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1CF3" w:rsidRPr="00601CD2" w:rsidRDefault="00E03C3A" w:rsidP="00F71CF3">
      <w:pPr>
        <w:jc w:val="center"/>
        <w:rPr>
          <w:rFonts w:ascii="Times New Roman" w:hAnsi="Times New Roman" w:cs="Times New Roman"/>
          <w:b/>
          <w:sz w:val="36"/>
          <w:szCs w:val="36"/>
        </w:rPr>
      </w:pPr>
      <w:proofErr w:type="spellStart"/>
      <w:r>
        <w:rPr>
          <w:rFonts w:ascii="Times New Roman" w:hAnsi="Times New Roman" w:cs="Times New Roman"/>
          <w:b/>
          <w:sz w:val="36"/>
          <w:szCs w:val="36"/>
          <w:lang w:val="uk-UA"/>
        </w:rPr>
        <w:t>Стрілківська</w:t>
      </w:r>
      <w:proofErr w:type="spellEnd"/>
      <w:r w:rsidR="00035ADA">
        <w:rPr>
          <w:rFonts w:ascii="Times New Roman" w:hAnsi="Times New Roman" w:cs="Times New Roman"/>
          <w:b/>
          <w:sz w:val="36"/>
          <w:szCs w:val="36"/>
          <w:lang w:val="uk-UA"/>
        </w:rPr>
        <w:t xml:space="preserve"> </w:t>
      </w:r>
      <w:r>
        <w:rPr>
          <w:rFonts w:ascii="Times New Roman" w:hAnsi="Times New Roman" w:cs="Times New Roman"/>
          <w:b/>
          <w:sz w:val="36"/>
          <w:szCs w:val="36"/>
          <w:lang w:val="uk-UA"/>
        </w:rPr>
        <w:t>сільська</w:t>
      </w:r>
      <w:r w:rsidR="00F71CF3" w:rsidRPr="00601CD2">
        <w:rPr>
          <w:rFonts w:ascii="Times New Roman" w:hAnsi="Times New Roman" w:cs="Times New Roman"/>
          <w:b/>
          <w:sz w:val="36"/>
          <w:szCs w:val="36"/>
          <w:lang w:val="uk-UA"/>
        </w:rPr>
        <w:t xml:space="preserve"> рад</w:t>
      </w:r>
      <w:r w:rsidR="006C0AAC">
        <w:rPr>
          <w:rFonts w:ascii="Times New Roman" w:hAnsi="Times New Roman" w:cs="Times New Roman"/>
          <w:b/>
          <w:sz w:val="36"/>
          <w:szCs w:val="36"/>
          <w:lang w:val="uk-UA"/>
        </w:rPr>
        <w:t>а</w:t>
      </w:r>
      <w:r>
        <w:rPr>
          <w:rFonts w:ascii="Times New Roman" w:hAnsi="Times New Roman" w:cs="Times New Roman"/>
          <w:b/>
          <w:sz w:val="36"/>
          <w:szCs w:val="36"/>
          <w:lang w:val="uk-UA"/>
        </w:rPr>
        <w:t xml:space="preserve"> Самбірського району</w:t>
      </w:r>
    </w:p>
    <w:p w:rsidR="000300A4" w:rsidRPr="004D2136" w:rsidRDefault="00F71CF3" w:rsidP="00F71CF3">
      <w:pPr>
        <w:jc w:val="center"/>
        <w:rPr>
          <w:rFonts w:ascii="Times New Roman" w:hAnsi="Times New Roman" w:cs="Times New Roman"/>
          <w:b/>
          <w:sz w:val="36"/>
          <w:szCs w:val="36"/>
        </w:rPr>
      </w:pPr>
      <w:r w:rsidRPr="00601CD2">
        <w:rPr>
          <w:rFonts w:ascii="Times New Roman" w:hAnsi="Times New Roman" w:cs="Times New Roman"/>
          <w:b/>
          <w:sz w:val="36"/>
          <w:szCs w:val="36"/>
          <w:lang w:val="uk-UA"/>
        </w:rPr>
        <w:t>Львівської</w:t>
      </w:r>
      <w:r w:rsidR="00035ADA">
        <w:rPr>
          <w:rFonts w:ascii="Times New Roman" w:hAnsi="Times New Roman" w:cs="Times New Roman"/>
          <w:b/>
          <w:sz w:val="36"/>
          <w:szCs w:val="36"/>
          <w:lang w:val="uk-UA"/>
        </w:rPr>
        <w:t xml:space="preserve"> </w:t>
      </w:r>
      <w:proofErr w:type="spellStart"/>
      <w:r w:rsidRPr="00601CD2">
        <w:rPr>
          <w:rFonts w:ascii="Times New Roman" w:hAnsi="Times New Roman" w:cs="Times New Roman"/>
          <w:b/>
          <w:sz w:val="36"/>
          <w:szCs w:val="36"/>
        </w:rPr>
        <w:t>області</w:t>
      </w:r>
      <w:proofErr w:type="spellEnd"/>
    </w:p>
    <w:p w:rsidR="000300A4" w:rsidRPr="007C2185" w:rsidRDefault="000300A4" w:rsidP="00B00832">
      <w:pPr>
        <w:jc w:val="center"/>
        <w:rPr>
          <w:rFonts w:ascii="Times New Roman" w:hAnsi="Times New Roman" w:cs="Times New Roman"/>
          <w:b/>
          <w:bCs/>
          <w:sz w:val="38"/>
          <w:szCs w:val="3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0300A4" w:rsidRPr="007C2185" w:rsidTr="00B00832">
        <w:tc>
          <w:tcPr>
            <w:tcW w:w="3931" w:type="dxa"/>
            <w:tcBorders>
              <w:top w:val="nil"/>
              <w:left w:val="nil"/>
              <w:bottom w:val="nil"/>
              <w:right w:val="nil"/>
            </w:tcBorders>
          </w:tcPr>
          <w:p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rsidR="000300A4" w:rsidRPr="007C2185" w:rsidRDefault="000300A4" w:rsidP="00B00832">
            <w:pPr>
              <w:rPr>
                <w:rFonts w:ascii="Times New Roman" w:hAnsi="Times New Roman" w:cs="Times New Roman"/>
                <w:b/>
                <w:bCs/>
                <w:noProof/>
                <w:sz w:val="24"/>
                <w:szCs w:val="24"/>
                <w:lang w:val="uk-UA"/>
              </w:rPr>
            </w:pPr>
            <w:r w:rsidRPr="007C2185">
              <w:rPr>
                <w:rFonts w:ascii="Times New Roman" w:hAnsi="Times New Roman" w:cs="Times New Roman"/>
                <w:b/>
                <w:bCs/>
                <w:noProof/>
                <w:sz w:val="24"/>
                <w:szCs w:val="24"/>
                <w:lang w:val="uk-UA"/>
              </w:rPr>
              <w:t>ЗАТВЕРДЖЕНО</w:t>
            </w:r>
          </w:p>
        </w:tc>
      </w:tr>
      <w:tr w:rsidR="000300A4" w:rsidRPr="007C2185" w:rsidTr="00B00832">
        <w:tc>
          <w:tcPr>
            <w:tcW w:w="3931" w:type="dxa"/>
            <w:tcBorders>
              <w:top w:val="nil"/>
              <w:left w:val="nil"/>
              <w:bottom w:val="nil"/>
              <w:right w:val="nil"/>
            </w:tcBorders>
          </w:tcPr>
          <w:p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rsidR="000300A4" w:rsidRPr="0041145A" w:rsidRDefault="000300A4" w:rsidP="0041145A">
            <w:pPr>
              <w:rPr>
                <w:rFonts w:ascii="Times New Roman" w:hAnsi="Times New Roman" w:cs="Times New Roman"/>
                <w:b/>
                <w:bCs/>
                <w:sz w:val="24"/>
                <w:szCs w:val="24"/>
                <w:lang w:val="en-US"/>
              </w:rPr>
            </w:pPr>
            <w:r w:rsidRPr="007C2185">
              <w:rPr>
                <w:rFonts w:ascii="Times New Roman" w:hAnsi="Times New Roman" w:cs="Times New Roman"/>
                <w:b/>
                <w:bCs/>
                <w:sz w:val="24"/>
                <w:szCs w:val="24"/>
                <w:lang w:val="uk-UA"/>
              </w:rPr>
              <w:t xml:space="preserve">РІШЕННЯМ </w:t>
            </w:r>
            <w:r w:rsidR="0041145A">
              <w:rPr>
                <w:rFonts w:ascii="Times New Roman" w:hAnsi="Times New Roman" w:cs="Times New Roman"/>
                <w:b/>
                <w:bCs/>
                <w:sz w:val="24"/>
                <w:szCs w:val="24"/>
                <w:lang w:val="uk-UA"/>
              </w:rPr>
              <w:t>УПОВНОВАЖЕНОЇ ОСОБИ</w:t>
            </w:r>
          </w:p>
        </w:tc>
      </w:tr>
      <w:tr w:rsidR="000300A4" w:rsidRPr="007C2185" w:rsidTr="00B00832">
        <w:tc>
          <w:tcPr>
            <w:tcW w:w="3931" w:type="dxa"/>
            <w:tcBorders>
              <w:top w:val="nil"/>
              <w:left w:val="nil"/>
              <w:bottom w:val="nil"/>
              <w:right w:val="nil"/>
            </w:tcBorders>
          </w:tcPr>
          <w:p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rsidR="000300A4" w:rsidRPr="007C2185" w:rsidRDefault="00094EB4" w:rsidP="00A6768E">
            <w:pPr>
              <w:rPr>
                <w:rFonts w:ascii="Times New Roman" w:hAnsi="Times New Roman" w:cs="Times New Roman"/>
                <w:b/>
                <w:bCs/>
                <w:sz w:val="24"/>
                <w:szCs w:val="24"/>
                <w:lang w:val="uk-UA"/>
              </w:rPr>
            </w:pPr>
            <w:r>
              <w:rPr>
                <w:rFonts w:ascii="Times New Roman" w:hAnsi="Times New Roman" w:cs="Times New Roman"/>
                <w:b/>
                <w:bCs/>
                <w:sz w:val="24"/>
                <w:szCs w:val="24"/>
                <w:lang w:val="uk-UA"/>
              </w:rPr>
              <w:t>В</w:t>
            </w:r>
            <w:r w:rsidR="0041145A">
              <w:rPr>
                <w:rFonts w:ascii="Times New Roman" w:hAnsi="Times New Roman" w:cs="Times New Roman"/>
                <w:b/>
                <w:bCs/>
                <w:sz w:val="24"/>
                <w:szCs w:val="24"/>
                <w:lang w:val="uk-UA"/>
              </w:rPr>
              <w:t>ід</w:t>
            </w:r>
            <w:r w:rsidR="000300A4" w:rsidRPr="007C2185">
              <w:rPr>
                <w:rFonts w:ascii="Times New Roman" w:hAnsi="Times New Roman" w:cs="Times New Roman"/>
                <w:b/>
                <w:sz w:val="24"/>
                <w:szCs w:val="24"/>
                <w:lang w:val="uk-UA"/>
              </w:rPr>
              <w:t>"</w:t>
            </w:r>
            <w:r w:rsidR="000851D8">
              <w:rPr>
                <w:rFonts w:ascii="Times New Roman" w:hAnsi="Times New Roman" w:cs="Times New Roman"/>
                <w:b/>
                <w:sz w:val="24"/>
                <w:szCs w:val="24"/>
                <w:lang w:val="uk-UA"/>
              </w:rPr>
              <w:t>0</w:t>
            </w:r>
            <w:r w:rsidR="00161A60">
              <w:rPr>
                <w:rFonts w:ascii="Times New Roman" w:hAnsi="Times New Roman" w:cs="Times New Roman"/>
                <w:b/>
                <w:sz w:val="24"/>
                <w:szCs w:val="24"/>
                <w:lang w:val="uk-UA"/>
              </w:rPr>
              <w:t>1</w:t>
            </w:r>
            <w:r w:rsidR="000300A4" w:rsidRPr="007C2185">
              <w:rPr>
                <w:rFonts w:ascii="Times New Roman" w:hAnsi="Times New Roman" w:cs="Times New Roman"/>
                <w:b/>
                <w:sz w:val="24"/>
                <w:szCs w:val="24"/>
                <w:lang w:val="uk-UA"/>
              </w:rPr>
              <w:t>"</w:t>
            </w:r>
            <w:r w:rsidR="00CD51DB">
              <w:rPr>
                <w:rFonts w:ascii="Times New Roman" w:hAnsi="Times New Roman" w:cs="Times New Roman"/>
                <w:b/>
                <w:sz w:val="24"/>
                <w:szCs w:val="24"/>
                <w:lang w:val="uk-UA"/>
              </w:rPr>
              <w:t>червня</w:t>
            </w:r>
            <w:r w:rsidR="00035ADA">
              <w:rPr>
                <w:rFonts w:ascii="Times New Roman" w:hAnsi="Times New Roman" w:cs="Times New Roman"/>
                <w:b/>
                <w:sz w:val="24"/>
                <w:szCs w:val="24"/>
                <w:lang w:val="uk-UA"/>
              </w:rPr>
              <w:t xml:space="preserve"> </w:t>
            </w:r>
            <w:r w:rsidR="000300A4" w:rsidRPr="007C2185">
              <w:rPr>
                <w:rFonts w:ascii="Times New Roman" w:hAnsi="Times New Roman" w:cs="Times New Roman"/>
                <w:b/>
                <w:sz w:val="24"/>
                <w:szCs w:val="24"/>
                <w:lang w:val="uk-UA"/>
              </w:rPr>
              <w:t>20</w:t>
            </w:r>
            <w:r w:rsidR="006C6936" w:rsidRPr="007C2185">
              <w:rPr>
                <w:rFonts w:ascii="Times New Roman" w:hAnsi="Times New Roman" w:cs="Times New Roman"/>
                <w:b/>
                <w:sz w:val="24"/>
                <w:szCs w:val="24"/>
                <w:lang w:val="uk-UA"/>
              </w:rPr>
              <w:t>2</w:t>
            </w:r>
            <w:r w:rsidR="00730A52">
              <w:rPr>
                <w:rFonts w:ascii="Times New Roman" w:hAnsi="Times New Roman" w:cs="Times New Roman"/>
                <w:b/>
                <w:sz w:val="24"/>
                <w:szCs w:val="24"/>
                <w:lang w:val="uk-UA"/>
              </w:rPr>
              <w:t>3</w:t>
            </w:r>
            <w:r w:rsidR="000300A4" w:rsidRPr="007C2185">
              <w:rPr>
                <w:rFonts w:ascii="Times New Roman" w:hAnsi="Times New Roman" w:cs="Times New Roman"/>
                <w:b/>
                <w:sz w:val="24"/>
                <w:szCs w:val="24"/>
                <w:lang w:val="uk-UA"/>
              </w:rPr>
              <w:t xml:space="preserve"> року</w:t>
            </w:r>
          </w:p>
        </w:tc>
      </w:tr>
      <w:tr w:rsidR="000300A4" w:rsidRPr="007C2185" w:rsidTr="00B00832">
        <w:tc>
          <w:tcPr>
            <w:tcW w:w="3931" w:type="dxa"/>
            <w:tcBorders>
              <w:top w:val="nil"/>
              <w:left w:val="nil"/>
              <w:bottom w:val="nil"/>
              <w:right w:val="nil"/>
            </w:tcBorders>
          </w:tcPr>
          <w:p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rsidR="000300A4" w:rsidRPr="007C2185" w:rsidRDefault="000300A4" w:rsidP="00B00832">
            <w:pPr>
              <w:rPr>
                <w:rFonts w:ascii="Times New Roman" w:hAnsi="Times New Roman" w:cs="Times New Roman"/>
                <w:b/>
                <w:bCs/>
                <w:sz w:val="24"/>
                <w:szCs w:val="24"/>
                <w:lang w:val="uk-UA"/>
              </w:rPr>
            </w:pPr>
          </w:p>
        </w:tc>
      </w:tr>
      <w:tr w:rsidR="000300A4" w:rsidRPr="007C2185" w:rsidTr="00B00832">
        <w:tc>
          <w:tcPr>
            <w:tcW w:w="3931" w:type="dxa"/>
            <w:tcBorders>
              <w:top w:val="nil"/>
              <w:left w:val="nil"/>
              <w:bottom w:val="nil"/>
              <w:right w:val="nil"/>
            </w:tcBorders>
          </w:tcPr>
          <w:p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rsidR="000300A4" w:rsidRPr="007C2185" w:rsidRDefault="0041145A" w:rsidP="00B00832">
            <w:pPr>
              <w:rPr>
                <w:rFonts w:ascii="Times New Roman" w:hAnsi="Times New Roman" w:cs="Times New Roman"/>
                <w:b/>
                <w:bCs/>
                <w:sz w:val="24"/>
                <w:szCs w:val="24"/>
                <w:lang w:val="uk-UA"/>
              </w:rPr>
            </w:pPr>
            <w:r>
              <w:rPr>
                <w:rFonts w:ascii="Times New Roman" w:hAnsi="Times New Roman" w:cs="Times New Roman"/>
                <w:b/>
                <w:bCs/>
                <w:sz w:val="24"/>
                <w:szCs w:val="24"/>
                <w:lang w:val="uk-UA"/>
              </w:rPr>
              <w:t>УПОВНОВАЖЕНА ОСОБА</w:t>
            </w:r>
          </w:p>
        </w:tc>
      </w:tr>
      <w:tr w:rsidR="000300A4" w:rsidRPr="007C2185" w:rsidTr="00B00832">
        <w:tc>
          <w:tcPr>
            <w:tcW w:w="3931" w:type="dxa"/>
            <w:tcBorders>
              <w:top w:val="nil"/>
              <w:left w:val="nil"/>
              <w:bottom w:val="nil"/>
              <w:right w:val="nil"/>
            </w:tcBorders>
          </w:tcPr>
          <w:p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rsidR="000300A4" w:rsidRPr="007C2185" w:rsidRDefault="000300A4" w:rsidP="00B00832">
            <w:pPr>
              <w:rPr>
                <w:rFonts w:ascii="Times New Roman" w:hAnsi="Times New Roman" w:cs="Times New Roman"/>
                <w:b/>
                <w:bCs/>
                <w:sz w:val="24"/>
                <w:szCs w:val="24"/>
                <w:lang w:val="uk-UA"/>
              </w:rPr>
            </w:pPr>
          </w:p>
        </w:tc>
      </w:tr>
      <w:tr w:rsidR="000300A4" w:rsidRPr="007C2185" w:rsidTr="00B00832">
        <w:trPr>
          <w:trHeight w:val="132"/>
        </w:trPr>
        <w:tc>
          <w:tcPr>
            <w:tcW w:w="3931" w:type="dxa"/>
            <w:tcBorders>
              <w:top w:val="nil"/>
              <w:left w:val="nil"/>
              <w:bottom w:val="nil"/>
              <w:right w:val="nil"/>
            </w:tcBorders>
          </w:tcPr>
          <w:p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rsidR="000300A4" w:rsidRPr="007C2185" w:rsidRDefault="00E03C3A" w:rsidP="00B00832">
            <w:pPr>
              <w:rPr>
                <w:rFonts w:ascii="Times New Roman" w:hAnsi="Times New Roman" w:cs="Times New Roman"/>
                <w:sz w:val="24"/>
                <w:szCs w:val="24"/>
                <w:lang w:val="en-US"/>
              </w:rPr>
            </w:pPr>
            <w:r>
              <w:rPr>
                <w:rFonts w:ascii="Times New Roman" w:hAnsi="Times New Roman" w:cs="Times New Roman"/>
                <w:b/>
                <w:sz w:val="24"/>
                <w:szCs w:val="24"/>
                <w:lang w:val="uk-UA"/>
              </w:rPr>
              <w:t>Лопушанська Х.С</w:t>
            </w:r>
            <w:r w:rsidR="00131856" w:rsidRPr="000F6831">
              <w:rPr>
                <w:rFonts w:ascii="Times New Roman" w:hAnsi="Times New Roman" w:cs="Times New Roman"/>
                <w:b/>
                <w:sz w:val="24"/>
                <w:szCs w:val="24"/>
                <w:lang w:val="uk-UA"/>
              </w:rPr>
              <w:t>.</w:t>
            </w:r>
            <w:r w:rsidR="0041145A" w:rsidRPr="000F6831">
              <w:rPr>
                <w:rFonts w:ascii="Times New Roman" w:hAnsi="Times New Roman" w:cs="Times New Roman"/>
                <w:b/>
                <w:sz w:val="24"/>
                <w:szCs w:val="24"/>
                <w:lang w:val="uk-UA"/>
              </w:rPr>
              <w:t>_____________________</w:t>
            </w:r>
          </w:p>
        </w:tc>
      </w:tr>
    </w:tbl>
    <w:p w:rsidR="000300A4" w:rsidRPr="007C2185" w:rsidRDefault="000300A4" w:rsidP="00B00832">
      <w:pPr>
        <w:ind w:left="320"/>
        <w:jc w:val="center"/>
        <w:rPr>
          <w:rFonts w:ascii="Times New Roman" w:hAnsi="Times New Roman" w:cs="Times New Roman"/>
          <w:sz w:val="24"/>
          <w:szCs w:val="24"/>
          <w:lang w:val="uk-UA"/>
        </w:rPr>
      </w:pPr>
      <w:proofErr w:type="spellStart"/>
      <w:r w:rsidRPr="007C2185">
        <w:rPr>
          <w:rFonts w:ascii="Times New Roman" w:hAnsi="Times New Roman" w:cs="Times New Roman"/>
          <w:sz w:val="24"/>
          <w:szCs w:val="24"/>
          <w:lang w:val="uk-UA"/>
        </w:rPr>
        <w:t>м.п</w:t>
      </w:r>
      <w:proofErr w:type="spellEnd"/>
      <w:r w:rsidRPr="007C2185">
        <w:rPr>
          <w:rFonts w:ascii="Times New Roman" w:hAnsi="Times New Roman" w:cs="Times New Roman"/>
          <w:sz w:val="24"/>
          <w:szCs w:val="24"/>
          <w:lang w:val="uk-UA"/>
        </w:rPr>
        <w:t xml:space="preserve">.  </w:t>
      </w:r>
    </w:p>
    <w:p w:rsidR="000300A4" w:rsidRPr="007C2185" w:rsidRDefault="000300A4" w:rsidP="00B00832">
      <w:pPr>
        <w:jc w:val="center"/>
        <w:rPr>
          <w:rFonts w:ascii="Times New Roman" w:hAnsi="Times New Roman" w:cs="Times New Roman"/>
          <w:b/>
          <w:bCs/>
          <w:sz w:val="48"/>
          <w:szCs w:val="48"/>
          <w:lang w:val="uk-UA"/>
        </w:rPr>
      </w:pPr>
    </w:p>
    <w:p w:rsidR="000300A4" w:rsidRPr="007C2185" w:rsidRDefault="000300A4" w:rsidP="00B00832">
      <w:pPr>
        <w:jc w:val="center"/>
        <w:rPr>
          <w:rFonts w:ascii="Times New Roman" w:hAnsi="Times New Roman" w:cs="Times New Roman"/>
          <w:b/>
          <w:bCs/>
          <w:sz w:val="48"/>
          <w:szCs w:val="48"/>
          <w:lang w:val="uk-UA"/>
        </w:rPr>
      </w:pPr>
      <w:r w:rsidRPr="007C2185">
        <w:rPr>
          <w:rFonts w:ascii="Times New Roman" w:hAnsi="Times New Roman" w:cs="Times New Roman"/>
          <w:b/>
          <w:bCs/>
          <w:sz w:val="48"/>
          <w:szCs w:val="48"/>
          <w:lang w:val="uk-UA"/>
        </w:rPr>
        <w:t xml:space="preserve">ТЕНДЕРНА ДОКУМЕНТАЦІЯ </w:t>
      </w:r>
    </w:p>
    <w:p w:rsidR="000300A4" w:rsidRPr="007C2185" w:rsidRDefault="000300A4" w:rsidP="00B00832">
      <w:pPr>
        <w:jc w:val="center"/>
        <w:rPr>
          <w:rFonts w:ascii="Times New Roman" w:hAnsi="Times New Roman" w:cs="Times New Roman"/>
          <w:b/>
          <w:bCs/>
          <w:sz w:val="48"/>
          <w:szCs w:val="48"/>
          <w:lang w:val="uk-UA"/>
        </w:rPr>
      </w:pPr>
      <w:r w:rsidRPr="007C2185">
        <w:rPr>
          <w:rFonts w:ascii="Times New Roman" w:hAnsi="Times New Roman" w:cs="Times New Roman"/>
          <w:b/>
          <w:bCs/>
          <w:sz w:val="48"/>
          <w:szCs w:val="48"/>
          <w:lang w:val="uk-UA"/>
        </w:rPr>
        <w:t xml:space="preserve">на закупівлю </w:t>
      </w:r>
      <w:r w:rsidR="00447198">
        <w:rPr>
          <w:rFonts w:ascii="Times New Roman" w:hAnsi="Times New Roman" w:cs="Times New Roman"/>
          <w:b/>
          <w:bCs/>
          <w:sz w:val="48"/>
          <w:szCs w:val="48"/>
          <w:lang w:val="uk-UA"/>
        </w:rPr>
        <w:t>робіт</w:t>
      </w:r>
    </w:p>
    <w:p w:rsidR="000300A4" w:rsidRPr="007C2185" w:rsidRDefault="000300A4" w:rsidP="00B00832">
      <w:pPr>
        <w:jc w:val="center"/>
        <w:rPr>
          <w:rFonts w:ascii="Times New Roman" w:hAnsi="Times New Roman" w:cs="Times New Roman"/>
          <w:b/>
          <w:bCs/>
          <w:sz w:val="48"/>
          <w:szCs w:val="48"/>
          <w:lang w:val="en-US"/>
        </w:rPr>
      </w:pPr>
    </w:p>
    <w:p w:rsidR="000300A4" w:rsidRPr="00567E5F" w:rsidRDefault="00571572" w:rsidP="00E03C3A">
      <w:pPr>
        <w:keepLines/>
        <w:autoSpaceDE w:val="0"/>
        <w:autoSpaceDN w:val="0"/>
        <w:jc w:val="center"/>
        <w:rPr>
          <w:rFonts w:ascii="Times New Roman" w:hAnsi="Times New Roman" w:cs="Times New Roman"/>
          <w:b/>
          <w:bCs/>
          <w:sz w:val="40"/>
          <w:szCs w:val="40"/>
          <w:lang w:val="uk-UA"/>
        </w:rPr>
      </w:pPr>
      <w:proofErr w:type="spellStart"/>
      <w:r w:rsidRPr="00571572">
        <w:rPr>
          <w:rFonts w:ascii="Times New Roman" w:eastAsia="Arial CYR" w:hAnsi="Times New Roman"/>
          <w:b/>
          <w:bCs/>
          <w:spacing w:val="-3"/>
          <w:sz w:val="40"/>
          <w:szCs w:val="40"/>
        </w:rPr>
        <w:t>Капітальний</w:t>
      </w:r>
      <w:proofErr w:type="spellEnd"/>
      <w:r w:rsidRPr="00571572">
        <w:rPr>
          <w:rFonts w:ascii="Times New Roman" w:eastAsia="Arial CYR" w:hAnsi="Times New Roman"/>
          <w:b/>
          <w:bCs/>
          <w:spacing w:val="-3"/>
          <w:sz w:val="40"/>
          <w:szCs w:val="40"/>
        </w:rPr>
        <w:t xml:space="preserve"> ремонт </w:t>
      </w:r>
      <w:proofErr w:type="spellStart"/>
      <w:r w:rsidRPr="00571572">
        <w:rPr>
          <w:rFonts w:ascii="Times New Roman" w:eastAsia="Arial CYR" w:hAnsi="Times New Roman"/>
          <w:b/>
          <w:bCs/>
          <w:spacing w:val="-3"/>
          <w:sz w:val="40"/>
          <w:szCs w:val="40"/>
        </w:rPr>
        <w:t>частини</w:t>
      </w:r>
      <w:proofErr w:type="spellEnd"/>
      <w:r w:rsidR="00035ADA">
        <w:rPr>
          <w:rFonts w:ascii="Times New Roman" w:eastAsia="Arial CYR" w:hAnsi="Times New Roman"/>
          <w:b/>
          <w:bCs/>
          <w:spacing w:val="-3"/>
          <w:sz w:val="40"/>
          <w:szCs w:val="40"/>
          <w:lang w:val="uk-UA"/>
        </w:rPr>
        <w:t xml:space="preserve"> </w:t>
      </w:r>
      <w:proofErr w:type="spellStart"/>
      <w:r w:rsidRPr="00571572">
        <w:rPr>
          <w:rFonts w:ascii="Times New Roman" w:eastAsia="Arial CYR" w:hAnsi="Times New Roman"/>
          <w:b/>
          <w:bCs/>
          <w:spacing w:val="-3"/>
          <w:sz w:val="40"/>
          <w:szCs w:val="40"/>
        </w:rPr>
        <w:t>приміщень</w:t>
      </w:r>
      <w:proofErr w:type="spellEnd"/>
      <w:r w:rsidR="00035ADA">
        <w:rPr>
          <w:rFonts w:ascii="Times New Roman" w:eastAsia="Arial CYR" w:hAnsi="Times New Roman"/>
          <w:b/>
          <w:bCs/>
          <w:spacing w:val="-3"/>
          <w:sz w:val="40"/>
          <w:szCs w:val="40"/>
          <w:lang w:val="uk-UA"/>
        </w:rPr>
        <w:t xml:space="preserve"> </w:t>
      </w:r>
      <w:proofErr w:type="spellStart"/>
      <w:r w:rsidRPr="00571572">
        <w:rPr>
          <w:rFonts w:ascii="Times New Roman" w:eastAsia="Arial CYR" w:hAnsi="Times New Roman"/>
          <w:b/>
          <w:bCs/>
          <w:spacing w:val="-3"/>
          <w:sz w:val="40"/>
          <w:szCs w:val="40"/>
        </w:rPr>
        <w:t>першого</w:t>
      </w:r>
      <w:proofErr w:type="spellEnd"/>
      <w:r w:rsidRPr="00571572">
        <w:rPr>
          <w:rFonts w:ascii="Times New Roman" w:eastAsia="Arial CYR" w:hAnsi="Times New Roman"/>
          <w:b/>
          <w:bCs/>
          <w:spacing w:val="-3"/>
          <w:sz w:val="40"/>
          <w:szCs w:val="40"/>
        </w:rPr>
        <w:t xml:space="preserve"> поверху </w:t>
      </w:r>
      <w:proofErr w:type="spellStart"/>
      <w:r w:rsidRPr="00571572">
        <w:rPr>
          <w:rFonts w:ascii="Times New Roman" w:eastAsia="Arial CYR" w:hAnsi="Times New Roman"/>
          <w:b/>
          <w:bCs/>
          <w:spacing w:val="-3"/>
          <w:sz w:val="40"/>
          <w:szCs w:val="40"/>
        </w:rPr>
        <w:t>адміністративної</w:t>
      </w:r>
      <w:proofErr w:type="spellEnd"/>
      <w:r w:rsidR="00035ADA">
        <w:rPr>
          <w:rFonts w:ascii="Times New Roman" w:eastAsia="Arial CYR" w:hAnsi="Times New Roman"/>
          <w:b/>
          <w:bCs/>
          <w:spacing w:val="-3"/>
          <w:sz w:val="40"/>
          <w:szCs w:val="40"/>
          <w:lang w:val="uk-UA"/>
        </w:rPr>
        <w:t xml:space="preserve"> </w:t>
      </w:r>
      <w:proofErr w:type="spellStart"/>
      <w:r w:rsidRPr="00571572">
        <w:rPr>
          <w:rFonts w:ascii="Times New Roman" w:eastAsia="Arial CYR" w:hAnsi="Times New Roman"/>
          <w:b/>
          <w:bCs/>
          <w:spacing w:val="-3"/>
          <w:sz w:val="40"/>
          <w:szCs w:val="40"/>
        </w:rPr>
        <w:t>будівлі</w:t>
      </w:r>
      <w:proofErr w:type="spellEnd"/>
      <w:r w:rsidRPr="00571572">
        <w:rPr>
          <w:rFonts w:ascii="Times New Roman" w:eastAsia="Arial CYR" w:hAnsi="Times New Roman"/>
          <w:b/>
          <w:bCs/>
          <w:spacing w:val="-3"/>
          <w:sz w:val="40"/>
          <w:szCs w:val="40"/>
        </w:rPr>
        <w:t xml:space="preserve"> з </w:t>
      </w:r>
      <w:proofErr w:type="spellStart"/>
      <w:r w:rsidRPr="00571572">
        <w:rPr>
          <w:rFonts w:ascii="Times New Roman" w:eastAsia="Arial CYR" w:hAnsi="Times New Roman"/>
          <w:b/>
          <w:bCs/>
          <w:spacing w:val="-3"/>
          <w:sz w:val="40"/>
          <w:szCs w:val="40"/>
        </w:rPr>
        <w:t>влаштуванням</w:t>
      </w:r>
      <w:proofErr w:type="spellEnd"/>
      <w:r w:rsidR="00035ADA">
        <w:rPr>
          <w:rFonts w:ascii="Times New Roman" w:eastAsia="Arial CYR" w:hAnsi="Times New Roman"/>
          <w:b/>
          <w:bCs/>
          <w:spacing w:val="-3"/>
          <w:sz w:val="40"/>
          <w:szCs w:val="40"/>
          <w:lang w:val="uk-UA"/>
        </w:rPr>
        <w:t xml:space="preserve"> </w:t>
      </w:r>
      <w:proofErr w:type="spellStart"/>
      <w:r w:rsidRPr="00571572">
        <w:rPr>
          <w:rFonts w:ascii="Times New Roman" w:eastAsia="Arial CYR" w:hAnsi="Times New Roman"/>
          <w:b/>
          <w:bCs/>
          <w:spacing w:val="-3"/>
          <w:sz w:val="40"/>
          <w:szCs w:val="40"/>
        </w:rPr>
        <w:t>ЦНАПу</w:t>
      </w:r>
      <w:proofErr w:type="spellEnd"/>
      <w:r w:rsidRPr="00571572">
        <w:rPr>
          <w:rFonts w:ascii="Times New Roman" w:eastAsia="Arial CYR" w:hAnsi="Times New Roman"/>
          <w:b/>
          <w:bCs/>
          <w:spacing w:val="-3"/>
          <w:sz w:val="40"/>
          <w:szCs w:val="40"/>
        </w:rPr>
        <w:t xml:space="preserve"> та </w:t>
      </w:r>
      <w:proofErr w:type="spellStart"/>
      <w:r w:rsidRPr="00571572">
        <w:rPr>
          <w:rFonts w:ascii="Times New Roman" w:eastAsia="Arial CYR" w:hAnsi="Times New Roman"/>
          <w:b/>
          <w:bCs/>
          <w:spacing w:val="-3"/>
          <w:sz w:val="40"/>
          <w:szCs w:val="40"/>
        </w:rPr>
        <w:t>заміною</w:t>
      </w:r>
      <w:proofErr w:type="spellEnd"/>
      <w:r w:rsidR="00035ADA">
        <w:rPr>
          <w:rFonts w:ascii="Times New Roman" w:eastAsia="Arial CYR" w:hAnsi="Times New Roman"/>
          <w:b/>
          <w:bCs/>
          <w:spacing w:val="-3"/>
          <w:sz w:val="40"/>
          <w:szCs w:val="40"/>
          <w:lang w:val="uk-UA"/>
        </w:rPr>
        <w:t xml:space="preserve"> </w:t>
      </w:r>
      <w:proofErr w:type="spellStart"/>
      <w:r w:rsidRPr="00571572">
        <w:rPr>
          <w:rFonts w:ascii="Times New Roman" w:eastAsia="Arial CYR" w:hAnsi="Times New Roman"/>
          <w:b/>
          <w:bCs/>
          <w:spacing w:val="-3"/>
          <w:sz w:val="40"/>
          <w:szCs w:val="40"/>
        </w:rPr>
        <w:t>покриття</w:t>
      </w:r>
      <w:proofErr w:type="spellEnd"/>
      <w:r w:rsidRPr="00571572">
        <w:rPr>
          <w:rFonts w:ascii="Times New Roman" w:eastAsia="Arial CYR" w:hAnsi="Times New Roman"/>
          <w:b/>
          <w:bCs/>
          <w:spacing w:val="-3"/>
          <w:sz w:val="40"/>
          <w:szCs w:val="40"/>
        </w:rPr>
        <w:t xml:space="preserve"> даху, без </w:t>
      </w:r>
      <w:proofErr w:type="spellStart"/>
      <w:r w:rsidRPr="00571572">
        <w:rPr>
          <w:rFonts w:ascii="Times New Roman" w:eastAsia="Arial CYR" w:hAnsi="Times New Roman"/>
          <w:b/>
          <w:bCs/>
          <w:spacing w:val="-3"/>
          <w:sz w:val="40"/>
          <w:szCs w:val="40"/>
        </w:rPr>
        <w:t>втручання</w:t>
      </w:r>
      <w:proofErr w:type="spellEnd"/>
      <w:r w:rsidRPr="00571572">
        <w:rPr>
          <w:rFonts w:ascii="Times New Roman" w:eastAsia="Arial CYR" w:hAnsi="Times New Roman"/>
          <w:b/>
          <w:bCs/>
          <w:spacing w:val="-3"/>
          <w:sz w:val="40"/>
          <w:szCs w:val="40"/>
        </w:rPr>
        <w:t xml:space="preserve"> в </w:t>
      </w:r>
      <w:proofErr w:type="spellStart"/>
      <w:r w:rsidRPr="00571572">
        <w:rPr>
          <w:rFonts w:ascii="Times New Roman" w:eastAsia="Arial CYR" w:hAnsi="Times New Roman"/>
          <w:b/>
          <w:bCs/>
          <w:spacing w:val="-3"/>
          <w:sz w:val="40"/>
          <w:szCs w:val="40"/>
        </w:rPr>
        <w:t>конструктивні</w:t>
      </w:r>
      <w:proofErr w:type="spellEnd"/>
      <w:r w:rsidR="00035ADA">
        <w:rPr>
          <w:rFonts w:ascii="Times New Roman" w:eastAsia="Arial CYR" w:hAnsi="Times New Roman"/>
          <w:b/>
          <w:bCs/>
          <w:spacing w:val="-3"/>
          <w:sz w:val="40"/>
          <w:szCs w:val="40"/>
          <w:lang w:val="uk-UA"/>
        </w:rPr>
        <w:t xml:space="preserve"> </w:t>
      </w:r>
      <w:proofErr w:type="spellStart"/>
      <w:r w:rsidRPr="00571572">
        <w:rPr>
          <w:rFonts w:ascii="Times New Roman" w:eastAsia="Arial CYR" w:hAnsi="Times New Roman"/>
          <w:b/>
          <w:bCs/>
          <w:spacing w:val="-3"/>
          <w:sz w:val="40"/>
          <w:szCs w:val="40"/>
        </w:rPr>
        <w:t>елементи</w:t>
      </w:r>
      <w:proofErr w:type="spellEnd"/>
      <w:r w:rsidRPr="00571572">
        <w:rPr>
          <w:rFonts w:ascii="Times New Roman" w:eastAsia="Arial CYR" w:hAnsi="Times New Roman"/>
          <w:b/>
          <w:bCs/>
          <w:spacing w:val="-3"/>
          <w:sz w:val="40"/>
          <w:szCs w:val="40"/>
        </w:rPr>
        <w:t xml:space="preserve">, за </w:t>
      </w:r>
      <w:proofErr w:type="spellStart"/>
      <w:r w:rsidRPr="00571572">
        <w:rPr>
          <w:rFonts w:ascii="Times New Roman" w:eastAsia="Arial CYR" w:hAnsi="Times New Roman"/>
          <w:b/>
          <w:bCs/>
          <w:spacing w:val="-3"/>
          <w:sz w:val="40"/>
          <w:szCs w:val="40"/>
        </w:rPr>
        <w:t>адресою</w:t>
      </w:r>
      <w:proofErr w:type="spellEnd"/>
      <w:r w:rsidRPr="00571572">
        <w:rPr>
          <w:rFonts w:ascii="Times New Roman" w:eastAsia="Arial CYR" w:hAnsi="Times New Roman"/>
          <w:b/>
          <w:bCs/>
          <w:spacing w:val="-3"/>
          <w:sz w:val="40"/>
          <w:szCs w:val="40"/>
        </w:rPr>
        <w:t xml:space="preserve">: </w:t>
      </w:r>
      <w:proofErr w:type="spellStart"/>
      <w:r w:rsidRPr="00571572">
        <w:rPr>
          <w:rFonts w:ascii="Times New Roman" w:eastAsia="Arial CYR" w:hAnsi="Times New Roman"/>
          <w:b/>
          <w:bCs/>
          <w:spacing w:val="-3"/>
          <w:sz w:val="40"/>
          <w:szCs w:val="40"/>
        </w:rPr>
        <w:t>вул</w:t>
      </w:r>
      <w:proofErr w:type="spellEnd"/>
      <w:r w:rsidRPr="00571572">
        <w:rPr>
          <w:rFonts w:ascii="Times New Roman" w:eastAsia="Arial CYR" w:hAnsi="Times New Roman"/>
          <w:b/>
          <w:bCs/>
          <w:spacing w:val="-3"/>
          <w:sz w:val="40"/>
          <w:szCs w:val="40"/>
        </w:rPr>
        <w:t xml:space="preserve">. </w:t>
      </w:r>
      <w:proofErr w:type="spellStart"/>
      <w:r w:rsidRPr="00571572">
        <w:rPr>
          <w:rFonts w:ascii="Times New Roman" w:eastAsia="Arial CYR" w:hAnsi="Times New Roman"/>
          <w:b/>
          <w:bCs/>
          <w:spacing w:val="-3"/>
          <w:sz w:val="40"/>
          <w:szCs w:val="40"/>
        </w:rPr>
        <w:t>Вербицького</w:t>
      </w:r>
      <w:proofErr w:type="spellEnd"/>
      <w:r w:rsidRPr="00571572">
        <w:rPr>
          <w:rFonts w:ascii="Times New Roman" w:eastAsia="Arial CYR" w:hAnsi="Times New Roman"/>
          <w:b/>
          <w:bCs/>
          <w:spacing w:val="-3"/>
          <w:sz w:val="40"/>
          <w:szCs w:val="40"/>
        </w:rPr>
        <w:t xml:space="preserve">, 10, с. </w:t>
      </w:r>
      <w:proofErr w:type="spellStart"/>
      <w:r w:rsidRPr="00571572">
        <w:rPr>
          <w:rFonts w:ascii="Times New Roman" w:eastAsia="Arial CYR" w:hAnsi="Times New Roman"/>
          <w:b/>
          <w:bCs/>
          <w:spacing w:val="-3"/>
          <w:sz w:val="40"/>
          <w:szCs w:val="40"/>
        </w:rPr>
        <w:t>Стрілки</w:t>
      </w:r>
      <w:proofErr w:type="spellEnd"/>
      <w:r w:rsidRPr="00571572">
        <w:rPr>
          <w:rFonts w:ascii="Times New Roman" w:eastAsia="Arial CYR" w:hAnsi="Times New Roman"/>
          <w:b/>
          <w:bCs/>
          <w:spacing w:val="-3"/>
          <w:sz w:val="40"/>
          <w:szCs w:val="40"/>
        </w:rPr>
        <w:t xml:space="preserve">, </w:t>
      </w:r>
      <w:proofErr w:type="spellStart"/>
      <w:r w:rsidRPr="00571572">
        <w:rPr>
          <w:rFonts w:ascii="Times New Roman" w:eastAsia="Arial CYR" w:hAnsi="Times New Roman"/>
          <w:b/>
          <w:bCs/>
          <w:spacing w:val="-3"/>
          <w:sz w:val="40"/>
          <w:szCs w:val="40"/>
        </w:rPr>
        <w:t>Самбірського</w:t>
      </w:r>
      <w:proofErr w:type="spellEnd"/>
      <w:r w:rsidRPr="00571572">
        <w:rPr>
          <w:rFonts w:ascii="Times New Roman" w:eastAsia="Arial CYR" w:hAnsi="Times New Roman"/>
          <w:b/>
          <w:bCs/>
          <w:spacing w:val="-3"/>
          <w:sz w:val="40"/>
          <w:szCs w:val="40"/>
        </w:rPr>
        <w:t xml:space="preserve"> району, </w:t>
      </w:r>
      <w:proofErr w:type="spellStart"/>
      <w:r w:rsidRPr="00571572">
        <w:rPr>
          <w:rFonts w:ascii="Times New Roman" w:eastAsia="Arial CYR" w:hAnsi="Times New Roman"/>
          <w:b/>
          <w:bCs/>
          <w:spacing w:val="-3"/>
          <w:sz w:val="40"/>
          <w:szCs w:val="40"/>
        </w:rPr>
        <w:t>Львівської</w:t>
      </w:r>
      <w:proofErr w:type="spellEnd"/>
      <w:r w:rsidR="00035ADA">
        <w:rPr>
          <w:rFonts w:ascii="Times New Roman" w:eastAsia="Arial CYR" w:hAnsi="Times New Roman"/>
          <w:b/>
          <w:bCs/>
          <w:spacing w:val="-3"/>
          <w:sz w:val="40"/>
          <w:szCs w:val="40"/>
          <w:lang w:val="uk-UA"/>
        </w:rPr>
        <w:t xml:space="preserve"> </w:t>
      </w:r>
      <w:proofErr w:type="spellStart"/>
      <w:r w:rsidRPr="00571572">
        <w:rPr>
          <w:rFonts w:ascii="Times New Roman" w:eastAsia="Arial CYR" w:hAnsi="Times New Roman"/>
          <w:b/>
          <w:bCs/>
          <w:spacing w:val="-3"/>
          <w:sz w:val="40"/>
          <w:szCs w:val="40"/>
        </w:rPr>
        <w:t>області</w:t>
      </w:r>
      <w:proofErr w:type="spellEnd"/>
      <w:r w:rsidR="00035ADA">
        <w:rPr>
          <w:rFonts w:ascii="Times New Roman" w:eastAsia="Arial CYR" w:hAnsi="Times New Roman"/>
          <w:b/>
          <w:bCs/>
          <w:spacing w:val="-3"/>
          <w:sz w:val="40"/>
          <w:szCs w:val="40"/>
          <w:lang w:val="uk-UA"/>
        </w:rPr>
        <w:t xml:space="preserve"> </w:t>
      </w:r>
      <w:r w:rsidR="00567E5F" w:rsidRPr="00567E5F">
        <w:rPr>
          <w:rFonts w:ascii="Times New Roman" w:hAnsi="Times New Roman" w:cs="Times New Roman"/>
          <w:b/>
          <w:bCs/>
          <w:sz w:val="40"/>
          <w:szCs w:val="40"/>
          <w:lang w:val="uk-UA"/>
        </w:rPr>
        <w:t>(КНУ Настанова з визначення вартості будівництва)</w:t>
      </w:r>
      <w:r w:rsidR="00035ADA">
        <w:rPr>
          <w:rFonts w:ascii="Times New Roman" w:hAnsi="Times New Roman" w:cs="Times New Roman"/>
          <w:b/>
          <w:bCs/>
          <w:sz w:val="40"/>
          <w:szCs w:val="40"/>
          <w:lang w:val="uk-UA"/>
        </w:rPr>
        <w:t xml:space="preserve"> </w:t>
      </w:r>
      <w:r w:rsidRPr="00FA0CAB">
        <w:rPr>
          <w:rFonts w:ascii="Times New Roman" w:hAnsi="Times New Roman" w:cs="Times New Roman"/>
          <w:b/>
          <w:bCs/>
          <w:sz w:val="40"/>
          <w:szCs w:val="40"/>
          <w:lang w:val="uk-UA"/>
        </w:rPr>
        <w:t xml:space="preserve">Інші завершальні будівельні роботи </w:t>
      </w:r>
      <w:r w:rsidRPr="00FA0CAB">
        <w:rPr>
          <w:rFonts w:ascii="Times New Roman" w:hAnsi="Times New Roman" w:cs="Times New Roman"/>
          <w:b/>
          <w:bCs/>
          <w:sz w:val="40"/>
          <w:szCs w:val="40"/>
        </w:rPr>
        <w:t>(</w:t>
      </w:r>
      <w:r w:rsidRPr="00FA0CAB">
        <w:rPr>
          <w:rFonts w:ascii="Times New Roman" w:hAnsi="Times New Roman" w:cs="Times New Roman"/>
          <w:b/>
          <w:bCs/>
          <w:sz w:val="40"/>
          <w:szCs w:val="40"/>
          <w:lang w:val="uk-UA"/>
        </w:rPr>
        <w:t>45450000</w:t>
      </w:r>
      <w:r w:rsidRPr="00FA0CAB">
        <w:rPr>
          <w:rFonts w:ascii="Times New Roman" w:hAnsi="Times New Roman" w:cs="Times New Roman"/>
          <w:b/>
          <w:bCs/>
          <w:sz w:val="40"/>
          <w:szCs w:val="40"/>
        </w:rPr>
        <w:t>-</w:t>
      </w:r>
      <w:r w:rsidRPr="00FA0CAB">
        <w:rPr>
          <w:rFonts w:ascii="Times New Roman" w:hAnsi="Times New Roman" w:cs="Times New Roman"/>
          <w:b/>
          <w:bCs/>
          <w:sz w:val="40"/>
          <w:szCs w:val="40"/>
          <w:lang w:val="uk-UA"/>
        </w:rPr>
        <w:t>6</w:t>
      </w:r>
      <w:r w:rsidRPr="00FA0CAB">
        <w:rPr>
          <w:rFonts w:ascii="Times New Roman" w:hAnsi="Times New Roman" w:cs="Times New Roman"/>
          <w:b/>
          <w:bCs/>
          <w:sz w:val="40"/>
          <w:szCs w:val="40"/>
        </w:rPr>
        <w:t xml:space="preserve">) </w:t>
      </w:r>
      <w:r w:rsidRPr="006C0AAC">
        <w:rPr>
          <w:rFonts w:ascii="Times New Roman" w:hAnsi="Times New Roman" w:cs="Times New Roman"/>
          <w:b/>
          <w:bCs/>
          <w:sz w:val="40"/>
          <w:szCs w:val="40"/>
        </w:rPr>
        <w:t>(ДК 021:2015)</w:t>
      </w:r>
    </w:p>
    <w:p w:rsidR="000300A4" w:rsidRPr="007C2185" w:rsidRDefault="000300A4" w:rsidP="00B00832">
      <w:pPr>
        <w:jc w:val="center"/>
        <w:rPr>
          <w:rFonts w:ascii="Times New Roman" w:hAnsi="Times New Roman" w:cs="Times New Roman"/>
          <w:b/>
          <w:bCs/>
          <w:sz w:val="32"/>
          <w:szCs w:val="32"/>
          <w:lang w:val="uk-UA"/>
        </w:rPr>
      </w:pPr>
      <w:r w:rsidRPr="007C2185">
        <w:rPr>
          <w:rFonts w:ascii="Times New Roman" w:hAnsi="Times New Roman" w:cs="Times New Roman"/>
          <w:b/>
          <w:bCs/>
          <w:sz w:val="32"/>
          <w:szCs w:val="32"/>
          <w:lang w:val="uk-UA"/>
        </w:rPr>
        <w:t xml:space="preserve">( </w:t>
      </w:r>
      <w:r w:rsidRPr="004401AC">
        <w:rPr>
          <w:rFonts w:ascii="Times New Roman" w:hAnsi="Times New Roman" w:cs="Times New Roman"/>
          <w:b/>
          <w:bCs/>
          <w:sz w:val="32"/>
          <w:szCs w:val="32"/>
          <w:lang w:val="uk-UA"/>
        </w:rPr>
        <w:t>редакція згідно ЗУ «Про публічні закупівлі»</w:t>
      </w:r>
      <w:r w:rsidR="004401AC" w:rsidRPr="004401AC">
        <w:rPr>
          <w:rFonts w:ascii="Times New Roman" w:hAnsi="Times New Roman" w:cs="Times New Roman"/>
          <w:b/>
          <w:bCs/>
          <w:sz w:val="32"/>
          <w:szCs w:val="32"/>
          <w:lang w:val="uk-UA"/>
        </w:rPr>
        <w:t xml:space="preserve"> та ПКМУ №1178 від 12.10.2022р. «</w:t>
      </w:r>
      <w:r w:rsidR="004401AC" w:rsidRPr="007950C0">
        <w:rPr>
          <w:rFonts w:ascii="Times New Roman" w:hAnsi="Times New Roman" w:cs="Times New Roman"/>
          <w:b/>
          <w:bCs/>
          <w:sz w:val="32"/>
          <w:szCs w:val="32"/>
          <w:lang w:val="uk-UA"/>
        </w:rPr>
        <w:t xml:space="preserve">Про затвердження особливостей здійснення публічних </w:t>
      </w:r>
      <w:proofErr w:type="spellStart"/>
      <w:r w:rsidR="004401AC" w:rsidRPr="007950C0">
        <w:rPr>
          <w:rFonts w:ascii="Times New Roman" w:hAnsi="Times New Roman" w:cs="Times New Roman"/>
          <w:b/>
          <w:bCs/>
          <w:sz w:val="32"/>
          <w:szCs w:val="32"/>
          <w:lang w:val="uk-UA"/>
        </w:rPr>
        <w:t>закупівель</w:t>
      </w:r>
      <w:proofErr w:type="spellEnd"/>
      <w:r w:rsidR="004401AC" w:rsidRPr="007950C0">
        <w:rPr>
          <w:rFonts w:ascii="Times New Roman" w:hAnsi="Times New Roman" w:cs="Times New Roman"/>
          <w:b/>
          <w:bCs/>
          <w:sz w:val="32"/>
          <w:szCs w:val="3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401AC" w:rsidRPr="004401AC">
        <w:rPr>
          <w:rFonts w:ascii="Times New Roman" w:hAnsi="Times New Roman" w:cs="Times New Roman"/>
          <w:b/>
          <w:bCs/>
          <w:sz w:val="32"/>
          <w:szCs w:val="32"/>
          <w:lang w:val="uk-UA"/>
        </w:rPr>
        <w:t>»</w:t>
      </w:r>
      <w:r w:rsidRPr="004401AC">
        <w:rPr>
          <w:rFonts w:ascii="Times New Roman" w:hAnsi="Times New Roman" w:cs="Times New Roman"/>
          <w:b/>
          <w:bCs/>
          <w:sz w:val="32"/>
          <w:szCs w:val="32"/>
          <w:lang w:val="uk-UA"/>
        </w:rPr>
        <w:t>)</w:t>
      </w:r>
    </w:p>
    <w:p w:rsidR="000300A4" w:rsidRPr="007C2185" w:rsidRDefault="000300A4" w:rsidP="00B00832">
      <w:pPr>
        <w:jc w:val="center"/>
        <w:rPr>
          <w:rFonts w:ascii="Times New Roman" w:hAnsi="Times New Roman" w:cs="Times New Roman"/>
          <w:b/>
          <w:bCs/>
          <w:sz w:val="32"/>
          <w:szCs w:val="32"/>
          <w:lang w:val="uk-UA"/>
        </w:rPr>
      </w:pPr>
    </w:p>
    <w:p w:rsidR="000300A4" w:rsidRPr="007C2185" w:rsidRDefault="000300A4" w:rsidP="00B00832">
      <w:pPr>
        <w:jc w:val="center"/>
        <w:rPr>
          <w:rFonts w:ascii="Times New Roman" w:hAnsi="Times New Roman" w:cs="Times New Roman"/>
          <w:b/>
          <w:bCs/>
          <w:sz w:val="32"/>
          <w:szCs w:val="32"/>
          <w:lang w:val="uk-UA"/>
        </w:rPr>
      </w:pPr>
    </w:p>
    <w:p w:rsidR="000300A4" w:rsidRPr="007C2185" w:rsidRDefault="000300A4" w:rsidP="00B00832">
      <w:pPr>
        <w:jc w:val="center"/>
        <w:rPr>
          <w:rFonts w:ascii="Times New Roman" w:hAnsi="Times New Roman" w:cs="Times New Roman"/>
          <w:b/>
          <w:bCs/>
          <w:sz w:val="32"/>
          <w:szCs w:val="32"/>
          <w:lang w:val="uk-UA"/>
        </w:rPr>
      </w:pPr>
      <w:r w:rsidRPr="007C2185">
        <w:rPr>
          <w:rFonts w:ascii="Times New Roman" w:hAnsi="Times New Roman" w:cs="Times New Roman"/>
          <w:b/>
          <w:bCs/>
          <w:sz w:val="32"/>
          <w:szCs w:val="32"/>
          <w:lang w:val="uk-UA"/>
        </w:rPr>
        <w:t>Процедура закупівлі: відкриті торги</w:t>
      </w:r>
    </w:p>
    <w:p w:rsidR="000300A4" w:rsidRPr="007C2185" w:rsidRDefault="000300A4" w:rsidP="00B00832">
      <w:pPr>
        <w:jc w:val="center"/>
        <w:rPr>
          <w:rFonts w:ascii="Times New Roman" w:hAnsi="Times New Roman" w:cs="Times New Roman"/>
          <w:b/>
          <w:bCs/>
          <w:sz w:val="32"/>
          <w:szCs w:val="32"/>
          <w:lang w:val="uk-UA"/>
        </w:rPr>
      </w:pPr>
    </w:p>
    <w:p w:rsidR="000300A4" w:rsidRPr="007C2185" w:rsidRDefault="000300A4" w:rsidP="00B00832">
      <w:pPr>
        <w:jc w:val="center"/>
        <w:rPr>
          <w:rFonts w:ascii="Times New Roman" w:hAnsi="Times New Roman" w:cs="Times New Roman"/>
          <w:b/>
          <w:bCs/>
          <w:sz w:val="32"/>
          <w:szCs w:val="32"/>
          <w:lang w:val="uk-UA"/>
        </w:rPr>
      </w:pPr>
    </w:p>
    <w:p w:rsidR="00BA30ED" w:rsidRDefault="00BA30ED" w:rsidP="00B00832">
      <w:pPr>
        <w:jc w:val="center"/>
        <w:rPr>
          <w:rFonts w:ascii="Times New Roman" w:hAnsi="Times New Roman" w:cs="Times New Roman"/>
          <w:b/>
          <w:bCs/>
          <w:sz w:val="32"/>
          <w:szCs w:val="32"/>
          <w:lang w:val="uk-UA"/>
        </w:rPr>
      </w:pPr>
    </w:p>
    <w:p w:rsidR="00FA0CAB" w:rsidRDefault="00FA0CAB" w:rsidP="00B00832">
      <w:pPr>
        <w:jc w:val="center"/>
        <w:rPr>
          <w:rFonts w:ascii="Times New Roman" w:hAnsi="Times New Roman" w:cs="Times New Roman"/>
          <w:b/>
          <w:bCs/>
          <w:sz w:val="32"/>
          <w:szCs w:val="32"/>
          <w:lang w:val="uk-UA"/>
        </w:rPr>
      </w:pPr>
    </w:p>
    <w:p w:rsidR="00FA0CAB" w:rsidRDefault="00FA0CAB" w:rsidP="00B00832">
      <w:pPr>
        <w:jc w:val="center"/>
        <w:rPr>
          <w:rFonts w:ascii="Times New Roman" w:hAnsi="Times New Roman" w:cs="Times New Roman"/>
          <w:b/>
          <w:bCs/>
          <w:sz w:val="32"/>
          <w:szCs w:val="32"/>
          <w:lang w:val="uk-UA"/>
        </w:rPr>
      </w:pPr>
    </w:p>
    <w:p w:rsidR="00BA30ED" w:rsidRDefault="00BA30ED" w:rsidP="00B00832">
      <w:pPr>
        <w:jc w:val="center"/>
        <w:rPr>
          <w:rFonts w:ascii="Times New Roman" w:hAnsi="Times New Roman" w:cs="Times New Roman"/>
          <w:b/>
          <w:bCs/>
          <w:sz w:val="32"/>
          <w:szCs w:val="32"/>
          <w:lang w:val="uk-UA"/>
        </w:rPr>
      </w:pPr>
    </w:p>
    <w:p w:rsidR="000300A4" w:rsidRDefault="00E03C3A" w:rsidP="00B00832">
      <w:pPr>
        <w:jc w:val="center"/>
        <w:rPr>
          <w:rFonts w:ascii="Times New Roman" w:hAnsi="Times New Roman" w:cs="Times New Roman"/>
          <w:b/>
          <w:bCs/>
          <w:sz w:val="36"/>
          <w:szCs w:val="36"/>
          <w:lang w:val="uk-UA"/>
        </w:rPr>
      </w:pPr>
      <w:proofErr w:type="spellStart"/>
      <w:r>
        <w:rPr>
          <w:rFonts w:ascii="Times New Roman" w:hAnsi="Times New Roman" w:cs="Times New Roman"/>
          <w:b/>
          <w:bCs/>
          <w:sz w:val="36"/>
          <w:szCs w:val="36"/>
          <w:lang w:val="uk-UA"/>
        </w:rPr>
        <w:t>с</w:t>
      </w:r>
      <w:r w:rsidR="000300A4" w:rsidRPr="007C2185">
        <w:rPr>
          <w:rFonts w:ascii="Times New Roman" w:hAnsi="Times New Roman" w:cs="Times New Roman"/>
          <w:b/>
          <w:bCs/>
          <w:sz w:val="36"/>
          <w:szCs w:val="36"/>
          <w:lang w:val="uk-UA"/>
        </w:rPr>
        <w:t>.</w:t>
      </w:r>
      <w:r>
        <w:rPr>
          <w:rFonts w:ascii="Times New Roman" w:hAnsi="Times New Roman" w:cs="Times New Roman"/>
          <w:b/>
          <w:bCs/>
          <w:sz w:val="36"/>
          <w:szCs w:val="36"/>
          <w:lang w:val="uk-UA"/>
        </w:rPr>
        <w:t>Стрілки</w:t>
      </w:r>
      <w:proofErr w:type="spellEnd"/>
      <w:r w:rsidR="007C2185">
        <w:rPr>
          <w:rFonts w:ascii="Times New Roman" w:hAnsi="Times New Roman" w:cs="Times New Roman"/>
          <w:b/>
          <w:bCs/>
          <w:sz w:val="36"/>
          <w:szCs w:val="36"/>
          <w:lang w:val="uk-UA"/>
        </w:rPr>
        <w:t>–</w:t>
      </w:r>
      <w:r w:rsidR="00E317AB" w:rsidRPr="007C2185">
        <w:rPr>
          <w:rFonts w:ascii="Times New Roman" w:hAnsi="Times New Roman" w:cs="Times New Roman"/>
          <w:b/>
          <w:bCs/>
          <w:sz w:val="36"/>
          <w:szCs w:val="36"/>
          <w:lang w:val="uk-UA"/>
        </w:rPr>
        <w:t>20</w:t>
      </w:r>
      <w:r w:rsidR="004546E8" w:rsidRPr="007C2185">
        <w:rPr>
          <w:rFonts w:ascii="Times New Roman" w:hAnsi="Times New Roman" w:cs="Times New Roman"/>
          <w:b/>
          <w:bCs/>
          <w:sz w:val="36"/>
          <w:szCs w:val="36"/>
          <w:lang w:val="uk-UA"/>
        </w:rPr>
        <w:t>2</w:t>
      </w:r>
      <w:r w:rsidR="00410F0B">
        <w:rPr>
          <w:rFonts w:ascii="Times New Roman" w:hAnsi="Times New Roman" w:cs="Times New Roman"/>
          <w:b/>
          <w:bCs/>
          <w:sz w:val="36"/>
          <w:szCs w:val="36"/>
          <w:lang w:val="uk-UA"/>
        </w:rPr>
        <w:t>3</w:t>
      </w:r>
    </w:p>
    <w:p w:rsidR="000300A4" w:rsidRPr="007C2185" w:rsidRDefault="000300A4">
      <w:pPr>
        <w:rPr>
          <w:rFonts w:ascii="Times New Roman" w:hAnsi="Times New Roman" w:cs="Times New Roman"/>
          <w:lang w:val="uk-UA"/>
        </w:rPr>
      </w:pPr>
    </w:p>
    <w:p w:rsidR="000300A4" w:rsidRPr="007C2185" w:rsidRDefault="000300A4" w:rsidP="00B00832">
      <w:pPr>
        <w:jc w:val="cente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lastRenderedPageBreak/>
        <w:t>ЗМІСТ</w:t>
      </w:r>
    </w:p>
    <w:p w:rsidR="000300A4" w:rsidRPr="007C2185" w:rsidRDefault="000300A4" w:rsidP="00B00832">
      <w:pPr>
        <w:rPr>
          <w:rFonts w:ascii="Times New Roman" w:hAnsi="Times New Roman" w:cs="Times New Roman"/>
          <w:b/>
          <w:bCs/>
          <w:sz w:val="28"/>
          <w:szCs w:val="28"/>
          <w:lang w:val="uk-UA"/>
        </w:rPr>
      </w:pP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І. Загальні положення</w:t>
      </w: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ІІ. Порядок унесення змін та надання роз’яснень до тендерної документації</w:t>
      </w: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 xml:space="preserve">ІІІ. </w:t>
      </w:r>
      <w:r w:rsidRPr="007C2185">
        <w:rPr>
          <w:rFonts w:ascii="Times New Roman" w:hAnsi="Times New Roman" w:cs="Times New Roman"/>
          <w:b/>
          <w:sz w:val="28"/>
          <w:szCs w:val="28"/>
          <w:lang w:val="uk-UA"/>
        </w:rPr>
        <w:t>Інструкція з підготовки тендерної пропозиції.</w:t>
      </w:r>
    </w:p>
    <w:p w:rsidR="000300A4" w:rsidRPr="007C2185" w:rsidRDefault="000300A4" w:rsidP="00B00832">
      <w:pPr>
        <w:tabs>
          <w:tab w:val="left" w:pos="2160"/>
          <w:tab w:val="left" w:pos="3600"/>
        </w:tabs>
        <w:rPr>
          <w:rFonts w:ascii="Times New Roman" w:hAnsi="Times New Roman" w:cs="Times New Roman"/>
          <w:b/>
          <w:sz w:val="28"/>
          <w:szCs w:val="28"/>
          <w:lang w:val="uk-UA"/>
        </w:rPr>
      </w:pPr>
      <w:r w:rsidRPr="007C2185">
        <w:rPr>
          <w:rFonts w:ascii="Times New Roman" w:hAnsi="Times New Roman" w:cs="Times New Roman"/>
          <w:b/>
          <w:sz w:val="28"/>
          <w:szCs w:val="28"/>
          <w:lang w:val="en-US"/>
        </w:rPr>
        <w:t>IV</w:t>
      </w:r>
      <w:r w:rsidRPr="007C2185">
        <w:rPr>
          <w:rFonts w:ascii="Times New Roman" w:hAnsi="Times New Roman" w:cs="Times New Roman"/>
          <w:b/>
          <w:sz w:val="28"/>
          <w:szCs w:val="28"/>
        </w:rPr>
        <w:t xml:space="preserve">. </w:t>
      </w:r>
      <w:r w:rsidRPr="007C2185">
        <w:rPr>
          <w:rFonts w:ascii="Times New Roman" w:hAnsi="Times New Roman" w:cs="Times New Roman"/>
          <w:b/>
          <w:sz w:val="28"/>
          <w:szCs w:val="28"/>
          <w:lang w:val="uk-UA"/>
        </w:rPr>
        <w:t>Подання та розкриття тендерної пропозиції.</w:t>
      </w:r>
    </w:p>
    <w:p w:rsidR="000300A4" w:rsidRPr="007C2185" w:rsidRDefault="000300A4" w:rsidP="00B00832">
      <w:pPr>
        <w:tabs>
          <w:tab w:val="left" w:pos="2160"/>
          <w:tab w:val="left" w:pos="3600"/>
        </w:tabs>
        <w:rPr>
          <w:rFonts w:ascii="Times New Roman" w:hAnsi="Times New Roman" w:cs="Times New Roman"/>
          <w:b/>
          <w:sz w:val="28"/>
          <w:szCs w:val="28"/>
          <w:lang w:val="uk-UA"/>
        </w:rPr>
      </w:pPr>
      <w:r w:rsidRPr="007C2185">
        <w:rPr>
          <w:rFonts w:ascii="Times New Roman" w:hAnsi="Times New Roman" w:cs="Times New Roman"/>
          <w:b/>
          <w:sz w:val="28"/>
          <w:szCs w:val="28"/>
          <w:lang w:val="en-US"/>
        </w:rPr>
        <w:t>V</w:t>
      </w:r>
      <w:r w:rsidRPr="007C2185">
        <w:rPr>
          <w:rFonts w:ascii="Times New Roman" w:hAnsi="Times New Roman" w:cs="Times New Roman"/>
          <w:b/>
          <w:sz w:val="28"/>
          <w:szCs w:val="28"/>
        </w:rPr>
        <w:t xml:space="preserve">. </w:t>
      </w:r>
      <w:r w:rsidRPr="007C2185">
        <w:rPr>
          <w:rFonts w:ascii="Times New Roman" w:hAnsi="Times New Roman" w:cs="Times New Roman"/>
          <w:b/>
          <w:sz w:val="28"/>
          <w:szCs w:val="28"/>
          <w:lang w:val="uk-UA"/>
        </w:rPr>
        <w:t>Оцінка тендерної пропозиції.</w:t>
      </w:r>
    </w:p>
    <w:p w:rsidR="000300A4" w:rsidRPr="007C2185" w:rsidRDefault="000300A4" w:rsidP="00B00832">
      <w:pPr>
        <w:tabs>
          <w:tab w:val="left" w:pos="2160"/>
          <w:tab w:val="left" w:pos="3600"/>
        </w:tabs>
        <w:rPr>
          <w:rFonts w:ascii="Times New Roman" w:hAnsi="Times New Roman" w:cs="Times New Roman"/>
          <w:b/>
          <w:sz w:val="28"/>
          <w:szCs w:val="28"/>
          <w:lang w:val="uk-UA"/>
        </w:rPr>
      </w:pPr>
      <w:r w:rsidRPr="007C2185">
        <w:rPr>
          <w:rFonts w:ascii="Times New Roman" w:hAnsi="Times New Roman" w:cs="Times New Roman"/>
          <w:b/>
          <w:sz w:val="28"/>
          <w:szCs w:val="28"/>
          <w:lang w:val="en-US"/>
        </w:rPr>
        <w:t>VI</w:t>
      </w:r>
      <w:r w:rsidRPr="007C2185">
        <w:rPr>
          <w:rFonts w:ascii="Times New Roman" w:hAnsi="Times New Roman" w:cs="Times New Roman"/>
          <w:b/>
          <w:sz w:val="28"/>
          <w:szCs w:val="28"/>
        </w:rPr>
        <w:t xml:space="preserve">. </w:t>
      </w:r>
      <w:r w:rsidRPr="007C2185">
        <w:rPr>
          <w:rFonts w:ascii="Times New Roman" w:hAnsi="Times New Roman" w:cs="Times New Roman"/>
          <w:b/>
          <w:sz w:val="28"/>
          <w:szCs w:val="28"/>
          <w:lang w:val="uk-UA"/>
        </w:rPr>
        <w:t>Результати торгів та укладання договору про закупівлю.</w:t>
      </w: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1. Анкета учасника торгів</w:t>
      </w: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2. Перелік документів, які вимагаються для підтвердження відповідності пропозиції Учасника іншим вимогам Замовника.</w:t>
      </w: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3. Форма: " ТЕНДЕРНА ПРОПОЗИЦІЯ"</w:t>
      </w:r>
    </w:p>
    <w:p w:rsidR="00E317AB" w:rsidRPr="007C2185" w:rsidRDefault="00E317AB"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4 «Проект договору»</w:t>
      </w:r>
    </w:p>
    <w:p w:rsidR="000300A4" w:rsidRDefault="001833CF"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5 – «</w:t>
      </w:r>
      <w:r w:rsidR="000300A4" w:rsidRPr="007C2185">
        <w:rPr>
          <w:rFonts w:ascii="Times New Roman" w:hAnsi="Times New Roman" w:cs="Times New Roman"/>
          <w:b/>
          <w:bCs/>
          <w:sz w:val="28"/>
          <w:szCs w:val="28"/>
          <w:lang w:val="uk-UA"/>
        </w:rPr>
        <w:t xml:space="preserve">Заява </w:t>
      </w:r>
      <w:r w:rsidRPr="007C2185">
        <w:rPr>
          <w:rFonts w:ascii="Times New Roman" w:hAnsi="Times New Roman" w:cs="Times New Roman"/>
          <w:b/>
          <w:bCs/>
          <w:sz w:val="28"/>
          <w:szCs w:val="28"/>
          <w:lang w:val="uk-UA"/>
        </w:rPr>
        <w:t>–</w:t>
      </w:r>
      <w:r w:rsidR="000300A4" w:rsidRPr="007C2185">
        <w:rPr>
          <w:rFonts w:ascii="Times New Roman" w:hAnsi="Times New Roman" w:cs="Times New Roman"/>
          <w:b/>
          <w:bCs/>
          <w:sz w:val="28"/>
          <w:szCs w:val="28"/>
          <w:lang w:val="uk-UA"/>
        </w:rPr>
        <w:t xml:space="preserve"> згода</w:t>
      </w:r>
      <w:r w:rsidRPr="007C2185">
        <w:rPr>
          <w:rFonts w:ascii="Times New Roman" w:hAnsi="Times New Roman" w:cs="Times New Roman"/>
          <w:b/>
          <w:bCs/>
          <w:sz w:val="28"/>
          <w:szCs w:val="28"/>
          <w:lang w:val="uk-UA"/>
        </w:rPr>
        <w:t>»</w:t>
      </w:r>
    </w:p>
    <w:p w:rsidR="0046754A" w:rsidRPr="007A0251" w:rsidRDefault="0046754A" w:rsidP="00B00832">
      <w:pPr>
        <w:rPr>
          <w:rFonts w:ascii="Times New Roman" w:hAnsi="Times New Roman" w:cs="Times New Roman"/>
          <w:b/>
          <w:bCs/>
          <w:sz w:val="28"/>
          <w:szCs w:val="28"/>
          <w:lang w:val="uk-UA"/>
        </w:rPr>
      </w:pPr>
      <w:r w:rsidRPr="00133850">
        <w:rPr>
          <w:rFonts w:ascii="Times New Roman" w:hAnsi="Times New Roman" w:cs="Times New Roman"/>
          <w:b/>
          <w:bCs/>
          <w:sz w:val="28"/>
          <w:szCs w:val="28"/>
          <w:lang w:val="uk-UA"/>
        </w:rPr>
        <w:t xml:space="preserve">Додаток 6 </w:t>
      </w:r>
      <w:r w:rsidR="00B40921" w:rsidRPr="00133850">
        <w:rPr>
          <w:rFonts w:ascii="Times New Roman" w:hAnsi="Times New Roman" w:cs="Times New Roman"/>
          <w:b/>
          <w:bCs/>
          <w:sz w:val="28"/>
          <w:szCs w:val="28"/>
          <w:lang w:val="uk-UA"/>
        </w:rPr>
        <w:t>–</w:t>
      </w:r>
      <w:r w:rsidRPr="00133850">
        <w:rPr>
          <w:rFonts w:ascii="Times New Roman" w:hAnsi="Times New Roman" w:cs="Times New Roman"/>
          <w:b/>
          <w:bCs/>
          <w:sz w:val="28"/>
          <w:szCs w:val="28"/>
          <w:lang w:val="uk-UA"/>
        </w:rPr>
        <w:t xml:space="preserve"> Гарантія</w:t>
      </w:r>
    </w:p>
    <w:p w:rsidR="00B40921" w:rsidRDefault="00B40921" w:rsidP="00B00832">
      <w:pPr>
        <w:rPr>
          <w:rFonts w:ascii="Times New Roman" w:hAnsi="Times New Roman" w:cs="Times New Roman"/>
          <w:b/>
          <w:bCs/>
          <w:sz w:val="28"/>
          <w:szCs w:val="28"/>
          <w:lang w:val="uk-UA"/>
        </w:rPr>
      </w:pPr>
      <w:r w:rsidRPr="00133850">
        <w:rPr>
          <w:rFonts w:ascii="Times New Roman" w:hAnsi="Times New Roman" w:cs="Times New Roman"/>
          <w:b/>
          <w:bCs/>
          <w:sz w:val="28"/>
          <w:szCs w:val="28"/>
          <w:lang w:val="uk-UA"/>
        </w:rPr>
        <w:t>Додаток 7 Акт обстеження</w:t>
      </w: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 xml:space="preserve">Технічне завдання </w:t>
      </w: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Default="000300A4">
      <w:pPr>
        <w:rPr>
          <w:rFonts w:ascii="Times New Roman" w:hAnsi="Times New Roman" w:cs="Times New Roman"/>
          <w:lang w:val="uk-UA"/>
        </w:rPr>
      </w:pPr>
    </w:p>
    <w:p w:rsidR="00F661A6" w:rsidRDefault="00F661A6">
      <w:pPr>
        <w:rPr>
          <w:rFonts w:ascii="Times New Roman" w:hAnsi="Times New Roman" w:cs="Times New Roman"/>
          <w:lang w:val="uk-UA"/>
        </w:rPr>
      </w:pPr>
    </w:p>
    <w:p w:rsidR="00F661A6" w:rsidRDefault="00F661A6">
      <w:pPr>
        <w:rPr>
          <w:rFonts w:ascii="Times New Roman" w:hAnsi="Times New Roman" w:cs="Times New Roman"/>
          <w:lang w:val="uk-UA"/>
        </w:rPr>
      </w:pPr>
    </w:p>
    <w:p w:rsidR="00F661A6" w:rsidRDefault="00F661A6">
      <w:pPr>
        <w:rPr>
          <w:rFonts w:ascii="Times New Roman" w:hAnsi="Times New Roman" w:cs="Times New Roman"/>
          <w:lang w:val="uk-UA"/>
        </w:rPr>
      </w:pPr>
    </w:p>
    <w:p w:rsidR="00375B31" w:rsidRDefault="00375B31">
      <w:pPr>
        <w:rPr>
          <w:rFonts w:ascii="Times New Roman" w:hAnsi="Times New Roman" w:cs="Times New Roman"/>
          <w:lang w:val="uk-UA"/>
        </w:rPr>
      </w:pPr>
    </w:p>
    <w:p w:rsidR="00B80AFE" w:rsidRDefault="00B80AFE">
      <w:pPr>
        <w:rPr>
          <w:rFonts w:ascii="Times New Roman" w:hAnsi="Times New Roman" w:cs="Times New Roman"/>
          <w:lang w:val="uk-UA"/>
        </w:rPr>
      </w:pPr>
    </w:p>
    <w:p w:rsidR="00C250E8" w:rsidRDefault="00C250E8">
      <w:pPr>
        <w:rPr>
          <w:rFonts w:ascii="Times New Roman" w:hAnsi="Times New Roman" w:cs="Times New Roman"/>
          <w:lang w:val="uk-UA"/>
        </w:rPr>
      </w:pPr>
    </w:p>
    <w:p w:rsidR="00F661A6" w:rsidRDefault="00F661A6">
      <w:pPr>
        <w:rPr>
          <w:rFonts w:ascii="Times New Roman" w:hAnsi="Times New Roman" w:cs="Times New Roman"/>
          <w:lang w:val="uk-UA"/>
        </w:rPr>
      </w:pPr>
    </w:p>
    <w:tbl>
      <w:tblPr>
        <w:tblW w:w="10076" w:type="dxa"/>
        <w:tblInd w:w="-632" w:type="dxa"/>
        <w:tblLayout w:type="fixed"/>
        <w:tblCellMar>
          <w:top w:w="15" w:type="dxa"/>
          <w:left w:w="15" w:type="dxa"/>
          <w:bottom w:w="15" w:type="dxa"/>
          <w:right w:w="15" w:type="dxa"/>
        </w:tblCellMar>
        <w:tblLook w:val="0000" w:firstRow="0" w:lastRow="0" w:firstColumn="0" w:lastColumn="0" w:noHBand="0" w:noVBand="0"/>
      </w:tblPr>
      <w:tblGrid>
        <w:gridCol w:w="8"/>
        <w:gridCol w:w="468"/>
        <w:gridCol w:w="3221"/>
        <w:gridCol w:w="6379"/>
      </w:tblGrid>
      <w:tr w:rsidR="000300A4" w:rsidRPr="007C2185" w:rsidTr="007E582D">
        <w:trPr>
          <w:trHeight w:val="438"/>
        </w:trPr>
        <w:tc>
          <w:tcPr>
            <w:tcW w:w="476" w:type="dxa"/>
            <w:gridSpan w:val="2"/>
            <w:tcBorders>
              <w:top w:val="single" w:sz="4" w:space="0" w:color="000000"/>
              <w:left w:val="single" w:sz="2" w:space="0" w:color="000000"/>
              <w:bottom w:val="single" w:sz="4" w:space="0" w:color="000000"/>
              <w:right w:val="single" w:sz="4" w:space="0" w:color="000000"/>
            </w:tcBorders>
            <w:tcMar>
              <w:top w:w="0" w:type="dxa"/>
              <w:left w:w="88" w:type="dxa"/>
              <w:bottom w:w="0" w:type="dxa"/>
              <w:right w:w="88" w:type="dxa"/>
            </w:tcMar>
            <w:vAlign w:val="center"/>
          </w:tcPr>
          <w:p w:rsidR="000300A4" w:rsidRPr="007C2185" w:rsidRDefault="000300A4" w:rsidP="00B00832">
            <w:pPr>
              <w:spacing w:before="96" w:after="96"/>
              <w:jc w:val="center"/>
              <w:rPr>
                <w:rFonts w:ascii="Times New Roman" w:hAnsi="Times New Roman" w:cs="Times New Roman"/>
                <w:sz w:val="24"/>
                <w:szCs w:val="24"/>
              </w:rPr>
            </w:pPr>
            <w:r w:rsidRPr="007C2185">
              <w:rPr>
                <w:rFonts w:ascii="Times New Roman" w:hAnsi="Times New Roman" w:cs="Times New Roman"/>
                <w:sz w:val="24"/>
                <w:szCs w:val="24"/>
              </w:rPr>
              <w:lastRenderedPageBreak/>
              <w:t>№</w:t>
            </w:r>
          </w:p>
        </w:tc>
        <w:tc>
          <w:tcPr>
            <w:tcW w:w="9600" w:type="dxa"/>
            <w:gridSpan w:val="2"/>
            <w:tcBorders>
              <w:top w:val="single" w:sz="4" w:space="0" w:color="000000"/>
              <w:left w:val="single" w:sz="4" w:space="0" w:color="000000"/>
              <w:bottom w:val="single" w:sz="4" w:space="0" w:color="000000"/>
              <w:right w:val="single" w:sz="4" w:space="0" w:color="000000"/>
            </w:tcBorders>
            <w:tcMar>
              <w:top w:w="0" w:type="dxa"/>
              <w:left w:w="88" w:type="dxa"/>
              <w:bottom w:w="0" w:type="dxa"/>
              <w:right w:w="88" w:type="dxa"/>
            </w:tcMar>
            <w:vAlign w:val="center"/>
          </w:tcPr>
          <w:p w:rsidR="000300A4" w:rsidRPr="007C2185" w:rsidRDefault="000300A4" w:rsidP="00B00832">
            <w:pPr>
              <w:spacing w:before="96" w:after="96"/>
              <w:jc w:val="center"/>
              <w:rPr>
                <w:rFonts w:ascii="Times New Roman" w:hAnsi="Times New Roman" w:cs="Times New Roman"/>
                <w:b/>
                <w:sz w:val="28"/>
                <w:szCs w:val="28"/>
              </w:rPr>
            </w:pPr>
            <w:r w:rsidRPr="007C2185">
              <w:rPr>
                <w:rFonts w:ascii="Times New Roman" w:hAnsi="Times New Roman" w:cs="Times New Roman"/>
                <w:b/>
                <w:sz w:val="28"/>
                <w:szCs w:val="28"/>
                <w:lang w:val="uk-UA"/>
              </w:rPr>
              <w:t xml:space="preserve">І. </w:t>
            </w:r>
            <w:proofErr w:type="spellStart"/>
            <w:r w:rsidRPr="007C2185">
              <w:rPr>
                <w:rFonts w:ascii="Times New Roman" w:hAnsi="Times New Roman" w:cs="Times New Roman"/>
                <w:b/>
                <w:sz w:val="28"/>
                <w:szCs w:val="28"/>
              </w:rPr>
              <w:t>Загальніположення</w:t>
            </w:r>
            <w:proofErr w:type="spellEnd"/>
          </w:p>
        </w:tc>
      </w:tr>
      <w:tr w:rsidR="004670E9" w:rsidRPr="007C2185" w:rsidTr="007E582D">
        <w:trPr>
          <w:trHeight w:val="438"/>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670E9" w:rsidRPr="007C2185" w:rsidRDefault="004670E9" w:rsidP="004670E9">
            <w:pPr>
              <w:spacing w:before="96" w:after="96"/>
              <w:rPr>
                <w:rFonts w:ascii="Times New Roman" w:hAnsi="Times New Roman" w:cs="Times New Roman"/>
                <w:sz w:val="24"/>
                <w:szCs w:val="24"/>
              </w:rPr>
            </w:pPr>
            <w:r w:rsidRPr="007C2185">
              <w:rPr>
                <w:rFonts w:ascii="Times New Roman" w:hAnsi="Times New Roman" w:cs="Times New Roman"/>
                <w:sz w:val="24"/>
                <w:szCs w:val="24"/>
              </w:rPr>
              <w:t>1</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670E9" w:rsidRPr="007C2185" w:rsidRDefault="004670E9" w:rsidP="004670E9">
            <w:pPr>
              <w:spacing w:before="96" w:after="96"/>
              <w:rPr>
                <w:rFonts w:ascii="Times New Roman" w:hAnsi="Times New Roman" w:cs="Times New Roman"/>
                <w:b/>
                <w:sz w:val="24"/>
                <w:szCs w:val="24"/>
              </w:rPr>
            </w:pPr>
            <w:proofErr w:type="spellStart"/>
            <w:r w:rsidRPr="007C2185">
              <w:rPr>
                <w:rFonts w:ascii="Times New Roman" w:hAnsi="Times New Roman" w:cs="Times New Roman"/>
                <w:b/>
                <w:sz w:val="24"/>
                <w:szCs w:val="24"/>
              </w:rPr>
              <w:t>Терміни</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які</w:t>
            </w:r>
            <w:proofErr w:type="spellEnd"/>
            <w:r w:rsidR="00035ADA">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вживаються</w:t>
            </w:r>
            <w:proofErr w:type="spellEnd"/>
            <w:r w:rsidRPr="007C2185">
              <w:rPr>
                <w:rFonts w:ascii="Times New Roman" w:hAnsi="Times New Roman" w:cs="Times New Roman"/>
                <w:b/>
                <w:sz w:val="24"/>
                <w:szCs w:val="24"/>
              </w:rPr>
              <w:t xml:space="preserve"> в </w:t>
            </w:r>
            <w:proofErr w:type="spellStart"/>
            <w:r w:rsidRPr="007C2185">
              <w:rPr>
                <w:rFonts w:ascii="Times New Roman" w:hAnsi="Times New Roman" w:cs="Times New Roman"/>
                <w:b/>
                <w:sz w:val="24"/>
                <w:szCs w:val="24"/>
              </w:rPr>
              <w:t>тендерній</w:t>
            </w:r>
            <w:proofErr w:type="spellEnd"/>
            <w:r w:rsidR="00035ADA">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документації</w:t>
            </w:r>
            <w:proofErr w:type="spellEnd"/>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670E9" w:rsidRPr="0005450A" w:rsidRDefault="004670E9" w:rsidP="004670E9">
            <w:pPr>
              <w:spacing w:before="96" w:after="96"/>
              <w:jc w:val="both"/>
              <w:rPr>
                <w:rFonts w:ascii="Times New Roman" w:hAnsi="Times New Roman" w:cs="Times New Roman"/>
                <w:sz w:val="24"/>
                <w:szCs w:val="24"/>
                <w:lang w:val="uk-UA"/>
              </w:rPr>
            </w:pPr>
            <w:r w:rsidRPr="0005450A">
              <w:rPr>
                <w:rFonts w:ascii="Times New Roman" w:hAnsi="Times New Roman" w:cs="Times New Roman"/>
                <w:sz w:val="24"/>
                <w:szCs w:val="24"/>
                <w:lang w:val="uk-UA"/>
              </w:rPr>
              <w:t>Т</w:t>
            </w:r>
            <w:proofErr w:type="spellStart"/>
            <w:r w:rsidRPr="0005450A">
              <w:rPr>
                <w:rFonts w:ascii="Times New Roman" w:hAnsi="Times New Roman" w:cs="Times New Roman"/>
                <w:sz w:val="24"/>
                <w:szCs w:val="24"/>
              </w:rPr>
              <w:t>ендерну</w:t>
            </w:r>
            <w:proofErr w:type="spellEnd"/>
            <w:r w:rsidR="00035AD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документацію</w:t>
            </w:r>
            <w:proofErr w:type="spellEnd"/>
            <w:r w:rsidR="00035AD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розроблено</w:t>
            </w:r>
            <w:proofErr w:type="spellEnd"/>
            <w:r w:rsidR="00035AD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відповідно</w:t>
            </w:r>
            <w:proofErr w:type="spellEnd"/>
            <w:r w:rsidRPr="0005450A">
              <w:rPr>
                <w:rFonts w:ascii="Times New Roman" w:hAnsi="Times New Roman" w:cs="Times New Roman"/>
                <w:sz w:val="24"/>
                <w:szCs w:val="24"/>
              </w:rPr>
              <w:t xml:space="preserve"> до </w:t>
            </w:r>
            <w:proofErr w:type="spellStart"/>
            <w:r w:rsidRPr="0005450A">
              <w:rPr>
                <w:rFonts w:ascii="Times New Roman" w:hAnsi="Times New Roman" w:cs="Times New Roman"/>
                <w:sz w:val="24"/>
                <w:szCs w:val="24"/>
              </w:rPr>
              <w:t>вимог</w:t>
            </w:r>
            <w:proofErr w:type="spellEnd"/>
            <w:r w:rsidR="00035ADA">
              <w:rPr>
                <w:rFonts w:ascii="Times New Roman" w:hAnsi="Times New Roman" w:cs="Times New Roman"/>
                <w:sz w:val="24"/>
                <w:szCs w:val="24"/>
                <w:lang w:val="uk-UA"/>
              </w:rPr>
              <w:t xml:space="preserve"> </w:t>
            </w:r>
            <w:hyperlink r:id="rId8" w:history="1">
              <w:r w:rsidRPr="0005450A">
                <w:rPr>
                  <w:rFonts w:ascii="Times New Roman" w:hAnsi="Times New Roman" w:cs="Times New Roman"/>
                  <w:sz w:val="24"/>
                  <w:szCs w:val="24"/>
                </w:rPr>
                <w:t>Закону</w:t>
              </w:r>
            </w:hyperlink>
            <w:r w:rsidRPr="0005450A">
              <w:rPr>
                <w:rFonts w:ascii="Times New Roman" w:hAnsi="Times New Roman" w:cs="Times New Roman"/>
                <w:sz w:val="24"/>
                <w:szCs w:val="24"/>
                <w:lang w:val="uk-UA"/>
              </w:rPr>
              <w:t xml:space="preserve"> України «Про публічні закупівлі»</w:t>
            </w:r>
            <w:r w:rsidR="00035ADA">
              <w:rPr>
                <w:rFonts w:ascii="Times New Roman" w:hAnsi="Times New Roman" w:cs="Times New Roman"/>
                <w:sz w:val="24"/>
                <w:szCs w:val="24"/>
                <w:lang w:val="uk-UA"/>
              </w:rPr>
              <w:t xml:space="preserve"> </w:t>
            </w:r>
            <w:r>
              <w:rPr>
                <w:rFonts w:ascii="Times New Roman" w:hAnsi="Times New Roman" w:cs="Times New Roman"/>
                <w:sz w:val="24"/>
                <w:szCs w:val="24"/>
                <w:lang w:val="uk-UA"/>
              </w:rPr>
              <w:t>(надалі - Закон)</w:t>
            </w:r>
            <w:r w:rsidRPr="0005450A">
              <w:rPr>
                <w:rFonts w:ascii="Times New Roman" w:hAnsi="Times New Roman" w:cs="Times New Roman"/>
                <w:sz w:val="24"/>
                <w:szCs w:val="24"/>
                <w:lang w:val="uk-UA"/>
              </w:rPr>
              <w:t xml:space="preserve"> та ПКМУ №1178 від 12.10.2022р. «</w:t>
            </w:r>
            <w:r w:rsidRPr="0005450A">
              <w:rPr>
                <w:rFonts w:ascii="Times New Roman" w:hAnsi="Times New Roman" w:cs="Times New Roman"/>
                <w:sz w:val="24"/>
                <w:szCs w:val="24"/>
              </w:rPr>
              <w:t xml:space="preserve">Про </w:t>
            </w:r>
            <w:proofErr w:type="spellStart"/>
            <w:r w:rsidRPr="0005450A">
              <w:rPr>
                <w:rFonts w:ascii="Times New Roman" w:hAnsi="Times New Roman" w:cs="Times New Roman"/>
                <w:sz w:val="24"/>
                <w:szCs w:val="24"/>
              </w:rPr>
              <w:t>затвердження</w:t>
            </w:r>
            <w:proofErr w:type="spellEnd"/>
            <w:r w:rsidR="00035AD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особливостей</w:t>
            </w:r>
            <w:proofErr w:type="spellEnd"/>
            <w:r w:rsidR="00035AD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здійснення</w:t>
            </w:r>
            <w:proofErr w:type="spellEnd"/>
            <w:r w:rsidR="00035AD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публічних</w:t>
            </w:r>
            <w:proofErr w:type="spellEnd"/>
            <w:r w:rsidR="00035AD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закупівель</w:t>
            </w:r>
            <w:proofErr w:type="spellEnd"/>
            <w:r w:rsidR="00035AD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товарів</w:t>
            </w:r>
            <w:proofErr w:type="spellEnd"/>
            <w:r w:rsidRPr="0005450A">
              <w:rPr>
                <w:rFonts w:ascii="Times New Roman" w:hAnsi="Times New Roman" w:cs="Times New Roman"/>
                <w:sz w:val="24"/>
                <w:szCs w:val="24"/>
              </w:rPr>
              <w:t xml:space="preserve">, </w:t>
            </w:r>
            <w:proofErr w:type="spellStart"/>
            <w:r w:rsidRPr="0005450A">
              <w:rPr>
                <w:rFonts w:ascii="Times New Roman" w:hAnsi="Times New Roman" w:cs="Times New Roman"/>
                <w:sz w:val="24"/>
                <w:szCs w:val="24"/>
              </w:rPr>
              <w:t>робіт</w:t>
            </w:r>
            <w:proofErr w:type="spellEnd"/>
            <w:r w:rsidRPr="0005450A">
              <w:rPr>
                <w:rFonts w:ascii="Times New Roman" w:hAnsi="Times New Roman" w:cs="Times New Roman"/>
                <w:sz w:val="24"/>
                <w:szCs w:val="24"/>
              </w:rPr>
              <w:t xml:space="preserve"> і </w:t>
            </w:r>
            <w:proofErr w:type="spellStart"/>
            <w:r w:rsidRPr="0005450A">
              <w:rPr>
                <w:rFonts w:ascii="Times New Roman" w:hAnsi="Times New Roman" w:cs="Times New Roman"/>
                <w:sz w:val="24"/>
                <w:szCs w:val="24"/>
              </w:rPr>
              <w:t>послуг</w:t>
            </w:r>
            <w:proofErr w:type="spellEnd"/>
            <w:r w:rsidRPr="0005450A">
              <w:rPr>
                <w:rFonts w:ascii="Times New Roman" w:hAnsi="Times New Roman" w:cs="Times New Roman"/>
                <w:sz w:val="24"/>
                <w:szCs w:val="24"/>
              </w:rPr>
              <w:t xml:space="preserve"> для </w:t>
            </w:r>
            <w:proofErr w:type="spellStart"/>
            <w:r w:rsidRPr="0005450A">
              <w:rPr>
                <w:rFonts w:ascii="Times New Roman" w:hAnsi="Times New Roman" w:cs="Times New Roman"/>
                <w:sz w:val="24"/>
                <w:szCs w:val="24"/>
              </w:rPr>
              <w:t>замовників</w:t>
            </w:r>
            <w:proofErr w:type="spellEnd"/>
            <w:r w:rsidRPr="0005450A">
              <w:rPr>
                <w:rFonts w:ascii="Times New Roman" w:hAnsi="Times New Roman" w:cs="Times New Roman"/>
                <w:sz w:val="24"/>
                <w:szCs w:val="24"/>
              </w:rPr>
              <w:t xml:space="preserve">, </w:t>
            </w:r>
            <w:proofErr w:type="spellStart"/>
            <w:r w:rsidRPr="0005450A">
              <w:rPr>
                <w:rFonts w:ascii="Times New Roman" w:hAnsi="Times New Roman" w:cs="Times New Roman"/>
                <w:sz w:val="24"/>
                <w:szCs w:val="24"/>
              </w:rPr>
              <w:t>передбачених</w:t>
            </w:r>
            <w:proofErr w:type="spellEnd"/>
            <w:r w:rsidRPr="0005450A">
              <w:rPr>
                <w:rFonts w:ascii="Times New Roman" w:hAnsi="Times New Roman" w:cs="Times New Roman"/>
                <w:sz w:val="24"/>
                <w:szCs w:val="24"/>
              </w:rPr>
              <w:t xml:space="preserve"> Законом </w:t>
            </w:r>
            <w:proofErr w:type="spellStart"/>
            <w:r w:rsidRPr="0005450A">
              <w:rPr>
                <w:rFonts w:ascii="Times New Roman" w:hAnsi="Times New Roman" w:cs="Times New Roman"/>
                <w:sz w:val="24"/>
                <w:szCs w:val="24"/>
              </w:rPr>
              <w:t>України</w:t>
            </w:r>
            <w:proofErr w:type="spellEnd"/>
            <w:r w:rsidRPr="0005450A">
              <w:rPr>
                <w:rFonts w:ascii="Times New Roman" w:hAnsi="Times New Roman" w:cs="Times New Roman"/>
                <w:sz w:val="24"/>
                <w:szCs w:val="24"/>
              </w:rPr>
              <w:t xml:space="preserve"> “Про </w:t>
            </w:r>
            <w:proofErr w:type="spellStart"/>
            <w:r w:rsidRPr="0005450A">
              <w:rPr>
                <w:rFonts w:ascii="Times New Roman" w:hAnsi="Times New Roman" w:cs="Times New Roman"/>
                <w:sz w:val="24"/>
                <w:szCs w:val="24"/>
              </w:rPr>
              <w:t>публічні</w:t>
            </w:r>
            <w:proofErr w:type="spellEnd"/>
            <w:r w:rsidR="00035AD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закупівлі</w:t>
            </w:r>
            <w:proofErr w:type="spellEnd"/>
            <w:r w:rsidRPr="0005450A">
              <w:rPr>
                <w:rFonts w:ascii="Times New Roman" w:hAnsi="Times New Roman" w:cs="Times New Roman"/>
                <w:sz w:val="24"/>
                <w:szCs w:val="24"/>
              </w:rPr>
              <w:t xml:space="preserve">”, на </w:t>
            </w:r>
            <w:proofErr w:type="spellStart"/>
            <w:r w:rsidRPr="0005450A">
              <w:rPr>
                <w:rFonts w:ascii="Times New Roman" w:hAnsi="Times New Roman" w:cs="Times New Roman"/>
                <w:sz w:val="24"/>
                <w:szCs w:val="24"/>
              </w:rPr>
              <w:t>період</w:t>
            </w:r>
            <w:proofErr w:type="spellEnd"/>
            <w:r w:rsidR="00035AD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дії</w:t>
            </w:r>
            <w:proofErr w:type="spellEnd"/>
            <w:r w:rsidRPr="0005450A">
              <w:rPr>
                <w:rFonts w:ascii="Times New Roman" w:hAnsi="Times New Roman" w:cs="Times New Roman"/>
                <w:sz w:val="24"/>
                <w:szCs w:val="24"/>
              </w:rPr>
              <w:t xml:space="preserve"> правового режиму </w:t>
            </w:r>
            <w:proofErr w:type="spellStart"/>
            <w:r w:rsidRPr="0005450A">
              <w:rPr>
                <w:rFonts w:ascii="Times New Roman" w:hAnsi="Times New Roman" w:cs="Times New Roman"/>
                <w:sz w:val="24"/>
                <w:szCs w:val="24"/>
              </w:rPr>
              <w:t>воєнного</w:t>
            </w:r>
            <w:proofErr w:type="spellEnd"/>
            <w:r w:rsidRPr="0005450A">
              <w:rPr>
                <w:rFonts w:ascii="Times New Roman" w:hAnsi="Times New Roman" w:cs="Times New Roman"/>
                <w:sz w:val="24"/>
                <w:szCs w:val="24"/>
              </w:rPr>
              <w:t xml:space="preserve"> стану в </w:t>
            </w:r>
            <w:proofErr w:type="spellStart"/>
            <w:r w:rsidRPr="0005450A">
              <w:rPr>
                <w:rFonts w:ascii="Times New Roman" w:hAnsi="Times New Roman" w:cs="Times New Roman"/>
                <w:sz w:val="24"/>
                <w:szCs w:val="24"/>
              </w:rPr>
              <w:t>Україні</w:t>
            </w:r>
            <w:proofErr w:type="spellEnd"/>
            <w:r w:rsidRPr="0005450A">
              <w:rPr>
                <w:rFonts w:ascii="Times New Roman" w:hAnsi="Times New Roman" w:cs="Times New Roman"/>
                <w:sz w:val="24"/>
                <w:szCs w:val="24"/>
              </w:rPr>
              <w:t xml:space="preserve"> та </w:t>
            </w:r>
            <w:proofErr w:type="spellStart"/>
            <w:r w:rsidRPr="0005450A">
              <w:rPr>
                <w:rFonts w:ascii="Times New Roman" w:hAnsi="Times New Roman" w:cs="Times New Roman"/>
                <w:sz w:val="24"/>
                <w:szCs w:val="24"/>
              </w:rPr>
              <w:t>протягом</w:t>
            </w:r>
            <w:proofErr w:type="spellEnd"/>
            <w:r w:rsidRPr="0005450A">
              <w:rPr>
                <w:rFonts w:ascii="Times New Roman" w:hAnsi="Times New Roman" w:cs="Times New Roman"/>
                <w:sz w:val="24"/>
                <w:szCs w:val="24"/>
              </w:rPr>
              <w:t xml:space="preserve"> 90 </w:t>
            </w:r>
            <w:proofErr w:type="spellStart"/>
            <w:r w:rsidRPr="0005450A">
              <w:rPr>
                <w:rFonts w:ascii="Times New Roman" w:hAnsi="Times New Roman" w:cs="Times New Roman"/>
                <w:sz w:val="24"/>
                <w:szCs w:val="24"/>
              </w:rPr>
              <w:t>днів</w:t>
            </w:r>
            <w:proofErr w:type="spellEnd"/>
            <w:r w:rsidRPr="0005450A">
              <w:rPr>
                <w:rFonts w:ascii="Times New Roman" w:hAnsi="Times New Roman" w:cs="Times New Roman"/>
                <w:sz w:val="24"/>
                <w:szCs w:val="24"/>
              </w:rPr>
              <w:t xml:space="preserve"> з дня </w:t>
            </w:r>
            <w:proofErr w:type="spellStart"/>
            <w:r w:rsidRPr="0005450A">
              <w:rPr>
                <w:rFonts w:ascii="Times New Roman" w:hAnsi="Times New Roman" w:cs="Times New Roman"/>
                <w:sz w:val="24"/>
                <w:szCs w:val="24"/>
              </w:rPr>
              <w:t>йогоприпинення</w:t>
            </w:r>
            <w:proofErr w:type="spellEnd"/>
            <w:r w:rsidR="00035AD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або</w:t>
            </w:r>
            <w:proofErr w:type="spellEnd"/>
            <w:r w:rsidR="00035AD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скасування</w:t>
            </w:r>
            <w:proofErr w:type="spellEnd"/>
            <w:r w:rsidRPr="0005450A">
              <w:rPr>
                <w:rFonts w:ascii="Times New Roman" w:hAnsi="Times New Roman" w:cs="Times New Roman"/>
                <w:sz w:val="24"/>
                <w:szCs w:val="24"/>
                <w:lang w:val="uk-UA"/>
              </w:rPr>
              <w:t>»</w:t>
            </w:r>
            <w:r w:rsidR="00035ADA">
              <w:rPr>
                <w:rFonts w:ascii="Times New Roman" w:hAnsi="Times New Roman" w:cs="Times New Roman"/>
                <w:sz w:val="24"/>
                <w:szCs w:val="24"/>
                <w:lang w:val="uk-UA"/>
              </w:rPr>
              <w:t xml:space="preserve"> </w:t>
            </w:r>
            <w:r w:rsidRPr="00C33A83">
              <w:rPr>
                <w:rStyle w:val="rvts9"/>
                <w:rFonts w:ascii="Times New Roman" w:hAnsi="Times New Roman" w:cs="Times New Roman"/>
                <w:color w:val="333333"/>
                <w:sz w:val="24"/>
                <w:szCs w:val="24"/>
                <w:shd w:val="clear" w:color="auto" w:fill="FFFFFF"/>
              </w:rPr>
              <w:t xml:space="preserve">в </w:t>
            </w:r>
            <w:proofErr w:type="spellStart"/>
            <w:r w:rsidRPr="00C33A83">
              <w:rPr>
                <w:rStyle w:val="rvts9"/>
                <w:rFonts w:ascii="Times New Roman" w:hAnsi="Times New Roman" w:cs="Times New Roman"/>
                <w:color w:val="333333"/>
                <w:sz w:val="24"/>
                <w:szCs w:val="24"/>
                <w:shd w:val="clear" w:color="auto" w:fill="FFFFFF"/>
              </w:rPr>
              <w:t>редакції</w:t>
            </w:r>
            <w:proofErr w:type="spellEnd"/>
            <w:r w:rsidRPr="00C33A83">
              <w:rPr>
                <w:rStyle w:val="rvts9"/>
                <w:rFonts w:ascii="Times New Roman" w:hAnsi="Times New Roman" w:cs="Times New Roman"/>
                <w:color w:val="333333"/>
                <w:sz w:val="24"/>
                <w:szCs w:val="24"/>
                <w:shd w:val="clear" w:color="auto" w:fill="FFFFFF"/>
              </w:rPr>
              <w:t xml:space="preserve"> постанови </w:t>
            </w:r>
            <w:proofErr w:type="spellStart"/>
            <w:r w:rsidRPr="00C33A83">
              <w:rPr>
                <w:rStyle w:val="rvts9"/>
                <w:rFonts w:ascii="Times New Roman" w:hAnsi="Times New Roman" w:cs="Times New Roman"/>
                <w:color w:val="333333"/>
                <w:sz w:val="24"/>
                <w:szCs w:val="24"/>
                <w:shd w:val="clear" w:color="auto" w:fill="FFFFFF"/>
              </w:rPr>
              <w:t>Кабінету</w:t>
            </w:r>
            <w:proofErr w:type="spellEnd"/>
            <w:r w:rsidR="00035ADA">
              <w:rPr>
                <w:rStyle w:val="rvts9"/>
                <w:rFonts w:ascii="Times New Roman" w:hAnsi="Times New Roman" w:cs="Times New Roman"/>
                <w:color w:val="333333"/>
                <w:sz w:val="24"/>
                <w:szCs w:val="24"/>
                <w:shd w:val="clear" w:color="auto" w:fill="FFFFFF"/>
                <w:lang w:val="uk-UA"/>
              </w:rPr>
              <w:t xml:space="preserve"> </w:t>
            </w:r>
            <w:proofErr w:type="spellStart"/>
            <w:r w:rsidRPr="00C33A83">
              <w:rPr>
                <w:rStyle w:val="rvts9"/>
                <w:rFonts w:ascii="Times New Roman" w:hAnsi="Times New Roman" w:cs="Times New Roman"/>
                <w:color w:val="333333"/>
                <w:sz w:val="24"/>
                <w:szCs w:val="24"/>
                <w:shd w:val="clear" w:color="auto" w:fill="FFFFFF"/>
              </w:rPr>
              <w:t>Міністрів</w:t>
            </w:r>
            <w:proofErr w:type="spellEnd"/>
            <w:r w:rsidR="00035ADA">
              <w:rPr>
                <w:rStyle w:val="rvts9"/>
                <w:rFonts w:ascii="Times New Roman" w:hAnsi="Times New Roman" w:cs="Times New Roman"/>
                <w:color w:val="333333"/>
                <w:sz w:val="24"/>
                <w:szCs w:val="24"/>
                <w:shd w:val="clear" w:color="auto" w:fill="FFFFFF"/>
                <w:lang w:val="uk-UA"/>
              </w:rPr>
              <w:t xml:space="preserve"> </w:t>
            </w:r>
            <w:proofErr w:type="spellStart"/>
            <w:r w:rsidRPr="00C33A83">
              <w:rPr>
                <w:rStyle w:val="rvts9"/>
                <w:rFonts w:ascii="Times New Roman" w:hAnsi="Times New Roman" w:cs="Times New Roman"/>
                <w:color w:val="333333"/>
                <w:sz w:val="24"/>
                <w:szCs w:val="24"/>
                <w:shd w:val="clear" w:color="auto" w:fill="FFFFFF"/>
              </w:rPr>
              <w:t>України</w:t>
            </w:r>
            <w:proofErr w:type="spellEnd"/>
            <w:r w:rsidR="00035ADA">
              <w:rPr>
                <w:rStyle w:val="rvts9"/>
                <w:rFonts w:ascii="Times New Roman" w:hAnsi="Times New Roman" w:cs="Times New Roman"/>
                <w:color w:val="333333"/>
                <w:sz w:val="24"/>
                <w:szCs w:val="24"/>
                <w:shd w:val="clear" w:color="auto" w:fill="FFFFFF"/>
                <w:lang w:val="uk-UA"/>
              </w:rPr>
              <w:t xml:space="preserve"> </w:t>
            </w:r>
            <w:hyperlink r:id="rId9" w:anchor="n18" w:tgtFrame="_blank" w:history="1">
              <w:proofErr w:type="spellStart"/>
              <w:r w:rsidRPr="00C33A83">
                <w:rPr>
                  <w:rStyle w:val="a3"/>
                  <w:rFonts w:ascii="Times New Roman" w:hAnsi="Times New Roman"/>
                  <w:color w:val="auto"/>
                  <w:sz w:val="24"/>
                  <w:szCs w:val="24"/>
                  <w:u w:val="none"/>
                  <w:shd w:val="clear" w:color="auto" w:fill="FFFFFF"/>
                </w:rPr>
                <w:t>від</w:t>
              </w:r>
              <w:proofErr w:type="spellEnd"/>
              <w:r w:rsidRPr="00C33A83">
                <w:rPr>
                  <w:rStyle w:val="a3"/>
                  <w:rFonts w:ascii="Times New Roman" w:hAnsi="Times New Roman"/>
                  <w:color w:val="auto"/>
                  <w:sz w:val="24"/>
                  <w:szCs w:val="24"/>
                  <w:u w:val="none"/>
                  <w:shd w:val="clear" w:color="auto" w:fill="FFFFFF"/>
                </w:rPr>
                <w:t xml:space="preserve"> 12 </w:t>
              </w:r>
              <w:proofErr w:type="spellStart"/>
              <w:r w:rsidRPr="00C33A83">
                <w:rPr>
                  <w:rStyle w:val="a3"/>
                  <w:rFonts w:ascii="Times New Roman" w:hAnsi="Times New Roman"/>
                  <w:color w:val="auto"/>
                  <w:sz w:val="24"/>
                  <w:szCs w:val="24"/>
                  <w:u w:val="none"/>
                  <w:shd w:val="clear" w:color="auto" w:fill="FFFFFF"/>
                </w:rPr>
                <w:t>травня</w:t>
              </w:r>
              <w:proofErr w:type="spellEnd"/>
              <w:r w:rsidRPr="00C33A83">
                <w:rPr>
                  <w:rStyle w:val="a3"/>
                  <w:rFonts w:ascii="Times New Roman" w:hAnsi="Times New Roman"/>
                  <w:color w:val="auto"/>
                  <w:sz w:val="24"/>
                  <w:szCs w:val="24"/>
                  <w:u w:val="none"/>
                  <w:shd w:val="clear" w:color="auto" w:fill="FFFFFF"/>
                </w:rPr>
                <w:t xml:space="preserve"> 2023 р. № 471</w:t>
              </w:r>
            </w:hyperlink>
            <w:r>
              <w:rPr>
                <w:rFonts w:ascii="Times New Roman" w:hAnsi="Times New Roman" w:cs="Times New Roman"/>
                <w:sz w:val="24"/>
                <w:szCs w:val="24"/>
                <w:lang w:val="uk-UA"/>
              </w:rPr>
              <w:t>(надалі - ПКМУ)</w:t>
            </w:r>
            <w:r w:rsidRPr="0005450A">
              <w:rPr>
                <w:rFonts w:ascii="Times New Roman" w:hAnsi="Times New Roman" w:cs="Times New Roman"/>
                <w:sz w:val="24"/>
                <w:szCs w:val="24"/>
              </w:rPr>
              <w:t xml:space="preserve">. </w:t>
            </w:r>
            <w:proofErr w:type="spellStart"/>
            <w:r w:rsidRPr="0005450A">
              <w:rPr>
                <w:rFonts w:ascii="Times New Roman" w:hAnsi="Times New Roman" w:cs="Times New Roman"/>
                <w:sz w:val="24"/>
                <w:szCs w:val="24"/>
              </w:rPr>
              <w:t>Терміни</w:t>
            </w:r>
            <w:proofErr w:type="spellEnd"/>
            <w:r w:rsidR="00035AD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вживаються</w:t>
            </w:r>
            <w:proofErr w:type="spellEnd"/>
            <w:r w:rsidRPr="0005450A">
              <w:rPr>
                <w:rFonts w:ascii="Times New Roman" w:hAnsi="Times New Roman" w:cs="Times New Roman"/>
                <w:sz w:val="24"/>
                <w:szCs w:val="24"/>
              </w:rPr>
              <w:t xml:space="preserve"> у </w:t>
            </w:r>
            <w:proofErr w:type="spellStart"/>
            <w:r w:rsidRPr="0005450A">
              <w:rPr>
                <w:rFonts w:ascii="Times New Roman" w:hAnsi="Times New Roman" w:cs="Times New Roman"/>
                <w:sz w:val="24"/>
                <w:szCs w:val="24"/>
              </w:rPr>
              <w:t>значенні</w:t>
            </w:r>
            <w:proofErr w:type="spellEnd"/>
            <w:r w:rsidRPr="0005450A">
              <w:rPr>
                <w:rFonts w:ascii="Times New Roman" w:hAnsi="Times New Roman" w:cs="Times New Roman"/>
                <w:sz w:val="24"/>
                <w:szCs w:val="24"/>
              </w:rPr>
              <w:t xml:space="preserve">, </w:t>
            </w:r>
            <w:proofErr w:type="spellStart"/>
            <w:r w:rsidRPr="0005450A">
              <w:rPr>
                <w:rFonts w:ascii="Times New Roman" w:hAnsi="Times New Roman" w:cs="Times New Roman"/>
                <w:sz w:val="24"/>
                <w:szCs w:val="24"/>
              </w:rPr>
              <w:t>наведеному</w:t>
            </w:r>
            <w:proofErr w:type="spellEnd"/>
            <w:r w:rsidRPr="0005450A">
              <w:rPr>
                <w:rFonts w:ascii="Times New Roman" w:hAnsi="Times New Roman" w:cs="Times New Roman"/>
                <w:sz w:val="24"/>
                <w:szCs w:val="24"/>
              </w:rPr>
              <w:t xml:space="preserve"> в </w:t>
            </w:r>
            <w:proofErr w:type="spellStart"/>
            <w:r w:rsidRPr="0005450A">
              <w:rPr>
                <w:rFonts w:ascii="Times New Roman" w:hAnsi="Times New Roman" w:cs="Times New Roman"/>
                <w:sz w:val="24"/>
                <w:szCs w:val="24"/>
              </w:rPr>
              <w:t>Законі</w:t>
            </w:r>
            <w:proofErr w:type="spellEnd"/>
            <w:r>
              <w:rPr>
                <w:rFonts w:ascii="Times New Roman" w:hAnsi="Times New Roman" w:cs="Times New Roman"/>
                <w:sz w:val="24"/>
                <w:szCs w:val="24"/>
                <w:lang w:val="uk-UA"/>
              </w:rPr>
              <w:t xml:space="preserve"> та ПКМУ</w:t>
            </w:r>
            <w:r w:rsidRPr="0005450A">
              <w:rPr>
                <w:rFonts w:ascii="Times New Roman" w:hAnsi="Times New Roman" w:cs="Times New Roman"/>
                <w:sz w:val="24"/>
                <w:szCs w:val="24"/>
                <w:lang w:val="uk-UA"/>
              </w:rPr>
              <w:t xml:space="preserve">. </w:t>
            </w:r>
          </w:p>
        </w:tc>
      </w:tr>
      <w:tr w:rsidR="000300A4" w:rsidRPr="007C2185" w:rsidTr="007E582D">
        <w:trPr>
          <w:trHeight w:val="54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0300A4" w:rsidRPr="007C2185" w:rsidRDefault="000300A4" w:rsidP="00B00832">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0300A4" w:rsidRPr="007C2185" w:rsidRDefault="000300A4" w:rsidP="00B00832">
            <w:pPr>
              <w:spacing w:before="120" w:after="120"/>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Інформація</w:t>
            </w:r>
            <w:proofErr w:type="spellEnd"/>
            <w:r w:rsidRPr="007C2185">
              <w:rPr>
                <w:rFonts w:ascii="Times New Roman" w:hAnsi="Times New Roman" w:cs="Times New Roman"/>
                <w:b/>
                <w:sz w:val="24"/>
                <w:szCs w:val="24"/>
              </w:rPr>
              <w:t xml:space="preserve"> про </w:t>
            </w:r>
            <w:proofErr w:type="spellStart"/>
            <w:r w:rsidRPr="007C2185">
              <w:rPr>
                <w:rFonts w:ascii="Times New Roman" w:hAnsi="Times New Roman" w:cs="Times New Roman"/>
                <w:b/>
                <w:sz w:val="24"/>
                <w:szCs w:val="24"/>
              </w:rPr>
              <w:t>замовника</w:t>
            </w:r>
            <w:proofErr w:type="spellEnd"/>
            <w:r w:rsidR="00035ADA">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торгів</w:t>
            </w:r>
            <w:proofErr w:type="spellEnd"/>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0300A4" w:rsidRPr="007C2185" w:rsidRDefault="000300A4" w:rsidP="00B00832">
            <w:pPr>
              <w:rPr>
                <w:rFonts w:ascii="Times New Roman" w:hAnsi="Times New Roman" w:cs="Times New Roman"/>
                <w:sz w:val="24"/>
                <w:szCs w:val="24"/>
              </w:rPr>
            </w:pPr>
          </w:p>
        </w:tc>
      </w:tr>
      <w:tr w:rsidR="00433E3A" w:rsidRPr="007C2185" w:rsidTr="007E582D">
        <w:trPr>
          <w:trHeight w:val="920"/>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33E3A" w:rsidRPr="007C2185" w:rsidRDefault="00433E3A" w:rsidP="00433E3A">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2.1</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33E3A" w:rsidRPr="007C2185" w:rsidRDefault="00433E3A" w:rsidP="00433E3A">
            <w:pPr>
              <w:spacing w:before="120" w:after="120"/>
              <w:ind w:right="113"/>
              <w:jc w:val="both"/>
              <w:rPr>
                <w:rFonts w:ascii="Times New Roman" w:hAnsi="Times New Roman" w:cs="Times New Roman"/>
                <w:b/>
                <w:sz w:val="24"/>
                <w:szCs w:val="24"/>
              </w:rPr>
            </w:pPr>
            <w:r>
              <w:rPr>
                <w:rFonts w:ascii="Times New Roman" w:hAnsi="Times New Roman" w:cs="Times New Roman"/>
                <w:b/>
                <w:sz w:val="24"/>
                <w:szCs w:val="24"/>
                <w:lang w:val="uk-UA"/>
              </w:rPr>
              <w:t>п</w:t>
            </w:r>
            <w:r w:rsidRPr="007C2185">
              <w:rPr>
                <w:rFonts w:ascii="Times New Roman" w:hAnsi="Times New Roman" w:cs="Times New Roman"/>
                <w:b/>
                <w:sz w:val="24"/>
                <w:szCs w:val="24"/>
              </w:rPr>
              <w:t>овне</w:t>
            </w:r>
            <w:r w:rsidR="00035ADA">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найменування</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33E3A" w:rsidRPr="00F4597E" w:rsidRDefault="00521944" w:rsidP="00433E3A">
            <w:pPr>
              <w:jc w:val="both"/>
              <w:rPr>
                <w:rFonts w:ascii="Times New Roman" w:hAnsi="Times New Roman" w:cs="Times New Roman"/>
                <w:sz w:val="24"/>
                <w:szCs w:val="24"/>
                <w:highlight w:val="yellow"/>
                <w:lang w:val="uk-UA"/>
              </w:rPr>
            </w:pPr>
            <w:proofErr w:type="spellStart"/>
            <w:r>
              <w:rPr>
                <w:rFonts w:ascii="Times New Roman" w:hAnsi="Times New Roman" w:cs="Times New Roman"/>
                <w:sz w:val="24"/>
                <w:szCs w:val="24"/>
                <w:lang w:val="uk-UA"/>
              </w:rPr>
              <w:t>Стрілківська</w:t>
            </w:r>
            <w:proofErr w:type="spellEnd"/>
            <w:r w:rsidR="00035ADA">
              <w:rPr>
                <w:rFonts w:ascii="Times New Roman" w:hAnsi="Times New Roman" w:cs="Times New Roman"/>
                <w:sz w:val="24"/>
                <w:szCs w:val="24"/>
                <w:lang w:val="uk-UA"/>
              </w:rPr>
              <w:t xml:space="preserve"> </w:t>
            </w:r>
            <w:r>
              <w:rPr>
                <w:rFonts w:ascii="Times New Roman" w:hAnsi="Times New Roman" w:cs="Times New Roman"/>
                <w:sz w:val="24"/>
                <w:szCs w:val="24"/>
                <w:lang w:val="uk-UA"/>
              </w:rPr>
              <w:t>сільська</w:t>
            </w:r>
            <w:r w:rsidR="00433E3A" w:rsidRPr="00D61F17">
              <w:rPr>
                <w:rFonts w:ascii="Times New Roman" w:hAnsi="Times New Roman" w:cs="Times New Roman"/>
                <w:sz w:val="24"/>
                <w:szCs w:val="24"/>
                <w:lang w:val="uk-UA"/>
              </w:rPr>
              <w:t xml:space="preserve"> рад</w:t>
            </w:r>
            <w:r w:rsidR="00DF2DEE">
              <w:rPr>
                <w:rFonts w:ascii="Times New Roman" w:hAnsi="Times New Roman" w:cs="Times New Roman"/>
                <w:sz w:val="24"/>
                <w:szCs w:val="24"/>
                <w:lang w:val="uk-UA"/>
              </w:rPr>
              <w:t>а</w:t>
            </w:r>
            <w:r>
              <w:rPr>
                <w:rFonts w:ascii="Times New Roman" w:hAnsi="Times New Roman" w:cs="Times New Roman"/>
                <w:sz w:val="24"/>
                <w:szCs w:val="24"/>
                <w:lang w:val="uk-UA"/>
              </w:rPr>
              <w:t xml:space="preserve"> Самбірського району</w:t>
            </w:r>
            <w:r w:rsidR="00433E3A" w:rsidRPr="00D61F17">
              <w:rPr>
                <w:rFonts w:ascii="Times New Roman" w:hAnsi="Times New Roman" w:cs="Times New Roman"/>
                <w:sz w:val="24"/>
                <w:szCs w:val="24"/>
                <w:lang w:val="uk-UA"/>
              </w:rPr>
              <w:t xml:space="preserve"> Львівської області</w:t>
            </w:r>
          </w:p>
        </w:tc>
      </w:tr>
      <w:tr w:rsidR="00433E3A"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33E3A" w:rsidRPr="007C2185" w:rsidRDefault="00433E3A" w:rsidP="00433E3A">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33E3A" w:rsidRPr="007C2185" w:rsidRDefault="00433E3A" w:rsidP="00433E3A">
            <w:pPr>
              <w:spacing w:before="120" w:after="120"/>
              <w:ind w:right="113"/>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місцезнаходження</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33E3A" w:rsidRPr="00F4597E" w:rsidRDefault="00521944" w:rsidP="00433E3A">
            <w:pPr>
              <w:jc w:val="both"/>
              <w:rPr>
                <w:rFonts w:ascii="Times New Roman" w:hAnsi="Times New Roman" w:cs="Times New Roman"/>
                <w:sz w:val="24"/>
                <w:szCs w:val="24"/>
                <w:lang w:val="uk-UA"/>
              </w:rPr>
            </w:pPr>
            <w:r>
              <w:rPr>
                <w:rFonts w:ascii="Times New Roman" w:hAnsi="Times New Roman" w:cs="Times New Roman"/>
                <w:bCs/>
                <w:sz w:val="24"/>
                <w:szCs w:val="24"/>
                <w:lang w:val="uk-UA"/>
              </w:rPr>
              <w:t>82092</w:t>
            </w:r>
            <w:r w:rsidR="00433E3A" w:rsidRPr="00D61F17">
              <w:rPr>
                <w:rFonts w:ascii="Times New Roman" w:hAnsi="Times New Roman" w:cs="Times New Roman"/>
                <w:bCs/>
                <w:sz w:val="24"/>
                <w:szCs w:val="24"/>
              </w:rPr>
              <w:t xml:space="preserve">, </w:t>
            </w:r>
            <w:proofErr w:type="spellStart"/>
            <w:r w:rsidR="00433E3A" w:rsidRPr="00D61F17">
              <w:rPr>
                <w:rFonts w:ascii="Times New Roman" w:hAnsi="Times New Roman" w:cs="Times New Roman"/>
                <w:bCs/>
                <w:sz w:val="24"/>
                <w:szCs w:val="24"/>
              </w:rPr>
              <w:t>Львівська</w:t>
            </w:r>
            <w:proofErr w:type="spellEnd"/>
            <w:r w:rsidR="00433E3A" w:rsidRPr="00D61F17">
              <w:rPr>
                <w:rFonts w:ascii="Times New Roman" w:hAnsi="Times New Roman" w:cs="Times New Roman"/>
                <w:bCs/>
                <w:sz w:val="24"/>
                <w:szCs w:val="24"/>
              </w:rPr>
              <w:t xml:space="preserve"> область, </w:t>
            </w:r>
            <w:r>
              <w:rPr>
                <w:rFonts w:ascii="Times New Roman" w:hAnsi="Times New Roman" w:cs="Times New Roman"/>
                <w:bCs/>
                <w:sz w:val="24"/>
                <w:szCs w:val="24"/>
                <w:lang w:val="uk-UA"/>
              </w:rPr>
              <w:t>Самбірський район, с</w:t>
            </w:r>
            <w:r w:rsidR="00433E3A" w:rsidRPr="00D61F17">
              <w:rPr>
                <w:rFonts w:ascii="Times New Roman" w:hAnsi="Times New Roman" w:cs="Times New Roman"/>
                <w:bCs/>
                <w:sz w:val="24"/>
                <w:szCs w:val="24"/>
              </w:rPr>
              <w:t xml:space="preserve">. </w:t>
            </w:r>
            <w:r>
              <w:rPr>
                <w:rFonts w:ascii="Times New Roman" w:hAnsi="Times New Roman" w:cs="Times New Roman"/>
                <w:bCs/>
                <w:sz w:val="24"/>
                <w:szCs w:val="24"/>
                <w:lang w:val="uk-UA"/>
              </w:rPr>
              <w:t>Стрілки</w:t>
            </w:r>
          </w:p>
        </w:tc>
      </w:tr>
      <w:tr w:rsidR="00433E3A" w:rsidRPr="007C2185" w:rsidTr="004D2136">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33E3A" w:rsidRPr="007C2185" w:rsidRDefault="00433E3A" w:rsidP="00433E3A">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33E3A" w:rsidRPr="007C2185" w:rsidRDefault="00433E3A" w:rsidP="00433E3A">
            <w:pPr>
              <w:spacing w:before="120" w:after="120"/>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посадова</w:t>
            </w:r>
            <w:proofErr w:type="spellEnd"/>
            <w:r w:rsidRPr="007C2185">
              <w:rPr>
                <w:rFonts w:ascii="Times New Roman" w:hAnsi="Times New Roman" w:cs="Times New Roman"/>
                <w:b/>
                <w:sz w:val="24"/>
                <w:szCs w:val="24"/>
              </w:rPr>
              <w:t xml:space="preserve"> особа </w:t>
            </w:r>
            <w:proofErr w:type="spellStart"/>
            <w:r w:rsidRPr="007C2185">
              <w:rPr>
                <w:rFonts w:ascii="Times New Roman" w:hAnsi="Times New Roman" w:cs="Times New Roman"/>
                <w:b/>
                <w:sz w:val="24"/>
                <w:szCs w:val="24"/>
              </w:rPr>
              <w:t>замовника</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уповноважена</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здійснювати</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зв'язок</w:t>
            </w:r>
            <w:proofErr w:type="spellEnd"/>
            <w:r w:rsidRPr="007C2185">
              <w:rPr>
                <w:rFonts w:ascii="Times New Roman" w:hAnsi="Times New Roman" w:cs="Times New Roman"/>
                <w:b/>
                <w:sz w:val="24"/>
                <w:szCs w:val="24"/>
              </w:rPr>
              <w:t xml:space="preserve"> з </w:t>
            </w:r>
            <w:proofErr w:type="spellStart"/>
            <w:r w:rsidRPr="007C2185">
              <w:rPr>
                <w:rFonts w:ascii="Times New Roman" w:hAnsi="Times New Roman" w:cs="Times New Roman"/>
                <w:b/>
                <w:sz w:val="24"/>
                <w:szCs w:val="24"/>
              </w:rPr>
              <w:t>учасниками</w:t>
            </w:r>
            <w:proofErr w:type="spellEnd"/>
          </w:p>
        </w:tc>
        <w:tc>
          <w:tcPr>
            <w:tcW w:w="6379" w:type="dxa"/>
            <w:tcBorders>
              <w:top w:val="single" w:sz="2" w:space="0" w:color="000000"/>
              <w:left w:val="single" w:sz="2" w:space="0" w:color="000000"/>
              <w:bottom w:val="single" w:sz="2" w:space="0" w:color="000000"/>
              <w:right w:val="single" w:sz="2" w:space="0" w:color="000000"/>
            </w:tcBorders>
            <w:shd w:val="clear" w:color="auto" w:fill="auto"/>
            <w:tcMar>
              <w:top w:w="0" w:type="dxa"/>
              <w:left w:w="88" w:type="dxa"/>
              <w:bottom w:w="0" w:type="dxa"/>
              <w:right w:w="88" w:type="dxa"/>
            </w:tcMar>
          </w:tcPr>
          <w:p w:rsidR="00433E3A" w:rsidRPr="003A0326" w:rsidRDefault="003A0326" w:rsidP="00433E3A">
            <w:pPr>
              <w:tabs>
                <w:tab w:val="left" w:pos="708"/>
                <w:tab w:val="left" w:pos="1416"/>
                <w:tab w:val="left" w:pos="2124"/>
                <w:tab w:val="left" w:pos="2832"/>
                <w:tab w:val="left" w:pos="3540"/>
                <w:tab w:val="center" w:pos="4677"/>
              </w:tabs>
              <w:jc w:val="both"/>
              <w:rPr>
                <w:rFonts w:ascii="Times New Roman" w:hAnsi="Times New Roman" w:cs="Times New Roman"/>
                <w:sz w:val="24"/>
                <w:szCs w:val="24"/>
                <w:highlight w:val="yellow"/>
                <w:lang w:val="uk-UA"/>
              </w:rPr>
            </w:pPr>
            <w:r w:rsidRPr="003A0326">
              <w:rPr>
                <w:rFonts w:ascii="Times New Roman" w:hAnsi="Times New Roman" w:cs="Times New Roman"/>
                <w:bCs/>
                <w:sz w:val="24"/>
                <w:szCs w:val="24"/>
                <w:lang w:val="uk-UA"/>
              </w:rPr>
              <w:t>Лопушанська Христина Сергіївна</w:t>
            </w:r>
            <w:r w:rsidR="00DF2DEE" w:rsidRPr="003A0326">
              <w:rPr>
                <w:rFonts w:ascii="Times New Roman" w:hAnsi="Times New Roman" w:cs="Times New Roman"/>
                <w:sz w:val="24"/>
                <w:szCs w:val="24"/>
              </w:rPr>
              <w:t xml:space="preserve"> – </w:t>
            </w:r>
            <w:r w:rsidR="005D377A" w:rsidRPr="005D377A">
              <w:rPr>
                <w:rFonts w:ascii="Times New Roman" w:hAnsi="Times New Roman" w:cs="Times New Roman"/>
                <w:sz w:val="24"/>
                <w:szCs w:val="24"/>
                <w:lang w:val="uk-UA"/>
              </w:rPr>
              <w:t>Головний спеціаліст з правових та кадрових питань</w:t>
            </w:r>
            <w:r w:rsidR="00DF2DEE" w:rsidRPr="003A0326">
              <w:rPr>
                <w:rFonts w:ascii="Times New Roman" w:hAnsi="Times New Roman" w:cs="Times New Roman"/>
                <w:sz w:val="24"/>
                <w:szCs w:val="24"/>
              </w:rPr>
              <w:t xml:space="preserve">, </w:t>
            </w:r>
            <w:proofErr w:type="spellStart"/>
            <w:r w:rsidR="00DF2DEE" w:rsidRPr="003A0326">
              <w:rPr>
                <w:rFonts w:ascii="Times New Roman" w:hAnsi="Times New Roman" w:cs="Times New Roman"/>
                <w:sz w:val="24"/>
                <w:szCs w:val="24"/>
              </w:rPr>
              <w:t>уповноважена</w:t>
            </w:r>
            <w:proofErr w:type="spellEnd"/>
            <w:r w:rsidR="00DF2DEE" w:rsidRPr="003A0326">
              <w:rPr>
                <w:rFonts w:ascii="Times New Roman" w:hAnsi="Times New Roman" w:cs="Times New Roman"/>
                <w:sz w:val="24"/>
                <w:szCs w:val="24"/>
              </w:rPr>
              <w:t xml:space="preserve"> </w:t>
            </w:r>
            <w:proofErr w:type="spellStart"/>
            <w:r w:rsidR="00DF2DEE" w:rsidRPr="003A0326">
              <w:rPr>
                <w:rFonts w:ascii="Times New Roman" w:hAnsi="Times New Roman" w:cs="Times New Roman"/>
                <w:sz w:val="24"/>
                <w:szCs w:val="24"/>
              </w:rPr>
              <w:t>особа,тел</w:t>
            </w:r>
            <w:proofErr w:type="spellEnd"/>
            <w:r w:rsidR="00DF2DEE" w:rsidRPr="003A0326">
              <w:rPr>
                <w:rFonts w:ascii="Times New Roman" w:hAnsi="Times New Roman" w:cs="Times New Roman"/>
                <w:sz w:val="24"/>
                <w:szCs w:val="24"/>
              </w:rPr>
              <w:t>. (032</w:t>
            </w:r>
            <w:r w:rsidRPr="003A0326">
              <w:rPr>
                <w:rFonts w:ascii="Times New Roman" w:hAnsi="Times New Roman" w:cs="Times New Roman"/>
                <w:sz w:val="24"/>
                <w:szCs w:val="24"/>
                <w:lang w:val="uk-UA"/>
              </w:rPr>
              <w:t>38</w:t>
            </w:r>
            <w:r w:rsidR="00DF2DEE" w:rsidRPr="003A0326">
              <w:rPr>
                <w:rFonts w:ascii="Times New Roman" w:hAnsi="Times New Roman" w:cs="Times New Roman"/>
                <w:sz w:val="24"/>
                <w:szCs w:val="24"/>
              </w:rPr>
              <w:t xml:space="preserve">) </w:t>
            </w:r>
            <w:r w:rsidRPr="003A0326">
              <w:rPr>
                <w:rFonts w:ascii="Times New Roman" w:hAnsi="Times New Roman" w:cs="Times New Roman"/>
                <w:sz w:val="24"/>
                <w:szCs w:val="24"/>
                <w:lang w:val="uk-UA"/>
              </w:rPr>
              <w:t xml:space="preserve">66322, </w:t>
            </w:r>
            <w:proofErr w:type="spellStart"/>
            <w:r w:rsidR="00DF2DEE" w:rsidRPr="003A0326">
              <w:rPr>
                <w:rFonts w:ascii="Times New Roman" w:hAnsi="Times New Roman" w:cs="Times New Roman"/>
                <w:sz w:val="24"/>
                <w:szCs w:val="24"/>
              </w:rPr>
              <w:t>електронна</w:t>
            </w:r>
            <w:proofErr w:type="spellEnd"/>
            <w:r w:rsidR="00DF2DEE" w:rsidRPr="003A0326">
              <w:rPr>
                <w:rFonts w:ascii="Times New Roman" w:hAnsi="Times New Roman" w:cs="Times New Roman"/>
                <w:sz w:val="24"/>
                <w:szCs w:val="24"/>
              </w:rPr>
              <w:t xml:space="preserve"> адреса (</w:t>
            </w:r>
            <w:proofErr w:type="spellStart"/>
            <w:r w:rsidR="00DF2DEE" w:rsidRPr="003A0326">
              <w:rPr>
                <w:rFonts w:ascii="Times New Roman" w:hAnsi="Times New Roman" w:cs="Times New Roman"/>
                <w:sz w:val="24"/>
                <w:szCs w:val="24"/>
              </w:rPr>
              <w:t>e-mail</w:t>
            </w:r>
            <w:proofErr w:type="spellEnd"/>
            <w:r w:rsidR="00DF2DEE" w:rsidRPr="003A0326">
              <w:rPr>
                <w:rFonts w:ascii="Times New Roman" w:hAnsi="Times New Roman" w:cs="Times New Roman"/>
                <w:sz w:val="24"/>
                <w:szCs w:val="24"/>
              </w:rPr>
              <w:t xml:space="preserve">): </w:t>
            </w:r>
            <w:hyperlink r:id="rId10" w:history="1">
              <w:r w:rsidRPr="003A0326">
                <w:rPr>
                  <w:rStyle w:val="a3"/>
                  <w:rFonts w:ascii="Times New Roman" w:hAnsi="Times New Roman"/>
                  <w:color w:val="auto"/>
                  <w:sz w:val="24"/>
                  <w:szCs w:val="24"/>
                  <w:bdr w:val="none" w:sz="0" w:space="0" w:color="auto" w:frame="1"/>
                </w:rPr>
                <w:t>strilkivska@gmail.com</w:t>
              </w:r>
            </w:hyperlink>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jc w:val="both"/>
              <w:rPr>
                <w:rFonts w:ascii="Times New Roman" w:hAnsi="Times New Roman" w:cs="Times New Roman"/>
                <w:b/>
                <w:sz w:val="24"/>
                <w:szCs w:val="24"/>
              </w:rPr>
            </w:pPr>
            <w:r w:rsidRPr="007C2185">
              <w:rPr>
                <w:rFonts w:ascii="Times New Roman" w:hAnsi="Times New Roman" w:cs="Times New Roman"/>
                <w:b/>
                <w:sz w:val="24"/>
                <w:szCs w:val="24"/>
              </w:rPr>
              <w:t xml:space="preserve">Процедура </w:t>
            </w:r>
            <w:proofErr w:type="spellStart"/>
            <w:r w:rsidRPr="007C2185">
              <w:rPr>
                <w:rFonts w:ascii="Times New Roman" w:hAnsi="Times New Roman" w:cs="Times New Roman"/>
                <w:b/>
                <w:sz w:val="24"/>
                <w:szCs w:val="24"/>
              </w:rPr>
              <w:t>закупівлі</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131856" w:rsidRDefault="004C77BE" w:rsidP="004C77BE">
            <w:pPr>
              <w:spacing w:before="120" w:after="120"/>
              <w:jc w:val="both"/>
              <w:rPr>
                <w:rFonts w:ascii="Times New Roman" w:hAnsi="Times New Roman" w:cs="Times New Roman"/>
                <w:sz w:val="24"/>
                <w:szCs w:val="24"/>
              </w:rPr>
            </w:pPr>
            <w:proofErr w:type="spellStart"/>
            <w:r w:rsidRPr="00131856">
              <w:rPr>
                <w:rFonts w:ascii="Times New Roman" w:hAnsi="Times New Roman" w:cs="Times New Roman"/>
                <w:sz w:val="24"/>
                <w:szCs w:val="24"/>
              </w:rPr>
              <w:t>відкриті</w:t>
            </w:r>
            <w:proofErr w:type="spellEnd"/>
            <w:r w:rsidRPr="00131856">
              <w:rPr>
                <w:rFonts w:ascii="Times New Roman" w:hAnsi="Times New Roman" w:cs="Times New Roman"/>
                <w:sz w:val="24"/>
                <w:szCs w:val="24"/>
              </w:rPr>
              <w:t xml:space="preserve"> торги</w:t>
            </w:r>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Інформація</w:t>
            </w:r>
            <w:proofErr w:type="spellEnd"/>
            <w:r w:rsidRPr="007C2185">
              <w:rPr>
                <w:rFonts w:ascii="Times New Roman" w:hAnsi="Times New Roman" w:cs="Times New Roman"/>
                <w:b/>
                <w:sz w:val="24"/>
                <w:szCs w:val="24"/>
              </w:rPr>
              <w:t xml:space="preserve"> про предмет </w:t>
            </w:r>
            <w:proofErr w:type="spellStart"/>
            <w:r w:rsidRPr="007C2185">
              <w:rPr>
                <w:rFonts w:ascii="Times New Roman" w:hAnsi="Times New Roman" w:cs="Times New Roman"/>
                <w:b/>
                <w:sz w:val="24"/>
                <w:szCs w:val="24"/>
              </w:rPr>
              <w:t>закупівлі</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rPr>
                <w:rFonts w:ascii="Times New Roman" w:hAnsi="Times New Roman" w:cs="Times New Roman"/>
                <w:sz w:val="24"/>
                <w:szCs w:val="24"/>
              </w:rPr>
            </w:pPr>
          </w:p>
        </w:tc>
      </w:tr>
      <w:tr w:rsidR="00BA30ED"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A30ED" w:rsidRPr="007C2185" w:rsidRDefault="00BA30ED" w:rsidP="00BA30ED">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4.1</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A30ED" w:rsidRPr="007C2185" w:rsidRDefault="00BA30ED" w:rsidP="00BA30ED">
            <w:pPr>
              <w:spacing w:before="120" w:after="120"/>
              <w:ind w:left="-9" w:right="113"/>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назва</w:t>
            </w:r>
            <w:proofErr w:type="spellEnd"/>
            <w:r w:rsidRPr="007C2185">
              <w:rPr>
                <w:rFonts w:ascii="Times New Roman" w:hAnsi="Times New Roman" w:cs="Times New Roman"/>
                <w:b/>
                <w:sz w:val="24"/>
                <w:szCs w:val="24"/>
              </w:rPr>
              <w:t xml:space="preserve"> предмета </w:t>
            </w:r>
            <w:proofErr w:type="spellStart"/>
            <w:r w:rsidRPr="007C2185">
              <w:rPr>
                <w:rFonts w:ascii="Times New Roman" w:hAnsi="Times New Roman" w:cs="Times New Roman"/>
                <w:b/>
                <w:sz w:val="24"/>
                <w:szCs w:val="24"/>
              </w:rPr>
              <w:t>закупівлі</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A1420" w:rsidRPr="00FB242A" w:rsidRDefault="00FB242A" w:rsidP="00DF2DEE">
            <w:pPr>
              <w:keepLines/>
              <w:autoSpaceDE w:val="0"/>
              <w:autoSpaceDN w:val="0"/>
              <w:jc w:val="both"/>
              <w:rPr>
                <w:sz w:val="24"/>
                <w:szCs w:val="24"/>
                <w:lang w:val="uk-UA"/>
              </w:rPr>
            </w:pPr>
            <w:proofErr w:type="spellStart"/>
            <w:r w:rsidRPr="00FB242A">
              <w:rPr>
                <w:rFonts w:ascii="Times New Roman" w:eastAsia="Arial CYR" w:hAnsi="Times New Roman"/>
                <w:spacing w:val="-3"/>
                <w:sz w:val="24"/>
                <w:szCs w:val="24"/>
              </w:rPr>
              <w:t>Капітальний</w:t>
            </w:r>
            <w:proofErr w:type="spellEnd"/>
            <w:r w:rsidRPr="00FB242A">
              <w:rPr>
                <w:rFonts w:ascii="Times New Roman" w:eastAsia="Arial CYR" w:hAnsi="Times New Roman"/>
                <w:spacing w:val="-3"/>
                <w:sz w:val="24"/>
                <w:szCs w:val="24"/>
              </w:rPr>
              <w:t xml:space="preserve"> ремонт </w:t>
            </w:r>
            <w:proofErr w:type="spellStart"/>
            <w:r w:rsidRPr="00FB242A">
              <w:rPr>
                <w:rFonts w:ascii="Times New Roman" w:eastAsia="Arial CYR" w:hAnsi="Times New Roman"/>
                <w:spacing w:val="-3"/>
                <w:sz w:val="24"/>
                <w:szCs w:val="24"/>
              </w:rPr>
              <w:t>частини</w:t>
            </w:r>
            <w:proofErr w:type="spellEnd"/>
            <w:r w:rsidR="00A35D01">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приміщень</w:t>
            </w:r>
            <w:proofErr w:type="spellEnd"/>
            <w:r w:rsidR="00A35D01">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першого</w:t>
            </w:r>
            <w:proofErr w:type="spellEnd"/>
            <w:r w:rsidRPr="00FB242A">
              <w:rPr>
                <w:rFonts w:ascii="Times New Roman" w:eastAsia="Arial CYR" w:hAnsi="Times New Roman"/>
                <w:spacing w:val="-3"/>
                <w:sz w:val="24"/>
                <w:szCs w:val="24"/>
              </w:rPr>
              <w:t xml:space="preserve"> поверху </w:t>
            </w:r>
            <w:proofErr w:type="spellStart"/>
            <w:r w:rsidRPr="00FB242A">
              <w:rPr>
                <w:rFonts w:ascii="Times New Roman" w:eastAsia="Arial CYR" w:hAnsi="Times New Roman"/>
                <w:spacing w:val="-3"/>
                <w:sz w:val="24"/>
                <w:szCs w:val="24"/>
              </w:rPr>
              <w:t>адміністративної</w:t>
            </w:r>
            <w:proofErr w:type="spellEnd"/>
            <w:r w:rsidR="00A35D01">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будівлі</w:t>
            </w:r>
            <w:proofErr w:type="spellEnd"/>
            <w:r w:rsidRPr="00FB242A">
              <w:rPr>
                <w:rFonts w:ascii="Times New Roman" w:eastAsia="Arial CYR" w:hAnsi="Times New Roman"/>
                <w:spacing w:val="-3"/>
                <w:sz w:val="24"/>
                <w:szCs w:val="24"/>
              </w:rPr>
              <w:t xml:space="preserve"> з </w:t>
            </w:r>
            <w:proofErr w:type="spellStart"/>
            <w:r w:rsidRPr="00FB242A">
              <w:rPr>
                <w:rFonts w:ascii="Times New Roman" w:eastAsia="Arial CYR" w:hAnsi="Times New Roman"/>
                <w:spacing w:val="-3"/>
                <w:sz w:val="24"/>
                <w:szCs w:val="24"/>
              </w:rPr>
              <w:t>влаштуванням</w:t>
            </w:r>
            <w:proofErr w:type="spellEnd"/>
            <w:r w:rsidR="00A35D01">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ЦНАПу</w:t>
            </w:r>
            <w:proofErr w:type="spellEnd"/>
            <w:r w:rsidRPr="00FB242A">
              <w:rPr>
                <w:rFonts w:ascii="Times New Roman" w:eastAsia="Arial CYR" w:hAnsi="Times New Roman"/>
                <w:spacing w:val="-3"/>
                <w:sz w:val="24"/>
                <w:szCs w:val="24"/>
              </w:rPr>
              <w:t xml:space="preserve"> та </w:t>
            </w:r>
            <w:proofErr w:type="spellStart"/>
            <w:r w:rsidRPr="00FB242A">
              <w:rPr>
                <w:rFonts w:ascii="Times New Roman" w:eastAsia="Arial CYR" w:hAnsi="Times New Roman"/>
                <w:spacing w:val="-3"/>
                <w:sz w:val="24"/>
                <w:szCs w:val="24"/>
              </w:rPr>
              <w:t>заміною</w:t>
            </w:r>
            <w:proofErr w:type="spellEnd"/>
            <w:r w:rsidR="00A35D01">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покриття</w:t>
            </w:r>
            <w:proofErr w:type="spellEnd"/>
            <w:r w:rsidRPr="00FB242A">
              <w:rPr>
                <w:rFonts w:ascii="Times New Roman" w:eastAsia="Arial CYR" w:hAnsi="Times New Roman"/>
                <w:spacing w:val="-3"/>
                <w:sz w:val="24"/>
                <w:szCs w:val="24"/>
              </w:rPr>
              <w:t xml:space="preserve"> даху, без </w:t>
            </w:r>
            <w:proofErr w:type="spellStart"/>
            <w:r w:rsidRPr="00FB242A">
              <w:rPr>
                <w:rFonts w:ascii="Times New Roman" w:eastAsia="Arial CYR" w:hAnsi="Times New Roman"/>
                <w:spacing w:val="-3"/>
                <w:sz w:val="24"/>
                <w:szCs w:val="24"/>
              </w:rPr>
              <w:t>втручання</w:t>
            </w:r>
            <w:proofErr w:type="spellEnd"/>
            <w:r w:rsidRPr="00FB242A">
              <w:rPr>
                <w:rFonts w:ascii="Times New Roman" w:eastAsia="Arial CYR" w:hAnsi="Times New Roman"/>
                <w:spacing w:val="-3"/>
                <w:sz w:val="24"/>
                <w:szCs w:val="24"/>
              </w:rPr>
              <w:t xml:space="preserve"> в </w:t>
            </w:r>
            <w:proofErr w:type="spellStart"/>
            <w:r w:rsidRPr="00FB242A">
              <w:rPr>
                <w:rFonts w:ascii="Times New Roman" w:eastAsia="Arial CYR" w:hAnsi="Times New Roman"/>
                <w:spacing w:val="-3"/>
                <w:sz w:val="24"/>
                <w:szCs w:val="24"/>
              </w:rPr>
              <w:t>конструктивні</w:t>
            </w:r>
            <w:proofErr w:type="spellEnd"/>
            <w:r w:rsidR="00A35D01">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елементи</w:t>
            </w:r>
            <w:proofErr w:type="spellEnd"/>
            <w:r w:rsidRPr="00FB242A">
              <w:rPr>
                <w:rFonts w:ascii="Times New Roman" w:eastAsia="Arial CYR" w:hAnsi="Times New Roman"/>
                <w:spacing w:val="-3"/>
                <w:sz w:val="24"/>
                <w:szCs w:val="24"/>
              </w:rPr>
              <w:t xml:space="preserve">, за </w:t>
            </w:r>
            <w:proofErr w:type="spellStart"/>
            <w:r w:rsidRPr="00FB242A">
              <w:rPr>
                <w:rFonts w:ascii="Times New Roman" w:eastAsia="Arial CYR" w:hAnsi="Times New Roman"/>
                <w:spacing w:val="-3"/>
                <w:sz w:val="24"/>
                <w:szCs w:val="24"/>
              </w:rPr>
              <w:t>адресою</w:t>
            </w:r>
            <w:proofErr w:type="spellEnd"/>
            <w:r w:rsidRPr="00FB242A">
              <w:rPr>
                <w:rFonts w:ascii="Times New Roman" w:eastAsia="Arial CYR" w:hAnsi="Times New Roman"/>
                <w:spacing w:val="-3"/>
                <w:sz w:val="24"/>
                <w:szCs w:val="24"/>
              </w:rPr>
              <w:t xml:space="preserve">: </w:t>
            </w:r>
            <w:proofErr w:type="spellStart"/>
            <w:r w:rsidRPr="00FB242A">
              <w:rPr>
                <w:rFonts w:ascii="Times New Roman" w:eastAsia="Arial CYR" w:hAnsi="Times New Roman"/>
                <w:spacing w:val="-3"/>
                <w:sz w:val="24"/>
                <w:szCs w:val="24"/>
              </w:rPr>
              <w:t>вул</w:t>
            </w:r>
            <w:proofErr w:type="spellEnd"/>
            <w:r w:rsidRPr="00FB242A">
              <w:rPr>
                <w:rFonts w:ascii="Times New Roman" w:eastAsia="Arial CYR" w:hAnsi="Times New Roman"/>
                <w:spacing w:val="-3"/>
                <w:sz w:val="24"/>
                <w:szCs w:val="24"/>
              </w:rPr>
              <w:t xml:space="preserve">. </w:t>
            </w:r>
            <w:proofErr w:type="spellStart"/>
            <w:r w:rsidRPr="00FB242A">
              <w:rPr>
                <w:rFonts w:ascii="Times New Roman" w:eastAsia="Arial CYR" w:hAnsi="Times New Roman"/>
                <w:spacing w:val="-3"/>
                <w:sz w:val="24"/>
                <w:szCs w:val="24"/>
              </w:rPr>
              <w:t>Вербицького</w:t>
            </w:r>
            <w:proofErr w:type="spellEnd"/>
            <w:r w:rsidRPr="00FB242A">
              <w:rPr>
                <w:rFonts w:ascii="Times New Roman" w:eastAsia="Arial CYR" w:hAnsi="Times New Roman"/>
                <w:spacing w:val="-3"/>
                <w:sz w:val="24"/>
                <w:szCs w:val="24"/>
              </w:rPr>
              <w:t xml:space="preserve">, 10, с. </w:t>
            </w:r>
            <w:proofErr w:type="spellStart"/>
            <w:r w:rsidRPr="00FB242A">
              <w:rPr>
                <w:rFonts w:ascii="Times New Roman" w:eastAsia="Arial CYR" w:hAnsi="Times New Roman"/>
                <w:spacing w:val="-3"/>
                <w:sz w:val="24"/>
                <w:szCs w:val="24"/>
              </w:rPr>
              <w:t>Стрілки</w:t>
            </w:r>
            <w:proofErr w:type="spellEnd"/>
            <w:r w:rsidRPr="00FB242A">
              <w:rPr>
                <w:rFonts w:ascii="Times New Roman" w:eastAsia="Arial CYR" w:hAnsi="Times New Roman"/>
                <w:spacing w:val="-3"/>
                <w:sz w:val="24"/>
                <w:szCs w:val="24"/>
              </w:rPr>
              <w:t xml:space="preserve">, </w:t>
            </w:r>
            <w:proofErr w:type="spellStart"/>
            <w:r w:rsidRPr="00FB242A">
              <w:rPr>
                <w:rFonts w:ascii="Times New Roman" w:eastAsia="Arial CYR" w:hAnsi="Times New Roman"/>
                <w:spacing w:val="-3"/>
                <w:sz w:val="24"/>
                <w:szCs w:val="24"/>
              </w:rPr>
              <w:t>Самбірського</w:t>
            </w:r>
            <w:proofErr w:type="spellEnd"/>
            <w:r w:rsidRPr="00FB242A">
              <w:rPr>
                <w:rFonts w:ascii="Times New Roman" w:eastAsia="Arial CYR" w:hAnsi="Times New Roman"/>
                <w:spacing w:val="-3"/>
                <w:sz w:val="24"/>
                <w:szCs w:val="24"/>
              </w:rPr>
              <w:t xml:space="preserve"> району, </w:t>
            </w:r>
            <w:proofErr w:type="spellStart"/>
            <w:r w:rsidRPr="00FB242A">
              <w:rPr>
                <w:rFonts w:ascii="Times New Roman" w:eastAsia="Arial CYR" w:hAnsi="Times New Roman"/>
                <w:spacing w:val="-3"/>
                <w:sz w:val="24"/>
                <w:szCs w:val="24"/>
              </w:rPr>
              <w:t>Львівської</w:t>
            </w:r>
            <w:proofErr w:type="spellEnd"/>
            <w:r w:rsidR="00A35D01">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області</w:t>
            </w:r>
            <w:proofErr w:type="spellEnd"/>
            <w:r w:rsidRPr="00FB242A">
              <w:rPr>
                <w:rFonts w:ascii="Times New Roman" w:hAnsi="Times New Roman" w:cs="Times New Roman"/>
                <w:sz w:val="24"/>
                <w:szCs w:val="24"/>
                <w:lang w:val="uk-UA"/>
              </w:rPr>
              <w:t xml:space="preserve"> (КНУ Настанова з визначення вартості будівництва)</w:t>
            </w:r>
            <w:r w:rsidR="00A35D01">
              <w:rPr>
                <w:rFonts w:ascii="Times New Roman" w:hAnsi="Times New Roman" w:cs="Times New Roman"/>
                <w:sz w:val="24"/>
                <w:szCs w:val="24"/>
                <w:lang w:val="uk-UA"/>
              </w:rPr>
              <w:t xml:space="preserve"> </w:t>
            </w:r>
            <w:r w:rsidRPr="00FB242A">
              <w:rPr>
                <w:rFonts w:ascii="Times New Roman" w:hAnsi="Times New Roman" w:cs="Times New Roman"/>
                <w:sz w:val="24"/>
                <w:szCs w:val="24"/>
                <w:lang w:val="uk-UA"/>
              </w:rPr>
              <w:t xml:space="preserve">Інші завершальні будівельні роботи </w:t>
            </w:r>
            <w:r w:rsidRPr="00FB242A">
              <w:rPr>
                <w:rFonts w:ascii="Times New Roman" w:hAnsi="Times New Roman" w:cs="Times New Roman"/>
                <w:sz w:val="24"/>
                <w:szCs w:val="24"/>
              </w:rPr>
              <w:t>(</w:t>
            </w:r>
            <w:r w:rsidRPr="00FB242A">
              <w:rPr>
                <w:rFonts w:ascii="Times New Roman" w:hAnsi="Times New Roman" w:cs="Times New Roman"/>
                <w:sz w:val="24"/>
                <w:szCs w:val="24"/>
                <w:lang w:val="uk-UA"/>
              </w:rPr>
              <w:t>45450000</w:t>
            </w:r>
            <w:r w:rsidRPr="00FB242A">
              <w:rPr>
                <w:rFonts w:ascii="Times New Roman" w:hAnsi="Times New Roman" w:cs="Times New Roman"/>
                <w:sz w:val="24"/>
                <w:szCs w:val="24"/>
              </w:rPr>
              <w:t>-</w:t>
            </w:r>
            <w:r w:rsidRPr="00FB242A">
              <w:rPr>
                <w:rFonts w:ascii="Times New Roman" w:hAnsi="Times New Roman" w:cs="Times New Roman"/>
                <w:sz w:val="24"/>
                <w:szCs w:val="24"/>
                <w:lang w:val="uk-UA"/>
              </w:rPr>
              <w:t>6</w:t>
            </w:r>
            <w:r w:rsidRPr="00FB242A">
              <w:rPr>
                <w:rFonts w:ascii="Times New Roman" w:hAnsi="Times New Roman" w:cs="Times New Roman"/>
                <w:sz w:val="24"/>
                <w:szCs w:val="24"/>
              </w:rPr>
              <w:t>) (ДК 021:2015)</w:t>
            </w:r>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0C5A9E" w:rsidP="004C77BE">
            <w:pPr>
              <w:spacing w:before="120" w:after="120"/>
              <w:ind w:left="-9"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О</w:t>
            </w:r>
            <w:r w:rsidR="004C77BE" w:rsidRPr="007C2185">
              <w:rPr>
                <w:rFonts w:ascii="Times New Roman" w:hAnsi="Times New Roman" w:cs="Times New Roman"/>
                <w:b/>
                <w:sz w:val="24"/>
                <w:szCs w:val="24"/>
              </w:rPr>
              <w:t>пис</w:t>
            </w:r>
            <w:proofErr w:type="spellEnd"/>
            <w:r w:rsidR="00A35D01">
              <w:rPr>
                <w:rFonts w:ascii="Times New Roman" w:hAnsi="Times New Roman" w:cs="Times New Roman"/>
                <w:b/>
                <w:sz w:val="24"/>
                <w:szCs w:val="24"/>
                <w:lang w:val="uk-UA"/>
              </w:rPr>
              <w:t xml:space="preserve"> </w:t>
            </w:r>
            <w:proofErr w:type="spellStart"/>
            <w:r w:rsidR="004C77BE" w:rsidRPr="007C2185">
              <w:rPr>
                <w:rFonts w:ascii="Times New Roman" w:hAnsi="Times New Roman" w:cs="Times New Roman"/>
                <w:b/>
                <w:sz w:val="24"/>
                <w:szCs w:val="24"/>
              </w:rPr>
              <w:t>окремої</w:t>
            </w:r>
            <w:proofErr w:type="spellEnd"/>
            <w:r w:rsidR="00A35D01">
              <w:rPr>
                <w:rFonts w:ascii="Times New Roman" w:hAnsi="Times New Roman" w:cs="Times New Roman"/>
                <w:b/>
                <w:sz w:val="24"/>
                <w:szCs w:val="24"/>
                <w:lang w:val="uk-UA"/>
              </w:rPr>
              <w:t xml:space="preserve"> </w:t>
            </w:r>
            <w:proofErr w:type="spellStart"/>
            <w:r w:rsidR="004C77BE" w:rsidRPr="007C2185">
              <w:rPr>
                <w:rFonts w:ascii="Times New Roman" w:hAnsi="Times New Roman" w:cs="Times New Roman"/>
                <w:b/>
                <w:sz w:val="24"/>
                <w:szCs w:val="24"/>
              </w:rPr>
              <w:t>частини</w:t>
            </w:r>
            <w:proofErr w:type="spellEnd"/>
            <w:r w:rsidR="004C77BE" w:rsidRPr="007C2185">
              <w:rPr>
                <w:rFonts w:ascii="Times New Roman" w:hAnsi="Times New Roman" w:cs="Times New Roman"/>
                <w:b/>
                <w:sz w:val="24"/>
                <w:szCs w:val="24"/>
              </w:rPr>
              <w:t xml:space="preserve"> (</w:t>
            </w:r>
            <w:proofErr w:type="spellStart"/>
            <w:r w:rsidR="004C77BE" w:rsidRPr="007C2185">
              <w:rPr>
                <w:rFonts w:ascii="Times New Roman" w:hAnsi="Times New Roman" w:cs="Times New Roman"/>
                <w:b/>
                <w:sz w:val="24"/>
                <w:szCs w:val="24"/>
              </w:rPr>
              <w:t>частин</w:t>
            </w:r>
            <w:proofErr w:type="spellEnd"/>
            <w:r w:rsidR="004C77BE" w:rsidRPr="007C2185">
              <w:rPr>
                <w:rFonts w:ascii="Times New Roman" w:hAnsi="Times New Roman" w:cs="Times New Roman"/>
                <w:b/>
                <w:sz w:val="24"/>
                <w:szCs w:val="24"/>
              </w:rPr>
              <w:t xml:space="preserve">) предмета </w:t>
            </w:r>
            <w:proofErr w:type="spellStart"/>
            <w:r w:rsidR="004C77BE" w:rsidRPr="007C2185">
              <w:rPr>
                <w:rFonts w:ascii="Times New Roman" w:hAnsi="Times New Roman" w:cs="Times New Roman"/>
                <w:b/>
                <w:sz w:val="24"/>
                <w:szCs w:val="24"/>
              </w:rPr>
              <w:t>закупівлі</w:t>
            </w:r>
            <w:proofErr w:type="spellEnd"/>
            <w:r w:rsidR="004C77BE" w:rsidRPr="007C2185">
              <w:rPr>
                <w:rFonts w:ascii="Times New Roman" w:hAnsi="Times New Roman" w:cs="Times New Roman"/>
                <w:b/>
                <w:sz w:val="24"/>
                <w:szCs w:val="24"/>
              </w:rPr>
              <w:t xml:space="preserve"> (лота), </w:t>
            </w:r>
            <w:proofErr w:type="spellStart"/>
            <w:r w:rsidR="004C77BE" w:rsidRPr="007C2185">
              <w:rPr>
                <w:rFonts w:ascii="Times New Roman" w:hAnsi="Times New Roman" w:cs="Times New Roman"/>
                <w:b/>
                <w:sz w:val="24"/>
                <w:szCs w:val="24"/>
              </w:rPr>
              <w:t>щодо</w:t>
            </w:r>
            <w:proofErr w:type="spellEnd"/>
            <w:r w:rsidR="00A35D01">
              <w:rPr>
                <w:rFonts w:ascii="Times New Roman" w:hAnsi="Times New Roman" w:cs="Times New Roman"/>
                <w:b/>
                <w:sz w:val="24"/>
                <w:szCs w:val="24"/>
                <w:lang w:val="uk-UA"/>
              </w:rPr>
              <w:t xml:space="preserve"> </w:t>
            </w:r>
            <w:proofErr w:type="spellStart"/>
            <w:r w:rsidR="004C77BE" w:rsidRPr="007C2185">
              <w:rPr>
                <w:rFonts w:ascii="Times New Roman" w:hAnsi="Times New Roman" w:cs="Times New Roman"/>
                <w:b/>
                <w:sz w:val="24"/>
                <w:szCs w:val="24"/>
              </w:rPr>
              <w:t>якоїможуть</w:t>
            </w:r>
            <w:proofErr w:type="spellEnd"/>
            <w:r w:rsidR="004C77BE" w:rsidRPr="007C2185">
              <w:rPr>
                <w:rFonts w:ascii="Times New Roman" w:hAnsi="Times New Roman" w:cs="Times New Roman"/>
                <w:b/>
                <w:sz w:val="24"/>
                <w:szCs w:val="24"/>
              </w:rPr>
              <w:t xml:space="preserve"> бути </w:t>
            </w:r>
            <w:proofErr w:type="spellStart"/>
            <w:r w:rsidR="004C77BE" w:rsidRPr="007C2185">
              <w:rPr>
                <w:rFonts w:ascii="Times New Roman" w:hAnsi="Times New Roman" w:cs="Times New Roman"/>
                <w:b/>
                <w:sz w:val="24"/>
                <w:szCs w:val="24"/>
              </w:rPr>
              <w:t>подані</w:t>
            </w:r>
            <w:proofErr w:type="spellEnd"/>
            <w:r w:rsidR="00A35D01">
              <w:rPr>
                <w:rFonts w:ascii="Times New Roman" w:hAnsi="Times New Roman" w:cs="Times New Roman"/>
                <w:b/>
                <w:sz w:val="24"/>
                <w:szCs w:val="24"/>
                <w:lang w:val="uk-UA"/>
              </w:rPr>
              <w:t xml:space="preserve"> </w:t>
            </w:r>
            <w:proofErr w:type="spellStart"/>
            <w:r w:rsidR="004C77BE" w:rsidRPr="007C2185">
              <w:rPr>
                <w:rFonts w:ascii="Times New Roman" w:hAnsi="Times New Roman" w:cs="Times New Roman"/>
                <w:b/>
                <w:sz w:val="24"/>
                <w:szCs w:val="24"/>
              </w:rPr>
              <w:t>тендерні</w:t>
            </w:r>
            <w:proofErr w:type="spellEnd"/>
            <w:r w:rsidR="00A35D01">
              <w:rPr>
                <w:rFonts w:ascii="Times New Roman" w:hAnsi="Times New Roman" w:cs="Times New Roman"/>
                <w:b/>
                <w:sz w:val="24"/>
                <w:szCs w:val="24"/>
                <w:lang w:val="uk-UA"/>
              </w:rPr>
              <w:t xml:space="preserve"> </w:t>
            </w:r>
            <w:proofErr w:type="spellStart"/>
            <w:r w:rsidR="004C77BE" w:rsidRPr="007C2185">
              <w:rPr>
                <w:rFonts w:ascii="Times New Roman" w:hAnsi="Times New Roman" w:cs="Times New Roman"/>
                <w:b/>
                <w:sz w:val="24"/>
                <w:szCs w:val="24"/>
              </w:rPr>
              <w:t>пропозиції</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after="120"/>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Не передбачено</w:t>
            </w:r>
          </w:p>
          <w:p w:rsidR="004C77BE" w:rsidRPr="007C2185" w:rsidRDefault="004C77BE" w:rsidP="004C77BE">
            <w:pPr>
              <w:spacing w:after="120"/>
              <w:ind w:right="113"/>
              <w:jc w:val="both"/>
              <w:rPr>
                <w:rFonts w:ascii="Times New Roman" w:hAnsi="Times New Roman" w:cs="Times New Roman"/>
                <w:sz w:val="24"/>
                <w:szCs w:val="24"/>
                <w:highlight w:val="yellow"/>
                <w:lang w:val="uk-UA"/>
              </w:rPr>
            </w:pPr>
          </w:p>
        </w:tc>
      </w:tr>
      <w:tr w:rsidR="00E92F16" w:rsidRPr="007C2185" w:rsidTr="007950C0">
        <w:trPr>
          <w:trHeight w:val="80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7C2185" w:rsidRDefault="00E92F16" w:rsidP="00E92F16">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7C2185" w:rsidRDefault="00E92F16" w:rsidP="00E92F16">
            <w:pPr>
              <w:spacing w:before="120" w:after="120"/>
              <w:ind w:left="-9" w:right="113"/>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місце</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кількість</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обсяг</w:t>
            </w:r>
            <w:proofErr w:type="spellEnd"/>
            <w:r w:rsidRPr="007C2185">
              <w:rPr>
                <w:rFonts w:ascii="Times New Roman" w:hAnsi="Times New Roman" w:cs="Times New Roman"/>
                <w:b/>
                <w:sz w:val="24"/>
                <w:szCs w:val="24"/>
              </w:rPr>
              <w:t xml:space="preserve"> поставки </w:t>
            </w:r>
            <w:proofErr w:type="spellStart"/>
            <w:r w:rsidRPr="007C2185">
              <w:rPr>
                <w:rFonts w:ascii="Times New Roman" w:hAnsi="Times New Roman" w:cs="Times New Roman"/>
                <w:b/>
                <w:sz w:val="24"/>
                <w:szCs w:val="24"/>
              </w:rPr>
              <w:t>товарів</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надання</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послуг</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виконання</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робіт</w:t>
            </w:r>
            <w:proofErr w:type="spellEnd"/>
            <w:r w:rsidRPr="007C2185">
              <w:rPr>
                <w:rFonts w:ascii="Times New Roman" w:hAnsi="Times New Roman" w:cs="Times New Roman"/>
                <w:b/>
                <w:sz w:val="24"/>
                <w:szCs w:val="24"/>
              </w:rPr>
              <w:t>)</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A30ED" w:rsidRPr="00CA78FF" w:rsidRDefault="003A0326" w:rsidP="00BA30ED">
            <w:pPr>
              <w:spacing w:before="120" w:after="120"/>
              <w:ind w:right="113" w:hanging="2"/>
              <w:jc w:val="both"/>
              <w:rPr>
                <w:rFonts w:ascii="Times New Roman" w:hAnsi="Times New Roman" w:cs="Times New Roman"/>
                <w:sz w:val="24"/>
                <w:szCs w:val="24"/>
                <w:highlight w:val="yellow"/>
                <w:lang w:val="uk-UA"/>
              </w:rPr>
            </w:pPr>
            <w:r>
              <w:rPr>
                <w:rFonts w:ascii="Times New Roman" w:hAnsi="Times New Roman" w:cs="Times New Roman"/>
                <w:bCs/>
                <w:sz w:val="24"/>
                <w:szCs w:val="24"/>
                <w:lang w:val="uk-UA"/>
              </w:rPr>
              <w:t>82092</w:t>
            </w:r>
            <w:r w:rsidR="00433E3A" w:rsidRPr="00CA78FF">
              <w:rPr>
                <w:rFonts w:ascii="Times New Roman" w:hAnsi="Times New Roman" w:cs="Times New Roman"/>
                <w:bCs/>
                <w:sz w:val="24"/>
                <w:szCs w:val="24"/>
              </w:rPr>
              <w:t xml:space="preserve">, </w:t>
            </w:r>
            <w:proofErr w:type="spellStart"/>
            <w:r w:rsidR="00433E3A" w:rsidRPr="00CA78FF">
              <w:rPr>
                <w:rFonts w:ascii="Times New Roman" w:hAnsi="Times New Roman" w:cs="Times New Roman"/>
                <w:bCs/>
                <w:sz w:val="24"/>
                <w:szCs w:val="24"/>
              </w:rPr>
              <w:t>Львівська</w:t>
            </w:r>
            <w:proofErr w:type="spellEnd"/>
            <w:r w:rsidR="00433E3A" w:rsidRPr="00CA78FF">
              <w:rPr>
                <w:rFonts w:ascii="Times New Roman" w:hAnsi="Times New Roman" w:cs="Times New Roman"/>
                <w:bCs/>
                <w:sz w:val="24"/>
                <w:szCs w:val="24"/>
              </w:rPr>
              <w:t xml:space="preserve"> область,</w:t>
            </w:r>
            <w:r w:rsidR="00BF700E">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Самбірський район, с</w:t>
            </w:r>
            <w:r w:rsidR="0046754A" w:rsidRPr="00CA78FF">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Стрілки</w:t>
            </w:r>
            <w:r w:rsidR="0046754A" w:rsidRPr="00CA78FF">
              <w:rPr>
                <w:rFonts w:ascii="Times New Roman" w:hAnsi="Times New Roman" w:cs="Times New Roman"/>
                <w:bCs/>
                <w:sz w:val="24"/>
                <w:szCs w:val="24"/>
                <w:lang w:val="uk-UA"/>
              </w:rPr>
              <w:t xml:space="preserve">, вул. </w:t>
            </w:r>
            <w:r w:rsidR="00FB242A">
              <w:rPr>
                <w:rFonts w:ascii="Times New Roman" w:hAnsi="Times New Roman" w:cs="Times New Roman"/>
                <w:bCs/>
                <w:sz w:val="24"/>
                <w:szCs w:val="24"/>
                <w:lang w:val="uk-UA"/>
              </w:rPr>
              <w:t>Вербицького</w:t>
            </w:r>
            <w:r>
              <w:rPr>
                <w:rFonts w:ascii="Times New Roman" w:hAnsi="Times New Roman" w:cs="Times New Roman"/>
                <w:bCs/>
                <w:sz w:val="24"/>
                <w:szCs w:val="24"/>
                <w:lang w:val="uk-UA"/>
              </w:rPr>
              <w:t>, 1</w:t>
            </w:r>
            <w:r w:rsidR="00FB242A">
              <w:rPr>
                <w:rFonts w:ascii="Times New Roman" w:hAnsi="Times New Roman" w:cs="Times New Roman"/>
                <w:bCs/>
                <w:sz w:val="24"/>
                <w:szCs w:val="24"/>
                <w:lang w:val="uk-UA"/>
              </w:rPr>
              <w:t>0</w:t>
            </w:r>
          </w:p>
          <w:p w:rsidR="003B1BDE" w:rsidRPr="00CA78FF" w:rsidRDefault="0046754A" w:rsidP="00BA30ED">
            <w:pPr>
              <w:spacing w:after="150"/>
              <w:jc w:val="both"/>
              <w:rPr>
                <w:rFonts w:ascii="Times New Roman" w:hAnsi="Times New Roman" w:cs="Times New Roman"/>
                <w:sz w:val="24"/>
                <w:szCs w:val="24"/>
                <w:lang w:val="uk-UA"/>
              </w:rPr>
            </w:pPr>
            <w:r w:rsidRPr="00CA78FF">
              <w:rPr>
                <w:rFonts w:ascii="Times New Roman" w:hAnsi="Times New Roman" w:cs="Times New Roman"/>
                <w:sz w:val="24"/>
                <w:szCs w:val="24"/>
                <w:lang w:val="uk-UA"/>
              </w:rPr>
              <w:t>1 робота</w:t>
            </w:r>
          </w:p>
          <w:p w:rsidR="00CA78FF" w:rsidRPr="00CA78FF" w:rsidRDefault="00CA78FF" w:rsidP="00BA30ED">
            <w:pPr>
              <w:spacing w:after="150"/>
              <w:jc w:val="both"/>
              <w:rPr>
                <w:rFonts w:ascii="Times New Roman" w:hAnsi="Times New Roman" w:cs="Times New Roman"/>
                <w:sz w:val="24"/>
                <w:szCs w:val="24"/>
                <w:highlight w:val="yellow"/>
                <w:lang w:val="uk-UA"/>
              </w:rPr>
            </w:pPr>
            <w:proofErr w:type="spellStart"/>
            <w:r w:rsidRPr="00CA78FF">
              <w:rPr>
                <w:rFonts w:ascii="Times New Roman" w:hAnsi="Times New Roman" w:cs="Times New Roman"/>
                <w:sz w:val="24"/>
                <w:szCs w:val="24"/>
              </w:rPr>
              <w:t>І</w:t>
            </w:r>
            <w:r w:rsidRPr="00CA78FF">
              <w:rPr>
                <w:rFonts w:ascii="Times New Roman" w:hAnsi="Times New Roman" w:cs="Times New Roman"/>
                <w:bCs/>
                <w:sz w:val="24"/>
                <w:szCs w:val="24"/>
              </w:rPr>
              <w:t>нформація</w:t>
            </w:r>
            <w:proofErr w:type="spellEnd"/>
            <w:r w:rsidRPr="00CA78FF">
              <w:rPr>
                <w:rFonts w:ascii="Times New Roman" w:hAnsi="Times New Roman" w:cs="Times New Roman"/>
                <w:bCs/>
                <w:sz w:val="24"/>
                <w:szCs w:val="24"/>
              </w:rPr>
              <w:t xml:space="preserve"> про </w:t>
            </w:r>
            <w:proofErr w:type="spellStart"/>
            <w:r w:rsidRPr="00CA78FF">
              <w:rPr>
                <w:rFonts w:ascii="Times New Roman" w:hAnsi="Times New Roman" w:cs="Times New Roman"/>
                <w:bCs/>
                <w:sz w:val="24"/>
                <w:szCs w:val="24"/>
              </w:rPr>
              <w:t>необхідну</w:t>
            </w:r>
            <w:proofErr w:type="spellEnd"/>
            <w:r w:rsidR="00A35D01">
              <w:rPr>
                <w:rFonts w:ascii="Times New Roman" w:hAnsi="Times New Roman" w:cs="Times New Roman"/>
                <w:bCs/>
                <w:sz w:val="24"/>
                <w:szCs w:val="24"/>
                <w:lang w:val="uk-UA"/>
              </w:rPr>
              <w:t xml:space="preserve"> </w:t>
            </w:r>
            <w:proofErr w:type="spellStart"/>
            <w:r w:rsidRPr="00CA78FF">
              <w:rPr>
                <w:rFonts w:ascii="Times New Roman" w:hAnsi="Times New Roman" w:cs="Times New Roman"/>
                <w:bCs/>
                <w:sz w:val="24"/>
                <w:szCs w:val="24"/>
              </w:rPr>
              <w:t>кількість</w:t>
            </w:r>
            <w:proofErr w:type="spellEnd"/>
            <w:r w:rsidRPr="00CA78FF">
              <w:rPr>
                <w:rFonts w:ascii="Times New Roman" w:hAnsi="Times New Roman" w:cs="Times New Roman"/>
                <w:bCs/>
                <w:sz w:val="24"/>
                <w:szCs w:val="24"/>
              </w:rPr>
              <w:t xml:space="preserve">, </w:t>
            </w:r>
            <w:proofErr w:type="spellStart"/>
            <w:r w:rsidRPr="00CA78FF">
              <w:rPr>
                <w:rFonts w:ascii="Times New Roman" w:hAnsi="Times New Roman" w:cs="Times New Roman"/>
                <w:bCs/>
                <w:sz w:val="24"/>
                <w:szCs w:val="24"/>
              </w:rPr>
              <w:t>обсяг</w:t>
            </w:r>
            <w:proofErr w:type="spellEnd"/>
            <w:r w:rsidRPr="00CA78FF">
              <w:rPr>
                <w:rFonts w:ascii="Times New Roman" w:hAnsi="Times New Roman" w:cs="Times New Roman"/>
                <w:bCs/>
                <w:sz w:val="24"/>
                <w:szCs w:val="24"/>
              </w:rPr>
              <w:t xml:space="preserve"> предмета </w:t>
            </w:r>
            <w:proofErr w:type="spellStart"/>
            <w:r w:rsidRPr="00CA78FF">
              <w:rPr>
                <w:rFonts w:ascii="Times New Roman" w:hAnsi="Times New Roman" w:cs="Times New Roman"/>
                <w:bCs/>
                <w:sz w:val="24"/>
                <w:szCs w:val="24"/>
              </w:rPr>
              <w:t>закупівлі</w:t>
            </w:r>
            <w:proofErr w:type="spellEnd"/>
            <w:r w:rsidR="00A35D01">
              <w:rPr>
                <w:rFonts w:ascii="Times New Roman" w:hAnsi="Times New Roman" w:cs="Times New Roman"/>
                <w:bCs/>
                <w:sz w:val="24"/>
                <w:szCs w:val="24"/>
                <w:lang w:val="uk-UA"/>
              </w:rPr>
              <w:t xml:space="preserve"> </w:t>
            </w:r>
            <w:proofErr w:type="spellStart"/>
            <w:r w:rsidRPr="00CA78FF">
              <w:rPr>
                <w:rFonts w:ascii="Times New Roman" w:hAnsi="Times New Roman" w:cs="Times New Roman"/>
                <w:bCs/>
                <w:sz w:val="24"/>
                <w:szCs w:val="24"/>
              </w:rPr>
              <w:t>визначена</w:t>
            </w:r>
            <w:proofErr w:type="spellEnd"/>
            <w:r w:rsidRPr="00CA78FF">
              <w:rPr>
                <w:rFonts w:ascii="Times New Roman" w:hAnsi="Times New Roman" w:cs="Times New Roman"/>
                <w:bCs/>
                <w:sz w:val="24"/>
                <w:szCs w:val="24"/>
              </w:rPr>
              <w:t xml:space="preserve"> у </w:t>
            </w:r>
            <w:r w:rsidRPr="00CA78FF">
              <w:rPr>
                <w:rFonts w:ascii="Times New Roman" w:hAnsi="Times New Roman" w:cs="Times New Roman"/>
                <w:b/>
                <w:bCs/>
                <w:sz w:val="24"/>
                <w:szCs w:val="24"/>
                <w:lang w:val="uk-UA"/>
              </w:rPr>
              <w:t>технічному завданні</w:t>
            </w:r>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left="-9" w:right="113"/>
              <w:rPr>
                <w:rFonts w:ascii="Times New Roman" w:hAnsi="Times New Roman" w:cs="Times New Roman"/>
                <w:b/>
                <w:sz w:val="24"/>
                <w:szCs w:val="24"/>
              </w:rPr>
            </w:pPr>
            <w:r w:rsidRPr="007C2185">
              <w:rPr>
                <w:rFonts w:ascii="Times New Roman" w:hAnsi="Times New Roman" w:cs="Times New Roman"/>
                <w:b/>
                <w:sz w:val="24"/>
                <w:szCs w:val="24"/>
              </w:rPr>
              <w:t xml:space="preserve">строк поставки </w:t>
            </w:r>
            <w:proofErr w:type="spellStart"/>
            <w:r w:rsidRPr="007C2185">
              <w:rPr>
                <w:rFonts w:ascii="Times New Roman" w:hAnsi="Times New Roman" w:cs="Times New Roman"/>
                <w:b/>
                <w:sz w:val="24"/>
                <w:szCs w:val="24"/>
              </w:rPr>
              <w:t>товарів</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надання</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послуг</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виконання</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робіт</w:t>
            </w:r>
            <w:proofErr w:type="spellEnd"/>
            <w:r w:rsidRPr="007C2185">
              <w:rPr>
                <w:rFonts w:ascii="Times New Roman" w:hAnsi="Times New Roman" w:cs="Times New Roman"/>
                <w:b/>
                <w:sz w:val="24"/>
                <w:szCs w:val="24"/>
              </w:rPr>
              <w:t>)</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451C1A" w:rsidRDefault="004C77BE" w:rsidP="004C77BE">
            <w:pPr>
              <w:spacing w:before="120" w:after="120"/>
              <w:ind w:right="113" w:hanging="2"/>
              <w:jc w:val="both"/>
              <w:rPr>
                <w:rFonts w:ascii="Times New Roman" w:hAnsi="Times New Roman" w:cs="Times New Roman"/>
                <w:sz w:val="24"/>
                <w:szCs w:val="24"/>
                <w:lang w:val="uk-UA"/>
              </w:rPr>
            </w:pPr>
            <w:r w:rsidRPr="00451C1A">
              <w:rPr>
                <w:rFonts w:ascii="Times New Roman" w:hAnsi="Times New Roman" w:cs="Times New Roman"/>
                <w:sz w:val="24"/>
                <w:szCs w:val="24"/>
                <w:lang w:val="uk-UA"/>
              </w:rPr>
              <w:t xml:space="preserve">до </w:t>
            </w:r>
            <w:r w:rsidR="00FB242A" w:rsidRPr="00451C1A">
              <w:rPr>
                <w:rFonts w:ascii="Times New Roman" w:hAnsi="Times New Roman" w:cs="Times New Roman"/>
                <w:sz w:val="24"/>
                <w:szCs w:val="24"/>
                <w:lang w:val="uk-UA"/>
              </w:rPr>
              <w:t>31</w:t>
            </w:r>
            <w:r w:rsidR="008572A5" w:rsidRPr="00451C1A">
              <w:rPr>
                <w:rFonts w:ascii="Times New Roman" w:hAnsi="Times New Roman" w:cs="Times New Roman"/>
                <w:sz w:val="24"/>
                <w:szCs w:val="24"/>
                <w:lang w:val="uk-UA"/>
              </w:rPr>
              <w:t>.</w:t>
            </w:r>
            <w:r w:rsidR="00FB242A" w:rsidRPr="00451C1A">
              <w:rPr>
                <w:rFonts w:ascii="Times New Roman" w:hAnsi="Times New Roman" w:cs="Times New Roman"/>
                <w:sz w:val="24"/>
                <w:szCs w:val="24"/>
                <w:lang w:val="uk-UA"/>
              </w:rPr>
              <w:t>12</w:t>
            </w:r>
            <w:r w:rsidR="008572A5" w:rsidRPr="00451C1A">
              <w:rPr>
                <w:rFonts w:ascii="Times New Roman" w:hAnsi="Times New Roman" w:cs="Times New Roman"/>
                <w:sz w:val="24"/>
                <w:szCs w:val="24"/>
                <w:lang w:val="uk-UA"/>
              </w:rPr>
              <w:t>.</w:t>
            </w:r>
            <w:r w:rsidRPr="00451C1A">
              <w:rPr>
                <w:rFonts w:ascii="Times New Roman" w:hAnsi="Times New Roman" w:cs="Times New Roman"/>
                <w:sz w:val="24"/>
                <w:szCs w:val="24"/>
              </w:rPr>
              <w:t>20</w:t>
            </w:r>
            <w:r w:rsidRPr="00451C1A">
              <w:rPr>
                <w:rFonts w:ascii="Times New Roman" w:hAnsi="Times New Roman" w:cs="Times New Roman"/>
                <w:sz w:val="24"/>
                <w:szCs w:val="24"/>
                <w:lang w:val="uk-UA"/>
              </w:rPr>
              <w:t>2</w:t>
            </w:r>
            <w:r w:rsidR="00CC78F6" w:rsidRPr="00451C1A">
              <w:rPr>
                <w:rFonts w:ascii="Times New Roman" w:hAnsi="Times New Roman" w:cs="Times New Roman"/>
                <w:sz w:val="24"/>
                <w:szCs w:val="24"/>
                <w:lang w:val="uk-UA"/>
              </w:rPr>
              <w:t>3</w:t>
            </w:r>
            <w:r w:rsidRPr="00451C1A">
              <w:rPr>
                <w:rFonts w:ascii="Times New Roman" w:hAnsi="Times New Roman" w:cs="Times New Roman"/>
                <w:sz w:val="24"/>
                <w:szCs w:val="24"/>
              </w:rPr>
              <w:t xml:space="preserve"> року</w:t>
            </w:r>
          </w:p>
          <w:p w:rsidR="004C77BE" w:rsidRPr="00725C8C" w:rsidRDefault="004C77BE" w:rsidP="008572A5">
            <w:pPr>
              <w:spacing w:before="120" w:after="120"/>
              <w:ind w:right="113" w:hanging="2"/>
              <w:jc w:val="both"/>
              <w:rPr>
                <w:rFonts w:ascii="Times New Roman" w:hAnsi="Times New Roman" w:cs="Times New Roman"/>
                <w:sz w:val="24"/>
                <w:szCs w:val="24"/>
                <w:highlight w:val="yellow"/>
              </w:rPr>
            </w:pPr>
          </w:p>
        </w:tc>
      </w:tr>
      <w:tr w:rsidR="004C77BE" w:rsidRPr="00AA3C38"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5</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Недискримінація</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lastRenderedPageBreak/>
              <w:t>учасників</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950C0" w:rsidRDefault="004C77BE" w:rsidP="004C77BE">
            <w:pPr>
              <w:spacing w:before="120" w:after="120"/>
              <w:ind w:left="34" w:right="113" w:hanging="21"/>
              <w:jc w:val="both"/>
              <w:rPr>
                <w:rFonts w:ascii="Times New Roman" w:hAnsi="Times New Roman" w:cs="Times New Roman"/>
                <w:sz w:val="24"/>
                <w:szCs w:val="24"/>
              </w:rPr>
            </w:pPr>
            <w:proofErr w:type="spellStart"/>
            <w:r w:rsidRPr="007C2185">
              <w:rPr>
                <w:rFonts w:ascii="Times New Roman" w:hAnsi="Times New Roman" w:cs="Times New Roman"/>
                <w:sz w:val="24"/>
                <w:szCs w:val="24"/>
              </w:rPr>
              <w:lastRenderedPageBreak/>
              <w:t>вітчизняні</w:t>
            </w:r>
            <w:proofErr w:type="spellEnd"/>
            <w:r w:rsidRPr="007C2185">
              <w:rPr>
                <w:rFonts w:ascii="Times New Roman" w:hAnsi="Times New Roman" w:cs="Times New Roman"/>
                <w:sz w:val="24"/>
                <w:szCs w:val="24"/>
              </w:rPr>
              <w:t xml:space="preserve"> та </w:t>
            </w:r>
            <w:proofErr w:type="spellStart"/>
            <w:r w:rsidRPr="007C2185">
              <w:rPr>
                <w:rFonts w:ascii="Times New Roman" w:hAnsi="Times New Roman" w:cs="Times New Roman"/>
                <w:sz w:val="24"/>
                <w:szCs w:val="24"/>
              </w:rPr>
              <w:t>іноземні</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учасники</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всіх</w:t>
            </w:r>
            <w:proofErr w:type="spellEnd"/>
            <w:r w:rsidRPr="007C2185">
              <w:rPr>
                <w:rFonts w:ascii="Times New Roman" w:hAnsi="Times New Roman" w:cs="Times New Roman"/>
                <w:sz w:val="24"/>
                <w:szCs w:val="24"/>
              </w:rPr>
              <w:t xml:space="preserve"> форм </w:t>
            </w:r>
            <w:proofErr w:type="spellStart"/>
            <w:r w:rsidRPr="007C2185">
              <w:rPr>
                <w:rFonts w:ascii="Times New Roman" w:hAnsi="Times New Roman" w:cs="Times New Roman"/>
                <w:sz w:val="24"/>
                <w:szCs w:val="24"/>
              </w:rPr>
              <w:t>власності</w:t>
            </w:r>
            <w:proofErr w:type="spellEnd"/>
            <w:r w:rsidRPr="007C2185">
              <w:rPr>
                <w:rFonts w:ascii="Times New Roman" w:hAnsi="Times New Roman" w:cs="Times New Roman"/>
                <w:sz w:val="24"/>
                <w:szCs w:val="24"/>
              </w:rPr>
              <w:t xml:space="preserve"> та </w:t>
            </w:r>
            <w:proofErr w:type="spellStart"/>
            <w:r w:rsidRPr="007C2185">
              <w:rPr>
                <w:rFonts w:ascii="Times New Roman" w:hAnsi="Times New Roman" w:cs="Times New Roman"/>
                <w:sz w:val="24"/>
                <w:szCs w:val="24"/>
              </w:rPr>
              <w:lastRenderedPageBreak/>
              <w:t>організаційно-правових</w:t>
            </w:r>
            <w:proofErr w:type="spellEnd"/>
            <w:r w:rsidRPr="007C2185">
              <w:rPr>
                <w:rFonts w:ascii="Times New Roman" w:hAnsi="Times New Roman" w:cs="Times New Roman"/>
                <w:sz w:val="24"/>
                <w:szCs w:val="24"/>
              </w:rPr>
              <w:t xml:space="preserve"> форм </w:t>
            </w:r>
            <w:proofErr w:type="spellStart"/>
            <w:r w:rsidRPr="007C2185">
              <w:rPr>
                <w:rFonts w:ascii="Times New Roman" w:hAnsi="Times New Roman" w:cs="Times New Roman"/>
                <w:sz w:val="24"/>
                <w:szCs w:val="24"/>
              </w:rPr>
              <w:t>беруть</w:t>
            </w:r>
            <w:proofErr w:type="spellEnd"/>
            <w:r w:rsidRPr="007C2185">
              <w:rPr>
                <w:rFonts w:ascii="Times New Roman" w:hAnsi="Times New Roman" w:cs="Times New Roman"/>
                <w:sz w:val="24"/>
                <w:szCs w:val="24"/>
              </w:rPr>
              <w:t xml:space="preserve"> участь </w:t>
            </w:r>
            <w:proofErr w:type="gramStart"/>
            <w:r w:rsidRPr="007C2185">
              <w:rPr>
                <w:rFonts w:ascii="Times New Roman" w:hAnsi="Times New Roman" w:cs="Times New Roman"/>
                <w:sz w:val="24"/>
                <w:szCs w:val="24"/>
              </w:rPr>
              <w:t>у процедурах</w:t>
            </w:r>
            <w:proofErr w:type="gram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закупівель</w:t>
            </w:r>
            <w:proofErr w:type="spellEnd"/>
            <w:r w:rsidRPr="007C2185">
              <w:rPr>
                <w:rFonts w:ascii="Times New Roman" w:hAnsi="Times New Roman" w:cs="Times New Roman"/>
                <w:sz w:val="24"/>
                <w:szCs w:val="24"/>
              </w:rPr>
              <w:t xml:space="preserve"> на </w:t>
            </w:r>
            <w:proofErr w:type="spellStart"/>
            <w:r w:rsidRPr="007C2185">
              <w:rPr>
                <w:rFonts w:ascii="Times New Roman" w:hAnsi="Times New Roman" w:cs="Times New Roman"/>
                <w:sz w:val="24"/>
                <w:szCs w:val="24"/>
              </w:rPr>
              <w:t>рівних</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умовах</w:t>
            </w:r>
            <w:proofErr w:type="spellEnd"/>
            <w:r w:rsidR="00792C1C">
              <w:rPr>
                <w:rFonts w:ascii="Times New Roman" w:hAnsi="Times New Roman" w:cs="Times New Roman"/>
                <w:sz w:val="24"/>
                <w:szCs w:val="24"/>
                <w:lang w:val="uk-UA"/>
              </w:rPr>
              <w:t xml:space="preserve">. </w:t>
            </w:r>
          </w:p>
        </w:tc>
      </w:tr>
      <w:tr w:rsidR="004C77BE" w:rsidRPr="007C2185" w:rsidTr="007E582D">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lastRenderedPageBreak/>
              <w:t>6</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Інформація</w:t>
            </w:r>
            <w:proofErr w:type="spellEnd"/>
            <w:r w:rsidRPr="007C2185">
              <w:rPr>
                <w:rFonts w:ascii="Times New Roman" w:hAnsi="Times New Roman" w:cs="Times New Roman"/>
                <w:b/>
                <w:sz w:val="24"/>
                <w:szCs w:val="24"/>
              </w:rPr>
              <w:t xml:space="preserve"> про валюту, у </w:t>
            </w:r>
            <w:proofErr w:type="spellStart"/>
            <w:r w:rsidRPr="007C2185">
              <w:rPr>
                <w:rFonts w:ascii="Times New Roman" w:hAnsi="Times New Roman" w:cs="Times New Roman"/>
                <w:b/>
                <w:sz w:val="24"/>
                <w:szCs w:val="24"/>
              </w:rPr>
              <w:t>якій</w:t>
            </w:r>
            <w:proofErr w:type="spellEnd"/>
            <w:r w:rsidRPr="007C2185">
              <w:rPr>
                <w:rFonts w:ascii="Times New Roman" w:hAnsi="Times New Roman" w:cs="Times New Roman"/>
                <w:b/>
                <w:sz w:val="24"/>
                <w:szCs w:val="24"/>
              </w:rPr>
              <w:t xml:space="preserve"> повинно бути </w:t>
            </w:r>
            <w:proofErr w:type="spellStart"/>
            <w:r w:rsidRPr="007C2185">
              <w:rPr>
                <w:rFonts w:ascii="Times New Roman" w:hAnsi="Times New Roman" w:cs="Times New Roman"/>
                <w:b/>
                <w:sz w:val="24"/>
                <w:szCs w:val="24"/>
              </w:rPr>
              <w:t>розраховано</w:t>
            </w:r>
            <w:proofErr w:type="spellEnd"/>
            <w:r w:rsidRPr="007C2185">
              <w:rPr>
                <w:rFonts w:ascii="Times New Roman" w:hAnsi="Times New Roman" w:cs="Times New Roman"/>
                <w:b/>
                <w:sz w:val="24"/>
                <w:szCs w:val="24"/>
              </w:rPr>
              <w:t xml:space="preserve"> та </w:t>
            </w:r>
            <w:proofErr w:type="spellStart"/>
            <w:r w:rsidRPr="007C2185">
              <w:rPr>
                <w:rFonts w:ascii="Times New Roman" w:hAnsi="Times New Roman" w:cs="Times New Roman"/>
                <w:b/>
                <w:sz w:val="24"/>
                <w:szCs w:val="24"/>
              </w:rPr>
              <w:t>зазначено</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ціну</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Default="004C77BE" w:rsidP="004C77BE">
            <w:pPr>
              <w:spacing w:before="120"/>
              <w:ind w:left="34" w:right="113" w:hanging="21"/>
              <w:jc w:val="both"/>
              <w:rPr>
                <w:rFonts w:ascii="Times New Roman" w:hAnsi="Times New Roman" w:cs="Times New Roman"/>
                <w:sz w:val="24"/>
                <w:szCs w:val="24"/>
              </w:rPr>
            </w:pPr>
            <w:r w:rsidRPr="007C2185">
              <w:rPr>
                <w:rFonts w:ascii="Times New Roman" w:hAnsi="Times New Roman" w:cs="Times New Roman"/>
                <w:sz w:val="24"/>
                <w:szCs w:val="24"/>
              </w:rPr>
              <w:t xml:space="preserve">валютою </w:t>
            </w:r>
            <w:proofErr w:type="spellStart"/>
            <w:r w:rsidRPr="007C2185">
              <w:rPr>
                <w:rFonts w:ascii="Times New Roman" w:hAnsi="Times New Roman" w:cs="Times New Roman"/>
                <w:sz w:val="24"/>
                <w:szCs w:val="24"/>
              </w:rPr>
              <w:t>тендерної</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пропозиції</w:t>
            </w:r>
            <w:proofErr w:type="spellEnd"/>
            <w:r w:rsidRPr="007C2185">
              <w:rPr>
                <w:rFonts w:ascii="Times New Roman" w:hAnsi="Times New Roman" w:cs="Times New Roman"/>
                <w:sz w:val="24"/>
                <w:szCs w:val="24"/>
              </w:rPr>
              <w:t xml:space="preserve"> є гривня;</w:t>
            </w:r>
          </w:p>
          <w:p w:rsidR="004C77BE" w:rsidRPr="007C2185" w:rsidRDefault="00257DCE" w:rsidP="00257DCE">
            <w:pPr>
              <w:spacing w:before="120"/>
              <w:ind w:left="34" w:right="113" w:hanging="21"/>
              <w:jc w:val="both"/>
              <w:rPr>
                <w:rFonts w:ascii="Times New Roman" w:hAnsi="Times New Roman" w:cs="Times New Roman"/>
                <w:sz w:val="24"/>
                <w:szCs w:val="24"/>
              </w:rPr>
            </w:pPr>
            <w:proofErr w:type="spellStart"/>
            <w:r w:rsidRPr="00257DCE">
              <w:rPr>
                <w:rFonts w:ascii="Times New Roman" w:hAnsi="Times New Roman"/>
                <w:color w:val="000000"/>
                <w:sz w:val="24"/>
                <w:szCs w:val="24"/>
                <w:shd w:val="solid" w:color="FFFFFF" w:fill="FFFFFF"/>
                <w:lang w:eastAsia="en-US"/>
              </w:rPr>
              <w:t>Замовник</w:t>
            </w:r>
            <w:proofErr w:type="spellEnd"/>
            <w:r w:rsidR="00A35D01">
              <w:rPr>
                <w:rFonts w:ascii="Times New Roman" w:hAnsi="Times New Roman"/>
                <w:color w:val="000000"/>
                <w:sz w:val="24"/>
                <w:szCs w:val="24"/>
                <w:shd w:val="solid" w:color="FFFFFF" w:fill="FFFFFF"/>
                <w:lang w:val="uk-UA" w:eastAsia="en-US"/>
              </w:rPr>
              <w:t xml:space="preserve"> </w:t>
            </w:r>
            <w:r>
              <w:rPr>
                <w:rFonts w:ascii="Times New Roman" w:hAnsi="Times New Roman"/>
                <w:color w:val="000000"/>
                <w:sz w:val="24"/>
                <w:szCs w:val="24"/>
                <w:shd w:val="solid" w:color="FFFFFF" w:fill="FFFFFF"/>
                <w:lang w:val="uk-UA" w:eastAsia="en-US"/>
              </w:rPr>
              <w:t xml:space="preserve">не приймає </w:t>
            </w:r>
            <w:r w:rsidRPr="00257DCE">
              <w:rPr>
                <w:rFonts w:ascii="Times New Roman" w:hAnsi="Times New Roman"/>
                <w:color w:val="000000"/>
                <w:sz w:val="24"/>
                <w:szCs w:val="24"/>
                <w:shd w:val="solid" w:color="FFFFFF" w:fill="FFFFFF"/>
                <w:lang w:eastAsia="en-US"/>
              </w:rPr>
              <w:t xml:space="preserve">до </w:t>
            </w:r>
            <w:proofErr w:type="spellStart"/>
            <w:r w:rsidRPr="00257DCE">
              <w:rPr>
                <w:rFonts w:ascii="Times New Roman" w:hAnsi="Times New Roman"/>
                <w:color w:val="000000"/>
                <w:sz w:val="24"/>
                <w:szCs w:val="24"/>
                <w:shd w:val="solid" w:color="FFFFFF" w:fill="FFFFFF"/>
                <w:lang w:eastAsia="en-US"/>
              </w:rPr>
              <w:t>розгляду</w:t>
            </w:r>
            <w:proofErr w:type="spellEnd"/>
            <w:r w:rsidR="00A35D01">
              <w:rPr>
                <w:rFonts w:ascii="Times New Roman" w:hAnsi="Times New Roman"/>
                <w:color w:val="000000"/>
                <w:sz w:val="24"/>
                <w:szCs w:val="24"/>
                <w:shd w:val="solid" w:color="FFFFFF" w:fill="FFFFFF"/>
                <w:lang w:val="uk-UA" w:eastAsia="en-US"/>
              </w:rPr>
              <w:t xml:space="preserve"> </w:t>
            </w:r>
            <w:proofErr w:type="spellStart"/>
            <w:r w:rsidR="00A35D01">
              <w:rPr>
                <w:rFonts w:ascii="Times New Roman" w:hAnsi="Times New Roman"/>
                <w:color w:val="000000"/>
                <w:sz w:val="24"/>
                <w:szCs w:val="24"/>
                <w:shd w:val="solid" w:color="FFFFFF" w:fill="FFFFFF"/>
                <w:lang w:eastAsia="en-US"/>
              </w:rPr>
              <w:t>тендерні</w:t>
            </w:r>
            <w:proofErr w:type="spellEnd"/>
            <w:r w:rsidR="00A35D01">
              <w:rPr>
                <w:rFonts w:ascii="Times New Roman" w:hAnsi="Times New Roman"/>
                <w:color w:val="000000"/>
                <w:sz w:val="24"/>
                <w:szCs w:val="24"/>
                <w:shd w:val="solid" w:color="FFFFFF" w:fill="FFFFFF"/>
                <w:lang w:eastAsia="en-US"/>
              </w:rPr>
              <w:t xml:space="preserve"> </w:t>
            </w:r>
            <w:proofErr w:type="spellStart"/>
            <w:r w:rsidRPr="00257DCE">
              <w:rPr>
                <w:rFonts w:ascii="Times New Roman" w:hAnsi="Times New Roman"/>
                <w:color w:val="000000"/>
                <w:sz w:val="24"/>
                <w:szCs w:val="24"/>
                <w:shd w:val="solid" w:color="FFFFFF" w:fill="FFFFFF"/>
                <w:lang w:eastAsia="en-US"/>
              </w:rPr>
              <w:t>пропозиції</w:t>
            </w:r>
            <w:proofErr w:type="spellEnd"/>
            <w:r w:rsidRPr="00257DCE">
              <w:rPr>
                <w:rFonts w:ascii="Times New Roman" w:hAnsi="Times New Roman"/>
                <w:color w:val="000000"/>
                <w:sz w:val="24"/>
                <w:szCs w:val="24"/>
                <w:shd w:val="solid" w:color="FFFFFF" w:fill="FFFFFF"/>
                <w:lang w:eastAsia="en-US"/>
              </w:rPr>
              <w:t xml:space="preserve">, </w:t>
            </w:r>
            <w:proofErr w:type="spellStart"/>
            <w:r w:rsidRPr="00257DCE">
              <w:rPr>
                <w:rFonts w:ascii="Times New Roman" w:hAnsi="Times New Roman"/>
                <w:color w:val="000000"/>
                <w:sz w:val="24"/>
                <w:szCs w:val="24"/>
                <w:shd w:val="solid" w:color="FFFFFF" w:fill="FFFFFF"/>
                <w:lang w:eastAsia="en-US"/>
              </w:rPr>
              <w:t>ціна</w:t>
            </w:r>
            <w:proofErr w:type="spellEnd"/>
            <w:r w:rsidR="00A35D01">
              <w:rPr>
                <w:rFonts w:ascii="Times New Roman" w:hAnsi="Times New Roman"/>
                <w:color w:val="000000"/>
                <w:sz w:val="24"/>
                <w:szCs w:val="24"/>
                <w:shd w:val="solid" w:color="FFFFFF" w:fill="FFFFFF"/>
                <w:lang w:val="uk-UA" w:eastAsia="en-US"/>
              </w:rPr>
              <w:t xml:space="preserve"> </w:t>
            </w:r>
            <w:r w:rsidR="00A35D01">
              <w:rPr>
                <w:rFonts w:ascii="Times New Roman" w:hAnsi="Times New Roman"/>
                <w:color w:val="000000"/>
                <w:sz w:val="24"/>
                <w:szCs w:val="24"/>
                <w:shd w:val="solid" w:color="FFFFFF" w:fill="FFFFFF"/>
                <w:lang w:eastAsia="en-US"/>
              </w:rPr>
              <w:t>я</w:t>
            </w:r>
            <w:proofErr w:type="spellStart"/>
            <w:r w:rsidR="00A35D01">
              <w:rPr>
                <w:rFonts w:ascii="Times New Roman" w:hAnsi="Times New Roman"/>
                <w:color w:val="000000"/>
                <w:sz w:val="24"/>
                <w:szCs w:val="24"/>
                <w:shd w:val="solid" w:color="FFFFFF" w:fill="FFFFFF"/>
                <w:lang w:val="uk-UA" w:eastAsia="en-US"/>
              </w:rPr>
              <w:t>ких</w:t>
            </w:r>
            <w:proofErr w:type="spellEnd"/>
            <w:r w:rsidRPr="00257DCE">
              <w:rPr>
                <w:rFonts w:ascii="Times New Roman" w:hAnsi="Times New Roman"/>
                <w:color w:val="000000"/>
                <w:sz w:val="24"/>
                <w:szCs w:val="24"/>
                <w:shd w:val="solid" w:color="FFFFFF" w:fill="FFFFFF"/>
                <w:lang w:eastAsia="en-US"/>
              </w:rPr>
              <w:t xml:space="preserve"> є </w:t>
            </w:r>
            <w:proofErr w:type="spellStart"/>
            <w:r w:rsidRPr="00257DCE">
              <w:rPr>
                <w:rFonts w:ascii="Times New Roman" w:hAnsi="Times New Roman"/>
                <w:color w:val="000000"/>
                <w:sz w:val="24"/>
                <w:szCs w:val="24"/>
                <w:shd w:val="solid" w:color="FFFFFF" w:fill="FFFFFF"/>
                <w:lang w:eastAsia="en-US"/>
              </w:rPr>
              <w:t>вищою</w:t>
            </w:r>
            <w:proofErr w:type="spellEnd"/>
            <w:r w:rsidRPr="00257DCE">
              <w:rPr>
                <w:rFonts w:ascii="Times New Roman" w:hAnsi="Times New Roman"/>
                <w:color w:val="000000"/>
                <w:sz w:val="24"/>
                <w:szCs w:val="24"/>
                <w:shd w:val="solid" w:color="FFFFFF" w:fill="FFFFFF"/>
                <w:lang w:eastAsia="en-US"/>
              </w:rPr>
              <w:t xml:space="preserve">, </w:t>
            </w:r>
            <w:proofErr w:type="spellStart"/>
            <w:r w:rsidRPr="00257DCE">
              <w:rPr>
                <w:rFonts w:ascii="Times New Roman" w:hAnsi="Times New Roman"/>
                <w:color w:val="000000"/>
                <w:sz w:val="24"/>
                <w:szCs w:val="24"/>
                <w:shd w:val="solid" w:color="FFFFFF" w:fill="FFFFFF"/>
                <w:lang w:eastAsia="en-US"/>
              </w:rPr>
              <w:t>ніж</w:t>
            </w:r>
            <w:proofErr w:type="spellEnd"/>
            <w:r w:rsidR="00A35D01">
              <w:rPr>
                <w:rFonts w:ascii="Times New Roman" w:hAnsi="Times New Roman"/>
                <w:color w:val="000000"/>
                <w:sz w:val="24"/>
                <w:szCs w:val="24"/>
                <w:shd w:val="solid" w:color="FFFFFF" w:fill="FFFFFF"/>
                <w:lang w:val="uk-UA" w:eastAsia="en-US"/>
              </w:rPr>
              <w:t xml:space="preserve"> </w:t>
            </w:r>
            <w:proofErr w:type="spellStart"/>
            <w:r w:rsidRPr="00257DCE">
              <w:rPr>
                <w:rFonts w:ascii="Times New Roman" w:hAnsi="Times New Roman"/>
                <w:color w:val="000000"/>
                <w:sz w:val="24"/>
                <w:szCs w:val="24"/>
                <w:shd w:val="solid" w:color="FFFFFF" w:fill="FFFFFF"/>
                <w:lang w:eastAsia="en-US"/>
              </w:rPr>
              <w:t>очікувана</w:t>
            </w:r>
            <w:proofErr w:type="spellEnd"/>
            <w:r w:rsidR="00A35D01">
              <w:rPr>
                <w:rFonts w:ascii="Times New Roman" w:hAnsi="Times New Roman"/>
                <w:color w:val="000000"/>
                <w:sz w:val="24"/>
                <w:szCs w:val="24"/>
                <w:shd w:val="solid" w:color="FFFFFF" w:fill="FFFFFF"/>
                <w:lang w:val="uk-UA" w:eastAsia="en-US"/>
              </w:rPr>
              <w:t xml:space="preserve"> </w:t>
            </w:r>
            <w:proofErr w:type="spellStart"/>
            <w:r w:rsidRPr="00257DCE">
              <w:rPr>
                <w:rFonts w:ascii="Times New Roman" w:hAnsi="Times New Roman"/>
                <w:color w:val="000000"/>
                <w:sz w:val="24"/>
                <w:szCs w:val="24"/>
                <w:shd w:val="solid" w:color="FFFFFF" w:fill="FFFFFF"/>
                <w:lang w:eastAsia="en-US"/>
              </w:rPr>
              <w:t>вартість</w:t>
            </w:r>
            <w:proofErr w:type="spellEnd"/>
            <w:r w:rsidRPr="00257DCE">
              <w:rPr>
                <w:rFonts w:ascii="Times New Roman" w:hAnsi="Times New Roman"/>
                <w:color w:val="000000"/>
                <w:sz w:val="24"/>
                <w:szCs w:val="24"/>
                <w:shd w:val="solid" w:color="FFFFFF" w:fill="FFFFFF"/>
                <w:lang w:eastAsia="en-US"/>
              </w:rPr>
              <w:t xml:space="preserve"> предмета </w:t>
            </w:r>
            <w:proofErr w:type="spellStart"/>
            <w:r w:rsidRPr="00257DCE">
              <w:rPr>
                <w:rFonts w:ascii="Times New Roman" w:hAnsi="Times New Roman"/>
                <w:color w:val="000000"/>
                <w:sz w:val="24"/>
                <w:szCs w:val="24"/>
                <w:shd w:val="solid" w:color="FFFFFF" w:fill="FFFFFF"/>
                <w:lang w:eastAsia="en-US"/>
              </w:rPr>
              <w:t>закупівлі</w:t>
            </w:r>
            <w:proofErr w:type="spellEnd"/>
            <w:r w:rsidRPr="00257DCE">
              <w:rPr>
                <w:rFonts w:ascii="Times New Roman" w:hAnsi="Times New Roman"/>
                <w:color w:val="000000"/>
                <w:sz w:val="24"/>
                <w:szCs w:val="24"/>
                <w:shd w:val="solid" w:color="FFFFFF" w:fill="FFFFFF"/>
                <w:lang w:eastAsia="en-US"/>
              </w:rPr>
              <w:t xml:space="preserve">, </w:t>
            </w:r>
            <w:proofErr w:type="spellStart"/>
            <w:r w:rsidRPr="00257DCE">
              <w:rPr>
                <w:rFonts w:ascii="Times New Roman" w:hAnsi="Times New Roman"/>
                <w:color w:val="000000"/>
                <w:sz w:val="24"/>
                <w:szCs w:val="24"/>
                <w:shd w:val="solid" w:color="FFFFFF" w:fill="FFFFFF"/>
                <w:lang w:eastAsia="en-US"/>
              </w:rPr>
              <w:t>визначена</w:t>
            </w:r>
            <w:proofErr w:type="spellEnd"/>
            <w:r w:rsidR="00A35D01">
              <w:rPr>
                <w:rFonts w:ascii="Times New Roman" w:hAnsi="Times New Roman"/>
                <w:color w:val="000000"/>
                <w:sz w:val="24"/>
                <w:szCs w:val="24"/>
                <w:shd w:val="solid" w:color="FFFFFF" w:fill="FFFFFF"/>
                <w:lang w:val="uk-UA" w:eastAsia="en-US"/>
              </w:rPr>
              <w:t xml:space="preserve"> </w:t>
            </w:r>
            <w:proofErr w:type="spellStart"/>
            <w:r w:rsidRPr="00257DCE">
              <w:rPr>
                <w:rFonts w:ascii="Times New Roman" w:hAnsi="Times New Roman"/>
                <w:color w:val="000000"/>
                <w:sz w:val="24"/>
                <w:szCs w:val="24"/>
                <w:shd w:val="solid" w:color="FFFFFF" w:fill="FFFFFF"/>
                <w:lang w:eastAsia="en-US"/>
              </w:rPr>
              <w:t>замовником</w:t>
            </w:r>
            <w:proofErr w:type="spellEnd"/>
            <w:r w:rsidRPr="00257DCE">
              <w:rPr>
                <w:rFonts w:ascii="Times New Roman" w:hAnsi="Times New Roman"/>
                <w:color w:val="000000"/>
                <w:sz w:val="24"/>
                <w:szCs w:val="24"/>
                <w:shd w:val="solid" w:color="FFFFFF" w:fill="FFFFFF"/>
                <w:lang w:eastAsia="en-US"/>
              </w:rPr>
              <w:t xml:space="preserve"> в </w:t>
            </w:r>
            <w:proofErr w:type="spellStart"/>
            <w:r w:rsidRPr="00257DCE">
              <w:rPr>
                <w:rFonts w:ascii="Times New Roman" w:hAnsi="Times New Roman"/>
                <w:color w:val="000000"/>
                <w:sz w:val="24"/>
                <w:szCs w:val="24"/>
                <w:shd w:val="solid" w:color="FFFFFF" w:fill="FFFFFF"/>
                <w:lang w:eastAsia="en-US"/>
              </w:rPr>
              <w:t>оголошенні</w:t>
            </w:r>
            <w:proofErr w:type="spellEnd"/>
            <w:r w:rsidRPr="00257DCE">
              <w:rPr>
                <w:rFonts w:ascii="Times New Roman" w:hAnsi="Times New Roman"/>
                <w:color w:val="000000"/>
                <w:sz w:val="24"/>
                <w:szCs w:val="24"/>
                <w:shd w:val="solid" w:color="FFFFFF" w:fill="FFFFFF"/>
                <w:lang w:eastAsia="en-US"/>
              </w:rPr>
              <w:t xml:space="preserve"> про </w:t>
            </w:r>
            <w:proofErr w:type="spellStart"/>
            <w:r w:rsidRPr="00257DCE">
              <w:rPr>
                <w:rFonts w:ascii="Times New Roman" w:hAnsi="Times New Roman"/>
                <w:color w:val="000000"/>
                <w:sz w:val="24"/>
                <w:szCs w:val="24"/>
                <w:shd w:val="solid" w:color="FFFFFF" w:fill="FFFFFF"/>
                <w:lang w:eastAsia="en-US"/>
              </w:rPr>
              <w:t>проведення</w:t>
            </w:r>
            <w:proofErr w:type="spellEnd"/>
            <w:r w:rsidR="00A35D01">
              <w:rPr>
                <w:rFonts w:ascii="Times New Roman" w:hAnsi="Times New Roman"/>
                <w:color w:val="000000"/>
                <w:sz w:val="24"/>
                <w:szCs w:val="24"/>
                <w:shd w:val="solid" w:color="FFFFFF" w:fill="FFFFFF"/>
                <w:lang w:val="uk-UA" w:eastAsia="en-US"/>
              </w:rPr>
              <w:t xml:space="preserve"> </w:t>
            </w:r>
            <w:proofErr w:type="spellStart"/>
            <w:r w:rsidRPr="00257DCE">
              <w:rPr>
                <w:rFonts w:ascii="Times New Roman" w:hAnsi="Times New Roman"/>
                <w:color w:val="000000"/>
                <w:sz w:val="24"/>
                <w:szCs w:val="24"/>
                <w:shd w:val="solid" w:color="FFFFFF" w:fill="FFFFFF"/>
                <w:lang w:eastAsia="en-US"/>
              </w:rPr>
              <w:t>відкритих</w:t>
            </w:r>
            <w:proofErr w:type="spellEnd"/>
            <w:r w:rsidR="00A35D01">
              <w:rPr>
                <w:rFonts w:ascii="Times New Roman" w:hAnsi="Times New Roman"/>
                <w:color w:val="000000"/>
                <w:sz w:val="24"/>
                <w:szCs w:val="24"/>
                <w:shd w:val="solid" w:color="FFFFFF" w:fill="FFFFFF"/>
                <w:lang w:val="uk-UA" w:eastAsia="en-US"/>
              </w:rPr>
              <w:t xml:space="preserve"> </w:t>
            </w:r>
            <w:proofErr w:type="spellStart"/>
            <w:r w:rsidRPr="00257DCE">
              <w:rPr>
                <w:rFonts w:ascii="Times New Roman" w:hAnsi="Times New Roman"/>
                <w:color w:val="000000"/>
                <w:sz w:val="24"/>
                <w:szCs w:val="24"/>
                <w:shd w:val="solid" w:color="FFFFFF" w:fill="FFFFFF"/>
                <w:lang w:eastAsia="en-US"/>
              </w:rPr>
              <w:t>торгів</w:t>
            </w:r>
            <w:proofErr w:type="spellEnd"/>
            <w:r w:rsidRPr="00257DCE">
              <w:rPr>
                <w:rFonts w:ascii="Times New Roman" w:hAnsi="Times New Roman"/>
                <w:color w:val="000000"/>
                <w:sz w:val="24"/>
                <w:szCs w:val="24"/>
                <w:shd w:val="solid" w:color="FFFFFF" w:fill="FFFFFF"/>
                <w:lang w:eastAsia="en-US"/>
              </w:rPr>
              <w:t>.</w:t>
            </w:r>
          </w:p>
        </w:tc>
      </w:tr>
      <w:tr w:rsidR="004C77BE" w:rsidRPr="007C2185" w:rsidTr="007E582D">
        <w:trPr>
          <w:trHeight w:val="438"/>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rPr>
                <w:rFonts w:ascii="Times New Roman" w:hAnsi="Times New Roman" w:cs="Times New Roman"/>
                <w:b/>
                <w:sz w:val="24"/>
                <w:szCs w:val="24"/>
              </w:rPr>
            </w:pPr>
            <w:r w:rsidRPr="007C2185">
              <w:rPr>
                <w:rFonts w:ascii="Times New Roman" w:hAnsi="Times New Roman" w:cs="Times New Roman"/>
                <w:b/>
                <w:sz w:val="24"/>
                <w:szCs w:val="24"/>
              </w:rPr>
              <w:t>7</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7C2185" w:rsidRDefault="004C77BE" w:rsidP="004C77BE">
            <w:pPr>
              <w:spacing w:before="144" w:after="144"/>
              <w:ind w:right="113"/>
              <w:rPr>
                <w:rFonts w:ascii="Times New Roman" w:hAnsi="Times New Roman" w:cs="Times New Roman"/>
                <w:b/>
                <w:sz w:val="24"/>
                <w:szCs w:val="24"/>
              </w:rPr>
            </w:pPr>
            <w:proofErr w:type="spellStart"/>
            <w:proofErr w:type="gramStart"/>
            <w:r w:rsidRPr="007C2185">
              <w:rPr>
                <w:rFonts w:ascii="Times New Roman" w:hAnsi="Times New Roman" w:cs="Times New Roman"/>
                <w:b/>
                <w:sz w:val="24"/>
                <w:szCs w:val="24"/>
              </w:rPr>
              <w:t>Інформація</w:t>
            </w:r>
            <w:proofErr w:type="spellEnd"/>
            <w:r w:rsidRPr="007C2185">
              <w:rPr>
                <w:rFonts w:ascii="Times New Roman" w:hAnsi="Times New Roman" w:cs="Times New Roman"/>
                <w:b/>
                <w:sz w:val="24"/>
                <w:szCs w:val="24"/>
              </w:rPr>
              <w:t>  про</w:t>
            </w:r>
            <w:proofErr w:type="gramEnd"/>
            <w:r w:rsidRPr="007C2185">
              <w:rPr>
                <w:rFonts w:ascii="Times New Roman" w:hAnsi="Times New Roman" w:cs="Times New Roman"/>
                <w:b/>
                <w:sz w:val="24"/>
                <w:szCs w:val="24"/>
              </w:rPr>
              <w:t>  мову (</w:t>
            </w:r>
            <w:proofErr w:type="spellStart"/>
            <w:r w:rsidRPr="007C2185">
              <w:rPr>
                <w:rFonts w:ascii="Times New Roman" w:hAnsi="Times New Roman" w:cs="Times New Roman"/>
                <w:b/>
                <w:sz w:val="24"/>
                <w:szCs w:val="24"/>
              </w:rPr>
              <w:t>мови</w:t>
            </w:r>
            <w:proofErr w:type="spellEnd"/>
            <w:r w:rsidRPr="007C2185">
              <w:rPr>
                <w:rFonts w:ascii="Times New Roman" w:hAnsi="Times New Roman" w:cs="Times New Roman"/>
                <w:b/>
                <w:sz w:val="24"/>
                <w:szCs w:val="24"/>
              </w:rPr>
              <w:t>),  </w:t>
            </w:r>
            <w:proofErr w:type="spellStart"/>
            <w:r w:rsidRPr="007C2185">
              <w:rPr>
                <w:rFonts w:ascii="Times New Roman" w:hAnsi="Times New Roman" w:cs="Times New Roman"/>
                <w:b/>
                <w:sz w:val="24"/>
                <w:szCs w:val="24"/>
              </w:rPr>
              <w:t>якою</w:t>
            </w:r>
            <w:proofErr w:type="spellEnd"/>
            <w:r w:rsidRPr="007C2185">
              <w:rPr>
                <w:rFonts w:ascii="Times New Roman" w:hAnsi="Times New Roman" w:cs="Times New Roman"/>
                <w:b/>
                <w:sz w:val="24"/>
                <w:szCs w:val="24"/>
              </w:rPr>
              <w:t>  (</w:t>
            </w:r>
            <w:proofErr w:type="spellStart"/>
            <w:r w:rsidRPr="007C2185">
              <w:rPr>
                <w:rFonts w:ascii="Times New Roman" w:hAnsi="Times New Roman" w:cs="Times New Roman"/>
                <w:b/>
                <w:sz w:val="24"/>
                <w:szCs w:val="24"/>
              </w:rPr>
              <w:t>якими</w:t>
            </w:r>
            <w:proofErr w:type="spellEnd"/>
            <w:r w:rsidRPr="007C2185">
              <w:rPr>
                <w:rFonts w:ascii="Times New Roman" w:hAnsi="Times New Roman" w:cs="Times New Roman"/>
                <w:b/>
                <w:sz w:val="24"/>
                <w:szCs w:val="24"/>
              </w:rPr>
              <w:t>) повинно  бути  </w:t>
            </w:r>
            <w:proofErr w:type="spellStart"/>
            <w:r w:rsidRPr="007C2185">
              <w:rPr>
                <w:rFonts w:ascii="Times New Roman" w:hAnsi="Times New Roman" w:cs="Times New Roman"/>
                <w:b/>
                <w:sz w:val="24"/>
                <w:szCs w:val="24"/>
              </w:rPr>
              <w:t>складено</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тендерні</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9044BA">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під час проведення процедур </w:t>
            </w:r>
            <w:proofErr w:type="spellStart"/>
            <w:r w:rsidRPr="007C2185">
              <w:rPr>
                <w:rFonts w:ascii="Times New Roman" w:hAnsi="Times New Roman" w:cs="Times New Roman"/>
                <w:sz w:val="24"/>
                <w:szCs w:val="24"/>
                <w:lang w:val="uk-UA"/>
              </w:rPr>
              <w:t>закупівель</w:t>
            </w:r>
            <w:proofErr w:type="spellEnd"/>
            <w:r w:rsidRPr="007C2185">
              <w:rPr>
                <w:rFonts w:ascii="Times New Roman" w:hAnsi="Times New Roman" w:cs="Times New Roman"/>
                <w:sz w:val="24"/>
                <w:szCs w:val="24"/>
                <w:lang w:val="uk-UA"/>
              </w:rPr>
              <w:t xml:space="preserve"> усі документи, що готуються замовником та учасником викладаються українською мовою.</w:t>
            </w:r>
          </w:p>
          <w:p w:rsidR="004C77BE" w:rsidRPr="007C2185" w:rsidRDefault="004C77BE" w:rsidP="004C77BE">
            <w:pPr>
              <w:ind w:right="170"/>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У разі якщо в пропозиції учасника надається копія документа іншою мовою, необхідно надати офіційний переклад українською мовою. </w:t>
            </w:r>
            <w:r w:rsidRPr="007C2185">
              <w:rPr>
                <w:rFonts w:ascii="Times New Roman" w:hAnsi="Times New Roman" w:cs="Times New Roman"/>
                <w:sz w:val="24"/>
                <w:szCs w:val="24"/>
              </w:rPr>
              <w:t xml:space="preserve">Переклад повинен бути </w:t>
            </w:r>
            <w:proofErr w:type="spellStart"/>
            <w:r w:rsidRPr="007C2185">
              <w:rPr>
                <w:rFonts w:ascii="Times New Roman" w:hAnsi="Times New Roman" w:cs="Times New Roman"/>
                <w:sz w:val="24"/>
                <w:szCs w:val="24"/>
              </w:rPr>
              <w:t>посвідчений</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підписом</w:t>
            </w:r>
            <w:proofErr w:type="spellEnd"/>
            <w:r w:rsidRPr="007C2185">
              <w:rPr>
                <w:rFonts w:ascii="Times New Roman" w:hAnsi="Times New Roman" w:cs="Times New Roman"/>
                <w:sz w:val="24"/>
                <w:szCs w:val="24"/>
              </w:rPr>
              <w:t xml:space="preserve"> та </w:t>
            </w:r>
            <w:proofErr w:type="spellStart"/>
            <w:r w:rsidRPr="007C2185">
              <w:rPr>
                <w:rFonts w:ascii="Times New Roman" w:hAnsi="Times New Roman" w:cs="Times New Roman"/>
                <w:sz w:val="24"/>
                <w:szCs w:val="24"/>
              </w:rPr>
              <w:t>печаткою</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учасника</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торгів</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або</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посвідчений</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нотаріально</w:t>
            </w:r>
            <w:proofErr w:type="spellEnd"/>
            <w:r w:rsidRPr="007C2185">
              <w:rPr>
                <w:rFonts w:ascii="Times New Roman" w:hAnsi="Times New Roman" w:cs="Times New Roman"/>
                <w:sz w:val="24"/>
                <w:szCs w:val="24"/>
              </w:rPr>
              <w:t xml:space="preserve"> (на </w:t>
            </w:r>
            <w:proofErr w:type="spellStart"/>
            <w:r w:rsidRPr="007C2185">
              <w:rPr>
                <w:rFonts w:ascii="Times New Roman" w:hAnsi="Times New Roman" w:cs="Times New Roman"/>
                <w:sz w:val="24"/>
                <w:szCs w:val="24"/>
              </w:rPr>
              <w:t>розсуд</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учасника</w:t>
            </w:r>
            <w:proofErr w:type="spellEnd"/>
            <w:r w:rsidRPr="007C2185">
              <w:rPr>
                <w:rFonts w:ascii="Times New Roman" w:hAnsi="Times New Roman" w:cs="Times New Roman"/>
                <w:sz w:val="24"/>
                <w:szCs w:val="24"/>
              </w:rPr>
              <w:t>)</w:t>
            </w:r>
            <w:r w:rsidRPr="007C2185">
              <w:rPr>
                <w:rFonts w:ascii="Times New Roman" w:hAnsi="Times New Roman" w:cs="Times New Roman"/>
                <w:sz w:val="24"/>
                <w:szCs w:val="24"/>
                <w:lang w:val="uk-UA"/>
              </w:rPr>
              <w:t>.</w:t>
            </w:r>
          </w:p>
          <w:p w:rsidR="004C77BE" w:rsidRPr="007C2185" w:rsidRDefault="004C77BE" w:rsidP="004C77BE">
            <w:pPr>
              <w:rPr>
                <w:rFonts w:ascii="Times New Roman" w:hAnsi="Times New Roman" w:cs="Times New Roman"/>
                <w:sz w:val="24"/>
                <w:szCs w:val="24"/>
                <w:lang w:val="uk-UA"/>
              </w:rPr>
            </w:pPr>
            <w:r w:rsidRPr="007C2185">
              <w:rPr>
                <w:rFonts w:ascii="Times New Roman" w:hAnsi="Times New Roman" w:cs="Times New Roman"/>
                <w:sz w:val="24"/>
                <w:szCs w:val="24"/>
                <w:lang w:val="uk-UA"/>
              </w:rPr>
              <w:t>Тексти повинні бути автентичними, визначальним є текст, викладений українською мовою.</w:t>
            </w:r>
          </w:p>
        </w:tc>
      </w:tr>
      <w:tr w:rsidR="004C77BE" w:rsidRPr="007C2185" w:rsidTr="007E582D">
        <w:trPr>
          <w:trHeight w:val="438"/>
        </w:trPr>
        <w:tc>
          <w:tcPr>
            <w:tcW w:w="10076"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7C2185" w:rsidRDefault="004C77BE" w:rsidP="004C77BE">
            <w:pPr>
              <w:spacing w:before="144" w:after="144"/>
              <w:jc w:val="center"/>
              <w:rPr>
                <w:rFonts w:ascii="Times New Roman" w:hAnsi="Times New Roman" w:cs="Times New Roman"/>
                <w:b/>
                <w:sz w:val="28"/>
                <w:szCs w:val="28"/>
                <w:lang w:val="uk-UA"/>
              </w:rPr>
            </w:pPr>
            <w:r w:rsidRPr="007C2185">
              <w:rPr>
                <w:rFonts w:ascii="Times New Roman" w:hAnsi="Times New Roman" w:cs="Times New Roman"/>
                <w:b/>
                <w:sz w:val="28"/>
                <w:szCs w:val="28"/>
                <w:lang w:val="uk-UA"/>
              </w:rPr>
              <w:t xml:space="preserve">ІІ. </w:t>
            </w:r>
            <w:r w:rsidRPr="007C2185">
              <w:rPr>
                <w:rFonts w:ascii="Times New Roman" w:hAnsi="Times New Roman" w:cs="Times New Roman"/>
                <w:b/>
                <w:sz w:val="28"/>
                <w:szCs w:val="28"/>
              </w:rPr>
              <w:t xml:space="preserve">Порядок </w:t>
            </w:r>
            <w:proofErr w:type="spellStart"/>
            <w:r w:rsidRPr="007C2185">
              <w:rPr>
                <w:rFonts w:ascii="Times New Roman" w:hAnsi="Times New Roman" w:cs="Times New Roman"/>
                <w:b/>
                <w:sz w:val="28"/>
                <w:szCs w:val="28"/>
              </w:rPr>
              <w:t>унесення</w:t>
            </w:r>
            <w:proofErr w:type="spellEnd"/>
            <w:r w:rsidR="00A35D01">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змін</w:t>
            </w:r>
            <w:proofErr w:type="spellEnd"/>
            <w:r w:rsidRPr="007C2185">
              <w:rPr>
                <w:rFonts w:ascii="Times New Roman" w:hAnsi="Times New Roman" w:cs="Times New Roman"/>
                <w:b/>
                <w:sz w:val="28"/>
                <w:szCs w:val="28"/>
              </w:rPr>
              <w:t xml:space="preserve"> та </w:t>
            </w:r>
            <w:proofErr w:type="spellStart"/>
            <w:r w:rsidRPr="007C2185">
              <w:rPr>
                <w:rFonts w:ascii="Times New Roman" w:hAnsi="Times New Roman" w:cs="Times New Roman"/>
                <w:b/>
                <w:sz w:val="28"/>
                <w:szCs w:val="28"/>
              </w:rPr>
              <w:t>надання</w:t>
            </w:r>
            <w:proofErr w:type="spellEnd"/>
            <w:r w:rsidR="00A35D01">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роз’яснень</w:t>
            </w:r>
            <w:proofErr w:type="spellEnd"/>
          </w:p>
          <w:p w:rsidR="004C77BE" w:rsidRPr="007C2185" w:rsidRDefault="004C77BE" w:rsidP="004C77BE">
            <w:pPr>
              <w:spacing w:before="144" w:after="144"/>
              <w:jc w:val="center"/>
              <w:rPr>
                <w:rFonts w:ascii="Times New Roman" w:hAnsi="Times New Roman" w:cs="Times New Roman"/>
                <w:b/>
                <w:sz w:val="28"/>
                <w:szCs w:val="28"/>
              </w:rPr>
            </w:pPr>
            <w:r w:rsidRPr="007C2185">
              <w:rPr>
                <w:rFonts w:ascii="Times New Roman" w:hAnsi="Times New Roman" w:cs="Times New Roman"/>
                <w:b/>
                <w:sz w:val="28"/>
                <w:szCs w:val="28"/>
              </w:rPr>
              <w:t xml:space="preserve">до </w:t>
            </w:r>
            <w:proofErr w:type="spellStart"/>
            <w:r w:rsidRPr="007C2185">
              <w:rPr>
                <w:rFonts w:ascii="Times New Roman" w:hAnsi="Times New Roman" w:cs="Times New Roman"/>
                <w:b/>
                <w:sz w:val="28"/>
                <w:szCs w:val="28"/>
              </w:rPr>
              <w:t>тендерної</w:t>
            </w:r>
            <w:proofErr w:type="spellEnd"/>
            <w:r w:rsidR="00A35D01">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документації</w:t>
            </w:r>
            <w:proofErr w:type="spellEnd"/>
          </w:p>
        </w:tc>
      </w:tr>
      <w:tr w:rsidR="004C77BE" w:rsidRPr="007C2185" w:rsidTr="007E582D">
        <w:trPr>
          <w:trHeight w:val="43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ind w:right="113"/>
              <w:rPr>
                <w:rFonts w:ascii="Times New Roman" w:hAnsi="Times New Roman" w:cs="Times New Roman"/>
                <w:b/>
                <w:sz w:val="24"/>
                <w:szCs w:val="24"/>
              </w:rPr>
            </w:pPr>
            <w:r w:rsidRPr="007C2185">
              <w:rPr>
                <w:rFonts w:ascii="Times New Roman" w:hAnsi="Times New Roman" w:cs="Times New Roman"/>
                <w:b/>
                <w:sz w:val="24"/>
                <w:szCs w:val="24"/>
              </w:rPr>
              <w:t xml:space="preserve">Процедура </w:t>
            </w:r>
            <w:proofErr w:type="spellStart"/>
            <w:r w:rsidRPr="007C2185">
              <w:rPr>
                <w:rFonts w:ascii="Times New Roman" w:hAnsi="Times New Roman" w:cs="Times New Roman"/>
                <w:b/>
                <w:sz w:val="24"/>
                <w:szCs w:val="24"/>
              </w:rPr>
              <w:t>надання</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роз’яснень</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щодо</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документації</w:t>
            </w:r>
            <w:proofErr w:type="spellEnd"/>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after="144"/>
              <w:ind w:right="113"/>
              <w:jc w:val="both"/>
              <w:rPr>
                <w:rFonts w:ascii="Times New Roman" w:hAnsi="Times New Roman" w:cs="Times New Roman"/>
                <w:sz w:val="24"/>
                <w:szCs w:val="24"/>
              </w:rPr>
            </w:pPr>
            <w:proofErr w:type="spellStart"/>
            <w:r w:rsidRPr="007C2185">
              <w:rPr>
                <w:rFonts w:ascii="Times New Roman" w:hAnsi="Times New Roman" w:cs="Times New Roman"/>
                <w:sz w:val="24"/>
                <w:szCs w:val="24"/>
              </w:rPr>
              <w:t>Фізична</w:t>
            </w:r>
            <w:proofErr w:type="spellEnd"/>
            <w:r w:rsidRPr="007C2185">
              <w:rPr>
                <w:rFonts w:ascii="Times New Roman" w:hAnsi="Times New Roman" w:cs="Times New Roman"/>
                <w:sz w:val="24"/>
                <w:szCs w:val="24"/>
              </w:rPr>
              <w:t>/</w:t>
            </w:r>
            <w:proofErr w:type="spellStart"/>
            <w:r w:rsidRPr="007C2185">
              <w:rPr>
                <w:rFonts w:ascii="Times New Roman" w:hAnsi="Times New Roman" w:cs="Times New Roman"/>
                <w:sz w:val="24"/>
                <w:szCs w:val="24"/>
              </w:rPr>
              <w:t>юридична</w:t>
            </w:r>
            <w:proofErr w:type="spellEnd"/>
            <w:r w:rsidRPr="007C2185">
              <w:rPr>
                <w:rFonts w:ascii="Times New Roman" w:hAnsi="Times New Roman" w:cs="Times New Roman"/>
                <w:sz w:val="24"/>
                <w:szCs w:val="24"/>
              </w:rPr>
              <w:t xml:space="preserve"> особа </w:t>
            </w:r>
            <w:proofErr w:type="spellStart"/>
            <w:r w:rsidRPr="007C2185">
              <w:rPr>
                <w:rFonts w:ascii="Times New Roman" w:hAnsi="Times New Roman" w:cs="Times New Roman"/>
                <w:sz w:val="24"/>
                <w:szCs w:val="24"/>
              </w:rPr>
              <w:t>має</w:t>
            </w:r>
            <w:proofErr w:type="spellEnd"/>
            <w:r w:rsidRPr="007C2185">
              <w:rPr>
                <w:rFonts w:ascii="Times New Roman" w:hAnsi="Times New Roman" w:cs="Times New Roman"/>
                <w:sz w:val="24"/>
                <w:szCs w:val="24"/>
              </w:rPr>
              <w:t xml:space="preserve"> право не </w:t>
            </w:r>
            <w:proofErr w:type="spellStart"/>
            <w:r w:rsidRPr="007C2185">
              <w:rPr>
                <w:rFonts w:ascii="Times New Roman" w:hAnsi="Times New Roman" w:cs="Times New Roman"/>
                <w:sz w:val="24"/>
                <w:szCs w:val="24"/>
              </w:rPr>
              <w:t>пізніше</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ніж</w:t>
            </w:r>
            <w:proofErr w:type="spellEnd"/>
            <w:r w:rsidRPr="007C2185">
              <w:rPr>
                <w:rFonts w:ascii="Times New Roman" w:hAnsi="Times New Roman" w:cs="Times New Roman"/>
                <w:sz w:val="24"/>
                <w:szCs w:val="24"/>
              </w:rPr>
              <w:t xml:space="preserve"> за </w:t>
            </w:r>
            <w:r w:rsidR="001A076C">
              <w:rPr>
                <w:rFonts w:ascii="Times New Roman" w:hAnsi="Times New Roman" w:cs="Times New Roman"/>
                <w:sz w:val="24"/>
                <w:szCs w:val="24"/>
                <w:lang w:val="uk-UA"/>
              </w:rPr>
              <w:t>3</w:t>
            </w:r>
            <w:proofErr w:type="spellStart"/>
            <w:r w:rsidRPr="007C2185">
              <w:rPr>
                <w:rFonts w:ascii="Times New Roman" w:hAnsi="Times New Roman" w:cs="Times New Roman"/>
                <w:sz w:val="24"/>
                <w:szCs w:val="24"/>
              </w:rPr>
              <w:t>дні</w:t>
            </w:r>
            <w:proofErr w:type="spellEnd"/>
            <w:r w:rsidRPr="007C2185">
              <w:rPr>
                <w:rFonts w:ascii="Times New Roman" w:hAnsi="Times New Roman" w:cs="Times New Roman"/>
                <w:sz w:val="24"/>
                <w:szCs w:val="24"/>
              </w:rPr>
              <w:t xml:space="preserve"> до </w:t>
            </w:r>
            <w:proofErr w:type="spellStart"/>
            <w:r w:rsidRPr="007C2185">
              <w:rPr>
                <w:rFonts w:ascii="Times New Roman" w:hAnsi="Times New Roman" w:cs="Times New Roman"/>
                <w:sz w:val="24"/>
                <w:szCs w:val="24"/>
              </w:rPr>
              <w:t>закінчення</w:t>
            </w:r>
            <w:proofErr w:type="spellEnd"/>
            <w:r w:rsidRPr="007C2185">
              <w:rPr>
                <w:rFonts w:ascii="Times New Roman" w:hAnsi="Times New Roman" w:cs="Times New Roman"/>
                <w:sz w:val="24"/>
                <w:szCs w:val="24"/>
              </w:rPr>
              <w:t xml:space="preserve"> строку </w:t>
            </w:r>
            <w:proofErr w:type="spellStart"/>
            <w:r w:rsidRPr="007C2185">
              <w:rPr>
                <w:rFonts w:ascii="Times New Roman" w:hAnsi="Times New Roman" w:cs="Times New Roman"/>
                <w:sz w:val="24"/>
                <w:szCs w:val="24"/>
              </w:rPr>
              <w:t>подання</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тендерної</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пропозиції</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звернутися</w:t>
            </w:r>
            <w:proofErr w:type="spellEnd"/>
            <w:r w:rsidRPr="007C2185">
              <w:rPr>
                <w:rFonts w:ascii="Times New Roman" w:hAnsi="Times New Roman" w:cs="Times New Roman"/>
                <w:sz w:val="24"/>
                <w:szCs w:val="24"/>
              </w:rPr>
              <w:t xml:space="preserve"> через </w:t>
            </w:r>
            <w:proofErr w:type="spellStart"/>
            <w:r w:rsidRPr="007C2185">
              <w:rPr>
                <w:rFonts w:ascii="Times New Roman" w:hAnsi="Times New Roman" w:cs="Times New Roman"/>
                <w:sz w:val="24"/>
                <w:szCs w:val="24"/>
              </w:rPr>
              <w:t>електронну</w:t>
            </w:r>
            <w:proofErr w:type="spellEnd"/>
            <w:r w:rsidRPr="007C2185">
              <w:rPr>
                <w:rFonts w:ascii="Times New Roman" w:hAnsi="Times New Roman" w:cs="Times New Roman"/>
                <w:sz w:val="24"/>
                <w:szCs w:val="24"/>
              </w:rPr>
              <w:t xml:space="preserve"> систему </w:t>
            </w:r>
            <w:proofErr w:type="spellStart"/>
            <w:r w:rsidRPr="007C2185">
              <w:rPr>
                <w:rFonts w:ascii="Times New Roman" w:hAnsi="Times New Roman" w:cs="Times New Roman"/>
                <w:sz w:val="24"/>
                <w:szCs w:val="24"/>
              </w:rPr>
              <w:t>закупівель</w:t>
            </w:r>
            <w:proofErr w:type="spellEnd"/>
            <w:r w:rsidRPr="007C2185">
              <w:rPr>
                <w:rFonts w:ascii="Times New Roman" w:hAnsi="Times New Roman" w:cs="Times New Roman"/>
                <w:sz w:val="24"/>
                <w:szCs w:val="24"/>
              </w:rPr>
              <w:t xml:space="preserve"> до </w:t>
            </w:r>
            <w:proofErr w:type="spellStart"/>
            <w:r w:rsidRPr="007C2185">
              <w:rPr>
                <w:rFonts w:ascii="Times New Roman" w:hAnsi="Times New Roman" w:cs="Times New Roman"/>
                <w:sz w:val="24"/>
                <w:szCs w:val="24"/>
              </w:rPr>
              <w:t>замовника</w:t>
            </w:r>
            <w:proofErr w:type="spellEnd"/>
            <w:r w:rsidRPr="007C2185">
              <w:rPr>
                <w:rFonts w:ascii="Times New Roman" w:hAnsi="Times New Roman" w:cs="Times New Roman"/>
                <w:sz w:val="24"/>
                <w:szCs w:val="24"/>
              </w:rPr>
              <w:t xml:space="preserve"> за </w:t>
            </w:r>
            <w:proofErr w:type="spellStart"/>
            <w:r w:rsidRPr="007C2185">
              <w:rPr>
                <w:rFonts w:ascii="Times New Roman" w:hAnsi="Times New Roman" w:cs="Times New Roman"/>
                <w:sz w:val="24"/>
                <w:szCs w:val="24"/>
              </w:rPr>
              <w:t>роз’ясненнями</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щодо</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тендерної</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документації</w:t>
            </w:r>
            <w:proofErr w:type="spellEnd"/>
            <w:r w:rsidRPr="007C2185">
              <w:rPr>
                <w:rFonts w:ascii="Times New Roman" w:hAnsi="Times New Roman" w:cs="Times New Roman"/>
                <w:sz w:val="24"/>
                <w:szCs w:val="24"/>
              </w:rPr>
              <w:t xml:space="preserve"> та/</w:t>
            </w:r>
            <w:proofErr w:type="spellStart"/>
            <w:r w:rsidRPr="007C2185">
              <w:rPr>
                <w:rFonts w:ascii="Times New Roman" w:hAnsi="Times New Roman" w:cs="Times New Roman"/>
                <w:sz w:val="24"/>
                <w:szCs w:val="24"/>
              </w:rPr>
              <w:t>або</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звернутися</w:t>
            </w:r>
            <w:proofErr w:type="spellEnd"/>
            <w:r w:rsidRPr="007C2185">
              <w:rPr>
                <w:rFonts w:ascii="Times New Roman" w:hAnsi="Times New Roman" w:cs="Times New Roman"/>
                <w:sz w:val="24"/>
                <w:szCs w:val="24"/>
              </w:rPr>
              <w:t xml:space="preserve"> до </w:t>
            </w:r>
            <w:proofErr w:type="spellStart"/>
            <w:r w:rsidRPr="007C2185">
              <w:rPr>
                <w:rFonts w:ascii="Times New Roman" w:hAnsi="Times New Roman" w:cs="Times New Roman"/>
                <w:sz w:val="24"/>
                <w:szCs w:val="24"/>
              </w:rPr>
              <w:t>замовника</w:t>
            </w:r>
            <w:proofErr w:type="spellEnd"/>
            <w:r w:rsidRPr="007C2185">
              <w:rPr>
                <w:rFonts w:ascii="Times New Roman" w:hAnsi="Times New Roman" w:cs="Times New Roman"/>
                <w:sz w:val="24"/>
                <w:szCs w:val="24"/>
              </w:rPr>
              <w:t xml:space="preserve"> з </w:t>
            </w:r>
            <w:proofErr w:type="spellStart"/>
            <w:r w:rsidRPr="007C2185">
              <w:rPr>
                <w:rFonts w:ascii="Times New Roman" w:hAnsi="Times New Roman" w:cs="Times New Roman"/>
                <w:sz w:val="24"/>
                <w:szCs w:val="24"/>
              </w:rPr>
              <w:t>вимогою</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щодо</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усунення</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порушення</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під</w:t>
            </w:r>
            <w:proofErr w:type="spellEnd"/>
            <w:r w:rsidRPr="007C2185">
              <w:rPr>
                <w:rFonts w:ascii="Times New Roman" w:hAnsi="Times New Roman" w:cs="Times New Roman"/>
                <w:sz w:val="24"/>
                <w:szCs w:val="24"/>
              </w:rPr>
              <w:t xml:space="preserve"> час </w:t>
            </w:r>
            <w:proofErr w:type="spellStart"/>
            <w:r w:rsidRPr="007C2185">
              <w:rPr>
                <w:rFonts w:ascii="Times New Roman" w:hAnsi="Times New Roman" w:cs="Times New Roman"/>
                <w:sz w:val="24"/>
                <w:szCs w:val="24"/>
              </w:rPr>
              <w:t>проведення</w:t>
            </w:r>
            <w:proofErr w:type="spellEnd"/>
            <w:r w:rsidRPr="007C2185">
              <w:rPr>
                <w:rFonts w:ascii="Times New Roman" w:hAnsi="Times New Roman" w:cs="Times New Roman"/>
                <w:sz w:val="24"/>
                <w:szCs w:val="24"/>
              </w:rPr>
              <w:t xml:space="preserve"> тендеру. </w:t>
            </w:r>
          </w:p>
          <w:p w:rsidR="004C77BE" w:rsidRPr="007C2185" w:rsidRDefault="004C77BE" w:rsidP="004C77BE">
            <w:pPr>
              <w:spacing w:after="144"/>
              <w:ind w:right="113"/>
              <w:jc w:val="both"/>
              <w:rPr>
                <w:rFonts w:ascii="Times New Roman" w:hAnsi="Times New Roman" w:cs="Times New Roman"/>
                <w:sz w:val="24"/>
                <w:szCs w:val="24"/>
              </w:rPr>
            </w:pPr>
            <w:proofErr w:type="spellStart"/>
            <w:r w:rsidRPr="007C2185">
              <w:rPr>
                <w:rFonts w:ascii="Times New Roman" w:hAnsi="Times New Roman" w:cs="Times New Roman"/>
                <w:sz w:val="24"/>
                <w:szCs w:val="24"/>
              </w:rPr>
              <w:t>Усі</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звернення</w:t>
            </w:r>
            <w:proofErr w:type="spellEnd"/>
            <w:r w:rsidRPr="007C2185">
              <w:rPr>
                <w:rFonts w:ascii="Times New Roman" w:hAnsi="Times New Roman" w:cs="Times New Roman"/>
                <w:sz w:val="24"/>
                <w:szCs w:val="24"/>
              </w:rPr>
              <w:t xml:space="preserve"> за </w:t>
            </w:r>
            <w:proofErr w:type="spellStart"/>
            <w:r w:rsidRPr="007C2185">
              <w:rPr>
                <w:rFonts w:ascii="Times New Roman" w:hAnsi="Times New Roman" w:cs="Times New Roman"/>
                <w:sz w:val="24"/>
                <w:szCs w:val="24"/>
              </w:rPr>
              <w:t>роз’ясненнями</w:t>
            </w:r>
            <w:proofErr w:type="spellEnd"/>
            <w:r w:rsidRPr="007C2185">
              <w:rPr>
                <w:rFonts w:ascii="Times New Roman" w:hAnsi="Times New Roman" w:cs="Times New Roman"/>
                <w:sz w:val="24"/>
                <w:szCs w:val="24"/>
              </w:rPr>
              <w:t xml:space="preserve"> та </w:t>
            </w:r>
            <w:proofErr w:type="spellStart"/>
            <w:r w:rsidRPr="007C2185">
              <w:rPr>
                <w:rFonts w:ascii="Times New Roman" w:hAnsi="Times New Roman" w:cs="Times New Roman"/>
                <w:sz w:val="24"/>
                <w:szCs w:val="24"/>
              </w:rPr>
              <w:t>звернення</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щодо</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усунення</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порушення</w:t>
            </w:r>
            <w:proofErr w:type="spellEnd"/>
            <w:r w:rsidRPr="007C2185">
              <w:rPr>
                <w:rFonts w:ascii="Times New Roman" w:hAnsi="Times New Roman" w:cs="Times New Roman"/>
                <w:sz w:val="24"/>
                <w:szCs w:val="24"/>
              </w:rPr>
              <w:t xml:space="preserve"> автоматично </w:t>
            </w:r>
            <w:proofErr w:type="spellStart"/>
            <w:r w:rsidRPr="007C2185">
              <w:rPr>
                <w:rFonts w:ascii="Times New Roman" w:hAnsi="Times New Roman" w:cs="Times New Roman"/>
                <w:sz w:val="24"/>
                <w:szCs w:val="24"/>
              </w:rPr>
              <w:t>оприлюднюються</w:t>
            </w:r>
            <w:proofErr w:type="spellEnd"/>
            <w:r w:rsidRPr="007C2185">
              <w:rPr>
                <w:rFonts w:ascii="Times New Roman" w:hAnsi="Times New Roman" w:cs="Times New Roman"/>
                <w:sz w:val="24"/>
                <w:szCs w:val="24"/>
              </w:rPr>
              <w:t xml:space="preserve"> в </w:t>
            </w:r>
            <w:proofErr w:type="spellStart"/>
            <w:r w:rsidRPr="007C2185">
              <w:rPr>
                <w:rFonts w:ascii="Times New Roman" w:hAnsi="Times New Roman" w:cs="Times New Roman"/>
                <w:sz w:val="24"/>
                <w:szCs w:val="24"/>
              </w:rPr>
              <w:t>електронній</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системі</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закупівель</w:t>
            </w:r>
            <w:proofErr w:type="spellEnd"/>
            <w:r w:rsidRPr="007C2185">
              <w:rPr>
                <w:rFonts w:ascii="Times New Roman" w:hAnsi="Times New Roman" w:cs="Times New Roman"/>
                <w:sz w:val="24"/>
                <w:szCs w:val="24"/>
              </w:rPr>
              <w:t xml:space="preserve"> без </w:t>
            </w:r>
            <w:proofErr w:type="spellStart"/>
            <w:r w:rsidRPr="007C2185">
              <w:rPr>
                <w:rFonts w:ascii="Times New Roman" w:hAnsi="Times New Roman" w:cs="Times New Roman"/>
                <w:sz w:val="24"/>
                <w:szCs w:val="24"/>
              </w:rPr>
              <w:t>ідентифікації</w:t>
            </w:r>
            <w:proofErr w:type="spellEnd"/>
            <w:r w:rsidRPr="007C2185">
              <w:rPr>
                <w:rFonts w:ascii="Times New Roman" w:hAnsi="Times New Roman" w:cs="Times New Roman"/>
                <w:sz w:val="24"/>
                <w:szCs w:val="24"/>
              </w:rPr>
              <w:t xml:space="preserve"> особи, яка </w:t>
            </w:r>
            <w:proofErr w:type="spellStart"/>
            <w:r w:rsidRPr="007C2185">
              <w:rPr>
                <w:rFonts w:ascii="Times New Roman" w:hAnsi="Times New Roman" w:cs="Times New Roman"/>
                <w:sz w:val="24"/>
                <w:szCs w:val="24"/>
              </w:rPr>
              <w:t>звернулася</w:t>
            </w:r>
            <w:proofErr w:type="spellEnd"/>
            <w:r w:rsidRPr="007C2185">
              <w:rPr>
                <w:rFonts w:ascii="Times New Roman" w:hAnsi="Times New Roman" w:cs="Times New Roman"/>
                <w:sz w:val="24"/>
                <w:szCs w:val="24"/>
              </w:rPr>
              <w:t xml:space="preserve"> до </w:t>
            </w:r>
            <w:proofErr w:type="spellStart"/>
            <w:r w:rsidRPr="007C2185">
              <w:rPr>
                <w:rFonts w:ascii="Times New Roman" w:hAnsi="Times New Roman" w:cs="Times New Roman"/>
                <w:sz w:val="24"/>
                <w:szCs w:val="24"/>
              </w:rPr>
              <w:t>замовника</w:t>
            </w:r>
            <w:proofErr w:type="spellEnd"/>
            <w:r w:rsidRPr="007C2185">
              <w:rPr>
                <w:rFonts w:ascii="Times New Roman" w:hAnsi="Times New Roman" w:cs="Times New Roman"/>
                <w:sz w:val="24"/>
                <w:szCs w:val="24"/>
              </w:rPr>
              <w:t xml:space="preserve">. </w:t>
            </w:r>
          </w:p>
          <w:p w:rsidR="004C77BE" w:rsidRPr="001372FB" w:rsidRDefault="00664FC2" w:rsidP="004C77BE">
            <w:pPr>
              <w:spacing w:after="144"/>
              <w:ind w:right="113"/>
              <w:jc w:val="both"/>
              <w:rPr>
                <w:rFonts w:ascii="Times New Roman" w:hAnsi="Times New Roman" w:cs="Times New Roman"/>
                <w:sz w:val="24"/>
                <w:szCs w:val="24"/>
                <w:lang w:val="uk-UA"/>
              </w:rPr>
            </w:pPr>
            <w:proofErr w:type="spellStart"/>
            <w:r w:rsidRPr="007C2185">
              <w:rPr>
                <w:rFonts w:ascii="Times New Roman" w:hAnsi="Times New Roman" w:cs="Times New Roman"/>
                <w:sz w:val="24"/>
                <w:szCs w:val="24"/>
              </w:rPr>
              <w:t>Замовник</w:t>
            </w:r>
            <w:proofErr w:type="spellEnd"/>
            <w:r w:rsidRPr="007C2185">
              <w:rPr>
                <w:rFonts w:ascii="Times New Roman" w:hAnsi="Times New Roman" w:cs="Times New Roman"/>
                <w:sz w:val="24"/>
                <w:szCs w:val="24"/>
              </w:rPr>
              <w:t xml:space="preserve"> повинен </w:t>
            </w:r>
            <w:proofErr w:type="spellStart"/>
            <w:r w:rsidRPr="007C2185">
              <w:rPr>
                <w:rFonts w:ascii="Times New Roman" w:hAnsi="Times New Roman" w:cs="Times New Roman"/>
                <w:sz w:val="24"/>
                <w:szCs w:val="24"/>
              </w:rPr>
              <w:t>протягом</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трьох</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днів</w:t>
            </w:r>
            <w:proofErr w:type="spellEnd"/>
            <w:r w:rsidRPr="007C2185">
              <w:rPr>
                <w:rFonts w:ascii="Times New Roman" w:hAnsi="Times New Roman" w:cs="Times New Roman"/>
                <w:sz w:val="24"/>
                <w:szCs w:val="24"/>
              </w:rPr>
              <w:t xml:space="preserve"> з дня </w:t>
            </w:r>
            <w:proofErr w:type="spellStart"/>
            <w:r w:rsidRPr="007C2185">
              <w:rPr>
                <w:rFonts w:ascii="Times New Roman" w:hAnsi="Times New Roman" w:cs="Times New Roman"/>
                <w:sz w:val="24"/>
                <w:szCs w:val="24"/>
              </w:rPr>
              <w:t>їх</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оприлюднення</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надати</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роз’яснення</w:t>
            </w:r>
            <w:proofErr w:type="spellEnd"/>
            <w:r w:rsidRPr="007C2185">
              <w:rPr>
                <w:rFonts w:ascii="Times New Roman" w:hAnsi="Times New Roman" w:cs="Times New Roman"/>
                <w:sz w:val="24"/>
                <w:szCs w:val="24"/>
              </w:rPr>
              <w:t xml:space="preserve"> на </w:t>
            </w:r>
            <w:proofErr w:type="spellStart"/>
            <w:r w:rsidRPr="007C2185">
              <w:rPr>
                <w:rFonts w:ascii="Times New Roman" w:hAnsi="Times New Roman" w:cs="Times New Roman"/>
                <w:sz w:val="24"/>
                <w:szCs w:val="24"/>
              </w:rPr>
              <w:t>звернення</w:t>
            </w:r>
            <w:proofErr w:type="spellEnd"/>
            <w:r w:rsidRPr="007C2185">
              <w:rPr>
                <w:rFonts w:ascii="Times New Roman" w:hAnsi="Times New Roman" w:cs="Times New Roman"/>
                <w:sz w:val="24"/>
                <w:szCs w:val="24"/>
              </w:rPr>
              <w:t xml:space="preserve"> та </w:t>
            </w:r>
            <w:proofErr w:type="spellStart"/>
            <w:r w:rsidRPr="007C2185">
              <w:rPr>
                <w:rFonts w:ascii="Times New Roman" w:hAnsi="Times New Roman" w:cs="Times New Roman"/>
                <w:sz w:val="24"/>
                <w:szCs w:val="24"/>
              </w:rPr>
              <w:t>оприлюднити</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його</w:t>
            </w:r>
            <w:proofErr w:type="spellEnd"/>
            <w:r w:rsidRPr="007C2185">
              <w:rPr>
                <w:rFonts w:ascii="Times New Roman" w:hAnsi="Times New Roman" w:cs="Times New Roman"/>
                <w:sz w:val="24"/>
                <w:szCs w:val="24"/>
              </w:rPr>
              <w:t xml:space="preserve"> в </w:t>
            </w:r>
            <w:proofErr w:type="spellStart"/>
            <w:r w:rsidRPr="007C2185">
              <w:rPr>
                <w:rFonts w:ascii="Times New Roman" w:hAnsi="Times New Roman" w:cs="Times New Roman"/>
                <w:sz w:val="24"/>
                <w:szCs w:val="24"/>
              </w:rPr>
              <w:t>електронній</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системі</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закупівель</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відповідно</w:t>
            </w:r>
            <w:proofErr w:type="spellEnd"/>
            <w:r w:rsidRPr="007C2185">
              <w:rPr>
                <w:rFonts w:ascii="Times New Roman" w:hAnsi="Times New Roman" w:cs="Times New Roman"/>
                <w:sz w:val="24"/>
                <w:szCs w:val="24"/>
              </w:rPr>
              <w:t xml:space="preserve"> до </w:t>
            </w:r>
            <w:r>
              <w:rPr>
                <w:rFonts w:ascii="Times New Roman" w:hAnsi="Times New Roman" w:cs="Times New Roman"/>
                <w:sz w:val="24"/>
                <w:szCs w:val="24"/>
                <w:lang w:val="uk-UA"/>
              </w:rPr>
              <w:t>п.54 ПКМУ</w:t>
            </w:r>
          </w:p>
        </w:tc>
      </w:tr>
      <w:tr w:rsidR="004C77BE" w:rsidRPr="007C2185" w:rsidTr="007E582D">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jc w:val="center"/>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Унесення</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змін</w:t>
            </w:r>
            <w:proofErr w:type="spellEnd"/>
            <w:r w:rsidRPr="007C2185">
              <w:rPr>
                <w:rFonts w:ascii="Times New Roman" w:hAnsi="Times New Roman" w:cs="Times New Roman"/>
                <w:b/>
                <w:sz w:val="24"/>
                <w:szCs w:val="24"/>
              </w:rPr>
              <w:t xml:space="preserve"> до </w:t>
            </w:r>
            <w:proofErr w:type="spellStart"/>
            <w:r w:rsidRPr="007C2185">
              <w:rPr>
                <w:rFonts w:ascii="Times New Roman" w:hAnsi="Times New Roman" w:cs="Times New Roman"/>
                <w:b/>
                <w:sz w:val="24"/>
                <w:szCs w:val="24"/>
              </w:rPr>
              <w:t>тендерної</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документації</w:t>
            </w:r>
            <w:proofErr w:type="spellEnd"/>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5F4A36" w:rsidRDefault="00664FC2" w:rsidP="004C77BE">
            <w:pPr>
              <w:pStyle w:val="rvps2"/>
              <w:shd w:val="clear" w:color="auto" w:fill="FFFFFF"/>
              <w:spacing w:before="0" w:beforeAutospacing="0" w:after="150" w:afterAutospacing="0"/>
              <w:jc w:val="both"/>
            </w:pPr>
            <w:proofErr w:type="spellStart"/>
            <w:r w:rsidRPr="005F4A36">
              <w:t>Замовник</w:t>
            </w:r>
            <w:proofErr w:type="spellEnd"/>
            <w:r w:rsidR="00A35D01">
              <w:rPr>
                <w:lang w:val="uk-UA"/>
              </w:rPr>
              <w:t xml:space="preserve"> </w:t>
            </w:r>
            <w:proofErr w:type="spellStart"/>
            <w:r w:rsidRPr="005F4A36">
              <w:t>має</w:t>
            </w:r>
            <w:proofErr w:type="spellEnd"/>
            <w:r w:rsidRPr="005F4A36">
              <w:t xml:space="preserve"> право з </w:t>
            </w:r>
            <w:proofErr w:type="spellStart"/>
            <w:r w:rsidRPr="005F4A36">
              <w:t>власної</w:t>
            </w:r>
            <w:proofErr w:type="spellEnd"/>
            <w:r w:rsidR="00A35D01">
              <w:rPr>
                <w:lang w:val="uk-UA"/>
              </w:rPr>
              <w:t xml:space="preserve"> </w:t>
            </w:r>
            <w:proofErr w:type="spellStart"/>
            <w:r w:rsidRPr="005F4A36">
              <w:t>ініціативи</w:t>
            </w:r>
            <w:proofErr w:type="spellEnd"/>
            <w:r w:rsidR="00A35D01">
              <w:rPr>
                <w:lang w:val="uk-UA"/>
              </w:rPr>
              <w:t xml:space="preserve"> </w:t>
            </w:r>
            <w:proofErr w:type="spellStart"/>
            <w:r w:rsidRPr="005F4A36">
              <w:t>або</w:t>
            </w:r>
            <w:proofErr w:type="spellEnd"/>
            <w:r w:rsidRPr="005F4A36">
              <w:t xml:space="preserve"> у </w:t>
            </w:r>
            <w:proofErr w:type="spellStart"/>
            <w:r w:rsidRPr="005F4A36">
              <w:t>разі</w:t>
            </w:r>
            <w:proofErr w:type="spellEnd"/>
            <w:r w:rsidR="00A35D01">
              <w:rPr>
                <w:lang w:val="uk-UA"/>
              </w:rPr>
              <w:t xml:space="preserve"> </w:t>
            </w:r>
            <w:proofErr w:type="spellStart"/>
            <w:r w:rsidRPr="005F4A36">
              <w:t>усунення</w:t>
            </w:r>
            <w:proofErr w:type="spellEnd"/>
            <w:r w:rsidR="00A35D01">
              <w:rPr>
                <w:lang w:val="uk-UA"/>
              </w:rPr>
              <w:t xml:space="preserve"> </w:t>
            </w:r>
            <w:proofErr w:type="spellStart"/>
            <w:r w:rsidRPr="005F4A36">
              <w:t>порушень</w:t>
            </w:r>
            <w:proofErr w:type="spellEnd"/>
            <w:r w:rsidR="00A35D01">
              <w:rPr>
                <w:lang w:val="uk-UA"/>
              </w:rPr>
              <w:t xml:space="preserve"> </w:t>
            </w:r>
            <w:proofErr w:type="spellStart"/>
            <w:r w:rsidRPr="005F4A36">
              <w:t>законодавства</w:t>
            </w:r>
            <w:proofErr w:type="spellEnd"/>
            <w:r w:rsidRPr="005F4A36">
              <w:t xml:space="preserve"> у </w:t>
            </w:r>
            <w:proofErr w:type="spellStart"/>
            <w:r w:rsidRPr="005F4A36">
              <w:t>сфері</w:t>
            </w:r>
            <w:proofErr w:type="spellEnd"/>
            <w:r w:rsidR="00A35D01">
              <w:rPr>
                <w:lang w:val="uk-UA"/>
              </w:rPr>
              <w:t xml:space="preserve"> </w:t>
            </w:r>
            <w:proofErr w:type="spellStart"/>
            <w:r w:rsidRPr="005F4A36">
              <w:t>публічних</w:t>
            </w:r>
            <w:proofErr w:type="spellEnd"/>
            <w:r w:rsidR="00A35D01">
              <w:rPr>
                <w:lang w:val="uk-UA"/>
              </w:rPr>
              <w:t xml:space="preserve"> </w:t>
            </w:r>
            <w:proofErr w:type="spellStart"/>
            <w:r w:rsidRPr="005F4A36">
              <w:t>закупівель</w:t>
            </w:r>
            <w:proofErr w:type="spellEnd"/>
            <w:r w:rsidRPr="005F4A36">
              <w:t xml:space="preserve">, </w:t>
            </w:r>
            <w:proofErr w:type="spellStart"/>
            <w:r w:rsidRPr="005F4A36">
              <w:t>викладених</w:t>
            </w:r>
            <w:proofErr w:type="spellEnd"/>
            <w:r w:rsidRPr="005F4A36">
              <w:t xml:space="preserve"> у </w:t>
            </w:r>
            <w:proofErr w:type="spellStart"/>
            <w:r w:rsidRPr="005F4A36">
              <w:t>висновку</w:t>
            </w:r>
            <w:proofErr w:type="spellEnd"/>
            <w:r w:rsidRPr="005F4A36">
              <w:t xml:space="preserve"> органу державного </w:t>
            </w:r>
            <w:proofErr w:type="spellStart"/>
            <w:r w:rsidRPr="005F4A36">
              <w:t>фінансового</w:t>
            </w:r>
            <w:proofErr w:type="spellEnd"/>
            <w:r w:rsidRPr="005F4A36">
              <w:t xml:space="preserve"> контролю </w:t>
            </w:r>
            <w:proofErr w:type="spellStart"/>
            <w:r w:rsidRPr="005F4A36">
              <w:t>відповідно</w:t>
            </w:r>
            <w:proofErr w:type="spellEnd"/>
            <w:r w:rsidRPr="005F4A36">
              <w:t xml:space="preserve"> до </w:t>
            </w:r>
            <w:proofErr w:type="spellStart"/>
            <w:r>
              <w:fldChar w:fldCharType="begin"/>
            </w:r>
            <w:r>
              <w:instrText>HYPERLINK "https://zakon.rada.gov.ua/laws/show/922-19" \l "n960"</w:instrText>
            </w:r>
            <w:r>
              <w:fldChar w:fldCharType="separate"/>
            </w:r>
            <w:r w:rsidRPr="005F4A36">
              <w:rPr>
                <w:rStyle w:val="a3"/>
                <w:color w:val="auto"/>
              </w:rPr>
              <w:t>статті</w:t>
            </w:r>
            <w:proofErr w:type="spellEnd"/>
            <w:r w:rsidRPr="005F4A36">
              <w:rPr>
                <w:rStyle w:val="a3"/>
                <w:color w:val="auto"/>
              </w:rPr>
              <w:t xml:space="preserve"> 8</w:t>
            </w:r>
            <w:r>
              <w:rPr>
                <w:rStyle w:val="a3"/>
                <w:color w:val="auto"/>
              </w:rPr>
              <w:fldChar w:fldCharType="end"/>
            </w:r>
            <w:r w:rsidRPr="005F4A36">
              <w:t> </w:t>
            </w:r>
            <w:proofErr w:type="spellStart"/>
            <w:r w:rsidRPr="005F4A36">
              <w:t>цього</w:t>
            </w:r>
            <w:proofErr w:type="spellEnd"/>
            <w:r w:rsidRPr="005F4A36">
              <w:t xml:space="preserve"> Закону, </w:t>
            </w:r>
            <w:proofErr w:type="spellStart"/>
            <w:r w:rsidRPr="005F4A36">
              <w:t>або</w:t>
            </w:r>
            <w:proofErr w:type="spellEnd"/>
            <w:r w:rsidRPr="005F4A36">
              <w:t xml:space="preserve"> за результатами </w:t>
            </w:r>
            <w:proofErr w:type="spellStart"/>
            <w:r w:rsidRPr="005F4A36">
              <w:t>звернень</w:t>
            </w:r>
            <w:proofErr w:type="spellEnd"/>
            <w:r w:rsidRPr="005F4A36">
              <w:t xml:space="preserve">, </w:t>
            </w:r>
            <w:proofErr w:type="spellStart"/>
            <w:r w:rsidRPr="005F4A36">
              <w:t>або</w:t>
            </w:r>
            <w:proofErr w:type="spellEnd"/>
            <w:r w:rsidRPr="005F4A36">
              <w:t xml:space="preserve"> на </w:t>
            </w:r>
            <w:proofErr w:type="spellStart"/>
            <w:r w:rsidRPr="005F4A36">
              <w:t>підставі</w:t>
            </w:r>
            <w:proofErr w:type="spellEnd"/>
            <w:r w:rsidR="007F7808">
              <w:rPr>
                <w:lang w:val="uk-UA"/>
              </w:rPr>
              <w:t xml:space="preserve"> </w:t>
            </w:r>
            <w:proofErr w:type="spellStart"/>
            <w:r w:rsidRPr="005F4A36">
              <w:t>рішення</w:t>
            </w:r>
            <w:proofErr w:type="spellEnd"/>
            <w:r w:rsidRPr="005F4A36">
              <w:t xml:space="preserve"> органу </w:t>
            </w:r>
            <w:proofErr w:type="spellStart"/>
            <w:r w:rsidRPr="005F4A36">
              <w:t>оскарження</w:t>
            </w:r>
            <w:proofErr w:type="spellEnd"/>
            <w:r w:rsidRPr="005F4A36">
              <w:t xml:space="preserve"> внести </w:t>
            </w:r>
            <w:proofErr w:type="spellStart"/>
            <w:r w:rsidRPr="005F4A36">
              <w:t>зміни</w:t>
            </w:r>
            <w:proofErr w:type="spellEnd"/>
            <w:r w:rsidRPr="005F4A36">
              <w:t xml:space="preserve"> до </w:t>
            </w:r>
            <w:proofErr w:type="spellStart"/>
            <w:r w:rsidRPr="005F4A36">
              <w:t>тендерної</w:t>
            </w:r>
            <w:proofErr w:type="spellEnd"/>
            <w:r w:rsidR="007F7808">
              <w:rPr>
                <w:lang w:val="uk-UA"/>
              </w:rPr>
              <w:t xml:space="preserve"> </w:t>
            </w:r>
            <w:proofErr w:type="spellStart"/>
            <w:r w:rsidRPr="005F4A36">
              <w:t>документації</w:t>
            </w:r>
            <w:proofErr w:type="spellEnd"/>
            <w:r w:rsidRPr="005F4A36">
              <w:t xml:space="preserve">. У </w:t>
            </w:r>
            <w:proofErr w:type="spellStart"/>
            <w:r w:rsidRPr="005F4A36">
              <w:t>разі</w:t>
            </w:r>
            <w:proofErr w:type="spellEnd"/>
            <w:r w:rsidR="007F7808">
              <w:rPr>
                <w:lang w:val="uk-UA"/>
              </w:rPr>
              <w:t xml:space="preserve"> </w:t>
            </w:r>
            <w:proofErr w:type="spellStart"/>
            <w:r w:rsidRPr="005F4A36">
              <w:t>внесення</w:t>
            </w:r>
            <w:proofErr w:type="spellEnd"/>
            <w:r w:rsidR="007F7808">
              <w:rPr>
                <w:lang w:val="uk-UA"/>
              </w:rPr>
              <w:t xml:space="preserve"> </w:t>
            </w:r>
            <w:proofErr w:type="spellStart"/>
            <w:r w:rsidRPr="005F4A36">
              <w:t>мін</w:t>
            </w:r>
            <w:proofErr w:type="spellEnd"/>
            <w:r w:rsidRPr="005F4A36">
              <w:t xml:space="preserve"> до </w:t>
            </w:r>
            <w:proofErr w:type="spellStart"/>
            <w:r w:rsidRPr="005F4A36">
              <w:t>тендерної</w:t>
            </w:r>
            <w:proofErr w:type="spellEnd"/>
            <w:r w:rsidR="007F7808">
              <w:rPr>
                <w:lang w:val="uk-UA"/>
              </w:rPr>
              <w:t xml:space="preserve"> </w:t>
            </w:r>
            <w:proofErr w:type="spellStart"/>
            <w:r w:rsidRPr="005F4A36">
              <w:t>документації</w:t>
            </w:r>
            <w:proofErr w:type="spellEnd"/>
            <w:r w:rsidRPr="005F4A36">
              <w:t xml:space="preserve"> строк для </w:t>
            </w:r>
            <w:proofErr w:type="spellStart"/>
            <w:r w:rsidRPr="005F4A36">
              <w:t>подання</w:t>
            </w:r>
            <w:proofErr w:type="spellEnd"/>
            <w:r w:rsidR="007F7808">
              <w:rPr>
                <w:lang w:val="uk-UA"/>
              </w:rPr>
              <w:t xml:space="preserve"> </w:t>
            </w:r>
            <w:proofErr w:type="spellStart"/>
            <w:r w:rsidRPr="005F4A36">
              <w:t>тендерних</w:t>
            </w:r>
            <w:proofErr w:type="spellEnd"/>
            <w:r w:rsidR="007F7808">
              <w:rPr>
                <w:lang w:val="uk-UA"/>
              </w:rPr>
              <w:t xml:space="preserve"> </w:t>
            </w:r>
            <w:proofErr w:type="spellStart"/>
            <w:r w:rsidRPr="005F4A36">
              <w:t>пропозицій</w:t>
            </w:r>
            <w:proofErr w:type="spellEnd"/>
            <w:r w:rsidR="007F7808">
              <w:rPr>
                <w:lang w:val="uk-UA"/>
              </w:rPr>
              <w:t xml:space="preserve"> </w:t>
            </w:r>
            <w:proofErr w:type="spellStart"/>
            <w:r w:rsidRPr="005F4A36">
              <w:t>продовжується</w:t>
            </w:r>
            <w:proofErr w:type="spellEnd"/>
            <w:r w:rsidR="007F7808">
              <w:rPr>
                <w:lang w:val="uk-UA"/>
              </w:rPr>
              <w:t xml:space="preserve"> </w:t>
            </w:r>
            <w:proofErr w:type="spellStart"/>
            <w:r w:rsidRPr="005F4A36">
              <w:t>замовником</w:t>
            </w:r>
            <w:proofErr w:type="spellEnd"/>
            <w:r w:rsidRPr="005F4A36">
              <w:t xml:space="preserve"> в </w:t>
            </w:r>
            <w:proofErr w:type="spellStart"/>
            <w:r w:rsidRPr="005F4A36">
              <w:t>електронній</w:t>
            </w:r>
            <w:proofErr w:type="spellEnd"/>
            <w:r w:rsidR="007F7808">
              <w:rPr>
                <w:lang w:val="uk-UA"/>
              </w:rPr>
              <w:t xml:space="preserve"> </w:t>
            </w:r>
            <w:proofErr w:type="spellStart"/>
            <w:r w:rsidRPr="005F4A36">
              <w:t>системі</w:t>
            </w:r>
            <w:proofErr w:type="spellEnd"/>
            <w:r w:rsidR="007F7808">
              <w:rPr>
                <w:lang w:val="uk-UA"/>
              </w:rPr>
              <w:t xml:space="preserve"> </w:t>
            </w:r>
            <w:proofErr w:type="spellStart"/>
            <w:r w:rsidRPr="005F4A36">
              <w:t>закупівель</w:t>
            </w:r>
            <w:proofErr w:type="spellEnd"/>
            <w:r>
              <w:rPr>
                <w:lang w:val="uk-UA"/>
              </w:rPr>
              <w:t>, а саме в оголошенні про проведення відкритих торгів</w:t>
            </w:r>
            <w:r w:rsidRPr="005F4A36">
              <w:t xml:space="preserve"> таким чином, </w:t>
            </w:r>
            <w:proofErr w:type="spellStart"/>
            <w:r w:rsidRPr="005F4A36">
              <w:t>щоб</w:t>
            </w:r>
            <w:proofErr w:type="spellEnd"/>
            <w:r w:rsidRPr="005F4A36">
              <w:t xml:space="preserve"> з моменту </w:t>
            </w:r>
            <w:proofErr w:type="spellStart"/>
            <w:r w:rsidRPr="005F4A36">
              <w:t>внесення</w:t>
            </w:r>
            <w:proofErr w:type="spellEnd"/>
            <w:r w:rsidR="007F7808">
              <w:rPr>
                <w:lang w:val="uk-UA"/>
              </w:rPr>
              <w:t xml:space="preserve"> </w:t>
            </w:r>
            <w:proofErr w:type="spellStart"/>
            <w:r w:rsidRPr="005F4A36">
              <w:t>змін</w:t>
            </w:r>
            <w:proofErr w:type="spellEnd"/>
            <w:r w:rsidRPr="005F4A36">
              <w:t xml:space="preserve"> до </w:t>
            </w:r>
            <w:proofErr w:type="spellStart"/>
            <w:r w:rsidRPr="005F4A36">
              <w:t>тендерної</w:t>
            </w:r>
            <w:proofErr w:type="spellEnd"/>
            <w:r w:rsidR="007F7808">
              <w:rPr>
                <w:lang w:val="uk-UA"/>
              </w:rPr>
              <w:t xml:space="preserve"> </w:t>
            </w:r>
            <w:proofErr w:type="spellStart"/>
            <w:r w:rsidRPr="005F4A36">
              <w:t>документації</w:t>
            </w:r>
            <w:proofErr w:type="spellEnd"/>
            <w:r w:rsidRPr="005F4A36">
              <w:t xml:space="preserve"> до </w:t>
            </w:r>
            <w:proofErr w:type="spellStart"/>
            <w:r w:rsidRPr="005F4A36">
              <w:t>закінчення</w:t>
            </w:r>
            <w:proofErr w:type="spellEnd"/>
            <w:r w:rsidR="007F7808">
              <w:rPr>
                <w:lang w:val="uk-UA"/>
              </w:rPr>
              <w:t xml:space="preserve"> </w:t>
            </w:r>
            <w:proofErr w:type="spellStart"/>
            <w:r w:rsidRPr="005F4A36">
              <w:t>кінцевого</w:t>
            </w:r>
            <w:proofErr w:type="spellEnd"/>
            <w:r w:rsidRPr="005F4A36">
              <w:t xml:space="preserve"> строку </w:t>
            </w:r>
            <w:proofErr w:type="spellStart"/>
            <w:r w:rsidRPr="005F4A36">
              <w:t>подання</w:t>
            </w:r>
            <w:proofErr w:type="spellEnd"/>
            <w:r w:rsidR="007F7808">
              <w:rPr>
                <w:lang w:val="uk-UA"/>
              </w:rPr>
              <w:t xml:space="preserve"> </w:t>
            </w:r>
            <w:proofErr w:type="spellStart"/>
            <w:r w:rsidRPr="005F4A36">
              <w:t>тендерних</w:t>
            </w:r>
            <w:proofErr w:type="spellEnd"/>
            <w:r w:rsidR="007F7808">
              <w:rPr>
                <w:lang w:val="uk-UA"/>
              </w:rPr>
              <w:t xml:space="preserve"> </w:t>
            </w:r>
            <w:proofErr w:type="spellStart"/>
            <w:r w:rsidRPr="005F4A36">
              <w:t>пропозицій</w:t>
            </w:r>
            <w:proofErr w:type="spellEnd"/>
            <w:r w:rsidR="007F7808">
              <w:rPr>
                <w:lang w:val="uk-UA"/>
              </w:rPr>
              <w:t xml:space="preserve"> </w:t>
            </w:r>
            <w:proofErr w:type="spellStart"/>
            <w:r w:rsidRPr="005F4A36">
              <w:t>залишалося</w:t>
            </w:r>
            <w:proofErr w:type="spellEnd"/>
            <w:r w:rsidRPr="005F4A36">
              <w:t xml:space="preserve"> не </w:t>
            </w:r>
            <w:proofErr w:type="spellStart"/>
            <w:r w:rsidRPr="005F4A36">
              <w:t>менше</w:t>
            </w:r>
            <w:proofErr w:type="spellEnd"/>
            <w:r w:rsidR="007F7808">
              <w:rPr>
                <w:lang w:val="uk-UA"/>
              </w:rPr>
              <w:t xml:space="preserve"> </w:t>
            </w:r>
            <w:r w:rsidRPr="005F4A36">
              <w:rPr>
                <w:lang w:val="uk-UA"/>
              </w:rPr>
              <w:t>4</w:t>
            </w:r>
            <w:r w:rsidR="007F7808">
              <w:rPr>
                <w:lang w:val="uk-UA"/>
              </w:rPr>
              <w:t xml:space="preserve"> </w:t>
            </w:r>
            <w:proofErr w:type="spellStart"/>
            <w:r w:rsidRPr="005F4A36">
              <w:t>днів</w:t>
            </w:r>
            <w:proofErr w:type="spellEnd"/>
            <w:r w:rsidRPr="005F4A36">
              <w:t>.</w:t>
            </w:r>
          </w:p>
          <w:p w:rsidR="007F7808" w:rsidRDefault="004C77BE" w:rsidP="004C77BE">
            <w:pPr>
              <w:pStyle w:val="rvps2"/>
              <w:shd w:val="clear" w:color="auto" w:fill="FFFFFF"/>
              <w:spacing w:before="0" w:beforeAutospacing="0" w:after="150" w:afterAutospacing="0"/>
              <w:jc w:val="both"/>
              <w:rPr>
                <w:lang w:val="uk-UA"/>
              </w:rPr>
            </w:pPr>
            <w:proofErr w:type="spellStart"/>
            <w:r w:rsidRPr="005F4A36">
              <w:t>Зміни</w:t>
            </w:r>
            <w:proofErr w:type="spellEnd"/>
            <w:r w:rsidRPr="005F4A36">
              <w:t xml:space="preserve">, </w:t>
            </w:r>
            <w:proofErr w:type="spellStart"/>
            <w:r w:rsidRPr="005F4A36">
              <w:t>що</w:t>
            </w:r>
            <w:proofErr w:type="spellEnd"/>
            <w:r w:rsidR="007F7808">
              <w:rPr>
                <w:lang w:val="uk-UA"/>
              </w:rPr>
              <w:t xml:space="preserve"> </w:t>
            </w:r>
            <w:proofErr w:type="spellStart"/>
            <w:r w:rsidRPr="005F4A36">
              <w:t>вносяться</w:t>
            </w:r>
            <w:proofErr w:type="spellEnd"/>
            <w:r w:rsidR="007F7808">
              <w:rPr>
                <w:lang w:val="uk-UA"/>
              </w:rPr>
              <w:t xml:space="preserve"> </w:t>
            </w:r>
            <w:proofErr w:type="spellStart"/>
            <w:r w:rsidRPr="005F4A36">
              <w:t>замовником</w:t>
            </w:r>
            <w:proofErr w:type="spellEnd"/>
            <w:r w:rsidRPr="005F4A36">
              <w:t xml:space="preserve"> до </w:t>
            </w:r>
            <w:proofErr w:type="spellStart"/>
            <w:r w:rsidRPr="005F4A36">
              <w:t>тендерної</w:t>
            </w:r>
            <w:proofErr w:type="spellEnd"/>
            <w:r w:rsidR="007F7808">
              <w:rPr>
                <w:lang w:val="uk-UA"/>
              </w:rPr>
              <w:t xml:space="preserve"> </w:t>
            </w:r>
            <w:proofErr w:type="spellStart"/>
            <w:r w:rsidRPr="005F4A36">
              <w:t>документації</w:t>
            </w:r>
            <w:proofErr w:type="spellEnd"/>
            <w:r w:rsidRPr="005F4A36">
              <w:t xml:space="preserve">, </w:t>
            </w:r>
            <w:proofErr w:type="spellStart"/>
            <w:r w:rsidRPr="005F4A36">
              <w:t>розміщуються</w:t>
            </w:r>
            <w:proofErr w:type="spellEnd"/>
            <w:r w:rsidRPr="005F4A36">
              <w:t xml:space="preserve"> та </w:t>
            </w:r>
            <w:proofErr w:type="spellStart"/>
            <w:r w:rsidRPr="005F4A36">
              <w:t>відображаються</w:t>
            </w:r>
            <w:proofErr w:type="spellEnd"/>
            <w:r w:rsidRPr="005F4A36">
              <w:t xml:space="preserve"> в </w:t>
            </w:r>
            <w:proofErr w:type="spellStart"/>
            <w:r w:rsidRPr="005F4A36">
              <w:t>електронній</w:t>
            </w:r>
            <w:proofErr w:type="spellEnd"/>
            <w:r w:rsidR="007F7808">
              <w:rPr>
                <w:lang w:val="uk-UA"/>
              </w:rPr>
              <w:t xml:space="preserve"> </w:t>
            </w:r>
            <w:proofErr w:type="spellStart"/>
            <w:r w:rsidRPr="005F4A36">
              <w:t>системі</w:t>
            </w:r>
            <w:proofErr w:type="spellEnd"/>
            <w:r w:rsidR="007F7808">
              <w:rPr>
                <w:lang w:val="uk-UA"/>
              </w:rPr>
              <w:t xml:space="preserve"> </w:t>
            </w:r>
            <w:proofErr w:type="spellStart"/>
            <w:r w:rsidRPr="005F4A36">
              <w:t>закупівель</w:t>
            </w:r>
            <w:proofErr w:type="spellEnd"/>
            <w:r w:rsidRPr="005F4A36">
              <w:t xml:space="preserve"> у </w:t>
            </w:r>
            <w:proofErr w:type="spellStart"/>
            <w:r w:rsidRPr="005F4A36">
              <w:t>вигляді</w:t>
            </w:r>
            <w:proofErr w:type="spellEnd"/>
            <w:r w:rsidR="007F7808">
              <w:rPr>
                <w:lang w:val="uk-UA"/>
              </w:rPr>
              <w:t xml:space="preserve"> </w:t>
            </w:r>
            <w:proofErr w:type="spellStart"/>
            <w:r w:rsidRPr="005F4A36">
              <w:t>нової</w:t>
            </w:r>
            <w:proofErr w:type="spellEnd"/>
            <w:r w:rsidR="007F7808">
              <w:rPr>
                <w:lang w:val="uk-UA"/>
              </w:rPr>
              <w:t xml:space="preserve"> </w:t>
            </w:r>
            <w:proofErr w:type="spellStart"/>
            <w:r w:rsidRPr="005F4A36">
              <w:t>редакції</w:t>
            </w:r>
            <w:proofErr w:type="spellEnd"/>
            <w:r w:rsidR="007F7808">
              <w:rPr>
                <w:lang w:val="uk-UA"/>
              </w:rPr>
              <w:t xml:space="preserve"> </w:t>
            </w:r>
            <w:proofErr w:type="spellStart"/>
            <w:r w:rsidRPr="005F4A36">
              <w:t>тендерної</w:t>
            </w:r>
            <w:proofErr w:type="spellEnd"/>
            <w:r w:rsidR="007F7808">
              <w:rPr>
                <w:lang w:val="uk-UA"/>
              </w:rPr>
              <w:t xml:space="preserve"> </w:t>
            </w:r>
            <w:proofErr w:type="spellStart"/>
            <w:r w:rsidRPr="005F4A36">
              <w:t>документації</w:t>
            </w:r>
            <w:proofErr w:type="spellEnd"/>
            <w:r w:rsidR="007F7808">
              <w:rPr>
                <w:lang w:val="uk-UA"/>
              </w:rPr>
              <w:t xml:space="preserve"> </w:t>
            </w:r>
            <w:proofErr w:type="spellStart"/>
            <w:r w:rsidRPr="005F4A36">
              <w:t>додатково</w:t>
            </w:r>
            <w:proofErr w:type="spellEnd"/>
            <w:r w:rsidRPr="005F4A36">
              <w:t xml:space="preserve"> до </w:t>
            </w:r>
            <w:proofErr w:type="spellStart"/>
            <w:r w:rsidRPr="005F4A36">
              <w:t>початкової</w:t>
            </w:r>
            <w:proofErr w:type="spellEnd"/>
            <w:r w:rsidR="007F7808">
              <w:rPr>
                <w:lang w:val="uk-UA"/>
              </w:rPr>
              <w:t xml:space="preserve"> </w:t>
            </w:r>
            <w:proofErr w:type="spellStart"/>
            <w:r w:rsidRPr="005F4A36">
              <w:t>редакції</w:t>
            </w:r>
            <w:proofErr w:type="spellEnd"/>
            <w:r w:rsidR="007F7808">
              <w:rPr>
                <w:lang w:val="uk-UA"/>
              </w:rPr>
              <w:t xml:space="preserve"> </w:t>
            </w:r>
            <w:proofErr w:type="spellStart"/>
            <w:r w:rsidRPr="005F4A36">
              <w:lastRenderedPageBreak/>
              <w:t>тендерної</w:t>
            </w:r>
            <w:proofErr w:type="spellEnd"/>
            <w:r w:rsidR="007F7808">
              <w:rPr>
                <w:lang w:val="uk-UA"/>
              </w:rPr>
              <w:t xml:space="preserve"> </w:t>
            </w:r>
            <w:proofErr w:type="spellStart"/>
            <w:r w:rsidRPr="005F4A36">
              <w:t>документації</w:t>
            </w:r>
            <w:proofErr w:type="spellEnd"/>
            <w:r w:rsidRPr="005F4A36">
              <w:t xml:space="preserve">. </w:t>
            </w:r>
            <w:proofErr w:type="spellStart"/>
            <w:r w:rsidRPr="005F4A36">
              <w:t>Замовник</w:t>
            </w:r>
            <w:proofErr w:type="spellEnd"/>
            <w:r w:rsidRPr="005F4A36">
              <w:t xml:space="preserve"> разом </w:t>
            </w:r>
            <w:proofErr w:type="spellStart"/>
            <w:r w:rsidRPr="005F4A36">
              <w:t>із</w:t>
            </w:r>
            <w:proofErr w:type="spellEnd"/>
            <w:r w:rsidR="007F7808">
              <w:rPr>
                <w:lang w:val="uk-UA"/>
              </w:rPr>
              <w:t xml:space="preserve"> </w:t>
            </w:r>
            <w:proofErr w:type="spellStart"/>
            <w:r w:rsidRPr="005F4A36">
              <w:t>змінами</w:t>
            </w:r>
            <w:proofErr w:type="spellEnd"/>
            <w:r w:rsidRPr="005F4A36">
              <w:t xml:space="preserve"> до </w:t>
            </w:r>
            <w:proofErr w:type="spellStart"/>
            <w:r w:rsidRPr="005F4A36">
              <w:t>тендерної</w:t>
            </w:r>
            <w:proofErr w:type="spellEnd"/>
            <w:r w:rsidR="007F7808">
              <w:rPr>
                <w:lang w:val="uk-UA"/>
              </w:rPr>
              <w:t xml:space="preserve"> </w:t>
            </w:r>
            <w:proofErr w:type="spellStart"/>
            <w:r w:rsidRPr="005F4A36">
              <w:t>документації</w:t>
            </w:r>
            <w:proofErr w:type="spellEnd"/>
            <w:r w:rsidRPr="005F4A36">
              <w:t xml:space="preserve"> в </w:t>
            </w:r>
            <w:proofErr w:type="spellStart"/>
            <w:r w:rsidRPr="005F4A36">
              <w:t>окремому</w:t>
            </w:r>
            <w:proofErr w:type="spellEnd"/>
            <w:r w:rsidR="007F7808">
              <w:rPr>
                <w:lang w:val="uk-UA"/>
              </w:rPr>
              <w:t xml:space="preserve"> </w:t>
            </w:r>
            <w:proofErr w:type="spellStart"/>
            <w:r w:rsidRPr="005F4A36">
              <w:t>документі</w:t>
            </w:r>
            <w:proofErr w:type="spellEnd"/>
            <w:r w:rsidR="007F7808">
              <w:rPr>
                <w:lang w:val="uk-UA"/>
              </w:rPr>
              <w:t xml:space="preserve"> </w:t>
            </w:r>
            <w:proofErr w:type="spellStart"/>
            <w:r w:rsidRPr="005F4A36">
              <w:t>оприлюднює</w:t>
            </w:r>
            <w:proofErr w:type="spellEnd"/>
            <w:r w:rsidR="007F7808">
              <w:rPr>
                <w:lang w:val="uk-UA"/>
              </w:rPr>
              <w:t xml:space="preserve"> </w:t>
            </w:r>
            <w:proofErr w:type="spellStart"/>
            <w:r w:rsidRPr="005F4A36">
              <w:t>перелік</w:t>
            </w:r>
            <w:proofErr w:type="spellEnd"/>
            <w:r w:rsidR="007F7808">
              <w:rPr>
                <w:lang w:val="uk-UA"/>
              </w:rPr>
              <w:t xml:space="preserve"> </w:t>
            </w:r>
            <w:proofErr w:type="spellStart"/>
            <w:r w:rsidRPr="005F4A36">
              <w:t>змін</w:t>
            </w:r>
            <w:proofErr w:type="spellEnd"/>
            <w:r w:rsidRPr="005F4A36">
              <w:t xml:space="preserve">, </w:t>
            </w:r>
            <w:proofErr w:type="spellStart"/>
            <w:r w:rsidRPr="005F4A36">
              <w:t>що</w:t>
            </w:r>
            <w:proofErr w:type="spellEnd"/>
            <w:r w:rsidR="007F7808">
              <w:rPr>
                <w:lang w:val="uk-UA"/>
              </w:rPr>
              <w:t xml:space="preserve"> </w:t>
            </w:r>
            <w:proofErr w:type="spellStart"/>
            <w:proofErr w:type="gramStart"/>
            <w:r w:rsidRPr="005F4A36">
              <w:t>вносяться.</w:t>
            </w:r>
            <w:r w:rsidR="005F4A36" w:rsidRPr="005F4A36">
              <w:rPr>
                <w:color w:val="000000"/>
                <w:shd w:val="solid" w:color="FFFFFF" w:fill="FFFFFF"/>
                <w:lang w:eastAsia="en-US"/>
              </w:rPr>
              <w:t>Зміни</w:t>
            </w:r>
            <w:proofErr w:type="spellEnd"/>
            <w:proofErr w:type="gramEnd"/>
            <w:r w:rsidR="005F4A36" w:rsidRPr="005F4A36">
              <w:rPr>
                <w:color w:val="000000"/>
                <w:shd w:val="solid" w:color="FFFFFF" w:fill="FFFFFF"/>
                <w:lang w:eastAsia="en-US"/>
              </w:rPr>
              <w:t xml:space="preserve"> до </w:t>
            </w:r>
            <w:proofErr w:type="spellStart"/>
            <w:r w:rsidR="005F4A36" w:rsidRPr="005F4A36">
              <w:rPr>
                <w:color w:val="000000"/>
                <w:shd w:val="solid" w:color="FFFFFF" w:fill="FFFFFF"/>
                <w:lang w:eastAsia="en-US"/>
              </w:rPr>
              <w:t>тендерної</w:t>
            </w:r>
            <w:proofErr w:type="spellEnd"/>
            <w:r w:rsidR="007F7808">
              <w:rPr>
                <w:color w:val="000000"/>
                <w:shd w:val="solid" w:color="FFFFFF" w:fill="FFFFFF"/>
                <w:lang w:val="uk-UA" w:eastAsia="en-US"/>
              </w:rPr>
              <w:t xml:space="preserve"> </w:t>
            </w:r>
            <w:proofErr w:type="spellStart"/>
            <w:r w:rsidR="005F4A36" w:rsidRPr="005F4A36">
              <w:rPr>
                <w:color w:val="000000"/>
                <w:shd w:val="solid" w:color="FFFFFF" w:fill="FFFFFF"/>
                <w:lang w:eastAsia="en-US"/>
              </w:rPr>
              <w:t>документації</w:t>
            </w:r>
            <w:proofErr w:type="spellEnd"/>
            <w:r w:rsidR="005F4A36" w:rsidRPr="005F4A36">
              <w:rPr>
                <w:color w:val="000000"/>
                <w:shd w:val="solid" w:color="FFFFFF" w:fill="FFFFFF"/>
                <w:lang w:eastAsia="en-US"/>
              </w:rPr>
              <w:t xml:space="preserve"> у </w:t>
            </w:r>
            <w:proofErr w:type="spellStart"/>
            <w:r w:rsidR="005F4A36" w:rsidRPr="005F4A36">
              <w:rPr>
                <w:color w:val="000000"/>
                <w:shd w:val="solid" w:color="FFFFFF" w:fill="FFFFFF"/>
                <w:lang w:eastAsia="en-US"/>
              </w:rPr>
              <w:t>машинозчитувальному</w:t>
            </w:r>
            <w:proofErr w:type="spellEnd"/>
            <w:r w:rsidR="007F7808">
              <w:rPr>
                <w:color w:val="000000"/>
                <w:shd w:val="solid" w:color="FFFFFF" w:fill="FFFFFF"/>
                <w:lang w:val="uk-UA" w:eastAsia="en-US"/>
              </w:rPr>
              <w:t xml:space="preserve"> </w:t>
            </w:r>
            <w:proofErr w:type="spellStart"/>
            <w:r w:rsidR="005F4A36" w:rsidRPr="005F4A36">
              <w:rPr>
                <w:color w:val="000000"/>
                <w:shd w:val="solid" w:color="FFFFFF" w:fill="FFFFFF"/>
                <w:lang w:eastAsia="en-US"/>
              </w:rPr>
              <w:t>форматі</w:t>
            </w:r>
            <w:proofErr w:type="spellEnd"/>
            <w:r w:rsidR="007F7808">
              <w:rPr>
                <w:color w:val="000000"/>
                <w:shd w:val="solid" w:color="FFFFFF" w:fill="FFFFFF"/>
                <w:lang w:val="uk-UA" w:eastAsia="en-US"/>
              </w:rPr>
              <w:t xml:space="preserve"> </w:t>
            </w:r>
            <w:proofErr w:type="spellStart"/>
            <w:r w:rsidR="005F4A36" w:rsidRPr="005F4A36">
              <w:rPr>
                <w:color w:val="000000"/>
                <w:shd w:val="solid" w:color="FFFFFF" w:fill="FFFFFF"/>
                <w:lang w:eastAsia="en-US"/>
              </w:rPr>
              <w:t>розміщуються</w:t>
            </w:r>
            <w:proofErr w:type="spellEnd"/>
            <w:r w:rsidR="005F4A36" w:rsidRPr="005F4A36">
              <w:rPr>
                <w:color w:val="000000"/>
                <w:shd w:val="solid" w:color="FFFFFF" w:fill="FFFFFF"/>
                <w:lang w:eastAsia="en-US"/>
              </w:rPr>
              <w:t xml:space="preserve"> в </w:t>
            </w:r>
            <w:proofErr w:type="spellStart"/>
            <w:r w:rsidR="005F4A36" w:rsidRPr="005F4A36">
              <w:rPr>
                <w:color w:val="000000"/>
                <w:shd w:val="solid" w:color="FFFFFF" w:fill="FFFFFF"/>
                <w:lang w:eastAsia="en-US"/>
              </w:rPr>
              <w:t>електронній</w:t>
            </w:r>
            <w:proofErr w:type="spellEnd"/>
            <w:r w:rsidR="007F7808">
              <w:rPr>
                <w:color w:val="000000"/>
                <w:shd w:val="solid" w:color="FFFFFF" w:fill="FFFFFF"/>
                <w:lang w:val="uk-UA" w:eastAsia="en-US"/>
              </w:rPr>
              <w:t xml:space="preserve"> </w:t>
            </w:r>
            <w:proofErr w:type="spellStart"/>
            <w:r w:rsidR="005F4A36" w:rsidRPr="005F4A36">
              <w:rPr>
                <w:color w:val="000000"/>
                <w:shd w:val="solid" w:color="FFFFFF" w:fill="FFFFFF"/>
                <w:lang w:eastAsia="en-US"/>
              </w:rPr>
              <w:t>системі</w:t>
            </w:r>
            <w:proofErr w:type="spellEnd"/>
            <w:r w:rsidR="007F7808">
              <w:rPr>
                <w:color w:val="000000"/>
                <w:shd w:val="solid" w:color="FFFFFF" w:fill="FFFFFF"/>
                <w:lang w:val="uk-UA" w:eastAsia="en-US"/>
              </w:rPr>
              <w:t xml:space="preserve"> </w:t>
            </w:r>
            <w:proofErr w:type="spellStart"/>
            <w:r w:rsidR="005F4A36" w:rsidRPr="005F4A36">
              <w:rPr>
                <w:color w:val="000000"/>
                <w:shd w:val="solid" w:color="FFFFFF" w:fill="FFFFFF"/>
                <w:lang w:eastAsia="en-US"/>
              </w:rPr>
              <w:t>закупівель</w:t>
            </w:r>
            <w:proofErr w:type="spellEnd"/>
            <w:r w:rsidR="007F7808">
              <w:rPr>
                <w:color w:val="000000"/>
                <w:shd w:val="solid" w:color="FFFFFF" w:fill="FFFFFF"/>
                <w:lang w:val="uk-UA" w:eastAsia="en-US"/>
              </w:rPr>
              <w:t xml:space="preserve"> </w:t>
            </w:r>
            <w:proofErr w:type="spellStart"/>
            <w:r w:rsidR="005F4A36" w:rsidRPr="005F4A36">
              <w:rPr>
                <w:color w:val="000000"/>
                <w:shd w:val="solid" w:color="FFFFFF" w:fill="FFFFFF"/>
                <w:lang w:eastAsia="en-US"/>
              </w:rPr>
              <w:t>протягом</w:t>
            </w:r>
            <w:proofErr w:type="spellEnd"/>
            <w:r w:rsidR="005F4A36" w:rsidRPr="005F4A36">
              <w:rPr>
                <w:color w:val="000000"/>
                <w:shd w:val="solid" w:color="FFFFFF" w:fill="FFFFFF"/>
                <w:lang w:eastAsia="en-US"/>
              </w:rPr>
              <w:t xml:space="preserve"> одного дня з </w:t>
            </w:r>
            <w:proofErr w:type="spellStart"/>
            <w:r w:rsidR="005F4A36" w:rsidRPr="005F4A36">
              <w:rPr>
                <w:color w:val="000000"/>
                <w:shd w:val="solid" w:color="FFFFFF" w:fill="FFFFFF"/>
                <w:lang w:eastAsia="en-US"/>
              </w:rPr>
              <w:t>дати</w:t>
            </w:r>
            <w:proofErr w:type="spellEnd"/>
            <w:r w:rsidR="007F7808">
              <w:rPr>
                <w:color w:val="000000"/>
                <w:shd w:val="solid" w:color="FFFFFF" w:fill="FFFFFF"/>
                <w:lang w:val="uk-UA" w:eastAsia="en-US"/>
              </w:rPr>
              <w:t xml:space="preserve"> </w:t>
            </w:r>
            <w:proofErr w:type="spellStart"/>
            <w:r w:rsidR="005F4A36" w:rsidRPr="005F4A36">
              <w:rPr>
                <w:color w:val="000000"/>
                <w:shd w:val="solid" w:color="FFFFFF" w:fill="FFFFFF"/>
                <w:lang w:eastAsia="en-US"/>
              </w:rPr>
              <w:t>прийняття</w:t>
            </w:r>
            <w:proofErr w:type="spellEnd"/>
            <w:r w:rsidR="007F7808">
              <w:rPr>
                <w:color w:val="000000"/>
                <w:shd w:val="solid" w:color="FFFFFF" w:fill="FFFFFF"/>
                <w:lang w:val="uk-UA" w:eastAsia="en-US"/>
              </w:rPr>
              <w:t xml:space="preserve"> </w:t>
            </w:r>
            <w:proofErr w:type="spellStart"/>
            <w:r w:rsidR="005F4A36" w:rsidRPr="005F4A36">
              <w:rPr>
                <w:color w:val="000000"/>
                <w:shd w:val="solid" w:color="FFFFFF" w:fill="FFFFFF"/>
                <w:lang w:eastAsia="en-US"/>
              </w:rPr>
              <w:t>рішення</w:t>
            </w:r>
            <w:proofErr w:type="spellEnd"/>
            <w:r w:rsidR="005F4A36" w:rsidRPr="005F4A36">
              <w:rPr>
                <w:color w:val="000000"/>
                <w:shd w:val="solid" w:color="FFFFFF" w:fill="FFFFFF"/>
                <w:lang w:eastAsia="en-US"/>
              </w:rPr>
              <w:t xml:space="preserve"> про </w:t>
            </w:r>
            <w:proofErr w:type="spellStart"/>
            <w:r w:rsidR="005F4A36" w:rsidRPr="005F4A36">
              <w:rPr>
                <w:color w:val="000000"/>
                <w:shd w:val="solid" w:color="FFFFFF" w:fill="FFFFFF"/>
                <w:lang w:eastAsia="en-US"/>
              </w:rPr>
              <w:t>їх</w:t>
            </w:r>
            <w:proofErr w:type="spellEnd"/>
            <w:r w:rsidR="007F7808">
              <w:rPr>
                <w:color w:val="000000"/>
                <w:shd w:val="solid" w:color="FFFFFF" w:fill="FFFFFF"/>
                <w:lang w:val="uk-UA" w:eastAsia="en-US"/>
              </w:rPr>
              <w:t xml:space="preserve"> </w:t>
            </w:r>
            <w:proofErr w:type="spellStart"/>
            <w:r w:rsidR="005F4A36" w:rsidRPr="005F4A36">
              <w:rPr>
                <w:color w:val="000000"/>
                <w:shd w:val="solid" w:color="FFFFFF" w:fill="FFFFFF"/>
                <w:lang w:eastAsia="en-US"/>
              </w:rPr>
              <w:t>внесення</w:t>
            </w:r>
            <w:proofErr w:type="spellEnd"/>
            <w:r w:rsidR="007F7808">
              <w:rPr>
                <w:color w:val="000000"/>
                <w:shd w:val="solid" w:color="FFFFFF" w:fill="FFFFFF"/>
                <w:lang w:val="uk-UA" w:eastAsia="en-US"/>
              </w:rPr>
              <w:t>.</w:t>
            </w:r>
          </w:p>
          <w:p w:rsidR="004C77BE" w:rsidRPr="007F7808" w:rsidRDefault="003B3FFD" w:rsidP="004C77BE">
            <w:pPr>
              <w:pStyle w:val="rvps2"/>
              <w:shd w:val="clear" w:color="auto" w:fill="FFFFFF"/>
              <w:spacing w:before="0" w:beforeAutospacing="0" w:after="150" w:afterAutospacing="0"/>
              <w:jc w:val="both"/>
              <w:rPr>
                <w:lang w:val="uk-UA"/>
              </w:rPr>
            </w:pPr>
            <w:r w:rsidRPr="005F4A36">
              <w:t>У</w:t>
            </w:r>
            <w:r w:rsidR="007F7808">
              <w:rPr>
                <w:lang w:val="uk-UA"/>
              </w:rPr>
              <w:t xml:space="preserve"> </w:t>
            </w:r>
            <w:proofErr w:type="spellStart"/>
            <w:r w:rsidR="004C77BE" w:rsidRPr="005F4A36">
              <w:t>разі</w:t>
            </w:r>
            <w:proofErr w:type="spellEnd"/>
            <w:r w:rsidR="007F7808">
              <w:rPr>
                <w:lang w:val="uk-UA"/>
              </w:rPr>
              <w:t xml:space="preserve"> </w:t>
            </w:r>
            <w:proofErr w:type="spellStart"/>
            <w:r w:rsidR="004C77BE" w:rsidRPr="005F4A36">
              <w:t>несвоєчасного</w:t>
            </w:r>
            <w:proofErr w:type="spellEnd"/>
            <w:r w:rsidR="007F7808">
              <w:rPr>
                <w:lang w:val="uk-UA"/>
              </w:rPr>
              <w:t xml:space="preserve"> </w:t>
            </w:r>
            <w:proofErr w:type="spellStart"/>
            <w:r w:rsidR="004C77BE" w:rsidRPr="005F4A36">
              <w:t>надання</w:t>
            </w:r>
            <w:proofErr w:type="spellEnd"/>
            <w:r w:rsidR="007F7808">
              <w:rPr>
                <w:lang w:val="uk-UA"/>
              </w:rPr>
              <w:t xml:space="preserve"> </w:t>
            </w:r>
            <w:proofErr w:type="spellStart"/>
            <w:r w:rsidR="004C77BE" w:rsidRPr="005F4A36">
              <w:t>замовником</w:t>
            </w:r>
            <w:proofErr w:type="spellEnd"/>
            <w:r w:rsidR="007F7808">
              <w:rPr>
                <w:lang w:val="uk-UA"/>
              </w:rPr>
              <w:t xml:space="preserve"> </w:t>
            </w:r>
            <w:proofErr w:type="spellStart"/>
            <w:r w:rsidR="004C77BE" w:rsidRPr="005F4A36">
              <w:t>роз’яснень</w:t>
            </w:r>
            <w:proofErr w:type="spellEnd"/>
            <w:r w:rsidR="007F7808">
              <w:rPr>
                <w:lang w:val="uk-UA"/>
              </w:rPr>
              <w:t xml:space="preserve"> </w:t>
            </w:r>
            <w:proofErr w:type="spellStart"/>
            <w:r w:rsidR="004C77BE" w:rsidRPr="005F4A36">
              <w:t>щодо</w:t>
            </w:r>
            <w:proofErr w:type="spellEnd"/>
            <w:r w:rsidR="007F7808">
              <w:rPr>
                <w:lang w:val="uk-UA"/>
              </w:rPr>
              <w:t xml:space="preserve"> </w:t>
            </w:r>
            <w:proofErr w:type="spellStart"/>
            <w:r w:rsidR="004C77BE" w:rsidRPr="005F4A36">
              <w:t>змісту</w:t>
            </w:r>
            <w:proofErr w:type="spellEnd"/>
            <w:r w:rsidR="007F7808">
              <w:rPr>
                <w:lang w:val="uk-UA"/>
              </w:rPr>
              <w:t xml:space="preserve"> </w:t>
            </w:r>
            <w:proofErr w:type="spellStart"/>
            <w:r w:rsidR="004C77BE" w:rsidRPr="005F4A36">
              <w:t>тендерної</w:t>
            </w:r>
            <w:proofErr w:type="spellEnd"/>
            <w:r w:rsidR="007F7808">
              <w:rPr>
                <w:lang w:val="uk-UA"/>
              </w:rPr>
              <w:t xml:space="preserve"> </w:t>
            </w:r>
            <w:proofErr w:type="spellStart"/>
            <w:r w:rsidR="004C77BE" w:rsidRPr="005F4A36">
              <w:t>документації</w:t>
            </w:r>
            <w:proofErr w:type="spellEnd"/>
            <w:r w:rsidR="007F7808">
              <w:rPr>
                <w:lang w:val="uk-UA"/>
              </w:rPr>
              <w:t xml:space="preserve"> </w:t>
            </w:r>
            <w:proofErr w:type="spellStart"/>
            <w:r w:rsidR="004C77BE" w:rsidRPr="005F4A36">
              <w:t>електронна</w:t>
            </w:r>
            <w:proofErr w:type="spellEnd"/>
            <w:r w:rsidR="004C77BE" w:rsidRPr="005F4A36">
              <w:t xml:space="preserve"> система </w:t>
            </w:r>
            <w:proofErr w:type="spellStart"/>
            <w:r w:rsidR="004C77BE" w:rsidRPr="005F4A36">
              <w:t>закупівель</w:t>
            </w:r>
            <w:proofErr w:type="spellEnd"/>
            <w:r w:rsidR="004C77BE" w:rsidRPr="005F4A36">
              <w:t xml:space="preserve"> автоматично </w:t>
            </w:r>
            <w:proofErr w:type="spellStart"/>
            <w:r w:rsidR="004C77BE" w:rsidRPr="005F4A36">
              <w:t>призупиняє</w:t>
            </w:r>
            <w:proofErr w:type="spellEnd"/>
            <w:r w:rsidR="007F7808">
              <w:rPr>
                <w:lang w:val="uk-UA"/>
              </w:rPr>
              <w:t xml:space="preserve"> </w:t>
            </w:r>
            <w:proofErr w:type="spellStart"/>
            <w:r w:rsidR="004C77BE" w:rsidRPr="005F4A36">
              <w:t>перебіг</w:t>
            </w:r>
            <w:proofErr w:type="spellEnd"/>
            <w:r w:rsidR="007F7808">
              <w:rPr>
                <w:lang w:val="uk-UA"/>
              </w:rPr>
              <w:t xml:space="preserve"> </w:t>
            </w:r>
            <w:r w:rsidR="005F4A36" w:rsidRPr="005F4A36">
              <w:rPr>
                <w:lang w:val="uk-UA"/>
              </w:rPr>
              <w:t>відкритих торгів</w:t>
            </w:r>
            <w:r w:rsidR="004C77BE" w:rsidRPr="005F4A36">
              <w:t>.</w:t>
            </w:r>
          </w:p>
          <w:p w:rsidR="004C77BE" w:rsidRPr="005F4A36" w:rsidRDefault="004C77BE" w:rsidP="00B11D2A">
            <w:pPr>
              <w:pStyle w:val="rvps2"/>
              <w:shd w:val="clear" w:color="auto" w:fill="FFFFFF"/>
              <w:spacing w:before="0" w:beforeAutospacing="0" w:after="150" w:afterAutospacing="0"/>
              <w:jc w:val="both"/>
            </w:pPr>
            <w:r w:rsidRPr="005F4A36">
              <w:t xml:space="preserve">Для </w:t>
            </w:r>
            <w:proofErr w:type="spellStart"/>
            <w:r w:rsidRPr="005F4A36">
              <w:t>поновлення</w:t>
            </w:r>
            <w:proofErr w:type="spellEnd"/>
            <w:r w:rsidR="007F7808">
              <w:rPr>
                <w:lang w:val="uk-UA"/>
              </w:rPr>
              <w:t xml:space="preserve"> </w:t>
            </w:r>
            <w:proofErr w:type="spellStart"/>
            <w:r w:rsidRPr="005F4A36">
              <w:t>перебігу</w:t>
            </w:r>
            <w:proofErr w:type="spellEnd"/>
            <w:r w:rsidRPr="005F4A36">
              <w:t xml:space="preserve"> тендеру </w:t>
            </w:r>
            <w:proofErr w:type="spellStart"/>
            <w:r w:rsidRPr="005F4A36">
              <w:t>замовник</w:t>
            </w:r>
            <w:proofErr w:type="spellEnd"/>
            <w:r w:rsidRPr="005F4A36">
              <w:t xml:space="preserve"> повинен </w:t>
            </w:r>
            <w:proofErr w:type="spellStart"/>
            <w:r w:rsidRPr="005F4A36">
              <w:t>розмістити</w:t>
            </w:r>
            <w:proofErr w:type="spellEnd"/>
            <w:r w:rsidR="007F7808">
              <w:rPr>
                <w:lang w:val="uk-UA"/>
              </w:rPr>
              <w:t xml:space="preserve"> </w:t>
            </w:r>
            <w:proofErr w:type="spellStart"/>
            <w:r w:rsidRPr="005F4A36">
              <w:t>роз’яснення</w:t>
            </w:r>
            <w:proofErr w:type="spellEnd"/>
            <w:r w:rsidR="007F7808">
              <w:rPr>
                <w:lang w:val="uk-UA"/>
              </w:rPr>
              <w:t xml:space="preserve"> </w:t>
            </w:r>
            <w:proofErr w:type="spellStart"/>
            <w:r w:rsidRPr="005F4A36">
              <w:t>щодо</w:t>
            </w:r>
            <w:proofErr w:type="spellEnd"/>
            <w:r w:rsidR="007F7808">
              <w:rPr>
                <w:lang w:val="uk-UA"/>
              </w:rPr>
              <w:t xml:space="preserve"> </w:t>
            </w:r>
            <w:proofErr w:type="spellStart"/>
            <w:r w:rsidRPr="005F4A36">
              <w:t>змісту</w:t>
            </w:r>
            <w:proofErr w:type="spellEnd"/>
            <w:r w:rsidR="007F7808">
              <w:rPr>
                <w:lang w:val="uk-UA"/>
              </w:rPr>
              <w:t xml:space="preserve"> </w:t>
            </w:r>
            <w:proofErr w:type="spellStart"/>
            <w:r w:rsidRPr="005F4A36">
              <w:t>тендерної</w:t>
            </w:r>
            <w:proofErr w:type="spellEnd"/>
            <w:r w:rsidR="007F7808">
              <w:rPr>
                <w:lang w:val="uk-UA"/>
              </w:rPr>
              <w:t xml:space="preserve"> </w:t>
            </w:r>
            <w:proofErr w:type="spellStart"/>
            <w:r w:rsidRPr="005F4A36">
              <w:t>документації</w:t>
            </w:r>
            <w:proofErr w:type="spellEnd"/>
            <w:r w:rsidRPr="005F4A36">
              <w:t xml:space="preserve"> в </w:t>
            </w:r>
            <w:proofErr w:type="spellStart"/>
            <w:r w:rsidRPr="005F4A36">
              <w:t>електронній</w:t>
            </w:r>
            <w:proofErr w:type="spellEnd"/>
            <w:r w:rsidR="007F7808">
              <w:rPr>
                <w:lang w:val="uk-UA"/>
              </w:rPr>
              <w:t xml:space="preserve"> </w:t>
            </w:r>
            <w:proofErr w:type="spellStart"/>
            <w:r w:rsidRPr="005F4A36">
              <w:t>системі</w:t>
            </w:r>
            <w:proofErr w:type="spellEnd"/>
            <w:r w:rsidR="007F7808">
              <w:rPr>
                <w:lang w:val="uk-UA"/>
              </w:rPr>
              <w:t xml:space="preserve"> </w:t>
            </w:r>
            <w:proofErr w:type="spellStart"/>
            <w:r w:rsidRPr="005F4A36">
              <w:t>закупівель</w:t>
            </w:r>
            <w:proofErr w:type="spellEnd"/>
            <w:r w:rsidRPr="005F4A36">
              <w:t xml:space="preserve"> з </w:t>
            </w:r>
            <w:proofErr w:type="spellStart"/>
            <w:r w:rsidRPr="005F4A36">
              <w:t>одночасним</w:t>
            </w:r>
            <w:proofErr w:type="spellEnd"/>
            <w:r w:rsidR="007F7808">
              <w:rPr>
                <w:lang w:val="uk-UA"/>
              </w:rPr>
              <w:t xml:space="preserve"> </w:t>
            </w:r>
            <w:proofErr w:type="spellStart"/>
            <w:r w:rsidRPr="005F4A36">
              <w:t>продовженням</w:t>
            </w:r>
            <w:proofErr w:type="spellEnd"/>
            <w:r w:rsidRPr="005F4A36">
              <w:t xml:space="preserve"> строку </w:t>
            </w:r>
            <w:proofErr w:type="spellStart"/>
            <w:r w:rsidRPr="005F4A36">
              <w:t>подання</w:t>
            </w:r>
            <w:proofErr w:type="spellEnd"/>
            <w:r w:rsidR="007F7808">
              <w:rPr>
                <w:lang w:val="uk-UA"/>
              </w:rPr>
              <w:t xml:space="preserve"> </w:t>
            </w:r>
            <w:proofErr w:type="spellStart"/>
            <w:r w:rsidRPr="005F4A36">
              <w:t>тендерних</w:t>
            </w:r>
            <w:proofErr w:type="spellEnd"/>
            <w:r w:rsidR="007F7808">
              <w:rPr>
                <w:lang w:val="uk-UA"/>
              </w:rPr>
              <w:t xml:space="preserve"> </w:t>
            </w:r>
            <w:proofErr w:type="spellStart"/>
            <w:r w:rsidRPr="005F4A36">
              <w:t>пропозицій</w:t>
            </w:r>
            <w:proofErr w:type="spellEnd"/>
            <w:r w:rsidRPr="005F4A36">
              <w:t xml:space="preserve"> не </w:t>
            </w:r>
            <w:proofErr w:type="spellStart"/>
            <w:r w:rsidRPr="005F4A36">
              <w:t>менш</w:t>
            </w:r>
            <w:proofErr w:type="spellEnd"/>
            <w:r w:rsidRPr="005F4A36">
              <w:t xml:space="preserve"> як на </w:t>
            </w:r>
            <w:r w:rsidR="005F4A36" w:rsidRPr="005F4A36">
              <w:rPr>
                <w:lang w:val="uk-UA"/>
              </w:rPr>
              <w:t>4</w:t>
            </w:r>
            <w:r w:rsidR="007F7808">
              <w:rPr>
                <w:lang w:val="uk-UA"/>
              </w:rPr>
              <w:t xml:space="preserve"> </w:t>
            </w:r>
            <w:proofErr w:type="spellStart"/>
            <w:r w:rsidRPr="005F4A36">
              <w:t>дні</w:t>
            </w:r>
            <w:proofErr w:type="spellEnd"/>
            <w:r w:rsidRPr="005F4A36">
              <w:t>.</w:t>
            </w:r>
          </w:p>
        </w:tc>
      </w:tr>
      <w:tr w:rsidR="004C77BE" w:rsidRPr="007C2185" w:rsidTr="007E582D">
        <w:trPr>
          <w:trHeight w:val="438"/>
        </w:trPr>
        <w:tc>
          <w:tcPr>
            <w:tcW w:w="10076"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7C2185" w:rsidRDefault="004C77BE" w:rsidP="004C77BE">
            <w:pPr>
              <w:spacing w:before="96" w:after="96"/>
              <w:jc w:val="center"/>
              <w:rPr>
                <w:rFonts w:ascii="Times New Roman" w:hAnsi="Times New Roman" w:cs="Times New Roman"/>
                <w:b/>
                <w:sz w:val="28"/>
                <w:szCs w:val="28"/>
              </w:rPr>
            </w:pPr>
            <w:r w:rsidRPr="007C2185">
              <w:rPr>
                <w:rFonts w:ascii="Times New Roman" w:hAnsi="Times New Roman" w:cs="Times New Roman"/>
                <w:b/>
                <w:sz w:val="28"/>
                <w:szCs w:val="28"/>
                <w:lang w:val="uk-UA"/>
              </w:rPr>
              <w:lastRenderedPageBreak/>
              <w:t xml:space="preserve">ІІІ. </w:t>
            </w:r>
            <w:proofErr w:type="spellStart"/>
            <w:r w:rsidRPr="007C2185">
              <w:rPr>
                <w:rFonts w:ascii="Times New Roman" w:hAnsi="Times New Roman" w:cs="Times New Roman"/>
                <w:b/>
                <w:sz w:val="28"/>
                <w:szCs w:val="28"/>
              </w:rPr>
              <w:t>Інструкція</w:t>
            </w:r>
            <w:proofErr w:type="spellEnd"/>
            <w:r w:rsidRPr="007C2185">
              <w:rPr>
                <w:rFonts w:ascii="Times New Roman" w:hAnsi="Times New Roman" w:cs="Times New Roman"/>
                <w:b/>
                <w:sz w:val="28"/>
                <w:szCs w:val="28"/>
              </w:rPr>
              <w:t xml:space="preserve"> з </w:t>
            </w:r>
            <w:proofErr w:type="spellStart"/>
            <w:r w:rsidRPr="007C2185">
              <w:rPr>
                <w:rFonts w:ascii="Times New Roman" w:hAnsi="Times New Roman" w:cs="Times New Roman"/>
                <w:b/>
                <w:sz w:val="28"/>
                <w:szCs w:val="28"/>
              </w:rPr>
              <w:t>підготовки</w:t>
            </w:r>
            <w:proofErr w:type="spellEnd"/>
            <w:r w:rsidR="00CD51DB">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тендерної</w:t>
            </w:r>
            <w:proofErr w:type="spellEnd"/>
            <w:r w:rsidR="00CD51DB">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пропозиції</w:t>
            </w:r>
            <w:proofErr w:type="spellEnd"/>
          </w:p>
        </w:tc>
      </w:tr>
      <w:tr w:rsidR="004C77BE" w:rsidRPr="007C2185" w:rsidTr="007E582D">
        <w:trPr>
          <w:trHeight w:val="43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jc w:val="center"/>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Зміст</w:t>
            </w:r>
            <w:proofErr w:type="spellEnd"/>
            <w:r w:rsidRPr="007C2185">
              <w:rPr>
                <w:rFonts w:ascii="Times New Roman" w:hAnsi="Times New Roman" w:cs="Times New Roman"/>
                <w:b/>
                <w:sz w:val="24"/>
                <w:szCs w:val="24"/>
              </w:rPr>
              <w:t xml:space="preserve"> і </w:t>
            </w:r>
            <w:proofErr w:type="spellStart"/>
            <w:r w:rsidRPr="007C2185">
              <w:rPr>
                <w:rFonts w:ascii="Times New Roman" w:hAnsi="Times New Roman" w:cs="Times New Roman"/>
                <w:b/>
                <w:sz w:val="24"/>
                <w:szCs w:val="24"/>
              </w:rPr>
              <w:t>спосіб</w:t>
            </w:r>
            <w:proofErr w:type="spellEnd"/>
            <w:r w:rsidR="007F780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подання</w:t>
            </w:r>
            <w:proofErr w:type="spellEnd"/>
            <w:r w:rsidR="007F780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7F780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6C1FBE" w:rsidRPr="007C2185" w:rsidRDefault="006C1FBE" w:rsidP="006C1FBE">
            <w:pPr>
              <w:spacing w:before="96"/>
              <w:ind w:left="34" w:right="113" w:hanging="21"/>
              <w:jc w:val="both"/>
              <w:rPr>
                <w:rFonts w:ascii="Times New Roman" w:hAnsi="Times New Roman" w:cs="Times New Roman"/>
                <w:sz w:val="24"/>
                <w:szCs w:val="24"/>
              </w:rPr>
            </w:pPr>
            <w:r w:rsidRPr="007C2185">
              <w:rPr>
                <w:rFonts w:ascii="Times New Roman" w:hAnsi="Times New Roman" w:cs="Times New Roman"/>
                <w:sz w:val="24"/>
                <w:szCs w:val="24"/>
                <w:lang w:val="uk-UA"/>
              </w:rPr>
              <w:t>Т</w:t>
            </w:r>
            <w:proofErr w:type="spellStart"/>
            <w:r w:rsidRPr="007C2185">
              <w:rPr>
                <w:rFonts w:ascii="Times New Roman" w:hAnsi="Times New Roman" w:cs="Times New Roman"/>
                <w:sz w:val="24"/>
                <w:szCs w:val="24"/>
              </w:rPr>
              <w:t>ендерна</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пропозиція</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подається</w:t>
            </w:r>
            <w:proofErr w:type="spellEnd"/>
            <w:r w:rsidRPr="007C2185">
              <w:rPr>
                <w:rFonts w:ascii="Times New Roman" w:hAnsi="Times New Roman" w:cs="Times New Roman"/>
                <w:sz w:val="24"/>
                <w:szCs w:val="24"/>
              </w:rPr>
              <w:t xml:space="preserve"> в </w:t>
            </w:r>
            <w:proofErr w:type="spellStart"/>
            <w:r w:rsidRPr="007C2185">
              <w:rPr>
                <w:rFonts w:ascii="Times New Roman" w:hAnsi="Times New Roman" w:cs="Times New Roman"/>
                <w:sz w:val="24"/>
                <w:szCs w:val="24"/>
              </w:rPr>
              <w:t>електронному</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вигляді</w:t>
            </w:r>
            <w:proofErr w:type="spellEnd"/>
            <w:r w:rsidRPr="007C2185">
              <w:rPr>
                <w:rFonts w:ascii="Times New Roman" w:hAnsi="Times New Roman" w:cs="Times New Roman"/>
                <w:sz w:val="24"/>
                <w:szCs w:val="24"/>
              </w:rPr>
              <w:t xml:space="preserve"> шляхом </w:t>
            </w:r>
            <w:proofErr w:type="spellStart"/>
            <w:r w:rsidRPr="007C2185">
              <w:rPr>
                <w:rFonts w:ascii="Times New Roman" w:hAnsi="Times New Roman" w:cs="Times New Roman"/>
                <w:sz w:val="24"/>
                <w:szCs w:val="24"/>
              </w:rPr>
              <w:t>заповнення</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електронних</w:t>
            </w:r>
            <w:proofErr w:type="spellEnd"/>
            <w:r w:rsidRPr="007C2185">
              <w:rPr>
                <w:rFonts w:ascii="Times New Roman" w:hAnsi="Times New Roman" w:cs="Times New Roman"/>
                <w:sz w:val="24"/>
                <w:szCs w:val="24"/>
              </w:rPr>
              <w:t xml:space="preserve"> форм з </w:t>
            </w:r>
            <w:proofErr w:type="spellStart"/>
            <w:r w:rsidRPr="007C2185">
              <w:rPr>
                <w:rFonts w:ascii="Times New Roman" w:hAnsi="Times New Roman" w:cs="Times New Roman"/>
                <w:sz w:val="24"/>
                <w:szCs w:val="24"/>
              </w:rPr>
              <w:t>окремими</w:t>
            </w:r>
            <w:proofErr w:type="spellEnd"/>
            <w:r w:rsidRPr="007C2185">
              <w:rPr>
                <w:rFonts w:ascii="Times New Roman" w:hAnsi="Times New Roman" w:cs="Times New Roman"/>
                <w:sz w:val="24"/>
                <w:szCs w:val="24"/>
              </w:rPr>
              <w:t xml:space="preserve"> полями, у </w:t>
            </w:r>
            <w:proofErr w:type="spellStart"/>
            <w:r w:rsidRPr="007C2185">
              <w:rPr>
                <w:rFonts w:ascii="Times New Roman" w:hAnsi="Times New Roman" w:cs="Times New Roman"/>
                <w:sz w:val="24"/>
                <w:szCs w:val="24"/>
              </w:rPr>
              <w:t>яких</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зазначається</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інформація</w:t>
            </w:r>
            <w:proofErr w:type="spellEnd"/>
            <w:r w:rsidRPr="007C2185">
              <w:rPr>
                <w:rFonts w:ascii="Times New Roman" w:hAnsi="Times New Roman" w:cs="Times New Roman"/>
                <w:sz w:val="24"/>
                <w:szCs w:val="24"/>
              </w:rPr>
              <w:t xml:space="preserve"> про </w:t>
            </w:r>
            <w:proofErr w:type="spellStart"/>
            <w:r w:rsidRPr="007C2185">
              <w:rPr>
                <w:rFonts w:ascii="Times New Roman" w:hAnsi="Times New Roman" w:cs="Times New Roman"/>
                <w:sz w:val="24"/>
                <w:szCs w:val="24"/>
              </w:rPr>
              <w:t>ціну</w:t>
            </w:r>
            <w:proofErr w:type="spellEnd"/>
            <w:r>
              <w:rPr>
                <w:rFonts w:ascii="Times New Roman" w:hAnsi="Times New Roman" w:cs="Times New Roman"/>
                <w:sz w:val="24"/>
                <w:szCs w:val="24"/>
                <w:lang w:val="uk-UA"/>
              </w:rPr>
              <w:t xml:space="preserve">, </w:t>
            </w:r>
            <w:r w:rsidRPr="007E6F6D">
              <w:rPr>
                <w:rFonts w:ascii="Times New Roman" w:hAnsi="Times New Roman" w:cs="Times New Roman"/>
                <w:sz w:val="24"/>
                <w:szCs w:val="24"/>
                <w:lang w:val="uk-UA"/>
              </w:rPr>
              <w:t>інші критерії оцінки (у разі їх</w:t>
            </w:r>
            <w:r w:rsidR="007F7808">
              <w:rPr>
                <w:rFonts w:ascii="Times New Roman" w:hAnsi="Times New Roman" w:cs="Times New Roman"/>
                <w:sz w:val="24"/>
                <w:szCs w:val="24"/>
                <w:lang w:val="uk-UA"/>
              </w:rPr>
              <w:t xml:space="preserve"> </w:t>
            </w:r>
            <w:r w:rsidRPr="007E6F6D">
              <w:rPr>
                <w:rFonts w:ascii="Times New Roman" w:hAnsi="Times New Roman" w:cs="Times New Roman"/>
                <w:sz w:val="24"/>
                <w:szCs w:val="24"/>
                <w:lang w:val="uk-UA"/>
              </w:rPr>
              <w:t>встановлення замовником), інформація від учасника</w:t>
            </w:r>
            <w:r w:rsidR="007F7808">
              <w:rPr>
                <w:rFonts w:ascii="Times New Roman" w:hAnsi="Times New Roman" w:cs="Times New Roman"/>
                <w:sz w:val="24"/>
                <w:szCs w:val="24"/>
                <w:lang w:val="uk-UA"/>
              </w:rPr>
              <w:t xml:space="preserve"> </w:t>
            </w:r>
            <w:r w:rsidRPr="007E6F6D">
              <w:rPr>
                <w:rFonts w:ascii="Times New Roman" w:hAnsi="Times New Roman" w:cs="Times New Roman"/>
                <w:sz w:val="24"/>
                <w:szCs w:val="24"/>
                <w:lang w:val="uk-UA"/>
              </w:rPr>
              <w:t>процедури закупівлі про його відповідність кваліфікаційним</w:t>
            </w:r>
            <w:r w:rsidR="007F7808">
              <w:rPr>
                <w:rFonts w:ascii="Times New Roman" w:hAnsi="Times New Roman" w:cs="Times New Roman"/>
                <w:sz w:val="24"/>
                <w:szCs w:val="24"/>
                <w:lang w:val="uk-UA"/>
              </w:rPr>
              <w:t xml:space="preserve"> </w:t>
            </w:r>
            <w:r w:rsidRPr="007E6F6D">
              <w:rPr>
                <w:rFonts w:ascii="Times New Roman" w:hAnsi="Times New Roman" w:cs="Times New Roman"/>
                <w:sz w:val="24"/>
                <w:szCs w:val="24"/>
                <w:lang w:val="uk-UA"/>
              </w:rPr>
              <w:t>(кваліфікаційному) критеріям (у разі їх (його) встановлення,</w:t>
            </w:r>
            <w:r w:rsidR="007F7808">
              <w:rPr>
                <w:rFonts w:ascii="Times New Roman" w:hAnsi="Times New Roman" w:cs="Times New Roman"/>
                <w:sz w:val="24"/>
                <w:szCs w:val="24"/>
                <w:lang w:val="uk-UA"/>
              </w:rPr>
              <w:t xml:space="preserve"> </w:t>
            </w:r>
            <w:r w:rsidRPr="007E6F6D">
              <w:rPr>
                <w:rFonts w:ascii="Times New Roman" w:hAnsi="Times New Roman" w:cs="Times New Roman"/>
                <w:sz w:val="24"/>
                <w:szCs w:val="24"/>
                <w:lang w:val="uk-UA"/>
              </w:rPr>
              <w:t>наявність/відсутність підстав, установлених у пункті 47</w:t>
            </w:r>
            <w:r w:rsidR="007F7808">
              <w:rPr>
                <w:rFonts w:ascii="Times New Roman" w:hAnsi="Times New Roman" w:cs="Times New Roman"/>
                <w:sz w:val="24"/>
                <w:szCs w:val="24"/>
                <w:lang w:val="uk-UA"/>
              </w:rPr>
              <w:t xml:space="preserve"> </w:t>
            </w:r>
            <w:r w:rsidRPr="007E6F6D">
              <w:rPr>
                <w:rFonts w:ascii="Times New Roman" w:hAnsi="Times New Roman" w:cs="Times New Roman"/>
                <w:sz w:val="24"/>
                <w:szCs w:val="24"/>
                <w:lang w:val="uk-UA"/>
              </w:rPr>
              <w:t>Особливостей і в тендерній документації, та шляхом</w:t>
            </w:r>
            <w:r w:rsidR="007F7808">
              <w:rPr>
                <w:rFonts w:ascii="Times New Roman" w:hAnsi="Times New Roman" w:cs="Times New Roman"/>
                <w:sz w:val="24"/>
                <w:szCs w:val="24"/>
                <w:lang w:val="uk-UA"/>
              </w:rPr>
              <w:t xml:space="preserve"> </w:t>
            </w:r>
            <w:r w:rsidRPr="007E6F6D">
              <w:rPr>
                <w:rFonts w:ascii="Times New Roman" w:hAnsi="Times New Roman" w:cs="Times New Roman"/>
                <w:sz w:val="24"/>
                <w:szCs w:val="24"/>
                <w:lang w:val="uk-UA"/>
              </w:rPr>
              <w:t>завантаження необхідних документів, що вимагаються</w:t>
            </w:r>
            <w:r w:rsidR="007F7808">
              <w:rPr>
                <w:rFonts w:ascii="Times New Roman" w:hAnsi="Times New Roman" w:cs="Times New Roman"/>
                <w:sz w:val="24"/>
                <w:szCs w:val="24"/>
                <w:lang w:val="uk-UA"/>
              </w:rPr>
              <w:t xml:space="preserve"> </w:t>
            </w:r>
            <w:r w:rsidRPr="007E6F6D">
              <w:rPr>
                <w:rFonts w:ascii="Times New Roman" w:hAnsi="Times New Roman" w:cs="Times New Roman"/>
                <w:sz w:val="24"/>
                <w:szCs w:val="24"/>
                <w:lang w:val="uk-UA"/>
              </w:rPr>
              <w:t>замовником у тендерній документації:</w:t>
            </w:r>
            <w:r w:rsidR="007F7808">
              <w:rPr>
                <w:rFonts w:ascii="Times New Roman" w:hAnsi="Times New Roman" w:cs="Times New Roman"/>
                <w:sz w:val="24"/>
                <w:szCs w:val="24"/>
                <w:lang w:val="uk-UA"/>
              </w:rPr>
              <w:t xml:space="preserve"> </w:t>
            </w:r>
            <w:r w:rsidRPr="007C2185">
              <w:rPr>
                <w:rFonts w:ascii="Times New Roman" w:hAnsi="Times New Roman" w:cs="Times New Roman"/>
                <w:sz w:val="24"/>
                <w:szCs w:val="24"/>
              </w:rPr>
              <w:t>та</w:t>
            </w:r>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завантаження</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файлів</w:t>
            </w:r>
            <w:proofErr w:type="spellEnd"/>
            <w:r w:rsidRPr="007C2185">
              <w:rPr>
                <w:rFonts w:ascii="Times New Roman" w:hAnsi="Times New Roman" w:cs="Times New Roman"/>
                <w:sz w:val="24"/>
                <w:szCs w:val="24"/>
              </w:rPr>
              <w:t xml:space="preserve"> з:</w:t>
            </w:r>
          </w:p>
          <w:p w:rsidR="004C77BE" w:rsidRPr="007C2185" w:rsidRDefault="004C77BE" w:rsidP="004C77BE">
            <w:pPr>
              <w:ind w:left="34" w:right="113"/>
              <w:jc w:val="both"/>
              <w:rPr>
                <w:rFonts w:ascii="Times New Roman" w:hAnsi="Times New Roman" w:cs="Times New Roman"/>
                <w:sz w:val="24"/>
                <w:szCs w:val="24"/>
              </w:rPr>
            </w:pPr>
            <w:r w:rsidRPr="007C2185">
              <w:rPr>
                <w:rFonts w:ascii="Times New Roman" w:hAnsi="Times New Roman" w:cs="Times New Roman"/>
                <w:sz w:val="24"/>
                <w:szCs w:val="24"/>
              </w:rPr>
              <w:t xml:space="preserve">1) </w:t>
            </w:r>
            <w:proofErr w:type="spellStart"/>
            <w:r w:rsidRPr="007C2185">
              <w:rPr>
                <w:rFonts w:ascii="Times New Roman" w:hAnsi="Times New Roman" w:cs="Times New Roman"/>
                <w:sz w:val="24"/>
                <w:szCs w:val="24"/>
              </w:rPr>
              <w:t>інформацією</w:t>
            </w:r>
            <w:proofErr w:type="spellEnd"/>
            <w:r w:rsidRPr="007C2185">
              <w:rPr>
                <w:rFonts w:ascii="Times New Roman" w:hAnsi="Times New Roman" w:cs="Times New Roman"/>
                <w:sz w:val="24"/>
                <w:szCs w:val="24"/>
              </w:rPr>
              <w:t xml:space="preserve"> та документами, </w:t>
            </w:r>
            <w:proofErr w:type="spellStart"/>
            <w:r w:rsidRPr="007C2185">
              <w:rPr>
                <w:rFonts w:ascii="Times New Roman" w:hAnsi="Times New Roman" w:cs="Times New Roman"/>
                <w:sz w:val="24"/>
                <w:szCs w:val="24"/>
              </w:rPr>
              <w:t>що</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підтверджують</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відповідність</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учасника</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кваліфікаційним</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критеріям</w:t>
            </w:r>
            <w:proofErr w:type="spellEnd"/>
            <w:r w:rsidRPr="007C2185">
              <w:rPr>
                <w:rFonts w:ascii="Times New Roman" w:hAnsi="Times New Roman" w:cs="Times New Roman"/>
                <w:sz w:val="24"/>
                <w:szCs w:val="24"/>
              </w:rPr>
              <w:t xml:space="preserve">; </w:t>
            </w:r>
          </w:p>
          <w:p w:rsidR="004C77BE" w:rsidRPr="007C2185" w:rsidRDefault="004C77BE" w:rsidP="004C77BE">
            <w:pPr>
              <w:ind w:left="34" w:right="113"/>
              <w:jc w:val="both"/>
              <w:rPr>
                <w:rFonts w:ascii="Times New Roman" w:hAnsi="Times New Roman" w:cs="Times New Roman"/>
                <w:sz w:val="24"/>
                <w:szCs w:val="24"/>
              </w:rPr>
            </w:pPr>
            <w:r w:rsidRPr="007C2185">
              <w:rPr>
                <w:rFonts w:ascii="Times New Roman" w:hAnsi="Times New Roman" w:cs="Times New Roman"/>
                <w:sz w:val="24"/>
                <w:szCs w:val="24"/>
              </w:rPr>
              <w:t>2)</w:t>
            </w:r>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інформацією</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щодо</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відповідності</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учасника</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вимогам</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визначеним</w:t>
            </w:r>
            <w:proofErr w:type="spellEnd"/>
            <w:r w:rsidRPr="007C2185">
              <w:rPr>
                <w:rFonts w:ascii="Times New Roman" w:hAnsi="Times New Roman" w:cs="Times New Roman"/>
                <w:sz w:val="24"/>
                <w:szCs w:val="24"/>
              </w:rPr>
              <w:t xml:space="preserve"> у </w:t>
            </w:r>
            <w:r w:rsidR="00FD7962" w:rsidRPr="002B2437">
              <w:rPr>
                <w:rFonts w:ascii="Times New Roman" w:hAnsi="Times New Roman" w:cs="Times New Roman"/>
                <w:sz w:val="24"/>
                <w:szCs w:val="24"/>
                <w:lang w:val="uk-UA"/>
              </w:rPr>
              <w:t>пункті 4</w:t>
            </w:r>
            <w:r w:rsidR="006C1FBE">
              <w:rPr>
                <w:rFonts w:ascii="Times New Roman" w:hAnsi="Times New Roman" w:cs="Times New Roman"/>
                <w:sz w:val="24"/>
                <w:szCs w:val="24"/>
                <w:lang w:val="uk-UA"/>
              </w:rPr>
              <w:t>7</w:t>
            </w:r>
            <w:r w:rsidR="00FD7962" w:rsidRPr="002B2437">
              <w:rPr>
                <w:rFonts w:ascii="Times New Roman" w:hAnsi="Times New Roman" w:cs="Times New Roman"/>
                <w:sz w:val="24"/>
                <w:szCs w:val="24"/>
                <w:lang w:val="uk-UA"/>
              </w:rPr>
              <w:t xml:space="preserve"> Особливостей</w:t>
            </w:r>
            <w:r w:rsidRPr="007C2185">
              <w:rPr>
                <w:rFonts w:ascii="Times New Roman" w:hAnsi="Times New Roman" w:cs="Times New Roman"/>
                <w:sz w:val="24"/>
                <w:szCs w:val="24"/>
              </w:rPr>
              <w:t>;</w:t>
            </w:r>
          </w:p>
          <w:p w:rsidR="004C77BE" w:rsidRPr="007C2185" w:rsidRDefault="004C77BE" w:rsidP="004C77BE">
            <w:pPr>
              <w:ind w:left="34" w:right="113"/>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3) </w:t>
            </w:r>
            <w:r w:rsidRPr="007C2185">
              <w:rPr>
                <w:rFonts w:ascii="Times New Roman" w:hAnsi="Times New Roman" w:cs="Times New Roman"/>
                <w:sz w:val="24"/>
                <w:szCs w:val="24"/>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w:t>
            </w:r>
          </w:p>
          <w:p w:rsidR="004C77BE" w:rsidRPr="007C2185" w:rsidRDefault="004C77BE" w:rsidP="004C77BE">
            <w:pPr>
              <w:ind w:left="34"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4) </w:t>
            </w:r>
            <w:r w:rsidR="000F45EA" w:rsidRPr="00AF61F4">
              <w:rPr>
                <w:rFonts w:ascii="Times New Roman"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C77BE" w:rsidRPr="007C2185" w:rsidRDefault="004C77BE" w:rsidP="004C77BE">
            <w:pPr>
              <w:ind w:left="34" w:right="113"/>
              <w:jc w:val="both"/>
              <w:rPr>
                <w:rFonts w:ascii="Times New Roman" w:hAnsi="Times New Roman" w:cs="Times New Roman"/>
                <w:sz w:val="24"/>
                <w:szCs w:val="24"/>
                <w:lang w:val="uk-UA"/>
              </w:rPr>
            </w:pPr>
            <w:r w:rsidRPr="007E582D">
              <w:rPr>
                <w:rFonts w:ascii="Times New Roman" w:hAnsi="Times New Roman" w:cs="Times New Roman"/>
                <w:sz w:val="24"/>
                <w:szCs w:val="24"/>
                <w:lang w:val="uk-UA"/>
              </w:rPr>
              <w:t>5) документом, що</w:t>
            </w:r>
            <w:r w:rsidR="007F7808">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підтверджує</w:t>
            </w:r>
            <w:r w:rsidR="007F7808">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надання</w:t>
            </w:r>
            <w:r w:rsidR="007F7808">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учасником</w:t>
            </w:r>
            <w:r w:rsidR="007F7808">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забезпечення</w:t>
            </w:r>
            <w:r w:rsidR="007F7808">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тендерної</w:t>
            </w:r>
            <w:r w:rsidR="007F7808">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пропозиції (якщо</w:t>
            </w:r>
            <w:r w:rsidR="007F7808">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таке</w:t>
            </w:r>
            <w:r w:rsidR="007F7808">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забезпечення</w:t>
            </w:r>
            <w:r w:rsidR="007F7808">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передбачено</w:t>
            </w:r>
            <w:r w:rsidR="007F7808">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оголошенням про проведення</w:t>
            </w:r>
            <w:r w:rsidR="007F7808">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процедури</w:t>
            </w:r>
            <w:r w:rsidR="007F7808">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закупівлі);</w:t>
            </w:r>
          </w:p>
          <w:p w:rsidR="004C77BE" w:rsidRPr="007C2185" w:rsidRDefault="004C77BE" w:rsidP="004C77BE">
            <w:pPr>
              <w:ind w:right="113"/>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6) </w:t>
            </w:r>
            <w:r w:rsidRPr="007C2185">
              <w:rPr>
                <w:rFonts w:ascii="Times New Roman" w:hAnsi="Times New Roman" w:cs="Times New Roman"/>
                <w:sz w:val="24"/>
                <w:szCs w:val="24"/>
                <w:lang w:val="uk-UA"/>
              </w:rPr>
              <w:t xml:space="preserve">тендерної пропозиції згідно Додатку </w:t>
            </w:r>
            <w:r w:rsidRPr="007C2185">
              <w:rPr>
                <w:rFonts w:ascii="Times New Roman" w:hAnsi="Times New Roman" w:cs="Times New Roman"/>
                <w:sz w:val="24"/>
                <w:szCs w:val="24"/>
              </w:rPr>
              <w:t>3</w:t>
            </w:r>
            <w:r w:rsidRPr="007C2185">
              <w:rPr>
                <w:rFonts w:ascii="Times New Roman" w:hAnsi="Times New Roman" w:cs="Times New Roman"/>
                <w:sz w:val="24"/>
                <w:szCs w:val="24"/>
                <w:lang w:val="uk-UA"/>
              </w:rPr>
              <w:t>.</w:t>
            </w:r>
          </w:p>
          <w:p w:rsidR="004C77BE" w:rsidRPr="007C2185" w:rsidRDefault="004C77BE" w:rsidP="004C77BE">
            <w:pPr>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7) </w:t>
            </w:r>
            <w:r w:rsidRPr="007C2185">
              <w:rPr>
                <w:rFonts w:ascii="Times New Roman" w:hAnsi="Times New Roman" w:cs="Times New Roman"/>
                <w:sz w:val="24"/>
                <w:szCs w:val="24"/>
                <w:lang w:val="uk-UA"/>
              </w:rPr>
              <w:t>інших документів, визначених в тендерній документації та додатках до неї.</w:t>
            </w:r>
          </w:p>
          <w:p w:rsidR="004C77BE" w:rsidRPr="00B40921" w:rsidRDefault="004C77BE" w:rsidP="004C77BE">
            <w:pPr>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8) </w:t>
            </w:r>
            <w:r w:rsidRPr="00B40921">
              <w:rPr>
                <w:rFonts w:ascii="Times New Roman" w:hAnsi="Times New Roman" w:cs="Times New Roman"/>
                <w:sz w:val="24"/>
                <w:szCs w:val="24"/>
                <w:lang w:val="uk-UA"/>
              </w:rPr>
              <w:t>проекту договору (додаток 4)</w:t>
            </w:r>
          </w:p>
          <w:p w:rsidR="004C77BE" w:rsidRPr="00B40921" w:rsidRDefault="004C77BE" w:rsidP="004C77BE">
            <w:pPr>
              <w:jc w:val="both"/>
              <w:rPr>
                <w:rFonts w:ascii="Times New Roman" w:hAnsi="Times New Roman" w:cs="Times New Roman"/>
                <w:sz w:val="24"/>
                <w:szCs w:val="24"/>
                <w:lang w:val="uk-UA"/>
              </w:rPr>
            </w:pPr>
            <w:r w:rsidRPr="00B40921">
              <w:rPr>
                <w:rFonts w:ascii="Times New Roman" w:hAnsi="Times New Roman" w:cs="Times New Roman"/>
                <w:sz w:val="24"/>
                <w:szCs w:val="24"/>
                <w:lang w:val="uk-UA"/>
              </w:rPr>
              <w:t>9) заява – згода(додаток 5)</w:t>
            </w:r>
          </w:p>
          <w:p w:rsidR="00B40921" w:rsidRPr="00B40921" w:rsidRDefault="00B40921" w:rsidP="00B40921">
            <w:pPr>
              <w:jc w:val="both"/>
              <w:rPr>
                <w:rFonts w:ascii="Times New Roman" w:hAnsi="Times New Roman" w:cs="Times New Roman"/>
                <w:sz w:val="24"/>
                <w:szCs w:val="24"/>
                <w:lang w:val="uk-UA"/>
              </w:rPr>
            </w:pPr>
            <w:r w:rsidRPr="00133850">
              <w:rPr>
                <w:rFonts w:ascii="Times New Roman" w:hAnsi="Times New Roman" w:cs="Times New Roman"/>
                <w:sz w:val="24"/>
                <w:szCs w:val="24"/>
                <w:lang w:val="uk-UA"/>
              </w:rPr>
              <w:t>10) акт обстеження (додаток 7)</w:t>
            </w:r>
          </w:p>
          <w:p w:rsidR="004C77BE" w:rsidRPr="007C2185" w:rsidRDefault="004C77BE" w:rsidP="004C77BE">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Тендерна пропозиція, яка подається учасником процедури закупівлі повинна складатися з:  </w:t>
            </w:r>
          </w:p>
          <w:p w:rsidR="00B03203" w:rsidRPr="00B03203" w:rsidRDefault="00B03203" w:rsidP="00B03203">
            <w:pPr>
              <w:jc w:val="both"/>
              <w:rPr>
                <w:rFonts w:ascii="Times New Roman" w:hAnsi="Times New Roman" w:cs="Times New Roman"/>
                <w:sz w:val="24"/>
                <w:szCs w:val="24"/>
                <w:lang w:val="uk-UA"/>
              </w:rPr>
            </w:pPr>
            <w:r w:rsidRPr="00B03203">
              <w:rPr>
                <w:rFonts w:ascii="Times New Roman" w:hAnsi="Times New Roman" w:cs="Times New Roman"/>
                <w:sz w:val="24"/>
                <w:szCs w:val="24"/>
                <w:lang w:val="uk-UA"/>
              </w:rPr>
              <w:t xml:space="preserve">Цінова пропозиція (вказати вартість пропозиції відповідно до форми, що визначена у Додатку 3). </w:t>
            </w:r>
            <w:proofErr w:type="spellStart"/>
            <w:r w:rsidRPr="00B03203">
              <w:rPr>
                <w:rFonts w:ascii="Times New Roman" w:hAnsi="Times New Roman" w:cs="Times New Roman"/>
                <w:sz w:val="24"/>
                <w:szCs w:val="24"/>
              </w:rPr>
              <w:t>Ціна</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пропозиції</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Учасника</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означає</w:t>
            </w:r>
            <w:proofErr w:type="spellEnd"/>
            <w:r w:rsidRPr="00B03203">
              <w:rPr>
                <w:rFonts w:ascii="Times New Roman" w:hAnsi="Times New Roman" w:cs="Times New Roman"/>
                <w:sz w:val="24"/>
                <w:szCs w:val="24"/>
              </w:rPr>
              <w:t xml:space="preserve"> суму,</w:t>
            </w:r>
            <w:r w:rsidR="004A6B54">
              <w:rPr>
                <w:rFonts w:ascii="Times New Roman" w:hAnsi="Times New Roman" w:cs="Times New Roman"/>
                <w:sz w:val="24"/>
                <w:szCs w:val="24"/>
                <w:lang w:val="uk-UA"/>
              </w:rPr>
              <w:t xml:space="preserve"> </w:t>
            </w:r>
            <w:proofErr w:type="gramStart"/>
            <w:r w:rsidRPr="00B03203">
              <w:rPr>
                <w:rFonts w:ascii="Times New Roman" w:hAnsi="Times New Roman" w:cs="Times New Roman"/>
                <w:sz w:val="24"/>
                <w:szCs w:val="24"/>
              </w:rPr>
              <w:t>за</w:t>
            </w:r>
            <w:r w:rsidR="004A6B54">
              <w:rPr>
                <w:rFonts w:ascii="Times New Roman" w:hAnsi="Times New Roman" w:cs="Times New Roman"/>
                <w:sz w:val="24"/>
                <w:szCs w:val="24"/>
                <w:lang w:val="uk-UA"/>
              </w:rPr>
              <w:t xml:space="preserve"> </w:t>
            </w:r>
            <w:r w:rsidRPr="00B03203">
              <w:rPr>
                <w:rFonts w:ascii="Times New Roman" w:hAnsi="Times New Roman" w:cs="Times New Roman"/>
                <w:sz w:val="24"/>
                <w:szCs w:val="24"/>
              </w:rPr>
              <w:t>яку</w:t>
            </w:r>
            <w:proofErr w:type="gramEnd"/>
            <w:r w:rsidRPr="00B03203">
              <w:rPr>
                <w:rFonts w:ascii="Times New Roman" w:hAnsi="Times New Roman" w:cs="Times New Roman"/>
                <w:sz w:val="24"/>
                <w:szCs w:val="24"/>
              </w:rPr>
              <w:t xml:space="preserve"> </w:t>
            </w:r>
            <w:proofErr w:type="spellStart"/>
            <w:r w:rsidRPr="00B03203">
              <w:rPr>
                <w:rFonts w:ascii="Times New Roman" w:hAnsi="Times New Roman" w:cs="Times New Roman"/>
                <w:sz w:val="24"/>
                <w:szCs w:val="24"/>
              </w:rPr>
              <w:t>Учасник</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передбачає</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lastRenderedPageBreak/>
              <w:t>виконати</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замовлення</w:t>
            </w:r>
            <w:proofErr w:type="spellEnd"/>
            <w:r w:rsidRPr="00B03203">
              <w:rPr>
                <w:rFonts w:ascii="Times New Roman" w:hAnsi="Times New Roman" w:cs="Times New Roman"/>
                <w:sz w:val="24"/>
                <w:szCs w:val="24"/>
              </w:rPr>
              <w:t xml:space="preserve"> на </w:t>
            </w:r>
            <w:proofErr w:type="spellStart"/>
            <w:r w:rsidRPr="00B03203">
              <w:rPr>
                <w:rFonts w:ascii="Times New Roman" w:hAnsi="Times New Roman" w:cs="Times New Roman"/>
                <w:sz w:val="24"/>
                <w:szCs w:val="24"/>
              </w:rPr>
              <w:t>виконання</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всіх</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видів</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робіт</w:t>
            </w:r>
            <w:proofErr w:type="spellEnd"/>
            <w:r w:rsidRPr="00B03203">
              <w:rPr>
                <w:rFonts w:ascii="Times New Roman" w:hAnsi="Times New Roman" w:cs="Times New Roman"/>
                <w:sz w:val="24"/>
                <w:szCs w:val="24"/>
              </w:rPr>
              <w:t xml:space="preserve">, </w:t>
            </w:r>
            <w:proofErr w:type="spellStart"/>
            <w:r w:rsidRPr="00B03203">
              <w:rPr>
                <w:rFonts w:ascii="Times New Roman" w:hAnsi="Times New Roman" w:cs="Times New Roman"/>
                <w:sz w:val="24"/>
                <w:szCs w:val="24"/>
              </w:rPr>
              <w:t>передбачених</w:t>
            </w:r>
            <w:proofErr w:type="spellEnd"/>
            <w:r w:rsidRPr="00B03203">
              <w:rPr>
                <w:rFonts w:ascii="Times New Roman" w:hAnsi="Times New Roman" w:cs="Times New Roman"/>
                <w:sz w:val="24"/>
                <w:szCs w:val="24"/>
              </w:rPr>
              <w:t xml:space="preserve"> в </w:t>
            </w:r>
            <w:proofErr w:type="spellStart"/>
            <w:r w:rsidRPr="00B03203">
              <w:rPr>
                <w:rFonts w:ascii="Times New Roman" w:hAnsi="Times New Roman" w:cs="Times New Roman"/>
                <w:sz w:val="24"/>
                <w:szCs w:val="24"/>
              </w:rPr>
              <w:t>технічних</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вимогах</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Замовника</w:t>
            </w:r>
            <w:proofErr w:type="spellEnd"/>
            <w:r w:rsidRPr="00B03203">
              <w:rPr>
                <w:rFonts w:ascii="Times New Roman" w:hAnsi="Times New Roman" w:cs="Times New Roman"/>
                <w:sz w:val="24"/>
                <w:szCs w:val="24"/>
              </w:rPr>
              <w:t>.</w:t>
            </w:r>
          </w:p>
          <w:p w:rsidR="00B03203" w:rsidRPr="00B03203" w:rsidRDefault="00B03203" w:rsidP="00B03203">
            <w:pPr>
              <w:jc w:val="both"/>
              <w:rPr>
                <w:rFonts w:ascii="Times New Roman" w:hAnsi="Times New Roman" w:cs="Times New Roman"/>
                <w:sz w:val="24"/>
                <w:szCs w:val="24"/>
                <w:lang w:val="uk-UA"/>
              </w:rPr>
            </w:pPr>
            <w:r w:rsidRPr="00B03203">
              <w:rPr>
                <w:rFonts w:ascii="Times New Roman" w:hAnsi="Times New Roman" w:cs="Times New Roman"/>
                <w:sz w:val="24"/>
                <w:szCs w:val="24"/>
                <w:lang w:val="uk-UA"/>
              </w:rPr>
              <w:t xml:space="preserve">Ціна пропозиції (договірна ціна) Учасника повинна бути розрахована відповідно до КНУ Настанови з визначення вартості будівництва та  з врахуванням змін та доповнень і з врахуванням всіх податків, зборів та витрат Учасника та з врахуванням </w:t>
            </w:r>
            <w:r w:rsidRPr="00133850">
              <w:rPr>
                <w:rFonts w:ascii="Times New Roman" w:hAnsi="Times New Roman" w:cs="Times New Roman"/>
                <w:sz w:val="24"/>
                <w:szCs w:val="24"/>
                <w:lang w:val="uk-UA"/>
              </w:rPr>
              <w:t>коштів на покриття ризику та коштів на покриття додаткових витрат, пов'язаних з інфляційними процесами»</w:t>
            </w:r>
            <w:r w:rsidRPr="00B03203">
              <w:rPr>
                <w:rFonts w:ascii="Times New Roman" w:hAnsi="Times New Roman" w:cs="Times New Roman"/>
                <w:sz w:val="24"/>
                <w:szCs w:val="24"/>
                <w:lang w:val="uk-UA"/>
              </w:rPr>
              <w:t xml:space="preserve"> (в складі пропозиції подається відповідний гарантійний </w:t>
            </w:r>
            <w:r w:rsidRPr="00964175">
              <w:rPr>
                <w:rFonts w:ascii="Times New Roman" w:hAnsi="Times New Roman" w:cs="Times New Roman"/>
                <w:sz w:val="24"/>
                <w:szCs w:val="24"/>
                <w:lang w:val="uk-UA"/>
              </w:rPr>
              <w:t>лист</w:t>
            </w:r>
            <w:r w:rsidRPr="00B03203">
              <w:rPr>
                <w:rFonts w:ascii="Times New Roman" w:hAnsi="Times New Roman" w:cs="Times New Roman"/>
                <w:sz w:val="24"/>
                <w:szCs w:val="24"/>
                <w:lang w:val="uk-UA"/>
              </w:rPr>
              <w:t xml:space="preserve"> від учасника).</w:t>
            </w:r>
          </w:p>
          <w:p w:rsidR="00B03203" w:rsidRPr="00B03203" w:rsidRDefault="00B03203" w:rsidP="00B03203">
            <w:pPr>
              <w:jc w:val="both"/>
              <w:rPr>
                <w:rFonts w:ascii="Times New Roman" w:hAnsi="Times New Roman" w:cs="Times New Roman"/>
                <w:sz w:val="24"/>
                <w:szCs w:val="24"/>
                <w:lang w:val="uk-UA"/>
              </w:rPr>
            </w:pPr>
            <w:r w:rsidRPr="00B03203">
              <w:rPr>
                <w:rFonts w:ascii="Times New Roman" w:hAnsi="Times New Roman" w:cs="Times New Roman"/>
                <w:sz w:val="24"/>
                <w:szCs w:val="24"/>
                <w:lang w:val="uk-UA"/>
              </w:rPr>
              <w:t>Ціна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w:t>
            </w:r>
          </w:p>
          <w:p w:rsidR="00B03203" w:rsidRPr="00B03203" w:rsidRDefault="00B03203" w:rsidP="00B03203">
            <w:pPr>
              <w:jc w:val="both"/>
              <w:rPr>
                <w:rFonts w:ascii="Times New Roman" w:hAnsi="Times New Roman" w:cs="Times New Roman"/>
                <w:sz w:val="24"/>
                <w:szCs w:val="24"/>
                <w:lang w:val="uk-UA"/>
              </w:rPr>
            </w:pPr>
            <w:r w:rsidRPr="00B03203">
              <w:rPr>
                <w:rFonts w:ascii="Times New Roman" w:hAnsi="Times New Roman" w:cs="Times New Roman"/>
                <w:sz w:val="24"/>
                <w:szCs w:val="24"/>
                <w:lang w:val="uk-UA"/>
              </w:rPr>
              <w:t xml:space="preserve">В ціні пропозиції учасник визначає вартість усіх запропонованих до виконання робіт з урахуванням тих, що виконуються субпідрядними організаціями. До ціни пропозиції в форматі </w:t>
            </w:r>
            <w:r w:rsidRPr="00B03203">
              <w:rPr>
                <w:rFonts w:ascii="Times New Roman" w:hAnsi="Times New Roman" w:cs="Times New Roman"/>
                <w:sz w:val="24"/>
                <w:szCs w:val="24"/>
                <w:u w:val="single"/>
                <w:lang w:val="en-US"/>
              </w:rPr>
              <w:t>jpeg</w:t>
            </w:r>
            <w:r w:rsidRPr="00B03203">
              <w:rPr>
                <w:rFonts w:ascii="Times New Roman" w:hAnsi="Times New Roman" w:cs="Times New Roman"/>
                <w:sz w:val="24"/>
                <w:szCs w:val="24"/>
                <w:u w:val="single"/>
                <w:lang w:val="uk-UA"/>
              </w:rPr>
              <w:t xml:space="preserve"> або </w:t>
            </w:r>
            <w:r w:rsidRPr="00B03203">
              <w:rPr>
                <w:rFonts w:ascii="Times New Roman" w:hAnsi="Times New Roman" w:cs="Times New Roman"/>
                <w:sz w:val="24"/>
                <w:szCs w:val="24"/>
                <w:u w:val="single"/>
                <w:lang w:val="en-US"/>
              </w:rPr>
              <w:t>pdf</w:t>
            </w:r>
            <w:r w:rsidRPr="00B03203">
              <w:rPr>
                <w:rFonts w:ascii="Times New Roman" w:hAnsi="Times New Roman" w:cs="Times New Roman"/>
                <w:sz w:val="24"/>
                <w:szCs w:val="24"/>
                <w:lang w:val="uk-UA"/>
              </w:rPr>
              <w:t xml:space="preserve"> мають бути надані підтверджуючі розрахунки за статтями витрат договірної ціни у відповідності до КНУ Настанови з визначення вартості будівництва з урахуванням змін та доповнень.: </w:t>
            </w:r>
          </w:p>
          <w:p w:rsidR="00B03203" w:rsidRPr="00B03203" w:rsidRDefault="00B03203" w:rsidP="00B03203">
            <w:pPr>
              <w:jc w:val="both"/>
              <w:rPr>
                <w:rFonts w:ascii="Times New Roman" w:hAnsi="Times New Roman" w:cs="Times New Roman"/>
                <w:sz w:val="24"/>
                <w:szCs w:val="24"/>
                <w:lang w:val="uk-UA"/>
              </w:rPr>
            </w:pPr>
            <w:r w:rsidRPr="00B03203">
              <w:rPr>
                <w:rFonts w:ascii="Times New Roman" w:hAnsi="Times New Roman" w:cs="Times New Roman"/>
                <w:sz w:val="24"/>
                <w:szCs w:val="24"/>
              </w:rPr>
              <w:t></w:t>
            </w:r>
            <w:r w:rsidRPr="00B03203">
              <w:rPr>
                <w:rFonts w:ascii="Times New Roman" w:hAnsi="Times New Roman" w:cs="Times New Roman"/>
                <w:sz w:val="24"/>
                <w:szCs w:val="24"/>
                <w:lang w:val="uk-UA"/>
              </w:rPr>
              <w:tab/>
              <w:t xml:space="preserve">Розрахунок вартості матеріальних ресурсів (відомість ресурсів, обладнання та будівельних матеріалів, необхідних для виконання обсягу робіт, вказаного у технічному завданні) </w:t>
            </w:r>
          </w:p>
          <w:p w:rsidR="00B03203" w:rsidRPr="00B03203" w:rsidRDefault="00B03203" w:rsidP="00B03203">
            <w:pPr>
              <w:jc w:val="both"/>
              <w:rPr>
                <w:rFonts w:ascii="Times New Roman" w:hAnsi="Times New Roman" w:cs="Times New Roman"/>
                <w:sz w:val="24"/>
                <w:szCs w:val="24"/>
                <w:lang w:val="uk-UA"/>
              </w:rPr>
            </w:pPr>
            <w:r w:rsidRPr="00B03203">
              <w:rPr>
                <w:rFonts w:ascii="Times New Roman" w:hAnsi="Times New Roman" w:cs="Times New Roman"/>
                <w:sz w:val="24"/>
                <w:szCs w:val="24"/>
              </w:rPr>
              <w:t></w:t>
            </w:r>
            <w:r w:rsidRPr="00B03203">
              <w:rPr>
                <w:rFonts w:ascii="Times New Roman" w:hAnsi="Times New Roman" w:cs="Times New Roman"/>
                <w:sz w:val="24"/>
                <w:szCs w:val="24"/>
                <w:shd w:val="clear" w:color="auto" w:fill="FFFFFF"/>
                <w:lang w:val="uk-UA"/>
              </w:rPr>
              <w:t>детальний</w:t>
            </w:r>
            <w:r w:rsidRPr="00B03203">
              <w:rPr>
                <w:rStyle w:val="apple-converted-space"/>
                <w:rFonts w:ascii="Times New Roman" w:hAnsi="Times New Roman"/>
                <w:sz w:val="24"/>
                <w:szCs w:val="24"/>
                <w:shd w:val="clear" w:color="auto" w:fill="FFFFFF"/>
                <w:lang w:val="uk-UA"/>
              </w:rPr>
              <w:t> </w:t>
            </w:r>
            <w:r w:rsidRPr="00B03203">
              <w:rPr>
                <w:rFonts w:ascii="Times New Roman" w:hAnsi="Times New Roman" w:cs="Times New Roman"/>
                <w:sz w:val="24"/>
                <w:szCs w:val="24"/>
                <w:shd w:val="clear" w:color="auto" w:fill="FFFFFF"/>
                <w:lang w:val="uk-UA"/>
              </w:rPr>
              <w:t>розрахунок вартості експлуатації будівельних машин і механізмів; розрахунок вартості машино – годин будівельної техніки, яка буде застосовуватися для виконання замовлення;</w:t>
            </w:r>
          </w:p>
          <w:p w:rsidR="00B03203" w:rsidRPr="00B03203" w:rsidRDefault="00B03203" w:rsidP="00B03203">
            <w:pPr>
              <w:jc w:val="both"/>
              <w:rPr>
                <w:rFonts w:ascii="Times New Roman" w:hAnsi="Times New Roman" w:cs="Times New Roman"/>
                <w:sz w:val="24"/>
                <w:szCs w:val="24"/>
              </w:rPr>
            </w:pPr>
            <w:r w:rsidRPr="00B03203">
              <w:rPr>
                <w:rFonts w:ascii="Times New Roman" w:hAnsi="Times New Roman" w:cs="Times New Roman"/>
                <w:sz w:val="24"/>
                <w:szCs w:val="24"/>
              </w:rPr>
              <w:t></w:t>
            </w:r>
            <w:r w:rsidRPr="00B03203">
              <w:rPr>
                <w:rFonts w:ascii="Times New Roman" w:hAnsi="Times New Roman" w:cs="Times New Roman"/>
                <w:sz w:val="24"/>
                <w:szCs w:val="24"/>
              </w:rPr>
              <w:tab/>
            </w:r>
            <w:proofErr w:type="spellStart"/>
            <w:r w:rsidRPr="00B03203">
              <w:rPr>
                <w:rFonts w:ascii="Times New Roman" w:hAnsi="Times New Roman" w:cs="Times New Roman"/>
                <w:sz w:val="24"/>
                <w:szCs w:val="24"/>
              </w:rPr>
              <w:t>Розрахунок</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загальновиробничих</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витрат</w:t>
            </w:r>
            <w:proofErr w:type="spellEnd"/>
          </w:p>
          <w:p w:rsidR="00B03203" w:rsidRPr="00B03203" w:rsidRDefault="00B03203" w:rsidP="00B03203">
            <w:pPr>
              <w:jc w:val="both"/>
              <w:rPr>
                <w:rFonts w:ascii="Times New Roman" w:hAnsi="Times New Roman" w:cs="Times New Roman"/>
                <w:sz w:val="24"/>
                <w:szCs w:val="24"/>
              </w:rPr>
            </w:pPr>
            <w:r w:rsidRPr="00B03203">
              <w:rPr>
                <w:rFonts w:ascii="Times New Roman" w:hAnsi="Times New Roman" w:cs="Times New Roman"/>
                <w:sz w:val="24"/>
                <w:szCs w:val="24"/>
              </w:rPr>
              <w:t></w:t>
            </w:r>
            <w:r w:rsidRPr="00B03203">
              <w:rPr>
                <w:rFonts w:ascii="Times New Roman" w:hAnsi="Times New Roman" w:cs="Times New Roman"/>
                <w:sz w:val="24"/>
                <w:szCs w:val="24"/>
              </w:rPr>
              <w:tab/>
            </w:r>
            <w:proofErr w:type="spellStart"/>
            <w:r w:rsidRPr="00B03203">
              <w:rPr>
                <w:rFonts w:ascii="Times New Roman" w:hAnsi="Times New Roman" w:cs="Times New Roman"/>
                <w:sz w:val="24"/>
                <w:szCs w:val="24"/>
              </w:rPr>
              <w:t>Розрахунок</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коштів</w:t>
            </w:r>
            <w:proofErr w:type="spellEnd"/>
            <w:r w:rsidRPr="00B03203">
              <w:rPr>
                <w:rFonts w:ascii="Times New Roman" w:hAnsi="Times New Roman" w:cs="Times New Roman"/>
                <w:sz w:val="24"/>
                <w:szCs w:val="24"/>
              </w:rPr>
              <w:t xml:space="preserve"> на </w:t>
            </w:r>
            <w:proofErr w:type="spellStart"/>
            <w:r w:rsidRPr="00B03203">
              <w:rPr>
                <w:rFonts w:ascii="Times New Roman" w:hAnsi="Times New Roman" w:cs="Times New Roman"/>
                <w:sz w:val="24"/>
                <w:szCs w:val="24"/>
              </w:rPr>
              <w:t>покриття</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адміністративних</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витрат</w:t>
            </w:r>
            <w:proofErr w:type="spellEnd"/>
          </w:p>
          <w:p w:rsidR="00B03203" w:rsidRPr="00B03203" w:rsidRDefault="00B03203" w:rsidP="00B03203">
            <w:pPr>
              <w:jc w:val="both"/>
              <w:rPr>
                <w:rFonts w:ascii="Times New Roman" w:hAnsi="Times New Roman" w:cs="Times New Roman"/>
                <w:sz w:val="24"/>
                <w:szCs w:val="24"/>
                <w:lang w:val="uk-UA"/>
              </w:rPr>
            </w:pPr>
            <w:r w:rsidRPr="00B03203">
              <w:rPr>
                <w:rFonts w:ascii="Times New Roman" w:hAnsi="Times New Roman" w:cs="Times New Roman"/>
                <w:sz w:val="24"/>
                <w:szCs w:val="24"/>
              </w:rPr>
              <w:t></w:t>
            </w:r>
            <w:r w:rsidRPr="00B03203">
              <w:rPr>
                <w:rFonts w:ascii="Times New Roman" w:hAnsi="Times New Roman" w:cs="Times New Roman"/>
                <w:sz w:val="24"/>
                <w:szCs w:val="24"/>
              </w:rPr>
              <w:tab/>
            </w:r>
            <w:proofErr w:type="spellStart"/>
            <w:r w:rsidRPr="00B03203">
              <w:rPr>
                <w:rFonts w:ascii="Times New Roman" w:hAnsi="Times New Roman" w:cs="Times New Roman"/>
                <w:sz w:val="24"/>
                <w:szCs w:val="24"/>
              </w:rPr>
              <w:t>Розрахунок</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прибутку</w:t>
            </w:r>
            <w:proofErr w:type="spellEnd"/>
          </w:p>
          <w:p w:rsidR="00B03203" w:rsidRPr="00B03203" w:rsidRDefault="00B03203" w:rsidP="00B03203">
            <w:pPr>
              <w:jc w:val="both"/>
              <w:rPr>
                <w:rFonts w:ascii="Times New Roman" w:hAnsi="Times New Roman" w:cs="Times New Roman"/>
                <w:sz w:val="24"/>
                <w:szCs w:val="24"/>
                <w:lang w:val="uk-UA"/>
              </w:rPr>
            </w:pPr>
            <w:r w:rsidRPr="00B03203">
              <w:rPr>
                <w:rFonts w:ascii="Times New Roman" w:hAnsi="Times New Roman" w:cs="Times New Roman"/>
                <w:sz w:val="24"/>
                <w:szCs w:val="24"/>
              </w:rPr>
              <w:t></w:t>
            </w:r>
            <w:r w:rsidRPr="00B03203">
              <w:rPr>
                <w:rFonts w:ascii="Times New Roman" w:hAnsi="Times New Roman" w:cs="Times New Roman"/>
                <w:sz w:val="24"/>
                <w:szCs w:val="24"/>
                <w:lang w:val="uk-UA"/>
              </w:rPr>
              <w:tab/>
              <w:t xml:space="preserve">Інші розрахунки </w:t>
            </w:r>
          </w:p>
          <w:p w:rsidR="009923C8" w:rsidRPr="009D7974" w:rsidRDefault="00B03203" w:rsidP="009923C8">
            <w:pPr>
              <w:jc w:val="both"/>
              <w:rPr>
                <w:rFonts w:ascii="Times New Roman" w:hAnsi="Times New Roman" w:cs="Times New Roman"/>
                <w:sz w:val="24"/>
                <w:szCs w:val="24"/>
                <w:shd w:val="clear" w:color="auto" w:fill="FFFFFF"/>
                <w:lang w:val="uk-UA"/>
              </w:rPr>
            </w:pPr>
            <w:r w:rsidRPr="00133850">
              <w:rPr>
                <w:rFonts w:ascii="Times New Roman" w:hAnsi="Times New Roman" w:cs="Times New Roman"/>
                <w:sz w:val="24"/>
                <w:szCs w:val="24"/>
                <w:lang w:val="uk-UA"/>
              </w:rPr>
              <w:t xml:space="preserve">Підтверджуючі розрахунки за статтями витрат договірної ціни та вся кошторисна документація також має бути подана в програмному файлі в форматі </w:t>
            </w:r>
            <w:r w:rsidR="009923C8" w:rsidRPr="00133850">
              <w:rPr>
                <w:rFonts w:ascii="Times New Roman" w:hAnsi="Times New Roman" w:cs="Times New Roman"/>
                <w:sz w:val="24"/>
                <w:szCs w:val="24"/>
                <w:shd w:val="clear" w:color="auto" w:fill="FFFFFF"/>
                <w:lang w:val="uk-UA"/>
              </w:rPr>
              <w:t>ІБД5(.</w:t>
            </w:r>
            <w:proofErr w:type="spellStart"/>
            <w:r w:rsidR="009923C8" w:rsidRPr="00133850">
              <w:rPr>
                <w:rFonts w:ascii="Times New Roman" w:hAnsi="Times New Roman" w:cs="Times New Roman"/>
                <w:sz w:val="24"/>
                <w:szCs w:val="24"/>
                <w:shd w:val="clear" w:color="auto" w:fill="FFFFFF"/>
                <w:lang w:val="en-US"/>
              </w:rPr>
              <w:t>bsdu</w:t>
            </w:r>
            <w:proofErr w:type="spellEnd"/>
            <w:r w:rsidR="009923C8" w:rsidRPr="00133850">
              <w:rPr>
                <w:rFonts w:ascii="Times New Roman" w:hAnsi="Times New Roman" w:cs="Times New Roman"/>
                <w:sz w:val="24"/>
                <w:szCs w:val="24"/>
                <w:shd w:val="clear" w:color="auto" w:fill="FFFFFF"/>
                <w:lang w:val="uk-UA"/>
              </w:rPr>
              <w:t xml:space="preserve"> або </w:t>
            </w:r>
            <w:proofErr w:type="spellStart"/>
            <w:r w:rsidR="009923C8" w:rsidRPr="00133850">
              <w:rPr>
                <w:rFonts w:ascii="Times New Roman" w:hAnsi="Times New Roman" w:cs="Times New Roman"/>
                <w:sz w:val="24"/>
                <w:szCs w:val="24"/>
                <w:shd w:val="clear" w:color="auto" w:fill="FFFFFF"/>
                <w:lang w:val="en-US"/>
              </w:rPr>
              <w:t>bcdu</w:t>
            </w:r>
            <w:proofErr w:type="spellEnd"/>
            <w:r w:rsidR="009923C8" w:rsidRPr="00133850">
              <w:rPr>
                <w:rFonts w:ascii="Times New Roman" w:hAnsi="Times New Roman" w:cs="Times New Roman"/>
                <w:sz w:val="24"/>
                <w:szCs w:val="24"/>
                <w:shd w:val="clear" w:color="auto" w:fill="FFFFFF"/>
                <w:lang w:val="uk-UA"/>
              </w:rPr>
              <w:t xml:space="preserve"> або </w:t>
            </w:r>
            <w:proofErr w:type="spellStart"/>
            <w:r w:rsidR="009923C8" w:rsidRPr="00133850">
              <w:rPr>
                <w:rFonts w:ascii="Times New Roman" w:hAnsi="Times New Roman" w:cs="Times New Roman"/>
                <w:sz w:val="24"/>
                <w:szCs w:val="24"/>
                <w:shd w:val="clear" w:color="auto" w:fill="FFFFFF"/>
                <w:lang w:val="en-US"/>
              </w:rPr>
              <w:t>ims</w:t>
            </w:r>
            <w:proofErr w:type="spellEnd"/>
            <w:r w:rsidR="009923C8" w:rsidRPr="00133850">
              <w:rPr>
                <w:rFonts w:ascii="Times New Roman" w:hAnsi="Times New Roman" w:cs="Times New Roman"/>
                <w:sz w:val="24"/>
                <w:szCs w:val="24"/>
                <w:shd w:val="clear" w:color="auto" w:fill="FFFFFF"/>
                <w:lang w:val="uk-UA"/>
              </w:rPr>
              <w:t xml:space="preserve"> або </w:t>
            </w:r>
            <w:proofErr w:type="spellStart"/>
            <w:r w:rsidR="009923C8" w:rsidRPr="00133850">
              <w:rPr>
                <w:rFonts w:ascii="Times New Roman" w:hAnsi="Times New Roman" w:cs="Times New Roman"/>
                <w:sz w:val="24"/>
                <w:szCs w:val="24"/>
                <w:shd w:val="clear" w:color="auto" w:fill="FFFFFF"/>
                <w:lang w:val="en-US"/>
              </w:rPr>
              <w:t>imd</w:t>
            </w:r>
            <w:proofErr w:type="spellEnd"/>
            <w:r w:rsidR="009923C8" w:rsidRPr="00133850">
              <w:rPr>
                <w:rFonts w:ascii="Times New Roman" w:hAnsi="Times New Roman" w:cs="Times New Roman"/>
                <w:sz w:val="24"/>
                <w:szCs w:val="24"/>
                <w:shd w:val="clear" w:color="auto" w:fill="FFFFFF"/>
                <w:lang w:val="uk-UA"/>
              </w:rPr>
              <w:t>).</w:t>
            </w:r>
          </w:p>
          <w:p w:rsidR="00B03203" w:rsidRPr="00B03203" w:rsidRDefault="00B03203" w:rsidP="00B03203">
            <w:pPr>
              <w:jc w:val="both"/>
              <w:rPr>
                <w:rFonts w:ascii="Times New Roman" w:hAnsi="Times New Roman" w:cs="Times New Roman"/>
                <w:sz w:val="24"/>
                <w:szCs w:val="24"/>
                <w:lang w:val="uk-UA"/>
              </w:rPr>
            </w:pPr>
            <w:r w:rsidRPr="00B03203">
              <w:rPr>
                <w:rFonts w:ascii="Times New Roman" w:hAnsi="Times New Roman" w:cs="Times New Roman"/>
                <w:sz w:val="24"/>
                <w:szCs w:val="24"/>
                <w:lang w:val="uk-UA"/>
              </w:rPr>
              <w:t>Ціна пропозиції визначається з урахуванням показників щодо термінів закінчення робіт, технології виконання робіт, використання конкретних матеріалів і конструкцій, якості будівельно-монтажних робіт, а також з дотриманням діючих норм і правил виконання будівельно-монтажних робіт, технічної експлуатації будівельної техніки і безпечних умов праці</w:t>
            </w:r>
            <w:r>
              <w:rPr>
                <w:rFonts w:ascii="Times New Roman" w:hAnsi="Times New Roman" w:cs="Times New Roman"/>
                <w:sz w:val="24"/>
                <w:szCs w:val="24"/>
                <w:lang w:val="uk-UA"/>
              </w:rPr>
              <w:t>.</w:t>
            </w:r>
          </w:p>
          <w:p w:rsidR="00B03203" w:rsidRDefault="00B03203" w:rsidP="00B03203">
            <w:pPr>
              <w:jc w:val="both"/>
              <w:rPr>
                <w:rFonts w:ascii="Times New Roman" w:hAnsi="Times New Roman" w:cs="Times New Roman"/>
                <w:sz w:val="24"/>
                <w:szCs w:val="24"/>
              </w:rPr>
            </w:pPr>
            <w:proofErr w:type="spellStart"/>
            <w:r w:rsidRPr="00B03203">
              <w:rPr>
                <w:rFonts w:ascii="Times New Roman" w:hAnsi="Times New Roman" w:cs="Times New Roman"/>
                <w:sz w:val="24"/>
                <w:szCs w:val="24"/>
              </w:rPr>
              <w:t>Договірна</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ціна</w:t>
            </w:r>
            <w:proofErr w:type="spellEnd"/>
            <w:r w:rsidRPr="00B03203">
              <w:rPr>
                <w:rFonts w:ascii="Times New Roman" w:hAnsi="Times New Roman" w:cs="Times New Roman"/>
                <w:sz w:val="24"/>
                <w:szCs w:val="24"/>
              </w:rPr>
              <w:t xml:space="preserve">, </w:t>
            </w:r>
            <w:proofErr w:type="spellStart"/>
            <w:r w:rsidRPr="00B03203">
              <w:rPr>
                <w:rFonts w:ascii="Times New Roman" w:hAnsi="Times New Roman" w:cs="Times New Roman"/>
                <w:sz w:val="24"/>
                <w:szCs w:val="24"/>
              </w:rPr>
              <w:t>що</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пропонується</w:t>
            </w:r>
            <w:proofErr w:type="spellEnd"/>
            <w:r w:rsidRPr="00B03203">
              <w:rPr>
                <w:rFonts w:ascii="Times New Roman" w:hAnsi="Times New Roman" w:cs="Times New Roman"/>
                <w:sz w:val="24"/>
                <w:szCs w:val="24"/>
              </w:rPr>
              <w:t xml:space="preserve"> за </w:t>
            </w:r>
            <w:proofErr w:type="spellStart"/>
            <w:r w:rsidRPr="00B03203">
              <w:rPr>
                <w:rFonts w:ascii="Times New Roman" w:hAnsi="Times New Roman" w:cs="Times New Roman"/>
                <w:sz w:val="24"/>
                <w:szCs w:val="24"/>
              </w:rPr>
              <w:t>умовами</w:t>
            </w:r>
            <w:proofErr w:type="spellEnd"/>
            <w:r w:rsidR="004A6B54">
              <w:rPr>
                <w:rFonts w:ascii="Times New Roman" w:hAnsi="Times New Roman" w:cs="Times New Roman"/>
                <w:sz w:val="24"/>
                <w:szCs w:val="24"/>
                <w:lang w:val="uk-UA"/>
              </w:rPr>
              <w:t xml:space="preserve"> </w:t>
            </w:r>
            <w:r w:rsidRPr="00B03203">
              <w:rPr>
                <w:rFonts w:ascii="Times New Roman" w:hAnsi="Times New Roman" w:cs="Times New Roman"/>
                <w:sz w:val="24"/>
                <w:szCs w:val="24"/>
                <w:lang w:val="uk-UA"/>
              </w:rPr>
              <w:t>торгів</w:t>
            </w:r>
            <w:r w:rsidRPr="00B03203">
              <w:rPr>
                <w:rFonts w:ascii="Times New Roman" w:hAnsi="Times New Roman" w:cs="Times New Roman"/>
                <w:sz w:val="24"/>
                <w:szCs w:val="24"/>
              </w:rPr>
              <w:t xml:space="preserve">, </w:t>
            </w:r>
            <w:proofErr w:type="spellStart"/>
            <w:r w:rsidRPr="00B03203">
              <w:rPr>
                <w:rFonts w:ascii="Times New Roman" w:hAnsi="Times New Roman" w:cs="Times New Roman"/>
                <w:sz w:val="24"/>
                <w:szCs w:val="24"/>
              </w:rPr>
              <w:t>підлягає</w:t>
            </w:r>
            <w:proofErr w:type="spellEnd"/>
            <w:r w:rsidRPr="00B03203">
              <w:rPr>
                <w:rFonts w:ascii="Times New Roman" w:hAnsi="Times New Roman" w:cs="Times New Roman"/>
                <w:sz w:val="24"/>
                <w:szCs w:val="24"/>
              </w:rPr>
              <w:t xml:space="preserve"> перегляду </w:t>
            </w:r>
            <w:r w:rsidRPr="00B03203">
              <w:rPr>
                <w:rFonts w:ascii="Times New Roman" w:hAnsi="Times New Roman" w:cs="Times New Roman"/>
                <w:sz w:val="24"/>
                <w:szCs w:val="24"/>
                <w:lang w:val="uk-UA"/>
              </w:rPr>
              <w:t>у випадках, передбачених чинним законодавством</w:t>
            </w:r>
            <w:r w:rsidRPr="00B03203">
              <w:rPr>
                <w:rFonts w:ascii="Times New Roman" w:hAnsi="Times New Roman" w:cs="Times New Roman"/>
                <w:sz w:val="24"/>
                <w:szCs w:val="24"/>
              </w:rPr>
              <w:t xml:space="preserve">. </w:t>
            </w:r>
          </w:p>
          <w:p w:rsidR="00B03203" w:rsidRPr="00B03203" w:rsidRDefault="00B03203" w:rsidP="00B03203">
            <w:pPr>
              <w:jc w:val="both"/>
              <w:rPr>
                <w:rFonts w:ascii="Times New Roman" w:hAnsi="Times New Roman" w:cs="Times New Roman"/>
                <w:sz w:val="24"/>
                <w:szCs w:val="24"/>
                <w:lang w:val="uk-UA"/>
              </w:rPr>
            </w:pPr>
            <w:proofErr w:type="spellStart"/>
            <w:r w:rsidRPr="00B03203">
              <w:rPr>
                <w:rFonts w:ascii="Times New Roman" w:hAnsi="Times New Roman" w:cs="Times New Roman"/>
                <w:sz w:val="24"/>
                <w:szCs w:val="24"/>
              </w:rPr>
              <w:t>Вартість</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пропозиції</w:t>
            </w:r>
            <w:proofErr w:type="spellEnd"/>
            <w:r w:rsidRPr="00B03203">
              <w:rPr>
                <w:rFonts w:ascii="Times New Roman" w:hAnsi="Times New Roman" w:cs="Times New Roman"/>
                <w:sz w:val="24"/>
                <w:szCs w:val="24"/>
              </w:rPr>
              <w:t xml:space="preserve"> та </w:t>
            </w:r>
            <w:proofErr w:type="spellStart"/>
            <w:r w:rsidRPr="00B03203">
              <w:rPr>
                <w:rFonts w:ascii="Times New Roman" w:hAnsi="Times New Roman" w:cs="Times New Roman"/>
                <w:sz w:val="24"/>
                <w:szCs w:val="24"/>
              </w:rPr>
              <w:t>всі</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інші</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ціни</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повинні</w:t>
            </w:r>
            <w:proofErr w:type="spellEnd"/>
            <w:r w:rsidRPr="00B03203">
              <w:rPr>
                <w:rFonts w:ascii="Times New Roman" w:hAnsi="Times New Roman" w:cs="Times New Roman"/>
                <w:sz w:val="24"/>
                <w:szCs w:val="24"/>
              </w:rPr>
              <w:t xml:space="preserve"> бути </w:t>
            </w:r>
            <w:proofErr w:type="spellStart"/>
            <w:r w:rsidRPr="00B03203">
              <w:rPr>
                <w:rFonts w:ascii="Times New Roman" w:hAnsi="Times New Roman" w:cs="Times New Roman"/>
                <w:sz w:val="24"/>
                <w:szCs w:val="24"/>
              </w:rPr>
              <w:t>чітко</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визначені</w:t>
            </w:r>
            <w:proofErr w:type="spellEnd"/>
            <w:r w:rsidRPr="00B03203">
              <w:rPr>
                <w:rFonts w:ascii="Times New Roman" w:hAnsi="Times New Roman" w:cs="Times New Roman"/>
                <w:sz w:val="24"/>
                <w:szCs w:val="24"/>
              </w:rPr>
              <w:t>.</w:t>
            </w:r>
          </w:p>
          <w:p w:rsidR="00B03203" w:rsidRPr="00B03203" w:rsidRDefault="00B03203" w:rsidP="00B03203">
            <w:pPr>
              <w:ind w:left="34" w:right="113"/>
              <w:jc w:val="both"/>
              <w:rPr>
                <w:rFonts w:ascii="Times New Roman" w:hAnsi="Times New Roman" w:cs="Times New Roman"/>
                <w:sz w:val="24"/>
                <w:szCs w:val="24"/>
                <w:lang w:val="uk-UA"/>
              </w:rPr>
            </w:pPr>
            <w:r w:rsidRPr="00B03203">
              <w:rPr>
                <w:rFonts w:ascii="Times New Roman" w:hAnsi="Times New Roman" w:cs="Times New Roman"/>
                <w:sz w:val="24"/>
                <w:szCs w:val="24"/>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на роботи, які пропонується виконувати за Договором, та інших документів, пов’язаних із поданням пропозиції, та самостійно несе всі </w:t>
            </w:r>
            <w:r w:rsidRPr="00B03203">
              <w:rPr>
                <w:rFonts w:ascii="Times New Roman" w:hAnsi="Times New Roman" w:cs="Times New Roman"/>
                <w:sz w:val="24"/>
                <w:szCs w:val="24"/>
                <w:lang w:val="uk-UA"/>
              </w:rPr>
              <w:lastRenderedPageBreak/>
              <w:t xml:space="preserve">витрати на їх отримання.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rsidR="00B03203" w:rsidRPr="00B03203" w:rsidRDefault="00B03203" w:rsidP="00B03203">
            <w:pPr>
              <w:ind w:left="34" w:right="113"/>
              <w:jc w:val="both"/>
              <w:rPr>
                <w:rFonts w:ascii="Times New Roman" w:hAnsi="Times New Roman" w:cs="Times New Roman"/>
                <w:sz w:val="24"/>
                <w:szCs w:val="24"/>
                <w:lang w:val="uk-UA"/>
              </w:rPr>
            </w:pPr>
            <w:r w:rsidRPr="00B03203">
              <w:rPr>
                <w:rFonts w:ascii="Times New Roman" w:hAnsi="Times New Roman" w:cs="Times New Roman"/>
                <w:sz w:val="24"/>
                <w:szCs w:val="24"/>
                <w:lang w:val="uk-UA"/>
              </w:rPr>
              <w:t>До ціни пропозиції не включаються витрати, які учасники понесли при підготовці пропозиції та проведені процедури закупівлі, учасник самостійно несе усі витрати, пов'язані з підготовкою та поданням його пропозиції, і не може вимагати від Замовника їх повернення чи включення цих витрат до вартості робіт.</w:t>
            </w:r>
          </w:p>
          <w:p w:rsidR="00B03203" w:rsidRPr="00B03203" w:rsidRDefault="00B03203" w:rsidP="00B03203">
            <w:pPr>
              <w:jc w:val="both"/>
              <w:rPr>
                <w:rFonts w:ascii="Times New Roman" w:hAnsi="Times New Roman" w:cs="Times New Roman"/>
                <w:b/>
                <w:sz w:val="24"/>
                <w:szCs w:val="24"/>
                <w:u w:val="single"/>
                <w:lang w:val="uk-UA"/>
              </w:rPr>
            </w:pPr>
            <w:proofErr w:type="spellStart"/>
            <w:r w:rsidRPr="00B03203">
              <w:rPr>
                <w:rFonts w:ascii="Times New Roman" w:hAnsi="Times New Roman" w:cs="Times New Roman"/>
                <w:sz w:val="24"/>
                <w:szCs w:val="24"/>
              </w:rPr>
              <w:t>Документи</w:t>
            </w:r>
            <w:proofErr w:type="spellEnd"/>
            <w:r w:rsidRPr="00B03203">
              <w:rPr>
                <w:rFonts w:ascii="Times New Roman" w:hAnsi="Times New Roman" w:cs="Times New Roman"/>
                <w:sz w:val="24"/>
                <w:szCs w:val="24"/>
              </w:rPr>
              <w:t xml:space="preserve">, </w:t>
            </w:r>
            <w:proofErr w:type="spellStart"/>
            <w:r w:rsidRPr="00B03203">
              <w:rPr>
                <w:rFonts w:ascii="Times New Roman" w:hAnsi="Times New Roman" w:cs="Times New Roman"/>
                <w:sz w:val="24"/>
                <w:szCs w:val="24"/>
              </w:rPr>
              <w:t>що</w:t>
            </w:r>
            <w:proofErr w:type="spellEnd"/>
            <w:r w:rsidRPr="00B03203">
              <w:rPr>
                <w:rFonts w:ascii="Times New Roman" w:hAnsi="Times New Roman" w:cs="Times New Roman"/>
                <w:sz w:val="24"/>
                <w:szCs w:val="24"/>
              </w:rPr>
              <w:t xml:space="preserve"> не </w:t>
            </w:r>
            <w:proofErr w:type="spellStart"/>
            <w:r w:rsidRPr="00B03203">
              <w:rPr>
                <w:rFonts w:ascii="Times New Roman" w:hAnsi="Times New Roman" w:cs="Times New Roman"/>
                <w:sz w:val="24"/>
                <w:szCs w:val="24"/>
              </w:rPr>
              <w:t>передбачені</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законодавством</w:t>
            </w:r>
            <w:proofErr w:type="spellEnd"/>
            <w:r w:rsidRPr="00B03203">
              <w:rPr>
                <w:rFonts w:ascii="Times New Roman" w:hAnsi="Times New Roman" w:cs="Times New Roman"/>
                <w:sz w:val="24"/>
                <w:szCs w:val="24"/>
              </w:rPr>
              <w:t xml:space="preserve"> для </w:t>
            </w:r>
            <w:proofErr w:type="spellStart"/>
            <w:r w:rsidRPr="00B03203">
              <w:rPr>
                <w:rFonts w:ascii="Times New Roman" w:hAnsi="Times New Roman" w:cs="Times New Roman"/>
                <w:sz w:val="24"/>
                <w:szCs w:val="24"/>
              </w:rPr>
              <w:t>учасників</w:t>
            </w:r>
            <w:proofErr w:type="spellEnd"/>
            <w:r w:rsidRPr="00B03203">
              <w:rPr>
                <w:rFonts w:ascii="Times New Roman" w:hAnsi="Times New Roman" w:cs="Times New Roman"/>
                <w:sz w:val="24"/>
                <w:szCs w:val="24"/>
              </w:rPr>
              <w:t xml:space="preserve"> - </w:t>
            </w:r>
            <w:proofErr w:type="spellStart"/>
            <w:r w:rsidRPr="00B03203">
              <w:rPr>
                <w:rFonts w:ascii="Times New Roman" w:hAnsi="Times New Roman" w:cs="Times New Roman"/>
                <w:sz w:val="24"/>
                <w:szCs w:val="24"/>
              </w:rPr>
              <w:t>юридичних</w:t>
            </w:r>
            <w:proofErr w:type="spellEnd"/>
            <w:r w:rsidRPr="00B03203">
              <w:rPr>
                <w:rFonts w:ascii="Times New Roman" w:hAnsi="Times New Roman" w:cs="Times New Roman"/>
                <w:sz w:val="24"/>
                <w:szCs w:val="24"/>
              </w:rPr>
              <w:t xml:space="preserve">, </w:t>
            </w:r>
            <w:proofErr w:type="spellStart"/>
            <w:r w:rsidRPr="00B03203">
              <w:rPr>
                <w:rFonts w:ascii="Times New Roman" w:hAnsi="Times New Roman" w:cs="Times New Roman"/>
                <w:sz w:val="24"/>
                <w:szCs w:val="24"/>
              </w:rPr>
              <w:t>фізичних</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осіб</w:t>
            </w:r>
            <w:proofErr w:type="spellEnd"/>
            <w:r w:rsidRPr="00B03203">
              <w:rPr>
                <w:rFonts w:ascii="Times New Roman" w:hAnsi="Times New Roman" w:cs="Times New Roman"/>
                <w:sz w:val="24"/>
                <w:szCs w:val="24"/>
              </w:rPr>
              <w:t xml:space="preserve">, у тому </w:t>
            </w:r>
            <w:proofErr w:type="spellStart"/>
            <w:r w:rsidRPr="00B03203">
              <w:rPr>
                <w:rFonts w:ascii="Times New Roman" w:hAnsi="Times New Roman" w:cs="Times New Roman"/>
                <w:sz w:val="24"/>
                <w:szCs w:val="24"/>
              </w:rPr>
              <w:t>числі</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фізичних</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осіб</w:t>
            </w:r>
            <w:proofErr w:type="spellEnd"/>
            <w:r w:rsidRPr="00B03203">
              <w:rPr>
                <w:rFonts w:ascii="Times New Roman" w:hAnsi="Times New Roman" w:cs="Times New Roman"/>
                <w:sz w:val="24"/>
                <w:szCs w:val="24"/>
              </w:rPr>
              <w:t xml:space="preserve"> - </w:t>
            </w:r>
            <w:proofErr w:type="spellStart"/>
            <w:r w:rsidRPr="00B03203">
              <w:rPr>
                <w:rFonts w:ascii="Times New Roman" w:hAnsi="Times New Roman" w:cs="Times New Roman"/>
                <w:sz w:val="24"/>
                <w:szCs w:val="24"/>
              </w:rPr>
              <w:t>підприємців</w:t>
            </w:r>
            <w:proofErr w:type="spellEnd"/>
            <w:r w:rsidRPr="00B03203">
              <w:rPr>
                <w:rFonts w:ascii="Times New Roman" w:hAnsi="Times New Roman" w:cs="Times New Roman"/>
                <w:sz w:val="24"/>
                <w:szCs w:val="24"/>
              </w:rPr>
              <w:t xml:space="preserve">, не </w:t>
            </w:r>
            <w:proofErr w:type="spellStart"/>
            <w:r w:rsidRPr="00B03203">
              <w:rPr>
                <w:rFonts w:ascii="Times New Roman" w:hAnsi="Times New Roman" w:cs="Times New Roman"/>
                <w:sz w:val="24"/>
                <w:szCs w:val="24"/>
              </w:rPr>
              <w:t>подаються</w:t>
            </w:r>
            <w:proofErr w:type="spellEnd"/>
            <w:r w:rsidRPr="00B03203">
              <w:rPr>
                <w:rFonts w:ascii="Times New Roman" w:hAnsi="Times New Roman" w:cs="Times New Roman"/>
                <w:sz w:val="24"/>
                <w:szCs w:val="24"/>
              </w:rPr>
              <w:t xml:space="preserve"> ними у </w:t>
            </w:r>
            <w:proofErr w:type="spellStart"/>
            <w:r w:rsidRPr="00B03203">
              <w:rPr>
                <w:rFonts w:ascii="Times New Roman" w:hAnsi="Times New Roman" w:cs="Times New Roman"/>
                <w:sz w:val="24"/>
                <w:szCs w:val="24"/>
              </w:rPr>
              <w:t>складі</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тендерної</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пропозиції</w:t>
            </w:r>
            <w:proofErr w:type="spellEnd"/>
          </w:p>
          <w:p w:rsidR="00B03203" w:rsidRPr="00B03203" w:rsidRDefault="00B03203" w:rsidP="00B03203">
            <w:pPr>
              <w:jc w:val="both"/>
              <w:rPr>
                <w:rFonts w:ascii="Times New Roman" w:hAnsi="Times New Roman" w:cs="Times New Roman"/>
                <w:b/>
                <w:sz w:val="24"/>
                <w:szCs w:val="24"/>
                <w:u w:val="single"/>
                <w:lang w:val="uk-UA"/>
              </w:rPr>
            </w:pPr>
            <w:r w:rsidRPr="00B03203">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C77BE" w:rsidRPr="007C2185"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b/>
                <w:sz w:val="24"/>
                <w:szCs w:val="24"/>
                <w:u w:val="single"/>
                <w:lang w:val="uk-UA"/>
              </w:rPr>
              <w:t xml:space="preserve">В разі якщо Учасником допущено формальні (несуттєві) помилки це не призводить до відхилення його пропозиції. </w:t>
            </w:r>
          </w:p>
          <w:p w:rsidR="004C77BE" w:rsidRPr="007C2185"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b/>
                <w:sz w:val="24"/>
                <w:szCs w:val="24"/>
                <w:u w:val="single"/>
                <w:lang w:val="uk-UA"/>
              </w:rPr>
              <w:t>Формальними</w:t>
            </w:r>
            <w:r w:rsidR="004A6B54">
              <w:rPr>
                <w:rFonts w:ascii="Times New Roman" w:hAnsi="Times New Roman" w:cs="Times New Roman"/>
                <w:b/>
                <w:sz w:val="24"/>
                <w:szCs w:val="24"/>
                <w:u w:val="single"/>
                <w:lang w:val="uk-UA"/>
              </w:rPr>
              <w:t xml:space="preserve"> </w:t>
            </w:r>
            <w:r w:rsidRPr="007C2185">
              <w:rPr>
                <w:rFonts w:ascii="Times New Roman" w:hAnsi="Times New Roman" w:cs="Times New Roman"/>
                <w:b/>
                <w:sz w:val="24"/>
                <w:szCs w:val="24"/>
                <w:u w:val="single"/>
                <w:lang w:val="uk-UA"/>
              </w:rPr>
              <w:t>(несуттєвими) вважаються помилки, що пов’язані з оформленням пропозиції та не впливають на зміст пропозиції, а саме відсутність нумерації сторінок, підписів, печаток на окремих документах, технічні помилки та описки.</w:t>
            </w:r>
          </w:p>
          <w:p w:rsidR="004C77BE" w:rsidRPr="007E582D" w:rsidRDefault="004C77BE" w:rsidP="004C77BE">
            <w:pPr>
              <w:jc w:val="both"/>
              <w:rPr>
                <w:rFonts w:ascii="Times New Roman" w:hAnsi="Times New Roman" w:cs="Times New Roman"/>
                <w:sz w:val="20"/>
                <w:szCs w:val="20"/>
                <w:lang w:val="uk-UA" w:eastAsia="uk-UA"/>
              </w:rPr>
            </w:pPr>
            <w:r w:rsidRPr="007C2185">
              <w:rPr>
                <w:rFonts w:ascii="Times New Roman" w:hAnsi="Times New Roman" w:cs="Times New Roman"/>
                <w:sz w:val="20"/>
                <w:szCs w:val="20"/>
                <w:lang w:val="uk-UA"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підписів або печаток на окремих сторінках тощо</w:t>
            </w:r>
            <w:r>
              <w:rPr>
                <w:rFonts w:ascii="Times New Roman" w:hAnsi="Times New Roman" w:cs="Times New Roman"/>
                <w:sz w:val="20"/>
                <w:szCs w:val="20"/>
                <w:lang w:val="uk-UA" w:eastAsia="uk-UA"/>
              </w:rPr>
              <w:t>, а також помилки відповідно до наказу Міністерства розвитку економіки, торгівлі та сільського господарства України №710 від 15.04.2020р</w:t>
            </w:r>
            <w:r w:rsidRPr="007C2185">
              <w:rPr>
                <w:rFonts w:ascii="Times New Roman" w:hAnsi="Times New Roman" w:cs="Times New Roman"/>
                <w:sz w:val="20"/>
                <w:szCs w:val="20"/>
                <w:lang w:val="uk-UA" w:eastAsia="uk-UA"/>
              </w:rPr>
              <w:t>.</w:t>
            </w:r>
            <w:r w:rsidRPr="007C2185">
              <w:rPr>
                <w:rFonts w:ascii="Times New Roman" w:hAnsi="Times New Roman" w:cs="Times New Roman"/>
                <w:sz w:val="20"/>
                <w:szCs w:val="20"/>
                <w:lang w:eastAsia="uk-UA"/>
              </w:rPr>
              <w:t> </w:t>
            </w:r>
          </w:p>
          <w:p w:rsidR="00AF2255" w:rsidRPr="00794D58" w:rsidRDefault="00AF2255" w:rsidP="00AF2255">
            <w:pPr>
              <w:jc w:val="both"/>
              <w:rPr>
                <w:rFonts w:ascii="Times New Roman" w:hAnsi="Times New Roman" w:cs="Times New Roman"/>
                <w:bCs/>
                <w:sz w:val="20"/>
                <w:szCs w:val="20"/>
                <w:lang w:val="uk-UA"/>
              </w:rPr>
            </w:pPr>
            <w:proofErr w:type="spellStart"/>
            <w:r w:rsidRPr="00794D58">
              <w:rPr>
                <w:rFonts w:ascii="Times New Roman" w:hAnsi="Times New Roman" w:cs="Times New Roman"/>
                <w:bCs/>
                <w:color w:val="000000"/>
                <w:sz w:val="24"/>
                <w:szCs w:val="24"/>
              </w:rPr>
              <w:t>Опис</w:t>
            </w:r>
            <w:proofErr w:type="spellEnd"/>
            <w:r w:rsidRPr="00794D58">
              <w:rPr>
                <w:rFonts w:ascii="Times New Roman" w:hAnsi="Times New Roman" w:cs="Times New Roman"/>
                <w:bCs/>
                <w:color w:val="000000"/>
                <w:sz w:val="24"/>
                <w:szCs w:val="24"/>
              </w:rPr>
              <w:t xml:space="preserve"> та </w:t>
            </w:r>
            <w:proofErr w:type="spellStart"/>
            <w:r w:rsidRPr="00794D58">
              <w:rPr>
                <w:rFonts w:ascii="Times New Roman" w:hAnsi="Times New Roman" w:cs="Times New Roman"/>
                <w:bCs/>
                <w:color w:val="000000"/>
                <w:sz w:val="24"/>
                <w:szCs w:val="24"/>
              </w:rPr>
              <w:t>приклади</w:t>
            </w:r>
            <w:proofErr w:type="spellEnd"/>
            <w:r w:rsidR="004A6B54">
              <w:rPr>
                <w:rFonts w:ascii="Times New Roman" w:hAnsi="Times New Roman" w:cs="Times New Roman"/>
                <w:bCs/>
                <w:color w:val="000000"/>
                <w:sz w:val="24"/>
                <w:szCs w:val="24"/>
                <w:lang w:val="uk-UA"/>
              </w:rPr>
              <w:t xml:space="preserve"> </w:t>
            </w:r>
            <w:proofErr w:type="spellStart"/>
            <w:r w:rsidRPr="00794D58">
              <w:rPr>
                <w:rFonts w:ascii="Times New Roman" w:hAnsi="Times New Roman" w:cs="Times New Roman"/>
                <w:bCs/>
                <w:color w:val="000000"/>
                <w:sz w:val="24"/>
                <w:szCs w:val="24"/>
              </w:rPr>
              <w:t>формальних</w:t>
            </w:r>
            <w:proofErr w:type="spellEnd"/>
            <w:r w:rsidRPr="00794D58">
              <w:rPr>
                <w:rFonts w:ascii="Times New Roman" w:hAnsi="Times New Roman" w:cs="Times New Roman"/>
                <w:bCs/>
                <w:color w:val="000000"/>
                <w:sz w:val="24"/>
                <w:szCs w:val="24"/>
              </w:rPr>
              <w:t xml:space="preserve"> (</w:t>
            </w:r>
            <w:proofErr w:type="spellStart"/>
            <w:r w:rsidRPr="00794D58">
              <w:rPr>
                <w:rFonts w:ascii="Times New Roman" w:hAnsi="Times New Roman" w:cs="Times New Roman"/>
                <w:bCs/>
                <w:color w:val="000000"/>
                <w:sz w:val="24"/>
                <w:szCs w:val="24"/>
              </w:rPr>
              <w:t>несуттєвих</w:t>
            </w:r>
            <w:proofErr w:type="spellEnd"/>
            <w:r w:rsidRPr="00794D58">
              <w:rPr>
                <w:rFonts w:ascii="Times New Roman" w:hAnsi="Times New Roman" w:cs="Times New Roman"/>
                <w:bCs/>
                <w:color w:val="000000"/>
                <w:sz w:val="24"/>
                <w:szCs w:val="24"/>
              </w:rPr>
              <w:t xml:space="preserve">) </w:t>
            </w:r>
            <w:proofErr w:type="spellStart"/>
            <w:r w:rsidRPr="00794D58">
              <w:rPr>
                <w:rFonts w:ascii="Times New Roman" w:hAnsi="Times New Roman" w:cs="Times New Roman"/>
                <w:bCs/>
                <w:color w:val="000000"/>
                <w:sz w:val="24"/>
                <w:szCs w:val="24"/>
              </w:rPr>
              <w:t>помилок</w:t>
            </w:r>
            <w:proofErr w:type="spellEnd"/>
            <w:r w:rsidRPr="00794D58">
              <w:rPr>
                <w:rFonts w:ascii="Times New Roman" w:hAnsi="Times New Roman" w:cs="Times New Roman"/>
                <w:bCs/>
                <w:color w:val="000000"/>
                <w:sz w:val="24"/>
                <w:szCs w:val="24"/>
              </w:rPr>
              <w:t>, </w:t>
            </w:r>
            <w:proofErr w:type="spellStart"/>
            <w:r w:rsidRPr="00794D58">
              <w:rPr>
                <w:rFonts w:ascii="Times New Roman" w:hAnsi="Times New Roman" w:cs="Times New Roman"/>
                <w:bCs/>
                <w:color w:val="000000"/>
                <w:sz w:val="24"/>
                <w:szCs w:val="24"/>
              </w:rPr>
              <w:t>допущення</w:t>
            </w:r>
            <w:proofErr w:type="spellEnd"/>
            <w:r w:rsidR="004A6B54">
              <w:rPr>
                <w:rFonts w:ascii="Times New Roman" w:hAnsi="Times New Roman" w:cs="Times New Roman"/>
                <w:bCs/>
                <w:color w:val="000000"/>
                <w:sz w:val="24"/>
                <w:szCs w:val="24"/>
                <w:lang w:val="uk-UA"/>
              </w:rPr>
              <w:t xml:space="preserve"> </w:t>
            </w:r>
            <w:proofErr w:type="spellStart"/>
            <w:r w:rsidRPr="00794D58">
              <w:rPr>
                <w:rFonts w:ascii="Times New Roman" w:hAnsi="Times New Roman" w:cs="Times New Roman"/>
                <w:bCs/>
                <w:color w:val="000000"/>
                <w:sz w:val="24"/>
                <w:szCs w:val="24"/>
              </w:rPr>
              <w:t>яких</w:t>
            </w:r>
            <w:proofErr w:type="spellEnd"/>
            <w:r w:rsidR="004A6B54">
              <w:rPr>
                <w:rFonts w:ascii="Times New Roman" w:hAnsi="Times New Roman" w:cs="Times New Roman"/>
                <w:bCs/>
                <w:color w:val="000000"/>
                <w:sz w:val="24"/>
                <w:szCs w:val="24"/>
                <w:lang w:val="uk-UA"/>
              </w:rPr>
              <w:t xml:space="preserve"> </w:t>
            </w:r>
            <w:proofErr w:type="spellStart"/>
            <w:r w:rsidRPr="00794D58">
              <w:rPr>
                <w:rFonts w:ascii="Times New Roman" w:hAnsi="Times New Roman" w:cs="Times New Roman"/>
                <w:bCs/>
                <w:color w:val="000000"/>
                <w:sz w:val="24"/>
                <w:szCs w:val="24"/>
              </w:rPr>
              <w:t>учасниками</w:t>
            </w:r>
            <w:proofErr w:type="spellEnd"/>
            <w:r w:rsidRPr="00794D58">
              <w:rPr>
                <w:rFonts w:ascii="Times New Roman" w:hAnsi="Times New Roman" w:cs="Times New Roman"/>
                <w:bCs/>
                <w:color w:val="000000"/>
                <w:sz w:val="24"/>
                <w:szCs w:val="24"/>
              </w:rPr>
              <w:t xml:space="preserve"> не </w:t>
            </w:r>
            <w:proofErr w:type="spellStart"/>
            <w:r w:rsidRPr="00794D58">
              <w:rPr>
                <w:rFonts w:ascii="Times New Roman" w:hAnsi="Times New Roman" w:cs="Times New Roman"/>
                <w:bCs/>
                <w:color w:val="000000"/>
                <w:sz w:val="24"/>
                <w:szCs w:val="24"/>
              </w:rPr>
              <w:t>призведе</w:t>
            </w:r>
            <w:proofErr w:type="spellEnd"/>
            <w:r w:rsidRPr="00794D58">
              <w:rPr>
                <w:rFonts w:ascii="Times New Roman" w:hAnsi="Times New Roman" w:cs="Times New Roman"/>
                <w:bCs/>
                <w:color w:val="000000"/>
                <w:sz w:val="24"/>
                <w:szCs w:val="24"/>
              </w:rPr>
              <w:t xml:space="preserve"> до </w:t>
            </w:r>
            <w:proofErr w:type="spellStart"/>
            <w:r w:rsidRPr="00794D58">
              <w:rPr>
                <w:rFonts w:ascii="Times New Roman" w:hAnsi="Times New Roman" w:cs="Times New Roman"/>
                <w:bCs/>
                <w:color w:val="000000"/>
                <w:sz w:val="24"/>
                <w:szCs w:val="24"/>
              </w:rPr>
              <w:t>відхилення</w:t>
            </w:r>
            <w:proofErr w:type="spellEnd"/>
            <w:r w:rsidR="004A6B54">
              <w:rPr>
                <w:rFonts w:ascii="Times New Roman" w:hAnsi="Times New Roman" w:cs="Times New Roman"/>
                <w:bCs/>
                <w:color w:val="000000"/>
                <w:sz w:val="24"/>
                <w:szCs w:val="24"/>
                <w:lang w:val="uk-UA"/>
              </w:rPr>
              <w:t xml:space="preserve"> </w:t>
            </w:r>
            <w:proofErr w:type="spellStart"/>
            <w:r w:rsidRPr="00794D58">
              <w:rPr>
                <w:rFonts w:ascii="Times New Roman" w:hAnsi="Times New Roman" w:cs="Times New Roman"/>
                <w:bCs/>
                <w:color w:val="000000"/>
                <w:sz w:val="24"/>
                <w:szCs w:val="24"/>
              </w:rPr>
              <w:t>їх</w:t>
            </w:r>
            <w:proofErr w:type="spellEnd"/>
            <w:r w:rsidR="004A6B54">
              <w:rPr>
                <w:rFonts w:ascii="Times New Roman" w:hAnsi="Times New Roman" w:cs="Times New Roman"/>
                <w:bCs/>
                <w:color w:val="000000"/>
                <w:sz w:val="24"/>
                <w:szCs w:val="24"/>
                <w:lang w:val="uk-UA"/>
              </w:rPr>
              <w:t xml:space="preserve"> </w:t>
            </w:r>
            <w:proofErr w:type="spellStart"/>
            <w:r w:rsidRPr="00794D58">
              <w:rPr>
                <w:rFonts w:ascii="Times New Roman" w:hAnsi="Times New Roman" w:cs="Times New Roman"/>
                <w:bCs/>
                <w:color w:val="000000"/>
                <w:sz w:val="24"/>
                <w:szCs w:val="24"/>
              </w:rPr>
              <w:t>тендерних</w:t>
            </w:r>
            <w:proofErr w:type="spellEnd"/>
            <w:r w:rsidR="004A6B54">
              <w:rPr>
                <w:rFonts w:ascii="Times New Roman" w:hAnsi="Times New Roman" w:cs="Times New Roman"/>
                <w:bCs/>
                <w:color w:val="000000"/>
                <w:sz w:val="24"/>
                <w:szCs w:val="24"/>
                <w:lang w:val="uk-UA"/>
              </w:rPr>
              <w:t xml:space="preserve"> </w:t>
            </w:r>
            <w:proofErr w:type="spellStart"/>
            <w:r w:rsidRPr="00794D58">
              <w:rPr>
                <w:rFonts w:ascii="Times New Roman" w:hAnsi="Times New Roman" w:cs="Times New Roman"/>
                <w:bCs/>
                <w:color w:val="000000"/>
                <w:sz w:val="24"/>
                <w:szCs w:val="24"/>
              </w:rPr>
              <w:t>пропозицій</w:t>
            </w:r>
            <w:proofErr w:type="spellEnd"/>
          </w:p>
          <w:p w:rsidR="00AF2255" w:rsidRPr="003D1D42" w:rsidRDefault="00AF2255" w:rsidP="00AF2255">
            <w:pPr>
              <w:shd w:val="clear" w:color="auto" w:fill="FFFFFF"/>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1. </w:t>
            </w:r>
            <w:proofErr w:type="spellStart"/>
            <w:r w:rsidRPr="003D1D42">
              <w:rPr>
                <w:rFonts w:ascii="Times New Roman" w:hAnsi="Times New Roman" w:cs="Times New Roman"/>
                <w:color w:val="000000"/>
                <w:sz w:val="24"/>
                <w:szCs w:val="24"/>
              </w:rPr>
              <w:t>Інформація</w:t>
            </w:r>
            <w:proofErr w:type="spellEnd"/>
            <w:r w:rsidRPr="003D1D42">
              <w:rPr>
                <w:rFonts w:ascii="Times New Roman" w:hAnsi="Times New Roman" w:cs="Times New Roman"/>
                <w:color w:val="000000"/>
                <w:sz w:val="24"/>
                <w:szCs w:val="24"/>
              </w:rPr>
              <w:t xml:space="preserve">/документ, подана </w:t>
            </w:r>
            <w:proofErr w:type="spellStart"/>
            <w:r w:rsidRPr="003D1D42">
              <w:rPr>
                <w:rFonts w:ascii="Times New Roman" w:hAnsi="Times New Roman" w:cs="Times New Roman"/>
                <w:color w:val="000000"/>
                <w:sz w:val="24"/>
                <w:szCs w:val="24"/>
              </w:rPr>
              <w:t>учасником</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містить</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помилку</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помилки</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частині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приклади</w:t>
            </w:r>
            <w:proofErr w:type="spellEnd"/>
            <w:r w:rsidRPr="003D1D42">
              <w:rPr>
                <w:rFonts w:ascii="Times New Roman" w:hAnsi="Times New Roman" w:cs="Times New Roman"/>
                <w:color w:val="000000"/>
                <w:sz w:val="24"/>
                <w:szCs w:val="24"/>
              </w:rPr>
              <w:t>):</w:t>
            </w:r>
          </w:p>
          <w:p w:rsidR="00AF2255" w:rsidRPr="003D1D42" w:rsidRDefault="001D0081" w:rsidP="00AF2255">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у</w:t>
            </w:r>
            <w:r w:rsidR="00AF2255" w:rsidRPr="003D1D42">
              <w:rPr>
                <w:rFonts w:ascii="Times New Roman" w:hAnsi="Times New Roman" w:cs="Times New Roman"/>
                <w:color w:val="000000"/>
                <w:sz w:val="24"/>
                <w:szCs w:val="24"/>
              </w:rPr>
              <w:t>живання</w:t>
            </w:r>
            <w:proofErr w:type="spellEnd"/>
            <w:r w:rsidR="004A6B54">
              <w:rPr>
                <w:rFonts w:ascii="Times New Roman" w:hAnsi="Times New Roman" w:cs="Times New Roman"/>
                <w:color w:val="000000"/>
                <w:sz w:val="24"/>
                <w:szCs w:val="24"/>
                <w:lang w:val="uk-UA"/>
              </w:rPr>
              <w:t xml:space="preserve"> </w:t>
            </w:r>
            <w:proofErr w:type="spellStart"/>
            <w:r w:rsidR="00AF2255" w:rsidRPr="003D1D42">
              <w:rPr>
                <w:rFonts w:ascii="Times New Roman" w:hAnsi="Times New Roman" w:cs="Times New Roman"/>
                <w:color w:val="000000"/>
                <w:sz w:val="24"/>
                <w:szCs w:val="24"/>
              </w:rPr>
              <w:t>великої</w:t>
            </w:r>
            <w:proofErr w:type="spellEnd"/>
            <w:r w:rsidR="004A6B54">
              <w:rPr>
                <w:rFonts w:ascii="Times New Roman" w:hAnsi="Times New Roman" w:cs="Times New Roman"/>
                <w:color w:val="000000"/>
                <w:sz w:val="24"/>
                <w:szCs w:val="24"/>
                <w:lang w:val="uk-UA"/>
              </w:rPr>
              <w:t xml:space="preserve"> </w:t>
            </w:r>
            <w:proofErr w:type="spellStart"/>
            <w:r w:rsidR="00AF2255" w:rsidRPr="003D1D42">
              <w:rPr>
                <w:rFonts w:ascii="Times New Roman" w:hAnsi="Times New Roman" w:cs="Times New Roman"/>
                <w:color w:val="000000"/>
                <w:sz w:val="24"/>
                <w:szCs w:val="24"/>
              </w:rPr>
              <w:t>літери</w:t>
            </w:r>
            <w:proofErr w:type="spellEnd"/>
            <w:r w:rsidR="00AF2255" w:rsidRPr="003D1D42">
              <w:rPr>
                <w:rFonts w:ascii="Times New Roman" w:hAnsi="Times New Roman" w:cs="Times New Roman"/>
                <w:color w:val="000000"/>
                <w:sz w:val="24"/>
                <w:szCs w:val="24"/>
              </w:rPr>
              <w:t>;</w:t>
            </w:r>
          </w:p>
          <w:p w:rsidR="00AF2255" w:rsidRPr="003D1D42" w:rsidRDefault="00AF2255" w:rsidP="00AF2255">
            <w:pPr>
              <w:jc w:val="both"/>
              <w:rPr>
                <w:rFonts w:ascii="Times New Roman" w:hAnsi="Times New Roman" w:cs="Times New Roman"/>
                <w:color w:val="000000"/>
                <w:sz w:val="24"/>
                <w:szCs w:val="24"/>
              </w:rPr>
            </w:pPr>
            <w:proofErr w:type="spellStart"/>
            <w:r w:rsidRPr="003D1D42">
              <w:rPr>
                <w:rFonts w:ascii="Times New Roman" w:hAnsi="Times New Roman" w:cs="Times New Roman"/>
                <w:color w:val="000000"/>
                <w:sz w:val="24"/>
                <w:szCs w:val="24"/>
              </w:rPr>
              <w:t>уживання</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розділових</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знаків</w:t>
            </w:r>
            <w:proofErr w:type="spellEnd"/>
            <w:r w:rsidRPr="003D1D42">
              <w:rPr>
                <w:rFonts w:ascii="Times New Roman" w:hAnsi="Times New Roman" w:cs="Times New Roman"/>
                <w:color w:val="000000"/>
                <w:sz w:val="24"/>
                <w:szCs w:val="24"/>
              </w:rPr>
              <w:t xml:space="preserve"> та </w:t>
            </w:r>
            <w:proofErr w:type="spellStart"/>
            <w:r w:rsidRPr="003D1D42">
              <w:rPr>
                <w:rFonts w:ascii="Times New Roman" w:hAnsi="Times New Roman" w:cs="Times New Roman"/>
                <w:color w:val="000000"/>
                <w:sz w:val="24"/>
                <w:szCs w:val="24"/>
              </w:rPr>
              <w:t>відмінювання</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слів</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реченні</w:t>
            </w:r>
            <w:proofErr w:type="spellEnd"/>
            <w:r w:rsidRPr="003D1D42">
              <w:rPr>
                <w:rFonts w:ascii="Times New Roman" w:hAnsi="Times New Roman" w:cs="Times New Roman"/>
                <w:color w:val="000000"/>
                <w:sz w:val="24"/>
                <w:szCs w:val="24"/>
              </w:rPr>
              <w:t>;</w:t>
            </w:r>
          </w:p>
          <w:p w:rsidR="00AF2255" w:rsidRPr="003D1D42" w:rsidRDefault="00AF2255" w:rsidP="00AF2255">
            <w:pPr>
              <w:jc w:val="both"/>
              <w:rPr>
                <w:rFonts w:ascii="Times New Roman" w:hAnsi="Times New Roman" w:cs="Times New Roman"/>
                <w:color w:val="000000"/>
                <w:sz w:val="24"/>
                <w:szCs w:val="24"/>
              </w:rPr>
            </w:pPr>
            <w:proofErr w:type="spellStart"/>
            <w:r w:rsidRPr="003D1D42">
              <w:rPr>
                <w:rFonts w:ascii="Times New Roman" w:hAnsi="Times New Roman" w:cs="Times New Roman"/>
                <w:color w:val="000000"/>
                <w:sz w:val="24"/>
                <w:szCs w:val="24"/>
              </w:rPr>
              <w:t>використання</w:t>
            </w:r>
            <w:proofErr w:type="spellEnd"/>
            <w:r w:rsidRPr="003D1D42">
              <w:rPr>
                <w:rFonts w:ascii="Times New Roman" w:hAnsi="Times New Roman" w:cs="Times New Roman"/>
                <w:color w:val="000000"/>
                <w:sz w:val="24"/>
                <w:szCs w:val="24"/>
              </w:rPr>
              <w:t xml:space="preserve"> слова </w:t>
            </w:r>
            <w:proofErr w:type="spellStart"/>
            <w:r w:rsidRPr="003D1D42">
              <w:rPr>
                <w:rFonts w:ascii="Times New Roman" w:hAnsi="Times New Roman" w:cs="Times New Roman"/>
                <w:color w:val="000000"/>
                <w:sz w:val="24"/>
                <w:szCs w:val="24"/>
              </w:rPr>
              <w:t>або</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мовного</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звороту</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запозичених</w:t>
            </w:r>
            <w:proofErr w:type="spellEnd"/>
            <w:r w:rsidRPr="003D1D42">
              <w:rPr>
                <w:rFonts w:ascii="Times New Roman" w:hAnsi="Times New Roman" w:cs="Times New Roman"/>
                <w:color w:val="000000"/>
                <w:sz w:val="24"/>
                <w:szCs w:val="24"/>
              </w:rPr>
              <w:t xml:space="preserve"> з </w:t>
            </w:r>
            <w:proofErr w:type="spellStart"/>
            <w:r w:rsidRPr="003D1D42">
              <w:rPr>
                <w:rFonts w:ascii="Times New Roman" w:hAnsi="Times New Roman" w:cs="Times New Roman"/>
                <w:color w:val="000000"/>
                <w:sz w:val="24"/>
                <w:szCs w:val="24"/>
              </w:rPr>
              <w:t>іншої</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мови</w:t>
            </w:r>
            <w:proofErr w:type="spellEnd"/>
            <w:r w:rsidRPr="003D1D42">
              <w:rPr>
                <w:rFonts w:ascii="Times New Roman" w:hAnsi="Times New Roman" w:cs="Times New Roman"/>
                <w:color w:val="000000"/>
                <w:sz w:val="24"/>
                <w:szCs w:val="24"/>
              </w:rPr>
              <w:t>;</w:t>
            </w:r>
          </w:p>
          <w:p w:rsidR="00AF2255" w:rsidRPr="003D1D42" w:rsidRDefault="00AF2255" w:rsidP="00AF2255">
            <w:pPr>
              <w:jc w:val="both"/>
              <w:rPr>
                <w:rFonts w:ascii="Times New Roman" w:hAnsi="Times New Roman" w:cs="Times New Roman"/>
                <w:color w:val="000000"/>
                <w:sz w:val="24"/>
                <w:szCs w:val="24"/>
              </w:rPr>
            </w:pPr>
            <w:proofErr w:type="spellStart"/>
            <w:r w:rsidRPr="003D1D42">
              <w:rPr>
                <w:rFonts w:ascii="Times New Roman" w:hAnsi="Times New Roman" w:cs="Times New Roman"/>
                <w:color w:val="000000"/>
                <w:sz w:val="24"/>
                <w:szCs w:val="24"/>
              </w:rPr>
              <w:t>зазначення</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унікального</w:t>
            </w:r>
            <w:proofErr w:type="spellEnd"/>
            <w:r w:rsidRPr="003D1D42">
              <w:rPr>
                <w:rFonts w:ascii="Times New Roman" w:hAnsi="Times New Roman" w:cs="Times New Roman"/>
                <w:color w:val="000000"/>
                <w:sz w:val="24"/>
                <w:szCs w:val="24"/>
              </w:rPr>
              <w:t xml:space="preserve"> номера </w:t>
            </w:r>
            <w:proofErr w:type="spellStart"/>
            <w:r w:rsidRPr="003D1D42">
              <w:rPr>
                <w:rFonts w:ascii="Times New Roman" w:hAnsi="Times New Roman" w:cs="Times New Roman"/>
                <w:color w:val="000000"/>
                <w:sz w:val="24"/>
                <w:szCs w:val="24"/>
              </w:rPr>
              <w:t>оголошення</w:t>
            </w:r>
            <w:proofErr w:type="spellEnd"/>
            <w:r w:rsidRPr="003D1D42">
              <w:rPr>
                <w:rFonts w:ascii="Times New Roman" w:hAnsi="Times New Roman" w:cs="Times New Roman"/>
                <w:color w:val="000000"/>
                <w:sz w:val="24"/>
                <w:szCs w:val="24"/>
              </w:rPr>
              <w:t xml:space="preserve"> про </w:t>
            </w:r>
            <w:proofErr w:type="spellStart"/>
            <w:r w:rsidRPr="003D1D42">
              <w:rPr>
                <w:rFonts w:ascii="Times New Roman" w:hAnsi="Times New Roman" w:cs="Times New Roman"/>
                <w:color w:val="000000"/>
                <w:sz w:val="24"/>
                <w:szCs w:val="24"/>
              </w:rPr>
              <w:t>проведення</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конкурентної</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присвоєного</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електронною</w:t>
            </w:r>
            <w:proofErr w:type="spellEnd"/>
            <w:r w:rsidRPr="003D1D42">
              <w:rPr>
                <w:rFonts w:ascii="Times New Roman" w:hAnsi="Times New Roman" w:cs="Times New Roman"/>
                <w:color w:val="000000"/>
                <w:sz w:val="24"/>
                <w:szCs w:val="24"/>
              </w:rPr>
              <w:t xml:space="preserve"> системою </w:t>
            </w:r>
            <w:proofErr w:type="spellStart"/>
            <w:r w:rsidRPr="003D1D42">
              <w:rPr>
                <w:rFonts w:ascii="Times New Roman" w:hAnsi="Times New Roman" w:cs="Times New Roman"/>
                <w:color w:val="000000"/>
                <w:sz w:val="24"/>
                <w:szCs w:val="24"/>
              </w:rPr>
              <w:t>закупівель</w:t>
            </w:r>
            <w:proofErr w:type="spellEnd"/>
            <w:r w:rsidRPr="003D1D42">
              <w:rPr>
                <w:rFonts w:ascii="Times New Roman" w:hAnsi="Times New Roman" w:cs="Times New Roman"/>
                <w:color w:val="000000"/>
                <w:sz w:val="24"/>
                <w:szCs w:val="24"/>
              </w:rPr>
              <w:t xml:space="preserve"> та/</w:t>
            </w:r>
            <w:proofErr w:type="spellStart"/>
            <w:r w:rsidRPr="003D1D42">
              <w:rPr>
                <w:rFonts w:ascii="Times New Roman" w:hAnsi="Times New Roman" w:cs="Times New Roman"/>
                <w:color w:val="000000"/>
                <w:sz w:val="24"/>
                <w:szCs w:val="24"/>
              </w:rPr>
              <w:t>або</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унікального</w:t>
            </w:r>
            <w:proofErr w:type="spellEnd"/>
            <w:r w:rsidRPr="003D1D42">
              <w:rPr>
                <w:rFonts w:ascii="Times New Roman" w:hAnsi="Times New Roman" w:cs="Times New Roman"/>
                <w:color w:val="000000"/>
                <w:sz w:val="24"/>
                <w:szCs w:val="24"/>
              </w:rPr>
              <w:t xml:space="preserve"> номера </w:t>
            </w:r>
            <w:proofErr w:type="spellStart"/>
            <w:r w:rsidRPr="003D1D42">
              <w:rPr>
                <w:rFonts w:ascii="Times New Roman" w:hAnsi="Times New Roman" w:cs="Times New Roman"/>
                <w:color w:val="000000"/>
                <w:sz w:val="24"/>
                <w:szCs w:val="24"/>
              </w:rPr>
              <w:t>повідомлення</w:t>
            </w:r>
            <w:proofErr w:type="spellEnd"/>
            <w:r w:rsidRPr="003D1D42">
              <w:rPr>
                <w:rFonts w:ascii="Times New Roman" w:hAnsi="Times New Roman" w:cs="Times New Roman"/>
                <w:color w:val="000000"/>
                <w:sz w:val="24"/>
                <w:szCs w:val="24"/>
              </w:rPr>
              <w:t xml:space="preserve"> про </w:t>
            </w:r>
            <w:proofErr w:type="spellStart"/>
            <w:r w:rsidRPr="003D1D42">
              <w:rPr>
                <w:rFonts w:ascii="Times New Roman" w:hAnsi="Times New Roman" w:cs="Times New Roman"/>
                <w:color w:val="000000"/>
                <w:sz w:val="24"/>
                <w:szCs w:val="24"/>
              </w:rPr>
              <w:t>намір</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укласти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договір</w:t>
            </w:r>
            <w:proofErr w:type="spellEnd"/>
            <w:r w:rsidRPr="003D1D42">
              <w:rPr>
                <w:rFonts w:ascii="Times New Roman" w:hAnsi="Times New Roman" w:cs="Times New Roman"/>
                <w:color w:val="000000"/>
                <w:sz w:val="24"/>
                <w:szCs w:val="24"/>
              </w:rPr>
              <w:t xml:space="preserve"> про </w:t>
            </w:r>
            <w:proofErr w:type="spellStart"/>
            <w:r w:rsidRPr="003D1D42">
              <w:rPr>
                <w:rFonts w:ascii="Times New Roman" w:hAnsi="Times New Roman" w:cs="Times New Roman"/>
                <w:color w:val="000000"/>
                <w:sz w:val="24"/>
                <w:szCs w:val="24"/>
              </w:rPr>
              <w:t>закупівлю</w:t>
            </w:r>
            <w:proofErr w:type="spellEnd"/>
            <w:r w:rsidRPr="003D1D42">
              <w:rPr>
                <w:rFonts w:ascii="Times New Roman" w:hAnsi="Times New Roman" w:cs="Times New Roman"/>
                <w:color w:val="000000"/>
                <w:sz w:val="24"/>
                <w:szCs w:val="24"/>
              </w:rPr>
              <w:t xml:space="preserve"> – </w:t>
            </w:r>
            <w:proofErr w:type="spellStart"/>
            <w:r w:rsidRPr="003D1D42">
              <w:rPr>
                <w:rFonts w:ascii="Times New Roman" w:hAnsi="Times New Roman" w:cs="Times New Roman"/>
                <w:color w:val="000000"/>
                <w:sz w:val="24"/>
                <w:szCs w:val="24"/>
              </w:rPr>
              <w:t>помилка</w:t>
            </w:r>
            <w:proofErr w:type="spellEnd"/>
            <w:r w:rsidRPr="003D1D42">
              <w:rPr>
                <w:rFonts w:ascii="Times New Roman" w:hAnsi="Times New Roman" w:cs="Times New Roman"/>
                <w:color w:val="000000"/>
                <w:sz w:val="24"/>
                <w:szCs w:val="24"/>
              </w:rPr>
              <w:t xml:space="preserve"> в цифрах;</w:t>
            </w:r>
          </w:p>
          <w:p w:rsidR="00AF2255" w:rsidRPr="003D1D42" w:rsidRDefault="00AF2255" w:rsidP="00AF2255">
            <w:pPr>
              <w:jc w:val="both"/>
              <w:rPr>
                <w:rFonts w:ascii="Times New Roman" w:hAnsi="Times New Roman" w:cs="Times New Roman"/>
                <w:color w:val="000000"/>
                <w:sz w:val="24"/>
                <w:szCs w:val="24"/>
              </w:rPr>
            </w:pPr>
            <w:proofErr w:type="spellStart"/>
            <w:r w:rsidRPr="003D1D42">
              <w:rPr>
                <w:rFonts w:ascii="Times New Roman" w:hAnsi="Times New Roman" w:cs="Times New Roman"/>
                <w:color w:val="000000"/>
                <w:sz w:val="24"/>
                <w:szCs w:val="24"/>
              </w:rPr>
              <w:t>застосування</w:t>
            </w:r>
            <w:proofErr w:type="spellEnd"/>
            <w:r w:rsidRPr="003D1D42">
              <w:rPr>
                <w:rFonts w:ascii="Times New Roman" w:hAnsi="Times New Roman" w:cs="Times New Roman"/>
                <w:color w:val="000000"/>
                <w:sz w:val="24"/>
                <w:szCs w:val="24"/>
              </w:rPr>
              <w:t xml:space="preserve"> правил переносу </w:t>
            </w:r>
            <w:proofErr w:type="spellStart"/>
            <w:r w:rsidRPr="003D1D42">
              <w:rPr>
                <w:rFonts w:ascii="Times New Roman" w:hAnsi="Times New Roman" w:cs="Times New Roman"/>
                <w:color w:val="000000"/>
                <w:sz w:val="24"/>
                <w:szCs w:val="24"/>
              </w:rPr>
              <w:t>частини</w:t>
            </w:r>
            <w:proofErr w:type="spellEnd"/>
            <w:r w:rsidRPr="003D1D42">
              <w:rPr>
                <w:rFonts w:ascii="Times New Roman" w:hAnsi="Times New Roman" w:cs="Times New Roman"/>
                <w:color w:val="000000"/>
                <w:sz w:val="24"/>
                <w:szCs w:val="24"/>
              </w:rPr>
              <w:t xml:space="preserve"> слова з рядка в рядок;</w:t>
            </w:r>
          </w:p>
          <w:p w:rsidR="00AF2255" w:rsidRPr="003D1D42" w:rsidRDefault="00AF2255" w:rsidP="00AF2255">
            <w:pPr>
              <w:jc w:val="both"/>
              <w:rPr>
                <w:rFonts w:ascii="Times New Roman" w:hAnsi="Times New Roman" w:cs="Times New Roman"/>
                <w:color w:val="000000"/>
                <w:sz w:val="24"/>
                <w:szCs w:val="24"/>
              </w:rPr>
            </w:pPr>
            <w:proofErr w:type="spellStart"/>
            <w:r w:rsidRPr="003D1D42">
              <w:rPr>
                <w:rFonts w:ascii="Times New Roman" w:hAnsi="Times New Roman" w:cs="Times New Roman"/>
                <w:color w:val="000000"/>
                <w:sz w:val="24"/>
                <w:szCs w:val="24"/>
              </w:rPr>
              <w:t>написання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слів</w:t>
            </w:r>
            <w:proofErr w:type="spellEnd"/>
            <w:r w:rsidRPr="003D1D42">
              <w:rPr>
                <w:rFonts w:ascii="Times New Roman" w:hAnsi="Times New Roman" w:cs="Times New Roman"/>
                <w:color w:val="000000"/>
                <w:sz w:val="24"/>
                <w:szCs w:val="24"/>
              </w:rPr>
              <w:t xml:space="preserve"> разом та/</w:t>
            </w:r>
            <w:proofErr w:type="spellStart"/>
            <w:r w:rsidRPr="003D1D42">
              <w:rPr>
                <w:rFonts w:ascii="Times New Roman" w:hAnsi="Times New Roman" w:cs="Times New Roman"/>
                <w:color w:val="000000"/>
                <w:sz w:val="24"/>
                <w:szCs w:val="24"/>
              </w:rPr>
              <w:t>або</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окремо</w:t>
            </w:r>
            <w:proofErr w:type="spellEnd"/>
            <w:r w:rsidRPr="003D1D42">
              <w:rPr>
                <w:rFonts w:ascii="Times New Roman" w:hAnsi="Times New Roman" w:cs="Times New Roman"/>
                <w:color w:val="000000"/>
                <w:sz w:val="24"/>
                <w:szCs w:val="24"/>
              </w:rPr>
              <w:t>, та/</w:t>
            </w:r>
            <w:proofErr w:type="spellStart"/>
            <w:r w:rsidRPr="003D1D42">
              <w:rPr>
                <w:rFonts w:ascii="Times New Roman" w:hAnsi="Times New Roman" w:cs="Times New Roman"/>
                <w:color w:val="000000"/>
                <w:sz w:val="24"/>
                <w:szCs w:val="24"/>
              </w:rPr>
              <w:t>або</w:t>
            </w:r>
            <w:proofErr w:type="spellEnd"/>
            <w:r w:rsidRPr="003D1D42">
              <w:rPr>
                <w:rFonts w:ascii="Times New Roman" w:hAnsi="Times New Roman" w:cs="Times New Roman"/>
                <w:color w:val="000000"/>
                <w:sz w:val="24"/>
                <w:szCs w:val="24"/>
              </w:rPr>
              <w:t xml:space="preserve"> через </w:t>
            </w:r>
            <w:proofErr w:type="spellStart"/>
            <w:r w:rsidRPr="003D1D42">
              <w:rPr>
                <w:rFonts w:ascii="Times New Roman" w:hAnsi="Times New Roman" w:cs="Times New Roman"/>
                <w:color w:val="000000"/>
                <w:sz w:val="24"/>
                <w:szCs w:val="24"/>
              </w:rPr>
              <w:t>дефіс</w:t>
            </w:r>
            <w:proofErr w:type="spellEnd"/>
            <w:r w:rsidRPr="003D1D42">
              <w:rPr>
                <w:rFonts w:ascii="Times New Roman" w:hAnsi="Times New Roman" w:cs="Times New Roman"/>
                <w:color w:val="000000"/>
                <w:sz w:val="24"/>
                <w:szCs w:val="24"/>
              </w:rPr>
              <w:t>;</w:t>
            </w:r>
          </w:p>
          <w:p w:rsidR="00AF2255" w:rsidRPr="003D1D42" w:rsidRDefault="00AF2255" w:rsidP="00AF2255">
            <w:pPr>
              <w:jc w:val="both"/>
              <w:rPr>
                <w:rFonts w:ascii="Times New Roman" w:hAnsi="Times New Roman" w:cs="Times New Roman"/>
                <w:color w:val="000000"/>
                <w:sz w:val="24"/>
                <w:szCs w:val="24"/>
              </w:rPr>
            </w:pPr>
            <w:proofErr w:type="spellStart"/>
            <w:r w:rsidRPr="003D1D42">
              <w:rPr>
                <w:rFonts w:ascii="Times New Roman" w:hAnsi="Times New Roman" w:cs="Times New Roman"/>
                <w:color w:val="000000"/>
                <w:sz w:val="24"/>
                <w:szCs w:val="24"/>
              </w:rPr>
              <w:t>нумерації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сторінок</w:t>
            </w:r>
            <w:proofErr w:type="spellEnd"/>
            <w:r w:rsidRPr="003D1D42">
              <w:rPr>
                <w:rFonts w:ascii="Times New Roman" w:hAnsi="Times New Roman" w:cs="Times New Roman"/>
                <w:color w:val="000000"/>
                <w:sz w:val="24"/>
                <w:szCs w:val="24"/>
              </w:rPr>
              <w:t>/</w:t>
            </w:r>
            <w:proofErr w:type="spellStart"/>
            <w:r w:rsidRPr="003D1D42">
              <w:rPr>
                <w:rFonts w:ascii="Times New Roman" w:hAnsi="Times New Roman" w:cs="Times New Roman"/>
                <w:color w:val="000000"/>
                <w:sz w:val="24"/>
                <w:szCs w:val="24"/>
              </w:rPr>
              <w:t>аркушів</w:t>
            </w:r>
            <w:proofErr w:type="spellEnd"/>
            <w:r w:rsidRPr="003D1D42">
              <w:rPr>
                <w:rFonts w:ascii="Times New Roman" w:hAnsi="Times New Roman" w:cs="Times New Roman"/>
                <w:color w:val="000000"/>
                <w:sz w:val="24"/>
                <w:szCs w:val="24"/>
              </w:rPr>
              <w:t xml:space="preserve"> (у тому </w:t>
            </w:r>
            <w:proofErr w:type="spellStart"/>
            <w:r w:rsidRPr="003D1D42">
              <w:rPr>
                <w:rFonts w:ascii="Times New Roman" w:hAnsi="Times New Roman" w:cs="Times New Roman"/>
                <w:color w:val="000000"/>
                <w:sz w:val="24"/>
                <w:szCs w:val="24"/>
              </w:rPr>
              <w:t>числі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кілька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сторінок</w:t>
            </w:r>
            <w:proofErr w:type="spellEnd"/>
            <w:r w:rsidRPr="003D1D42">
              <w:rPr>
                <w:rFonts w:ascii="Times New Roman" w:hAnsi="Times New Roman" w:cs="Times New Roman"/>
                <w:color w:val="000000"/>
                <w:sz w:val="24"/>
                <w:szCs w:val="24"/>
              </w:rPr>
              <w:t>/</w:t>
            </w:r>
            <w:proofErr w:type="spellStart"/>
            <w:r w:rsidRPr="003D1D42">
              <w:rPr>
                <w:rFonts w:ascii="Times New Roman" w:hAnsi="Times New Roman" w:cs="Times New Roman"/>
                <w:color w:val="000000"/>
                <w:sz w:val="24"/>
                <w:szCs w:val="24"/>
              </w:rPr>
              <w:t>аркушів</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мають</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однаковий</w:t>
            </w:r>
            <w:proofErr w:type="spellEnd"/>
            <w:r w:rsidRPr="003D1D42">
              <w:rPr>
                <w:rFonts w:ascii="Times New Roman" w:hAnsi="Times New Roman" w:cs="Times New Roman"/>
                <w:color w:val="000000"/>
                <w:sz w:val="24"/>
                <w:szCs w:val="24"/>
              </w:rPr>
              <w:t xml:space="preserve"> номер, </w:t>
            </w:r>
            <w:proofErr w:type="spellStart"/>
            <w:r w:rsidRPr="003D1D42">
              <w:rPr>
                <w:rFonts w:ascii="Times New Roman" w:hAnsi="Times New Roman" w:cs="Times New Roman"/>
                <w:color w:val="000000"/>
                <w:sz w:val="24"/>
                <w:szCs w:val="24"/>
              </w:rPr>
              <w:t>пропущені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номери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окремих</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сторінок</w:t>
            </w:r>
            <w:proofErr w:type="spellEnd"/>
            <w:r w:rsidRPr="003D1D42">
              <w:rPr>
                <w:rFonts w:ascii="Times New Roman" w:hAnsi="Times New Roman" w:cs="Times New Roman"/>
                <w:color w:val="000000"/>
                <w:sz w:val="24"/>
                <w:szCs w:val="24"/>
              </w:rPr>
              <w:t>/</w:t>
            </w:r>
            <w:proofErr w:type="spellStart"/>
            <w:r w:rsidRPr="003D1D42">
              <w:rPr>
                <w:rFonts w:ascii="Times New Roman" w:hAnsi="Times New Roman" w:cs="Times New Roman"/>
                <w:color w:val="000000"/>
                <w:sz w:val="24"/>
                <w:szCs w:val="24"/>
              </w:rPr>
              <w:t>аркушів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немає</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нумерації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сторінок</w:t>
            </w:r>
            <w:proofErr w:type="spellEnd"/>
            <w:r w:rsidRPr="003D1D42">
              <w:rPr>
                <w:rFonts w:ascii="Times New Roman" w:hAnsi="Times New Roman" w:cs="Times New Roman"/>
                <w:color w:val="000000"/>
                <w:sz w:val="24"/>
                <w:szCs w:val="24"/>
              </w:rPr>
              <w:t>/</w:t>
            </w:r>
            <w:proofErr w:type="spellStart"/>
            <w:r w:rsidRPr="003D1D42">
              <w:rPr>
                <w:rFonts w:ascii="Times New Roman" w:hAnsi="Times New Roman" w:cs="Times New Roman"/>
                <w:color w:val="000000"/>
                <w:sz w:val="24"/>
                <w:szCs w:val="24"/>
              </w:rPr>
              <w:t>аркушів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нумерація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сторінок</w:t>
            </w:r>
            <w:proofErr w:type="spellEnd"/>
            <w:r w:rsidRPr="003D1D42">
              <w:rPr>
                <w:rFonts w:ascii="Times New Roman" w:hAnsi="Times New Roman" w:cs="Times New Roman"/>
                <w:color w:val="000000"/>
                <w:sz w:val="24"/>
                <w:szCs w:val="24"/>
              </w:rPr>
              <w:t>/</w:t>
            </w:r>
            <w:proofErr w:type="spellStart"/>
            <w:r w:rsidRPr="003D1D42">
              <w:rPr>
                <w:rFonts w:ascii="Times New Roman" w:hAnsi="Times New Roman" w:cs="Times New Roman"/>
                <w:color w:val="000000"/>
                <w:sz w:val="24"/>
                <w:szCs w:val="24"/>
              </w:rPr>
              <w:t>аркушів</w:t>
            </w:r>
            <w:proofErr w:type="spellEnd"/>
            <w:r w:rsidRPr="003D1D42">
              <w:rPr>
                <w:rFonts w:ascii="Times New Roman" w:hAnsi="Times New Roman" w:cs="Times New Roman"/>
                <w:color w:val="000000"/>
                <w:sz w:val="24"/>
                <w:szCs w:val="24"/>
              </w:rPr>
              <w:t xml:space="preserve"> не </w:t>
            </w:r>
            <w:proofErr w:type="spellStart"/>
            <w:r w:rsidRPr="003D1D42">
              <w:rPr>
                <w:rFonts w:ascii="Times New Roman" w:hAnsi="Times New Roman" w:cs="Times New Roman"/>
                <w:color w:val="000000"/>
                <w:sz w:val="24"/>
                <w:szCs w:val="24"/>
              </w:rPr>
              <w:t>відповідає</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lastRenderedPageBreak/>
              <w:t>переліку</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зазначеному</w:t>
            </w:r>
            <w:proofErr w:type="spellEnd"/>
            <w:r w:rsidRPr="003D1D42">
              <w:rPr>
                <w:rFonts w:ascii="Times New Roman" w:hAnsi="Times New Roman" w:cs="Times New Roman"/>
                <w:color w:val="000000"/>
                <w:sz w:val="24"/>
                <w:szCs w:val="24"/>
              </w:rPr>
              <w:t xml:space="preserve"> в </w:t>
            </w:r>
            <w:proofErr w:type="spellStart"/>
            <w:r w:rsidRPr="003D1D42">
              <w:rPr>
                <w:rFonts w:ascii="Times New Roman" w:hAnsi="Times New Roman" w:cs="Times New Roman"/>
                <w:color w:val="000000"/>
                <w:sz w:val="24"/>
                <w:szCs w:val="24"/>
              </w:rPr>
              <w:t>документі</w:t>
            </w:r>
            <w:proofErr w:type="spellEnd"/>
            <w:r w:rsidRPr="003D1D42">
              <w:rPr>
                <w:rFonts w:ascii="Times New Roman" w:hAnsi="Times New Roman" w:cs="Times New Roman"/>
                <w:color w:val="000000"/>
                <w:sz w:val="24"/>
                <w:szCs w:val="24"/>
              </w:rPr>
              <w:t>).</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2. </w:t>
            </w:r>
            <w:proofErr w:type="spellStart"/>
            <w:r w:rsidRPr="003D1D42">
              <w:rPr>
                <w:rFonts w:ascii="Times New Roman" w:hAnsi="Times New Roman" w:cs="Times New Roman"/>
                <w:color w:val="000000"/>
                <w:sz w:val="24"/>
                <w:szCs w:val="24"/>
              </w:rPr>
              <w:t>Помилка</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зроблена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учасником</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під</w:t>
            </w:r>
            <w:proofErr w:type="spellEnd"/>
            <w:r w:rsidRPr="003D1D42">
              <w:rPr>
                <w:rFonts w:ascii="Times New Roman" w:hAnsi="Times New Roman" w:cs="Times New Roman"/>
                <w:color w:val="000000"/>
                <w:sz w:val="24"/>
                <w:szCs w:val="24"/>
              </w:rPr>
              <w:t xml:space="preserve"> час </w:t>
            </w:r>
            <w:proofErr w:type="spellStart"/>
            <w:r w:rsidRPr="003D1D42">
              <w:rPr>
                <w:rFonts w:ascii="Times New Roman" w:hAnsi="Times New Roman" w:cs="Times New Roman"/>
                <w:color w:val="000000"/>
                <w:sz w:val="24"/>
                <w:szCs w:val="24"/>
              </w:rPr>
              <w:t>оформлення</w:t>
            </w:r>
            <w:proofErr w:type="spellEnd"/>
            <w:r w:rsidRPr="003D1D42">
              <w:rPr>
                <w:rFonts w:ascii="Times New Roman" w:hAnsi="Times New Roman" w:cs="Times New Roman"/>
                <w:color w:val="000000"/>
                <w:sz w:val="24"/>
                <w:szCs w:val="24"/>
              </w:rPr>
              <w:t xml:space="preserve"> тексту документа/</w:t>
            </w:r>
            <w:proofErr w:type="spellStart"/>
            <w:r w:rsidRPr="003D1D42">
              <w:rPr>
                <w:rFonts w:ascii="Times New Roman" w:hAnsi="Times New Roman" w:cs="Times New Roman"/>
                <w:color w:val="000000"/>
                <w:sz w:val="24"/>
                <w:szCs w:val="24"/>
              </w:rPr>
              <w:t>унесення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інформації</w:t>
            </w:r>
            <w:proofErr w:type="spellEnd"/>
            <w:r w:rsidRPr="003D1D42">
              <w:rPr>
                <w:rFonts w:ascii="Times New Roman" w:hAnsi="Times New Roman" w:cs="Times New Roman"/>
                <w:color w:val="000000"/>
                <w:sz w:val="24"/>
                <w:szCs w:val="24"/>
              </w:rPr>
              <w:t xml:space="preserve"> в </w:t>
            </w:r>
            <w:proofErr w:type="spellStart"/>
            <w:r w:rsidRPr="003D1D42">
              <w:rPr>
                <w:rFonts w:ascii="Times New Roman" w:hAnsi="Times New Roman" w:cs="Times New Roman"/>
                <w:color w:val="000000"/>
                <w:sz w:val="24"/>
                <w:szCs w:val="24"/>
              </w:rPr>
              <w:t>окремі</w:t>
            </w:r>
            <w:proofErr w:type="spellEnd"/>
            <w:r w:rsidRPr="003D1D42">
              <w:rPr>
                <w:rFonts w:ascii="Times New Roman" w:hAnsi="Times New Roman" w:cs="Times New Roman"/>
                <w:color w:val="000000"/>
                <w:sz w:val="24"/>
                <w:szCs w:val="24"/>
              </w:rPr>
              <w:t xml:space="preserve"> поля </w:t>
            </w:r>
            <w:proofErr w:type="spellStart"/>
            <w:r w:rsidRPr="003D1D42">
              <w:rPr>
                <w:rFonts w:ascii="Times New Roman" w:hAnsi="Times New Roman" w:cs="Times New Roman"/>
                <w:color w:val="000000"/>
                <w:sz w:val="24"/>
                <w:szCs w:val="24"/>
              </w:rPr>
              <w:t>електронної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форми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(у тому </w:t>
            </w:r>
            <w:proofErr w:type="spellStart"/>
            <w:r w:rsidRPr="003D1D42">
              <w:rPr>
                <w:rFonts w:ascii="Times New Roman" w:hAnsi="Times New Roman" w:cs="Times New Roman"/>
                <w:color w:val="000000"/>
                <w:sz w:val="24"/>
                <w:szCs w:val="24"/>
              </w:rPr>
              <w:t>числі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комп’ютерна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коректура</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заміна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літери</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літер</w:t>
            </w:r>
            <w:proofErr w:type="spellEnd"/>
            <w:r w:rsidRPr="003D1D42">
              <w:rPr>
                <w:rFonts w:ascii="Times New Roman" w:hAnsi="Times New Roman" w:cs="Times New Roman"/>
                <w:color w:val="000000"/>
                <w:sz w:val="24"/>
                <w:szCs w:val="24"/>
              </w:rPr>
              <w:t>) та/</w:t>
            </w:r>
            <w:proofErr w:type="spellStart"/>
            <w:r w:rsidRPr="003D1D42">
              <w:rPr>
                <w:rFonts w:ascii="Times New Roman" w:hAnsi="Times New Roman" w:cs="Times New Roman"/>
                <w:color w:val="000000"/>
                <w:sz w:val="24"/>
                <w:szCs w:val="24"/>
              </w:rPr>
              <w:t>абоцифри</w:t>
            </w:r>
            <w:proofErr w:type="spellEnd"/>
            <w:r w:rsidRPr="003D1D42">
              <w:rPr>
                <w:rFonts w:ascii="Times New Roman" w:hAnsi="Times New Roman" w:cs="Times New Roman"/>
                <w:color w:val="000000"/>
                <w:sz w:val="24"/>
                <w:szCs w:val="24"/>
              </w:rPr>
              <w:t xml:space="preserve"> (цифр), </w:t>
            </w:r>
            <w:proofErr w:type="spellStart"/>
            <w:r w:rsidRPr="003D1D42">
              <w:rPr>
                <w:rFonts w:ascii="Times New Roman" w:hAnsi="Times New Roman" w:cs="Times New Roman"/>
                <w:color w:val="000000"/>
                <w:sz w:val="24"/>
                <w:szCs w:val="24"/>
              </w:rPr>
              <w:t>переставлення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літер</w:t>
            </w:r>
            <w:proofErr w:type="spellEnd"/>
            <w:r w:rsidRPr="003D1D42">
              <w:rPr>
                <w:rFonts w:ascii="Times New Roman" w:hAnsi="Times New Roman" w:cs="Times New Roman"/>
                <w:color w:val="000000"/>
                <w:sz w:val="24"/>
                <w:szCs w:val="24"/>
              </w:rPr>
              <w:t xml:space="preserve"> (цифр) </w:t>
            </w:r>
            <w:proofErr w:type="spellStart"/>
            <w:r w:rsidRPr="003D1D42">
              <w:rPr>
                <w:rFonts w:ascii="Times New Roman" w:hAnsi="Times New Roman" w:cs="Times New Roman"/>
                <w:color w:val="000000"/>
                <w:sz w:val="24"/>
                <w:szCs w:val="24"/>
              </w:rPr>
              <w:t>місцями</w:t>
            </w:r>
            <w:proofErr w:type="spellEnd"/>
            <w:r w:rsidRPr="003D1D42">
              <w:rPr>
                <w:rFonts w:ascii="Times New Roman" w:hAnsi="Times New Roman" w:cs="Times New Roman"/>
                <w:color w:val="000000"/>
                <w:sz w:val="24"/>
                <w:szCs w:val="24"/>
              </w:rPr>
              <w:t xml:space="preserve">, пропуск </w:t>
            </w:r>
            <w:proofErr w:type="spellStart"/>
            <w:r w:rsidRPr="003D1D42">
              <w:rPr>
                <w:rFonts w:ascii="Times New Roman" w:hAnsi="Times New Roman" w:cs="Times New Roman"/>
                <w:color w:val="000000"/>
                <w:sz w:val="24"/>
                <w:szCs w:val="24"/>
              </w:rPr>
              <w:t>літер</w:t>
            </w:r>
            <w:proofErr w:type="spellEnd"/>
            <w:r w:rsidRPr="003D1D42">
              <w:rPr>
                <w:rFonts w:ascii="Times New Roman" w:hAnsi="Times New Roman" w:cs="Times New Roman"/>
                <w:color w:val="000000"/>
                <w:sz w:val="24"/>
                <w:szCs w:val="24"/>
              </w:rPr>
              <w:t xml:space="preserve"> (цифр), </w:t>
            </w:r>
            <w:proofErr w:type="spellStart"/>
            <w:r w:rsidRPr="003D1D42">
              <w:rPr>
                <w:rFonts w:ascii="Times New Roman" w:hAnsi="Times New Roman" w:cs="Times New Roman"/>
                <w:color w:val="000000"/>
                <w:sz w:val="24"/>
                <w:szCs w:val="24"/>
              </w:rPr>
              <w:t>повторення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слів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немає</w:t>
            </w:r>
            <w:proofErr w:type="spellEnd"/>
            <w:r w:rsidRPr="003D1D42">
              <w:rPr>
                <w:rFonts w:ascii="Times New Roman" w:hAnsi="Times New Roman" w:cs="Times New Roman"/>
                <w:color w:val="000000"/>
                <w:sz w:val="24"/>
                <w:szCs w:val="24"/>
              </w:rPr>
              <w:t xml:space="preserve"> пропуску </w:t>
            </w:r>
            <w:proofErr w:type="spellStart"/>
            <w:r w:rsidRPr="003D1D42">
              <w:rPr>
                <w:rFonts w:ascii="Times New Roman" w:hAnsi="Times New Roman" w:cs="Times New Roman"/>
                <w:color w:val="000000"/>
                <w:sz w:val="24"/>
                <w:szCs w:val="24"/>
              </w:rPr>
              <w:t>між</w:t>
            </w:r>
            <w:proofErr w:type="spellEnd"/>
            <w:r w:rsidRPr="003D1D42">
              <w:rPr>
                <w:rFonts w:ascii="Times New Roman" w:hAnsi="Times New Roman" w:cs="Times New Roman"/>
                <w:color w:val="000000"/>
                <w:sz w:val="24"/>
                <w:szCs w:val="24"/>
              </w:rPr>
              <w:t xml:space="preserve"> словами, </w:t>
            </w:r>
            <w:proofErr w:type="spellStart"/>
            <w:r w:rsidRPr="003D1D42">
              <w:rPr>
                <w:rFonts w:ascii="Times New Roman" w:hAnsi="Times New Roman" w:cs="Times New Roman"/>
                <w:color w:val="000000"/>
                <w:sz w:val="24"/>
                <w:szCs w:val="24"/>
              </w:rPr>
              <w:t>заокруглення</w:t>
            </w:r>
            <w:proofErr w:type="spellEnd"/>
            <w:r w:rsidRPr="003D1D42">
              <w:rPr>
                <w:rFonts w:ascii="Times New Roman" w:hAnsi="Times New Roman" w:cs="Times New Roman"/>
                <w:color w:val="000000"/>
                <w:sz w:val="24"/>
                <w:szCs w:val="24"/>
              </w:rPr>
              <w:t xml:space="preserve"> числа), </w:t>
            </w:r>
            <w:proofErr w:type="spellStart"/>
            <w:r w:rsidRPr="003D1D42">
              <w:rPr>
                <w:rFonts w:ascii="Times New Roman" w:hAnsi="Times New Roman" w:cs="Times New Roman"/>
                <w:color w:val="000000"/>
                <w:sz w:val="24"/>
                <w:szCs w:val="24"/>
              </w:rPr>
              <w:t>що</w:t>
            </w:r>
            <w:proofErr w:type="spellEnd"/>
            <w:r w:rsidRPr="003D1D42">
              <w:rPr>
                <w:rFonts w:ascii="Times New Roman" w:hAnsi="Times New Roman" w:cs="Times New Roman"/>
                <w:color w:val="000000"/>
                <w:sz w:val="24"/>
                <w:szCs w:val="24"/>
              </w:rPr>
              <w:t xml:space="preserve"> не </w:t>
            </w:r>
            <w:proofErr w:type="spellStart"/>
            <w:r w:rsidRPr="003D1D42">
              <w:rPr>
                <w:rFonts w:ascii="Times New Roman" w:hAnsi="Times New Roman" w:cs="Times New Roman"/>
                <w:color w:val="000000"/>
                <w:sz w:val="24"/>
                <w:szCs w:val="24"/>
              </w:rPr>
              <w:t>впливає</w:t>
            </w:r>
            <w:proofErr w:type="spellEnd"/>
            <w:r w:rsidRPr="003D1D42">
              <w:rPr>
                <w:rFonts w:ascii="Times New Roman" w:hAnsi="Times New Roman" w:cs="Times New Roman"/>
                <w:color w:val="000000"/>
                <w:sz w:val="24"/>
                <w:szCs w:val="24"/>
              </w:rPr>
              <w:t xml:space="preserve"> на </w:t>
            </w:r>
            <w:proofErr w:type="spellStart"/>
            <w:r w:rsidRPr="003D1D42">
              <w:rPr>
                <w:rFonts w:ascii="Times New Roman" w:hAnsi="Times New Roman" w:cs="Times New Roman"/>
                <w:color w:val="000000"/>
                <w:sz w:val="24"/>
                <w:szCs w:val="24"/>
              </w:rPr>
              <w:t>ціну</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учасника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та не </w:t>
            </w:r>
            <w:proofErr w:type="spellStart"/>
            <w:r w:rsidRPr="003D1D42">
              <w:rPr>
                <w:rFonts w:ascii="Times New Roman" w:hAnsi="Times New Roman" w:cs="Times New Roman"/>
                <w:color w:val="000000"/>
                <w:sz w:val="24"/>
                <w:szCs w:val="24"/>
              </w:rPr>
              <w:t>призводить</w:t>
            </w:r>
            <w:proofErr w:type="spellEnd"/>
            <w:r w:rsidRPr="003D1D42">
              <w:rPr>
                <w:rFonts w:ascii="Times New Roman" w:hAnsi="Times New Roman" w:cs="Times New Roman"/>
                <w:color w:val="000000"/>
                <w:sz w:val="24"/>
                <w:szCs w:val="24"/>
              </w:rPr>
              <w:t xml:space="preserve"> до </w:t>
            </w:r>
            <w:proofErr w:type="spellStart"/>
            <w:r w:rsidRPr="003D1D42">
              <w:rPr>
                <w:rFonts w:ascii="Times New Roman" w:hAnsi="Times New Roman" w:cs="Times New Roman"/>
                <w:color w:val="000000"/>
                <w:sz w:val="24"/>
                <w:szCs w:val="24"/>
              </w:rPr>
              <w:t>її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спотворення</w:t>
            </w:r>
            <w:proofErr w:type="spellEnd"/>
            <w:r w:rsidRPr="003D1D42">
              <w:rPr>
                <w:rFonts w:ascii="Times New Roman" w:hAnsi="Times New Roman" w:cs="Times New Roman"/>
                <w:color w:val="000000"/>
                <w:sz w:val="24"/>
                <w:szCs w:val="24"/>
              </w:rPr>
              <w:t xml:space="preserve"> та/</w:t>
            </w:r>
            <w:proofErr w:type="spellStart"/>
            <w:r w:rsidRPr="003D1D42">
              <w:rPr>
                <w:rFonts w:ascii="Times New Roman" w:hAnsi="Times New Roman" w:cs="Times New Roman"/>
                <w:color w:val="000000"/>
                <w:sz w:val="24"/>
                <w:szCs w:val="24"/>
              </w:rPr>
              <w:t>або</w:t>
            </w:r>
            <w:proofErr w:type="spellEnd"/>
            <w:r w:rsidRPr="003D1D42">
              <w:rPr>
                <w:rFonts w:ascii="Times New Roman" w:hAnsi="Times New Roman" w:cs="Times New Roman"/>
                <w:color w:val="000000"/>
                <w:sz w:val="24"/>
                <w:szCs w:val="24"/>
              </w:rPr>
              <w:t xml:space="preserve"> не </w:t>
            </w:r>
            <w:proofErr w:type="spellStart"/>
            <w:r w:rsidRPr="003D1D42">
              <w:rPr>
                <w:rFonts w:ascii="Times New Roman" w:hAnsi="Times New Roman" w:cs="Times New Roman"/>
                <w:color w:val="000000"/>
                <w:sz w:val="24"/>
                <w:szCs w:val="24"/>
              </w:rPr>
              <w:t>стосується</w:t>
            </w:r>
            <w:proofErr w:type="spellEnd"/>
            <w:r w:rsidRPr="003D1D42">
              <w:rPr>
                <w:rFonts w:ascii="Times New Roman" w:hAnsi="Times New Roman" w:cs="Times New Roman"/>
                <w:color w:val="000000"/>
                <w:sz w:val="24"/>
                <w:szCs w:val="24"/>
              </w:rPr>
              <w:t xml:space="preserve"> характеристики предмета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кваліфікаційних</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критеріїв</w:t>
            </w:r>
            <w:proofErr w:type="spellEnd"/>
            <w:r w:rsidRPr="003D1D42">
              <w:rPr>
                <w:rFonts w:ascii="Times New Roman" w:hAnsi="Times New Roman" w:cs="Times New Roman"/>
                <w:color w:val="000000"/>
                <w:sz w:val="24"/>
                <w:szCs w:val="24"/>
              </w:rPr>
              <w:t xml:space="preserve"> до </w:t>
            </w:r>
            <w:proofErr w:type="spellStart"/>
            <w:r w:rsidRPr="003D1D42">
              <w:rPr>
                <w:rFonts w:ascii="Times New Roman" w:hAnsi="Times New Roman" w:cs="Times New Roman"/>
                <w:color w:val="000000"/>
                <w:sz w:val="24"/>
                <w:szCs w:val="24"/>
              </w:rPr>
              <w:t>учасника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w:t>
            </w:r>
          </w:p>
          <w:p w:rsidR="00AF2255" w:rsidRPr="003D1D42" w:rsidRDefault="00AF2255" w:rsidP="00AF2255">
            <w:pPr>
              <w:shd w:val="clear" w:color="auto" w:fill="FFFFFF"/>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3. </w:t>
            </w:r>
            <w:proofErr w:type="spellStart"/>
            <w:r w:rsidRPr="003D1D42">
              <w:rPr>
                <w:rFonts w:ascii="Times New Roman" w:hAnsi="Times New Roman" w:cs="Times New Roman"/>
                <w:color w:val="000000"/>
                <w:sz w:val="24"/>
                <w:szCs w:val="24"/>
              </w:rPr>
              <w:t>Невірна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назва</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що</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подається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учасником</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зміст</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якого</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відповідає</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вимогам</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визначеним</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замовником</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тендерній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документації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Наприклад</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замість</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довідки</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довільній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формі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учасник</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надав</w:t>
            </w:r>
            <w:proofErr w:type="spellEnd"/>
            <w:r w:rsidRPr="003D1D42">
              <w:rPr>
                <w:rFonts w:ascii="Times New Roman" w:hAnsi="Times New Roman" w:cs="Times New Roman"/>
                <w:color w:val="000000"/>
                <w:sz w:val="24"/>
                <w:szCs w:val="24"/>
              </w:rPr>
              <w:t xml:space="preserve"> лист-</w:t>
            </w:r>
            <w:proofErr w:type="spellStart"/>
            <w:r w:rsidRPr="003D1D42">
              <w:rPr>
                <w:rFonts w:ascii="Times New Roman" w:hAnsi="Times New Roman" w:cs="Times New Roman"/>
                <w:color w:val="000000"/>
                <w:sz w:val="24"/>
                <w:szCs w:val="24"/>
              </w:rPr>
              <w:t>пояснення</w:t>
            </w:r>
            <w:proofErr w:type="spellEnd"/>
            <w:r w:rsidRPr="003D1D42">
              <w:rPr>
                <w:rFonts w:ascii="Times New Roman" w:hAnsi="Times New Roman" w:cs="Times New Roman"/>
                <w:color w:val="000000"/>
                <w:sz w:val="24"/>
                <w:szCs w:val="24"/>
              </w:rPr>
              <w:t> </w:t>
            </w:r>
            <w:proofErr w:type="spellStart"/>
            <w:r w:rsidRPr="003D1D42">
              <w:rPr>
                <w:rFonts w:ascii="Times New Roman" w:hAnsi="Times New Roman" w:cs="Times New Roman"/>
                <w:color w:val="000000"/>
                <w:sz w:val="24"/>
                <w:szCs w:val="24"/>
              </w:rPr>
              <w:t>тощо</w:t>
            </w:r>
            <w:proofErr w:type="spellEnd"/>
            <w:r w:rsidRPr="003D1D42">
              <w:rPr>
                <w:rFonts w:ascii="Times New Roman" w:hAnsi="Times New Roman" w:cs="Times New Roman"/>
                <w:color w:val="000000"/>
                <w:sz w:val="24"/>
                <w:szCs w:val="24"/>
              </w:rPr>
              <w:t>.</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4. </w:t>
            </w:r>
            <w:proofErr w:type="spellStart"/>
            <w:r w:rsidRPr="003D1D42">
              <w:rPr>
                <w:rFonts w:ascii="Times New Roman" w:hAnsi="Times New Roman" w:cs="Times New Roman"/>
                <w:color w:val="000000"/>
                <w:sz w:val="24"/>
                <w:szCs w:val="24"/>
              </w:rPr>
              <w:t>Окрема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сторінка</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сторінки</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копії</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не </w:t>
            </w:r>
            <w:proofErr w:type="spellStart"/>
            <w:r w:rsidRPr="003D1D42">
              <w:rPr>
                <w:rFonts w:ascii="Times New Roman" w:hAnsi="Times New Roman" w:cs="Times New Roman"/>
                <w:color w:val="000000"/>
                <w:sz w:val="24"/>
                <w:szCs w:val="24"/>
              </w:rPr>
              <w:t>завірена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підписом</w:t>
            </w:r>
            <w:proofErr w:type="spellEnd"/>
            <w:r w:rsidRPr="003D1D42">
              <w:rPr>
                <w:rFonts w:ascii="Times New Roman" w:hAnsi="Times New Roman" w:cs="Times New Roman"/>
                <w:color w:val="000000"/>
                <w:sz w:val="24"/>
                <w:szCs w:val="24"/>
              </w:rPr>
              <w:t xml:space="preserve"> та/</w:t>
            </w:r>
            <w:proofErr w:type="spellStart"/>
            <w:r w:rsidRPr="003D1D42">
              <w:rPr>
                <w:rFonts w:ascii="Times New Roman" w:hAnsi="Times New Roman" w:cs="Times New Roman"/>
                <w:color w:val="000000"/>
                <w:sz w:val="24"/>
                <w:szCs w:val="24"/>
              </w:rPr>
              <w:t>або</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печаткою</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учасника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разі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її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використання</w:t>
            </w:r>
            <w:proofErr w:type="spellEnd"/>
            <w:r w:rsidRPr="003D1D42">
              <w:rPr>
                <w:rFonts w:ascii="Times New Roman" w:hAnsi="Times New Roman" w:cs="Times New Roman"/>
                <w:color w:val="000000"/>
                <w:sz w:val="24"/>
                <w:szCs w:val="24"/>
              </w:rPr>
              <w:t>).</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5. У </w:t>
            </w:r>
            <w:proofErr w:type="spellStart"/>
            <w:r w:rsidRPr="003D1D42">
              <w:rPr>
                <w:rFonts w:ascii="Times New Roman" w:hAnsi="Times New Roman" w:cs="Times New Roman"/>
                <w:color w:val="000000"/>
                <w:sz w:val="24"/>
                <w:szCs w:val="24"/>
              </w:rPr>
              <w:t>складі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немає</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на </w:t>
            </w:r>
            <w:proofErr w:type="spellStart"/>
            <w:r w:rsidRPr="003D1D42">
              <w:rPr>
                <w:rFonts w:ascii="Times New Roman" w:hAnsi="Times New Roman" w:cs="Times New Roman"/>
                <w:color w:val="000000"/>
                <w:sz w:val="24"/>
                <w:szCs w:val="24"/>
              </w:rPr>
              <w:t>який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посилається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учасник</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своїй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тендерній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при </w:t>
            </w:r>
            <w:proofErr w:type="spellStart"/>
            <w:r w:rsidRPr="003D1D42">
              <w:rPr>
                <w:rFonts w:ascii="Times New Roman" w:hAnsi="Times New Roman" w:cs="Times New Roman"/>
                <w:color w:val="000000"/>
                <w:sz w:val="24"/>
                <w:szCs w:val="24"/>
              </w:rPr>
              <w:t>цьому</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замовником</w:t>
            </w:r>
            <w:proofErr w:type="spellEnd"/>
            <w:r w:rsidRPr="003D1D42">
              <w:rPr>
                <w:rFonts w:ascii="Times New Roman" w:hAnsi="Times New Roman" w:cs="Times New Roman"/>
                <w:color w:val="000000"/>
                <w:sz w:val="24"/>
                <w:szCs w:val="24"/>
              </w:rPr>
              <w:t xml:space="preserve"> не </w:t>
            </w:r>
            <w:proofErr w:type="spellStart"/>
            <w:r w:rsidRPr="003D1D42">
              <w:rPr>
                <w:rFonts w:ascii="Times New Roman" w:hAnsi="Times New Roman" w:cs="Times New Roman"/>
                <w:color w:val="000000"/>
                <w:sz w:val="24"/>
                <w:szCs w:val="24"/>
              </w:rPr>
              <w:t>вимагається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такого документа в </w:t>
            </w:r>
            <w:proofErr w:type="spellStart"/>
            <w:r w:rsidRPr="003D1D42">
              <w:rPr>
                <w:rFonts w:ascii="Times New Roman" w:hAnsi="Times New Roman" w:cs="Times New Roman"/>
                <w:color w:val="000000"/>
                <w:sz w:val="24"/>
                <w:szCs w:val="24"/>
              </w:rPr>
              <w:t>тендерній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документації</w:t>
            </w:r>
            <w:proofErr w:type="spellEnd"/>
            <w:r w:rsidRPr="003D1D42">
              <w:rPr>
                <w:rFonts w:ascii="Times New Roman" w:hAnsi="Times New Roman" w:cs="Times New Roman"/>
                <w:color w:val="000000"/>
                <w:sz w:val="24"/>
                <w:szCs w:val="24"/>
              </w:rPr>
              <w:t>.</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6.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учасником</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що</w:t>
            </w:r>
            <w:proofErr w:type="spellEnd"/>
            <w:r w:rsidRPr="003D1D42">
              <w:rPr>
                <w:rFonts w:ascii="Times New Roman" w:hAnsi="Times New Roman" w:cs="Times New Roman"/>
                <w:color w:val="000000"/>
                <w:sz w:val="24"/>
                <w:szCs w:val="24"/>
              </w:rPr>
              <w:t xml:space="preserve"> не </w:t>
            </w:r>
            <w:proofErr w:type="spellStart"/>
            <w:r w:rsidRPr="003D1D42">
              <w:rPr>
                <w:rFonts w:ascii="Times New Roman" w:hAnsi="Times New Roman" w:cs="Times New Roman"/>
                <w:color w:val="000000"/>
                <w:sz w:val="24"/>
                <w:szCs w:val="24"/>
              </w:rPr>
              <w:t>містить</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власноручного</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підпису</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уповноваженої</w:t>
            </w:r>
            <w:proofErr w:type="spellEnd"/>
            <w:r w:rsidRPr="003D1D42">
              <w:rPr>
                <w:rFonts w:ascii="Times New Roman" w:hAnsi="Times New Roman" w:cs="Times New Roman"/>
                <w:color w:val="000000"/>
                <w:sz w:val="24"/>
                <w:szCs w:val="24"/>
              </w:rPr>
              <w:t xml:space="preserve"> особи </w:t>
            </w:r>
            <w:proofErr w:type="spellStart"/>
            <w:r w:rsidRPr="003D1D42">
              <w:rPr>
                <w:rFonts w:ascii="Times New Roman" w:hAnsi="Times New Roman" w:cs="Times New Roman"/>
                <w:color w:val="000000"/>
                <w:sz w:val="24"/>
                <w:szCs w:val="24"/>
              </w:rPr>
              <w:t>учасника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якщо</w:t>
            </w:r>
            <w:proofErr w:type="spellEnd"/>
            <w:r w:rsidRPr="003D1D42">
              <w:rPr>
                <w:rFonts w:ascii="Times New Roman" w:hAnsi="Times New Roman" w:cs="Times New Roman"/>
                <w:color w:val="000000"/>
                <w:sz w:val="24"/>
                <w:szCs w:val="24"/>
              </w:rPr>
              <w:t xml:space="preserve"> на </w:t>
            </w:r>
            <w:proofErr w:type="spellStart"/>
            <w:r w:rsidRPr="003D1D42">
              <w:rPr>
                <w:rFonts w:ascii="Times New Roman" w:hAnsi="Times New Roman" w:cs="Times New Roman"/>
                <w:color w:val="000000"/>
                <w:sz w:val="24"/>
                <w:szCs w:val="24"/>
              </w:rPr>
              <w:t>цей</w:t>
            </w:r>
            <w:proofErr w:type="spellEnd"/>
            <w:r w:rsidRPr="003D1D42">
              <w:rPr>
                <w:rFonts w:ascii="Times New Roman" w:hAnsi="Times New Roman" w:cs="Times New Roman"/>
                <w:color w:val="000000"/>
                <w:sz w:val="24"/>
                <w:szCs w:val="24"/>
              </w:rPr>
              <w:t xml:space="preserve"> документ (</w:t>
            </w:r>
            <w:proofErr w:type="spellStart"/>
            <w:r w:rsidRPr="003D1D42">
              <w:rPr>
                <w:rFonts w:ascii="Times New Roman" w:hAnsi="Times New Roman" w:cs="Times New Roman"/>
                <w:color w:val="000000"/>
                <w:sz w:val="24"/>
                <w:szCs w:val="24"/>
              </w:rPr>
              <w:t>документи</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накладено</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її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кваліфікований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електронний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підпис</w:t>
            </w:r>
            <w:proofErr w:type="spellEnd"/>
            <w:r w:rsidRPr="003D1D42">
              <w:rPr>
                <w:rFonts w:ascii="Times New Roman" w:hAnsi="Times New Roman" w:cs="Times New Roman"/>
                <w:color w:val="000000"/>
                <w:sz w:val="24"/>
                <w:szCs w:val="24"/>
              </w:rPr>
              <w:t>.</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7.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учасником</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що</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складений</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довільній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формі</w:t>
            </w:r>
            <w:proofErr w:type="spellEnd"/>
            <w:r w:rsidRPr="003D1D42">
              <w:rPr>
                <w:rFonts w:ascii="Times New Roman" w:hAnsi="Times New Roman" w:cs="Times New Roman"/>
                <w:color w:val="000000"/>
                <w:sz w:val="24"/>
                <w:szCs w:val="24"/>
              </w:rPr>
              <w:t xml:space="preserve"> та не </w:t>
            </w:r>
            <w:proofErr w:type="spellStart"/>
            <w:r w:rsidRPr="003D1D42">
              <w:rPr>
                <w:rFonts w:ascii="Times New Roman" w:hAnsi="Times New Roman" w:cs="Times New Roman"/>
                <w:color w:val="000000"/>
                <w:sz w:val="24"/>
                <w:szCs w:val="24"/>
              </w:rPr>
              <w:t>містить</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вихідного</w:t>
            </w:r>
            <w:proofErr w:type="spellEnd"/>
            <w:r w:rsidRPr="003D1D42">
              <w:rPr>
                <w:rFonts w:ascii="Times New Roman" w:hAnsi="Times New Roman" w:cs="Times New Roman"/>
                <w:color w:val="000000"/>
                <w:sz w:val="24"/>
                <w:szCs w:val="24"/>
              </w:rPr>
              <w:t xml:space="preserve"> номера.</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8.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учасником</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що</w:t>
            </w:r>
            <w:proofErr w:type="spellEnd"/>
            <w:r w:rsidRPr="003D1D42">
              <w:rPr>
                <w:rFonts w:ascii="Times New Roman" w:hAnsi="Times New Roman" w:cs="Times New Roman"/>
                <w:color w:val="000000"/>
                <w:sz w:val="24"/>
                <w:szCs w:val="24"/>
              </w:rPr>
              <w:t xml:space="preserve"> є </w:t>
            </w:r>
            <w:proofErr w:type="spellStart"/>
            <w:r w:rsidRPr="003D1D42">
              <w:rPr>
                <w:rFonts w:ascii="Times New Roman" w:hAnsi="Times New Roman" w:cs="Times New Roman"/>
                <w:color w:val="000000"/>
                <w:sz w:val="24"/>
                <w:szCs w:val="24"/>
              </w:rPr>
              <w:t>сканованою</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копією</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оригіналу</w:t>
            </w:r>
            <w:proofErr w:type="spellEnd"/>
            <w:r w:rsidRPr="003D1D42">
              <w:rPr>
                <w:rFonts w:ascii="Times New Roman" w:hAnsi="Times New Roman" w:cs="Times New Roman"/>
                <w:color w:val="000000"/>
                <w:sz w:val="24"/>
                <w:szCs w:val="24"/>
              </w:rPr>
              <w:t xml:space="preserve"> документа/</w:t>
            </w:r>
            <w:proofErr w:type="spellStart"/>
            <w:r w:rsidRPr="003D1D42">
              <w:rPr>
                <w:rFonts w:ascii="Times New Roman" w:hAnsi="Times New Roman" w:cs="Times New Roman"/>
                <w:color w:val="000000"/>
                <w:sz w:val="24"/>
                <w:szCs w:val="24"/>
              </w:rPr>
              <w:t>електронного</w:t>
            </w:r>
            <w:proofErr w:type="spellEnd"/>
            <w:r w:rsidRPr="003D1D42">
              <w:rPr>
                <w:rFonts w:ascii="Times New Roman" w:hAnsi="Times New Roman" w:cs="Times New Roman"/>
                <w:color w:val="000000"/>
                <w:sz w:val="24"/>
                <w:szCs w:val="24"/>
              </w:rPr>
              <w:t xml:space="preserve"> документа.</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9.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учасником</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який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засвідчений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підписом</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уповноваженої</w:t>
            </w:r>
            <w:proofErr w:type="spellEnd"/>
            <w:r w:rsidRPr="003D1D42">
              <w:rPr>
                <w:rFonts w:ascii="Times New Roman" w:hAnsi="Times New Roman" w:cs="Times New Roman"/>
                <w:color w:val="000000"/>
                <w:sz w:val="24"/>
                <w:szCs w:val="24"/>
              </w:rPr>
              <w:t xml:space="preserve"> особи </w:t>
            </w:r>
            <w:proofErr w:type="spellStart"/>
            <w:r w:rsidRPr="003D1D42">
              <w:rPr>
                <w:rFonts w:ascii="Times New Roman" w:hAnsi="Times New Roman" w:cs="Times New Roman"/>
                <w:color w:val="000000"/>
                <w:sz w:val="24"/>
                <w:szCs w:val="24"/>
              </w:rPr>
              <w:t>учасника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та </w:t>
            </w:r>
            <w:proofErr w:type="spellStart"/>
            <w:r w:rsidRPr="003D1D42">
              <w:rPr>
                <w:rFonts w:ascii="Times New Roman" w:hAnsi="Times New Roman" w:cs="Times New Roman"/>
                <w:color w:val="000000"/>
                <w:sz w:val="24"/>
                <w:szCs w:val="24"/>
              </w:rPr>
              <w:t>додатково</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містить</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підпис</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візу</w:t>
            </w:r>
            <w:proofErr w:type="spellEnd"/>
            <w:r w:rsidRPr="003D1D42">
              <w:rPr>
                <w:rFonts w:ascii="Times New Roman" w:hAnsi="Times New Roman" w:cs="Times New Roman"/>
                <w:color w:val="000000"/>
                <w:sz w:val="24"/>
                <w:szCs w:val="24"/>
              </w:rPr>
              <w:t xml:space="preserve">) особи, </w:t>
            </w:r>
            <w:proofErr w:type="spellStart"/>
            <w:r w:rsidRPr="003D1D42">
              <w:rPr>
                <w:rFonts w:ascii="Times New Roman" w:hAnsi="Times New Roman" w:cs="Times New Roman"/>
                <w:color w:val="000000"/>
                <w:sz w:val="24"/>
                <w:szCs w:val="24"/>
              </w:rPr>
              <w:t>повноваження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якої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учасником</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не </w:t>
            </w:r>
            <w:proofErr w:type="spellStart"/>
            <w:r w:rsidRPr="003D1D42">
              <w:rPr>
                <w:rFonts w:ascii="Times New Roman" w:hAnsi="Times New Roman" w:cs="Times New Roman"/>
                <w:color w:val="000000"/>
                <w:sz w:val="24"/>
                <w:szCs w:val="24"/>
              </w:rPr>
              <w:t>підтверджені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наприклад</w:t>
            </w:r>
            <w:proofErr w:type="spellEnd"/>
            <w:r w:rsidRPr="003D1D42">
              <w:rPr>
                <w:rFonts w:ascii="Times New Roman" w:hAnsi="Times New Roman" w:cs="Times New Roman"/>
                <w:color w:val="000000"/>
                <w:sz w:val="24"/>
                <w:szCs w:val="24"/>
              </w:rPr>
              <w:t xml:space="preserve">, переклад документа </w:t>
            </w:r>
            <w:proofErr w:type="spellStart"/>
            <w:r w:rsidRPr="003D1D42">
              <w:rPr>
                <w:rFonts w:ascii="Times New Roman" w:hAnsi="Times New Roman" w:cs="Times New Roman"/>
                <w:color w:val="000000"/>
                <w:sz w:val="24"/>
                <w:szCs w:val="24"/>
              </w:rPr>
              <w:t>завізований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перекладачем</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тощо</w:t>
            </w:r>
            <w:proofErr w:type="spellEnd"/>
            <w:r w:rsidRPr="003D1D42">
              <w:rPr>
                <w:rFonts w:ascii="Times New Roman" w:hAnsi="Times New Roman" w:cs="Times New Roman"/>
                <w:color w:val="000000"/>
                <w:sz w:val="24"/>
                <w:szCs w:val="24"/>
              </w:rPr>
              <w:t>).</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10.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учасником</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що</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містить</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містять</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застарілу</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інформацію</w:t>
            </w:r>
            <w:proofErr w:type="spellEnd"/>
            <w:r w:rsidRPr="003D1D42">
              <w:rPr>
                <w:rFonts w:ascii="Times New Roman" w:hAnsi="Times New Roman" w:cs="Times New Roman"/>
                <w:color w:val="000000"/>
                <w:sz w:val="24"/>
                <w:szCs w:val="24"/>
              </w:rPr>
              <w:t xml:space="preserve"> про </w:t>
            </w:r>
            <w:proofErr w:type="spellStart"/>
            <w:r w:rsidRPr="003D1D42">
              <w:rPr>
                <w:rFonts w:ascii="Times New Roman" w:hAnsi="Times New Roman" w:cs="Times New Roman"/>
                <w:color w:val="000000"/>
                <w:sz w:val="24"/>
                <w:szCs w:val="24"/>
              </w:rPr>
              <w:t>назву</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вулиці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міста</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найменування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юридичної</w:t>
            </w:r>
            <w:proofErr w:type="spellEnd"/>
            <w:r w:rsidRPr="003D1D42">
              <w:rPr>
                <w:rFonts w:ascii="Times New Roman" w:hAnsi="Times New Roman" w:cs="Times New Roman"/>
                <w:color w:val="000000"/>
                <w:sz w:val="24"/>
                <w:szCs w:val="24"/>
              </w:rPr>
              <w:t xml:space="preserve"> особи </w:t>
            </w:r>
            <w:proofErr w:type="spellStart"/>
            <w:r w:rsidRPr="003D1D42">
              <w:rPr>
                <w:rFonts w:ascii="Times New Roman" w:hAnsi="Times New Roman" w:cs="Times New Roman"/>
                <w:color w:val="000000"/>
                <w:sz w:val="24"/>
                <w:szCs w:val="24"/>
              </w:rPr>
              <w:t>тощо</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зв’язку</w:t>
            </w:r>
            <w:proofErr w:type="spellEnd"/>
            <w:r w:rsidRPr="003D1D42">
              <w:rPr>
                <w:rFonts w:ascii="Times New Roman" w:hAnsi="Times New Roman" w:cs="Times New Roman"/>
                <w:color w:val="000000"/>
                <w:sz w:val="24"/>
                <w:szCs w:val="24"/>
              </w:rPr>
              <w:t xml:space="preserve"> з </w:t>
            </w:r>
            <w:proofErr w:type="spellStart"/>
            <w:r w:rsidRPr="003D1D42">
              <w:rPr>
                <w:rFonts w:ascii="Times New Roman" w:hAnsi="Times New Roman" w:cs="Times New Roman"/>
                <w:color w:val="000000"/>
                <w:sz w:val="24"/>
                <w:szCs w:val="24"/>
              </w:rPr>
              <w:t>тим</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що</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такі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назва</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найменування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були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змінені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відповідно</w:t>
            </w:r>
            <w:proofErr w:type="spellEnd"/>
            <w:r w:rsidRPr="003D1D42">
              <w:rPr>
                <w:rFonts w:ascii="Times New Roman" w:hAnsi="Times New Roman" w:cs="Times New Roman"/>
                <w:color w:val="000000"/>
                <w:sz w:val="24"/>
                <w:szCs w:val="24"/>
              </w:rPr>
              <w:t xml:space="preserve"> до </w:t>
            </w:r>
            <w:proofErr w:type="spellStart"/>
            <w:r w:rsidRPr="003D1D42">
              <w:rPr>
                <w:rFonts w:ascii="Times New Roman" w:hAnsi="Times New Roman" w:cs="Times New Roman"/>
                <w:color w:val="000000"/>
                <w:sz w:val="24"/>
                <w:szCs w:val="24"/>
              </w:rPr>
              <w:t>законодавства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після</w:t>
            </w:r>
            <w:proofErr w:type="spellEnd"/>
            <w:r w:rsidRPr="003D1D42">
              <w:rPr>
                <w:rFonts w:ascii="Times New Roman" w:hAnsi="Times New Roman" w:cs="Times New Roman"/>
                <w:color w:val="000000"/>
                <w:sz w:val="24"/>
                <w:szCs w:val="24"/>
              </w:rPr>
              <w:t xml:space="preserve"> того, як </w:t>
            </w:r>
            <w:proofErr w:type="spellStart"/>
            <w:r w:rsidRPr="003D1D42">
              <w:rPr>
                <w:rFonts w:ascii="Times New Roman" w:hAnsi="Times New Roman" w:cs="Times New Roman"/>
                <w:color w:val="000000"/>
                <w:sz w:val="24"/>
                <w:szCs w:val="24"/>
              </w:rPr>
              <w:t>відповідний</w:t>
            </w:r>
            <w:proofErr w:type="spellEnd"/>
            <w:r w:rsidRPr="003D1D42">
              <w:rPr>
                <w:rFonts w:ascii="Times New Roman" w:hAnsi="Times New Roman" w:cs="Times New Roman"/>
                <w:color w:val="000000"/>
                <w:sz w:val="24"/>
                <w:szCs w:val="24"/>
              </w:rPr>
              <w:t xml:space="preserve"> документ (</w:t>
            </w:r>
            <w:proofErr w:type="spellStart"/>
            <w:r w:rsidRPr="003D1D42">
              <w:rPr>
                <w:rFonts w:ascii="Times New Roman" w:hAnsi="Times New Roman" w:cs="Times New Roman"/>
                <w:color w:val="000000"/>
                <w:sz w:val="24"/>
                <w:szCs w:val="24"/>
              </w:rPr>
              <w:t>документи</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був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були</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поданий</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подані</w:t>
            </w:r>
            <w:proofErr w:type="spellEnd"/>
            <w:r w:rsidRPr="003D1D42">
              <w:rPr>
                <w:rFonts w:ascii="Times New Roman" w:hAnsi="Times New Roman" w:cs="Times New Roman"/>
                <w:color w:val="000000"/>
                <w:sz w:val="24"/>
                <w:szCs w:val="24"/>
              </w:rPr>
              <w:t>).</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11.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учасником</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в </w:t>
            </w:r>
            <w:proofErr w:type="spellStart"/>
            <w:r w:rsidRPr="003D1D42">
              <w:rPr>
                <w:rFonts w:ascii="Times New Roman" w:hAnsi="Times New Roman" w:cs="Times New Roman"/>
                <w:color w:val="000000"/>
                <w:sz w:val="24"/>
                <w:szCs w:val="24"/>
              </w:rPr>
              <w:t>якому</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позиція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цифри</w:t>
            </w:r>
            <w:proofErr w:type="spellEnd"/>
            <w:r w:rsidRPr="003D1D42">
              <w:rPr>
                <w:rFonts w:ascii="Times New Roman" w:hAnsi="Times New Roman" w:cs="Times New Roman"/>
                <w:color w:val="000000"/>
                <w:sz w:val="24"/>
                <w:szCs w:val="24"/>
              </w:rPr>
              <w:t xml:space="preserve"> (цифр) у </w:t>
            </w:r>
            <w:proofErr w:type="spellStart"/>
            <w:r w:rsidRPr="003D1D42">
              <w:rPr>
                <w:rFonts w:ascii="Times New Roman" w:hAnsi="Times New Roman" w:cs="Times New Roman"/>
                <w:color w:val="000000"/>
                <w:sz w:val="24"/>
                <w:szCs w:val="24"/>
              </w:rPr>
              <w:t>сумі</w:t>
            </w:r>
            <w:proofErr w:type="spellEnd"/>
            <w:r w:rsidRPr="003D1D42">
              <w:rPr>
                <w:rFonts w:ascii="Times New Roman" w:hAnsi="Times New Roman" w:cs="Times New Roman"/>
                <w:color w:val="000000"/>
                <w:sz w:val="24"/>
                <w:szCs w:val="24"/>
              </w:rPr>
              <w:t xml:space="preserve"> є </w:t>
            </w:r>
            <w:proofErr w:type="spellStart"/>
            <w:r w:rsidRPr="003D1D42">
              <w:rPr>
                <w:rFonts w:ascii="Times New Roman" w:hAnsi="Times New Roman" w:cs="Times New Roman"/>
                <w:color w:val="000000"/>
                <w:sz w:val="24"/>
                <w:szCs w:val="24"/>
              </w:rPr>
              <w:t>некоректною</w:t>
            </w:r>
            <w:proofErr w:type="spellEnd"/>
            <w:r w:rsidRPr="003D1D42">
              <w:rPr>
                <w:rFonts w:ascii="Times New Roman" w:hAnsi="Times New Roman" w:cs="Times New Roman"/>
                <w:color w:val="000000"/>
                <w:sz w:val="24"/>
                <w:szCs w:val="24"/>
              </w:rPr>
              <w:t xml:space="preserve">, при </w:t>
            </w:r>
            <w:proofErr w:type="spellStart"/>
            <w:r w:rsidRPr="003D1D42">
              <w:rPr>
                <w:rFonts w:ascii="Times New Roman" w:hAnsi="Times New Roman" w:cs="Times New Roman"/>
                <w:color w:val="000000"/>
                <w:sz w:val="24"/>
                <w:szCs w:val="24"/>
              </w:rPr>
              <w:t>цьому</w:t>
            </w:r>
            <w:proofErr w:type="spellEnd"/>
            <w:r w:rsidRPr="003D1D42">
              <w:rPr>
                <w:rFonts w:ascii="Times New Roman" w:hAnsi="Times New Roman" w:cs="Times New Roman"/>
                <w:color w:val="000000"/>
                <w:sz w:val="24"/>
                <w:szCs w:val="24"/>
              </w:rPr>
              <w:t xml:space="preserve"> сума, </w:t>
            </w:r>
            <w:proofErr w:type="spellStart"/>
            <w:r w:rsidRPr="003D1D42">
              <w:rPr>
                <w:rFonts w:ascii="Times New Roman" w:hAnsi="Times New Roman" w:cs="Times New Roman"/>
                <w:color w:val="000000"/>
                <w:sz w:val="24"/>
                <w:szCs w:val="24"/>
              </w:rPr>
              <w:t>що</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зазначена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прописом</w:t>
            </w:r>
            <w:proofErr w:type="spellEnd"/>
            <w:r w:rsidRPr="003D1D42">
              <w:rPr>
                <w:rFonts w:ascii="Times New Roman" w:hAnsi="Times New Roman" w:cs="Times New Roman"/>
                <w:color w:val="000000"/>
                <w:sz w:val="24"/>
                <w:szCs w:val="24"/>
              </w:rPr>
              <w:t>, є правильною.</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12.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учасником</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lastRenderedPageBreak/>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в </w:t>
            </w:r>
            <w:proofErr w:type="spellStart"/>
            <w:r w:rsidRPr="003D1D42">
              <w:rPr>
                <w:rFonts w:ascii="Times New Roman" w:hAnsi="Times New Roman" w:cs="Times New Roman"/>
                <w:color w:val="000000"/>
                <w:sz w:val="24"/>
                <w:szCs w:val="24"/>
              </w:rPr>
              <w:t>форматі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що</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відрізняється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від</w:t>
            </w:r>
            <w:proofErr w:type="spellEnd"/>
            <w:r w:rsidRPr="003D1D42">
              <w:rPr>
                <w:rFonts w:ascii="Times New Roman" w:hAnsi="Times New Roman" w:cs="Times New Roman"/>
                <w:color w:val="000000"/>
                <w:sz w:val="24"/>
                <w:szCs w:val="24"/>
              </w:rPr>
              <w:t xml:space="preserve"> формату, </w:t>
            </w:r>
            <w:proofErr w:type="spellStart"/>
            <w:r w:rsidRPr="003D1D42">
              <w:rPr>
                <w:rFonts w:ascii="Times New Roman" w:hAnsi="Times New Roman" w:cs="Times New Roman"/>
                <w:color w:val="000000"/>
                <w:sz w:val="24"/>
                <w:szCs w:val="24"/>
              </w:rPr>
              <w:t>який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вимагається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замовником</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тендерній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документації</w:t>
            </w:r>
            <w:proofErr w:type="spellEnd"/>
            <w:r w:rsidRPr="003D1D42">
              <w:rPr>
                <w:rFonts w:ascii="Times New Roman" w:hAnsi="Times New Roman" w:cs="Times New Roman"/>
                <w:color w:val="000000"/>
                <w:sz w:val="24"/>
                <w:szCs w:val="24"/>
              </w:rPr>
              <w:t xml:space="preserve">, при </w:t>
            </w:r>
            <w:proofErr w:type="spellStart"/>
            <w:r w:rsidRPr="003D1D42">
              <w:rPr>
                <w:rFonts w:ascii="Times New Roman" w:hAnsi="Times New Roman" w:cs="Times New Roman"/>
                <w:color w:val="000000"/>
                <w:sz w:val="24"/>
                <w:szCs w:val="24"/>
              </w:rPr>
              <w:t>цьому</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такий</w:t>
            </w:r>
            <w:proofErr w:type="spellEnd"/>
            <w:r w:rsidRPr="003D1D42">
              <w:rPr>
                <w:rFonts w:ascii="Times New Roman" w:hAnsi="Times New Roman" w:cs="Times New Roman"/>
                <w:color w:val="000000"/>
                <w:sz w:val="24"/>
                <w:szCs w:val="24"/>
              </w:rPr>
              <w:t xml:space="preserve"> формат документа </w:t>
            </w:r>
            <w:proofErr w:type="spellStart"/>
            <w:r w:rsidRPr="003D1D42">
              <w:rPr>
                <w:rFonts w:ascii="Times New Roman" w:hAnsi="Times New Roman" w:cs="Times New Roman"/>
                <w:color w:val="000000"/>
                <w:sz w:val="24"/>
                <w:szCs w:val="24"/>
              </w:rPr>
              <w:t>забезпечує</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можливість</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його</w:t>
            </w:r>
            <w:proofErr w:type="spellEnd"/>
            <w:r w:rsidRPr="003D1D42">
              <w:rPr>
                <w:rFonts w:ascii="Times New Roman" w:hAnsi="Times New Roman" w:cs="Times New Roman"/>
                <w:color w:val="000000"/>
                <w:sz w:val="24"/>
                <w:szCs w:val="24"/>
              </w:rPr>
              <w:t xml:space="preserve"> перегляду.</w:t>
            </w:r>
          </w:p>
          <w:p w:rsidR="00AF2255" w:rsidRDefault="00AF2255" w:rsidP="00AF2255">
            <w:pPr>
              <w:pStyle w:val="LO-normal"/>
              <w:shd w:val="clear" w:color="auto" w:fill="FFFFFF"/>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AF2255" w:rsidRPr="00537B64" w:rsidRDefault="00AF2255" w:rsidP="00AF2255">
            <w:pPr>
              <w:shd w:val="clear" w:color="auto" w:fill="FFFFFF"/>
              <w:jc w:val="both"/>
              <w:rPr>
                <w:color w:val="222222"/>
                <w:sz w:val="24"/>
                <w:szCs w:val="24"/>
                <w:lang w:val="uk-UA" w:eastAsia="uk-UA"/>
              </w:rPr>
            </w:pPr>
            <w:r w:rsidRPr="00537B64">
              <w:rPr>
                <w:rFonts w:ascii="Times New Roman" w:hAnsi="Times New Roman" w:cs="Times New Roman"/>
                <w:i/>
                <w:iCs/>
                <w:color w:val="222222"/>
                <w:sz w:val="24"/>
                <w:szCs w:val="24"/>
                <w:u w:val="single"/>
                <w:lang w:val="uk-UA" w:eastAsia="uk-UA"/>
              </w:rPr>
              <w:t>Приклади</w:t>
            </w:r>
            <w:r w:rsidR="008D548C">
              <w:rPr>
                <w:rFonts w:ascii="Times New Roman" w:hAnsi="Times New Roman" w:cs="Times New Roman"/>
                <w:i/>
                <w:iCs/>
                <w:color w:val="222222"/>
                <w:sz w:val="24"/>
                <w:szCs w:val="24"/>
                <w:u w:val="single"/>
                <w:lang w:val="uk-UA" w:eastAsia="uk-UA"/>
              </w:rPr>
              <w:t xml:space="preserve"> </w:t>
            </w:r>
            <w:r w:rsidRPr="00537B64">
              <w:rPr>
                <w:rFonts w:ascii="Times New Roman" w:hAnsi="Times New Roman" w:cs="Times New Roman"/>
                <w:i/>
                <w:iCs/>
                <w:color w:val="222222"/>
                <w:sz w:val="24"/>
                <w:szCs w:val="24"/>
                <w:u w:val="single"/>
                <w:lang w:val="uk-UA" w:eastAsia="uk-UA"/>
              </w:rPr>
              <w:t>формальних</w:t>
            </w:r>
            <w:r w:rsidR="008D548C">
              <w:rPr>
                <w:rFonts w:ascii="Times New Roman" w:hAnsi="Times New Roman" w:cs="Times New Roman"/>
                <w:i/>
                <w:iCs/>
                <w:color w:val="222222"/>
                <w:sz w:val="24"/>
                <w:szCs w:val="24"/>
                <w:u w:val="single"/>
                <w:lang w:val="uk-UA" w:eastAsia="uk-UA"/>
              </w:rPr>
              <w:t xml:space="preserve"> </w:t>
            </w:r>
            <w:r w:rsidRPr="00537B64">
              <w:rPr>
                <w:rFonts w:ascii="Times New Roman" w:hAnsi="Times New Roman" w:cs="Times New Roman"/>
                <w:i/>
                <w:iCs/>
                <w:color w:val="222222"/>
                <w:sz w:val="24"/>
                <w:szCs w:val="24"/>
                <w:u w:val="single"/>
                <w:lang w:val="uk-UA" w:eastAsia="uk-UA"/>
              </w:rPr>
              <w:t>помилок:</w:t>
            </w:r>
          </w:p>
          <w:p w:rsidR="00AF2255" w:rsidRPr="00537B64" w:rsidRDefault="00AF2255" w:rsidP="00AF2255">
            <w:pPr>
              <w:shd w:val="clear" w:color="auto" w:fill="FFFFFF"/>
              <w:jc w:val="both"/>
              <w:rPr>
                <w:color w:val="222222"/>
                <w:sz w:val="24"/>
                <w:szCs w:val="24"/>
                <w:lang w:val="uk-UA" w:eastAsia="uk-UA"/>
              </w:rPr>
            </w:pPr>
            <w:r w:rsidRPr="00537B64">
              <w:rPr>
                <w:rFonts w:ascii="Times New Roman" w:hAnsi="Times New Roman" w:cs="Times New Roman"/>
                <w:color w:val="222222"/>
                <w:sz w:val="24"/>
                <w:szCs w:val="24"/>
                <w:lang w:val="uk-UA" w:eastAsia="uk-UA"/>
              </w:rPr>
              <w:t>- «Інформація в довільній</w:t>
            </w:r>
            <w:r w:rsidR="008D548C">
              <w:rPr>
                <w:rFonts w:ascii="Times New Roman" w:hAnsi="Times New Roman" w:cs="Times New Roman"/>
                <w:color w:val="222222"/>
                <w:sz w:val="24"/>
                <w:szCs w:val="24"/>
                <w:lang w:val="uk-UA" w:eastAsia="uk-UA"/>
              </w:rPr>
              <w:t xml:space="preserve"> </w:t>
            </w:r>
            <w:r w:rsidRPr="00537B64">
              <w:rPr>
                <w:rFonts w:ascii="Times New Roman" w:hAnsi="Times New Roman" w:cs="Times New Roman"/>
                <w:color w:val="222222"/>
                <w:sz w:val="24"/>
                <w:szCs w:val="24"/>
                <w:lang w:val="uk-UA" w:eastAsia="uk-UA"/>
              </w:rPr>
              <w:t>формі» замість «Інформація»,</w:t>
            </w:r>
            <w:r w:rsidRPr="00A00963">
              <w:rPr>
                <w:rFonts w:ascii="Times New Roman" w:hAnsi="Times New Roman" w:cs="Times New Roman"/>
                <w:color w:val="222222"/>
                <w:sz w:val="24"/>
                <w:szCs w:val="24"/>
                <w:lang w:eastAsia="uk-UA"/>
              </w:rPr>
              <w:t> </w:t>
            </w:r>
            <w:r w:rsidRPr="00537B64">
              <w:rPr>
                <w:rFonts w:ascii="Times New Roman" w:hAnsi="Times New Roman" w:cs="Times New Roman"/>
                <w:color w:val="222222"/>
                <w:sz w:val="24"/>
                <w:szCs w:val="24"/>
                <w:lang w:val="uk-UA" w:eastAsia="uk-UA"/>
              </w:rPr>
              <w:t xml:space="preserve"> «Лист-пояснення» замість «Лист», «довідка» замість «гарантійний лист», «інформація» замість «довідка»;</w:t>
            </w:r>
          </w:p>
          <w:p w:rsidR="00AF2255" w:rsidRPr="00537B64" w:rsidRDefault="00AF2255" w:rsidP="00AF2255">
            <w:pPr>
              <w:shd w:val="clear" w:color="auto" w:fill="FFFFFF"/>
              <w:jc w:val="both"/>
              <w:rPr>
                <w:color w:val="222222"/>
                <w:sz w:val="24"/>
                <w:szCs w:val="24"/>
                <w:lang w:val="uk-UA" w:eastAsia="uk-UA"/>
              </w:rPr>
            </w:pPr>
            <w:r w:rsidRPr="00537B64">
              <w:rPr>
                <w:rFonts w:ascii="Times New Roman" w:hAnsi="Times New Roman" w:cs="Times New Roman"/>
                <w:color w:val="222222"/>
                <w:sz w:val="24"/>
                <w:szCs w:val="24"/>
                <w:lang w:val="uk-UA" w:eastAsia="uk-UA"/>
              </w:rPr>
              <w:t>-</w:t>
            </w:r>
            <w:r w:rsidRPr="00A00963">
              <w:rPr>
                <w:rFonts w:ascii="Times New Roman" w:hAnsi="Times New Roman" w:cs="Times New Roman"/>
                <w:color w:val="222222"/>
                <w:sz w:val="24"/>
                <w:szCs w:val="24"/>
                <w:lang w:eastAsia="uk-UA"/>
              </w:rPr>
              <w:t> </w:t>
            </w:r>
            <w:r w:rsidRPr="00537B64">
              <w:rPr>
                <w:rFonts w:ascii="Times New Roman" w:hAnsi="Times New Roman" w:cs="Times New Roman"/>
                <w:color w:val="222222"/>
                <w:sz w:val="24"/>
                <w:szCs w:val="24"/>
                <w:lang w:val="uk-UA" w:eastAsia="uk-UA"/>
              </w:rPr>
              <w:t xml:space="preserve"> «</w:t>
            </w:r>
            <w:proofErr w:type="spellStart"/>
            <w:r w:rsidRPr="00537B64">
              <w:rPr>
                <w:rFonts w:ascii="Times New Roman" w:hAnsi="Times New Roman" w:cs="Times New Roman"/>
                <w:color w:val="222222"/>
                <w:sz w:val="24"/>
                <w:szCs w:val="24"/>
                <w:lang w:val="uk-UA" w:eastAsia="uk-UA"/>
              </w:rPr>
              <w:t>м.київ</w:t>
            </w:r>
            <w:proofErr w:type="spellEnd"/>
            <w:r w:rsidRPr="00537B64">
              <w:rPr>
                <w:rFonts w:ascii="Times New Roman" w:hAnsi="Times New Roman" w:cs="Times New Roman"/>
                <w:color w:val="222222"/>
                <w:sz w:val="24"/>
                <w:szCs w:val="24"/>
                <w:lang w:val="uk-UA" w:eastAsia="uk-UA"/>
              </w:rPr>
              <w:t>» замість «</w:t>
            </w:r>
            <w:proofErr w:type="spellStart"/>
            <w:r w:rsidRPr="00537B64">
              <w:rPr>
                <w:rFonts w:ascii="Times New Roman" w:hAnsi="Times New Roman" w:cs="Times New Roman"/>
                <w:color w:val="222222"/>
                <w:sz w:val="24"/>
                <w:szCs w:val="24"/>
                <w:lang w:val="uk-UA" w:eastAsia="uk-UA"/>
              </w:rPr>
              <w:t>м.Київ</w:t>
            </w:r>
            <w:proofErr w:type="spellEnd"/>
            <w:r w:rsidRPr="00537B64">
              <w:rPr>
                <w:rFonts w:ascii="Times New Roman" w:hAnsi="Times New Roman" w:cs="Times New Roman"/>
                <w:color w:val="222222"/>
                <w:sz w:val="24"/>
                <w:szCs w:val="24"/>
                <w:lang w:val="uk-UA" w:eastAsia="uk-UA"/>
              </w:rPr>
              <w:t>»;</w:t>
            </w:r>
          </w:p>
          <w:p w:rsidR="00AF2255" w:rsidRPr="00A00963" w:rsidRDefault="00AF2255" w:rsidP="00AF2255">
            <w:pPr>
              <w:shd w:val="clear" w:color="auto" w:fill="FFFFFF"/>
              <w:jc w:val="both"/>
              <w:rPr>
                <w:color w:val="222222"/>
                <w:sz w:val="24"/>
                <w:szCs w:val="24"/>
                <w:lang w:eastAsia="uk-UA"/>
              </w:rPr>
            </w:pPr>
            <w:r w:rsidRPr="00A00963">
              <w:rPr>
                <w:rFonts w:ascii="Times New Roman" w:hAnsi="Times New Roman" w:cs="Times New Roman"/>
                <w:color w:val="222222"/>
                <w:sz w:val="24"/>
                <w:szCs w:val="24"/>
                <w:lang w:eastAsia="uk-UA"/>
              </w:rPr>
              <w:t>- «</w:t>
            </w:r>
            <w:proofErr w:type="spellStart"/>
            <w:r w:rsidRPr="00A00963">
              <w:rPr>
                <w:rFonts w:ascii="Times New Roman" w:hAnsi="Times New Roman" w:cs="Times New Roman"/>
                <w:color w:val="222222"/>
                <w:sz w:val="24"/>
                <w:szCs w:val="24"/>
                <w:lang w:eastAsia="uk-UA"/>
              </w:rPr>
              <w:t>поряд</w:t>
            </w:r>
            <w:proofErr w:type="spellEnd"/>
            <w:r w:rsidRPr="00A00963">
              <w:rPr>
                <w:rFonts w:ascii="Times New Roman" w:hAnsi="Times New Roman" w:cs="Times New Roman"/>
                <w:color w:val="222222"/>
                <w:sz w:val="24"/>
                <w:szCs w:val="24"/>
                <w:lang w:eastAsia="uk-UA"/>
              </w:rPr>
              <w:t xml:space="preserve"> -</w:t>
            </w:r>
            <w:proofErr w:type="spellStart"/>
            <w:r w:rsidRPr="00A00963">
              <w:rPr>
                <w:rFonts w:ascii="Times New Roman" w:hAnsi="Times New Roman" w:cs="Times New Roman"/>
                <w:color w:val="222222"/>
                <w:sz w:val="24"/>
                <w:szCs w:val="24"/>
                <w:lang w:eastAsia="uk-UA"/>
              </w:rPr>
              <w:t>ок</w:t>
            </w:r>
            <w:proofErr w:type="spellEnd"/>
            <w:r w:rsidRPr="00A00963">
              <w:rPr>
                <w:rFonts w:ascii="Times New Roman" w:hAnsi="Times New Roman" w:cs="Times New Roman"/>
                <w:color w:val="222222"/>
                <w:sz w:val="24"/>
                <w:szCs w:val="24"/>
                <w:lang w:eastAsia="uk-UA"/>
              </w:rPr>
              <w:t xml:space="preserve">» </w:t>
            </w:r>
            <w:proofErr w:type="spellStart"/>
            <w:r w:rsidRPr="00A00963">
              <w:rPr>
                <w:rFonts w:ascii="Times New Roman" w:hAnsi="Times New Roman" w:cs="Times New Roman"/>
                <w:color w:val="222222"/>
                <w:sz w:val="24"/>
                <w:szCs w:val="24"/>
                <w:lang w:eastAsia="uk-UA"/>
              </w:rPr>
              <w:t>замість</w:t>
            </w:r>
            <w:proofErr w:type="spellEnd"/>
            <w:r w:rsidRPr="00A00963">
              <w:rPr>
                <w:rFonts w:ascii="Times New Roman" w:hAnsi="Times New Roman" w:cs="Times New Roman"/>
                <w:color w:val="222222"/>
                <w:sz w:val="24"/>
                <w:szCs w:val="24"/>
                <w:lang w:eastAsia="uk-UA"/>
              </w:rPr>
              <w:t xml:space="preserve"> «поря – док»;</w:t>
            </w:r>
          </w:p>
          <w:p w:rsidR="00AF2255" w:rsidRPr="00A00963" w:rsidRDefault="00AF2255" w:rsidP="00AF2255">
            <w:pPr>
              <w:shd w:val="clear" w:color="auto" w:fill="FFFFFF"/>
              <w:jc w:val="both"/>
              <w:rPr>
                <w:color w:val="222222"/>
                <w:sz w:val="24"/>
                <w:szCs w:val="24"/>
                <w:lang w:eastAsia="uk-UA"/>
              </w:rPr>
            </w:pPr>
            <w:r w:rsidRPr="00A00963">
              <w:rPr>
                <w:rFonts w:ascii="Times New Roman" w:hAnsi="Times New Roman" w:cs="Times New Roman"/>
                <w:color w:val="222222"/>
                <w:sz w:val="24"/>
                <w:szCs w:val="24"/>
                <w:lang w:eastAsia="uk-UA"/>
              </w:rPr>
              <w:t>- «</w:t>
            </w:r>
            <w:proofErr w:type="spellStart"/>
            <w:r w:rsidRPr="00A00963">
              <w:rPr>
                <w:rFonts w:ascii="Times New Roman" w:hAnsi="Times New Roman" w:cs="Times New Roman"/>
                <w:color w:val="222222"/>
                <w:sz w:val="24"/>
                <w:szCs w:val="24"/>
                <w:lang w:eastAsia="uk-UA"/>
              </w:rPr>
              <w:t>ненадається</w:t>
            </w:r>
            <w:proofErr w:type="spellEnd"/>
            <w:r w:rsidRPr="00A00963">
              <w:rPr>
                <w:rFonts w:ascii="Times New Roman" w:hAnsi="Times New Roman" w:cs="Times New Roman"/>
                <w:color w:val="222222"/>
                <w:sz w:val="24"/>
                <w:szCs w:val="24"/>
                <w:lang w:eastAsia="uk-UA"/>
              </w:rPr>
              <w:t xml:space="preserve">» </w:t>
            </w:r>
            <w:proofErr w:type="spellStart"/>
            <w:r w:rsidRPr="00A00963">
              <w:rPr>
                <w:rFonts w:ascii="Times New Roman" w:hAnsi="Times New Roman" w:cs="Times New Roman"/>
                <w:color w:val="222222"/>
                <w:sz w:val="24"/>
                <w:szCs w:val="24"/>
                <w:lang w:eastAsia="uk-UA"/>
              </w:rPr>
              <w:t>замість</w:t>
            </w:r>
            <w:proofErr w:type="spellEnd"/>
            <w:r w:rsidRPr="00A00963">
              <w:rPr>
                <w:rFonts w:ascii="Times New Roman" w:hAnsi="Times New Roman" w:cs="Times New Roman"/>
                <w:color w:val="222222"/>
                <w:sz w:val="24"/>
                <w:szCs w:val="24"/>
                <w:lang w:eastAsia="uk-UA"/>
              </w:rPr>
              <w:t xml:space="preserve"> «не </w:t>
            </w:r>
            <w:proofErr w:type="spellStart"/>
            <w:r w:rsidRPr="00A00963">
              <w:rPr>
                <w:rFonts w:ascii="Times New Roman" w:hAnsi="Times New Roman" w:cs="Times New Roman"/>
                <w:color w:val="222222"/>
                <w:sz w:val="24"/>
                <w:szCs w:val="24"/>
                <w:lang w:eastAsia="uk-UA"/>
              </w:rPr>
              <w:t>надається</w:t>
            </w:r>
            <w:proofErr w:type="spellEnd"/>
            <w:r w:rsidRPr="00A00963">
              <w:rPr>
                <w:rFonts w:ascii="Times New Roman" w:hAnsi="Times New Roman" w:cs="Times New Roman"/>
                <w:color w:val="222222"/>
                <w:sz w:val="24"/>
                <w:szCs w:val="24"/>
                <w:lang w:eastAsia="uk-UA"/>
              </w:rPr>
              <w:t>»»;</w:t>
            </w:r>
          </w:p>
          <w:p w:rsidR="00AF2255" w:rsidRPr="00A00963" w:rsidRDefault="00AF2255" w:rsidP="00AF2255">
            <w:pPr>
              <w:shd w:val="clear" w:color="auto" w:fill="FFFFFF"/>
              <w:jc w:val="both"/>
              <w:rPr>
                <w:color w:val="222222"/>
                <w:sz w:val="24"/>
                <w:szCs w:val="24"/>
                <w:lang w:eastAsia="uk-UA"/>
              </w:rPr>
            </w:pPr>
            <w:r w:rsidRPr="00A00963">
              <w:rPr>
                <w:rFonts w:ascii="Times New Roman" w:hAnsi="Times New Roman" w:cs="Times New Roman"/>
                <w:color w:val="222222"/>
                <w:sz w:val="24"/>
                <w:szCs w:val="24"/>
                <w:lang w:eastAsia="uk-UA"/>
              </w:rPr>
              <w:t xml:space="preserve">- «______________№_____________» </w:t>
            </w:r>
            <w:proofErr w:type="spellStart"/>
            <w:r w:rsidRPr="00A00963">
              <w:rPr>
                <w:rFonts w:ascii="Times New Roman" w:hAnsi="Times New Roman" w:cs="Times New Roman"/>
                <w:color w:val="222222"/>
                <w:sz w:val="24"/>
                <w:szCs w:val="24"/>
                <w:lang w:eastAsia="uk-UA"/>
              </w:rPr>
              <w:t>замість</w:t>
            </w:r>
            <w:proofErr w:type="spellEnd"/>
            <w:r w:rsidRPr="00A00963">
              <w:rPr>
                <w:rFonts w:ascii="Times New Roman" w:hAnsi="Times New Roman" w:cs="Times New Roman"/>
                <w:color w:val="222222"/>
                <w:sz w:val="24"/>
                <w:szCs w:val="24"/>
                <w:lang w:eastAsia="uk-UA"/>
              </w:rPr>
              <w:t xml:space="preserve"> «14.08.2020 №320/13/14-01»</w:t>
            </w:r>
          </w:p>
          <w:p w:rsidR="00AF2255" w:rsidRPr="007C2185" w:rsidRDefault="00AF2255" w:rsidP="00AF2255">
            <w:pPr>
              <w:jc w:val="both"/>
              <w:rPr>
                <w:rFonts w:ascii="Times New Roman" w:hAnsi="Times New Roman" w:cs="Times New Roman"/>
                <w:sz w:val="20"/>
                <w:szCs w:val="20"/>
                <w:lang w:val="uk-UA" w:eastAsia="uk-UA"/>
              </w:rPr>
            </w:pPr>
            <w:r w:rsidRPr="00A00963">
              <w:rPr>
                <w:rFonts w:ascii="Times New Roman" w:hAnsi="Times New Roman" w:cs="Times New Roman"/>
                <w:color w:val="222222"/>
                <w:sz w:val="24"/>
                <w:szCs w:val="24"/>
                <w:lang w:eastAsia="uk-UA"/>
              </w:rPr>
              <w:t xml:space="preserve">- </w:t>
            </w:r>
            <w:proofErr w:type="spellStart"/>
            <w:r w:rsidRPr="00A00963">
              <w:rPr>
                <w:rFonts w:ascii="Times New Roman" w:hAnsi="Times New Roman" w:cs="Times New Roman"/>
                <w:color w:val="222222"/>
                <w:sz w:val="24"/>
                <w:szCs w:val="24"/>
                <w:lang w:eastAsia="uk-UA"/>
              </w:rPr>
              <w:t>учасник</w:t>
            </w:r>
            <w:proofErr w:type="spellEnd"/>
            <w:r w:rsidR="008D548C">
              <w:rPr>
                <w:rFonts w:ascii="Times New Roman" w:hAnsi="Times New Roman" w:cs="Times New Roman"/>
                <w:color w:val="222222"/>
                <w:sz w:val="24"/>
                <w:szCs w:val="24"/>
                <w:lang w:val="uk-UA" w:eastAsia="uk-UA"/>
              </w:rPr>
              <w:t xml:space="preserve"> </w:t>
            </w:r>
            <w:proofErr w:type="spellStart"/>
            <w:r w:rsidRPr="00A00963">
              <w:rPr>
                <w:rFonts w:ascii="Times New Roman" w:hAnsi="Times New Roman" w:cs="Times New Roman"/>
                <w:color w:val="222222"/>
                <w:sz w:val="24"/>
                <w:szCs w:val="24"/>
                <w:lang w:eastAsia="uk-UA"/>
              </w:rPr>
              <w:t>розмістив</w:t>
            </w:r>
            <w:proofErr w:type="spellEnd"/>
            <w:r w:rsidRPr="00A00963">
              <w:rPr>
                <w:rFonts w:ascii="Times New Roman" w:hAnsi="Times New Roman" w:cs="Times New Roman"/>
                <w:color w:val="222222"/>
                <w:sz w:val="24"/>
                <w:szCs w:val="24"/>
                <w:lang w:eastAsia="uk-UA"/>
              </w:rPr>
              <w:t xml:space="preserve"> (</w:t>
            </w:r>
            <w:proofErr w:type="spellStart"/>
            <w:r w:rsidRPr="00A00963">
              <w:rPr>
                <w:rFonts w:ascii="Times New Roman" w:hAnsi="Times New Roman" w:cs="Times New Roman"/>
                <w:color w:val="222222"/>
                <w:sz w:val="24"/>
                <w:szCs w:val="24"/>
                <w:lang w:eastAsia="uk-UA"/>
              </w:rPr>
              <w:t>завантажив</w:t>
            </w:r>
            <w:proofErr w:type="spellEnd"/>
            <w:r w:rsidRPr="00A00963">
              <w:rPr>
                <w:rFonts w:ascii="Times New Roman" w:hAnsi="Times New Roman" w:cs="Times New Roman"/>
                <w:color w:val="222222"/>
                <w:sz w:val="24"/>
                <w:szCs w:val="24"/>
                <w:lang w:eastAsia="uk-UA"/>
              </w:rPr>
              <w:t xml:space="preserve">) документ у </w:t>
            </w:r>
            <w:proofErr w:type="spellStart"/>
            <w:r w:rsidRPr="00A00963">
              <w:rPr>
                <w:rFonts w:ascii="Times New Roman" w:hAnsi="Times New Roman" w:cs="Times New Roman"/>
                <w:color w:val="222222"/>
                <w:sz w:val="24"/>
                <w:szCs w:val="24"/>
                <w:lang w:eastAsia="uk-UA"/>
              </w:rPr>
              <w:t>форматі</w:t>
            </w:r>
            <w:proofErr w:type="spellEnd"/>
            <w:r w:rsidRPr="00A00963">
              <w:rPr>
                <w:rFonts w:ascii="Times New Roman" w:hAnsi="Times New Roman" w:cs="Times New Roman"/>
                <w:color w:val="222222"/>
                <w:sz w:val="24"/>
                <w:szCs w:val="24"/>
                <w:lang w:eastAsia="uk-UA"/>
              </w:rPr>
              <w:t xml:space="preserve"> «JPG» </w:t>
            </w:r>
            <w:proofErr w:type="spellStart"/>
            <w:r w:rsidRPr="00A00963">
              <w:rPr>
                <w:rFonts w:ascii="Times New Roman" w:hAnsi="Times New Roman" w:cs="Times New Roman"/>
                <w:color w:val="222222"/>
                <w:sz w:val="24"/>
                <w:szCs w:val="24"/>
                <w:lang w:eastAsia="uk-UA"/>
              </w:rPr>
              <w:t>замість</w:t>
            </w:r>
            <w:proofErr w:type="spellEnd"/>
            <w:r w:rsidRPr="00A00963">
              <w:rPr>
                <w:rFonts w:ascii="Times New Roman" w:hAnsi="Times New Roman" w:cs="Times New Roman"/>
                <w:color w:val="222222"/>
                <w:sz w:val="24"/>
                <w:szCs w:val="24"/>
                <w:lang w:eastAsia="uk-UA"/>
              </w:rPr>
              <w:t xml:space="preserve"> документа у </w:t>
            </w:r>
            <w:proofErr w:type="spellStart"/>
            <w:r w:rsidRPr="00A00963">
              <w:rPr>
                <w:rFonts w:ascii="Times New Roman" w:hAnsi="Times New Roman" w:cs="Times New Roman"/>
                <w:color w:val="222222"/>
                <w:sz w:val="24"/>
                <w:szCs w:val="24"/>
                <w:lang w:eastAsia="uk-UA"/>
              </w:rPr>
              <w:t>форматі</w:t>
            </w:r>
            <w:proofErr w:type="spellEnd"/>
            <w:r w:rsidRPr="00A00963">
              <w:rPr>
                <w:rFonts w:ascii="Times New Roman" w:hAnsi="Times New Roman" w:cs="Times New Roman"/>
                <w:color w:val="222222"/>
                <w:sz w:val="24"/>
                <w:szCs w:val="24"/>
                <w:lang w:eastAsia="uk-UA"/>
              </w:rPr>
              <w:t xml:space="preserve"> «</w:t>
            </w:r>
            <w:proofErr w:type="spellStart"/>
            <w:r w:rsidRPr="00A00963">
              <w:rPr>
                <w:rFonts w:ascii="Times New Roman" w:hAnsi="Times New Roman" w:cs="Times New Roman"/>
                <w:color w:val="222222"/>
                <w:sz w:val="24"/>
                <w:szCs w:val="24"/>
                <w:lang w:eastAsia="uk-UA"/>
              </w:rPr>
              <w:t>pdf</w:t>
            </w:r>
            <w:proofErr w:type="spellEnd"/>
            <w:r w:rsidRPr="00A00963">
              <w:rPr>
                <w:rFonts w:ascii="Times New Roman" w:hAnsi="Times New Roman" w:cs="Times New Roman"/>
                <w:color w:val="222222"/>
                <w:sz w:val="24"/>
                <w:szCs w:val="24"/>
                <w:lang w:eastAsia="uk-UA"/>
              </w:rPr>
              <w:t>» (</w:t>
            </w:r>
            <w:proofErr w:type="spellStart"/>
            <w:r w:rsidRPr="00A00963">
              <w:rPr>
                <w:rFonts w:ascii="Times New Roman" w:hAnsi="Times New Roman" w:cs="Times New Roman"/>
                <w:color w:val="222222"/>
                <w:sz w:val="24"/>
                <w:szCs w:val="24"/>
                <w:lang w:eastAsia="uk-UA"/>
              </w:rPr>
              <w:t>PortableDocumentFormat</w:t>
            </w:r>
            <w:proofErr w:type="spellEnd"/>
            <w:r w:rsidRPr="00A00963">
              <w:rPr>
                <w:rFonts w:ascii="Times New Roman" w:hAnsi="Times New Roman" w:cs="Times New Roman"/>
                <w:color w:val="222222"/>
                <w:sz w:val="24"/>
                <w:szCs w:val="24"/>
                <w:lang w:eastAsia="uk-UA"/>
              </w:rPr>
              <w:t>)»</w:t>
            </w:r>
          </w:p>
          <w:p w:rsidR="004C77BE" w:rsidRPr="007C2185"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sz w:val="24"/>
                <w:szCs w:val="24"/>
                <w:lang w:val="uk-UA"/>
              </w:rPr>
              <w:t xml:space="preserve">Відповідно до </w:t>
            </w:r>
            <w:hyperlink r:id="rId11" w:anchor="n2637" w:tgtFrame="_blank" w:history="1">
              <w:proofErr w:type="spellStart"/>
              <w:r w:rsidRPr="007C2185">
                <w:rPr>
                  <w:rStyle w:val="a3"/>
                  <w:rFonts w:ascii="Times New Roman" w:eastAsia="Calibri" w:hAnsi="Times New Roman"/>
                  <w:color w:val="auto"/>
                  <w:sz w:val="24"/>
                  <w:szCs w:val="24"/>
                  <w:bdr w:val="none" w:sz="0" w:space="0" w:color="auto" w:frame="1"/>
                </w:rPr>
                <w:t>статті</w:t>
              </w:r>
              <w:proofErr w:type="spellEnd"/>
              <w:r w:rsidRPr="007C2185">
                <w:rPr>
                  <w:rStyle w:val="a3"/>
                  <w:rFonts w:ascii="Times New Roman" w:eastAsia="Calibri" w:hAnsi="Times New Roman"/>
                  <w:color w:val="auto"/>
                  <w:sz w:val="24"/>
                  <w:szCs w:val="24"/>
                  <w:bdr w:val="none" w:sz="0" w:space="0" w:color="auto" w:frame="1"/>
                </w:rPr>
                <w:t xml:space="preserve"> 58</w:t>
              </w:r>
            </w:hyperlink>
            <w:hyperlink r:id="rId12" w:anchor="n2637" w:tgtFrame="_blank" w:history="1">
              <w:r w:rsidRPr="007C2185">
                <w:rPr>
                  <w:rStyle w:val="a3"/>
                  <w:rFonts w:ascii="Times New Roman" w:eastAsia="Calibri" w:hAnsi="Times New Roman"/>
                  <w:b/>
                  <w:bCs/>
                  <w:color w:val="auto"/>
                  <w:sz w:val="24"/>
                  <w:szCs w:val="24"/>
                  <w:bdr w:val="none" w:sz="0" w:space="0" w:color="auto" w:frame="1"/>
                </w:rPr>
                <w:t>-</w:t>
              </w:r>
              <w:r w:rsidRPr="007C2185">
                <w:rPr>
                  <w:rStyle w:val="a3"/>
                  <w:rFonts w:ascii="Times New Roman" w:eastAsia="Calibri" w:hAnsi="Times New Roman"/>
                  <w:b/>
                  <w:bCs/>
                  <w:color w:val="auto"/>
                  <w:sz w:val="24"/>
                  <w:szCs w:val="24"/>
                  <w:bdr w:val="none" w:sz="0" w:space="0" w:color="auto" w:frame="1"/>
                  <w:vertAlign w:val="superscript"/>
                </w:rPr>
                <w:t>1</w:t>
              </w:r>
            </w:hyperlink>
            <w:r w:rsidRPr="007C2185">
              <w:rPr>
                <w:rFonts w:ascii="Times New Roman" w:hAnsi="Times New Roman" w:cs="Times New Roman"/>
                <w:sz w:val="24"/>
                <w:szCs w:val="24"/>
              </w:rPr>
              <w:t> </w:t>
            </w:r>
            <w:r w:rsidRPr="007C2185">
              <w:rPr>
                <w:rFonts w:ascii="Times New Roman" w:hAnsi="Times New Roman" w:cs="Times New Roman"/>
                <w:sz w:val="24"/>
                <w:szCs w:val="24"/>
                <w:lang w:val="uk-UA"/>
              </w:rPr>
              <w:t>Господарського кодексу України «с</w:t>
            </w:r>
            <w:proofErr w:type="spellStart"/>
            <w:r w:rsidRPr="007C2185">
              <w:rPr>
                <w:rFonts w:ascii="Times New Roman" w:hAnsi="Times New Roman" w:cs="Times New Roman"/>
                <w:sz w:val="24"/>
                <w:szCs w:val="24"/>
              </w:rPr>
              <w:t>уб’єкт</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господарювання</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u w:val="single"/>
              </w:rPr>
              <w:t>має</w:t>
            </w:r>
            <w:proofErr w:type="spellEnd"/>
            <w:r w:rsidRPr="007C2185">
              <w:rPr>
                <w:rFonts w:ascii="Times New Roman" w:hAnsi="Times New Roman" w:cs="Times New Roman"/>
                <w:sz w:val="24"/>
                <w:szCs w:val="24"/>
                <w:u w:val="single"/>
              </w:rPr>
              <w:t xml:space="preserve"> право</w:t>
            </w:r>
            <w:r w:rsidR="008D548C">
              <w:rPr>
                <w:rFonts w:ascii="Times New Roman" w:hAnsi="Times New Roman" w:cs="Times New Roman"/>
                <w:sz w:val="24"/>
                <w:szCs w:val="24"/>
                <w:u w:val="single"/>
                <w:lang w:val="uk-UA"/>
              </w:rPr>
              <w:t xml:space="preserve"> </w:t>
            </w:r>
            <w:proofErr w:type="spellStart"/>
            <w:r w:rsidRPr="007C2185">
              <w:rPr>
                <w:rFonts w:ascii="Times New Roman" w:hAnsi="Times New Roman" w:cs="Times New Roman"/>
                <w:sz w:val="24"/>
                <w:szCs w:val="24"/>
              </w:rPr>
              <w:t>використовувати</w:t>
            </w:r>
            <w:proofErr w:type="spellEnd"/>
            <w:r w:rsidRPr="007C2185">
              <w:rPr>
                <w:rFonts w:ascii="Times New Roman" w:hAnsi="Times New Roman" w:cs="Times New Roman"/>
                <w:sz w:val="24"/>
                <w:szCs w:val="24"/>
              </w:rPr>
              <w:t xml:space="preserve"> у </w:t>
            </w:r>
            <w:proofErr w:type="spellStart"/>
            <w:r w:rsidRPr="007C2185">
              <w:rPr>
                <w:rFonts w:ascii="Times New Roman" w:hAnsi="Times New Roman" w:cs="Times New Roman"/>
                <w:sz w:val="24"/>
                <w:szCs w:val="24"/>
              </w:rPr>
              <w:t>своїй</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діяльності</w:t>
            </w:r>
            <w:proofErr w:type="spellEnd"/>
            <w:r w:rsidRPr="007C2185">
              <w:rPr>
                <w:rFonts w:ascii="Times New Roman" w:hAnsi="Times New Roman" w:cs="Times New Roman"/>
                <w:sz w:val="24"/>
                <w:szCs w:val="24"/>
              </w:rPr>
              <w:t xml:space="preserve"> печатки. </w:t>
            </w:r>
            <w:proofErr w:type="spellStart"/>
            <w:r w:rsidRPr="007C2185">
              <w:rPr>
                <w:rFonts w:ascii="Times New Roman" w:hAnsi="Times New Roman" w:cs="Times New Roman"/>
                <w:sz w:val="24"/>
                <w:szCs w:val="24"/>
              </w:rPr>
              <w:t>Використання</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суб’єктом</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господарювання</w:t>
            </w:r>
            <w:proofErr w:type="spellEnd"/>
            <w:r w:rsidRPr="007C2185">
              <w:rPr>
                <w:rFonts w:ascii="Times New Roman" w:hAnsi="Times New Roman" w:cs="Times New Roman"/>
                <w:sz w:val="24"/>
                <w:szCs w:val="24"/>
              </w:rPr>
              <w:t xml:space="preserve"> печатки не є </w:t>
            </w:r>
            <w:proofErr w:type="spellStart"/>
            <w:r w:rsidRPr="007C2185">
              <w:rPr>
                <w:rFonts w:ascii="Times New Roman" w:hAnsi="Times New Roman" w:cs="Times New Roman"/>
                <w:sz w:val="24"/>
                <w:szCs w:val="24"/>
              </w:rPr>
              <w:t>обов’язковим</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Відбиток</w:t>
            </w:r>
            <w:proofErr w:type="spellEnd"/>
            <w:r w:rsidRPr="007C2185">
              <w:rPr>
                <w:rFonts w:ascii="Times New Roman" w:hAnsi="Times New Roman" w:cs="Times New Roman"/>
                <w:sz w:val="24"/>
                <w:szCs w:val="24"/>
              </w:rPr>
              <w:t xml:space="preserve"> печатки не </w:t>
            </w:r>
            <w:proofErr w:type="spellStart"/>
            <w:r w:rsidRPr="007C2185">
              <w:rPr>
                <w:rFonts w:ascii="Times New Roman" w:hAnsi="Times New Roman" w:cs="Times New Roman"/>
                <w:sz w:val="24"/>
                <w:szCs w:val="24"/>
              </w:rPr>
              <w:t>може</w:t>
            </w:r>
            <w:proofErr w:type="spellEnd"/>
            <w:r w:rsidRPr="007C2185">
              <w:rPr>
                <w:rFonts w:ascii="Times New Roman" w:hAnsi="Times New Roman" w:cs="Times New Roman"/>
                <w:sz w:val="24"/>
                <w:szCs w:val="24"/>
              </w:rPr>
              <w:t xml:space="preserve"> бути </w:t>
            </w:r>
            <w:proofErr w:type="spellStart"/>
            <w:r w:rsidRPr="007C2185">
              <w:rPr>
                <w:rFonts w:ascii="Times New Roman" w:hAnsi="Times New Roman" w:cs="Times New Roman"/>
                <w:sz w:val="24"/>
                <w:szCs w:val="24"/>
              </w:rPr>
              <w:t>обов’язковим</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реквізитом</w:t>
            </w:r>
            <w:proofErr w:type="spellEnd"/>
            <w:r w:rsidRPr="007C2185">
              <w:rPr>
                <w:rFonts w:ascii="Times New Roman" w:hAnsi="Times New Roman" w:cs="Times New Roman"/>
                <w:sz w:val="24"/>
                <w:szCs w:val="24"/>
              </w:rPr>
              <w:t xml:space="preserve"> будь-</w:t>
            </w:r>
            <w:proofErr w:type="spellStart"/>
            <w:r w:rsidRPr="007C2185">
              <w:rPr>
                <w:rFonts w:ascii="Times New Roman" w:hAnsi="Times New Roman" w:cs="Times New Roman"/>
                <w:sz w:val="24"/>
                <w:szCs w:val="24"/>
              </w:rPr>
              <w:t>якого</w:t>
            </w:r>
            <w:proofErr w:type="spellEnd"/>
            <w:r w:rsidRPr="007C2185">
              <w:rPr>
                <w:rFonts w:ascii="Times New Roman" w:hAnsi="Times New Roman" w:cs="Times New Roman"/>
                <w:sz w:val="24"/>
                <w:szCs w:val="24"/>
              </w:rPr>
              <w:t xml:space="preserve"> документа, </w:t>
            </w:r>
            <w:proofErr w:type="spellStart"/>
            <w:r w:rsidRPr="007C2185">
              <w:rPr>
                <w:rFonts w:ascii="Times New Roman" w:hAnsi="Times New Roman" w:cs="Times New Roman"/>
                <w:sz w:val="24"/>
                <w:szCs w:val="24"/>
              </w:rPr>
              <w:t>що</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подається</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суб’єктом</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господарювання</w:t>
            </w:r>
            <w:proofErr w:type="spellEnd"/>
            <w:r w:rsidR="008D548C">
              <w:rPr>
                <w:rFonts w:ascii="Times New Roman" w:hAnsi="Times New Roman" w:cs="Times New Roman"/>
                <w:sz w:val="24"/>
                <w:szCs w:val="24"/>
                <w:lang w:val="uk-UA"/>
              </w:rPr>
              <w:t xml:space="preserve"> </w:t>
            </w:r>
            <w:proofErr w:type="gramStart"/>
            <w:r w:rsidRPr="007C2185">
              <w:rPr>
                <w:rFonts w:ascii="Times New Roman" w:hAnsi="Times New Roman" w:cs="Times New Roman"/>
                <w:sz w:val="24"/>
                <w:szCs w:val="24"/>
              </w:rPr>
              <w:t>до</w:t>
            </w:r>
            <w:r w:rsidR="008D548C">
              <w:rPr>
                <w:rFonts w:ascii="Times New Roman" w:hAnsi="Times New Roman" w:cs="Times New Roman"/>
                <w:sz w:val="24"/>
                <w:szCs w:val="24"/>
                <w:lang w:val="uk-UA"/>
              </w:rPr>
              <w:t xml:space="preserve"> </w:t>
            </w:r>
            <w:r w:rsidRPr="007C2185">
              <w:rPr>
                <w:rFonts w:ascii="Times New Roman" w:hAnsi="Times New Roman" w:cs="Times New Roman"/>
                <w:sz w:val="24"/>
                <w:szCs w:val="24"/>
              </w:rPr>
              <w:t>органу</w:t>
            </w:r>
            <w:proofErr w:type="gram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державної</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влади</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або</w:t>
            </w:r>
            <w:proofErr w:type="spellEnd"/>
            <w:r w:rsidRPr="007C2185">
              <w:rPr>
                <w:rFonts w:ascii="Times New Roman" w:hAnsi="Times New Roman" w:cs="Times New Roman"/>
                <w:sz w:val="24"/>
                <w:szCs w:val="24"/>
              </w:rPr>
              <w:t xml:space="preserve"> органу </w:t>
            </w:r>
            <w:proofErr w:type="spellStart"/>
            <w:r w:rsidRPr="007C2185">
              <w:rPr>
                <w:rFonts w:ascii="Times New Roman" w:hAnsi="Times New Roman" w:cs="Times New Roman"/>
                <w:sz w:val="24"/>
                <w:szCs w:val="24"/>
              </w:rPr>
              <w:t>місцевого</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самоврядування</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Копія</w:t>
            </w:r>
            <w:proofErr w:type="spellEnd"/>
            <w:r w:rsidRPr="007C2185">
              <w:rPr>
                <w:rFonts w:ascii="Times New Roman" w:hAnsi="Times New Roman" w:cs="Times New Roman"/>
                <w:sz w:val="24"/>
                <w:szCs w:val="24"/>
              </w:rPr>
              <w:t xml:space="preserve"> документа, </w:t>
            </w:r>
            <w:proofErr w:type="spellStart"/>
            <w:r w:rsidRPr="007C2185">
              <w:rPr>
                <w:rFonts w:ascii="Times New Roman" w:hAnsi="Times New Roman" w:cs="Times New Roman"/>
                <w:sz w:val="24"/>
                <w:szCs w:val="24"/>
              </w:rPr>
              <w:t>що</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подається</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суб’єктом</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господарювання</w:t>
            </w:r>
            <w:proofErr w:type="spellEnd"/>
            <w:r w:rsidRPr="007C2185">
              <w:rPr>
                <w:rFonts w:ascii="Times New Roman" w:hAnsi="Times New Roman" w:cs="Times New Roman"/>
                <w:sz w:val="24"/>
                <w:szCs w:val="24"/>
              </w:rPr>
              <w:t xml:space="preserve"> до органу </w:t>
            </w:r>
            <w:proofErr w:type="spellStart"/>
            <w:r w:rsidRPr="007C2185">
              <w:rPr>
                <w:rFonts w:ascii="Times New Roman" w:hAnsi="Times New Roman" w:cs="Times New Roman"/>
                <w:sz w:val="24"/>
                <w:szCs w:val="24"/>
              </w:rPr>
              <w:t>державної</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влади</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або</w:t>
            </w:r>
            <w:proofErr w:type="spellEnd"/>
            <w:r w:rsidRPr="007C2185">
              <w:rPr>
                <w:rFonts w:ascii="Times New Roman" w:hAnsi="Times New Roman" w:cs="Times New Roman"/>
                <w:sz w:val="24"/>
                <w:szCs w:val="24"/>
              </w:rPr>
              <w:t xml:space="preserve"> органу </w:t>
            </w:r>
            <w:proofErr w:type="spellStart"/>
            <w:r w:rsidRPr="007C2185">
              <w:rPr>
                <w:rFonts w:ascii="Times New Roman" w:hAnsi="Times New Roman" w:cs="Times New Roman"/>
                <w:sz w:val="24"/>
                <w:szCs w:val="24"/>
              </w:rPr>
              <w:t>місцевого</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самоврядування</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вважаєтьсяз</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асвідченою</w:t>
            </w:r>
            <w:proofErr w:type="spellEnd"/>
            <w:r w:rsidRPr="007C2185">
              <w:rPr>
                <w:rFonts w:ascii="Times New Roman" w:hAnsi="Times New Roman" w:cs="Times New Roman"/>
                <w:sz w:val="24"/>
                <w:szCs w:val="24"/>
              </w:rPr>
              <w:t xml:space="preserve"> у </w:t>
            </w:r>
            <w:proofErr w:type="spellStart"/>
            <w:r w:rsidRPr="007C2185">
              <w:rPr>
                <w:rFonts w:ascii="Times New Roman" w:hAnsi="Times New Roman" w:cs="Times New Roman"/>
                <w:sz w:val="24"/>
                <w:szCs w:val="24"/>
              </w:rPr>
              <w:t>встановленому</w:t>
            </w:r>
            <w:proofErr w:type="spellEnd"/>
            <w:r w:rsidRPr="007C2185">
              <w:rPr>
                <w:rFonts w:ascii="Times New Roman" w:hAnsi="Times New Roman" w:cs="Times New Roman"/>
                <w:sz w:val="24"/>
                <w:szCs w:val="24"/>
              </w:rPr>
              <w:t xml:space="preserve"> порядку, </w:t>
            </w:r>
            <w:proofErr w:type="spellStart"/>
            <w:r w:rsidRPr="007C2185">
              <w:rPr>
                <w:rFonts w:ascii="Times New Roman" w:hAnsi="Times New Roman" w:cs="Times New Roman"/>
                <w:sz w:val="24"/>
                <w:szCs w:val="24"/>
              </w:rPr>
              <w:t>якщо</w:t>
            </w:r>
            <w:proofErr w:type="spellEnd"/>
            <w:r w:rsidRPr="007C2185">
              <w:rPr>
                <w:rFonts w:ascii="Times New Roman" w:hAnsi="Times New Roman" w:cs="Times New Roman"/>
                <w:sz w:val="24"/>
                <w:szCs w:val="24"/>
              </w:rPr>
              <w:t xml:space="preserve"> на </w:t>
            </w:r>
            <w:proofErr w:type="spellStart"/>
            <w:r w:rsidRPr="007C2185">
              <w:rPr>
                <w:rFonts w:ascii="Times New Roman" w:hAnsi="Times New Roman" w:cs="Times New Roman"/>
                <w:sz w:val="24"/>
                <w:szCs w:val="24"/>
              </w:rPr>
              <w:t>такій</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копії</w:t>
            </w:r>
            <w:proofErr w:type="spellEnd"/>
            <w:r w:rsidRPr="007C2185">
              <w:rPr>
                <w:rFonts w:ascii="Times New Roman" w:hAnsi="Times New Roman" w:cs="Times New Roman"/>
                <w:sz w:val="24"/>
                <w:szCs w:val="24"/>
              </w:rPr>
              <w:t xml:space="preserve"> проставлено </w:t>
            </w:r>
            <w:proofErr w:type="spellStart"/>
            <w:r w:rsidRPr="007C2185">
              <w:rPr>
                <w:rFonts w:ascii="Times New Roman" w:hAnsi="Times New Roman" w:cs="Times New Roman"/>
                <w:sz w:val="24"/>
                <w:szCs w:val="24"/>
              </w:rPr>
              <w:t>підпис</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уповноваженої</w:t>
            </w:r>
            <w:proofErr w:type="spellEnd"/>
            <w:r w:rsidRPr="007C2185">
              <w:rPr>
                <w:rFonts w:ascii="Times New Roman" w:hAnsi="Times New Roman" w:cs="Times New Roman"/>
                <w:sz w:val="24"/>
                <w:szCs w:val="24"/>
              </w:rPr>
              <w:t xml:space="preserve"> особи такого </w:t>
            </w:r>
            <w:proofErr w:type="spellStart"/>
            <w:r w:rsidRPr="007C2185">
              <w:rPr>
                <w:rFonts w:ascii="Times New Roman" w:hAnsi="Times New Roman" w:cs="Times New Roman"/>
                <w:sz w:val="24"/>
                <w:szCs w:val="24"/>
              </w:rPr>
              <w:t>суб’єкта</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господарювання</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або</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особистий</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підпис</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фізичної</w:t>
            </w:r>
            <w:proofErr w:type="spellEnd"/>
            <w:r w:rsidRPr="007C2185">
              <w:rPr>
                <w:rFonts w:ascii="Times New Roman" w:hAnsi="Times New Roman" w:cs="Times New Roman"/>
                <w:sz w:val="24"/>
                <w:szCs w:val="24"/>
              </w:rPr>
              <w:t xml:space="preserve"> особи – </w:t>
            </w:r>
            <w:proofErr w:type="spellStart"/>
            <w:r w:rsidRPr="007C2185">
              <w:rPr>
                <w:rFonts w:ascii="Times New Roman" w:hAnsi="Times New Roman" w:cs="Times New Roman"/>
                <w:sz w:val="24"/>
                <w:szCs w:val="24"/>
              </w:rPr>
              <w:t>підприємця</w:t>
            </w:r>
            <w:proofErr w:type="spellEnd"/>
            <w:r w:rsidRPr="007C2185">
              <w:rPr>
                <w:rFonts w:ascii="Times New Roman" w:hAnsi="Times New Roman" w:cs="Times New Roman"/>
                <w:sz w:val="24"/>
                <w:szCs w:val="24"/>
                <w:lang w:val="uk-UA"/>
              </w:rPr>
              <w:t>»</w:t>
            </w:r>
            <w:r w:rsidRPr="007C2185">
              <w:rPr>
                <w:rFonts w:ascii="Times New Roman" w:hAnsi="Times New Roman" w:cs="Times New Roman"/>
                <w:sz w:val="24"/>
                <w:szCs w:val="24"/>
              </w:rPr>
              <w:t>.</w:t>
            </w:r>
            <w:r w:rsidRPr="007C2185">
              <w:rPr>
                <w:rFonts w:ascii="Times New Roman" w:hAnsi="Times New Roman" w:cs="Times New Roman"/>
                <w:sz w:val="24"/>
                <w:szCs w:val="24"/>
                <w:lang w:val="uk-UA"/>
              </w:rPr>
              <w:t xml:space="preserve"> Враховуючи вищевикладене та для вірного розуміння вимог тендерної документації замовник наголошує, у випадку, якщо у даній тендерній документації міститься інформація про завірення будь- якого документа печаткою, мається на увазі, що таке завірення </w:t>
            </w:r>
            <w:r w:rsidRPr="007C2185">
              <w:rPr>
                <w:rFonts w:ascii="Times New Roman" w:hAnsi="Times New Roman" w:cs="Times New Roman"/>
                <w:sz w:val="24"/>
                <w:szCs w:val="24"/>
                <w:u w:val="single"/>
                <w:lang w:val="uk-UA"/>
              </w:rPr>
              <w:t>не є обов’язковим</w:t>
            </w:r>
            <w:r w:rsidRPr="007C2185">
              <w:rPr>
                <w:rFonts w:ascii="Times New Roman" w:hAnsi="Times New Roman" w:cs="Times New Roman"/>
                <w:sz w:val="24"/>
                <w:szCs w:val="24"/>
                <w:lang w:val="uk-UA"/>
              </w:rPr>
              <w:t>,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rsidR="004C77BE" w:rsidRDefault="004C77BE" w:rsidP="004C77BE">
            <w:pPr>
              <w:ind w:left="34" w:right="113"/>
              <w:jc w:val="both"/>
              <w:rPr>
                <w:rFonts w:ascii="Times New Roman" w:hAnsi="Times New Roman" w:cs="Times New Roman"/>
                <w:bCs/>
                <w:sz w:val="24"/>
                <w:szCs w:val="24"/>
                <w:u w:val="single"/>
                <w:lang w:val="uk-UA"/>
              </w:rPr>
            </w:pPr>
            <w:r w:rsidRPr="007C2185">
              <w:rPr>
                <w:rFonts w:ascii="Times New Roman" w:hAnsi="Times New Roman" w:cs="Times New Roman"/>
                <w:bCs/>
                <w:sz w:val="24"/>
                <w:szCs w:val="24"/>
                <w:u w:val="single"/>
                <w:lang w:val="uk-UA"/>
              </w:rPr>
              <w:t>Всі документи</w:t>
            </w:r>
            <w:r w:rsidRPr="007C2185">
              <w:rPr>
                <w:rFonts w:ascii="Times New Roman" w:hAnsi="Times New Roman" w:cs="Times New Roman"/>
                <w:bCs/>
                <w:sz w:val="24"/>
                <w:szCs w:val="24"/>
                <w:lang w:val="uk-UA"/>
              </w:rPr>
              <w:t>, що подаються Учасником у складі своєї тендерної пропозиції повинні бути скановані з документів, у вигляді окремого електронного (</w:t>
            </w:r>
            <w:proofErr w:type="spellStart"/>
            <w:r w:rsidRPr="007C2185">
              <w:rPr>
                <w:rFonts w:ascii="Times New Roman" w:hAnsi="Times New Roman" w:cs="Times New Roman"/>
                <w:bCs/>
                <w:sz w:val="24"/>
                <w:szCs w:val="24"/>
                <w:lang w:val="uk-UA"/>
              </w:rPr>
              <w:t>их</w:t>
            </w:r>
            <w:proofErr w:type="spellEnd"/>
            <w:r w:rsidRPr="007C2185">
              <w:rPr>
                <w:rFonts w:ascii="Times New Roman" w:hAnsi="Times New Roman" w:cs="Times New Roman"/>
                <w:bCs/>
                <w:sz w:val="24"/>
                <w:szCs w:val="24"/>
                <w:lang w:val="uk-UA"/>
              </w:rPr>
              <w:t>) файлів у форматі розширення .</w:t>
            </w:r>
            <w:proofErr w:type="spellStart"/>
            <w:r w:rsidRPr="007C2185">
              <w:rPr>
                <w:rFonts w:ascii="Times New Roman" w:hAnsi="Times New Roman" w:cs="Times New Roman"/>
                <w:bCs/>
                <w:sz w:val="24"/>
                <w:szCs w:val="24"/>
                <w:u w:val="single"/>
              </w:rPr>
              <w:t>pdf</w:t>
            </w:r>
            <w:proofErr w:type="spellEnd"/>
            <w:r w:rsidRPr="007C2185">
              <w:rPr>
                <w:rFonts w:ascii="Times New Roman" w:hAnsi="Times New Roman" w:cs="Times New Roman"/>
                <w:bCs/>
                <w:sz w:val="24"/>
                <w:szCs w:val="24"/>
                <w:u w:val="single"/>
                <w:lang w:val="uk-UA"/>
              </w:rPr>
              <w:t>, .</w:t>
            </w:r>
            <w:r w:rsidRPr="007C2185">
              <w:rPr>
                <w:rFonts w:ascii="Times New Roman" w:hAnsi="Times New Roman" w:cs="Times New Roman"/>
                <w:bCs/>
                <w:sz w:val="24"/>
                <w:szCs w:val="24"/>
                <w:u w:val="single"/>
                <w:lang w:val="en-US"/>
              </w:rPr>
              <w:t>jpeg</w:t>
            </w:r>
            <w:r w:rsidRPr="007C2185">
              <w:rPr>
                <w:rFonts w:ascii="Times New Roman" w:hAnsi="Times New Roman" w:cs="Times New Roman"/>
                <w:bCs/>
                <w:sz w:val="24"/>
                <w:szCs w:val="24"/>
                <w:u w:val="single"/>
                <w:lang w:val="uk-UA"/>
              </w:rPr>
              <w:t xml:space="preserve"> або .</w:t>
            </w:r>
            <w:r w:rsidRPr="007C2185">
              <w:rPr>
                <w:rFonts w:ascii="Times New Roman" w:hAnsi="Times New Roman" w:cs="Times New Roman"/>
                <w:bCs/>
                <w:sz w:val="24"/>
                <w:szCs w:val="24"/>
                <w:u w:val="single"/>
                <w:lang w:val="en-US"/>
              </w:rPr>
              <w:t>jpg</w:t>
            </w:r>
            <w:r w:rsidRPr="007C2185">
              <w:rPr>
                <w:rFonts w:ascii="Times New Roman" w:hAnsi="Times New Roman" w:cs="Times New Roman"/>
                <w:bCs/>
                <w:sz w:val="24"/>
                <w:szCs w:val="24"/>
                <w:u w:val="single"/>
                <w:lang w:val="uk-UA"/>
              </w:rPr>
              <w:t>.</w:t>
            </w:r>
          </w:p>
          <w:p w:rsidR="00B03203" w:rsidRPr="007C2185" w:rsidRDefault="00B03203" w:rsidP="004C77BE">
            <w:pPr>
              <w:ind w:left="34" w:right="113"/>
              <w:jc w:val="both"/>
              <w:rPr>
                <w:rFonts w:ascii="Times New Roman" w:hAnsi="Times New Roman" w:cs="Times New Roman"/>
                <w:bCs/>
                <w:sz w:val="24"/>
                <w:szCs w:val="24"/>
                <w:u w:val="single"/>
                <w:lang w:val="uk-UA"/>
              </w:rPr>
            </w:pPr>
            <w:r w:rsidRPr="007E582D">
              <w:rPr>
                <w:rFonts w:ascii="Times New Roman" w:hAnsi="Times New Roman" w:cs="Times New Roman"/>
                <w:sz w:val="24"/>
                <w:szCs w:val="24"/>
                <w:lang w:val="uk-UA" w:eastAsia="uk-UA"/>
              </w:rPr>
              <w:t>Під час використання</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електронної</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системи</w:t>
            </w:r>
            <w:r w:rsidR="008D548C">
              <w:rPr>
                <w:rFonts w:ascii="Times New Roman" w:hAnsi="Times New Roman" w:cs="Times New Roman"/>
                <w:sz w:val="24"/>
                <w:szCs w:val="24"/>
                <w:lang w:val="uk-UA" w:eastAsia="uk-UA"/>
              </w:rPr>
              <w:t xml:space="preserve"> </w:t>
            </w:r>
            <w:proofErr w:type="spellStart"/>
            <w:r w:rsidRPr="007E582D">
              <w:rPr>
                <w:rFonts w:ascii="Times New Roman" w:hAnsi="Times New Roman" w:cs="Times New Roman"/>
                <w:sz w:val="24"/>
                <w:szCs w:val="24"/>
                <w:lang w:val="uk-UA" w:eastAsia="uk-UA"/>
              </w:rPr>
              <w:t>закупівель</w:t>
            </w:r>
            <w:proofErr w:type="spellEnd"/>
            <w:r w:rsidRPr="007E582D">
              <w:rPr>
                <w:rFonts w:ascii="Times New Roman" w:hAnsi="Times New Roman" w:cs="Times New Roman"/>
                <w:sz w:val="24"/>
                <w:szCs w:val="24"/>
                <w:lang w:val="uk-UA" w:eastAsia="uk-UA"/>
              </w:rPr>
              <w:t xml:space="preserve"> з метою подання</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тендерних</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пропозицій та їх</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оцінки</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документи та дані</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створюються та подаються з урахуванням</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вимог</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законів</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України "Про електронні</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документи та електронний</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документообіг" та "Про електронні</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довірчі</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послуги", тобто</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тендерна</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пропозиція у будь-якому</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випадку повинна містити</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накладений</w:t>
            </w:r>
            <w:r w:rsidR="008D548C">
              <w:rPr>
                <w:rFonts w:ascii="Times New Roman" w:hAnsi="Times New Roman" w:cs="Times New Roman"/>
                <w:sz w:val="24"/>
                <w:szCs w:val="24"/>
                <w:lang w:val="uk-UA" w:eastAsia="uk-UA"/>
              </w:rPr>
              <w:t xml:space="preserve"> </w:t>
            </w:r>
            <w:r w:rsidRPr="007A0251">
              <w:rPr>
                <w:rFonts w:ascii="Times New Roman" w:hAnsi="Times New Roman" w:cs="Times New Roman"/>
                <w:sz w:val="24"/>
                <w:szCs w:val="24"/>
                <w:lang w:val="uk-UA" w:eastAsia="uk-UA"/>
              </w:rPr>
              <w:t>КЕП</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учасника/уповноваженої особи учасника</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процедури</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закупівлі</w:t>
            </w:r>
            <w:r>
              <w:rPr>
                <w:rFonts w:ascii="Times New Roman" w:hAnsi="Times New Roman" w:cs="Times New Roman"/>
                <w:sz w:val="24"/>
                <w:szCs w:val="24"/>
                <w:lang w:val="uk-UA" w:eastAsia="uk-UA"/>
              </w:rPr>
              <w:t>.</w:t>
            </w:r>
          </w:p>
          <w:p w:rsidR="004C77BE" w:rsidRPr="00C77FF1" w:rsidRDefault="004C77BE" w:rsidP="004C77BE">
            <w:pPr>
              <w:ind w:left="13" w:right="113"/>
              <w:jc w:val="both"/>
              <w:rPr>
                <w:rFonts w:ascii="Times New Roman" w:hAnsi="Times New Roman" w:cs="Times New Roman"/>
                <w:sz w:val="24"/>
                <w:szCs w:val="24"/>
                <w:lang w:val="uk-UA"/>
              </w:rPr>
            </w:pPr>
            <w:r w:rsidRPr="00C77FF1">
              <w:rPr>
                <w:rFonts w:ascii="Times New Roman" w:hAnsi="Times New Roman" w:cs="Times New Roman"/>
                <w:sz w:val="24"/>
                <w:szCs w:val="24"/>
                <w:lang w:val="uk-UA"/>
              </w:rPr>
              <w:t xml:space="preserve">Повноваження щодо підпису документів пропозиції </w:t>
            </w:r>
            <w:r w:rsidRPr="00C77FF1">
              <w:rPr>
                <w:rFonts w:ascii="Times New Roman" w:hAnsi="Times New Roman" w:cs="Times New Roman"/>
                <w:sz w:val="24"/>
                <w:szCs w:val="24"/>
                <w:lang w:val="uk-UA"/>
              </w:rPr>
              <w:lastRenderedPageBreak/>
              <w:t>учасника процедури закупівлі підтверджується довіреністю або дорученням або копією наказу про призначення або іншим документом.</w:t>
            </w:r>
          </w:p>
          <w:p w:rsidR="00255DAD" w:rsidRPr="00255DAD" w:rsidRDefault="004C77BE" w:rsidP="00255DAD">
            <w:pPr>
              <w:spacing w:after="96"/>
              <w:ind w:left="34" w:hanging="21"/>
              <w:jc w:val="both"/>
              <w:rPr>
                <w:rFonts w:ascii="Times New Roman" w:hAnsi="Times New Roman" w:cs="Times New Roman"/>
                <w:sz w:val="24"/>
                <w:szCs w:val="24"/>
              </w:rPr>
            </w:pPr>
            <w:r w:rsidRPr="00C77FF1">
              <w:rPr>
                <w:rFonts w:ascii="Times New Roman" w:hAnsi="Times New Roman" w:cs="Times New Roman"/>
                <w:sz w:val="24"/>
                <w:szCs w:val="24"/>
                <w:lang w:val="uk-UA"/>
              </w:rPr>
              <w:t>К</w:t>
            </w:r>
            <w:proofErr w:type="spellStart"/>
            <w:r w:rsidRPr="00C77FF1">
              <w:rPr>
                <w:rFonts w:ascii="Times New Roman" w:hAnsi="Times New Roman" w:cs="Times New Roman"/>
                <w:sz w:val="24"/>
                <w:szCs w:val="24"/>
              </w:rPr>
              <w:t>ожен</w:t>
            </w:r>
            <w:proofErr w:type="spellEnd"/>
            <w:r w:rsidR="008D548C">
              <w:rPr>
                <w:rFonts w:ascii="Times New Roman" w:hAnsi="Times New Roman" w:cs="Times New Roman"/>
                <w:sz w:val="24"/>
                <w:szCs w:val="24"/>
                <w:lang w:val="uk-UA"/>
              </w:rPr>
              <w:t xml:space="preserve"> </w:t>
            </w:r>
            <w:proofErr w:type="spellStart"/>
            <w:r w:rsidRPr="00C77FF1">
              <w:rPr>
                <w:rFonts w:ascii="Times New Roman" w:hAnsi="Times New Roman" w:cs="Times New Roman"/>
                <w:sz w:val="24"/>
                <w:szCs w:val="24"/>
              </w:rPr>
              <w:t>учасник</w:t>
            </w:r>
            <w:proofErr w:type="spellEnd"/>
            <w:r w:rsidR="008D548C">
              <w:rPr>
                <w:rFonts w:ascii="Times New Roman" w:hAnsi="Times New Roman" w:cs="Times New Roman"/>
                <w:sz w:val="24"/>
                <w:szCs w:val="24"/>
                <w:lang w:val="uk-UA"/>
              </w:rPr>
              <w:t xml:space="preserve"> </w:t>
            </w:r>
            <w:proofErr w:type="spellStart"/>
            <w:r w:rsidRPr="00C77FF1">
              <w:rPr>
                <w:rFonts w:ascii="Times New Roman" w:hAnsi="Times New Roman" w:cs="Times New Roman"/>
                <w:sz w:val="24"/>
                <w:szCs w:val="24"/>
              </w:rPr>
              <w:t>має</w:t>
            </w:r>
            <w:proofErr w:type="spellEnd"/>
            <w:r w:rsidRPr="00C77FF1">
              <w:rPr>
                <w:rFonts w:ascii="Times New Roman" w:hAnsi="Times New Roman" w:cs="Times New Roman"/>
                <w:sz w:val="24"/>
                <w:szCs w:val="24"/>
              </w:rPr>
              <w:t xml:space="preserve"> право подати </w:t>
            </w:r>
            <w:proofErr w:type="spellStart"/>
            <w:r w:rsidRPr="00C77FF1">
              <w:rPr>
                <w:rFonts w:ascii="Times New Roman" w:hAnsi="Times New Roman" w:cs="Times New Roman"/>
                <w:sz w:val="24"/>
                <w:szCs w:val="24"/>
              </w:rPr>
              <w:t>тільки</w:t>
            </w:r>
            <w:proofErr w:type="spellEnd"/>
            <w:r w:rsidRPr="00C77FF1">
              <w:rPr>
                <w:rFonts w:ascii="Times New Roman" w:hAnsi="Times New Roman" w:cs="Times New Roman"/>
                <w:sz w:val="24"/>
                <w:szCs w:val="24"/>
              </w:rPr>
              <w:t xml:space="preserve"> одну </w:t>
            </w:r>
            <w:proofErr w:type="spellStart"/>
            <w:r w:rsidRPr="00C77FF1">
              <w:rPr>
                <w:rFonts w:ascii="Times New Roman" w:hAnsi="Times New Roman" w:cs="Times New Roman"/>
                <w:sz w:val="24"/>
                <w:szCs w:val="24"/>
              </w:rPr>
              <w:t>тендерну</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пропозицію</w:t>
            </w:r>
            <w:proofErr w:type="spellEnd"/>
            <w:r w:rsidRPr="007C2185">
              <w:rPr>
                <w:rFonts w:ascii="Times New Roman" w:hAnsi="Times New Roman" w:cs="Times New Roman"/>
                <w:sz w:val="24"/>
                <w:szCs w:val="24"/>
              </w:rPr>
              <w:t xml:space="preserve"> (у тому </w:t>
            </w:r>
            <w:proofErr w:type="spellStart"/>
            <w:r w:rsidRPr="007C2185">
              <w:rPr>
                <w:rFonts w:ascii="Times New Roman" w:hAnsi="Times New Roman" w:cs="Times New Roman"/>
                <w:sz w:val="24"/>
                <w:szCs w:val="24"/>
              </w:rPr>
              <w:t>числі</w:t>
            </w:r>
            <w:proofErr w:type="spellEnd"/>
            <w:r w:rsidRPr="007C2185">
              <w:rPr>
                <w:rFonts w:ascii="Times New Roman" w:hAnsi="Times New Roman" w:cs="Times New Roman"/>
                <w:sz w:val="24"/>
                <w:szCs w:val="24"/>
              </w:rPr>
              <w:t xml:space="preserve"> до </w:t>
            </w:r>
            <w:proofErr w:type="spellStart"/>
            <w:r w:rsidRPr="007C2185">
              <w:rPr>
                <w:rFonts w:ascii="Times New Roman" w:hAnsi="Times New Roman" w:cs="Times New Roman"/>
                <w:sz w:val="24"/>
                <w:szCs w:val="24"/>
              </w:rPr>
              <w:t>визначеної</w:t>
            </w:r>
            <w:proofErr w:type="spellEnd"/>
            <w:r w:rsidRPr="007C2185">
              <w:rPr>
                <w:rFonts w:ascii="Times New Roman" w:hAnsi="Times New Roman" w:cs="Times New Roman"/>
                <w:sz w:val="24"/>
                <w:szCs w:val="24"/>
              </w:rPr>
              <w:t xml:space="preserve"> в </w:t>
            </w:r>
            <w:proofErr w:type="spellStart"/>
            <w:r w:rsidRPr="007C2185">
              <w:rPr>
                <w:rFonts w:ascii="Times New Roman" w:hAnsi="Times New Roman" w:cs="Times New Roman"/>
                <w:sz w:val="24"/>
                <w:szCs w:val="24"/>
              </w:rPr>
              <w:t>тендерній</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документації</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частини</w:t>
            </w:r>
            <w:proofErr w:type="spellEnd"/>
            <w:r w:rsidRPr="007C2185">
              <w:rPr>
                <w:rFonts w:ascii="Times New Roman" w:hAnsi="Times New Roman" w:cs="Times New Roman"/>
                <w:sz w:val="24"/>
                <w:szCs w:val="24"/>
              </w:rPr>
              <w:t xml:space="preserve"> предмета </w:t>
            </w:r>
            <w:proofErr w:type="spellStart"/>
            <w:r w:rsidRPr="007C2185">
              <w:rPr>
                <w:rFonts w:ascii="Times New Roman" w:hAnsi="Times New Roman" w:cs="Times New Roman"/>
                <w:sz w:val="24"/>
                <w:szCs w:val="24"/>
              </w:rPr>
              <w:t>закупівлі</w:t>
            </w:r>
            <w:proofErr w:type="spellEnd"/>
            <w:r w:rsidRPr="007C2185">
              <w:rPr>
                <w:rFonts w:ascii="Times New Roman" w:hAnsi="Times New Roman" w:cs="Times New Roman"/>
                <w:sz w:val="24"/>
                <w:szCs w:val="24"/>
              </w:rPr>
              <w:t xml:space="preserve"> (лота))</w:t>
            </w:r>
          </w:p>
        </w:tc>
      </w:tr>
      <w:tr w:rsidR="00B03203" w:rsidRPr="00537B64" w:rsidTr="007E582D">
        <w:trPr>
          <w:trHeight w:val="3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B03203" w:rsidRPr="007C2185" w:rsidRDefault="00B03203" w:rsidP="00B03203">
            <w:pPr>
              <w:spacing w:before="96" w:after="96"/>
              <w:rPr>
                <w:rFonts w:ascii="Times New Roman" w:hAnsi="Times New Roman" w:cs="Times New Roman"/>
                <w:b/>
                <w:sz w:val="24"/>
                <w:szCs w:val="24"/>
              </w:rPr>
            </w:pPr>
            <w:r w:rsidRPr="007C2185">
              <w:rPr>
                <w:rFonts w:ascii="Times New Roman" w:hAnsi="Times New Roman" w:cs="Times New Roman"/>
                <w:b/>
                <w:sz w:val="24"/>
                <w:szCs w:val="24"/>
              </w:rPr>
              <w:lastRenderedPageBreak/>
              <w:t>2</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B03203" w:rsidRPr="007C2185" w:rsidRDefault="00B03203" w:rsidP="00B03203">
            <w:pPr>
              <w:spacing w:before="96" w:after="96"/>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Забезпечення</w:t>
            </w:r>
            <w:proofErr w:type="spellEnd"/>
            <w:r w:rsidR="008D548C">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8D548C">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B03203" w:rsidRPr="00133850" w:rsidRDefault="00B03203" w:rsidP="00B03203">
            <w:pPr>
              <w:ind w:left="34" w:right="113"/>
              <w:jc w:val="both"/>
              <w:rPr>
                <w:rFonts w:ascii="Times New Roman" w:hAnsi="Times New Roman" w:cs="Times New Roman"/>
                <w:sz w:val="24"/>
                <w:szCs w:val="24"/>
                <w:lang w:val="uk-UA"/>
              </w:rPr>
            </w:pPr>
            <w:r w:rsidRPr="00133850">
              <w:rPr>
                <w:rFonts w:ascii="Times New Roman" w:hAnsi="Times New Roman" w:cs="Times New Roman"/>
                <w:sz w:val="24"/>
                <w:szCs w:val="24"/>
                <w:lang w:val="uk-UA"/>
              </w:rPr>
              <w:t xml:space="preserve">Замовником вимагається надання Учасником забезпечення тендерної пропозиції у формі </w:t>
            </w:r>
            <w:r w:rsidRPr="00133850">
              <w:rPr>
                <w:rFonts w:ascii="Times New Roman" w:hAnsi="Times New Roman" w:cs="Times New Roman"/>
                <w:b/>
                <w:sz w:val="24"/>
                <w:szCs w:val="24"/>
                <w:lang w:val="uk-UA"/>
              </w:rPr>
              <w:t>електронної банківської гарантії (додаток 6)</w:t>
            </w:r>
            <w:r w:rsidRPr="00133850">
              <w:rPr>
                <w:rFonts w:ascii="Times New Roman" w:hAnsi="Times New Roman" w:cs="Times New Roman"/>
                <w:sz w:val="24"/>
                <w:szCs w:val="24"/>
                <w:lang w:val="uk-UA"/>
              </w:rPr>
              <w:t xml:space="preserve"> (безвідкличної банківської гарантії, оформленої відповідно до вимог постанови Правління Національного банку України від 15.12.2004 №639 та наказу Мінекономіки № 2628 від 14.12.2020 р.), із зобов’язанням банку у разі виникнення обставин, передбачених пунктом 3 цього Розділу, відшкодувати на рахунок </w:t>
            </w:r>
            <w:r w:rsidRPr="00133850">
              <w:rPr>
                <w:rFonts w:ascii="Times New Roman" w:hAnsi="Times New Roman" w:cs="Times New Roman"/>
                <w:b/>
                <w:sz w:val="24"/>
                <w:szCs w:val="24"/>
                <w:lang w:val="uk-UA"/>
              </w:rPr>
              <w:t xml:space="preserve">Замовника </w:t>
            </w:r>
            <w:r w:rsidRPr="00133850">
              <w:rPr>
                <w:rFonts w:ascii="Times New Roman" w:hAnsi="Times New Roman" w:cs="Times New Roman"/>
                <w:sz w:val="24"/>
                <w:szCs w:val="24"/>
                <w:lang w:val="uk-UA"/>
              </w:rPr>
              <w:t>кошти у сумі забезпечення тендерної пропозиції.</w:t>
            </w:r>
          </w:p>
          <w:p w:rsidR="00B03203" w:rsidRPr="00133850" w:rsidRDefault="00C4613F" w:rsidP="00B03203">
            <w:pPr>
              <w:pStyle w:val="Default"/>
              <w:jc w:val="both"/>
              <w:rPr>
                <w:color w:val="auto"/>
                <w:lang w:val="uk-UA"/>
              </w:rPr>
            </w:pPr>
            <w:proofErr w:type="spellStart"/>
            <w:r w:rsidRPr="00133850">
              <w:rPr>
                <w:color w:val="auto"/>
              </w:rPr>
              <w:t>Гарантія</w:t>
            </w:r>
            <w:proofErr w:type="spellEnd"/>
            <w:r w:rsidRPr="00133850">
              <w:rPr>
                <w:color w:val="auto"/>
              </w:rPr>
              <w:t xml:space="preserve"> повинна бути видана </w:t>
            </w:r>
            <w:r w:rsidRPr="00133850">
              <w:rPr>
                <w:bCs/>
                <w:iCs/>
                <w:color w:val="auto"/>
                <w:lang w:val="uk-UA"/>
              </w:rPr>
              <w:t>банком, що зазначений в довідці про відкриті рахунки, що видана ДПСУ</w:t>
            </w:r>
            <w:r w:rsidR="00760EEF">
              <w:rPr>
                <w:bCs/>
                <w:iCs/>
                <w:color w:val="auto"/>
                <w:lang w:val="uk-UA"/>
              </w:rPr>
              <w:t xml:space="preserve"> </w:t>
            </w:r>
            <w:r w:rsidR="00B03203" w:rsidRPr="00133850">
              <w:rPr>
                <w:color w:val="auto"/>
                <w:lang w:val="uk-UA"/>
              </w:rPr>
              <w:t xml:space="preserve">на умовах грошового забезпечення (покриття), або іншого забезпечення такої гарантії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відповідно до укладених договорів між банком-гарантом і принципалом про надання кредиту під гарантію або договору застави, або іншого забезпечення, прийнятного для банку-гаранта) з метою забезпечення виконання зобов'язання за гарантією в повному обсязі у разі настання випадків, передбачених частиною 3 цього Розділу. </w:t>
            </w:r>
            <w:r w:rsidR="00BB5F0E" w:rsidRPr="00133850">
              <w:rPr>
                <w:color w:val="auto"/>
                <w:lang w:val="uk-UA" w:eastAsia="uk-UA"/>
              </w:rPr>
              <w:t>Грошова гарантія повинна бути підтверджена оригіналом довідки  виданої банком-гарантом не пізніше дати видачі гарантії (надається у складі тендерної пропозиції), завіреної печаткою банку-гаранту та підписом уповноваженої особи банку-гаранту, а також надати копію платіжного доручення та виписки завірені банком, яка свідчить про сплату грошового забезпечення гарантії.</w:t>
            </w:r>
          </w:p>
          <w:p w:rsidR="00B03203" w:rsidRPr="00133850" w:rsidRDefault="00B03203" w:rsidP="00B03203">
            <w:pPr>
              <w:widowControl w:val="0"/>
              <w:jc w:val="both"/>
              <w:rPr>
                <w:rFonts w:ascii="Times New Roman" w:hAnsi="Times New Roman" w:cs="Times New Roman"/>
                <w:b/>
                <w:iCs/>
                <w:sz w:val="24"/>
                <w:szCs w:val="24"/>
              </w:rPr>
            </w:pPr>
            <w:r w:rsidRPr="00133850">
              <w:rPr>
                <w:rFonts w:ascii="Times New Roman" w:hAnsi="Times New Roman" w:cs="Times New Roman"/>
                <w:bCs/>
                <w:sz w:val="24"/>
                <w:szCs w:val="24"/>
                <w:lang w:val="uk-UA"/>
              </w:rPr>
              <w:t xml:space="preserve">Перерахування коштів здійснюється на </w:t>
            </w:r>
            <w:r w:rsidRPr="00133850">
              <w:rPr>
                <w:rFonts w:ascii="Times New Roman" w:hAnsi="Times New Roman" w:cs="Times New Roman"/>
                <w:b/>
                <w:bCs/>
                <w:sz w:val="24"/>
                <w:szCs w:val="24"/>
                <w:lang w:val="uk-UA"/>
              </w:rPr>
              <w:t xml:space="preserve">р/р </w:t>
            </w:r>
            <w:r w:rsidR="00B22527" w:rsidRPr="00B22527">
              <w:rPr>
                <w:rFonts w:ascii="Times New Roman" w:hAnsi="Times New Roman"/>
                <w:b/>
                <w:bCs/>
                <w:sz w:val="24"/>
                <w:szCs w:val="24"/>
                <w:lang w:val="uk-UA"/>
              </w:rPr>
              <w:t>368201720344211018400021180</w:t>
            </w:r>
            <w:r w:rsidR="00B22527">
              <w:rPr>
                <w:rFonts w:ascii="Times New Roman" w:hAnsi="Times New Roman"/>
                <w:b/>
                <w:bCs/>
                <w:sz w:val="24"/>
                <w:szCs w:val="24"/>
                <w:lang w:val="uk-UA"/>
              </w:rPr>
              <w:t xml:space="preserve"> </w:t>
            </w:r>
            <w:r w:rsidRPr="00133850">
              <w:rPr>
                <w:rFonts w:ascii="Times New Roman" w:hAnsi="Times New Roman" w:cs="Times New Roman"/>
                <w:b/>
                <w:iCs/>
                <w:color w:val="000000"/>
                <w:sz w:val="24"/>
                <w:szCs w:val="24"/>
                <w:lang w:val="uk-UA"/>
              </w:rPr>
              <w:t xml:space="preserve">в ДКСУ м. Київ, МФО 820172, ЄДРПОУ </w:t>
            </w:r>
            <w:r w:rsidR="00785E80" w:rsidRPr="00736946">
              <w:rPr>
                <w:rFonts w:ascii="Times New Roman" w:hAnsi="Times New Roman" w:cs="Times New Roman"/>
                <w:b/>
                <w:bCs/>
                <w:sz w:val="24"/>
                <w:szCs w:val="24"/>
              </w:rPr>
              <w:t>04371224</w:t>
            </w:r>
            <w:r w:rsidRPr="00736946">
              <w:rPr>
                <w:rFonts w:ascii="Times New Roman" w:hAnsi="Times New Roman" w:cs="Times New Roman"/>
                <w:b/>
                <w:iCs/>
                <w:sz w:val="24"/>
                <w:szCs w:val="24"/>
                <w:lang w:val="uk-UA"/>
              </w:rPr>
              <w:t>.</w:t>
            </w:r>
          </w:p>
          <w:p w:rsidR="00B03203" w:rsidRPr="00133850" w:rsidRDefault="00B03203" w:rsidP="00B03203">
            <w:pPr>
              <w:widowControl w:val="0"/>
              <w:autoSpaceDE w:val="0"/>
              <w:autoSpaceDN w:val="0"/>
              <w:adjustRightInd w:val="0"/>
              <w:ind w:firstLine="247"/>
              <w:jc w:val="both"/>
              <w:rPr>
                <w:rFonts w:ascii="Times New Roman" w:hAnsi="Times New Roman" w:cs="Times New Roman"/>
                <w:sz w:val="24"/>
                <w:szCs w:val="24"/>
                <w:lang w:val="uk-UA" w:eastAsia="uk-UA"/>
              </w:rPr>
            </w:pPr>
            <w:r w:rsidRPr="00133850">
              <w:rPr>
                <w:rFonts w:ascii="Times New Roman" w:hAnsi="Times New Roman" w:cs="Times New Roman"/>
                <w:bCs/>
                <w:sz w:val="24"/>
                <w:szCs w:val="24"/>
                <w:lang w:val="uk-UA"/>
              </w:rPr>
              <w:t xml:space="preserve">Електронна банківська гарантія </w:t>
            </w:r>
            <w:r w:rsidRPr="00133850">
              <w:rPr>
                <w:rFonts w:ascii="Times New Roman" w:hAnsi="Times New Roman" w:cs="Times New Roman"/>
                <w:sz w:val="24"/>
                <w:szCs w:val="24"/>
                <w:lang w:val="uk-UA" w:eastAsia="uk-UA"/>
              </w:rPr>
              <w:t>повинна мати електронний цифровий підпис уповноваженої особи банку.</w:t>
            </w:r>
          </w:p>
          <w:p w:rsidR="00B03203" w:rsidRPr="00133850" w:rsidRDefault="00B03203" w:rsidP="00B03203">
            <w:pPr>
              <w:widowControl w:val="0"/>
              <w:jc w:val="both"/>
              <w:rPr>
                <w:rFonts w:ascii="Times New Roman" w:hAnsi="Times New Roman" w:cs="Times New Roman"/>
                <w:sz w:val="24"/>
                <w:szCs w:val="24"/>
                <w:lang w:val="uk-UA"/>
              </w:rPr>
            </w:pPr>
            <w:r w:rsidRPr="00133850">
              <w:rPr>
                <w:rFonts w:ascii="Times New Roman" w:hAnsi="Times New Roman" w:cs="Times New Roman"/>
                <w:sz w:val="24"/>
                <w:szCs w:val="24"/>
                <w:lang w:val="uk-UA" w:eastAsia="uk-UA"/>
              </w:rPr>
              <w:t xml:space="preserve">Разом із банківською гарантією надаються у електронному форматі </w:t>
            </w:r>
            <w:r w:rsidRPr="00133850">
              <w:rPr>
                <w:rFonts w:ascii="Times New Roman" w:hAnsi="Times New Roman" w:cs="Times New Roman"/>
                <w:sz w:val="24"/>
                <w:szCs w:val="24"/>
                <w:lang w:val="uk-UA"/>
              </w:rPr>
              <w:t xml:space="preserve">“PDF” </w:t>
            </w:r>
            <w:r w:rsidRPr="00133850">
              <w:rPr>
                <w:rFonts w:ascii="Times New Roman" w:hAnsi="Times New Roman" w:cs="Times New Roman"/>
                <w:sz w:val="24"/>
                <w:szCs w:val="24"/>
                <w:lang w:val="uk-UA" w:eastAsia="uk-UA"/>
              </w:rPr>
              <w:t xml:space="preserve">або “JPEG” </w:t>
            </w:r>
            <w:r w:rsidRPr="00133850">
              <w:rPr>
                <w:rFonts w:ascii="Times New Roman" w:hAnsi="Times New Roman" w:cs="Times New Roman"/>
                <w:sz w:val="24"/>
                <w:szCs w:val="24"/>
                <w:lang w:val="uk-UA"/>
              </w:rPr>
              <w:t xml:space="preserve">копія ліцензії, виданої банку та копія документа про повноваження особи, котра підписує банківську гарантію. Зазначені копії повинні бути завірені банком. </w:t>
            </w:r>
          </w:p>
          <w:p w:rsidR="00B03203" w:rsidRPr="00133850" w:rsidRDefault="00B03203" w:rsidP="00B03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cs="Times New Roman"/>
                <w:b/>
                <w:sz w:val="24"/>
                <w:szCs w:val="24"/>
                <w:lang w:val="uk-UA"/>
              </w:rPr>
            </w:pPr>
            <w:r w:rsidRPr="00133850">
              <w:rPr>
                <w:rFonts w:ascii="Times New Roman" w:hAnsi="Times New Roman" w:cs="Times New Roman"/>
                <w:sz w:val="24"/>
                <w:szCs w:val="24"/>
                <w:lang w:val="uk-UA" w:eastAsia="uk-UA"/>
              </w:rPr>
              <w:t>Розмір забезпечення тендерної пропозиції:</w:t>
            </w:r>
            <w:r w:rsidR="00760EEF">
              <w:rPr>
                <w:rFonts w:ascii="Times New Roman" w:hAnsi="Times New Roman" w:cs="Times New Roman"/>
                <w:sz w:val="24"/>
                <w:szCs w:val="24"/>
                <w:lang w:val="uk-UA" w:eastAsia="uk-UA"/>
              </w:rPr>
              <w:t xml:space="preserve"> </w:t>
            </w:r>
            <w:r w:rsidR="000742D3" w:rsidRPr="00133850">
              <w:rPr>
                <w:rFonts w:ascii="Times New Roman" w:hAnsi="Times New Roman" w:cs="Times New Roman"/>
                <w:b/>
                <w:sz w:val="24"/>
                <w:szCs w:val="24"/>
                <w:lang w:val="uk-UA"/>
              </w:rPr>
              <w:t>26</w:t>
            </w:r>
            <w:r w:rsidRPr="00133850">
              <w:rPr>
                <w:rFonts w:ascii="Times New Roman" w:hAnsi="Times New Roman" w:cs="Times New Roman"/>
                <w:b/>
                <w:sz w:val="24"/>
                <w:szCs w:val="24"/>
                <w:lang w:val="uk-UA"/>
              </w:rPr>
              <w:t xml:space="preserve"> 000,00 грн. (</w:t>
            </w:r>
            <w:r w:rsidR="000742D3" w:rsidRPr="00133850">
              <w:rPr>
                <w:rFonts w:ascii="Times New Roman" w:hAnsi="Times New Roman" w:cs="Times New Roman"/>
                <w:b/>
                <w:sz w:val="24"/>
                <w:szCs w:val="24"/>
                <w:lang w:val="uk-UA"/>
              </w:rPr>
              <w:t>двадцять шість</w:t>
            </w:r>
            <w:r w:rsidRPr="00133850">
              <w:rPr>
                <w:rFonts w:ascii="Times New Roman" w:hAnsi="Times New Roman" w:cs="Times New Roman"/>
                <w:b/>
                <w:sz w:val="24"/>
                <w:szCs w:val="24"/>
                <w:lang w:val="uk-UA"/>
              </w:rPr>
              <w:t xml:space="preserve"> тисяч грн. 00 коп.)</w:t>
            </w:r>
          </w:p>
          <w:p w:rsidR="00B03203" w:rsidRPr="00133850" w:rsidRDefault="00B03203" w:rsidP="00B03203">
            <w:pPr>
              <w:widowControl w:val="0"/>
              <w:jc w:val="both"/>
              <w:rPr>
                <w:rFonts w:ascii="Times New Roman" w:hAnsi="Times New Roman" w:cs="Times New Roman"/>
                <w:sz w:val="24"/>
                <w:szCs w:val="24"/>
                <w:lang w:val="uk-UA"/>
              </w:rPr>
            </w:pPr>
            <w:r w:rsidRPr="00133850">
              <w:rPr>
                <w:rFonts w:ascii="Times New Roman" w:hAnsi="Times New Roman" w:cs="Times New Roman"/>
                <w:sz w:val="24"/>
                <w:szCs w:val="24"/>
                <w:lang w:val="uk-UA" w:eastAsia="uk-UA"/>
              </w:rPr>
              <w:t>Строк дії забезпечення тендерної пропозиції:</w:t>
            </w:r>
            <w:r w:rsidRPr="00133850">
              <w:rPr>
                <w:rFonts w:ascii="Times New Roman" w:hAnsi="Times New Roman" w:cs="Times New Roman"/>
                <w:sz w:val="24"/>
                <w:szCs w:val="24"/>
                <w:lang w:val="uk-UA"/>
              </w:rPr>
              <w:t xml:space="preserve"> не менше 100 календарних днів, </w:t>
            </w:r>
            <w:r w:rsidRPr="00133850">
              <w:rPr>
                <w:rFonts w:ascii="Times New Roman" w:hAnsi="Times New Roman" w:cs="Times New Roman"/>
                <w:color w:val="000000"/>
                <w:sz w:val="24"/>
                <w:szCs w:val="24"/>
                <w:shd w:val="clear" w:color="auto" w:fill="FFFFFF"/>
                <w:lang w:val="uk-UA"/>
              </w:rPr>
              <w:t>із дати кінцевого строку подання тендерних пропозицій</w:t>
            </w:r>
            <w:r w:rsidRPr="00133850">
              <w:rPr>
                <w:rFonts w:ascii="Times New Roman" w:hAnsi="Times New Roman" w:cs="Times New Roman"/>
                <w:sz w:val="24"/>
                <w:szCs w:val="24"/>
                <w:lang w:val="uk-UA"/>
              </w:rPr>
              <w:t>.</w:t>
            </w:r>
          </w:p>
          <w:p w:rsidR="00B03203" w:rsidRPr="00133850" w:rsidRDefault="00B03203" w:rsidP="00B03203">
            <w:pPr>
              <w:jc w:val="both"/>
              <w:rPr>
                <w:rFonts w:ascii="Times New Roman" w:hAnsi="Times New Roman" w:cs="Times New Roman"/>
                <w:sz w:val="24"/>
                <w:szCs w:val="24"/>
                <w:lang w:val="uk-UA"/>
              </w:rPr>
            </w:pPr>
            <w:r w:rsidRPr="00133850">
              <w:rPr>
                <w:rFonts w:ascii="Times New Roman" w:hAnsi="Times New Roman" w:cs="Times New Roman"/>
                <w:sz w:val="24"/>
                <w:szCs w:val="24"/>
                <w:lang w:val="uk-UA"/>
              </w:rPr>
              <w:t xml:space="preserve">Усі витрати, пов’язані з поданням забезпечення тендерної пропозиції, здійснюються за рахунок Учасника. </w:t>
            </w:r>
          </w:p>
          <w:p w:rsidR="00B03203" w:rsidRPr="00133850" w:rsidRDefault="00B03203" w:rsidP="00B03203">
            <w:pPr>
              <w:pStyle w:val="ad"/>
              <w:spacing w:after="0"/>
              <w:jc w:val="both"/>
              <w:rPr>
                <w:rFonts w:ascii="Times New Roman" w:hAnsi="Times New Roman"/>
                <w:sz w:val="24"/>
                <w:szCs w:val="24"/>
              </w:rPr>
            </w:pPr>
            <w:proofErr w:type="spellStart"/>
            <w:r w:rsidRPr="00133850">
              <w:rPr>
                <w:rFonts w:ascii="Times New Roman" w:hAnsi="Times New Roman"/>
                <w:sz w:val="24"/>
                <w:szCs w:val="24"/>
              </w:rPr>
              <w:lastRenderedPageBreak/>
              <w:t>Пропозиції</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що</w:t>
            </w:r>
            <w:proofErr w:type="spellEnd"/>
            <w:r w:rsidRPr="00133850">
              <w:rPr>
                <w:rFonts w:ascii="Times New Roman" w:hAnsi="Times New Roman"/>
                <w:sz w:val="24"/>
                <w:szCs w:val="24"/>
              </w:rPr>
              <w:t xml:space="preserve"> не </w:t>
            </w:r>
            <w:proofErr w:type="spellStart"/>
            <w:r w:rsidRPr="00133850">
              <w:rPr>
                <w:rFonts w:ascii="Times New Roman" w:hAnsi="Times New Roman"/>
                <w:sz w:val="24"/>
                <w:szCs w:val="24"/>
              </w:rPr>
              <w:t>супроводжуються</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документальним</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підтвердженням</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надання</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забезпечення</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тендерної</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пропозиції</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відхиляються</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Замовником</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відповідно</w:t>
            </w:r>
            <w:proofErr w:type="spellEnd"/>
            <w:r w:rsidRPr="00133850">
              <w:rPr>
                <w:rFonts w:ascii="Times New Roman" w:hAnsi="Times New Roman"/>
                <w:sz w:val="24"/>
                <w:szCs w:val="24"/>
              </w:rPr>
              <w:t xml:space="preserve"> до </w:t>
            </w:r>
            <w:proofErr w:type="spellStart"/>
            <w:r w:rsidRPr="00133850">
              <w:rPr>
                <w:rFonts w:ascii="Times New Roman" w:hAnsi="Times New Roman"/>
                <w:sz w:val="24"/>
                <w:szCs w:val="24"/>
              </w:rPr>
              <w:t>статті</w:t>
            </w:r>
            <w:proofErr w:type="spellEnd"/>
            <w:r w:rsidRPr="00133850">
              <w:rPr>
                <w:rFonts w:ascii="Times New Roman" w:hAnsi="Times New Roman"/>
                <w:sz w:val="24"/>
                <w:szCs w:val="24"/>
              </w:rPr>
              <w:t xml:space="preserve"> 31 Закону. </w:t>
            </w:r>
          </w:p>
          <w:p w:rsidR="00B03203" w:rsidRPr="00133850" w:rsidRDefault="00B03203" w:rsidP="00B03203">
            <w:pPr>
              <w:pStyle w:val="ad"/>
              <w:jc w:val="both"/>
              <w:rPr>
                <w:rFonts w:ascii="Times New Roman" w:hAnsi="Times New Roman"/>
                <w:sz w:val="24"/>
                <w:szCs w:val="24"/>
                <w:lang w:val="uk-UA"/>
              </w:rPr>
            </w:pPr>
            <w:proofErr w:type="spellStart"/>
            <w:r w:rsidRPr="00133850">
              <w:rPr>
                <w:rFonts w:ascii="Times New Roman" w:hAnsi="Times New Roman"/>
                <w:sz w:val="24"/>
                <w:szCs w:val="24"/>
              </w:rPr>
              <w:t>Кошти</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що</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надійшли</w:t>
            </w:r>
            <w:proofErr w:type="spellEnd"/>
            <w:r w:rsidRPr="00133850">
              <w:rPr>
                <w:rFonts w:ascii="Times New Roman" w:hAnsi="Times New Roman"/>
                <w:sz w:val="24"/>
                <w:szCs w:val="24"/>
              </w:rPr>
              <w:t xml:space="preserve"> як </w:t>
            </w:r>
            <w:proofErr w:type="spellStart"/>
            <w:proofErr w:type="gramStart"/>
            <w:r w:rsidRPr="00133850">
              <w:rPr>
                <w:rFonts w:ascii="Times New Roman" w:hAnsi="Times New Roman"/>
                <w:sz w:val="24"/>
                <w:szCs w:val="24"/>
              </w:rPr>
              <w:t>забезпечення</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тендерної</w:t>
            </w:r>
            <w:proofErr w:type="spellEnd"/>
            <w:proofErr w:type="gramEnd"/>
            <w:r w:rsidRPr="00133850">
              <w:rPr>
                <w:rFonts w:ascii="Times New Roman" w:hAnsi="Times New Roman"/>
                <w:sz w:val="24"/>
                <w:szCs w:val="24"/>
              </w:rPr>
              <w:t xml:space="preserve"> </w:t>
            </w:r>
            <w:proofErr w:type="spellStart"/>
            <w:r w:rsidRPr="00133850">
              <w:rPr>
                <w:rFonts w:ascii="Times New Roman" w:hAnsi="Times New Roman"/>
                <w:sz w:val="24"/>
                <w:szCs w:val="24"/>
              </w:rPr>
              <w:t>пропозиції</w:t>
            </w:r>
            <w:proofErr w:type="spellEnd"/>
            <w:r w:rsidRPr="00133850">
              <w:rPr>
                <w:rFonts w:ascii="Times New Roman" w:hAnsi="Times New Roman"/>
                <w:sz w:val="24"/>
                <w:szCs w:val="24"/>
              </w:rPr>
              <w:t xml:space="preserve"> (у </w:t>
            </w:r>
            <w:proofErr w:type="spellStart"/>
            <w:r w:rsidRPr="00133850">
              <w:rPr>
                <w:rFonts w:ascii="Times New Roman" w:hAnsi="Times New Roman"/>
                <w:sz w:val="24"/>
                <w:szCs w:val="24"/>
              </w:rPr>
              <w:t>разі</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якщо</w:t>
            </w:r>
            <w:proofErr w:type="spellEnd"/>
            <w:r w:rsidRPr="00133850">
              <w:rPr>
                <w:rFonts w:ascii="Times New Roman" w:hAnsi="Times New Roman"/>
                <w:sz w:val="24"/>
                <w:szCs w:val="24"/>
              </w:rPr>
              <w:t xml:space="preserve"> вони не </w:t>
            </w:r>
            <w:proofErr w:type="spellStart"/>
            <w:r w:rsidRPr="00133850">
              <w:rPr>
                <w:rFonts w:ascii="Times New Roman" w:hAnsi="Times New Roman"/>
                <w:sz w:val="24"/>
                <w:szCs w:val="24"/>
              </w:rPr>
              <w:t>повертаються</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учаснику</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підлягають</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перерахуванню</w:t>
            </w:r>
            <w:proofErr w:type="spellEnd"/>
            <w:r w:rsidRPr="00133850">
              <w:rPr>
                <w:rFonts w:ascii="Times New Roman" w:hAnsi="Times New Roman"/>
                <w:sz w:val="24"/>
                <w:szCs w:val="24"/>
              </w:rPr>
              <w:t xml:space="preserve"> до </w:t>
            </w:r>
            <w:proofErr w:type="spellStart"/>
            <w:r w:rsidRPr="00133850">
              <w:rPr>
                <w:rFonts w:ascii="Times New Roman" w:hAnsi="Times New Roman"/>
                <w:sz w:val="24"/>
                <w:szCs w:val="24"/>
              </w:rPr>
              <w:t>відповідного</w:t>
            </w:r>
            <w:proofErr w:type="spellEnd"/>
            <w:r w:rsidRPr="00133850">
              <w:rPr>
                <w:rFonts w:ascii="Times New Roman" w:hAnsi="Times New Roman"/>
                <w:sz w:val="24"/>
                <w:szCs w:val="24"/>
              </w:rPr>
              <w:t xml:space="preserve"> бюджету.</w:t>
            </w:r>
          </w:p>
        </w:tc>
      </w:tr>
      <w:tr w:rsidR="00C73E37"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C73E37" w:rsidRPr="007C2185" w:rsidRDefault="00C73E37" w:rsidP="00C73E37">
            <w:pPr>
              <w:spacing w:before="72" w:after="72"/>
              <w:rPr>
                <w:rFonts w:ascii="Times New Roman" w:hAnsi="Times New Roman" w:cs="Times New Roman"/>
                <w:b/>
                <w:sz w:val="24"/>
                <w:szCs w:val="24"/>
              </w:rPr>
            </w:pPr>
            <w:r w:rsidRPr="007C2185">
              <w:rPr>
                <w:rFonts w:ascii="Times New Roman" w:hAnsi="Times New Roman" w:cs="Times New Roman"/>
                <w:b/>
                <w:sz w:val="24"/>
                <w:szCs w:val="24"/>
              </w:rPr>
              <w:lastRenderedPageBreak/>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C73E37" w:rsidRPr="007C2185" w:rsidRDefault="00C73E37" w:rsidP="00C73E37">
            <w:pPr>
              <w:spacing w:before="72" w:after="72"/>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Умови</w:t>
            </w:r>
            <w:proofErr w:type="spellEnd"/>
            <w:r w:rsidR="00760EE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повернення</w:t>
            </w:r>
            <w:proofErr w:type="spellEnd"/>
            <w:r w:rsidR="00760EE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чи</w:t>
            </w:r>
            <w:proofErr w:type="spellEnd"/>
            <w:r w:rsidR="00760EE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неповернення</w:t>
            </w:r>
            <w:proofErr w:type="spellEnd"/>
            <w:r w:rsidR="00760EE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забезпечення</w:t>
            </w:r>
            <w:proofErr w:type="spellEnd"/>
            <w:r w:rsidR="00760EE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760EE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C73E37" w:rsidRPr="00133850" w:rsidRDefault="00C73E37" w:rsidP="00C73E37">
            <w:pPr>
              <w:pStyle w:val="rvps2"/>
              <w:shd w:val="clear" w:color="auto" w:fill="FFFFFF"/>
              <w:spacing w:before="0" w:beforeAutospacing="0" w:after="0" w:afterAutospacing="0"/>
              <w:jc w:val="both"/>
              <w:rPr>
                <w:lang w:val="uk-UA"/>
              </w:rPr>
            </w:pPr>
            <w:r w:rsidRPr="00133850">
              <w:rPr>
                <w:lang w:val="uk-UA"/>
              </w:rPr>
              <w:t>Забезпечення тендерної пропозиції не повертається у разі:</w:t>
            </w:r>
          </w:p>
          <w:p w:rsidR="00C73E37" w:rsidRPr="00133850" w:rsidRDefault="00C73E37" w:rsidP="00C73E37">
            <w:pPr>
              <w:pStyle w:val="rvps2"/>
              <w:shd w:val="clear" w:color="auto" w:fill="FFFFFF"/>
              <w:spacing w:before="0" w:beforeAutospacing="0" w:after="0" w:afterAutospacing="0"/>
              <w:jc w:val="both"/>
              <w:rPr>
                <w:lang w:val="uk-UA"/>
              </w:rPr>
            </w:pPr>
            <w:bookmarkStart w:id="0" w:name="n1450"/>
            <w:bookmarkEnd w:id="0"/>
            <w:r w:rsidRPr="00133850">
              <w:rPr>
                <w:lang w:val="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C73E37" w:rsidRPr="00133850" w:rsidRDefault="00C73E37" w:rsidP="00C73E37">
            <w:pPr>
              <w:pStyle w:val="rvps2"/>
              <w:shd w:val="clear" w:color="auto" w:fill="FFFFFF"/>
              <w:spacing w:before="0" w:beforeAutospacing="0" w:after="0" w:afterAutospacing="0"/>
              <w:jc w:val="both"/>
              <w:rPr>
                <w:lang w:val="uk-UA"/>
              </w:rPr>
            </w:pPr>
            <w:bookmarkStart w:id="1" w:name="n1451"/>
            <w:bookmarkEnd w:id="1"/>
            <w:r w:rsidRPr="00133850">
              <w:rPr>
                <w:lang w:val="uk-UA"/>
              </w:rPr>
              <w:t xml:space="preserve">2) </w:t>
            </w:r>
            <w:proofErr w:type="spellStart"/>
            <w:r w:rsidRPr="00133850">
              <w:rPr>
                <w:lang w:val="uk-UA"/>
              </w:rPr>
              <w:t>непідписання</w:t>
            </w:r>
            <w:proofErr w:type="spellEnd"/>
            <w:r w:rsidRPr="00133850">
              <w:rPr>
                <w:lang w:val="uk-UA"/>
              </w:rPr>
              <w:t xml:space="preserve"> договору про закупівлю учасником, який став переможцем тендеру;</w:t>
            </w:r>
          </w:p>
          <w:p w:rsidR="00C73E37" w:rsidRPr="00133850" w:rsidRDefault="00C73E37" w:rsidP="00C73E37">
            <w:pPr>
              <w:pStyle w:val="rvps2"/>
              <w:shd w:val="clear" w:color="auto" w:fill="FFFFFF"/>
              <w:spacing w:before="0" w:beforeAutospacing="0" w:after="0" w:afterAutospacing="0"/>
              <w:jc w:val="both"/>
              <w:rPr>
                <w:lang w:val="uk-UA"/>
              </w:rPr>
            </w:pPr>
            <w:bookmarkStart w:id="2" w:name="n1452"/>
            <w:bookmarkEnd w:id="2"/>
            <w:r w:rsidRPr="00133850">
              <w:rPr>
                <w:lang w:val="uk-UA"/>
              </w:rPr>
              <w:t>3) ненадання переможцем процедури закупівлі у строк, визначений п.4</w:t>
            </w:r>
            <w:r w:rsidR="005A2AA9" w:rsidRPr="00133850">
              <w:rPr>
                <w:lang w:val="uk-UA"/>
              </w:rPr>
              <w:t>7</w:t>
            </w:r>
            <w:r w:rsidRPr="00133850">
              <w:rPr>
                <w:lang w:val="uk-UA"/>
              </w:rPr>
              <w:t xml:space="preserve"> Особливостей, документів, що підтверджують відсутність підстав, установлених п.4</w:t>
            </w:r>
            <w:r w:rsidR="005A2AA9" w:rsidRPr="00133850">
              <w:rPr>
                <w:lang w:val="uk-UA"/>
              </w:rPr>
              <w:t>7</w:t>
            </w:r>
            <w:r w:rsidRPr="00133850">
              <w:rPr>
                <w:lang w:val="uk-UA"/>
              </w:rPr>
              <w:t xml:space="preserve"> Особливостей;</w:t>
            </w:r>
          </w:p>
          <w:p w:rsidR="00C73E37" w:rsidRPr="00133850" w:rsidRDefault="00C73E37" w:rsidP="00C73E37">
            <w:pPr>
              <w:pStyle w:val="rvps2"/>
              <w:shd w:val="clear" w:color="auto" w:fill="FFFFFF"/>
              <w:spacing w:before="0" w:beforeAutospacing="0" w:after="0" w:afterAutospacing="0"/>
              <w:jc w:val="both"/>
              <w:rPr>
                <w:lang w:val="uk-UA"/>
              </w:rPr>
            </w:pPr>
            <w:bookmarkStart w:id="3" w:name="n1453"/>
            <w:bookmarkEnd w:id="3"/>
            <w:r w:rsidRPr="00133850">
              <w:rPr>
                <w:lang w:val="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73E37" w:rsidRPr="00133850" w:rsidRDefault="00C73E37" w:rsidP="00C73E37">
            <w:pPr>
              <w:pStyle w:val="rvps2"/>
              <w:shd w:val="clear" w:color="auto" w:fill="FFFFFF"/>
              <w:spacing w:before="0" w:beforeAutospacing="0" w:after="0" w:afterAutospacing="0"/>
              <w:jc w:val="both"/>
              <w:rPr>
                <w:lang w:val="uk-UA"/>
              </w:rPr>
            </w:pPr>
            <w:bookmarkStart w:id="4" w:name="n1454"/>
            <w:bookmarkEnd w:id="4"/>
            <w:r w:rsidRPr="00133850">
              <w:rPr>
                <w:lang w:val="uk-UA"/>
              </w:rPr>
              <w:t>Забезпечення тендерної пропозиції повертається учаснику в разі:</w:t>
            </w:r>
          </w:p>
          <w:p w:rsidR="00C73E37" w:rsidRPr="00133850" w:rsidRDefault="00C73E37" w:rsidP="00C73E37">
            <w:pPr>
              <w:pStyle w:val="rvps2"/>
              <w:shd w:val="clear" w:color="auto" w:fill="FFFFFF"/>
              <w:spacing w:before="0" w:beforeAutospacing="0" w:after="0" w:afterAutospacing="0"/>
              <w:jc w:val="both"/>
              <w:rPr>
                <w:lang w:val="uk-UA"/>
              </w:rPr>
            </w:pPr>
            <w:bookmarkStart w:id="5" w:name="n1455"/>
            <w:bookmarkEnd w:id="5"/>
            <w:r w:rsidRPr="00133850">
              <w:rPr>
                <w:lang w:val="uk-UA"/>
              </w:rPr>
              <w:t>1) закінчення строку дії тендерної пропозиції та забезпечення тендерної пропозиції, зазначеного в тендерній документації;</w:t>
            </w:r>
          </w:p>
          <w:p w:rsidR="00C73E37" w:rsidRPr="00133850" w:rsidRDefault="00C73E37" w:rsidP="00C73E37">
            <w:pPr>
              <w:pStyle w:val="rvps2"/>
              <w:shd w:val="clear" w:color="auto" w:fill="FFFFFF"/>
              <w:spacing w:before="0" w:beforeAutospacing="0" w:after="0" w:afterAutospacing="0"/>
              <w:jc w:val="both"/>
              <w:rPr>
                <w:lang w:val="uk-UA"/>
              </w:rPr>
            </w:pPr>
            <w:bookmarkStart w:id="6" w:name="n1456"/>
            <w:bookmarkEnd w:id="6"/>
            <w:r w:rsidRPr="00133850">
              <w:rPr>
                <w:lang w:val="uk-UA"/>
              </w:rPr>
              <w:t>2) укладення договору про закупівлю з учасником, який став переможцем процедури закупівлі;</w:t>
            </w:r>
          </w:p>
          <w:p w:rsidR="00C73E37" w:rsidRPr="00133850" w:rsidRDefault="00C73E37" w:rsidP="00C73E37">
            <w:pPr>
              <w:pStyle w:val="rvps2"/>
              <w:shd w:val="clear" w:color="auto" w:fill="FFFFFF"/>
              <w:spacing w:before="0" w:beforeAutospacing="0" w:after="0" w:afterAutospacing="0"/>
              <w:jc w:val="both"/>
              <w:rPr>
                <w:lang w:val="uk-UA"/>
              </w:rPr>
            </w:pPr>
            <w:bookmarkStart w:id="7" w:name="n1457"/>
            <w:bookmarkEnd w:id="7"/>
            <w:r w:rsidRPr="00133850">
              <w:rPr>
                <w:lang w:val="uk-UA"/>
              </w:rPr>
              <w:t>3) відкликання тендерної пропозиції до закінчення строку її подання;</w:t>
            </w:r>
          </w:p>
          <w:p w:rsidR="00C73E37" w:rsidRPr="00133850" w:rsidRDefault="00C73E37" w:rsidP="00C73E37">
            <w:pPr>
              <w:pStyle w:val="rvps2"/>
              <w:shd w:val="clear" w:color="auto" w:fill="FFFFFF"/>
              <w:spacing w:before="0" w:beforeAutospacing="0" w:after="0" w:afterAutospacing="0"/>
              <w:jc w:val="both"/>
              <w:rPr>
                <w:lang w:val="uk-UA"/>
              </w:rPr>
            </w:pPr>
            <w:bookmarkStart w:id="8" w:name="n1458"/>
            <w:bookmarkEnd w:id="8"/>
            <w:r w:rsidRPr="00133850">
              <w:rPr>
                <w:lang w:val="uk-UA"/>
              </w:rPr>
              <w:t xml:space="preserve">4) закінчення тендеру в разі </w:t>
            </w:r>
            <w:proofErr w:type="spellStart"/>
            <w:r w:rsidRPr="00133850">
              <w:rPr>
                <w:lang w:val="uk-UA"/>
              </w:rPr>
              <w:t>неукладення</w:t>
            </w:r>
            <w:proofErr w:type="spellEnd"/>
            <w:r w:rsidRPr="00133850">
              <w:rPr>
                <w:lang w:val="uk-UA"/>
              </w:rPr>
              <w:t xml:space="preserve"> договору про закупівлю з жодним з учасників, які подали тендерні пропозиції.</w:t>
            </w:r>
          </w:p>
          <w:p w:rsidR="00C73E37" w:rsidRPr="00133850" w:rsidRDefault="00C73E37" w:rsidP="00C73E37">
            <w:pPr>
              <w:pStyle w:val="rvps2"/>
              <w:shd w:val="clear" w:color="auto" w:fill="FFFFFF"/>
              <w:spacing w:before="0" w:beforeAutospacing="0" w:after="0" w:afterAutospacing="0"/>
              <w:jc w:val="both"/>
              <w:rPr>
                <w:lang w:val="uk-UA"/>
              </w:rPr>
            </w:pPr>
            <w:bookmarkStart w:id="9" w:name="n1459"/>
            <w:bookmarkEnd w:id="9"/>
            <w:r w:rsidRPr="00133850">
              <w:rPr>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5 днів з дня настання однієї з підстав, визначених </w:t>
            </w:r>
            <w:hyperlink r:id="rId13" w:anchor="n1454" w:history="1">
              <w:r w:rsidRPr="00133850">
                <w:rPr>
                  <w:rStyle w:val="a3"/>
                  <w:lang w:val="uk-UA"/>
                </w:rPr>
                <w:t xml:space="preserve">ч.4 </w:t>
              </w:r>
            </w:hyperlink>
            <w:r w:rsidRPr="00133850">
              <w:rPr>
                <w:lang w:val="uk-UA"/>
              </w:rPr>
              <w:t> ст. 25 Закону.</w:t>
            </w:r>
          </w:p>
          <w:p w:rsidR="00C73E37" w:rsidRPr="00133850" w:rsidRDefault="00C73E37" w:rsidP="00C73E37">
            <w:pPr>
              <w:spacing w:before="72" w:after="72"/>
              <w:jc w:val="both"/>
              <w:rPr>
                <w:rFonts w:ascii="Times New Roman" w:hAnsi="Times New Roman" w:cs="Times New Roman"/>
                <w:sz w:val="24"/>
                <w:szCs w:val="24"/>
                <w:lang w:val="uk-UA"/>
              </w:rPr>
            </w:pPr>
            <w:bookmarkStart w:id="10" w:name="n1460"/>
            <w:bookmarkEnd w:id="10"/>
            <w:r w:rsidRPr="00133850">
              <w:rPr>
                <w:rFonts w:ascii="Times New Roman" w:hAnsi="Times New Roman" w:cs="Times New Roman"/>
                <w:sz w:val="24"/>
                <w:szCs w:val="24"/>
                <w:lang w:val="uk-UA"/>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4C77BE" w:rsidRPr="007C2185" w:rsidTr="007E582D">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72" w:after="72"/>
              <w:rPr>
                <w:rFonts w:ascii="Times New Roman" w:hAnsi="Times New Roman" w:cs="Times New Roman"/>
                <w:b/>
                <w:sz w:val="24"/>
                <w:szCs w:val="24"/>
              </w:rPr>
            </w:pPr>
            <w:r w:rsidRPr="007C2185">
              <w:rPr>
                <w:rFonts w:ascii="Times New Roman" w:hAnsi="Times New Roman" w:cs="Times New Roman"/>
                <w:b/>
                <w:sz w:val="24"/>
                <w:szCs w:val="24"/>
              </w:rPr>
              <w:t>4</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72" w:after="72"/>
              <w:ind w:right="113"/>
              <w:rPr>
                <w:rFonts w:ascii="Times New Roman" w:hAnsi="Times New Roman" w:cs="Times New Roman"/>
                <w:b/>
                <w:sz w:val="24"/>
                <w:szCs w:val="24"/>
              </w:rPr>
            </w:pPr>
            <w:r w:rsidRPr="007C2185">
              <w:rPr>
                <w:rFonts w:ascii="Times New Roman" w:hAnsi="Times New Roman" w:cs="Times New Roman"/>
                <w:b/>
                <w:sz w:val="24"/>
                <w:szCs w:val="24"/>
              </w:rPr>
              <w:t xml:space="preserve">Строк, </w:t>
            </w:r>
            <w:proofErr w:type="spellStart"/>
            <w:r w:rsidRPr="007C2185">
              <w:rPr>
                <w:rFonts w:ascii="Times New Roman" w:hAnsi="Times New Roman" w:cs="Times New Roman"/>
                <w:b/>
                <w:sz w:val="24"/>
                <w:szCs w:val="24"/>
              </w:rPr>
              <w:t>протягом</w:t>
            </w:r>
            <w:proofErr w:type="spellEnd"/>
            <w:r w:rsidR="00760EE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якого</w:t>
            </w:r>
            <w:proofErr w:type="spellEnd"/>
            <w:r w:rsidR="00760EE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тендерні</w:t>
            </w:r>
            <w:proofErr w:type="spellEnd"/>
            <w:r w:rsidR="00760EE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r w:rsidRPr="007C2185">
              <w:rPr>
                <w:rFonts w:ascii="Times New Roman" w:hAnsi="Times New Roman" w:cs="Times New Roman"/>
                <w:b/>
                <w:sz w:val="24"/>
                <w:szCs w:val="24"/>
              </w:rPr>
              <w:t xml:space="preserve"> є </w:t>
            </w:r>
            <w:proofErr w:type="spellStart"/>
            <w:r w:rsidRPr="007C2185">
              <w:rPr>
                <w:rFonts w:ascii="Times New Roman" w:hAnsi="Times New Roman" w:cs="Times New Roman"/>
                <w:b/>
                <w:sz w:val="24"/>
                <w:szCs w:val="24"/>
              </w:rPr>
              <w:t>дійсними</w:t>
            </w:r>
            <w:proofErr w:type="spellEnd"/>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326934" w:rsidP="004C77BE">
            <w:pPr>
              <w:spacing w:before="48"/>
              <w:ind w:right="113"/>
              <w:jc w:val="both"/>
              <w:rPr>
                <w:rFonts w:ascii="Times New Roman" w:hAnsi="Times New Roman" w:cs="Times New Roman"/>
                <w:sz w:val="24"/>
                <w:szCs w:val="24"/>
                <w:lang w:val="uk-UA"/>
              </w:rPr>
            </w:pPr>
            <w:proofErr w:type="spellStart"/>
            <w:r w:rsidRPr="007C2185">
              <w:rPr>
                <w:rFonts w:ascii="Times New Roman" w:hAnsi="Times New Roman" w:cs="Times New Roman"/>
                <w:sz w:val="24"/>
                <w:szCs w:val="24"/>
              </w:rPr>
              <w:t>Т</w:t>
            </w:r>
            <w:r w:rsidR="004C77BE" w:rsidRPr="007C2185">
              <w:rPr>
                <w:rFonts w:ascii="Times New Roman" w:hAnsi="Times New Roman" w:cs="Times New Roman"/>
                <w:sz w:val="24"/>
                <w:szCs w:val="24"/>
              </w:rPr>
              <w:t>ендерні</w:t>
            </w:r>
            <w:proofErr w:type="spellEnd"/>
            <w:r w:rsidR="00760EEF">
              <w:rPr>
                <w:rFonts w:ascii="Times New Roman" w:hAnsi="Times New Roman" w:cs="Times New Roman"/>
                <w:sz w:val="24"/>
                <w:szCs w:val="24"/>
                <w:lang w:val="uk-UA"/>
              </w:rPr>
              <w:t xml:space="preserve"> </w:t>
            </w:r>
            <w:proofErr w:type="spellStart"/>
            <w:r w:rsidR="004C77BE" w:rsidRPr="007C2185">
              <w:rPr>
                <w:rFonts w:ascii="Times New Roman" w:hAnsi="Times New Roman" w:cs="Times New Roman"/>
                <w:sz w:val="24"/>
                <w:szCs w:val="24"/>
              </w:rPr>
              <w:t>пропозиції</w:t>
            </w:r>
            <w:proofErr w:type="spellEnd"/>
            <w:r w:rsidR="00760EEF">
              <w:rPr>
                <w:rFonts w:ascii="Times New Roman" w:hAnsi="Times New Roman" w:cs="Times New Roman"/>
                <w:sz w:val="24"/>
                <w:szCs w:val="24"/>
                <w:lang w:val="uk-UA"/>
              </w:rPr>
              <w:t xml:space="preserve"> </w:t>
            </w:r>
            <w:proofErr w:type="spellStart"/>
            <w:r w:rsidR="004C77BE" w:rsidRPr="007C2185">
              <w:rPr>
                <w:rFonts w:ascii="Times New Roman" w:hAnsi="Times New Roman" w:cs="Times New Roman"/>
                <w:sz w:val="24"/>
                <w:szCs w:val="24"/>
              </w:rPr>
              <w:t>вважаються</w:t>
            </w:r>
            <w:proofErr w:type="spellEnd"/>
            <w:r w:rsidR="00760EEF">
              <w:rPr>
                <w:rFonts w:ascii="Times New Roman" w:hAnsi="Times New Roman" w:cs="Times New Roman"/>
                <w:sz w:val="24"/>
                <w:szCs w:val="24"/>
                <w:lang w:val="uk-UA"/>
              </w:rPr>
              <w:t xml:space="preserve"> </w:t>
            </w:r>
            <w:proofErr w:type="spellStart"/>
            <w:r w:rsidR="004C77BE" w:rsidRPr="007C2185">
              <w:rPr>
                <w:rFonts w:ascii="Times New Roman" w:hAnsi="Times New Roman" w:cs="Times New Roman"/>
                <w:sz w:val="24"/>
                <w:szCs w:val="24"/>
              </w:rPr>
              <w:t>дійсними</w:t>
            </w:r>
            <w:proofErr w:type="spellEnd"/>
            <w:r w:rsidR="00760EEF">
              <w:rPr>
                <w:rFonts w:ascii="Times New Roman" w:hAnsi="Times New Roman" w:cs="Times New Roman"/>
                <w:sz w:val="24"/>
                <w:szCs w:val="24"/>
                <w:lang w:val="uk-UA"/>
              </w:rPr>
              <w:t xml:space="preserve"> </w:t>
            </w:r>
            <w:proofErr w:type="spellStart"/>
            <w:r w:rsidR="004C77BE" w:rsidRPr="007C2185">
              <w:rPr>
                <w:rFonts w:ascii="Times New Roman" w:hAnsi="Times New Roman" w:cs="Times New Roman"/>
                <w:sz w:val="24"/>
                <w:szCs w:val="24"/>
              </w:rPr>
              <w:t>протягом</w:t>
            </w:r>
            <w:proofErr w:type="spellEnd"/>
            <w:r w:rsidR="00760EEF">
              <w:rPr>
                <w:rFonts w:ascii="Times New Roman" w:hAnsi="Times New Roman" w:cs="Times New Roman"/>
                <w:sz w:val="24"/>
                <w:szCs w:val="24"/>
                <w:lang w:val="uk-UA"/>
              </w:rPr>
              <w:t xml:space="preserve"> </w:t>
            </w:r>
            <w:r w:rsidR="004E1E93">
              <w:rPr>
                <w:rFonts w:ascii="Times New Roman" w:hAnsi="Times New Roman" w:cs="Times New Roman"/>
                <w:sz w:val="24"/>
                <w:szCs w:val="24"/>
                <w:lang w:val="uk-UA"/>
              </w:rPr>
              <w:t>100</w:t>
            </w:r>
            <w:r w:rsidR="00760EEF">
              <w:rPr>
                <w:rFonts w:ascii="Times New Roman" w:hAnsi="Times New Roman" w:cs="Times New Roman"/>
                <w:sz w:val="24"/>
                <w:szCs w:val="24"/>
                <w:lang w:val="uk-UA"/>
              </w:rPr>
              <w:t xml:space="preserve"> </w:t>
            </w:r>
            <w:r w:rsidR="004C77BE" w:rsidRPr="007C2185">
              <w:rPr>
                <w:rFonts w:ascii="Times New Roman" w:hAnsi="Times New Roman" w:cs="Times New Roman"/>
                <w:sz w:val="24"/>
                <w:szCs w:val="24"/>
                <w:lang w:val="uk-UA"/>
              </w:rPr>
              <w:t xml:space="preserve">календарних </w:t>
            </w:r>
            <w:proofErr w:type="spellStart"/>
            <w:r w:rsidR="004C77BE" w:rsidRPr="007C2185">
              <w:rPr>
                <w:rFonts w:ascii="Times New Roman" w:hAnsi="Times New Roman" w:cs="Times New Roman"/>
                <w:sz w:val="24"/>
                <w:szCs w:val="24"/>
              </w:rPr>
              <w:t>днів</w:t>
            </w:r>
            <w:proofErr w:type="spellEnd"/>
            <w:r w:rsidR="00760EEF">
              <w:rPr>
                <w:rFonts w:ascii="Times New Roman" w:hAnsi="Times New Roman" w:cs="Times New Roman"/>
                <w:sz w:val="24"/>
                <w:szCs w:val="24"/>
                <w:lang w:val="uk-UA"/>
              </w:rPr>
              <w:t xml:space="preserve"> </w:t>
            </w:r>
            <w:proofErr w:type="spellStart"/>
            <w:r w:rsidR="004C77BE" w:rsidRPr="007C2185">
              <w:rPr>
                <w:rFonts w:ascii="Times New Roman" w:hAnsi="Times New Roman" w:cs="Times New Roman"/>
                <w:color w:val="000000"/>
                <w:sz w:val="24"/>
                <w:szCs w:val="24"/>
                <w:shd w:val="clear" w:color="auto" w:fill="FFFFFF"/>
              </w:rPr>
              <w:t>із</w:t>
            </w:r>
            <w:proofErr w:type="spellEnd"/>
            <w:r w:rsidR="00760EEF">
              <w:rPr>
                <w:rFonts w:ascii="Times New Roman" w:hAnsi="Times New Roman" w:cs="Times New Roman"/>
                <w:color w:val="000000"/>
                <w:sz w:val="24"/>
                <w:szCs w:val="24"/>
                <w:shd w:val="clear" w:color="auto" w:fill="FFFFFF"/>
                <w:lang w:val="uk-UA"/>
              </w:rPr>
              <w:t xml:space="preserve"> </w:t>
            </w:r>
            <w:proofErr w:type="spellStart"/>
            <w:r w:rsidR="004C77BE" w:rsidRPr="007C2185">
              <w:rPr>
                <w:rFonts w:ascii="Times New Roman" w:hAnsi="Times New Roman" w:cs="Times New Roman"/>
                <w:color w:val="000000"/>
                <w:sz w:val="24"/>
                <w:szCs w:val="24"/>
                <w:shd w:val="clear" w:color="auto" w:fill="FFFFFF"/>
              </w:rPr>
              <w:t>дати</w:t>
            </w:r>
            <w:proofErr w:type="spellEnd"/>
            <w:r w:rsidR="00760EEF">
              <w:rPr>
                <w:rFonts w:ascii="Times New Roman" w:hAnsi="Times New Roman" w:cs="Times New Roman"/>
                <w:color w:val="000000"/>
                <w:sz w:val="24"/>
                <w:szCs w:val="24"/>
                <w:shd w:val="clear" w:color="auto" w:fill="FFFFFF"/>
                <w:lang w:val="uk-UA"/>
              </w:rPr>
              <w:t xml:space="preserve"> </w:t>
            </w:r>
            <w:proofErr w:type="spellStart"/>
            <w:r w:rsidR="004C77BE" w:rsidRPr="007C2185">
              <w:rPr>
                <w:rFonts w:ascii="Times New Roman" w:hAnsi="Times New Roman" w:cs="Times New Roman"/>
                <w:color w:val="000000"/>
                <w:sz w:val="24"/>
                <w:szCs w:val="24"/>
                <w:shd w:val="clear" w:color="auto" w:fill="FFFFFF"/>
              </w:rPr>
              <w:t>кінцевого</w:t>
            </w:r>
            <w:proofErr w:type="spellEnd"/>
            <w:r w:rsidR="004C77BE" w:rsidRPr="007C2185">
              <w:rPr>
                <w:rFonts w:ascii="Times New Roman" w:hAnsi="Times New Roman" w:cs="Times New Roman"/>
                <w:color w:val="000000"/>
                <w:sz w:val="24"/>
                <w:szCs w:val="24"/>
                <w:shd w:val="clear" w:color="auto" w:fill="FFFFFF"/>
              </w:rPr>
              <w:t xml:space="preserve"> строку </w:t>
            </w:r>
            <w:proofErr w:type="spellStart"/>
            <w:r w:rsidR="004C77BE" w:rsidRPr="007C2185">
              <w:rPr>
                <w:rFonts w:ascii="Times New Roman" w:hAnsi="Times New Roman" w:cs="Times New Roman"/>
                <w:color w:val="000000"/>
                <w:sz w:val="24"/>
                <w:szCs w:val="24"/>
                <w:shd w:val="clear" w:color="auto" w:fill="FFFFFF"/>
              </w:rPr>
              <w:t>подання</w:t>
            </w:r>
            <w:proofErr w:type="spellEnd"/>
            <w:r w:rsidR="00760EEF">
              <w:rPr>
                <w:rFonts w:ascii="Times New Roman" w:hAnsi="Times New Roman" w:cs="Times New Roman"/>
                <w:color w:val="000000"/>
                <w:sz w:val="24"/>
                <w:szCs w:val="24"/>
                <w:shd w:val="clear" w:color="auto" w:fill="FFFFFF"/>
                <w:lang w:val="uk-UA"/>
              </w:rPr>
              <w:t xml:space="preserve"> </w:t>
            </w:r>
            <w:proofErr w:type="spellStart"/>
            <w:r w:rsidR="004C77BE" w:rsidRPr="007C2185">
              <w:rPr>
                <w:rFonts w:ascii="Times New Roman" w:hAnsi="Times New Roman" w:cs="Times New Roman"/>
                <w:color w:val="000000"/>
                <w:sz w:val="24"/>
                <w:szCs w:val="24"/>
                <w:shd w:val="clear" w:color="auto" w:fill="FFFFFF"/>
              </w:rPr>
              <w:t>тендерних</w:t>
            </w:r>
            <w:proofErr w:type="spellEnd"/>
            <w:r w:rsidR="00760EEF">
              <w:rPr>
                <w:rFonts w:ascii="Times New Roman" w:hAnsi="Times New Roman" w:cs="Times New Roman"/>
                <w:color w:val="000000"/>
                <w:sz w:val="24"/>
                <w:szCs w:val="24"/>
                <w:shd w:val="clear" w:color="auto" w:fill="FFFFFF"/>
                <w:lang w:val="uk-UA"/>
              </w:rPr>
              <w:t xml:space="preserve"> </w:t>
            </w:r>
            <w:proofErr w:type="spellStart"/>
            <w:r w:rsidR="004C77BE" w:rsidRPr="007C2185">
              <w:rPr>
                <w:rFonts w:ascii="Times New Roman" w:hAnsi="Times New Roman" w:cs="Times New Roman"/>
                <w:color w:val="000000"/>
                <w:sz w:val="24"/>
                <w:szCs w:val="24"/>
                <w:shd w:val="clear" w:color="auto" w:fill="FFFFFF"/>
              </w:rPr>
              <w:t>пропозицій</w:t>
            </w:r>
            <w:proofErr w:type="spellEnd"/>
            <w:r w:rsidR="004C77BE" w:rsidRPr="007C2185">
              <w:rPr>
                <w:rFonts w:ascii="Times New Roman" w:hAnsi="Times New Roman" w:cs="Times New Roman"/>
                <w:sz w:val="24"/>
                <w:szCs w:val="24"/>
                <w:lang w:val="uk-UA"/>
              </w:rPr>
              <w:t>.</w:t>
            </w:r>
          </w:p>
          <w:p w:rsidR="004C77BE" w:rsidRPr="00326934" w:rsidRDefault="004C77BE" w:rsidP="004C77BE">
            <w:pPr>
              <w:spacing w:before="48"/>
              <w:ind w:right="113"/>
              <w:jc w:val="both"/>
              <w:rPr>
                <w:rFonts w:ascii="Times New Roman" w:hAnsi="Times New Roman" w:cs="Times New Roman"/>
                <w:sz w:val="24"/>
                <w:szCs w:val="24"/>
                <w:lang w:val="uk-UA"/>
              </w:rPr>
            </w:pPr>
            <w:r w:rsidRPr="00326934">
              <w:rPr>
                <w:rFonts w:ascii="Times New Roman" w:hAnsi="Times New Roman" w:cs="Times New Roman"/>
                <w:sz w:val="24"/>
                <w:szCs w:val="24"/>
                <w:lang w:val="uk-UA"/>
              </w:rPr>
              <w:t>До закінчення</w:t>
            </w:r>
            <w:r w:rsidR="00760EEF">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цього строку замовник</w:t>
            </w:r>
            <w:r w:rsidR="00760EEF">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має право вимагати</w:t>
            </w:r>
            <w:r w:rsidR="00760EEF">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від</w:t>
            </w:r>
            <w:r w:rsidR="00760EEF">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учасників</w:t>
            </w:r>
            <w:r w:rsidR="00760EEF">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продовження строку дії</w:t>
            </w:r>
            <w:r w:rsidR="00760EEF">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тендерних</w:t>
            </w:r>
            <w:r w:rsidR="00760EEF">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пропозицій;</w:t>
            </w:r>
          </w:p>
          <w:p w:rsidR="004C77BE" w:rsidRPr="007C2185" w:rsidRDefault="004C77BE" w:rsidP="004C77BE">
            <w:pPr>
              <w:ind w:right="113"/>
              <w:jc w:val="both"/>
              <w:rPr>
                <w:rFonts w:ascii="Times New Roman" w:hAnsi="Times New Roman" w:cs="Times New Roman"/>
                <w:sz w:val="24"/>
                <w:szCs w:val="24"/>
              </w:rPr>
            </w:pPr>
            <w:r w:rsidRPr="007C2185">
              <w:rPr>
                <w:rFonts w:ascii="Times New Roman" w:hAnsi="Times New Roman" w:cs="Times New Roman"/>
                <w:sz w:val="24"/>
                <w:szCs w:val="24"/>
                <w:lang w:val="uk-UA"/>
              </w:rPr>
              <w:t>У</w:t>
            </w:r>
            <w:proofErr w:type="spellStart"/>
            <w:r w:rsidRPr="007C2185">
              <w:rPr>
                <w:rFonts w:ascii="Times New Roman" w:hAnsi="Times New Roman" w:cs="Times New Roman"/>
                <w:sz w:val="24"/>
                <w:szCs w:val="24"/>
              </w:rPr>
              <w:t>часникмає</w:t>
            </w:r>
            <w:proofErr w:type="spellEnd"/>
            <w:r w:rsidRPr="007C2185">
              <w:rPr>
                <w:rFonts w:ascii="Times New Roman" w:hAnsi="Times New Roman" w:cs="Times New Roman"/>
                <w:sz w:val="24"/>
                <w:szCs w:val="24"/>
              </w:rPr>
              <w:t xml:space="preserve"> право:</w:t>
            </w:r>
          </w:p>
          <w:p w:rsidR="004C77BE" w:rsidRPr="007C2185" w:rsidRDefault="00326934" w:rsidP="004C77BE">
            <w:pPr>
              <w:pStyle w:val="a7"/>
              <w:numPr>
                <w:ilvl w:val="0"/>
                <w:numId w:val="9"/>
              </w:numPr>
              <w:ind w:right="113"/>
              <w:jc w:val="both"/>
              <w:rPr>
                <w:rFonts w:ascii="Times New Roman" w:hAnsi="Times New Roman"/>
              </w:rPr>
            </w:pPr>
            <w:r>
              <w:rPr>
                <w:rFonts w:ascii="Times New Roman" w:hAnsi="Times New Roman"/>
                <w:lang w:val="uk-UA"/>
              </w:rPr>
              <w:t>в</w:t>
            </w:r>
            <w:proofErr w:type="spellStart"/>
            <w:r w:rsidR="004C77BE" w:rsidRPr="007C2185">
              <w:rPr>
                <w:rFonts w:ascii="Times New Roman" w:hAnsi="Times New Roman"/>
              </w:rPr>
              <w:t>ідхилити</w:t>
            </w:r>
            <w:proofErr w:type="spellEnd"/>
            <w:r w:rsidR="00760EEF">
              <w:rPr>
                <w:rFonts w:ascii="Times New Roman" w:hAnsi="Times New Roman"/>
                <w:lang w:val="uk-UA"/>
              </w:rPr>
              <w:t xml:space="preserve"> </w:t>
            </w:r>
            <w:proofErr w:type="spellStart"/>
            <w:r w:rsidR="004C77BE" w:rsidRPr="007C2185">
              <w:rPr>
                <w:rFonts w:ascii="Times New Roman" w:hAnsi="Times New Roman"/>
              </w:rPr>
              <w:t>таку</w:t>
            </w:r>
            <w:proofErr w:type="spellEnd"/>
            <w:r w:rsidR="00760EEF">
              <w:rPr>
                <w:rFonts w:ascii="Times New Roman" w:hAnsi="Times New Roman"/>
                <w:lang w:val="uk-UA"/>
              </w:rPr>
              <w:t xml:space="preserve"> </w:t>
            </w:r>
            <w:proofErr w:type="spellStart"/>
            <w:r w:rsidR="004C77BE" w:rsidRPr="007C2185">
              <w:rPr>
                <w:rFonts w:ascii="Times New Roman" w:hAnsi="Times New Roman"/>
              </w:rPr>
              <w:t>вимогу</w:t>
            </w:r>
            <w:proofErr w:type="spellEnd"/>
            <w:r w:rsidR="004C77BE" w:rsidRPr="007C2185">
              <w:rPr>
                <w:rFonts w:ascii="Times New Roman" w:hAnsi="Times New Roman"/>
              </w:rPr>
              <w:t xml:space="preserve">, не </w:t>
            </w:r>
            <w:proofErr w:type="spellStart"/>
            <w:r w:rsidR="004C77BE" w:rsidRPr="007C2185">
              <w:rPr>
                <w:rFonts w:ascii="Times New Roman" w:hAnsi="Times New Roman"/>
              </w:rPr>
              <w:t>втрачаючи</w:t>
            </w:r>
            <w:proofErr w:type="spellEnd"/>
            <w:r w:rsidR="004C77BE" w:rsidRPr="007C2185">
              <w:rPr>
                <w:rFonts w:ascii="Times New Roman" w:hAnsi="Times New Roman"/>
              </w:rPr>
              <w:t xml:space="preserve"> при </w:t>
            </w:r>
            <w:proofErr w:type="spellStart"/>
            <w:r w:rsidR="004C77BE" w:rsidRPr="007C2185">
              <w:rPr>
                <w:rFonts w:ascii="Times New Roman" w:hAnsi="Times New Roman"/>
              </w:rPr>
              <w:t>цьому</w:t>
            </w:r>
            <w:proofErr w:type="spellEnd"/>
            <w:r w:rsidR="00760EEF">
              <w:rPr>
                <w:rFonts w:ascii="Times New Roman" w:hAnsi="Times New Roman"/>
                <w:lang w:val="uk-UA"/>
              </w:rPr>
              <w:t xml:space="preserve"> </w:t>
            </w:r>
            <w:proofErr w:type="spellStart"/>
            <w:r w:rsidR="004C77BE" w:rsidRPr="007C2185">
              <w:rPr>
                <w:rFonts w:ascii="Times New Roman" w:hAnsi="Times New Roman"/>
              </w:rPr>
              <w:lastRenderedPageBreak/>
              <w:t>наданого</w:t>
            </w:r>
            <w:proofErr w:type="spellEnd"/>
            <w:r w:rsidR="004C77BE" w:rsidRPr="007C2185">
              <w:rPr>
                <w:rFonts w:ascii="Times New Roman" w:hAnsi="Times New Roman"/>
              </w:rPr>
              <w:t xml:space="preserve"> ним </w:t>
            </w:r>
            <w:proofErr w:type="spellStart"/>
            <w:r w:rsidR="004C77BE" w:rsidRPr="007C2185">
              <w:rPr>
                <w:rFonts w:ascii="Times New Roman" w:hAnsi="Times New Roman"/>
              </w:rPr>
              <w:t>забезпечення</w:t>
            </w:r>
            <w:proofErr w:type="spellEnd"/>
            <w:r w:rsidR="00760EEF">
              <w:rPr>
                <w:rFonts w:ascii="Times New Roman" w:hAnsi="Times New Roman"/>
                <w:lang w:val="uk-UA"/>
              </w:rPr>
              <w:t xml:space="preserve"> </w:t>
            </w:r>
            <w:proofErr w:type="spellStart"/>
            <w:r w:rsidR="004C77BE" w:rsidRPr="007C2185">
              <w:rPr>
                <w:rFonts w:ascii="Times New Roman" w:hAnsi="Times New Roman"/>
              </w:rPr>
              <w:t>тендерної</w:t>
            </w:r>
            <w:proofErr w:type="spellEnd"/>
            <w:r w:rsidR="00760EEF">
              <w:rPr>
                <w:rFonts w:ascii="Times New Roman" w:hAnsi="Times New Roman"/>
                <w:lang w:val="uk-UA"/>
              </w:rPr>
              <w:t xml:space="preserve"> </w:t>
            </w:r>
            <w:proofErr w:type="spellStart"/>
            <w:r w:rsidR="004C77BE" w:rsidRPr="007C2185">
              <w:rPr>
                <w:rFonts w:ascii="Times New Roman" w:hAnsi="Times New Roman"/>
              </w:rPr>
              <w:t>пропозиції</w:t>
            </w:r>
            <w:proofErr w:type="spellEnd"/>
            <w:r w:rsidR="004C77BE" w:rsidRPr="007C2185">
              <w:rPr>
                <w:rFonts w:ascii="Times New Roman" w:hAnsi="Times New Roman"/>
              </w:rPr>
              <w:t>;</w:t>
            </w:r>
          </w:p>
          <w:p w:rsidR="004C77BE" w:rsidRDefault="004C77BE" w:rsidP="004C77BE">
            <w:pPr>
              <w:pStyle w:val="a7"/>
              <w:numPr>
                <w:ilvl w:val="0"/>
                <w:numId w:val="9"/>
              </w:numPr>
              <w:spacing w:before="48" w:after="48"/>
              <w:ind w:right="113"/>
              <w:jc w:val="both"/>
              <w:rPr>
                <w:rFonts w:ascii="Times New Roman" w:hAnsi="Times New Roman"/>
              </w:rPr>
            </w:pPr>
            <w:proofErr w:type="spellStart"/>
            <w:r w:rsidRPr="007C2185">
              <w:rPr>
                <w:rFonts w:ascii="Times New Roman" w:hAnsi="Times New Roman"/>
              </w:rPr>
              <w:t>погодитися</w:t>
            </w:r>
            <w:proofErr w:type="spellEnd"/>
            <w:r w:rsidRPr="007C2185">
              <w:rPr>
                <w:rFonts w:ascii="Times New Roman" w:hAnsi="Times New Roman"/>
              </w:rPr>
              <w:t xml:space="preserve"> з </w:t>
            </w:r>
            <w:proofErr w:type="spellStart"/>
            <w:r w:rsidRPr="007C2185">
              <w:rPr>
                <w:rFonts w:ascii="Times New Roman" w:hAnsi="Times New Roman"/>
              </w:rPr>
              <w:t>вимогою</w:t>
            </w:r>
            <w:proofErr w:type="spellEnd"/>
            <w:r w:rsidRPr="007C2185">
              <w:rPr>
                <w:rFonts w:ascii="Times New Roman" w:hAnsi="Times New Roman"/>
              </w:rPr>
              <w:t xml:space="preserve"> та </w:t>
            </w:r>
            <w:proofErr w:type="spellStart"/>
            <w:r w:rsidRPr="007C2185">
              <w:rPr>
                <w:rFonts w:ascii="Times New Roman" w:hAnsi="Times New Roman"/>
              </w:rPr>
              <w:t>продовжити</w:t>
            </w:r>
            <w:proofErr w:type="spellEnd"/>
            <w:r w:rsidRPr="007C2185">
              <w:rPr>
                <w:rFonts w:ascii="Times New Roman" w:hAnsi="Times New Roman"/>
              </w:rPr>
              <w:t xml:space="preserve"> строк </w:t>
            </w:r>
            <w:proofErr w:type="spellStart"/>
            <w:r w:rsidRPr="007C2185">
              <w:rPr>
                <w:rFonts w:ascii="Times New Roman" w:hAnsi="Times New Roman"/>
              </w:rPr>
              <w:t>дії</w:t>
            </w:r>
            <w:proofErr w:type="spellEnd"/>
            <w:r w:rsidR="00760EEF">
              <w:rPr>
                <w:rFonts w:ascii="Times New Roman" w:hAnsi="Times New Roman"/>
                <w:lang w:val="uk-UA"/>
              </w:rPr>
              <w:t xml:space="preserve"> </w:t>
            </w:r>
            <w:proofErr w:type="spellStart"/>
            <w:r w:rsidRPr="007C2185">
              <w:rPr>
                <w:rFonts w:ascii="Times New Roman" w:hAnsi="Times New Roman"/>
              </w:rPr>
              <w:t>поданої</w:t>
            </w:r>
            <w:proofErr w:type="spellEnd"/>
            <w:r w:rsidRPr="007C2185">
              <w:rPr>
                <w:rFonts w:ascii="Times New Roman" w:hAnsi="Times New Roman"/>
              </w:rPr>
              <w:t xml:space="preserve"> ним </w:t>
            </w:r>
            <w:proofErr w:type="spellStart"/>
            <w:r w:rsidRPr="007C2185">
              <w:rPr>
                <w:rFonts w:ascii="Times New Roman" w:hAnsi="Times New Roman"/>
              </w:rPr>
              <w:t>тендерної</w:t>
            </w:r>
            <w:proofErr w:type="spellEnd"/>
            <w:r w:rsidR="00760EEF">
              <w:rPr>
                <w:rFonts w:ascii="Times New Roman" w:hAnsi="Times New Roman"/>
                <w:lang w:val="uk-UA"/>
              </w:rPr>
              <w:t xml:space="preserve"> </w:t>
            </w:r>
            <w:proofErr w:type="spellStart"/>
            <w:r w:rsidRPr="007C2185">
              <w:rPr>
                <w:rFonts w:ascii="Times New Roman" w:hAnsi="Times New Roman"/>
              </w:rPr>
              <w:t>пропозиції</w:t>
            </w:r>
            <w:proofErr w:type="spellEnd"/>
            <w:r w:rsidRPr="007C2185">
              <w:rPr>
                <w:rFonts w:ascii="Times New Roman" w:hAnsi="Times New Roman"/>
              </w:rPr>
              <w:t xml:space="preserve"> та </w:t>
            </w:r>
            <w:proofErr w:type="spellStart"/>
            <w:r w:rsidRPr="007C2185">
              <w:rPr>
                <w:rFonts w:ascii="Times New Roman" w:hAnsi="Times New Roman"/>
              </w:rPr>
              <w:t>наданого</w:t>
            </w:r>
            <w:proofErr w:type="spellEnd"/>
            <w:r w:rsidR="00760EEF">
              <w:rPr>
                <w:rFonts w:ascii="Times New Roman" w:hAnsi="Times New Roman"/>
                <w:lang w:val="uk-UA"/>
              </w:rPr>
              <w:t xml:space="preserve"> </w:t>
            </w:r>
            <w:proofErr w:type="spellStart"/>
            <w:r w:rsidRPr="007C2185">
              <w:rPr>
                <w:rFonts w:ascii="Times New Roman" w:hAnsi="Times New Roman"/>
              </w:rPr>
              <w:t>забезпечення</w:t>
            </w:r>
            <w:proofErr w:type="spellEnd"/>
            <w:r w:rsidR="00760EEF">
              <w:rPr>
                <w:rFonts w:ascii="Times New Roman" w:hAnsi="Times New Roman"/>
                <w:lang w:val="uk-UA"/>
              </w:rPr>
              <w:t xml:space="preserve"> </w:t>
            </w:r>
            <w:proofErr w:type="spellStart"/>
            <w:r w:rsidRPr="007C2185">
              <w:rPr>
                <w:rFonts w:ascii="Times New Roman" w:hAnsi="Times New Roman"/>
              </w:rPr>
              <w:t>тендерної</w:t>
            </w:r>
            <w:proofErr w:type="spellEnd"/>
            <w:r w:rsidR="00760EEF">
              <w:rPr>
                <w:rFonts w:ascii="Times New Roman" w:hAnsi="Times New Roman"/>
                <w:lang w:val="uk-UA"/>
              </w:rPr>
              <w:t xml:space="preserve"> </w:t>
            </w:r>
            <w:proofErr w:type="spellStart"/>
            <w:r w:rsidRPr="007C2185">
              <w:rPr>
                <w:rFonts w:ascii="Times New Roman" w:hAnsi="Times New Roman"/>
              </w:rPr>
              <w:t>пропозиції</w:t>
            </w:r>
            <w:proofErr w:type="spellEnd"/>
          </w:p>
          <w:p w:rsidR="001106A2" w:rsidRPr="001106A2" w:rsidRDefault="001106A2" w:rsidP="001106A2">
            <w:pPr>
              <w:pStyle w:val="a7"/>
              <w:spacing w:before="48" w:after="48"/>
              <w:ind w:left="0" w:right="113"/>
              <w:jc w:val="both"/>
              <w:rPr>
                <w:rFonts w:ascii="Times New Roman" w:hAnsi="Times New Roman"/>
              </w:rPr>
            </w:pPr>
            <w:r w:rsidRPr="001106A2">
              <w:rPr>
                <w:rFonts w:ascii="Times New Roman" w:hAnsi="Times New Roman"/>
                <w:color w:val="000000"/>
                <w:shd w:val="solid" w:color="FFFFFF" w:fill="FFFFFF"/>
                <w:lang w:eastAsia="en-US"/>
              </w:rPr>
              <w:t xml:space="preserve">У </w:t>
            </w:r>
            <w:proofErr w:type="spellStart"/>
            <w:r w:rsidRPr="001106A2">
              <w:rPr>
                <w:rFonts w:ascii="Times New Roman" w:hAnsi="Times New Roman"/>
                <w:color w:val="000000"/>
                <w:shd w:val="solid" w:color="FFFFFF" w:fill="FFFFFF"/>
                <w:lang w:eastAsia="en-US"/>
              </w:rPr>
              <w:t>разі</w:t>
            </w:r>
            <w:proofErr w:type="spellEnd"/>
            <w:r w:rsidR="00760EEF">
              <w:rPr>
                <w:rFonts w:ascii="Times New Roman" w:hAnsi="Times New Roman"/>
                <w:color w:val="000000"/>
                <w:shd w:val="solid" w:color="FFFFFF" w:fill="FFFFFF"/>
                <w:lang w:val="uk-UA" w:eastAsia="en-US"/>
              </w:rPr>
              <w:t xml:space="preserve"> </w:t>
            </w:r>
            <w:proofErr w:type="spellStart"/>
            <w:r w:rsidRPr="001106A2">
              <w:rPr>
                <w:rFonts w:ascii="Times New Roman" w:hAnsi="Times New Roman"/>
                <w:color w:val="000000"/>
                <w:shd w:val="solid" w:color="FFFFFF" w:fill="FFFFFF"/>
                <w:lang w:eastAsia="en-US"/>
              </w:rPr>
              <w:t>необхідності</w:t>
            </w:r>
            <w:proofErr w:type="spellEnd"/>
            <w:r w:rsidR="00760EEF">
              <w:rPr>
                <w:rFonts w:ascii="Times New Roman" w:hAnsi="Times New Roman"/>
                <w:color w:val="000000"/>
                <w:shd w:val="solid" w:color="FFFFFF" w:fill="FFFFFF"/>
                <w:lang w:val="uk-UA" w:eastAsia="en-US"/>
              </w:rPr>
              <w:t xml:space="preserve"> </w:t>
            </w:r>
            <w:proofErr w:type="spellStart"/>
            <w:r w:rsidRPr="001106A2">
              <w:rPr>
                <w:rFonts w:ascii="Times New Roman" w:hAnsi="Times New Roman"/>
                <w:color w:val="000000"/>
                <w:shd w:val="solid" w:color="FFFFFF" w:fill="FFFFFF"/>
                <w:lang w:eastAsia="en-US"/>
              </w:rPr>
              <w:t>учасник</w:t>
            </w:r>
            <w:proofErr w:type="spellEnd"/>
            <w:r w:rsidR="00760EEF">
              <w:rPr>
                <w:rFonts w:ascii="Times New Roman" w:hAnsi="Times New Roman"/>
                <w:color w:val="000000"/>
                <w:shd w:val="solid" w:color="FFFFFF" w:fill="FFFFFF"/>
                <w:lang w:val="uk-UA" w:eastAsia="en-US"/>
              </w:rPr>
              <w:t xml:space="preserve"> </w:t>
            </w:r>
            <w:proofErr w:type="spellStart"/>
            <w:r w:rsidRPr="001106A2">
              <w:rPr>
                <w:rFonts w:ascii="Times New Roman" w:hAnsi="Times New Roman"/>
                <w:color w:val="000000"/>
                <w:shd w:val="solid" w:color="FFFFFF" w:fill="FFFFFF"/>
                <w:lang w:eastAsia="en-US"/>
              </w:rPr>
              <w:t>процедури</w:t>
            </w:r>
            <w:proofErr w:type="spellEnd"/>
            <w:r w:rsidR="00760EEF">
              <w:rPr>
                <w:rFonts w:ascii="Times New Roman" w:hAnsi="Times New Roman"/>
                <w:color w:val="000000"/>
                <w:shd w:val="solid" w:color="FFFFFF" w:fill="FFFFFF"/>
                <w:lang w:val="uk-UA" w:eastAsia="en-US"/>
              </w:rPr>
              <w:t xml:space="preserve"> </w:t>
            </w:r>
            <w:proofErr w:type="spellStart"/>
            <w:r w:rsidRPr="001106A2">
              <w:rPr>
                <w:rFonts w:ascii="Times New Roman" w:hAnsi="Times New Roman"/>
                <w:color w:val="000000"/>
                <w:shd w:val="solid" w:color="FFFFFF" w:fill="FFFFFF"/>
                <w:lang w:eastAsia="en-US"/>
              </w:rPr>
              <w:t>закупівлі</w:t>
            </w:r>
            <w:proofErr w:type="spellEnd"/>
            <w:r w:rsidR="00760EEF">
              <w:rPr>
                <w:rFonts w:ascii="Times New Roman" w:hAnsi="Times New Roman"/>
                <w:color w:val="000000"/>
                <w:shd w:val="solid" w:color="FFFFFF" w:fill="FFFFFF"/>
                <w:lang w:val="uk-UA" w:eastAsia="en-US"/>
              </w:rPr>
              <w:t xml:space="preserve"> </w:t>
            </w:r>
            <w:proofErr w:type="spellStart"/>
            <w:r w:rsidRPr="001106A2">
              <w:rPr>
                <w:rFonts w:ascii="Times New Roman" w:hAnsi="Times New Roman"/>
                <w:color w:val="000000"/>
                <w:shd w:val="solid" w:color="FFFFFF" w:fill="FFFFFF"/>
                <w:lang w:eastAsia="en-US"/>
              </w:rPr>
              <w:t>має</w:t>
            </w:r>
            <w:proofErr w:type="spellEnd"/>
            <w:r w:rsidRPr="001106A2">
              <w:rPr>
                <w:rFonts w:ascii="Times New Roman" w:hAnsi="Times New Roman"/>
                <w:color w:val="000000"/>
                <w:shd w:val="solid" w:color="FFFFFF" w:fill="FFFFFF"/>
                <w:lang w:eastAsia="en-US"/>
              </w:rPr>
              <w:t xml:space="preserve"> право з </w:t>
            </w:r>
            <w:proofErr w:type="spellStart"/>
            <w:r w:rsidRPr="001106A2">
              <w:rPr>
                <w:rFonts w:ascii="Times New Roman" w:hAnsi="Times New Roman"/>
                <w:color w:val="000000"/>
                <w:shd w:val="solid" w:color="FFFFFF" w:fill="FFFFFF"/>
                <w:lang w:eastAsia="en-US"/>
              </w:rPr>
              <w:t>власної</w:t>
            </w:r>
            <w:proofErr w:type="spellEnd"/>
            <w:r w:rsidR="00760EEF">
              <w:rPr>
                <w:rFonts w:ascii="Times New Roman" w:hAnsi="Times New Roman"/>
                <w:color w:val="000000"/>
                <w:shd w:val="solid" w:color="FFFFFF" w:fill="FFFFFF"/>
                <w:lang w:val="uk-UA" w:eastAsia="en-US"/>
              </w:rPr>
              <w:t xml:space="preserve"> </w:t>
            </w:r>
            <w:proofErr w:type="spellStart"/>
            <w:r w:rsidRPr="001106A2">
              <w:rPr>
                <w:rFonts w:ascii="Times New Roman" w:hAnsi="Times New Roman"/>
                <w:color w:val="000000"/>
                <w:shd w:val="solid" w:color="FFFFFF" w:fill="FFFFFF"/>
                <w:lang w:eastAsia="en-US"/>
              </w:rPr>
              <w:t>ініціативи</w:t>
            </w:r>
            <w:proofErr w:type="spellEnd"/>
            <w:r w:rsidR="00760EEF">
              <w:rPr>
                <w:rFonts w:ascii="Times New Roman" w:hAnsi="Times New Roman"/>
                <w:color w:val="000000"/>
                <w:shd w:val="solid" w:color="FFFFFF" w:fill="FFFFFF"/>
                <w:lang w:val="uk-UA" w:eastAsia="en-US"/>
              </w:rPr>
              <w:t xml:space="preserve"> </w:t>
            </w:r>
            <w:proofErr w:type="spellStart"/>
            <w:r w:rsidRPr="001106A2">
              <w:rPr>
                <w:rFonts w:ascii="Times New Roman" w:hAnsi="Times New Roman"/>
                <w:color w:val="000000"/>
                <w:shd w:val="solid" w:color="FFFFFF" w:fill="FFFFFF"/>
                <w:lang w:eastAsia="en-US"/>
              </w:rPr>
              <w:t>продовжити</w:t>
            </w:r>
            <w:proofErr w:type="spellEnd"/>
            <w:r w:rsidRPr="001106A2">
              <w:rPr>
                <w:rFonts w:ascii="Times New Roman" w:hAnsi="Times New Roman"/>
                <w:color w:val="000000"/>
                <w:shd w:val="solid" w:color="FFFFFF" w:fill="FFFFFF"/>
                <w:lang w:eastAsia="en-US"/>
              </w:rPr>
              <w:t xml:space="preserve"> строк </w:t>
            </w:r>
            <w:proofErr w:type="spellStart"/>
            <w:r w:rsidRPr="001106A2">
              <w:rPr>
                <w:rFonts w:ascii="Times New Roman" w:hAnsi="Times New Roman"/>
                <w:color w:val="000000"/>
                <w:shd w:val="solid" w:color="FFFFFF" w:fill="FFFFFF"/>
                <w:lang w:eastAsia="en-US"/>
              </w:rPr>
              <w:t>дії</w:t>
            </w:r>
            <w:proofErr w:type="spellEnd"/>
            <w:r w:rsidR="00760EEF">
              <w:rPr>
                <w:rFonts w:ascii="Times New Roman" w:hAnsi="Times New Roman"/>
                <w:color w:val="000000"/>
                <w:shd w:val="solid" w:color="FFFFFF" w:fill="FFFFFF"/>
                <w:lang w:val="uk-UA" w:eastAsia="en-US"/>
              </w:rPr>
              <w:t xml:space="preserve"> </w:t>
            </w:r>
            <w:proofErr w:type="spellStart"/>
            <w:r w:rsidRPr="001106A2">
              <w:rPr>
                <w:rFonts w:ascii="Times New Roman" w:hAnsi="Times New Roman"/>
                <w:color w:val="000000"/>
                <w:shd w:val="solid" w:color="FFFFFF" w:fill="FFFFFF"/>
                <w:lang w:eastAsia="en-US"/>
              </w:rPr>
              <w:t>своєї</w:t>
            </w:r>
            <w:proofErr w:type="spellEnd"/>
            <w:r w:rsidR="00760EEF">
              <w:rPr>
                <w:rFonts w:ascii="Times New Roman" w:hAnsi="Times New Roman"/>
                <w:color w:val="000000"/>
                <w:shd w:val="solid" w:color="FFFFFF" w:fill="FFFFFF"/>
                <w:lang w:val="uk-UA" w:eastAsia="en-US"/>
              </w:rPr>
              <w:t xml:space="preserve"> </w:t>
            </w:r>
            <w:proofErr w:type="spellStart"/>
            <w:r w:rsidRPr="001106A2">
              <w:rPr>
                <w:rFonts w:ascii="Times New Roman" w:hAnsi="Times New Roman"/>
                <w:color w:val="000000"/>
                <w:shd w:val="solid" w:color="FFFFFF" w:fill="FFFFFF"/>
                <w:lang w:eastAsia="en-US"/>
              </w:rPr>
              <w:t>тендерної</w:t>
            </w:r>
            <w:proofErr w:type="spellEnd"/>
            <w:r w:rsidR="00760EEF">
              <w:rPr>
                <w:rFonts w:ascii="Times New Roman" w:hAnsi="Times New Roman"/>
                <w:color w:val="000000"/>
                <w:shd w:val="solid" w:color="FFFFFF" w:fill="FFFFFF"/>
                <w:lang w:val="uk-UA" w:eastAsia="en-US"/>
              </w:rPr>
              <w:t xml:space="preserve"> </w:t>
            </w:r>
            <w:proofErr w:type="spellStart"/>
            <w:r w:rsidRPr="001106A2">
              <w:rPr>
                <w:rFonts w:ascii="Times New Roman" w:hAnsi="Times New Roman"/>
                <w:color w:val="000000"/>
                <w:shd w:val="solid" w:color="FFFFFF" w:fill="FFFFFF"/>
                <w:lang w:eastAsia="en-US"/>
              </w:rPr>
              <w:t>пропозиції</w:t>
            </w:r>
            <w:proofErr w:type="spellEnd"/>
            <w:r w:rsidRPr="001106A2">
              <w:rPr>
                <w:rFonts w:ascii="Times New Roman" w:hAnsi="Times New Roman"/>
                <w:color w:val="000000"/>
                <w:shd w:val="solid" w:color="FFFFFF" w:fill="FFFFFF"/>
                <w:lang w:eastAsia="en-US"/>
              </w:rPr>
              <w:t xml:space="preserve">, </w:t>
            </w:r>
            <w:proofErr w:type="spellStart"/>
            <w:r w:rsidRPr="001106A2">
              <w:rPr>
                <w:rFonts w:ascii="Times New Roman" w:hAnsi="Times New Roman"/>
                <w:color w:val="000000"/>
                <w:shd w:val="solid" w:color="FFFFFF" w:fill="FFFFFF"/>
                <w:lang w:eastAsia="en-US"/>
              </w:rPr>
              <w:t>повідомивши</w:t>
            </w:r>
            <w:proofErr w:type="spellEnd"/>
            <w:r w:rsidRPr="001106A2">
              <w:rPr>
                <w:rFonts w:ascii="Times New Roman" w:hAnsi="Times New Roman"/>
                <w:color w:val="000000"/>
                <w:shd w:val="solid" w:color="FFFFFF" w:fill="FFFFFF"/>
                <w:lang w:eastAsia="en-US"/>
              </w:rPr>
              <w:t xml:space="preserve"> про </w:t>
            </w:r>
            <w:proofErr w:type="spellStart"/>
            <w:r w:rsidRPr="001106A2">
              <w:rPr>
                <w:rFonts w:ascii="Times New Roman" w:hAnsi="Times New Roman"/>
                <w:color w:val="000000"/>
                <w:shd w:val="solid" w:color="FFFFFF" w:fill="FFFFFF"/>
                <w:lang w:eastAsia="en-US"/>
              </w:rPr>
              <w:t>це</w:t>
            </w:r>
            <w:proofErr w:type="spellEnd"/>
            <w:r w:rsidR="00760EEF">
              <w:rPr>
                <w:rFonts w:ascii="Times New Roman" w:hAnsi="Times New Roman"/>
                <w:color w:val="000000"/>
                <w:shd w:val="solid" w:color="FFFFFF" w:fill="FFFFFF"/>
                <w:lang w:val="uk-UA" w:eastAsia="en-US"/>
              </w:rPr>
              <w:t xml:space="preserve"> </w:t>
            </w:r>
            <w:proofErr w:type="spellStart"/>
            <w:r w:rsidRPr="001106A2">
              <w:rPr>
                <w:rFonts w:ascii="Times New Roman" w:hAnsi="Times New Roman"/>
                <w:color w:val="000000"/>
                <w:shd w:val="solid" w:color="FFFFFF" w:fill="FFFFFF"/>
                <w:lang w:eastAsia="en-US"/>
              </w:rPr>
              <w:t>замовникові</w:t>
            </w:r>
            <w:proofErr w:type="spellEnd"/>
            <w:r w:rsidRPr="001106A2">
              <w:rPr>
                <w:rFonts w:ascii="Times New Roman" w:hAnsi="Times New Roman"/>
                <w:color w:val="000000"/>
                <w:shd w:val="solid" w:color="FFFFFF" w:fill="FFFFFF"/>
                <w:lang w:eastAsia="en-US"/>
              </w:rPr>
              <w:t xml:space="preserve"> через </w:t>
            </w:r>
            <w:proofErr w:type="spellStart"/>
            <w:r w:rsidRPr="001106A2">
              <w:rPr>
                <w:rFonts w:ascii="Times New Roman" w:hAnsi="Times New Roman"/>
                <w:color w:val="000000"/>
                <w:shd w:val="solid" w:color="FFFFFF" w:fill="FFFFFF"/>
                <w:lang w:eastAsia="en-US"/>
              </w:rPr>
              <w:t>електронну</w:t>
            </w:r>
            <w:proofErr w:type="spellEnd"/>
            <w:r w:rsidRPr="001106A2">
              <w:rPr>
                <w:rFonts w:ascii="Times New Roman" w:hAnsi="Times New Roman"/>
                <w:color w:val="000000"/>
                <w:shd w:val="solid" w:color="FFFFFF" w:fill="FFFFFF"/>
                <w:lang w:eastAsia="en-US"/>
              </w:rPr>
              <w:t xml:space="preserve"> систему </w:t>
            </w:r>
            <w:proofErr w:type="spellStart"/>
            <w:r w:rsidRPr="001106A2">
              <w:rPr>
                <w:rFonts w:ascii="Times New Roman" w:hAnsi="Times New Roman"/>
                <w:color w:val="000000"/>
                <w:shd w:val="solid" w:color="FFFFFF" w:fill="FFFFFF"/>
                <w:lang w:eastAsia="en-US"/>
              </w:rPr>
              <w:t>закупівель</w:t>
            </w:r>
            <w:proofErr w:type="spellEnd"/>
          </w:p>
        </w:tc>
      </w:tr>
      <w:tr w:rsidR="004C77BE" w:rsidRPr="007C2185" w:rsidTr="00E204BB">
        <w:trPr>
          <w:gridBefore w:val="1"/>
          <w:wBefore w:w="8" w:type="dxa"/>
          <w:trHeight w:val="841"/>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rPr>
                <w:rFonts w:ascii="Times New Roman" w:hAnsi="Times New Roman" w:cs="Times New Roman"/>
                <w:b/>
                <w:sz w:val="24"/>
                <w:szCs w:val="24"/>
              </w:rPr>
            </w:pPr>
            <w:r w:rsidRPr="007C2185">
              <w:rPr>
                <w:rFonts w:ascii="Times New Roman" w:hAnsi="Times New Roman" w:cs="Times New Roman"/>
                <w:b/>
                <w:sz w:val="24"/>
                <w:szCs w:val="24"/>
              </w:rPr>
              <w:lastRenderedPageBreak/>
              <w:t>5</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FD7962" w:rsidRDefault="004C77BE" w:rsidP="004C77BE">
            <w:pPr>
              <w:spacing w:before="48"/>
              <w:ind w:right="113"/>
              <w:rPr>
                <w:rFonts w:ascii="Times New Roman" w:hAnsi="Times New Roman" w:cs="Times New Roman"/>
                <w:b/>
                <w:sz w:val="24"/>
                <w:szCs w:val="24"/>
                <w:lang w:val="uk-UA"/>
              </w:rPr>
            </w:pPr>
            <w:proofErr w:type="spellStart"/>
            <w:r w:rsidRPr="007C2185">
              <w:rPr>
                <w:rFonts w:ascii="Times New Roman" w:hAnsi="Times New Roman" w:cs="Times New Roman"/>
                <w:b/>
                <w:sz w:val="24"/>
                <w:szCs w:val="24"/>
              </w:rPr>
              <w:t>Кваліфікаційні</w:t>
            </w:r>
            <w:proofErr w:type="spellEnd"/>
            <w:r w:rsidR="00771CFD">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критерії</w:t>
            </w:r>
            <w:proofErr w:type="spellEnd"/>
            <w:r w:rsidRPr="007C2185">
              <w:rPr>
                <w:rFonts w:ascii="Times New Roman" w:hAnsi="Times New Roman" w:cs="Times New Roman"/>
                <w:b/>
                <w:sz w:val="24"/>
                <w:szCs w:val="24"/>
              </w:rPr>
              <w:t xml:space="preserve"> до </w:t>
            </w:r>
            <w:proofErr w:type="spellStart"/>
            <w:r w:rsidRPr="007C2185">
              <w:rPr>
                <w:rFonts w:ascii="Times New Roman" w:hAnsi="Times New Roman" w:cs="Times New Roman"/>
                <w:b/>
                <w:sz w:val="24"/>
                <w:szCs w:val="24"/>
              </w:rPr>
              <w:t>учасників</w:t>
            </w:r>
            <w:proofErr w:type="spellEnd"/>
            <w:r w:rsidRPr="007C2185">
              <w:rPr>
                <w:rFonts w:ascii="Times New Roman" w:hAnsi="Times New Roman" w:cs="Times New Roman"/>
                <w:b/>
                <w:sz w:val="24"/>
                <w:szCs w:val="24"/>
              </w:rPr>
              <w:t xml:space="preserve"> та </w:t>
            </w:r>
            <w:proofErr w:type="spellStart"/>
            <w:r w:rsidRPr="007C2185">
              <w:rPr>
                <w:rFonts w:ascii="Times New Roman" w:hAnsi="Times New Roman" w:cs="Times New Roman"/>
                <w:b/>
                <w:sz w:val="24"/>
                <w:szCs w:val="24"/>
              </w:rPr>
              <w:t>вимоги</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установлені</w:t>
            </w:r>
            <w:proofErr w:type="spellEnd"/>
            <w:r w:rsidR="00771CFD">
              <w:rPr>
                <w:rFonts w:ascii="Times New Roman" w:hAnsi="Times New Roman" w:cs="Times New Roman"/>
                <w:b/>
                <w:sz w:val="24"/>
                <w:szCs w:val="24"/>
                <w:lang w:val="uk-UA"/>
              </w:rPr>
              <w:t xml:space="preserve"> </w:t>
            </w:r>
            <w:r w:rsidR="00FD7962" w:rsidRPr="002B2437">
              <w:rPr>
                <w:rFonts w:ascii="Times New Roman" w:hAnsi="Times New Roman" w:cs="Times New Roman"/>
                <w:b/>
                <w:sz w:val="24"/>
                <w:szCs w:val="24"/>
                <w:lang w:val="uk-UA"/>
              </w:rPr>
              <w:t>пунктом 44 Особливостей</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Default="004C77BE" w:rsidP="00C73E37">
            <w:pPr>
              <w:jc w:val="both"/>
              <w:rPr>
                <w:rFonts w:ascii="Times New Roman" w:hAnsi="Times New Roman" w:cs="Times New Roman"/>
                <w:sz w:val="24"/>
                <w:szCs w:val="24"/>
                <w:lang w:val="uk-UA"/>
              </w:rPr>
            </w:pPr>
            <w:r w:rsidRPr="00E0329F">
              <w:rPr>
                <w:rFonts w:ascii="Times New Roman" w:hAnsi="Times New Roman" w:cs="Times New Roman"/>
                <w:sz w:val="24"/>
                <w:szCs w:val="24"/>
                <w:lang w:val="uk-UA"/>
              </w:rPr>
              <w:t>Згідно з цією документацією Учасник подає, як частину його пропозиції, документи, що підтверджують відповідність Учасника встановленим кваліфікаційним вимогам, якими є:</w:t>
            </w:r>
          </w:p>
          <w:p w:rsidR="00CC0DD6" w:rsidRPr="0003416C" w:rsidRDefault="00CC0DD6" w:rsidP="00C73E37">
            <w:pPr>
              <w:pStyle w:val="HTML"/>
              <w:shd w:val="clear" w:color="auto" w:fill="FFFFFF"/>
              <w:jc w:val="both"/>
              <w:textAlignment w:val="baseline"/>
              <w:rPr>
                <w:rFonts w:ascii="Times New Roman" w:hAnsi="Times New Roman"/>
                <w:color w:val="auto"/>
                <w:sz w:val="24"/>
                <w:szCs w:val="24"/>
                <w:lang w:val="uk-UA"/>
              </w:rPr>
            </w:pPr>
            <w:r w:rsidRPr="0003416C">
              <w:rPr>
                <w:rFonts w:ascii="Times New Roman" w:hAnsi="Times New Roman"/>
                <w:color w:val="auto"/>
                <w:sz w:val="24"/>
                <w:szCs w:val="24"/>
                <w:lang w:val="uk-UA"/>
              </w:rPr>
              <w:t xml:space="preserve">- </w:t>
            </w:r>
            <w:proofErr w:type="spellStart"/>
            <w:r w:rsidRPr="0003416C">
              <w:rPr>
                <w:rFonts w:ascii="Times New Roman" w:hAnsi="Times New Roman"/>
                <w:color w:val="auto"/>
                <w:sz w:val="24"/>
                <w:szCs w:val="24"/>
              </w:rPr>
              <w:t>наявність</w:t>
            </w:r>
            <w:proofErr w:type="spellEnd"/>
            <w:r w:rsidRPr="0003416C">
              <w:rPr>
                <w:rFonts w:ascii="Times New Roman" w:hAnsi="Times New Roman"/>
                <w:color w:val="auto"/>
                <w:sz w:val="24"/>
                <w:szCs w:val="24"/>
              </w:rPr>
              <w:t xml:space="preserve"> в </w:t>
            </w:r>
            <w:proofErr w:type="spellStart"/>
            <w:r w:rsidRPr="0003416C">
              <w:rPr>
                <w:rFonts w:ascii="Times New Roman" w:hAnsi="Times New Roman"/>
                <w:color w:val="auto"/>
                <w:sz w:val="24"/>
                <w:szCs w:val="24"/>
              </w:rPr>
              <w:t>учасника</w:t>
            </w:r>
            <w:proofErr w:type="spellEnd"/>
            <w:r w:rsidR="00771CFD">
              <w:rPr>
                <w:rFonts w:ascii="Times New Roman" w:hAnsi="Times New Roman"/>
                <w:color w:val="auto"/>
                <w:sz w:val="24"/>
                <w:szCs w:val="24"/>
                <w:lang w:val="uk-UA"/>
              </w:rPr>
              <w:t xml:space="preserve"> </w:t>
            </w:r>
            <w:proofErr w:type="spellStart"/>
            <w:r w:rsidRPr="0003416C">
              <w:rPr>
                <w:rFonts w:ascii="Times New Roman" w:hAnsi="Times New Roman"/>
                <w:color w:val="auto"/>
                <w:sz w:val="24"/>
                <w:szCs w:val="24"/>
              </w:rPr>
              <w:t>процедури</w:t>
            </w:r>
            <w:proofErr w:type="spellEnd"/>
            <w:r w:rsidR="00771CFD">
              <w:rPr>
                <w:rFonts w:ascii="Times New Roman" w:hAnsi="Times New Roman"/>
                <w:color w:val="auto"/>
                <w:sz w:val="24"/>
                <w:szCs w:val="24"/>
                <w:lang w:val="uk-UA"/>
              </w:rPr>
              <w:t xml:space="preserve"> </w:t>
            </w:r>
            <w:proofErr w:type="spellStart"/>
            <w:r w:rsidRPr="0003416C">
              <w:rPr>
                <w:rFonts w:ascii="Times New Roman" w:hAnsi="Times New Roman"/>
                <w:color w:val="auto"/>
                <w:sz w:val="24"/>
                <w:szCs w:val="24"/>
              </w:rPr>
              <w:t>закупівлі</w:t>
            </w:r>
            <w:proofErr w:type="spellEnd"/>
            <w:r w:rsidR="00771CFD">
              <w:rPr>
                <w:rFonts w:ascii="Times New Roman" w:hAnsi="Times New Roman"/>
                <w:color w:val="auto"/>
                <w:sz w:val="24"/>
                <w:szCs w:val="24"/>
                <w:lang w:val="uk-UA"/>
              </w:rPr>
              <w:t xml:space="preserve"> </w:t>
            </w:r>
            <w:proofErr w:type="spellStart"/>
            <w:r w:rsidRPr="0003416C">
              <w:rPr>
                <w:rFonts w:ascii="Times New Roman" w:hAnsi="Times New Roman"/>
                <w:color w:val="auto"/>
                <w:sz w:val="24"/>
                <w:szCs w:val="24"/>
              </w:rPr>
              <w:t>обладнання</w:t>
            </w:r>
            <w:proofErr w:type="spellEnd"/>
            <w:r w:rsidRPr="0003416C">
              <w:rPr>
                <w:rFonts w:ascii="Times New Roman" w:hAnsi="Times New Roman"/>
                <w:color w:val="auto"/>
                <w:sz w:val="24"/>
                <w:szCs w:val="24"/>
              </w:rPr>
              <w:t xml:space="preserve">, </w:t>
            </w:r>
            <w:proofErr w:type="spellStart"/>
            <w:r w:rsidRPr="0003416C">
              <w:rPr>
                <w:rFonts w:ascii="Times New Roman" w:hAnsi="Times New Roman"/>
                <w:color w:val="auto"/>
                <w:sz w:val="24"/>
                <w:szCs w:val="24"/>
              </w:rPr>
              <w:t>матеріально-технічної</w:t>
            </w:r>
            <w:proofErr w:type="spellEnd"/>
            <w:r w:rsidR="00771CFD">
              <w:rPr>
                <w:rFonts w:ascii="Times New Roman" w:hAnsi="Times New Roman"/>
                <w:color w:val="auto"/>
                <w:sz w:val="24"/>
                <w:szCs w:val="24"/>
                <w:lang w:val="uk-UA"/>
              </w:rPr>
              <w:t xml:space="preserve"> </w:t>
            </w:r>
            <w:proofErr w:type="spellStart"/>
            <w:r w:rsidRPr="0003416C">
              <w:rPr>
                <w:rFonts w:ascii="Times New Roman" w:hAnsi="Times New Roman"/>
                <w:color w:val="auto"/>
                <w:sz w:val="24"/>
                <w:szCs w:val="24"/>
              </w:rPr>
              <w:t>бази</w:t>
            </w:r>
            <w:proofErr w:type="spellEnd"/>
            <w:r w:rsidRPr="0003416C">
              <w:rPr>
                <w:rFonts w:ascii="Times New Roman" w:hAnsi="Times New Roman"/>
                <w:color w:val="auto"/>
                <w:sz w:val="24"/>
                <w:szCs w:val="24"/>
              </w:rPr>
              <w:t xml:space="preserve"> та </w:t>
            </w:r>
            <w:proofErr w:type="spellStart"/>
            <w:r w:rsidRPr="0003416C">
              <w:rPr>
                <w:rFonts w:ascii="Times New Roman" w:hAnsi="Times New Roman"/>
                <w:color w:val="auto"/>
                <w:sz w:val="24"/>
                <w:szCs w:val="24"/>
              </w:rPr>
              <w:t>технологій</w:t>
            </w:r>
            <w:proofErr w:type="spellEnd"/>
            <w:r w:rsidRPr="0003416C">
              <w:rPr>
                <w:rFonts w:ascii="Times New Roman" w:hAnsi="Times New Roman"/>
                <w:color w:val="auto"/>
                <w:sz w:val="24"/>
                <w:szCs w:val="24"/>
                <w:lang w:val="uk-UA"/>
              </w:rPr>
              <w:t>:</w:t>
            </w:r>
          </w:p>
          <w:p w:rsidR="00C73E37" w:rsidRDefault="00CC0DD6" w:rsidP="00C73E37">
            <w:pPr>
              <w:pStyle w:val="HTML"/>
              <w:shd w:val="clear" w:color="auto" w:fill="FFFFFF"/>
              <w:jc w:val="both"/>
              <w:textAlignment w:val="baseline"/>
              <w:rPr>
                <w:rFonts w:ascii="Times New Roman" w:hAnsi="Times New Roman"/>
                <w:b/>
                <w:bCs/>
                <w:color w:val="auto"/>
                <w:sz w:val="24"/>
                <w:szCs w:val="24"/>
                <w:lang w:val="uk-UA"/>
              </w:rPr>
            </w:pPr>
            <w:r w:rsidRPr="00120589">
              <w:rPr>
                <w:rFonts w:ascii="Times New Roman" w:hAnsi="Times New Roman"/>
                <w:b/>
                <w:bCs/>
                <w:sz w:val="24"/>
                <w:szCs w:val="24"/>
                <w:lang w:val="uk-UA"/>
              </w:rPr>
              <w:t>1</w:t>
            </w:r>
            <w:r w:rsidR="00C73E37">
              <w:rPr>
                <w:rFonts w:ascii="Times New Roman" w:hAnsi="Times New Roman"/>
                <w:b/>
                <w:bCs/>
                <w:color w:val="auto"/>
                <w:sz w:val="24"/>
                <w:szCs w:val="24"/>
                <w:lang w:val="uk-UA"/>
              </w:rPr>
              <w:t>)</w:t>
            </w:r>
            <w:r w:rsidR="00C73E37" w:rsidRPr="003B58FF">
              <w:rPr>
                <w:rFonts w:ascii="Times New Roman" w:hAnsi="Times New Roman"/>
                <w:b/>
                <w:bCs/>
                <w:color w:val="auto"/>
                <w:sz w:val="24"/>
                <w:szCs w:val="24"/>
                <w:lang w:val="uk-UA"/>
              </w:rPr>
              <w:t xml:space="preserve">Довідка про </w:t>
            </w:r>
            <w:r w:rsidR="00C73E37" w:rsidRPr="00B148A1">
              <w:rPr>
                <w:rFonts w:ascii="Times New Roman" w:hAnsi="Times New Roman"/>
                <w:b/>
                <w:bCs/>
                <w:color w:val="auto"/>
                <w:sz w:val="24"/>
                <w:szCs w:val="24"/>
                <w:lang w:val="uk-UA"/>
              </w:rPr>
              <w:t>обладнання і механізми, що будуть залучені до виконання даного замовлення, із зазначенням власні чи орендовані</w:t>
            </w:r>
            <w:r w:rsidR="00771CFD">
              <w:rPr>
                <w:rFonts w:ascii="Times New Roman" w:hAnsi="Times New Roman"/>
                <w:b/>
                <w:bCs/>
                <w:color w:val="auto"/>
                <w:sz w:val="24"/>
                <w:szCs w:val="24"/>
                <w:lang w:val="uk-UA"/>
              </w:rPr>
              <w:t xml:space="preserve"> </w:t>
            </w:r>
            <w:r w:rsidR="00C73E37" w:rsidRPr="006710AD">
              <w:rPr>
                <w:rFonts w:ascii="Times New Roman" w:hAnsi="Times New Roman"/>
                <w:b/>
                <w:bCs/>
                <w:color w:val="auto"/>
                <w:sz w:val="24"/>
                <w:szCs w:val="24"/>
                <w:lang w:val="uk-UA"/>
              </w:rPr>
              <w:t>(для транспортних засобів та будівельної техніки додатково вказати  рік випуску, номерний знак)</w:t>
            </w:r>
          </w:p>
          <w:p w:rsidR="00C73E37" w:rsidRPr="0092553E" w:rsidRDefault="00C73E37" w:rsidP="00C73E37">
            <w:pPr>
              <w:pStyle w:val="HTML"/>
              <w:shd w:val="clear" w:color="auto" w:fill="FFFFFF"/>
              <w:jc w:val="both"/>
              <w:textAlignment w:val="baseline"/>
              <w:rPr>
                <w:rFonts w:ascii="Century Gothic" w:hAnsi="Century Gothic" w:cs="Century Gothic"/>
                <w:b/>
                <w:bCs/>
                <w:sz w:val="24"/>
                <w:szCs w:val="24"/>
                <w:lang w:val="uk-UA"/>
              </w:rPr>
            </w:pPr>
            <w:proofErr w:type="spellStart"/>
            <w:r w:rsidRPr="0092553E">
              <w:rPr>
                <w:rFonts w:ascii="Times New Roman" w:eastAsia="Calibri" w:hAnsi="Times New Roman"/>
                <w:b/>
                <w:sz w:val="24"/>
                <w:szCs w:val="24"/>
              </w:rPr>
              <w:t>Учаснику</w:t>
            </w:r>
            <w:proofErr w:type="spellEnd"/>
            <w:r w:rsidR="00771CFD">
              <w:rPr>
                <w:rFonts w:ascii="Times New Roman" w:eastAsia="Calibri" w:hAnsi="Times New Roman"/>
                <w:b/>
                <w:sz w:val="24"/>
                <w:szCs w:val="24"/>
                <w:lang w:val="uk-UA"/>
              </w:rPr>
              <w:t xml:space="preserve"> </w:t>
            </w:r>
            <w:proofErr w:type="spellStart"/>
            <w:r w:rsidRPr="0092553E">
              <w:rPr>
                <w:rFonts w:ascii="Times New Roman" w:eastAsia="Calibri" w:hAnsi="Times New Roman"/>
                <w:b/>
                <w:sz w:val="24"/>
                <w:szCs w:val="24"/>
              </w:rPr>
              <w:t>необхідно</w:t>
            </w:r>
            <w:proofErr w:type="spellEnd"/>
            <w:r w:rsidR="00771CFD">
              <w:rPr>
                <w:rFonts w:ascii="Times New Roman" w:eastAsia="Calibri" w:hAnsi="Times New Roman"/>
                <w:b/>
                <w:sz w:val="24"/>
                <w:szCs w:val="24"/>
                <w:lang w:val="uk-UA"/>
              </w:rPr>
              <w:t xml:space="preserve"> </w:t>
            </w:r>
            <w:proofErr w:type="spellStart"/>
            <w:r w:rsidRPr="0092553E">
              <w:rPr>
                <w:rFonts w:ascii="Times New Roman" w:eastAsia="Calibri" w:hAnsi="Times New Roman"/>
                <w:b/>
                <w:sz w:val="24"/>
                <w:szCs w:val="24"/>
              </w:rPr>
              <w:t>підтвердити</w:t>
            </w:r>
            <w:proofErr w:type="spellEnd"/>
            <w:r w:rsidR="00771CFD">
              <w:rPr>
                <w:rFonts w:ascii="Times New Roman" w:eastAsia="Calibri" w:hAnsi="Times New Roman"/>
                <w:b/>
                <w:sz w:val="24"/>
                <w:szCs w:val="24"/>
                <w:lang w:val="uk-UA"/>
              </w:rPr>
              <w:t xml:space="preserve"> </w:t>
            </w:r>
            <w:proofErr w:type="spellStart"/>
            <w:r w:rsidRPr="0092553E">
              <w:rPr>
                <w:rFonts w:ascii="Times New Roman" w:eastAsia="Calibri" w:hAnsi="Times New Roman"/>
                <w:b/>
                <w:sz w:val="24"/>
                <w:szCs w:val="24"/>
              </w:rPr>
              <w:t>наявність</w:t>
            </w:r>
            <w:proofErr w:type="spellEnd"/>
            <w:r w:rsidR="00771CFD">
              <w:rPr>
                <w:rFonts w:ascii="Times New Roman" w:eastAsia="Calibri" w:hAnsi="Times New Roman"/>
                <w:b/>
                <w:sz w:val="24"/>
                <w:szCs w:val="24"/>
                <w:lang w:val="uk-UA"/>
              </w:rPr>
              <w:t xml:space="preserve"> </w:t>
            </w:r>
            <w:r w:rsidRPr="0092553E">
              <w:rPr>
                <w:rFonts w:ascii="Times New Roman" w:eastAsia="Calibri" w:hAnsi="Times New Roman"/>
                <w:b/>
                <w:sz w:val="24"/>
                <w:szCs w:val="24"/>
                <w:lang w:val="uk-UA"/>
              </w:rPr>
              <w:t>транспортних засобів та будівельної техніки</w:t>
            </w:r>
            <w:r w:rsidRPr="0092553E">
              <w:rPr>
                <w:rFonts w:ascii="Times New Roman" w:eastAsia="Calibri" w:hAnsi="Times New Roman"/>
                <w:b/>
                <w:sz w:val="24"/>
                <w:szCs w:val="24"/>
              </w:rPr>
              <w:t xml:space="preserve"> для </w:t>
            </w:r>
            <w:proofErr w:type="spellStart"/>
            <w:r w:rsidRPr="0092553E">
              <w:rPr>
                <w:rFonts w:ascii="Times New Roman" w:eastAsia="Calibri" w:hAnsi="Times New Roman"/>
                <w:b/>
                <w:sz w:val="24"/>
                <w:szCs w:val="24"/>
              </w:rPr>
              <w:t>виконання</w:t>
            </w:r>
            <w:proofErr w:type="spellEnd"/>
            <w:r w:rsidR="00771CFD">
              <w:rPr>
                <w:rFonts w:ascii="Times New Roman" w:eastAsia="Calibri" w:hAnsi="Times New Roman"/>
                <w:b/>
                <w:sz w:val="24"/>
                <w:szCs w:val="24"/>
                <w:lang w:val="uk-UA"/>
              </w:rPr>
              <w:t xml:space="preserve"> </w:t>
            </w:r>
            <w:proofErr w:type="spellStart"/>
            <w:r w:rsidRPr="0092553E">
              <w:rPr>
                <w:rFonts w:ascii="Times New Roman" w:eastAsia="Calibri" w:hAnsi="Times New Roman"/>
                <w:b/>
                <w:sz w:val="24"/>
                <w:szCs w:val="24"/>
              </w:rPr>
              <w:t>робіт</w:t>
            </w:r>
            <w:proofErr w:type="spellEnd"/>
            <w:r w:rsidR="00771CFD">
              <w:rPr>
                <w:rFonts w:ascii="Times New Roman" w:eastAsia="Calibri" w:hAnsi="Times New Roman"/>
                <w:b/>
                <w:sz w:val="24"/>
                <w:szCs w:val="24"/>
                <w:lang w:val="uk-UA"/>
              </w:rPr>
              <w:t xml:space="preserve"> </w:t>
            </w:r>
            <w:proofErr w:type="spellStart"/>
            <w:r w:rsidRPr="0092553E">
              <w:rPr>
                <w:rFonts w:ascii="Times New Roman" w:eastAsia="Calibri" w:hAnsi="Times New Roman"/>
                <w:b/>
                <w:sz w:val="24"/>
                <w:szCs w:val="24"/>
              </w:rPr>
              <w:t>наступними</w:t>
            </w:r>
            <w:proofErr w:type="spellEnd"/>
            <w:r w:rsidRPr="0092553E">
              <w:rPr>
                <w:rFonts w:ascii="Times New Roman" w:eastAsia="Calibri" w:hAnsi="Times New Roman"/>
                <w:b/>
                <w:sz w:val="24"/>
                <w:szCs w:val="24"/>
              </w:rPr>
              <w:t xml:space="preserve"> документами:</w:t>
            </w:r>
          </w:p>
          <w:p w:rsidR="00C73E37" w:rsidRPr="00863223" w:rsidRDefault="00C73E37" w:rsidP="00C73E37">
            <w:pPr>
              <w:pStyle w:val="HTML"/>
              <w:shd w:val="clear" w:color="auto" w:fill="FFFFFF"/>
              <w:jc w:val="both"/>
              <w:textAlignment w:val="baseline"/>
              <w:rPr>
                <w:rFonts w:ascii="Times New Roman" w:hAnsi="Times New Roman"/>
                <w:b/>
                <w:bCs/>
                <w:sz w:val="24"/>
                <w:szCs w:val="24"/>
                <w:lang w:val="uk-UA"/>
              </w:rPr>
            </w:pPr>
            <w:r w:rsidRPr="0092553E">
              <w:rPr>
                <w:rFonts w:ascii="Times New Roman" w:hAnsi="Times New Roman"/>
                <w:b/>
                <w:bCs/>
                <w:sz w:val="24"/>
                <w:szCs w:val="24"/>
                <w:lang w:val="uk-UA"/>
              </w:rPr>
              <w:t xml:space="preserve">- </w:t>
            </w:r>
            <w:r w:rsidRPr="00863223">
              <w:rPr>
                <w:rFonts w:ascii="Times New Roman" w:hAnsi="Times New Roman"/>
                <w:b/>
                <w:bCs/>
                <w:sz w:val="24"/>
                <w:szCs w:val="24"/>
                <w:lang w:val="uk-UA"/>
              </w:rPr>
              <w:t xml:space="preserve">копія/ї свідоцтва про реєстрацію транспортного засобу завірена учасником в разі використання </w:t>
            </w:r>
            <w:r w:rsidRPr="0051705C">
              <w:rPr>
                <w:rFonts w:ascii="Times New Roman" w:hAnsi="Times New Roman"/>
                <w:b/>
                <w:bCs/>
                <w:sz w:val="24"/>
                <w:szCs w:val="24"/>
                <w:lang w:val="uk-UA"/>
              </w:rPr>
              <w:t>власних або залучених</w:t>
            </w:r>
            <w:r w:rsidRPr="00863223">
              <w:rPr>
                <w:rFonts w:ascii="Times New Roman" w:hAnsi="Times New Roman"/>
                <w:b/>
                <w:bCs/>
                <w:sz w:val="24"/>
                <w:szCs w:val="24"/>
                <w:lang w:val="uk-UA"/>
              </w:rPr>
              <w:t xml:space="preserve"> транспортних засобів та будівельної техніки;</w:t>
            </w:r>
          </w:p>
          <w:p w:rsidR="00C73E37" w:rsidRDefault="00C73E37" w:rsidP="00C73E37">
            <w:pPr>
              <w:pStyle w:val="HTML"/>
              <w:shd w:val="clear" w:color="auto" w:fill="FFFFFF"/>
              <w:jc w:val="both"/>
              <w:textAlignment w:val="baseline"/>
              <w:rPr>
                <w:rFonts w:ascii="Times New Roman" w:eastAsia="Calibri" w:hAnsi="Times New Roman"/>
                <w:b/>
                <w:sz w:val="24"/>
                <w:szCs w:val="24"/>
                <w:lang w:val="uk-UA"/>
              </w:rPr>
            </w:pPr>
            <w:r w:rsidRPr="00863223">
              <w:rPr>
                <w:rFonts w:ascii="Times New Roman" w:eastAsia="Calibri" w:hAnsi="Times New Roman"/>
                <w:b/>
                <w:sz w:val="24"/>
                <w:szCs w:val="24"/>
                <w:lang w:val="uk-UA"/>
              </w:rPr>
              <w:t xml:space="preserve">- договір/ори оренди/лізингу/ надання послуг </w:t>
            </w:r>
            <w:r w:rsidRPr="00863223">
              <w:rPr>
                <w:rFonts w:ascii="Times New Roman" w:hAnsi="Times New Roman"/>
                <w:b/>
                <w:bCs/>
                <w:sz w:val="24"/>
                <w:szCs w:val="24"/>
                <w:lang w:val="uk-UA"/>
              </w:rPr>
              <w:t>транспортних засобів та будівельної техніки</w:t>
            </w:r>
            <w:r w:rsidRPr="00863223">
              <w:rPr>
                <w:rFonts w:ascii="Times New Roman" w:eastAsia="Calibri" w:hAnsi="Times New Roman"/>
                <w:b/>
                <w:sz w:val="24"/>
                <w:szCs w:val="24"/>
                <w:lang w:val="uk-UA"/>
              </w:rPr>
              <w:t xml:space="preserve">, які будуть залучені для виконання робіт </w:t>
            </w:r>
            <w:r w:rsidRPr="00863223">
              <w:rPr>
                <w:rFonts w:ascii="Times New Roman" w:hAnsi="Times New Roman"/>
                <w:b/>
                <w:bCs/>
                <w:sz w:val="24"/>
                <w:szCs w:val="24"/>
                <w:lang w:val="uk-UA"/>
              </w:rPr>
              <w:t>дані в яких повинні співпадати з даними зазначеними в довідці</w:t>
            </w:r>
            <w:r w:rsidRPr="00863223">
              <w:rPr>
                <w:rFonts w:ascii="Times New Roman" w:eastAsia="Calibri" w:hAnsi="Times New Roman"/>
                <w:b/>
                <w:sz w:val="24"/>
                <w:szCs w:val="24"/>
                <w:lang w:val="uk-UA"/>
              </w:rPr>
              <w:t xml:space="preserve">. </w:t>
            </w:r>
            <w:r w:rsidRPr="00863223">
              <w:rPr>
                <w:rFonts w:ascii="Times New Roman" w:eastAsia="Calibri" w:hAnsi="Times New Roman"/>
                <w:b/>
                <w:sz w:val="24"/>
                <w:szCs w:val="24"/>
              </w:rPr>
              <w:t xml:space="preserve">При </w:t>
            </w:r>
            <w:proofErr w:type="spellStart"/>
            <w:r w:rsidRPr="00863223">
              <w:rPr>
                <w:rFonts w:ascii="Times New Roman" w:eastAsia="Calibri" w:hAnsi="Times New Roman"/>
                <w:b/>
                <w:sz w:val="24"/>
                <w:szCs w:val="24"/>
              </w:rPr>
              <w:t>цьому</w:t>
            </w:r>
            <w:proofErr w:type="spellEnd"/>
            <w:r w:rsidRPr="00863223">
              <w:rPr>
                <w:rFonts w:ascii="Times New Roman" w:eastAsia="Calibri" w:hAnsi="Times New Roman"/>
                <w:b/>
                <w:sz w:val="24"/>
                <w:szCs w:val="24"/>
              </w:rPr>
              <w:t xml:space="preserve">, </w:t>
            </w:r>
            <w:proofErr w:type="spellStart"/>
            <w:r w:rsidRPr="00863223">
              <w:rPr>
                <w:rFonts w:ascii="Times New Roman" w:eastAsia="Calibri" w:hAnsi="Times New Roman"/>
                <w:b/>
                <w:sz w:val="24"/>
                <w:szCs w:val="24"/>
              </w:rPr>
              <w:t>вказані</w:t>
            </w:r>
            <w:proofErr w:type="spellEnd"/>
            <w:r w:rsidRPr="00863223">
              <w:rPr>
                <w:rFonts w:ascii="Times New Roman" w:eastAsia="Calibri" w:hAnsi="Times New Roman"/>
                <w:b/>
                <w:sz w:val="24"/>
                <w:szCs w:val="24"/>
              </w:rPr>
              <w:t xml:space="preserve"> договори </w:t>
            </w:r>
            <w:proofErr w:type="spellStart"/>
            <w:r w:rsidRPr="00863223">
              <w:rPr>
                <w:rFonts w:ascii="Times New Roman" w:eastAsia="Calibri" w:hAnsi="Times New Roman"/>
                <w:b/>
                <w:sz w:val="24"/>
                <w:szCs w:val="24"/>
              </w:rPr>
              <w:t>мають</w:t>
            </w:r>
            <w:proofErr w:type="spellEnd"/>
            <w:r w:rsidRPr="00863223">
              <w:rPr>
                <w:rFonts w:ascii="Times New Roman" w:eastAsia="Calibri" w:hAnsi="Times New Roman"/>
                <w:b/>
                <w:sz w:val="24"/>
                <w:szCs w:val="24"/>
              </w:rPr>
              <w:t xml:space="preserve"> бути </w:t>
            </w:r>
            <w:proofErr w:type="spellStart"/>
            <w:r w:rsidRPr="00863223">
              <w:rPr>
                <w:rFonts w:ascii="Times New Roman" w:eastAsia="Calibri" w:hAnsi="Times New Roman"/>
                <w:b/>
                <w:sz w:val="24"/>
                <w:szCs w:val="24"/>
              </w:rPr>
              <w:t>чинними</w:t>
            </w:r>
            <w:proofErr w:type="spellEnd"/>
            <w:r w:rsidR="00771CFD">
              <w:rPr>
                <w:rFonts w:ascii="Times New Roman" w:eastAsia="Calibri" w:hAnsi="Times New Roman"/>
                <w:b/>
                <w:sz w:val="24"/>
                <w:szCs w:val="24"/>
                <w:lang w:val="uk-UA"/>
              </w:rPr>
              <w:t xml:space="preserve"> </w:t>
            </w:r>
            <w:proofErr w:type="spellStart"/>
            <w:r w:rsidRPr="00863223">
              <w:rPr>
                <w:rFonts w:ascii="Times New Roman" w:eastAsia="Calibri" w:hAnsi="Times New Roman"/>
                <w:b/>
                <w:sz w:val="24"/>
                <w:szCs w:val="24"/>
              </w:rPr>
              <w:t>протягом</w:t>
            </w:r>
            <w:proofErr w:type="spellEnd"/>
            <w:r w:rsidR="00771CFD">
              <w:rPr>
                <w:rFonts w:ascii="Times New Roman" w:eastAsia="Calibri" w:hAnsi="Times New Roman"/>
                <w:b/>
                <w:sz w:val="24"/>
                <w:szCs w:val="24"/>
                <w:lang w:val="uk-UA"/>
              </w:rPr>
              <w:t xml:space="preserve"> </w:t>
            </w:r>
            <w:proofErr w:type="spellStart"/>
            <w:r w:rsidRPr="00863223">
              <w:rPr>
                <w:rFonts w:ascii="Times New Roman" w:eastAsia="Calibri" w:hAnsi="Times New Roman"/>
                <w:b/>
                <w:sz w:val="24"/>
                <w:szCs w:val="24"/>
              </w:rPr>
              <w:t>строків</w:t>
            </w:r>
            <w:proofErr w:type="spellEnd"/>
            <w:r w:rsidR="00771CFD">
              <w:rPr>
                <w:rFonts w:ascii="Times New Roman" w:eastAsia="Calibri" w:hAnsi="Times New Roman"/>
                <w:b/>
                <w:sz w:val="24"/>
                <w:szCs w:val="24"/>
                <w:lang w:val="uk-UA"/>
              </w:rPr>
              <w:t xml:space="preserve"> </w:t>
            </w:r>
            <w:r w:rsidRPr="00863223">
              <w:rPr>
                <w:rFonts w:ascii="Times New Roman" w:eastAsia="Calibri" w:hAnsi="Times New Roman"/>
                <w:b/>
                <w:sz w:val="24"/>
                <w:szCs w:val="24"/>
                <w:lang w:val="uk-UA"/>
              </w:rPr>
              <w:t>виконання робіт</w:t>
            </w:r>
            <w:r w:rsidRPr="00863223">
              <w:rPr>
                <w:rFonts w:ascii="Times New Roman" w:eastAsia="Calibri" w:hAnsi="Times New Roman"/>
                <w:b/>
                <w:sz w:val="24"/>
                <w:szCs w:val="24"/>
              </w:rPr>
              <w:t xml:space="preserve"> та </w:t>
            </w:r>
            <w:proofErr w:type="spellStart"/>
            <w:r w:rsidRPr="00863223">
              <w:rPr>
                <w:rFonts w:ascii="Times New Roman" w:eastAsia="Calibri" w:hAnsi="Times New Roman"/>
                <w:b/>
                <w:sz w:val="24"/>
                <w:szCs w:val="24"/>
              </w:rPr>
              <w:t>надаватися</w:t>
            </w:r>
            <w:proofErr w:type="spellEnd"/>
            <w:r w:rsidRPr="00863223">
              <w:rPr>
                <w:rFonts w:ascii="Times New Roman" w:eastAsia="Calibri" w:hAnsi="Times New Roman"/>
                <w:b/>
                <w:sz w:val="24"/>
                <w:szCs w:val="24"/>
              </w:rPr>
              <w:t xml:space="preserve"> на </w:t>
            </w:r>
            <w:proofErr w:type="spellStart"/>
            <w:r w:rsidRPr="00863223">
              <w:rPr>
                <w:rFonts w:ascii="Times New Roman" w:eastAsia="Calibri" w:hAnsi="Times New Roman"/>
                <w:b/>
                <w:sz w:val="24"/>
                <w:szCs w:val="24"/>
              </w:rPr>
              <w:t>кожну</w:t>
            </w:r>
            <w:proofErr w:type="spellEnd"/>
            <w:r w:rsidR="00771CFD">
              <w:rPr>
                <w:rFonts w:ascii="Times New Roman" w:eastAsia="Calibri" w:hAnsi="Times New Roman"/>
                <w:b/>
                <w:sz w:val="24"/>
                <w:szCs w:val="24"/>
                <w:lang w:val="uk-UA"/>
              </w:rPr>
              <w:t xml:space="preserve"> </w:t>
            </w:r>
            <w:proofErr w:type="spellStart"/>
            <w:r w:rsidRPr="00863223">
              <w:rPr>
                <w:rFonts w:ascii="Times New Roman" w:eastAsia="Calibri" w:hAnsi="Times New Roman"/>
                <w:b/>
                <w:sz w:val="24"/>
                <w:szCs w:val="24"/>
              </w:rPr>
              <w:t>одиницю</w:t>
            </w:r>
            <w:proofErr w:type="spellEnd"/>
            <w:r w:rsidRPr="00863223">
              <w:rPr>
                <w:rFonts w:ascii="Times New Roman" w:eastAsia="Calibri" w:hAnsi="Times New Roman"/>
                <w:b/>
                <w:sz w:val="24"/>
                <w:szCs w:val="24"/>
              </w:rPr>
              <w:t xml:space="preserve">, </w:t>
            </w:r>
            <w:proofErr w:type="spellStart"/>
            <w:r w:rsidRPr="00863223">
              <w:rPr>
                <w:rFonts w:ascii="Times New Roman" w:eastAsia="Calibri" w:hAnsi="Times New Roman"/>
                <w:b/>
                <w:sz w:val="24"/>
                <w:szCs w:val="24"/>
              </w:rPr>
              <w:t>вказану</w:t>
            </w:r>
            <w:proofErr w:type="spellEnd"/>
            <w:r w:rsidR="00771CFD">
              <w:rPr>
                <w:rFonts w:ascii="Times New Roman" w:eastAsia="Calibri" w:hAnsi="Times New Roman"/>
                <w:b/>
                <w:sz w:val="24"/>
                <w:szCs w:val="24"/>
                <w:lang w:val="uk-UA"/>
              </w:rPr>
              <w:t xml:space="preserve"> </w:t>
            </w:r>
            <w:proofErr w:type="spellStart"/>
            <w:r w:rsidRPr="00863223">
              <w:rPr>
                <w:rFonts w:ascii="Times New Roman" w:eastAsia="Calibri" w:hAnsi="Times New Roman"/>
                <w:b/>
                <w:sz w:val="24"/>
                <w:szCs w:val="24"/>
              </w:rPr>
              <w:t>учасником</w:t>
            </w:r>
            <w:proofErr w:type="spellEnd"/>
            <w:r w:rsidR="00771CFD">
              <w:rPr>
                <w:rFonts w:ascii="Times New Roman" w:eastAsia="Calibri" w:hAnsi="Times New Roman"/>
                <w:b/>
                <w:sz w:val="24"/>
                <w:szCs w:val="24"/>
                <w:lang w:val="uk-UA"/>
              </w:rPr>
              <w:t xml:space="preserve"> </w:t>
            </w:r>
            <w:r w:rsidRPr="00863223">
              <w:rPr>
                <w:rFonts w:ascii="Times New Roman" w:eastAsia="Calibri" w:hAnsi="Times New Roman"/>
                <w:b/>
                <w:sz w:val="24"/>
                <w:szCs w:val="24"/>
                <w:lang w:val="uk-UA"/>
              </w:rPr>
              <w:t>в довідці</w:t>
            </w:r>
            <w:r w:rsidRPr="00863223">
              <w:rPr>
                <w:rFonts w:ascii="Times New Roman" w:eastAsia="Calibri" w:hAnsi="Times New Roman"/>
                <w:b/>
                <w:i/>
                <w:sz w:val="26"/>
                <w:szCs w:val="26"/>
                <w:lang w:val="uk-UA"/>
              </w:rPr>
              <w:t>.</w:t>
            </w:r>
            <w:r w:rsidR="00771CFD">
              <w:rPr>
                <w:rFonts w:ascii="Times New Roman" w:eastAsia="Calibri" w:hAnsi="Times New Roman"/>
                <w:b/>
                <w:i/>
                <w:sz w:val="26"/>
                <w:szCs w:val="26"/>
                <w:lang w:val="uk-UA"/>
              </w:rPr>
              <w:t xml:space="preserve"> </w:t>
            </w:r>
            <w:r w:rsidRPr="000A21BE">
              <w:rPr>
                <w:rFonts w:ascii="Times New Roman" w:eastAsia="Calibri" w:hAnsi="Times New Roman"/>
                <w:b/>
                <w:color w:val="auto"/>
                <w:sz w:val="24"/>
                <w:szCs w:val="24"/>
              </w:rPr>
              <w:t xml:space="preserve">В </w:t>
            </w:r>
            <w:proofErr w:type="spellStart"/>
            <w:r w:rsidRPr="000A21BE">
              <w:rPr>
                <w:rFonts w:ascii="Times New Roman" w:eastAsia="Calibri" w:hAnsi="Times New Roman"/>
                <w:b/>
                <w:color w:val="auto"/>
                <w:sz w:val="24"/>
                <w:szCs w:val="24"/>
              </w:rPr>
              <w:t>разі</w:t>
            </w:r>
            <w:proofErr w:type="spellEnd"/>
            <w:r w:rsidR="00771CFD">
              <w:rPr>
                <w:rFonts w:ascii="Times New Roman" w:eastAsia="Calibri" w:hAnsi="Times New Roman"/>
                <w:b/>
                <w:color w:val="auto"/>
                <w:sz w:val="24"/>
                <w:szCs w:val="24"/>
                <w:lang w:val="uk-UA"/>
              </w:rPr>
              <w:t xml:space="preserve"> </w:t>
            </w:r>
            <w:proofErr w:type="spellStart"/>
            <w:r w:rsidRPr="000A21BE">
              <w:rPr>
                <w:rFonts w:ascii="Times New Roman" w:eastAsia="Calibri" w:hAnsi="Times New Roman"/>
                <w:b/>
                <w:color w:val="auto"/>
                <w:sz w:val="24"/>
                <w:szCs w:val="24"/>
              </w:rPr>
              <w:t>наявності</w:t>
            </w:r>
            <w:proofErr w:type="spellEnd"/>
            <w:r w:rsidRPr="000A21BE">
              <w:rPr>
                <w:rFonts w:ascii="Times New Roman" w:eastAsia="Calibri" w:hAnsi="Times New Roman"/>
                <w:b/>
                <w:color w:val="auto"/>
                <w:sz w:val="24"/>
                <w:szCs w:val="24"/>
              </w:rPr>
              <w:t xml:space="preserve"> таких </w:t>
            </w:r>
            <w:proofErr w:type="spellStart"/>
            <w:r w:rsidRPr="000A21BE">
              <w:rPr>
                <w:rFonts w:ascii="Times New Roman" w:eastAsia="Calibri" w:hAnsi="Times New Roman"/>
                <w:b/>
                <w:color w:val="auto"/>
                <w:sz w:val="24"/>
                <w:szCs w:val="24"/>
              </w:rPr>
              <w:t>договорів</w:t>
            </w:r>
            <w:proofErr w:type="spellEnd"/>
            <w:r w:rsidR="00771CFD">
              <w:rPr>
                <w:rFonts w:ascii="Times New Roman" w:eastAsia="Calibri" w:hAnsi="Times New Roman"/>
                <w:b/>
                <w:color w:val="auto"/>
                <w:sz w:val="24"/>
                <w:szCs w:val="24"/>
                <w:lang w:val="uk-UA"/>
              </w:rPr>
              <w:t xml:space="preserve"> </w:t>
            </w:r>
            <w:r w:rsidRPr="0051705C">
              <w:rPr>
                <w:rFonts w:ascii="Times New Roman" w:eastAsia="Calibri" w:hAnsi="Times New Roman"/>
                <w:b/>
                <w:color w:val="auto"/>
                <w:sz w:val="24"/>
                <w:szCs w:val="24"/>
                <w:lang w:val="uk-UA"/>
              </w:rPr>
              <w:t>Орендодавець</w:t>
            </w:r>
            <w:r w:rsidR="00771CFD">
              <w:rPr>
                <w:rFonts w:ascii="Times New Roman" w:eastAsia="Calibri" w:hAnsi="Times New Roman"/>
                <w:b/>
                <w:color w:val="auto"/>
                <w:sz w:val="24"/>
                <w:szCs w:val="24"/>
                <w:lang w:val="uk-UA"/>
              </w:rPr>
              <w:t xml:space="preserve"> </w:t>
            </w:r>
            <w:proofErr w:type="spellStart"/>
            <w:r w:rsidRPr="0051705C">
              <w:rPr>
                <w:rFonts w:ascii="Times New Roman" w:eastAsia="Calibri" w:hAnsi="Times New Roman"/>
                <w:b/>
                <w:color w:val="auto"/>
                <w:sz w:val="24"/>
                <w:szCs w:val="24"/>
              </w:rPr>
              <w:t>або</w:t>
            </w:r>
            <w:proofErr w:type="spellEnd"/>
            <w:r w:rsidR="00771CFD">
              <w:rPr>
                <w:rFonts w:ascii="Times New Roman" w:eastAsia="Calibri" w:hAnsi="Times New Roman"/>
                <w:b/>
                <w:color w:val="auto"/>
                <w:sz w:val="24"/>
                <w:szCs w:val="24"/>
                <w:lang w:val="uk-UA"/>
              </w:rPr>
              <w:t xml:space="preserve"> </w:t>
            </w:r>
            <w:proofErr w:type="spellStart"/>
            <w:r w:rsidRPr="0051705C">
              <w:rPr>
                <w:rFonts w:ascii="Times New Roman" w:eastAsia="Calibri" w:hAnsi="Times New Roman"/>
                <w:b/>
                <w:color w:val="auto"/>
                <w:sz w:val="24"/>
                <w:szCs w:val="24"/>
              </w:rPr>
              <w:t>Виконавець</w:t>
            </w:r>
            <w:proofErr w:type="spellEnd"/>
            <w:r w:rsidRPr="0051705C">
              <w:rPr>
                <w:rFonts w:ascii="Times New Roman" w:eastAsia="Calibri" w:hAnsi="Times New Roman"/>
                <w:b/>
                <w:color w:val="auto"/>
                <w:sz w:val="24"/>
                <w:szCs w:val="24"/>
              </w:rPr>
              <w:t xml:space="preserve"> повинен </w:t>
            </w:r>
            <w:proofErr w:type="spellStart"/>
            <w:r w:rsidRPr="0051705C">
              <w:rPr>
                <w:rFonts w:ascii="Times New Roman" w:eastAsia="Calibri" w:hAnsi="Times New Roman"/>
                <w:b/>
                <w:color w:val="auto"/>
                <w:sz w:val="24"/>
                <w:szCs w:val="24"/>
              </w:rPr>
              <w:t>надати</w:t>
            </w:r>
            <w:proofErr w:type="spellEnd"/>
            <w:r w:rsidR="00771CFD">
              <w:rPr>
                <w:rFonts w:ascii="Times New Roman" w:eastAsia="Calibri" w:hAnsi="Times New Roman"/>
                <w:b/>
                <w:color w:val="auto"/>
                <w:sz w:val="24"/>
                <w:szCs w:val="24"/>
                <w:lang w:val="uk-UA"/>
              </w:rPr>
              <w:t xml:space="preserve"> </w:t>
            </w:r>
            <w:proofErr w:type="spellStart"/>
            <w:r w:rsidRPr="0051705C">
              <w:rPr>
                <w:rFonts w:ascii="Times New Roman" w:eastAsia="Calibri" w:hAnsi="Times New Roman"/>
                <w:b/>
                <w:color w:val="auto"/>
                <w:sz w:val="24"/>
                <w:szCs w:val="24"/>
              </w:rPr>
              <w:t>документальне</w:t>
            </w:r>
            <w:proofErr w:type="spellEnd"/>
            <w:r w:rsidR="00771CFD">
              <w:rPr>
                <w:rFonts w:ascii="Times New Roman" w:eastAsia="Calibri" w:hAnsi="Times New Roman"/>
                <w:b/>
                <w:color w:val="auto"/>
                <w:sz w:val="24"/>
                <w:szCs w:val="24"/>
                <w:lang w:val="uk-UA"/>
              </w:rPr>
              <w:t xml:space="preserve"> </w:t>
            </w:r>
            <w:proofErr w:type="spellStart"/>
            <w:r w:rsidRPr="0051705C">
              <w:rPr>
                <w:rFonts w:ascii="Times New Roman" w:eastAsia="Calibri" w:hAnsi="Times New Roman"/>
                <w:b/>
                <w:color w:val="auto"/>
                <w:sz w:val="24"/>
                <w:szCs w:val="24"/>
              </w:rPr>
              <w:t>підтвердження</w:t>
            </w:r>
            <w:proofErr w:type="spellEnd"/>
            <w:r w:rsidR="00771CFD">
              <w:rPr>
                <w:rFonts w:ascii="Times New Roman" w:eastAsia="Calibri" w:hAnsi="Times New Roman"/>
                <w:b/>
                <w:color w:val="auto"/>
                <w:sz w:val="24"/>
                <w:szCs w:val="24"/>
                <w:lang w:val="uk-UA"/>
              </w:rPr>
              <w:t xml:space="preserve"> </w:t>
            </w:r>
            <w:proofErr w:type="spellStart"/>
            <w:r w:rsidRPr="0051705C">
              <w:rPr>
                <w:rFonts w:ascii="Times New Roman" w:eastAsia="Calibri" w:hAnsi="Times New Roman"/>
                <w:b/>
                <w:color w:val="auto"/>
                <w:sz w:val="24"/>
                <w:szCs w:val="24"/>
              </w:rPr>
              <w:t>правомірності</w:t>
            </w:r>
            <w:proofErr w:type="spellEnd"/>
            <w:r w:rsidR="00771CFD">
              <w:rPr>
                <w:rFonts w:ascii="Times New Roman" w:eastAsia="Calibri" w:hAnsi="Times New Roman"/>
                <w:b/>
                <w:color w:val="auto"/>
                <w:sz w:val="24"/>
                <w:szCs w:val="24"/>
                <w:lang w:val="uk-UA"/>
              </w:rPr>
              <w:t xml:space="preserve"> </w:t>
            </w:r>
            <w:proofErr w:type="spellStart"/>
            <w:r w:rsidRPr="0051705C">
              <w:rPr>
                <w:rFonts w:ascii="Times New Roman" w:eastAsia="Calibri" w:hAnsi="Times New Roman"/>
                <w:b/>
                <w:color w:val="auto"/>
                <w:sz w:val="24"/>
                <w:szCs w:val="24"/>
              </w:rPr>
              <w:t>використання</w:t>
            </w:r>
            <w:proofErr w:type="spellEnd"/>
            <w:r w:rsidR="00771CFD">
              <w:rPr>
                <w:rFonts w:ascii="Times New Roman" w:eastAsia="Calibri" w:hAnsi="Times New Roman"/>
                <w:b/>
                <w:color w:val="auto"/>
                <w:sz w:val="24"/>
                <w:szCs w:val="24"/>
                <w:lang w:val="uk-UA"/>
              </w:rPr>
              <w:t xml:space="preserve"> </w:t>
            </w:r>
            <w:proofErr w:type="spellStart"/>
            <w:r w:rsidRPr="0051705C">
              <w:rPr>
                <w:rFonts w:ascii="Times New Roman" w:hAnsi="Times New Roman"/>
                <w:b/>
                <w:color w:val="auto"/>
                <w:sz w:val="24"/>
                <w:szCs w:val="24"/>
              </w:rPr>
              <w:t>транспортних</w:t>
            </w:r>
            <w:proofErr w:type="spellEnd"/>
            <w:r w:rsidR="00771CFD">
              <w:rPr>
                <w:rFonts w:ascii="Times New Roman" w:hAnsi="Times New Roman"/>
                <w:b/>
                <w:color w:val="auto"/>
                <w:sz w:val="24"/>
                <w:szCs w:val="24"/>
                <w:lang w:val="uk-UA"/>
              </w:rPr>
              <w:t xml:space="preserve"> </w:t>
            </w:r>
            <w:proofErr w:type="spellStart"/>
            <w:r w:rsidRPr="0051705C">
              <w:rPr>
                <w:rFonts w:ascii="Times New Roman" w:hAnsi="Times New Roman"/>
                <w:b/>
                <w:color w:val="auto"/>
                <w:sz w:val="24"/>
                <w:szCs w:val="24"/>
              </w:rPr>
              <w:t>засобів</w:t>
            </w:r>
            <w:proofErr w:type="spellEnd"/>
            <w:r w:rsidRPr="0051705C">
              <w:rPr>
                <w:rFonts w:ascii="Times New Roman" w:hAnsi="Times New Roman"/>
                <w:b/>
                <w:color w:val="auto"/>
                <w:sz w:val="24"/>
                <w:szCs w:val="24"/>
              </w:rPr>
              <w:t xml:space="preserve"> та </w:t>
            </w:r>
            <w:proofErr w:type="spellStart"/>
            <w:r w:rsidRPr="0051705C">
              <w:rPr>
                <w:rFonts w:ascii="Times New Roman" w:hAnsi="Times New Roman"/>
                <w:b/>
                <w:color w:val="auto"/>
                <w:sz w:val="24"/>
                <w:szCs w:val="24"/>
              </w:rPr>
              <w:t>будівельної</w:t>
            </w:r>
            <w:proofErr w:type="spellEnd"/>
            <w:r w:rsidR="00771CFD">
              <w:rPr>
                <w:rFonts w:ascii="Times New Roman" w:hAnsi="Times New Roman"/>
                <w:b/>
                <w:color w:val="auto"/>
                <w:sz w:val="24"/>
                <w:szCs w:val="24"/>
                <w:lang w:val="uk-UA"/>
              </w:rPr>
              <w:t xml:space="preserve"> </w:t>
            </w:r>
            <w:proofErr w:type="spellStart"/>
            <w:r w:rsidRPr="0051705C">
              <w:rPr>
                <w:rFonts w:ascii="Times New Roman" w:hAnsi="Times New Roman"/>
                <w:b/>
                <w:color w:val="auto"/>
                <w:sz w:val="24"/>
                <w:szCs w:val="24"/>
              </w:rPr>
              <w:t>техніки</w:t>
            </w:r>
            <w:proofErr w:type="spellEnd"/>
            <w:r w:rsidRPr="0051705C">
              <w:rPr>
                <w:rFonts w:ascii="Times New Roman" w:hAnsi="Times New Roman"/>
                <w:b/>
                <w:color w:val="auto"/>
                <w:sz w:val="24"/>
                <w:szCs w:val="24"/>
              </w:rPr>
              <w:t xml:space="preserve">, </w:t>
            </w:r>
            <w:proofErr w:type="spellStart"/>
            <w:r w:rsidRPr="0051705C">
              <w:rPr>
                <w:rFonts w:ascii="Times New Roman" w:hAnsi="Times New Roman"/>
                <w:b/>
                <w:color w:val="auto"/>
                <w:sz w:val="24"/>
                <w:szCs w:val="24"/>
              </w:rPr>
              <w:t>що</w:t>
            </w:r>
            <w:proofErr w:type="spellEnd"/>
            <w:r w:rsidR="00771CFD">
              <w:rPr>
                <w:rFonts w:ascii="Times New Roman" w:hAnsi="Times New Roman"/>
                <w:b/>
                <w:color w:val="auto"/>
                <w:sz w:val="24"/>
                <w:szCs w:val="24"/>
                <w:lang w:val="uk-UA"/>
              </w:rPr>
              <w:t xml:space="preserve"> </w:t>
            </w:r>
            <w:proofErr w:type="spellStart"/>
            <w:r w:rsidRPr="0051705C">
              <w:rPr>
                <w:rFonts w:ascii="Times New Roman" w:hAnsi="Times New Roman"/>
                <w:b/>
                <w:color w:val="auto"/>
                <w:sz w:val="24"/>
                <w:szCs w:val="24"/>
              </w:rPr>
              <w:t>передаються</w:t>
            </w:r>
            <w:proofErr w:type="spellEnd"/>
            <w:r w:rsidRPr="0051705C">
              <w:rPr>
                <w:rFonts w:ascii="Times New Roman" w:hAnsi="Times New Roman"/>
                <w:b/>
                <w:color w:val="auto"/>
                <w:sz w:val="24"/>
                <w:szCs w:val="24"/>
              </w:rPr>
              <w:t xml:space="preserve"> в </w:t>
            </w:r>
            <w:proofErr w:type="spellStart"/>
            <w:r w:rsidRPr="0051705C">
              <w:rPr>
                <w:rFonts w:ascii="Times New Roman" w:hAnsi="Times New Roman"/>
                <w:b/>
                <w:color w:val="auto"/>
                <w:sz w:val="24"/>
                <w:szCs w:val="24"/>
              </w:rPr>
              <w:t>оренду</w:t>
            </w:r>
            <w:proofErr w:type="spellEnd"/>
            <w:r w:rsidRPr="0051705C">
              <w:rPr>
                <w:rFonts w:ascii="Times New Roman" w:hAnsi="Times New Roman"/>
                <w:b/>
                <w:color w:val="auto"/>
                <w:sz w:val="24"/>
                <w:szCs w:val="24"/>
                <w:lang w:val="uk-UA"/>
              </w:rPr>
              <w:t xml:space="preserve"> Учаснику</w:t>
            </w:r>
            <w:r w:rsidR="00771CFD">
              <w:rPr>
                <w:rFonts w:ascii="Times New Roman" w:hAnsi="Times New Roman"/>
                <w:b/>
                <w:color w:val="auto"/>
                <w:sz w:val="24"/>
                <w:szCs w:val="24"/>
                <w:lang w:val="uk-UA"/>
              </w:rPr>
              <w:t xml:space="preserve"> </w:t>
            </w:r>
            <w:proofErr w:type="spellStart"/>
            <w:r w:rsidRPr="0051705C">
              <w:rPr>
                <w:rFonts w:ascii="Times New Roman" w:hAnsi="Times New Roman"/>
                <w:b/>
                <w:color w:val="auto"/>
                <w:sz w:val="24"/>
                <w:szCs w:val="24"/>
              </w:rPr>
              <w:t>або</w:t>
            </w:r>
            <w:proofErr w:type="spellEnd"/>
            <w:r w:rsidR="00771CFD">
              <w:rPr>
                <w:rFonts w:ascii="Times New Roman" w:hAnsi="Times New Roman"/>
                <w:b/>
                <w:color w:val="auto"/>
                <w:sz w:val="24"/>
                <w:szCs w:val="24"/>
                <w:lang w:val="uk-UA"/>
              </w:rPr>
              <w:t xml:space="preserve"> </w:t>
            </w:r>
            <w:proofErr w:type="spellStart"/>
            <w:r w:rsidRPr="0051705C">
              <w:rPr>
                <w:rFonts w:ascii="Times New Roman" w:hAnsi="Times New Roman"/>
                <w:b/>
                <w:color w:val="auto"/>
                <w:sz w:val="24"/>
                <w:szCs w:val="24"/>
              </w:rPr>
              <w:t>використовуються</w:t>
            </w:r>
            <w:proofErr w:type="spellEnd"/>
            <w:r w:rsidRPr="0051705C">
              <w:rPr>
                <w:rFonts w:ascii="Times New Roman" w:hAnsi="Times New Roman"/>
                <w:b/>
                <w:color w:val="auto"/>
                <w:sz w:val="24"/>
                <w:szCs w:val="24"/>
              </w:rPr>
              <w:t xml:space="preserve"> для </w:t>
            </w:r>
            <w:proofErr w:type="spellStart"/>
            <w:r w:rsidRPr="0051705C">
              <w:rPr>
                <w:rFonts w:ascii="Times New Roman" w:hAnsi="Times New Roman"/>
                <w:b/>
                <w:color w:val="auto"/>
                <w:sz w:val="24"/>
                <w:szCs w:val="24"/>
              </w:rPr>
              <w:t>надання</w:t>
            </w:r>
            <w:proofErr w:type="spellEnd"/>
            <w:r w:rsidR="00771CFD">
              <w:rPr>
                <w:rFonts w:ascii="Times New Roman" w:hAnsi="Times New Roman"/>
                <w:b/>
                <w:color w:val="auto"/>
                <w:sz w:val="24"/>
                <w:szCs w:val="24"/>
                <w:lang w:val="uk-UA"/>
              </w:rPr>
              <w:t xml:space="preserve"> </w:t>
            </w:r>
            <w:proofErr w:type="spellStart"/>
            <w:r w:rsidRPr="0051705C">
              <w:rPr>
                <w:rFonts w:ascii="Times New Roman" w:hAnsi="Times New Roman"/>
                <w:b/>
                <w:color w:val="auto"/>
                <w:sz w:val="24"/>
                <w:szCs w:val="24"/>
              </w:rPr>
              <w:t>послуг</w:t>
            </w:r>
            <w:proofErr w:type="spellEnd"/>
            <w:r w:rsidRPr="0051705C">
              <w:rPr>
                <w:rFonts w:ascii="Times New Roman" w:hAnsi="Times New Roman"/>
                <w:b/>
                <w:color w:val="auto"/>
                <w:sz w:val="24"/>
                <w:szCs w:val="24"/>
                <w:lang w:val="uk-UA"/>
              </w:rPr>
              <w:t xml:space="preserve"> Учаснику (копія чинного договору оренди, позички, лізингу тощо) та лист від власника</w:t>
            </w:r>
            <w:r w:rsidRPr="000A21BE">
              <w:rPr>
                <w:rFonts w:ascii="Times New Roman" w:hAnsi="Times New Roman"/>
                <w:b/>
                <w:color w:val="auto"/>
                <w:sz w:val="24"/>
                <w:szCs w:val="24"/>
                <w:lang w:val="uk-UA"/>
              </w:rPr>
              <w:t xml:space="preserve"> транспортних засобів або будівельної техніки </w:t>
            </w:r>
            <w:r w:rsidRPr="0051705C">
              <w:rPr>
                <w:rFonts w:ascii="Times New Roman" w:hAnsi="Times New Roman"/>
                <w:b/>
                <w:color w:val="auto"/>
                <w:sz w:val="24"/>
                <w:szCs w:val="24"/>
                <w:lang w:val="uk-UA"/>
              </w:rPr>
              <w:t>про згоду на використання зазначених механізмів на виконання робіт із зазначенням ідентифікатора згідно цієї закупівлі</w:t>
            </w:r>
          </w:p>
          <w:p w:rsidR="00C73E37" w:rsidRDefault="00C73E37" w:rsidP="00C73E37">
            <w:pPr>
              <w:pStyle w:val="HTML"/>
              <w:shd w:val="clear" w:color="auto" w:fill="FFFFFF"/>
              <w:jc w:val="both"/>
              <w:textAlignment w:val="baseline"/>
              <w:rPr>
                <w:rFonts w:ascii="Times New Roman" w:hAnsi="Times New Roman"/>
                <w:sz w:val="20"/>
                <w:shd w:val="clear" w:color="auto" w:fill="FFFFFF"/>
                <w:lang w:val="uk-UA"/>
              </w:rPr>
            </w:pPr>
            <w:r w:rsidRPr="008C45D3">
              <w:rPr>
                <w:rFonts w:ascii="Times New Roman" w:hAnsi="Times New Roman"/>
                <w:sz w:val="20"/>
                <w:shd w:val="clear" w:color="auto" w:fill="FFFFFF"/>
                <w:lang w:val="uk-UA"/>
              </w:rPr>
              <w:t>*</w:t>
            </w:r>
            <w:r w:rsidRPr="00B148A1">
              <w:rPr>
                <w:rFonts w:ascii="Times New Roman" w:hAnsi="Times New Roman"/>
                <w:sz w:val="20"/>
                <w:shd w:val="clear" w:color="auto" w:fill="FFFFFF"/>
                <w:lang w:val="uk-UA"/>
              </w:rPr>
              <w:t xml:space="preserve">учасник може для підтвердження своєї відповідності </w:t>
            </w:r>
            <w:r>
              <w:rPr>
                <w:rFonts w:ascii="Times New Roman" w:hAnsi="Times New Roman"/>
                <w:sz w:val="20"/>
                <w:shd w:val="clear" w:color="auto" w:fill="FFFFFF"/>
                <w:lang w:val="uk-UA"/>
              </w:rPr>
              <w:t xml:space="preserve">зазначеному </w:t>
            </w:r>
            <w:r w:rsidRPr="00B148A1">
              <w:rPr>
                <w:rFonts w:ascii="Times New Roman" w:hAnsi="Times New Roman"/>
                <w:sz w:val="20"/>
                <w:shd w:val="clear" w:color="auto" w:fill="FFFFFF"/>
                <w:lang w:val="uk-UA"/>
              </w:rPr>
              <w:t>критерію залучити потужності інших суб’єктів господарювання як субпідрядників/співвиконавців</w:t>
            </w:r>
            <w:r w:rsidRPr="008C45D3">
              <w:rPr>
                <w:rFonts w:ascii="Times New Roman" w:hAnsi="Times New Roman"/>
                <w:sz w:val="20"/>
                <w:shd w:val="clear" w:color="auto" w:fill="FFFFFF"/>
                <w:lang w:val="uk-UA"/>
              </w:rPr>
              <w:t>.</w:t>
            </w:r>
          </w:p>
          <w:p w:rsidR="00B36021" w:rsidRPr="00D570AF" w:rsidRDefault="00B36021" w:rsidP="00B36021">
            <w:pPr>
              <w:pStyle w:val="HTML"/>
              <w:shd w:val="clear" w:color="auto" w:fill="FFFFFF"/>
              <w:jc w:val="both"/>
              <w:textAlignment w:val="baseline"/>
              <w:rPr>
                <w:rFonts w:ascii="Times New Roman" w:hAnsi="Times New Roman"/>
                <w:bCs/>
                <w:color w:val="auto"/>
                <w:sz w:val="26"/>
                <w:szCs w:val="26"/>
              </w:rPr>
            </w:pPr>
            <w:r w:rsidRPr="00133850">
              <w:rPr>
                <w:rFonts w:ascii="Times New Roman" w:eastAsia="Calibri" w:hAnsi="Times New Roman"/>
                <w:bCs/>
                <w:color w:val="auto"/>
                <w:sz w:val="20"/>
                <w:lang w:val="uk-UA"/>
              </w:rPr>
              <w:t xml:space="preserve">** </w:t>
            </w:r>
            <w:proofErr w:type="spellStart"/>
            <w:r w:rsidRPr="00133850">
              <w:rPr>
                <w:rFonts w:ascii="Times New Roman" w:eastAsia="Calibri" w:hAnsi="Times New Roman"/>
                <w:bCs/>
                <w:color w:val="auto"/>
                <w:sz w:val="20"/>
              </w:rPr>
              <w:t>Учаснику</w:t>
            </w:r>
            <w:proofErr w:type="spellEnd"/>
            <w:r w:rsidR="00F26DDB">
              <w:rPr>
                <w:rFonts w:ascii="Times New Roman" w:eastAsia="Calibri" w:hAnsi="Times New Roman"/>
                <w:bCs/>
                <w:color w:val="auto"/>
                <w:sz w:val="20"/>
                <w:lang w:val="uk-UA"/>
              </w:rPr>
              <w:t xml:space="preserve"> </w:t>
            </w:r>
            <w:proofErr w:type="spellStart"/>
            <w:r w:rsidRPr="00133850">
              <w:rPr>
                <w:rFonts w:ascii="Times New Roman" w:eastAsia="Calibri" w:hAnsi="Times New Roman"/>
                <w:bCs/>
                <w:color w:val="auto"/>
                <w:sz w:val="20"/>
              </w:rPr>
              <w:t>необхідно</w:t>
            </w:r>
            <w:proofErr w:type="spellEnd"/>
            <w:r w:rsidR="00F26DDB">
              <w:rPr>
                <w:rFonts w:ascii="Times New Roman" w:eastAsia="Calibri" w:hAnsi="Times New Roman"/>
                <w:bCs/>
                <w:color w:val="auto"/>
                <w:sz w:val="20"/>
                <w:lang w:val="uk-UA"/>
              </w:rPr>
              <w:t xml:space="preserve"> </w:t>
            </w:r>
            <w:proofErr w:type="spellStart"/>
            <w:r w:rsidRPr="00133850">
              <w:rPr>
                <w:rFonts w:ascii="Times New Roman" w:eastAsia="Calibri" w:hAnsi="Times New Roman"/>
                <w:bCs/>
                <w:color w:val="auto"/>
                <w:sz w:val="20"/>
                <w:lang w:val="uk-UA"/>
              </w:rPr>
              <w:t>обов</w:t>
            </w:r>
            <w:proofErr w:type="spellEnd"/>
            <w:r w:rsidRPr="00133850">
              <w:rPr>
                <w:rFonts w:ascii="Times New Roman" w:eastAsia="Calibri" w:hAnsi="Times New Roman"/>
                <w:bCs/>
                <w:color w:val="auto"/>
                <w:sz w:val="20"/>
              </w:rPr>
              <w:t>’</w:t>
            </w:r>
            <w:proofErr w:type="spellStart"/>
            <w:r w:rsidRPr="00133850">
              <w:rPr>
                <w:rFonts w:ascii="Times New Roman" w:eastAsia="Calibri" w:hAnsi="Times New Roman"/>
                <w:bCs/>
                <w:color w:val="auto"/>
                <w:sz w:val="20"/>
                <w:lang w:val="uk-UA"/>
              </w:rPr>
              <w:t>язково</w:t>
            </w:r>
            <w:proofErr w:type="spellEnd"/>
            <w:r w:rsidR="00F26DDB">
              <w:rPr>
                <w:rFonts w:ascii="Times New Roman" w:eastAsia="Calibri" w:hAnsi="Times New Roman"/>
                <w:bCs/>
                <w:color w:val="auto"/>
                <w:sz w:val="20"/>
                <w:lang w:val="uk-UA"/>
              </w:rPr>
              <w:t xml:space="preserve"> </w:t>
            </w:r>
            <w:proofErr w:type="spellStart"/>
            <w:r w:rsidRPr="00133850">
              <w:rPr>
                <w:rFonts w:ascii="Times New Roman" w:eastAsia="Calibri" w:hAnsi="Times New Roman"/>
                <w:bCs/>
                <w:color w:val="auto"/>
                <w:sz w:val="20"/>
              </w:rPr>
              <w:t>підтвердити</w:t>
            </w:r>
            <w:proofErr w:type="spellEnd"/>
            <w:r w:rsidR="00F26DDB">
              <w:rPr>
                <w:rFonts w:ascii="Times New Roman" w:eastAsia="Calibri" w:hAnsi="Times New Roman"/>
                <w:bCs/>
                <w:color w:val="auto"/>
                <w:sz w:val="20"/>
                <w:lang w:val="uk-UA"/>
              </w:rPr>
              <w:t xml:space="preserve"> </w:t>
            </w:r>
            <w:proofErr w:type="spellStart"/>
            <w:r w:rsidRPr="00133850">
              <w:rPr>
                <w:rFonts w:ascii="Times New Roman" w:eastAsia="Calibri" w:hAnsi="Times New Roman"/>
                <w:bCs/>
                <w:color w:val="auto"/>
                <w:sz w:val="20"/>
              </w:rPr>
              <w:t>наявність</w:t>
            </w:r>
            <w:proofErr w:type="spellEnd"/>
            <w:r w:rsidRPr="00133850">
              <w:rPr>
                <w:rFonts w:ascii="Times New Roman" w:eastAsia="Calibri" w:hAnsi="Times New Roman"/>
                <w:bCs/>
                <w:color w:val="auto"/>
                <w:sz w:val="20"/>
                <w:lang w:val="uk-UA"/>
              </w:rPr>
              <w:t xml:space="preserve"> автомобіля самоскида</w:t>
            </w:r>
            <w:r w:rsidR="00133850" w:rsidRPr="00133850">
              <w:rPr>
                <w:rFonts w:ascii="Times New Roman" w:eastAsia="Calibri" w:hAnsi="Times New Roman"/>
                <w:bCs/>
                <w:color w:val="auto"/>
                <w:sz w:val="20"/>
                <w:lang w:val="uk-UA"/>
              </w:rPr>
              <w:t xml:space="preserve"> або бортового автомобіля</w:t>
            </w:r>
            <w:r w:rsidRPr="00133850">
              <w:rPr>
                <w:rFonts w:ascii="Times New Roman" w:eastAsia="Calibri" w:hAnsi="Times New Roman"/>
                <w:bCs/>
                <w:color w:val="auto"/>
                <w:sz w:val="20"/>
                <w:lang w:val="uk-UA"/>
              </w:rPr>
              <w:t>.</w:t>
            </w:r>
          </w:p>
          <w:p w:rsidR="00CC0DD6" w:rsidRPr="0003416C" w:rsidRDefault="00CC0DD6" w:rsidP="00C73E37">
            <w:pPr>
              <w:jc w:val="both"/>
              <w:rPr>
                <w:rFonts w:ascii="Times New Roman" w:hAnsi="Times New Roman" w:cs="Times New Roman"/>
                <w:sz w:val="24"/>
                <w:szCs w:val="24"/>
                <w:lang w:val="uk-UA"/>
              </w:rPr>
            </w:pPr>
            <w:r w:rsidRPr="0003416C">
              <w:rPr>
                <w:rFonts w:ascii="Times New Roman" w:hAnsi="Times New Roman" w:cs="Times New Roman"/>
                <w:sz w:val="24"/>
                <w:szCs w:val="24"/>
                <w:lang w:val="uk-UA"/>
              </w:rPr>
              <w:t>- наявність в учасника процедури закупівлі працівників відповідної кваліфікації, які мають необхідні знання та досвід:</w:t>
            </w:r>
          </w:p>
          <w:p w:rsidR="00E56A22" w:rsidRPr="00964175" w:rsidRDefault="00F26DDB" w:rsidP="00E56A22">
            <w:pPr>
              <w:jc w:val="both"/>
              <w:rPr>
                <w:rFonts w:ascii="Times New Roman" w:hAnsi="Times New Roman" w:cs="Times New Roman"/>
                <w:sz w:val="24"/>
                <w:szCs w:val="24"/>
                <w:lang w:val="uk-UA"/>
              </w:rPr>
            </w:pPr>
            <w:r>
              <w:rPr>
                <w:rFonts w:ascii="Times New Roman" w:hAnsi="Times New Roman" w:cs="Times New Roman"/>
                <w:b/>
                <w:iCs/>
                <w:sz w:val="24"/>
                <w:szCs w:val="24"/>
                <w:lang w:val="uk-UA"/>
              </w:rPr>
              <w:t>2</w:t>
            </w:r>
            <w:r w:rsidR="00E56A22" w:rsidRPr="00964175">
              <w:rPr>
                <w:rFonts w:ascii="Times New Roman" w:hAnsi="Times New Roman" w:cs="Times New Roman"/>
                <w:b/>
                <w:iCs/>
                <w:sz w:val="24"/>
                <w:szCs w:val="24"/>
                <w:lang w:val="uk-UA"/>
              </w:rPr>
              <w:t>)</w:t>
            </w:r>
            <w:r w:rsidR="00E56A22" w:rsidRPr="005F65B7">
              <w:rPr>
                <w:rFonts w:ascii="Times New Roman" w:hAnsi="Times New Roman" w:cs="Times New Roman"/>
                <w:b/>
                <w:bCs/>
                <w:iCs/>
                <w:sz w:val="24"/>
                <w:szCs w:val="24"/>
                <w:lang w:val="uk-UA"/>
              </w:rPr>
              <w:t xml:space="preserve">перелік працівників інженерно – технічних професій, що будуть залучені до виконання даного замовлення, із зазначенням ПІБ, посади, стажу роботи на займаній посаді. </w:t>
            </w:r>
            <w:r w:rsidR="00E56A22" w:rsidRPr="005F65B7">
              <w:rPr>
                <w:rFonts w:ascii="Times New Roman" w:hAnsi="Times New Roman" w:cs="Times New Roman"/>
                <w:b/>
                <w:bCs/>
                <w:sz w:val="24"/>
                <w:szCs w:val="24"/>
                <w:lang w:val="uk-UA"/>
              </w:rPr>
              <w:t xml:space="preserve">До довідки в обов’язковому порядку додаються копії трудових книжок в разі якщо зазначені особи є працівниками Учасника (перша сторінка та сторінка з </w:t>
            </w:r>
            <w:r w:rsidR="00E56A22" w:rsidRPr="005F65B7">
              <w:rPr>
                <w:rFonts w:ascii="Times New Roman" w:hAnsi="Times New Roman" w:cs="Times New Roman"/>
                <w:b/>
                <w:bCs/>
                <w:sz w:val="24"/>
                <w:szCs w:val="24"/>
                <w:lang w:val="uk-UA"/>
              </w:rPr>
              <w:lastRenderedPageBreak/>
              <w:t xml:space="preserve">відміткою про роботу </w:t>
            </w:r>
            <w:r w:rsidR="00E56A22" w:rsidRPr="005F65B7">
              <w:rPr>
                <w:rFonts w:ascii="Times New Roman" w:hAnsi="Times New Roman" w:cs="Times New Roman"/>
                <w:b/>
                <w:bCs/>
                <w:color w:val="000000"/>
                <w:sz w:val="24"/>
                <w:szCs w:val="24"/>
                <w:lang w:val="uk-UA"/>
              </w:rPr>
              <w:t xml:space="preserve">в Учасника). </w:t>
            </w:r>
            <w:r w:rsidR="00E56A22" w:rsidRPr="005F65B7">
              <w:rPr>
                <w:rFonts w:ascii="Times New Roman" w:hAnsi="Times New Roman" w:cs="Times New Roman"/>
                <w:b/>
                <w:bCs/>
                <w:iCs/>
                <w:sz w:val="24"/>
                <w:szCs w:val="24"/>
                <w:lang w:val="uk-UA"/>
              </w:rPr>
              <w:t xml:space="preserve">В разі залучення працівників згідно трудових або цивільно – правових угод учасник надає копії зазначених угод чинних на момент подання пропозиції. </w:t>
            </w:r>
            <w:r w:rsidR="00E56A22" w:rsidRPr="00133850">
              <w:rPr>
                <w:rFonts w:ascii="Times New Roman" w:hAnsi="Times New Roman" w:cs="Times New Roman"/>
                <w:b/>
                <w:bCs/>
                <w:sz w:val="24"/>
                <w:szCs w:val="24"/>
                <w:lang w:val="uk-UA"/>
              </w:rPr>
              <w:t xml:space="preserve">Необхідною умовою є наявність принаймні </w:t>
            </w:r>
            <w:r w:rsidR="005F65B7" w:rsidRPr="00133850">
              <w:rPr>
                <w:rFonts w:ascii="Times New Roman" w:hAnsi="Times New Roman" w:cs="Times New Roman"/>
                <w:b/>
                <w:bCs/>
                <w:sz w:val="24"/>
                <w:szCs w:val="24"/>
                <w:lang w:val="uk-UA"/>
              </w:rPr>
              <w:t>одного інженера</w:t>
            </w:r>
            <w:r w:rsidR="00E56A22" w:rsidRPr="00133850">
              <w:rPr>
                <w:rFonts w:ascii="Times New Roman" w:hAnsi="Times New Roman" w:cs="Times New Roman"/>
                <w:b/>
                <w:bCs/>
                <w:sz w:val="24"/>
                <w:szCs w:val="24"/>
                <w:lang w:val="uk-UA"/>
              </w:rPr>
              <w:t xml:space="preserve"> з профільною вищою освітою (інженер-будівельник).</w:t>
            </w:r>
            <w:r>
              <w:rPr>
                <w:rFonts w:ascii="Times New Roman" w:hAnsi="Times New Roman" w:cs="Times New Roman"/>
                <w:b/>
                <w:bCs/>
                <w:sz w:val="24"/>
                <w:szCs w:val="24"/>
                <w:lang w:val="uk-UA"/>
              </w:rPr>
              <w:t xml:space="preserve"> </w:t>
            </w:r>
            <w:r w:rsidR="00E56A22" w:rsidRPr="005F65B7">
              <w:rPr>
                <w:rFonts w:ascii="Times New Roman" w:hAnsi="Times New Roman" w:cs="Times New Roman"/>
                <w:b/>
                <w:bCs/>
                <w:color w:val="000000"/>
                <w:sz w:val="24"/>
                <w:szCs w:val="24"/>
                <w:lang w:val="uk-UA"/>
              </w:rPr>
              <w:t xml:space="preserve">Для підтвердження наявності в Учасника працівників інженерно – технічних професій відповідної кваліфікації, що будуть залучені до виконання даного замовлення в складі пропозиції необхідно надати копії дипломів зазначених працівників, що підтверджують необхідний </w:t>
            </w:r>
            <w:proofErr w:type="spellStart"/>
            <w:r w:rsidR="00E56A22" w:rsidRPr="005F65B7">
              <w:rPr>
                <w:rFonts w:ascii="Times New Roman" w:hAnsi="Times New Roman" w:cs="Times New Roman"/>
                <w:b/>
                <w:bCs/>
                <w:color w:val="000000"/>
                <w:sz w:val="24"/>
                <w:szCs w:val="24"/>
                <w:lang w:val="uk-UA"/>
              </w:rPr>
              <w:t>освітньо</w:t>
            </w:r>
            <w:proofErr w:type="spellEnd"/>
            <w:r w:rsidR="00E56A22" w:rsidRPr="005F65B7">
              <w:rPr>
                <w:rFonts w:ascii="Times New Roman" w:hAnsi="Times New Roman" w:cs="Times New Roman"/>
                <w:b/>
                <w:bCs/>
                <w:color w:val="000000"/>
                <w:sz w:val="24"/>
                <w:szCs w:val="24"/>
                <w:lang w:val="uk-UA"/>
              </w:rPr>
              <w:t xml:space="preserve"> – кваліфікаційний рівень.</w:t>
            </w:r>
          </w:p>
          <w:p w:rsidR="00E56A22" w:rsidRPr="008679F5" w:rsidRDefault="00F26DDB" w:rsidP="00E56A22">
            <w:pPr>
              <w:jc w:val="both"/>
              <w:rPr>
                <w:rFonts w:ascii="Times New Roman" w:hAnsi="Times New Roman" w:cs="Times New Roman"/>
                <w:b/>
                <w:bCs/>
                <w:iCs/>
                <w:color w:val="FF0000"/>
                <w:sz w:val="24"/>
                <w:szCs w:val="24"/>
                <w:lang w:val="uk-UA"/>
              </w:rPr>
            </w:pPr>
            <w:r>
              <w:rPr>
                <w:rFonts w:ascii="Times New Roman" w:hAnsi="Times New Roman" w:cs="Times New Roman"/>
                <w:b/>
                <w:bCs/>
                <w:iCs/>
                <w:sz w:val="24"/>
                <w:szCs w:val="24"/>
                <w:lang w:val="uk-UA"/>
              </w:rPr>
              <w:t>3</w:t>
            </w:r>
            <w:r w:rsidR="00E56A22" w:rsidRPr="00964175">
              <w:rPr>
                <w:rFonts w:ascii="Times New Roman" w:hAnsi="Times New Roman" w:cs="Times New Roman"/>
                <w:b/>
                <w:bCs/>
                <w:iCs/>
                <w:sz w:val="24"/>
                <w:szCs w:val="24"/>
                <w:lang w:val="uk-UA"/>
              </w:rPr>
              <w:t xml:space="preserve">) </w:t>
            </w:r>
            <w:r w:rsidR="00B36021" w:rsidRPr="002455CC">
              <w:rPr>
                <w:rFonts w:ascii="Times New Roman" w:hAnsi="Times New Roman" w:cs="Times New Roman"/>
                <w:b/>
                <w:bCs/>
                <w:iCs/>
                <w:sz w:val="24"/>
                <w:szCs w:val="24"/>
                <w:lang w:val="uk-UA"/>
              </w:rPr>
              <w:t xml:space="preserve">кількість та кваліфікація працівників робітничих професій, що будуть залучені до виконання даного замовлення із зазначенням ПІБ та посади. </w:t>
            </w:r>
            <w:r w:rsidR="00B36021" w:rsidRPr="002455CC">
              <w:rPr>
                <w:rFonts w:ascii="Times New Roman" w:hAnsi="Times New Roman" w:cs="Times New Roman"/>
                <w:b/>
                <w:bCs/>
                <w:color w:val="000000"/>
                <w:sz w:val="24"/>
                <w:szCs w:val="24"/>
                <w:lang w:val="uk-UA"/>
              </w:rPr>
              <w:t xml:space="preserve">Учасник повинен обов’язково надати документальне підтвердження наявності як мінімум 1 водія самоскида, </w:t>
            </w:r>
            <w:r w:rsidR="00B36021" w:rsidRPr="00133850">
              <w:rPr>
                <w:rFonts w:ascii="Times New Roman" w:hAnsi="Times New Roman" w:cs="Times New Roman"/>
                <w:b/>
                <w:bCs/>
                <w:color w:val="000000"/>
                <w:sz w:val="24"/>
                <w:szCs w:val="24"/>
                <w:lang w:val="uk-UA"/>
              </w:rPr>
              <w:t>1 зварювальника,</w:t>
            </w:r>
            <w:r w:rsidR="00B36021">
              <w:rPr>
                <w:rFonts w:ascii="Times New Roman" w:hAnsi="Times New Roman" w:cs="Times New Roman"/>
                <w:b/>
                <w:bCs/>
                <w:color w:val="000000"/>
                <w:sz w:val="24"/>
                <w:szCs w:val="24"/>
                <w:lang w:val="uk-UA"/>
              </w:rPr>
              <w:t xml:space="preserve"> та </w:t>
            </w:r>
            <w:r w:rsidR="00B36021" w:rsidRPr="00133850">
              <w:rPr>
                <w:rFonts w:ascii="Times New Roman" w:hAnsi="Times New Roman" w:cs="Times New Roman"/>
                <w:b/>
                <w:bCs/>
                <w:color w:val="000000"/>
                <w:sz w:val="24"/>
                <w:szCs w:val="24"/>
                <w:lang w:val="uk-UA"/>
              </w:rPr>
              <w:t>1 електромонтера</w:t>
            </w:r>
            <w:r w:rsidR="00B36021" w:rsidRPr="002455CC">
              <w:rPr>
                <w:rFonts w:ascii="Times New Roman" w:hAnsi="Times New Roman" w:cs="Times New Roman"/>
                <w:b/>
                <w:bCs/>
                <w:color w:val="000000"/>
                <w:sz w:val="24"/>
                <w:szCs w:val="24"/>
                <w:lang w:val="uk-UA"/>
              </w:rPr>
              <w:t xml:space="preserve"> (додаються копії трудових книжок в разі якщо зазначені особи є працівниками Учасника (перша сторінка та сторінка з відміткою про роботу в Учасника), а також надати документи, що підтверджують </w:t>
            </w:r>
            <w:r w:rsidR="00B36021" w:rsidRPr="00133850">
              <w:rPr>
                <w:rFonts w:ascii="Times New Roman" w:hAnsi="Times New Roman" w:cs="Times New Roman"/>
                <w:b/>
                <w:bCs/>
                <w:color w:val="000000"/>
                <w:sz w:val="24"/>
                <w:szCs w:val="24"/>
                <w:lang w:val="uk-UA"/>
              </w:rPr>
              <w:t>право керувати</w:t>
            </w:r>
            <w:r w:rsidR="00B36021" w:rsidRPr="002455CC">
              <w:rPr>
                <w:rFonts w:ascii="Times New Roman" w:hAnsi="Times New Roman" w:cs="Times New Roman"/>
                <w:b/>
                <w:bCs/>
                <w:color w:val="000000"/>
                <w:sz w:val="24"/>
                <w:szCs w:val="24"/>
                <w:lang w:val="uk-UA"/>
              </w:rPr>
              <w:t xml:space="preserve">, вантажним автомобілем/самоскидом, </w:t>
            </w:r>
            <w:r w:rsidR="00B36021" w:rsidRPr="00133850">
              <w:rPr>
                <w:rFonts w:ascii="Times New Roman" w:hAnsi="Times New Roman" w:cs="Times New Roman"/>
                <w:b/>
                <w:bCs/>
                <w:color w:val="000000"/>
                <w:sz w:val="24"/>
                <w:szCs w:val="24"/>
                <w:lang w:val="uk-UA"/>
              </w:rPr>
              <w:t>а також виконувати зварювальні роботи</w:t>
            </w:r>
            <w:r w:rsidR="004F1358" w:rsidRPr="00133850">
              <w:rPr>
                <w:rFonts w:ascii="Times New Roman" w:hAnsi="Times New Roman" w:cs="Times New Roman"/>
                <w:b/>
                <w:bCs/>
                <w:color w:val="000000"/>
                <w:sz w:val="24"/>
                <w:szCs w:val="24"/>
                <w:lang w:val="uk-UA"/>
              </w:rPr>
              <w:t>.</w:t>
            </w:r>
          </w:p>
          <w:p w:rsidR="00E56A22" w:rsidRPr="002455CC" w:rsidRDefault="00F26DDB" w:rsidP="00E56A22">
            <w:pPr>
              <w:jc w:val="both"/>
              <w:rPr>
                <w:rFonts w:ascii="Times New Roman" w:hAnsi="Times New Roman" w:cs="Times New Roman"/>
                <w:b/>
                <w:bCs/>
                <w:sz w:val="24"/>
                <w:szCs w:val="24"/>
                <w:lang w:val="uk-UA"/>
              </w:rPr>
            </w:pPr>
            <w:r>
              <w:rPr>
                <w:rFonts w:ascii="Times New Roman" w:hAnsi="Times New Roman" w:cs="Times New Roman"/>
                <w:b/>
                <w:iCs/>
                <w:sz w:val="24"/>
                <w:szCs w:val="24"/>
                <w:lang w:val="uk-UA"/>
              </w:rPr>
              <w:t>4</w:t>
            </w:r>
            <w:r w:rsidR="00E56A22" w:rsidRPr="00964175">
              <w:rPr>
                <w:rFonts w:ascii="Times New Roman" w:hAnsi="Times New Roman" w:cs="Times New Roman"/>
                <w:b/>
                <w:iCs/>
                <w:sz w:val="24"/>
                <w:szCs w:val="24"/>
                <w:lang w:val="uk-UA"/>
              </w:rPr>
              <w:t>)</w:t>
            </w:r>
            <w:r w:rsidR="00E56A22" w:rsidRPr="00964175">
              <w:rPr>
                <w:rFonts w:ascii="Times New Roman" w:hAnsi="Times New Roman" w:cs="Times New Roman"/>
                <w:b/>
                <w:bCs/>
                <w:iCs/>
                <w:sz w:val="24"/>
                <w:szCs w:val="24"/>
                <w:lang w:val="uk-UA"/>
              </w:rPr>
              <w:t xml:space="preserve"> У</w:t>
            </w:r>
            <w:r w:rsidR="00E56A22" w:rsidRPr="00964175">
              <w:rPr>
                <w:rFonts w:ascii="Times New Roman" w:hAnsi="Times New Roman" w:cs="Times New Roman"/>
                <w:b/>
                <w:iCs/>
                <w:sz w:val="24"/>
                <w:szCs w:val="24"/>
                <w:lang w:val="uk-UA"/>
              </w:rPr>
              <w:t xml:space="preserve">часники у складі своєї тендерної пропозиції зобов’язані надати відповідне документальне підтвердження про наявність в учасника </w:t>
            </w:r>
            <w:r w:rsidR="00E56A22" w:rsidRPr="00133850">
              <w:rPr>
                <w:rFonts w:ascii="Times New Roman" w:hAnsi="Times New Roman" w:cs="Times New Roman"/>
                <w:b/>
                <w:iCs/>
                <w:sz w:val="24"/>
                <w:szCs w:val="24"/>
                <w:lang w:val="uk-UA"/>
              </w:rPr>
              <w:t>не менше двох</w:t>
            </w:r>
            <w:r w:rsidR="00E56A22" w:rsidRPr="00964175">
              <w:rPr>
                <w:rFonts w:ascii="Times New Roman" w:hAnsi="Times New Roman" w:cs="Times New Roman"/>
                <w:b/>
                <w:iCs/>
                <w:sz w:val="24"/>
                <w:szCs w:val="24"/>
                <w:lang w:val="uk-UA"/>
              </w:rPr>
              <w:t xml:space="preserve"> працівників, що мають відповідним чином оформлене посвідчення про проходження навчання та перевірку знань щодо законів та нормативно-правових актів у сфері охорони праці</w:t>
            </w:r>
            <w:r w:rsidR="00FB5D68">
              <w:rPr>
                <w:rFonts w:ascii="Times New Roman" w:hAnsi="Times New Roman" w:cs="Times New Roman"/>
                <w:b/>
                <w:iCs/>
                <w:sz w:val="24"/>
                <w:szCs w:val="24"/>
                <w:lang w:val="uk-UA"/>
              </w:rPr>
              <w:t>, зокрема</w:t>
            </w:r>
            <w:r>
              <w:rPr>
                <w:rFonts w:ascii="Times New Roman" w:hAnsi="Times New Roman" w:cs="Times New Roman"/>
                <w:b/>
                <w:iCs/>
                <w:sz w:val="24"/>
                <w:szCs w:val="24"/>
                <w:lang w:val="uk-UA"/>
              </w:rPr>
              <w:t xml:space="preserve"> </w:t>
            </w:r>
            <w:r w:rsidR="004F1358" w:rsidRPr="00133850">
              <w:rPr>
                <w:rFonts w:ascii="Times New Roman" w:hAnsi="Times New Roman" w:cs="Times New Roman"/>
                <w:b/>
                <w:iCs/>
                <w:sz w:val="24"/>
                <w:szCs w:val="24"/>
                <w:lang w:val="uk-UA"/>
              </w:rPr>
              <w:t>(«Правила безпечної експлуатації електроустановок споживачів»</w:t>
            </w:r>
            <w:r w:rsidR="00780960" w:rsidRPr="00133850">
              <w:rPr>
                <w:rFonts w:ascii="Times New Roman" w:hAnsi="Times New Roman" w:cs="Times New Roman"/>
                <w:b/>
                <w:iCs/>
                <w:sz w:val="24"/>
                <w:szCs w:val="24"/>
                <w:lang w:val="uk-UA"/>
              </w:rPr>
              <w:t xml:space="preserve"> НПАОП40.1-1.21-98, «Правила охорони праці при роботі з інструментом та пристроями» (НПАОП 0.00-1.71-13), «Правила охорони праці під час виконання робіт на висоті» НПАОП(0.00-1.15-07) (роботи, що виконуються безпосередньо з елементів конструкцій, обладнання або з монтажних пристосувань, тимчасових драбин, трапів, устаткування на конструкціях робочих платформ підйомників і механізмів, у безпосередньому просторі тощо на висоті 5м і більше від поверхні </w:t>
            </w:r>
            <w:proofErr w:type="spellStart"/>
            <w:r w:rsidR="00780960" w:rsidRPr="00133850">
              <w:rPr>
                <w:rFonts w:ascii="Times New Roman" w:hAnsi="Times New Roman" w:cs="Times New Roman"/>
                <w:b/>
                <w:iCs/>
                <w:sz w:val="24"/>
                <w:szCs w:val="24"/>
                <w:lang w:val="uk-UA"/>
              </w:rPr>
              <w:t>грунту</w:t>
            </w:r>
            <w:proofErr w:type="spellEnd"/>
            <w:r w:rsidR="00780960" w:rsidRPr="00133850">
              <w:rPr>
                <w:rFonts w:ascii="Times New Roman" w:hAnsi="Times New Roman" w:cs="Times New Roman"/>
                <w:b/>
                <w:iCs/>
                <w:sz w:val="24"/>
                <w:szCs w:val="24"/>
                <w:lang w:val="uk-UA"/>
              </w:rPr>
              <w:t xml:space="preserve">, </w:t>
            </w:r>
            <w:r w:rsidR="00FB5D68" w:rsidRPr="00133850">
              <w:rPr>
                <w:rFonts w:ascii="Times New Roman" w:hAnsi="Times New Roman" w:cs="Times New Roman"/>
                <w:b/>
                <w:iCs/>
                <w:sz w:val="24"/>
                <w:szCs w:val="24"/>
                <w:lang w:val="uk-UA"/>
              </w:rPr>
              <w:t xml:space="preserve">перекриття або робочого настилу). </w:t>
            </w:r>
            <w:r w:rsidR="00E56A22" w:rsidRPr="00133850">
              <w:rPr>
                <w:rFonts w:ascii="Times New Roman" w:hAnsi="Times New Roman" w:cs="Times New Roman"/>
                <w:b/>
                <w:iCs/>
                <w:sz w:val="24"/>
                <w:szCs w:val="24"/>
                <w:lang w:val="uk-UA"/>
              </w:rPr>
              <w:t xml:space="preserve">(копія </w:t>
            </w:r>
            <w:r w:rsidR="008679F5" w:rsidRPr="00133850">
              <w:rPr>
                <w:rFonts w:ascii="Times New Roman" w:hAnsi="Times New Roman" w:cs="Times New Roman"/>
                <w:b/>
                <w:iCs/>
                <w:sz w:val="24"/>
                <w:szCs w:val="24"/>
                <w:lang w:val="uk-UA"/>
              </w:rPr>
              <w:t xml:space="preserve">чинного на момент подання </w:t>
            </w:r>
            <w:proofErr w:type="spellStart"/>
            <w:r w:rsidR="008679F5" w:rsidRPr="00133850">
              <w:rPr>
                <w:rFonts w:ascii="Times New Roman" w:hAnsi="Times New Roman" w:cs="Times New Roman"/>
                <w:b/>
                <w:iCs/>
                <w:sz w:val="24"/>
                <w:szCs w:val="24"/>
                <w:lang w:val="uk-UA"/>
              </w:rPr>
              <w:t>пропозицій</w:t>
            </w:r>
            <w:r w:rsidR="00E56A22" w:rsidRPr="00133850">
              <w:rPr>
                <w:rFonts w:ascii="Times New Roman" w:hAnsi="Times New Roman" w:cs="Times New Roman"/>
                <w:b/>
                <w:iCs/>
                <w:sz w:val="24"/>
                <w:szCs w:val="24"/>
                <w:lang w:val="uk-UA"/>
              </w:rPr>
              <w:t>посвідчення</w:t>
            </w:r>
            <w:proofErr w:type="spellEnd"/>
            <w:r w:rsidR="00FB5D68" w:rsidRPr="00133850">
              <w:rPr>
                <w:rFonts w:ascii="Times New Roman" w:hAnsi="Times New Roman" w:cs="Times New Roman"/>
                <w:b/>
                <w:iCs/>
                <w:sz w:val="24"/>
                <w:szCs w:val="24"/>
                <w:lang w:val="uk-UA"/>
              </w:rPr>
              <w:t xml:space="preserve"> </w:t>
            </w:r>
            <w:proofErr w:type="spellStart"/>
            <w:r w:rsidR="00FB5D68" w:rsidRPr="00133850">
              <w:rPr>
                <w:rFonts w:ascii="Times New Roman" w:hAnsi="Times New Roman" w:cs="Times New Roman"/>
                <w:b/>
                <w:iCs/>
                <w:sz w:val="24"/>
                <w:szCs w:val="24"/>
                <w:lang w:val="uk-UA"/>
              </w:rPr>
              <w:t>та</w:t>
            </w:r>
            <w:r w:rsidR="00FB5D68" w:rsidRPr="00133850">
              <w:rPr>
                <w:rFonts w:ascii="Times New Roman" w:hAnsi="Times New Roman"/>
                <w:b/>
                <w:sz w:val="24"/>
                <w:szCs w:val="24"/>
                <w:lang w:val="uk-UA"/>
              </w:rPr>
              <w:t>протокол</w:t>
            </w:r>
            <w:proofErr w:type="spellEnd"/>
            <w:r w:rsidR="00FB5D68" w:rsidRPr="00133850">
              <w:rPr>
                <w:rFonts w:ascii="Times New Roman" w:hAnsi="Times New Roman"/>
                <w:b/>
                <w:sz w:val="24"/>
                <w:szCs w:val="24"/>
                <w:lang w:val="uk-UA"/>
              </w:rPr>
              <w:t xml:space="preserve"> (виписка з протоколу) засідання комісії</w:t>
            </w:r>
            <w:r w:rsidR="00FB5D68" w:rsidRPr="00133850">
              <w:rPr>
                <w:rFonts w:ascii="Times New Roman" w:hAnsi="Times New Roman"/>
                <w:b/>
                <w:iCs/>
                <w:sz w:val="24"/>
                <w:szCs w:val="24"/>
                <w:lang w:val="uk-UA"/>
              </w:rPr>
              <w:t xml:space="preserve"> про проходження навчання та перевірку знань щодо законів та нормативно-правових актів у сфері </w:t>
            </w:r>
            <w:r w:rsidR="00FB5D68" w:rsidRPr="00133850">
              <w:rPr>
                <w:rFonts w:ascii="Times New Roman" w:hAnsi="Times New Roman"/>
                <w:b/>
                <w:sz w:val="24"/>
                <w:szCs w:val="24"/>
                <w:lang w:val="uk-UA"/>
              </w:rPr>
              <w:t>охорони праці</w:t>
            </w:r>
            <w:r w:rsidR="00E56A22" w:rsidRPr="00964175">
              <w:rPr>
                <w:rFonts w:ascii="Times New Roman" w:hAnsi="Times New Roman" w:cs="Times New Roman"/>
                <w:b/>
                <w:iCs/>
                <w:sz w:val="24"/>
                <w:szCs w:val="24"/>
                <w:lang w:val="uk-UA"/>
              </w:rPr>
              <w:t xml:space="preserve"> надається учасником у складі пропозиції)</w:t>
            </w:r>
            <w:r w:rsidR="00CD6BA2">
              <w:rPr>
                <w:rFonts w:ascii="Times New Roman" w:hAnsi="Times New Roman" w:cs="Times New Roman"/>
                <w:b/>
                <w:iCs/>
                <w:sz w:val="24"/>
                <w:szCs w:val="24"/>
                <w:lang w:val="uk-UA"/>
              </w:rPr>
              <w:t>.</w:t>
            </w:r>
          </w:p>
          <w:p w:rsidR="008910E2" w:rsidRPr="00F63051" w:rsidRDefault="008910E2" w:rsidP="00E56A22">
            <w:pPr>
              <w:ind w:right="113"/>
              <w:jc w:val="both"/>
              <w:rPr>
                <w:rFonts w:ascii="Times New Roman" w:hAnsi="Times New Roman" w:cs="Times New Roman"/>
                <w:sz w:val="24"/>
                <w:szCs w:val="24"/>
              </w:rPr>
            </w:pPr>
            <w:r w:rsidRPr="00F63051">
              <w:rPr>
                <w:rFonts w:ascii="Times New Roman" w:hAnsi="Times New Roman" w:cs="Times New Roman"/>
                <w:sz w:val="24"/>
                <w:szCs w:val="24"/>
                <w:lang w:val="uk-UA"/>
              </w:rPr>
              <w:t xml:space="preserve">- </w:t>
            </w:r>
            <w:proofErr w:type="spellStart"/>
            <w:r w:rsidRPr="00F63051">
              <w:rPr>
                <w:rFonts w:ascii="Times New Roman" w:hAnsi="Times New Roman" w:cs="Times New Roman"/>
                <w:sz w:val="24"/>
                <w:szCs w:val="24"/>
              </w:rPr>
              <w:t>наявність</w:t>
            </w:r>
            <w:proofErr w:type="spellEnd"/>
            <w:r w:rsidRPr="00F63051">
              <w:rPr>
                <w:rFonts w:ascii="Times New Roman" w:hAnsi="Times New Roman" w:cs="Times New Roman"/>
                <w:sz w:val="24"/>
                <w:szCs w:val="24"/>
              </w:rPr>
              <w:t xml:space="preserve"> документально </w:t>
            </w:r>
            <w:proofErr w:type="spellStart"/>
            <w:r w:rsidRPr="00F63051">
              <w:rPr>
                <w:rFonts w:ascii="Times New Roman" w:hAnsi="Times New Roman" w:cs="Times New Roman"/>
                <w:sz w:val="24"/>
                <w:szCs w:val="24"/>
              </w:rPr>
              <w:t>підтвердженого</w:t>
            </w:r>
            <w:proofErr w:type="spellEnd"/>
            <w:r w:rsidR="00F26DDB" w:rsidRPr="00F63051">
              <w:rPr>
                <w:rFonts w:ascii="Times New Roman" w:hAnsi="Times New Roman" w:cs="Times New Roman"/>
                <w:sz w:val="24"/>
                <w:szCs w:val="24"/>
                <w:lang w:val="uk-UA"/>
              </w:rPr>
              <w:t xml:space="preserve"> </w:t>
            </w:r>
            <w:proofErr w:type="spellStart"/>
            <w:r w:rsidRPr="00F63051">
              <w:rPr>
                <w:rFonts w:ascii="Times New Roman" w:hAnsi="Times New Roman" w:cs="Times New Roman"/>
                <w:sz w:val="24"/>
                <w:szCs w:val="24"/>
              </w:rPr>
              <w:t>досвіду</w:t>
            </w:r>
            <w:proofErr w:type="spellEnd"/>
            <w:r w:rsidR="00F26DDB" w:rsidRPr="00F63051">
              <w:rPr>
                <w:rFonts w:ascii="Times New Roman" w:hAnsi="Times New Roman" w:cs="Times New Roman"/>
                <w:sz w:val="24"/>
                <w:szCs w:val="24"/>
                <w:lang w:val="uk-UA"/>
              </w:rPr>
              <w:t xml:space="preserve"> </w:t>
            </w:r>
            <w:proofErr w:type="spellStart"/>
            <w:r w:rsidRPr="00F63051">
              <w:rPr>
                <w:rFonts w:ascii="Times New Roman" w:hAnsi="Times New Roman" w:cs="Times New Roman"/>
                <w:sz w:val="24"/>
                <w:szCs w:val="24"/>
              </w:rPr>
              <w:t>виконання</w:t>
            </w:r>
            <w:proofErr w:type="spellEnd"/>
            <w:r w:rsidR="00F26DDB" w:rsidRPr="00F63051">
              <w:rPr>
                <w:rFonts w:ascii="Times New Roman" w:hAnsi="Times New Roman" w:cs="Times New Roman"/>
                <w:sz w:val="24"/>
                <w:szCs w:val="24"/>
                <w:lang w:val="uk-UA"/>
              </w:rPr>
              <w:t xml:space="preserve"> </w:t>
            </w:r>
            <w:proofErr w:type="spellStart"/>
            <w:r w:rsidRPr="00F63051">
              <w:rPr>
                <w:rFonts w:ascii="Times New Roman" w:hAnsi="Times New Roman" w:cs="Times New Roman"/>
                <w:sz w:val="24"/>
                <w:szCs w:val="24"/>
              </w:rPr>
              <w:t>аналогічного</w:t>
            </w:r>
            <w:proofErr w:type="spellEnd"/>
            <w:r w:rsidRPr="00F63051">
              <w:rPr>
                <w:rFonts w:ascii="Times New Roman" w:hAnsi="Times New Roman" w:cs="Times New Roman"/>
                <w:sz w:val="24"/>
                <w:szCs w:val="24"/>
              </w:rPr>
              <w:t xml:space="preserve"> (</w:t>
            </w:r>
            <w:proofErr w:type="spellStart"/>
            <w:r w:rsidRPr="00F63051">
              <w:rPr>
                <w:rFonts w:ascii="Times New Roman" w:hAnsi="Times New Roman" w:cs="Times New Roman"/>
                <w:sz w:val="24"/>
                <w:szCs w:val="24"/>
              </w:rPr>
              <w:t>аналогічних</w:t>
            </w:r>
            <w:proofErr w:type="spellEnd"/>
            <w:r w:rsidRPr="00F63051">
              <w:rPr>
                <w:rFonts w:ascii="Times New Roman" w:hAnsi="Times New Roman" w:cs="Times New Roman"/>
                <w:sz w:val="24"/>
                <w:szCs w:val="24"/>
              </w:rPr>
              <w:t xml:space="preserve">) за предметом </w:t>
            </w:r>
            <w:proofErr w:type="spellStart"/>
            <w:r w:rsidRPr="00F63051">
              <w:rPr>
                <w:rFonts w:ascii="Times New Roman" w:hAnsi="Times New Roman" w:cs="Times New Roman"/>
                <w:sz w:val="24"/>
                <w:szCs w:val="24"/>
              </w:rPr>
              <w:t>закупівлі</w:t>
            </w:r>
            <w:proofErr w:type="spellEnd"/>
            <w:r w:rsidRPr="00F63051">
              <w:rPr>
                <w:rFonts w:ascii="Times New Roman" w:hAnsi="Times New Roman" w:cs="Times New Roman"/>
                <w:sz w:val="24"/>
                <w:szCs w:val="24"/>
              </w:rPr>
              <w:t xml:space="preserve"> договору (</w:t>
            </w:r>
            <w:proofErr w:type="spellStart"/>
            <w:r w:rsidRPr="00F63051">
              <w:rPr>
                <w:rFonts w:ascii="Times New Roman" w:hAnsi="Times New Roman" w:cs="Times New Roman"/>
                <w:sz w:val="24"/>
                <w:szCs w:val="24"/>
              </w:rPr>
              <w:t>договорів</w:t>
            </w:r>
            <w:proofErr w:type="spellEnd"/>
            <w:r w:rsidRPr="00F63051">
              <w:rPr>
                <w:rFonts w:ascii="Times New Roman" w:hAnsi="Times New Roman" w:cs="Times New Roman"/>
                <w:sz w:val="24"/>
                <w:szCs w:val="24"/>
              </w:rPr>
              <w:t>)</w:t>
            </w:r>
          </w:p>
          <w:p w:rsidR="00146612" w:rsidRPr="00133850" w:rsidRDefault="00146612" w:rsidP="00C73E37">
            <w:pPr>
              <w:pStyle w:val="ListParagraph1"/>
              <w:ind w:left="0"/>
              <w:jc w:val="both"/>
              <w:rPr>
                <w:rFonts w:ascii="Times New Roman" w:hAnsi="Times New Roman" w:cs="Times New Roman"/>
                <w:b/>
                <w:iCs/>
                <w:lang w:val="uk-UA"/>
              </w:rPr>
            </w:pPr>
            <w:r w:rsidRPr="00133850">
              <w:rPr>
                <w:rFonts w:ascii="Times New Roman" w:hAnsi="Times New Roman" w:cs="Times New Roman"/>
                <w:b/>
                <w:iCs/>
                <w:lang w:val="uk-UA"/>
              </w:rPr>
              <w:t>1)довідка про виконання аналогічних договорів в якій вказано предмет договору, назва організації, із якою укладено договір; сума договору; термін виконання договору</w:t>
            </w:r>
          </w:p>
          <w:p w:rsidR="00146612" w:rsidRPr="00133850" w:rsidRDefault="00146612" w:rsidP="00C73E37">
            <w:pPr>
              <w:pStyle w:val="ListParagraph1"/>
              <w:ind w:left="0"/>
              <w:jc w:val="both"/>
              <w:rPr>
                <w:b/>
                <w:bCs/>
                <w:iCs/>
                <w:lang w:val="uk-UA"/>
              </w:rPr>
            </w:pPr>
            <w:r w:rsidRPr="00133850">
              <w:rPr>
                <w:rFonts w:ascii="Times New Roman" w:hAnsi="Times New Roman" w:cs="Times New Roman"/>
                <w:b/>
                <w:bCs/>
                <w:iCs/>
                <w:lang w:val="uk-UA"/>
              </w:rPr>
              <w:t>2)</w:t>
            </w:r>
            <w:r w:rsidR="009428E8" w:rsidRPr="00133850">
              <w:rPr>
                <w:b/>
                <w:bCs/>
                <w:lang w:val="uk-UA"/>
              </w:rPr>
              <w:t>Виконання аналогічного договору</w:t>
            </w:r>
            <w:r w:rsidR="00B92EB8" w:rsidRPr="00133850">
              <w:rPr>
                <w:b/>
                <w:bCs/>
                <w:lang w:val="uk-UA"/>
              </w:rPr>
              <w:t>*</w:t>
            </w:r>
            <w:r w:rsidR="009428E8" w:rsidRPr="00133850">
              <w:rPr>
                <w:b/>
                <w:bCs/>
                <w:lang w:val="uk-UA"/>
              </w:rPr>
              <w:t xml:space="preserve"> про виконання робіт з капітального ремонту</w:t>
            </w:r>
            <w:r w:rsidR="005A2AA9" w:rsidRPr="00133850">
              <w:rPr>
                <w:b/>
                <w:bCs/>
                <w:lang w:val="uk-UA"/>
              </w:rPr>
              <w:t>/реконструкції/будівництва</w:t>
            </w:r>
            <w:r w:rsidR="00F26DDB">
              <w:rPr>
                <w:b/>
                <w:bCs/>
                <w:lang w:val="uk-UA"/>
              </w:rPr>
              <w:t xml:space="preserve"> </w:t>
            </w:r>
            <w:r w:rsidR="009428E8" w:rsidRPr="00133850">
              <w:rPr>
                <w:b/>
                <w:bCs/>
                <w:lang w:val="uk-UA"/>
              </w:rPr>
              <w:lastRenderedPageBreak/>
              <w:t xml:space="preserve">Замовникам державної або комунальної форми власності за </w:t>
            </w:r>
            <w:r w:rsidR="00B22527">
              <w:rPr>
                <w:b/>
                <w:bCs/>
                <w:lang w:val="uk-UA"/>
              </w:rPr>
              <w:t xml:space="preserve">2021 рік або </w:t>
            </w:r>
            <w:r w:rsidR="009428E8" w:rsidRPr="00133850">
              <w:rPr>
                <w:b/>
                <w:bCs/>
                <w:lang w:val="uk-UA"/>
              </w:rPr>
              <w:t>2022 рік або 2023 рік (подається як мінімум 1 копія завершеного договору, що завірений учасником та оригінал позитивного листа - відгуку про співпрацю відповідно до наданого Учасником аналогічного договору виданого не раніше 2023 року, що відповідає копії поданого аналогічного договору від організацій які зазначені в довідці про виконання аналогічних договорів</w:t>
            </w:r>
          </w:p>
          <w:p w:rsidR="00B92EB8" w:rsidRPr="00133850" w:rsidRDefault="00B92EB8" w:rsidP="00B92EB8">
            <w:pPr>
              <w:pStyle w:val="rvps2"/>
              <w:shd w:val="clear" w:color="auto" w:fill="FFFFFF"/>
              <w:spacing w:before="0" w:beforeAutospacing="0" w:after="0" w:afterAutospacing="0"/>
              <w:jc w:val="both"/>
              <w:textAlignment w:val="baseline"/>
              <w:rPr>
                <w:sz w:val="20"/>
                <w:szCs w:val="20"/>
                <w:lang w:val="uk-UA"/>
              </w:rPr>
            </w:pPr>
            <w:r w:rsidRPr="00133850">
              <w:rPr>
                <w:iCs/>
                <w:sz w:val="20"/>
                <w:szCs w:val="20"/>
                <w:lang w:val="uk-UA"/>
              </w:rPr>
              <w:t>**</w:t>
            </w:r>
            <w:r w:rsidRPr="00133850">
              <w:rPr>
                <w:sz w:val="20"/>
                <w:szCs w:val="20"/>
                <w:lang w:val="uk-UA"/>
              </w:rPr>
              <w:t xml:space="preserve"> </w:t>
            </w:r>
            <w:r w:rsidRPr="00133850">
              <w:rPr>
                <w:iCs/>
                <w:sz w:val="20"/>
                <w:szCs w:val="20"/>
                <w:lang w:val="uk-UA" w:eastAsia="uk-UA"/>
              </w:rPr>
              <w:t>аналогічними договорами</w:t>
            </w:r>
            <w:r w:rsidRPr="00133850">
              <w:rPr>
                <w:iCs/>
                <w:sz w:val="20"/>
                <w:szCs w:val="20"/>
                <w:lang w:val="uk-UA"/>
              </w:rPr>
              <w:t xml:space="preserve"> є договори </w:t>
            </w:r>
            <w:r w:rsidRPr="00133850">
              <w:rPr>
                <w:sz w:val="20"/>
                <w:szCs w:val="20"/>
                <w:lang w:val="uk-UA"/>
              </w:rPr>
              <w:t xml:space="preserve">про виконання робіт з капітального ремонту/реконструкції/будівництва </w:t>
            </w:r>
            <w:r w:rsidR="00BD689A" w:rsidRPr="00133850">
              <w:rPr>
                <w:sz w:val="20"/>
                <w:szCs w:val="20"/>
                <w:lang w:val="uk-UA"/>
              </w:rPr>
              <w:t xml:space="preserve">будівлі або </w:t>
            </w:r>
            <w:proofErr w:type="spellStart"/>
            <w:r w:rsidR="00BD689A" w:rsidRPr="00133850">
              <w:rPr>
                <w:sz w:val="20"/>
                <w:szCs w:val="20"/>
                <w:lang w:val="uk-UA"/>
              </w:rPr>
              <w:t>приміщення</w:t>
            </w:r>
            <w:r w:rsidRPr="00133850">
              <w:rPr>
                <w:iCs/>
                <w:sz w:val="20"/>
                <w:szCs w:val="20"/>
                <w:lang w:val="uk-UA"/>
              </w:rPr>
              <w:t>в</w:t>
            </w:r>
            <w:proofErr w:type="spellEnd"/>
            <w:r w:rsidRPr="00133850">
              <w:rPr>
                <w:iCs/>
                <w:sz w:val="20"/>
                <w:szCs w:val="20"/>
                <w:lang w:val="uk-UA"/>
              </w:rPr>
              <w:t xml:space="preserve"> населених пунктах, визначених згідно з переліком, затвердженим Постановою КМУ  від 11 серпня 1995 р. № 647</w:t>
            </w:r>
            <w:r w:rsidR="00DE7F0F">
              <w:rPr>
                <w:iCs/>
                <w:sz w:val="20"/>
                <w:szCs w:val="20"/>
                <w:lang w:val="uk-UA"/>
              </w:rPr>
              <w:t>.</w:t>
            </w:r>
          </w:p>
          <w:p w:rsidR="004C77BE" w:rsidRPr="00E0329F" w:rsidRDefault="004C77BE" w:rsidP="00C73E37">
            <w:pPr>
              <w:ind w:left="13" w:right="113"/>
              <w:jc w:val="both"/>
              <w:rPr>
                <w:rFonts w:ascii="Times New Roman" w:hAnsi="Times New Roman" w:cs="Times New Roman"/>
                <w:b/>
                <w:i/>
                <w:sz w:val="24"/>
                <w:szCs w:val="24"/>
                <w:lang w:val="uk-UA"/>
              </w:rPr>
            </w:pPr>
            <w:bookmarkStart w:id="11" w:name="_Hlk40114314"/>
            <w:r w:rsidRPr="00E0329F">
              <w:rPr>
                <w:rFonts w:ascii="Times New Roman" w:hAnsi="Times New Roman" w:cs="Times New Roman"/>
                <w:sz w:val="24"/>
                <w:szCs w:val="24"/>
                <w:lang w:val="uk-UA"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а </w:t>
            </w:r>
            <w:r w:rsidRPr="00E0329F">
              <w:rPr>
                <w:rFonts w:ascii="Times New Roman" w:hAnsi="Times New Roman" w:cs="Times New Roman"/>
                <w:sz w:val="24"/>
                <w:szCs w:val="24"/>
                <w:lang w:val="uk-UA"/>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bookmarkEnd w:id="11"/>
          <w:p w:rsidR="00E204BB" w:rsidRPr="00C77FF1" w:rsidRDefault="00E204BB" w:rsidP="00C73E37">
            <w:pPr>
              <w:pStyle w:val="rvps2"/>
              <w:shd w:val="clear" w:color="auto" w:fill="FFFFFF"/>
              <w:spacing w:before="0" w:beforeAutospacing="0" w:after="150" w:afterAutospacing="0"/>
              <w:jc w:val="both"/>
              <w:rPr>
                <w:lang w:val="uk-UA"/>
              </w:rPr>
            </w:pPr>
            <w:r w:rsidRPr="00C77FF1">
              <w:rPr>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E204BB" w:rsidRPr="00C77FF1" w:rsidRDefault="00E204BB" w:rsidP="00C73E37">
            <w:pPr>
              <w:pStyle w:val="rvps2"/>
              <w:shd w:val="clear" w:color="auto" w:fill="FFFFFF"/>
              <w:spacing w:before="0" w:beforeAutospacing="0" w:after="150" w:afterAutospacing="0"/>
              <w:jc w:val="both"/>
              <w:rPr>
                <w:lang w:val="uk-UA"/>
              </w:rPr>
            </w:pPr>
            <w:bookmarkStart w:id="12" w:name="n1263"/>
            <w:bookmarkEnd w:id="12"/>
            <w:r w:rsidRPr="00C77FF1">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bookmarkStart w:id="13" w:name="n1264"/>
            <w:bookmarkEnd w:id="13"/>
            <w:r w:rsidRPr="00C77FF1">
              <w:rPr>
                <w:lang w:val="uk-UA"/>
              </w:rPr>
              <w:t>;</w:t>
            </w:r>
          </w:p>
          <w:p w:rsidR="00E204BB" w:rsidRPr="00C77FF1" w:rsidRDefault="00E204BB" w:rsidP="00C73E37">
            <w:pPr>
              <w:pStyle w:val="rvps2"/>
              <w:shd w:val="clear" w:color="auto" w:fill="FFFFFF"/>
              <w:spacing w:before="0" w:beforeAutospacing="0" w:after="150" w:afterAutospacing="0"/>
              <w:jc w:val="both"/>
              <w:rPr>
                <w:lang w:val="uk-UA"/>
              </w:rPr>
            </w:pPr>
            <w:r w:rsidRPr="00C77FF1">
              <w:rPr>
                <w:lang w:val="uk-UA"/>
              </w:rPr>
              <w:t xml:space="preserve">2) відомості про юридичну особу, яка є учасником процедури закупівлі, </w:t>
            </w:r>
            <w:proofErr w:type="spellStart"/>
            <w:r w:rsidRPr="00C77FF1">
              <w:rPr>
                <w:lang w:val="uk-UA"/>
              </w:rPr>
              <w:t>внесено</w:t>
            </w:r>
            <w:proofErr w:type="spellEnd"/>
            <w:r w:rsidRPr="00C77FF1">
              <w:rPr>
                <w:lang w:val="uk-UA"/>
              </w:rPr>
              <w:t xml:space="preserve"> до Єдиного державного реєстру осіб, які вчинили корупційні або пов’язані з корупцією правопорушення;</w:t>
            </w:r>
          </w:p>
          <w:p w:rsidR="00E204BB" w:rsidRPr="00C77FF1" w:rsidRDefault="00E204BB" w:rsidP="00C73E37">
            <w:pPr>
              <w:pStyle w:val="rvps2"/>
              <w:shd w:val="clear" w:color="auto" w:fill="FFFFFF"/>
              <w:spacing w:before="0" w:beforeAutospacing="0" w:after="150" w:afterAutospacing="0"/>
              <w:jc w:val="both"/>
              <w:rPr>
                <w:lang w:val="uk-UA"/>
              </w:rPr>
            </w:pPr>
            <w:bookmarkStart w:id="14" w:name="n1265"/>
            <w:bookmarkEnd w:id="14"/>
            <w:r w:rsidRPr="00C77FF1">
              <w:rPr>
                <w:lang w:val="uk-UA"/>
              </w:rPr>
              <w:t xml:space="preserve">3) </w:t>
            </w:r>
            <w:r>
              <w:rPr>
                <w:lang w:val="uk-UA"/>
              </w:rPr>
              <w:t>керівника учасника процедури закупівлі</w:t>
            </w:r>
            <w:r w:rsidRPr="00C77FF1">
              <w:rPr>
                <w:lang w:val="uk-UA"/>
              </w:rPr>
              <w:t>,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204BB" w:rsidRPr="00C77FF1" w:rsidRDefault="00E204BB" w:rsidP="00C73E37">
            <w:pPr>
              <w:pStyle w:val="rvps2"/>
              <w:shd w:val="clear" w:color="auto" w:fill="FFFFFF"/>
              <w:spacing w:before="0" w:beforeAutospacing="0" w:after="150" w:afterAutospacing="0"/>
              <w:jc w:val="both"/>
              <w:rPr>
                <w:lang w:val="uk-UA"/>
              </w:rPr>
            </w:pPr>
            <w:bookmarkStart w:id="15" w:name="n1266"/>
            <w:bookmarkEnd w:id="15"/>
            <w:r w:rsidRPr="00C77FF1">
              <w:rPr>
                <w:lang w:val="uk-UA"/>
              </w:rPr>
              <w:t>4) суб’єкт господарювання (учасник) протягом останніх трьох років притягувався до відповідальності за порушення, передбачене</w:t>
            </w:r>
            <w:r w:rsidRPr="00C77FF1">
              <w:t> </w:t>
            </w:r>
            <w:hyperlink r:id="rId14" w:anchor="n52" w:tgtFrame="_blank" w:history="1">
              <w:r w:rsidRPr="00C77FF1">
                <w:rPr>
                  <w:rStyle w:val="a3"/>
                  <w:color w:val="auto"/>
                  <w:lang w:val="uk-UA"/>
                </w:rPr>
                <w:t>пунктом 4 частини другої статті 6</w:t>
              </w:r>
            </w:hyperlink>
            <w:r w:rsidRPr="00C77FF1">
              <w:rPr>
                <w:lang w:val="uk-UA"/>
              </w:rPr>
              <w:t>,</w:t>
            </w:r>
            <w:r w:rsidRPr="00C77FF1">
              <w:t> </w:t>
            </w:r>
            <w:hyperlink r:id="rId15" w:anchor="n456" w:tgtFrame="_blank" w:history="1">
              <w:r w:rsidRPr="00C77FF1">
                <w:rPr>
                  <w:rStyle w:val="a3"/>
                  <w:color w:val="auto"/>
                  <w:lang w:val="uk-UA"/>
                </w:rPr>
                <w:t>пунктом 1 статті 50</w:t>
              </w:r>
            </w:hyperlink>
            <w:r w:rsidRPr="00C77FF1">
              <w:t> </w:t>
            </w:r>
            <w:r w:rsidRPr="00C77FF1">
              <w:rPr>
                <w:lang w:val="uk-UA"/>
              </w:rPr>
              <w:t xml:space="preserve">Закону України "Про захист економічної конкуренції", у вигляді вчинення </w:t>
            </w:r>
            <w:proofErr w:type="spellStart"/>
            <w:r w:rsidRPr="00C77FF1">
              <w:rPr>
                <w:lang w:val="uk-UA"/>
              </w:rPr>
              <w:t>антиконкурентних</w:t>
            </w:r>
            <w:proofErr w:type="spellEnd"/>
            <w:r w:rsidRPr="00C77FF1">
              <w:rPr>
                <w:lang w:val="uk-UA"/>
              </w:rPr>
              <w:t xml:space="preserve"> узгоджених дій, що стосуються спотворення результатів тендерів;</w:t>
            </w:r>
          </w:p>
          <w:p w:rsidR="00E204BB" w:rsidRPr="00C77FF1" w:rsidRDefault="00E204BB" w:rsidP="00C73E37">
            <w:pPr>
              <w:pStyle w:val="rvps2"/>
              <w:shd w:val="clear" w:color="auto" w:fill="FFFFFF"/>
              <w:spacing w:before="0" w:beforeAutospacing="0" w:after="150" w:afterAutospacing="0"/>
              <w:jc w:val="both"/>
            </w:pPr>
            <w:bookmarkStart w:id="16" w:name="n1267"/>
            <w:bookmarkEnd w:id="16"/>
            <w:r w:rsidRPr="00C77FF1">
              <w:t xml:space="preserve">5) </w:t>
            </w:r>
            <w:proofErr w:type="spellStart"/>
            <w:r w:rsidRPr="00C77FF1">
              <w:t>фізична</w:t>
            </w:r>
            <w:proofErr w:type="spellEnd"/>
            <w:r w:rsidRPr="00C77FF1">
              <w:t xml:space="preserve"> особа, яка є </w:t>
            </w:r>
            <w:proofErr w:type="spellStart"/>
            <w:r w:rsidRPr="00C77FF1">
              <w:t>учасником</w:t>
            </w:r>
            <w:proofErr w:type="spellEnd"/>
            <w:r w:rsidR="00D06796">
              <w:rPr>
                <w:lang w:val="uk-UA"/>
              </w:rPr>
              <w:t xml:space="preserve"> </w:t>
            </w:r>
            <w:proofErr w:type="spellStart"/>
            <w:r w:rsidRPr="00C77FF1">
              <w:t>процедури</w:t>
            </w:r>
            <w:proofErr w:type="spellEnd"/>
            <w:r w:rsidR="00D06796">
              <w:rPr>
                <w:lang w:val="uk-UA"/>
              </w:rPr>
              <w:t xml:space="preserve"> </w:t>
            </w:r>
            <w:proofErr w:type="spellStart"/>
            <w:r w:rsidRPr="00C77FF1">
              <w:t>закупівлі</w:t>
            </w:r>
            <w:proofErr w:type="spellEnd"/>
            <w:r w:rsidRPr="00C77FF1">
              <w:t xml:space="preserve">, </w:t>
            </w:r>
            <w:proofErr w:type="spellStart"/>
            <w:r w:rsidR="00076232">
              <w:t>бул</w:t>
            </w:r>
            <w:proofErr w:type="spellEnd"/>
            <w:r w:rsidR="00076232">
              <w:rPr>
                <w:lang w:val="uk-UA"/>
              </w:rPr>
              <w:t xml:space="preserve">а </w:t>
            </w:r>
            <w:proofErr w:type="spellStart"/>
            <w:r w:rsidRPr="00C77FF1">
              <w:t>засуджена</w:t>
            </w:r>
            <w:proofErr w:type="spellEnd"/>
            <w:r w:rsidRPr="00C77FF1">
              <w:t xml:space="preserve"> за </w:t>
            </w:r>
            <w:r w:rsidRPr="00C77FF1">
              <w:rPr>
                <w:lang w:val="uk-UA"/>
              </w:rPr>
              <w:t>кримінальне правопорушення вчинене</w:t>
            </w:r>
            <w:r w:rsidRPr="00C77FF1">
              <w:t xml:space="preserve"> з </w:t>
            </w:r>
            <w:proofErr w:type="spellStart"/>
            <w:r w:rsidRPr="00C77FF1">
              <w:t>корисливих</w:t>
            </w:r>
            <w:proofErr w:type="spellEnd"/>
            <w:r w:rsidR="00D06796">
              <w:rPr>
                <w:lang w:val="uk-UA"/>
              </w:rPr>
              <w:t xml:space="preserve"> </w:t>
            </w:r>
            <w:proofErr w:type="spellStart"/>
            <w:r w:rsidRPr="00C77FF1">
              <w:t>мотивів</w:t>
            </w:r>
            <w:proofErr w:type="spellEnd"/>
            <w:r w:rsidRPr="00C77FF1">
              <w:t xml:space="preserve"> (</w:t>
            </w:r>
            <w:proofErr w:type="spellStart"/>
            <w:r w:rsidRPr="00C77FF1">
              <w:t>зокрема</w:t>
            </w:r>
            <w:proofErr w:type="spellEnd"/>
            <w:r w:rsidRPr="00C77FF1">
              <w:t xml:space="preserve">, </w:t>
            </w:r>
            <w:proofErr w:type="spellStart"/>
            <w:r w:rsidRPr="00C77FF1">
              <w:t>пов’язаний</w:t>
            </w:r>
            <w:proofErr w:type="spellEnd"/>
            <w:r w:rsidRPr="00C77FF1">
              <w:t xml:space="preserve"> з </w:t>
            </w:r>
            <w:proofErr w:type="spellStart"/>
            <w:r w:rsidRPr="00C77FF1">
              <w:t>хабарництвом</w:t>
            </w:r>
            <w:proofErr w:type="spellEnd"/>
            <w:r w:rsidRPr="00C77FF1">
              <w:t xml:space="preserve"> та </w:t>
            </w:r>
            <w:proofErr w:type="spellStart"/>
            <w:r w:rsidRPr="00C77FF1">
              <w:t>відмивання</w:t>
            </w:r>
            <w:proofErr w:type="spellEnd"/>
            <w:r w:rsidR="00D06796">
              <w:rPr>
                <w:lang w:val="uk-UA"/>
              </w:rPr>
              <w:t xml:space="preserve"> </w:t>
            </w:r>
            <w:proofErr w:type="spellStart"/>
            <w:r w:rsidRPr="00C77FF1">
              <w:t>мкоштів</w:t>
            </w:r>
            <w:proofErr w:type="spellEnd"/>
            <w:r w:rsidRPr="00C77FF1">
              <w:t xml:space="preserve">), </w:t>
            </w:r>
            <w:proofErr w:type="spellStart"/>
            <w:r w:rsidRPr="00C77FF1">
              <w:t>судимість</w:t>
            </w:r>
            <w:proofErr w:type="spellEnd"/>
            <w:r w:rsidRPr="00C77FF1">
              <w:t xml:space="preserve"> з </w:t>
            </w:r>
            <w:proofErr w:type="spellStart"/>
            <w:r w:rsidRPr="00C77FF1">
              <w:t>якої</w:t>
            </w:r>
            <w:proofErr w:type="spellEnd"/>
            <w:r w:rsidRPr="00C77FF1">
              <w:t xml:space="preserve"> не </w:t>
            </w:r>
            <w:proofErr w:type="spellStart"/>
            <w:r w:rsidRPr="00C77FF1">
              <w:t>знято</w:t>
            </w:r>
            <w:proofErr w:type="spellEnd"/>
            <w:r w:rsidR="00D06796">
              <w:rPr>
                <w:lang w:val="uk-UA"/>
              </w:rPr>
              <w:t xml:space="preserve"> </w:t>
            </w:r>
            <w:proofErr w:type="spellStart"/>
            <w:r w:rsidRPr="00C77FF1">
              <w:t>або</w:t>
            </w:r>
            <w:proofErr w:type="spellEnd"/>
            <w:r w:rsidRPr="00C77FF1">
              <w:t xml:space="preserve"> не погашено у </w:t>
            </w:r>
            <w:proofErr w:type="spellStart"/>
            <w:r w:rsidRPr="00C77FF1">
              <w:t>встановленому</w:t>
            </w:r>
            <w:proofErr w:type="spellEnd"/>
            <w:r w:rsidRPr="00C77FF1">
              <w:t xml:space="preserve"> законом порядку;</w:t>
            </w:r>
          </w:p>
          <w:p w:rsidR="00E204BB" w:rsidRPr="00C77FF1" w:rsidRDefault="00D06796" w:rsidP="00C73E37">
            <w:pPr>
              <w:pStyle w:val="rvps2"/>
              <w:shd w:val="clear" w:color="auto" w:fill="FFFFFF"/>
              <w:spacing w:before="0" w:beforeAutospacing="0" w:after="150" w:afterAutospacing="0"/>
              <w:jc w:val="both"/>
            </w:pPr>
            <w:bookmarkStart w:id="17" w:name="n1268"/>
            <w:bookmarkEnd w:id="17"/>
            <w:r>
              <w:t>6</w:t>
            </w:r>
            <w:r w:rsidR="00076232">
              <w:rPr>
                <w:lang w:val="uk-UA"/>
              </w:rPr>
              <w:t xml:space="preserve">) </w:t>
            </w:r>
            <w:proofErr w:type="spellStart"/>
            <w:r w:rsidR="00076232" w:rsidRPr="00076232">
              <w:rPr>
                <w:shd w:val="clear" w:color="auto" w:fill="FFFFFF"/>
              </w:rPr>
              <w:t>керівник</w:t>
            </w:r>
            <w:proofErr w:type="spellEnd"/>
            <w:r w:rsidR="00076232" w:rsidRPr="00076232">
              <w:rPr>
                <w:shd w:val="clear" w:color="auto" w:fill="FFFFFF"/>
              </w:rPr>
              <w:t xml:space="preserve"> </w:t>
            </w:r>
            <w:proofErr w:type="spellStart"/>
            <w:r w:rsidR="00076232" w:rsidRPr="00076232">
              <w:rPr>
                <w:shd w:val="clear" w:color="auto" w:fill="FFFFFF"/>
              </w:rPr>
              <w:t>учасника</w:t>
            </w:r>
            <w:proofErr w:type="spellEnd"/>
            <w:r w:rsidR="00076232" w:rsidRPr="00076232">
              <w:rPr>
                <w:shd w:val="clear" w:color="auto" w:fill="FFFFFF"/>
              </w:rPr>
              <w:t xml:space="preserve"> </w:t>
            </w:r>
            <w:proofErr w:type="spellStart"/>
            <w:r w:rsidR="00076232" w:rsidRPr="00076232">
              <w:rPr>
                <w:shd w:val="clear" w:color="auto" w:fill="FFFFFF"/>
              </w:rPr>
              <w:t>процедури</w:t>
            </w:r>
            <w:proofErr w:type="spellEnd"/>
            <w:r w:rsidR="00076232" w:rsidRPr="00076232">
              <w:rPr>
                <w:shd w:val="clear" w:color="auto" w:fill="FFFFFF"/>
              </w:rPr>
              <w:t xml:space="preserve"> </w:t>
            </w:r>
            <w:proofErr w:type="spellStart"/>
            <w:r w:rsidR="00076232" w:rsidRPr="00076232">
              <w:rPr>
                <w:shd w:val="clear" w:color="auto" w:fill="FFFFFF"/>
              </w:rPr>
              <w:t>закупівлі</w:t>
            </w:r>
            <w:proofErr w:type="spellEnd"/>
            <w:r w:rsidR="00076232" w:rsidRPr="00076232">
              <w:rPr>
                <w:shd w:val="clear" w:color="auto" w:fill="FFFFFF"/>
                <w:lang w:val="uk-UA"/>
              </w:rPr>
              <w:t xml:space="preserve"> був </w:t>
            </w:r>
            <w:proofErr w:type="spellStart"/>
            <w:r w:rsidR="00E204BB" w:rsidRPr="00076232">
              <w:t>засуджен</w:t>
            </w:r>
            <w:r w:rsidR="00076232" w:rsidRPr="00076232">
              <w:rPr>
                <w:lang w:val="uk-UA"/>
              </w:rPr>
              <w:t>ий</w:t>
            </w:r>
            <w:proofErr w:type="spellEnd"/>
            <w:r w:rsidR="00E204BB" w:rsidRPr="00076232">
              <w:t xml:space="preserve"> за </w:t>
            </w:r>
            <w:r w:rsidR="00E204BB" w:rsidRPr="00076232">
              <w:rPr>
                <w:lang w:val="uk-UA"/>
              </w:rPr>
              <w:t>кримінальне правопорушення</w:t>
            </w:r>
            <w:r w:rsidR="00E204BB" w:rsidRPr="00076232">
              <w:t>, вчинен</w:t>
            </w:r>
            <w:r w:rsidR="00E204BB" w:rsidRPr="00076232">
              <w:rPr>
                <w:lang w:val="uk-UA"/>
              </w:rPr>
              <w:t>е</w:t>
            </w:r>
            <w:r w:rsidR="00E204BB" w:rsidRPr="00076232">
              <w:t xml:space="preserve"> з </w:t>
            </w:r>
            <w:proofErr w:type="spellStart"/>
            <w:r w:rsidR="00E204BB" w:rsidRPr="00076232">
              <w:t>корисливих</w:t>
            </w:r>
            <w:proofErr w:type="spellEnd"/>
            <w:r>
              <w:rPr>
                <w:lang w:val="uk-UA"/>
              </w:rPr>
              <w:t xml:space="preserve"> </w:t>
            </w:r>
            <w:proofErr w:type="spellStart"/>
            <w:r w:rsidR="00E204BB" w:rsidRPr="00C77FF1">
              <w:lastRenderedPageBreak/>
              <w:t>мотивів</w:t>
            </w:r>
            <w:proofErr w:type="spellEnd"/>
            <w:r w:rsidR="00E204BB" w:rsidRPr="00C77FF1">
              <w:t xml:space="preserve"> (</w:t>
            </w:r>
            <w:proofErr w:type="spellStart"/>
            <w:r w:rsidR="00E204BB" w:rsidRPr="00C77FF1">
              <w:t>зокрема</w:t>
            </w:r>
            <w:proofErr w:type="spellEnd"/>
            <w:r w:rsidR="00E204BB" w:rsidRPr="00C77FF1">
              <w:t xml:space="preserve">, </w:t>
            </w:r>
            <w:proofErr w:type="spellStart"/>
            <w:r w:rsidR="00E204BB" w:rsidRPr="00C77FF1">
              <w:t>пов’язаний</w:t>
            </w:r>
            <w:proofErr w:type="spellEnd"/>
            <w:r w:rsidR="00E204BB" w:rsidRPr="00C77FF1">
              <w:t xml:space="preserve"> з </w:t>
            </w:r>
            <w:proofErr w:type="spellStart"/>
            <w:r w:rsidR="00E204BB" w:rsidRPr="00C77FF1">
              <w:t>хабарництвом</w:t>
            </w:r>
            <w:proofErr w:type="spellEnd"/>
            <w:r w:rsidR="00E204BB" w:rsidRPr="00C77FF1">
              <w:t xml:space="preserve">, </w:t>
            </w:r>
            <w:proofErr w:type="spellStart"/>
            <w:r w:rsidR="00E204BB" w:rsidRPr="00C77FF1">
              <w:t>шахрайством</w:t>
            </w:r>
            <w:proofErr w:type="spellEnd"/>
            <w:r w:rsidR="00E204BB" w:rsidRPr="00C77FF1">
              <w:t xml:space="preserve"> та </w:t>
            </w:r>
            <w:proofErr w:type="spellStart"/>
            <w:r w:rsidR="00E204BB" w:rsidRPr="00C77FF1">
              <w:t>відмиванням</w:t>
            </w:r>
            <w:proofErr w:type="spellEnd"/>
            <w:r>
              <w:rPr>
                <w:lang w:val="uk-UA"/>
              </w:rPr>
              <w:t xml:space="preserve"> </w:t>
            </w:r>
            <w:proofErr w:type="spellStart"/>
            <w:r w:rsidR="00E204BB" w:rsidRPr="00C77FF1">
              <w:t>коштів</w:t>
            </w:r>
            <w:proofErr w:type="spellEnd"/>
            <w:r w:rsidR="00E204BB" w:rsidRPr="00C77FF1">
              <w:t xml:space="preserve">), </w:t>
            </w:r>
            <w:proofErr w:type="spellStart"/>
            <w:r w:rsidR="00E204BB" w:rsidRPr="00C77FF1">
              <w:t>судимість</w:t>
            </w:r>
            <w:proofErr w:type="spellEnd"/>
            <w:r w:rsidR="00E204BB" w:rsidRPr="00C77FF1">
              <w:t xml:space="preserve"> з яко</w:t>
            </w:r>
            <w:r w:rsidR="00E204BB">
              <w:rPr>
                <w:lang w:val="uk-UA"/>
              </w:rPr>
              <w:t>го</w:t>
            </w:r>
            <w:r w:rsidR="00E204BB" w:rsidRPr="00C77FF1">
              <w:t xml:space="preserve"> не </w:t>
            </w:r>
            <w:proofErr w:type="spellStart"/>
            <w:r w:rsidR="00E204BB" w:rsidRPr="00C77FF1">
              <w:t>знято</w:t>
            </w:r>
            <w:proofErr w:type="spellEnd"/>
            <w:r>
              <w:rPr>
                <w:lang w:val="uk-UA"/>
              </w:rPr>
              <w:t xml:space="preserve"> </w:t>
            </w:r>
            <w:proofErr w:type="spellStart"/>
            <w:r w:rsidR="00E204BB" w:rsidRPr="00C77FF1">
              <w:t>або</w:t>
            </w:r>
            <w:proofErr w:type="spellEnd"/>
            <w:r w:rsidR="00E204BB" w:rsidRPr="00C77FF1">
              <w:t xml:space="preserve"> не погашено у </w:t>
            </w:r>
            <w:proofErr w:type="spellStart"/>
            <w:r w:rsidR="00E204BB" w:rsidRPr="00C77FF1">
              <w:t>встановленому</w:t>
            </w:r>
            <w:proofErr w:type="spellEnd"/>
            <w:r w:rsidR="00E204BB" w:rsidRPr="00C77FF1">
              <w:t xml:space="preserve"> законом порядку;</w:t>
            </w:r>
          </w:p>
          <w:p w:rsidR="00E204BB" w:rsidRPr="00C77FF1" w:rsidRDefault="00E204BB" w:rsidP="00C73E37">
            <w:pPr>
              <w:pStyle w:val="rvps2"/>
              <w:shd w:val="clear" w:color="auto" w:fill="FFFFFF"/>
              <w:spacing w:before="0" w:beforeAutospacing="0" w:after="150" w:afterAutospacing="0"/>
              <w:jc w:val="both"/>
            </w:pPr>
            <w:bookmarkStart w:id="18" w:name="n1269"/>
            <w:bookmarkEnd w:id="18"/>
            <w:r w:rsidRPr="00C77FF1">
              <w:t xml:space="preserve">7) </w:t>
            </w:r>
            <w:proofErr w:type="spellStart"/>
            <w:r w:rsidRPr="00C77FF1">
              <w:t>тендерна</w:t>
            </w:r>
            <w:proofErr w:type="spellEnd"/>
            <w:r w:rsidR="00D06796">
              <w:rPr>
                <w:lang w:val="uk-UA"/>
              </w:rPr>
              <w:t xml:space="preserve"> </w:t>
            </w:r>
            <w:proofErr w:type="spellStart"/>
            <w:r w:rsidRPr="00C77FF1">
              <w:t>пропозиція</w:t>
            </w:r>
            <w:proofErr w:type="spellEnd"/>
            <w:r w:rsidRPr="00C77FF1">
              <w:t xml:space="preserve"> подана </w:t>
            </w:r>
            <w:proofErr w:type="spellStart"/>
            <w:r w:rsidRPr="00C77FF1">
              <w:t>учасником</w:t>
            </w:r>
            <w:proofErr w:type="spellEnd"/>
            <w:r w:rsidR="00D06796">
              <w:rPr>
                <w:lang w:val="uk-UA"/>
              </w:rPr>
              <w:t xml:space="preserve"> </w:t>
            </w:r>
            <w:proofErr w:type="spellStart"/>
            <w:r w:rsidRPr="00C77FF1">
              <w:t>конкурентної</w:t>
            </w:r>
            <w:proofErr w:type="spellEnd"/>
            <w:r w:rsidR="00D06796">
              <w:rPr>
                <w:lang w:val="uk-UA"/>
              </w:rPr>
              <w:t xml:space="preserve"> </w:t>
            </w:r>
            <w:proofErr w:type="spellStart"/>
            <w:r w:rsidRPr="00C77FF1">
              <w:t>процедури</w:t>
            </w:r>
            <w:proofErr w:type="spellEnd"/>
            <w:r w:rsidR="00D06796">
              <w:rPr>
                <w:lang w:val="uk-UA"/>
              </w:rPr>
              <w:t xml:space="preserve"> </w:t>
            </w:r>
            <w:proofErr w:type="spellStart"/>
            <w:r w:rsidRPr="00C77FF1">
              <w:t>закупівлі</w:t>
            </w:r>
            <w:proofErr w:type="spellEnd"/>
            <w:r w:rsidRPr="00C77FF1">
              <w:t xml:space="preserve">, </w:t>
            </w:r>
            <w:proofErr w:type="spellStart"/>
            <w:r w:rsidRPr="00C77FF1">
              <w:t>який</w:t>
            </w:r>
            <w:proofErr w:type="spellEnd"/>
            <w:r w:rsidRPr="00C77FF1">
              <w:t xml:space="preserve"> є </w:t>
            </w:r>
            <w:proofErr w:type="spellStart"/>
            <w:r w:rsidRPr="00C77FF1">
              <w:t>пов’язаною</w:t>
            </w:r>
            <w:proofErr w:type="spellEnd"/>
            <w:r w:rsidRPr="00C77FF1">
              <w:t xml:space="preserve"> особою з </w:t>
            </w:r>
            <w:proofErr w:type="spellStart"/>
            <w:r w:rsidRPr="00C77FF1">
              <w:t>іншими</w:t>
            </w:r>
            <w:proofErr w:type="spellEnd"/>
            <w:r w:rsidR="00D06796">
              <w:rPr>
                <w:lang w:val="uk-UA"/>
              </w:rPr>
              <w:t xml:space="preserve"> </w:t>
            </w:r>
            <w:proofErr w:type="spellStart"/>
            <w:r w:rsidRPr="00C77FF1">
              <w:t>учасниками</w:t>
            </w:r>
            <w:proofErr w:type="spellEnd"/>
            <w:r w:rsidR="00D06796">
              <w:rPr>
                <w:lang w:val="uk-UA"/>
              </w:rPr>
              <w:t xml:space="preserve"> </w:t>
            </w:r>
            <w:proofErr w:type="spellStart"/>
            <w:r w:rsidRPr="00C77FF1">
              <w:t>процедури</w:t>
            </w:r>
            <w:proofErr w:type="spellEnd"/>
            <w:r w:rsidR="00D06796">
              <w:rPr>
                <w:lang w:val="uk-UA"/>
              </w:rPr>
              <w:t xml:space="preserve"> </w:t>
            </w:r>
            <w:proofErr w:type="spellStart"/>
            <w:r w:rsidRPr="00C77FF1">
              <w:t>закупівлі</w:t>
            </w:r>
            <w:proofErr w:type="spellEnd"/>
            <w:r w:rsidRPr="00C77FF1">
              <w:t xml:space="preserve"> та/</w:t>
            </w:r>
            <w:proofErr w:type="spellStart"/>
            <w:r w:rsidRPr="00C77FF1">
              <w:t>або</w:t>
            </w:r>
            <w:proofErr w:type="spellEnd"/>
            <w:r w:rsidRPr="00C77FF1">
              <w:t xml:space="preserve"> з </w:t>
            </w:r>
            <w:proofErr w:type="spellStart"/>
            <w:r w:rsidRPr="00C77FF1">
              <w:t>уповноваженою</w:t>
            </w:r>
            <w:proofErr w:type="spellEnd"/>
            <w:r w:rsidRPr="00C77FF1">
              <w:t xml:space="preserve"> особою (особами), та/</w:t>
            </w:r>
            <w:proofErr w:type="spellStart"/>
            <w:r w:rsidRPr="00C77FF1">
              <w:t>або</w:t>
            </w:r>
            <w:proofErr w:type="spellEnd"/>
            <w:r w:rsidRPr="00C77FF1">
              <w:t xml:space="preserve"> з </w:t>
            </w:r>
            <w:proofErr w:type="spellStart"/>
            <w:r w:rsidRPr="00C77FF1">
              <w:t>керівником</w:t>
            </w:r>
            <w:proofErr w:type="spellEnd"/>
            <w:r w:rsidR="00D06796">
              <w:rPr>
                <w:lang w:val="uk-UA"/>
              </w:rPr>
              <w:t xml:space="preserve"> </w:t>
            </w:r>
            <w:proofErr w:type="spellStart"/>
            <w:r w:rsidRPr="00C77FF1">
              <w:t>замовника</w:t>
            </w:r>
            <w:proofErr w:type="spellEnd"/>
            <w:r w:rsidRPr="00C77FF1">
              <w:t>;</w:t>
            </w:r>
          </w:p>
          <w:p w:rsidR="00E204BB" w:rsidRPr="00C77FF1" w:rsidRDefault="00E204BB" w:rsidP="00C73E37">
            <w:pPr>
              <w:pStyle w:val="rvps2"/>
              <w:shd w:val="clear" w:color="auto" w:fill="FFFFFF"/>
              <w:spacing w:before="0" w:beforeAutospacing="0" w:after="150" w:afterAutospacing="0"/>
              <w:jc w:val="both"/>
            </w:pPr>
            <w:bookmarkStart w:id="19" w:name="n1270"/>
            <w:bookmarkEnd w:id="19"/>
            <w:r w:rsidRPr="00C77FF1">
              <w:t xml:space="preserve">8) </w:t>
            </w:r>
            <w:proofErr w:type="spellStart"/>
            <w:r w:rsidRPr="00C77FF1">
              <w:t>учасник</w:t>
            </w:r>
            <w:proofErr w:type="spellEnd"/>
            <w:r w:rsidR="00D06796">
              <w:rPr>
                <w:lang w:val="uk-UA"/>
              </w:rPr>
              <w:t xml:space="preserve"> </w:t>
            </w:r>
            <w:proofErr w:type="spellStart"/>
            <w:r w:rsidRPr="00C77FF1">
              <w:t>процедури</w:t>
            </w:r>
            <w:proofErr w:type="spellEnd"/>
            <w:r w:rsidR="00D06796">
              <w:rPr>
                <w:lang w:val="uk-UA"/>
              </w:rPr>
              <w:t xml:space="preserve"> </w:t>
            </w:r>
            <w:proofErr w:type="spellStart"/>
            <w:r w:rsidRPr="00C77FF1">
              <w:t>закупівлі</w:t>
            </w:r>
            <w:proofErr w:type="spellEnd"/>
            <w:r w:rsidR="00D06796">
              <w:rPr>
                <w:lang w:val="uk-UA"/>
              </w:rPr>
              <w:t xml:space="preserve"> </w:t>
            </w:r>
            <w:proofErr w:type="spellStart"/>
            <w:r w:rsidRPr="00C77FF1">
              <w:t>визнаний</w:t>
            </w:r>
            <w:proofErr w:type="spellEnd"/>
            <w:r w:rsidRPr="00C77FF1">
              <w:t xml:space="preserve"> у </w:t>
            </w:r>
            <w:proofErr w:type="spellStart"/>
            <w:r w:rsidRPr="00C77FF1">
              <w:t>встановленому</w:t>
            </w:r>
            <w:proofErr w:type="spellEnd"/>
            <w:r w:rsidRPr="00C77FF1">
              <w:t xml:space="preserve"> законом порядку </w:t>
            </w:r>
            <w:proofErr w:type="spellStart"/>
            <w:r w:rsidRPr="00C77FF1">
              <w:t>банкрутом</w:t>
            </w:r>
            <w:proofErr w:type="spellEnd"/>
            <w:r w:rsidRPr="00C77FF1">
              <w:t xml:space="preserve"> та </w:t>
            </w:r>
            <w:proofErr w:type="spellStart"/>
            <w:r w:rsidRPr="00C77FF1">
              <w:t>стосовно</w:t>
            </w:r>
            <w:proofErr w:type="spellEnd"/>
            <w:r w:rsidR="00D06796">
              <w:rPr>
                <w:lang w:val="uk-UA"/>
              </w:rPr>
              <w:t xml:space="preserve"> </w:t>
            </w:r>
            <w:proofErr w:type="spellStart"/>
            <w:r w:rsidRPr="00C77FF1">
              <w:t>нього</w:t>
            </w:r>
            <w:proofErr w:type="spellEnd"/>
            <w:r w:rsidR="00D06796">
              <w:rPr>
                <w:lang w:val="uk-UA"/>
              </w:rPr>
              <w:t xml:space="preserve"> </w:t>
            </w:r>
            <w:proofErr w:type="spellStart"/>
            <w:r w:rsidRPr="00C77FF1">
              <w:t>відкрита</w:t>
            </w:r>
            <w:proofErr w:type="spellEnd"/>
            <w:r w:rsidR="00D06796">
              <w:rPr>
                <w:lang w:val="uk-UA"/>
              </w:rPr>
              <w:t xml:space="preserve"> </w:t>
            </w:r>
            <w:proofErr w:type="spellStart"/>
            <w:r w:rsidRPr="00C77FF1">
              <w:t>ліквідаційна</w:t>
            </w:r>
            <w:proofErr w:type="spellEnd"/>
            <w:r w:rsidRPr="00C77FF1">
              <w:t xml:space="preserve"> процедура;</w:t>
            </w:r>
          </w:p>
          <w:p w:rsidR="00E204BB" w:rsidRPr="00C77FF1" w:rsidRDefault="00E204BB" w:rsidP="00C73E37">
            <w:pPr>
              <w:pStyle w:val="rvps2"/>
              <w:shd w:val="clear" w:color="auto" w:fill="FFFFFF"/>
              <w:spacing w:before="0" w:beforeAutospacing="0" w:after="150" w:afterAutospacing="0"/>
              <w:jc w:val="both"/>
            </w:pPr>
            <w:bookmarkStart w:id="20" w:name="n1271"/>
            <w:bookmarkEnd w:id="20"/>
            <w:r w:rsidRPr="00C77FF1">
              <w:t xml:space="preserve">9) у </w:t>
            </w:r>
            <w:proofErr w:type="spellStart"/>
            <w:r w:rsidRPr="00C77FF1">
              <w:t>Єдиному</w:t>
            </w:r>
            <w:proofErr w:type="spellEnd"/>
            <w:r w:rsidRPr="00C77FF1">
              <w:t xml:space="preserve"> державному </w:t>
            </w:r>
            <w:proofErr w:type="spellStart"/>
            <w:r w:rsidRPr="00C77FF1">
              <w:t>реєстрі</w:t>
            </w:r>
            <w:proofErr w:type="spellEnd"/>
            <w:r w:rsidR="00D06796">
              <w:rPr>
                <w:lang w:val="uk-UA"/>
              </w:rPr>
              <w:t xml:space="preserve"> </w:t>
            </w:r>
            <w:proofErr w:type="spellStart"/>
            <w:r w:rsidRPr="00C77FF1">
              <w:t>юридичних</w:t>
            </w:r>
            <w:proofErr w:type="spellEnd"/>
            <w:r w:rsidR="00D06796">
              <w:rPr>
                <w:lang w:val="uk-UA"/>
              </w:rPr>
              <w:t xml:space="preserve"> </w:t>
            </w:r>
            <w:proofErr w:type="spellStart"/>
            <w:r w:rsidRPr="00C77FF1">
              <w:t>осіб</w:t>
            </w:r>
            <w:proofErr w:type="spellEnd"/>
            <w:r w:rsidRPr="00C77FF1">
              <w:t xml:space="preserve">, </w:t>
            </w:r>
            <w:proofErr w:type="spellStart"/>
            <w:r w:rsidRPr="00C77FF1">
              <w:t>фізичних</w:t>
            </w:r>
            <w:proofErr w:type="spellEnd"/>
            <w:r w:rsidR="00D06796">
              <w:rPr>
                <w:lang w:val="uk-UA"/>
              </w:rPr>
              <w:t xml:space="preserve"> </w:t>
            </w:r>
            <w:proofErr w:type="spellStart"/>
            <w:r w:rsidRPr="00C77FF1">
              <w:t>осіб</w:t>
            </w:r>
            <w:proofErr w:type="spellEnd"/>
            <w:r w:rsidRPr="00C77FF1">
              <w:t xml:space="preserve"> - </w:t>
            </w:r>
            <w:proofErr w:type="spellStart"/>
            <w:r w:rsidRPr="00C77FF1">
              <w:t>підприємців</w:t>
            </w:r>
            <w:proofErr w:type="spellEnd"/>
            <w:r w:rsidRPr="00C77FF1">
              <w:t xml:space="preserve"> та </w:t>
            </w:r>
            <w:proofErr w:type="spellStart"/>
            <w:r w:rsidRPr="00C77FF1">
              <w:t>громадських</w:t>
            </w:r>
            <w:proofErr w:type="spellEnd"/>
            <w:r w:rsidR="00D06796">
              <w:rPr>
                <w:lang w:val="uk-UA"/>
              </w:rPr>
              <w:t xml:space="preserve"> </w:t>
            </w:r>
            <w:proofErr w:type="spellStart"/>
            <w:r w:rsidRPr="00C77FF1">
              <w:t>формувань</w:t>
            </w:r>
            <w:proofErr w:type="spellEnd"/>
            <w:r w:rsidR="00D06796">
              <w:rPr>
                <w:lang w:val="uk-UA"/>
              </w:rPr>
              <w:t xml:space="preserve"> </w:t>
            </w:r>
            <w:proofErr w:type="spellStart"/>
            <w:r w:rsidRPr="00C77FF1">
              <w:t>відсутня</w:t>
            </w:r>
            <w:proofErr w:type="spellEnd"/>
            <w:r w:rsidR="00D06796">
              <w:rPr>
                <w:lang w:val="uk-UA"/>
              </w:rPr>
              <w:t xml:space="preserve"> </w:t>
            </w:r>
            <w:proofErr w:type="spellStart"/>
            <w:r w:rsidRPr="00C77FF1">
              <w:t>інформація</w:t>
            </w:r>
            <w:proofErr w:type="spellEnd"/>
            <w:r w:rsidRPr="00C77FF1">
              <w:t xml:space="preserve">, </w:t>
            </w:r>
            <w:proofErr w:type="spellStart"/>
            <w:r w:rsidRPr="00C77FF1">
              <w:t>передбачена</w:t>
            </w:r>
            <w:proofErr w:type="spellEnd"/>
            <w:r w:rsidRPr="00C77FF1">
              <w:t> </w:t>
            </w:r>
            <w:hyperlink r:id="rId16" w:anchor="n174" w:tgtFrame="_blank" w:history="1">
              <w:r w:rsidRPr="00C77FF1">
                <w:rPr>
                  <w:rStyle w:val="a3"/>
                  <w:color w:val="auto"/>
                </w:rPr>
                <w:t>пунктом 9</w:t>
              </w:r>
            </w:hyperlink>
            <w:r w:rsidRPr="00C77FF1">
              <w:t> </w:t>
            </w:r>
            <w:proofErr w:type="spellStart"/>
            <w:r w:rsidRPr="00C77FF1">
              <w:t>частини</w:t>
            </w:r>
            <w:proofErr w:type="spellEnd"/>
            <w:r w:rsidR="00D06796">
              <w:rPr>
                <w:lang w:val="uk-UA"/>
              </w:rPr>
              <w:t xml:space="preserve"> </w:t>
            </w:r>
            <w:proofErr w:type="spellStart"/>
            <w:r w:rsidRPr="00C77FF1">
              <w:t>другої</w:t>
            </w:r>
            <w:proofErr w:type="spellEnd"/>
            <w:r w:rsidR="00D06796">
              <w:rPr>
                <w:lang w:val="uk-UA"/>
              </w:rPr>
              <w:t xml:space="preserve"> </w:t>
            </w:r>
            <w:proofErr w:type="spellStart"/>
            <w:r w:rsidRPr="00C77FF1">
              <w:t>статті</w:t>
            </w:r>
            <w:proofErr w:type="spellEnd"/>
            <w:r w:rsidRPr="00C77FF1">
              <w:t xml:space="preserve"> 9 Закону </w:t>
            </w:r>
            <w:proofErr w:type="spellStart"/>
            <w:r w:rsidRPr="00C77FF1">
              <w:t>України</w:t>
            </w:r>
            <w:proofErr w:type="spellEnd"/>
            <w:r w:rsidRPr="00C77FF1">
              <w:t xml:space="preserve"> "Про </w:t>
            </w:r>
            <w:proofErr w:type="spellStart"/>
            <w:r w:rsidRPr="00C77FF1">
              <w:t>державну</w:t>
            </w:r>
            <w:proofErr w:type="spellEnd"/>
            <w:r w:rsidR="00D06796">
              <w:rPr>
                <w:lang w:val="uk-UA"/>
              </w:rPr>
              <w:t xml:space="preserve"> </w:t>
            </w:r>
            <w:proofErr w:type="spellStart"/>
            <w:r w:rsidRPr="00C77FF1">
              <w:t>реєстрацію</w:t>
            </w:r>
            <w:proofErr w:type="spellEnd"/>
            <w:r w:rsidR="00D06796">
              <w:rPr>
                <w:lang w:val="uk-UA"/>
              </w:rPr>
              <w:t xml:space="preserve"> </w:t>
            </w:r>
            <w:proofErr w:type="spellStart"/>
            <w:r w:rsidRPr="00C77FF1">
              <w:t>юридичних</w:t>
            </w:r>
            <w:proofErr w:type="spellEnd"/>
            <w:r w:rsidR="00D06796">
              <w:rPr>
                <w:lang w:val="uk-UA"/>
              </w:rPr>
              <w:t xml:space="preserve"> </w:t>
            </w:r>
            <w:proofErr w:type="spellStart"/>
            <w:r w:rsidRPr="00C77FF1">
              <w:t>осіб</w:t>
            </w:r>
            <w:proofErr w:type="spellEnd"/>
            <w:r w:rsidRPr="00C77FF1">
              <w:t xml:space="preserve">, </w:t>
            </w:r>
            <w:proofErr w:type="spellStart"/>
            <w:r w:rsidRPr="00C77FF1">
              <w:t>фізичнихо</w:t>
            </w:r>
            <w:proofErr w:type="spellEnd"/>
            <w:r w:rsidR="00D06796">
              <w:rPr>
                <w:lang w:val="uk-UA"/>
              </w:rPr>
              <w:t xml:space="preserve"> </w:t>
            </w:r>
            <w:proofErr w:type="spellStart"/>
            <w:r w:rsidRPr="00C77FF1">
              <w:t>сіб</w:t>
            </w:r>
            <w:proofErr w:type="spellEnd"/>
            <w:r w:rsidRPr="00C77FF1">
              <w:t xml:space="preserve"> - </w:t>
            </w:r>
            <w:proofErr w:type="spellStart"/>
            <w:r w:rsidRPr="00C77FF1">
              <w:t>підприємців</w:t>
            </w:r>
            <w:proofErr w:type="spellEnd"/>
            <w:r w:rsidRPr="00C77FF1">
              <w:t xml:space="preserve"> та </w:t>
            </w:r>
            <w:proofErr w:type="spellStart"/>
            <w:r w:rsidRPr="00C77FF1">
              <w:t>громадських</w:t>
            </w:r>
            <w:proofErr w:type="spellEnd"/>
            <w:r w:rsidR="00D06796">
              <w:rPr>
                <w:lang w:val="uk-UA"/>
              </w:rPr>
              <w:t xml:space="preserve"> </w:t>
            </w:r>
            <w:proofErr w:type="spellStart"/>
            <w:r w:rsidRPr="00C77FF1">
              <w:t>формувань</w:t>
            </w:r>
            <w:proofErr w:type="spellEnd"/>
            <w:r w:rsidRPr="00C77FF1">
              <w:t>" (</w:t>
            </w:r>
            <w:proofErr w:type="spellStart"/>
            <w:r w:rsidRPr="00C77FF1">
              <w:t>крім</w:t>
            </w:r>
            <w:proofErr w:type="spellEnd"/>
            <w:r w:rsidR="00D06796">
              <w:rPr>
                <w:lang w:val="uk-UA"/>
              </w:rPr>
              <w:t xml:space="preserve"> </w:t>
            </w:r>
            <w:proofErr w:type="spellStart"/>
            <w:r w:rsidRPr="00C77FF1">
              <w:t>нерезидентів</w:t>
            </w:r>
            <w:proofErr w:type="spellEnd"/>
            <w:r w:rsidRPr="00C77FF1">
              <w:t>);</w:t>
            </w:r>
          </w:p>
          <w:p w:rsidR="00E204BB" w:rsidRPr="00C77FF1" w:rsidRDefault="00E204BB" w:rsidP="00C73E37">
            <w:pPr>
              <w:pStyle w:val="rvps2"/>
              <w:shd w:val="clear" w:color="auto" w:fill="FFFFFF"/>
              <w:spacing w:before="0" w:beforeAutospacing="0" w:after="150" w:afterAutospacing="0"/>
              <w:jc w:val="both"/>
            </w:pPr>
            <w:bookmarkStart w:id="21" w:name="n1272"/>
            <w:bookmarkEnd w:id="21"/>
            <w:r w:rsidRPr="00C77FF1">
              <w:t xml:space="preserve">10) </w:t>
            </w:r>
            <w:proofErr w:type="spellStart"/>
            <w:r w:rsidRPr="00C77FF1">
              <w:t>юридична</w:t>
            </w:r>
            <w:proofErr w:type="spellEnd"/>
            <w:r w:rsidRPr="00C77FF1">
              <w:t xml:space="preserve"> особа, яка є </w:t>
            </w:r>
            <w:proofErr w:type="spellStart"/>
            <w:r w:rsidRPr="00C77FF1">
              <w:t>учасником</w:t>
            </w:r>
            <w:proofErr w:type="spellEnd"/>
            <w:r w:rsidR="00D06796">
              <w:rPr>
                <w:lang w:val="uk-UA"/>
              </w:rPr>
              <w:t xml:space="preserve"> </w:t>
            </w:r>
            <w:proofErr w:type="spellStart"/>
            <w:r w:rsidRPr="00C77FF1">
              <w:t>процедури</w:t>
            </w:r>
            <w:proofErr w:type="spellEnd"/>
            <w:r w:rsidR="00D06796">
              <w:rPr>
                <w:lang w:val="uk-UA"/>
              </w:rPr>
              <w:t xml:space="preserve"> </w:t>
            </w:r>
            <w:proofErr w:type="spellStart"/>
            <w:r w:rsidRPr="00C77FF1">
              <w:t>закупівлі</w:t>
            </w:r>
            <w:proofErr w:type="spellEnd"/>
            <w:r w:rsidRPr="00C77FF1">
              <w:t xml:space="preserve"> (</w:t>
            </w:r>
            <w:proofErr w:type="spellStart"/>
            <w:r w:rsidRPr="00C77FF1">
              <w:t>крім</w:t>
            </w:r>
            <w:proofErr w:type="spellEnd"/>
            <w:r w:rsidR="00D06796">
              <w:rPr>
                <w:lang w:val="uk-UA"/>
              </w:rPr>
              <w:t xml:space="preserve"> </w:t>
            </w:r>
            <w:proofErr w:type="spellStart"/>
            <w:r w:rsidRPr="00C77FF1">
              <w:t>нерезидентів</w:t>
            </w:r>
            <w:proofErr w:type="spellEnd"/>
            <w:r w:rsidRPr="00C77FF1">
              <w:t xml:space="preserve">), не </w:t>
            </w:r>
            <w:proofErr w:type="spellStart"/>
            <w:r w:rsidRPr="00C77FF1">
              <w:t>має</w:t>
            </w:r>
            <w:proofErr w:type="spellEnd"/>
            <w:r w:rsidR="00D06796">
              <w:rPr>
                <w:lang w:val="uk-UA"/>
              </w:rPr>
              <w:t xml:space="preserve"> </w:t>
            </w:r>
            <w:proofErr w:type="spellStart"/>
            <w:r w:rsidRPr="00C77FF1">
              <w:t>антикорупційної</w:t>
            </w:r>
            <w:proofErr w:type="spellEnd"/>
            <w:r w:rsidR="00D06796">
              <w:rPr>
                <w:lang w:val="uk-UA"/>
              </w:rPr>
              <w:t xml:space="preserve"> </w:t>
            </w:r>
            <w:proofErr w:type="spellStart"/>
            <w:r w:rsidRPr="00C77FF1">
              <w:t>програми</w:t>
            </w:r>
            <w:proofErr w:type="spellEnd"/>
            <w:r w:rsidR="00D06796">
              <w:rPr>
                <w:lang w:val="uk-UA"/>
              </w:rPr>
              <w:t xml:space="preserve"> </w:t>
            </w:r>
            <w:proofErr w:type="spellStart"/>
            <w:r w:rsidRPr="00C77FF1">
              <w:t>чи</w:t>
            </w:r>
            <w:proofErr w:type="spellEnd"/>
            <w:r w:rsidR="00D06796">
              <w:rPr>
                <w:lang w:val="uk-UA"/>
              </w:rPr>
              <w:t xml:space="preserve"> </w:t>
            </w:r>
            <w:proofErr w:type="spellStart"/>
            <w:r w:rsidRPr="00C77FF1">
              <w:t>уповноваженого</w:t>
            </w:r>
            <w:proofErr w:type="spellEnd"/>
            <w:r w:rsidRPr="00C77FF1">
              <w:t xml:space="preserve"> з </w:t>
            </w:r>
            <w:proofErr w:type="spellStart"/>
            <w:r w:rsidRPr="00C77FF1">
              <w:t>реалізації</w:t>
            </w:r>
            <w:proofErr w:type="spellEnd"/>
            <w:r w:rsidR="00D06796">
              <w:rPr>
                <w:lang w:val="uk-UA"/>
              </w:rPr>
              <w:t xml:space="preserve"> </w:t>
            </w:r>
            <w:proofErr w:type="spellStart"/>
            <w:r w:rsidRPr="00C77FF1">
              <w:t>антикорупційної</w:t>
            </w:r>
            <w:proofErr w:type="spellEnd"/>
            <w:r w:rsidR="00D06796">
              <w:rPr>
                <w:lang w:val="uk-UA"/>
              </w:rPr>
              <w:t xml:space="preserve"> </w:t>
            </w:r>
            <w:proofErr w:type="spellStart"/>
            <w:r w:rsidRPr="00C77FF1">
              <w:t>програми</w:t>
            </w:r>
            <w:proofErr w:type="spellEnd"/>
            <w:r w:rsidRPr="00C77FF1">
              <w:t xml:space="preserve">, </w:t>
            </w:r>
            <w:proofErr w:type="spellStart"/>
            <w:r w:rsidRPr="00C77FF1">
              <w:t>якщо</w:t>
            </w:r>
            <w:proofErr w:type="spellEnd"/>
            <w:r w:rsidR="00D06796">
              <w:rPr>
                <w:lang w:val="uk-UA"/>
              </w:rPr>
              <w:t xml:space="preserve"> </w:t>
            </w:r>
            <w:proofErr w:type="spellStart"/>
            <w:r w:rsidRPr="00C77FF1">
              <w:t>вартість</w:t>
            </w:r>
            <w:proofErr w:type="spellEnd"/>
            <w:r w:rsidR="00D06796">
              <w:rPr>
                <w:lang w:val="uk-UA"/>
              </w:rPr>
              <w:t xml:space="preserve"> </w:t>
            </w:r>
            <w:proofErr w:type="spellStart"/>
            <w:r w:rsidRPr="00C77FF1">
              <w:t>закупівлі</w:t>
            </w:r>
            <w:proofErr w:type="spellEnd"/>
            <w:r w:rsidRPr="00C77FF1">
              <w:t xml:space="preserve"> товару (</w:t>
            </w:r>
            <w:proofErr w:type="spellStart"/>
            <w:r w:rsidRPr="00C77FF1">
              <w:t>товарів</w:t>
            </w:r>
            <w:proofErr w:type="spellEnd"/>
            <w:r w:rsidRPr="00C77FF1">
              <w:t xml:space="preserve">), </w:t>
            </w:r>
            <w:proofErr w:type="spellStart"/>
            <w:r w:rsidRPr="00C77FF1">
              <w:t>послуги</w:t>
            </w:r>
            <w:proofErr w:type="spellEnd"/>
            <w:r w:rsidRPr="00C77FF1">
              <w:t xml:space="preserve"> (</w:t>
            </w:r>
            <w:proofErr w:type="spellStart"/>
            <w:r w:rsidRPr="00C77FF1">
              <w:t>послуг</w:t>
            </w:r>
            <w:proofErr w:type="spellEnd"/>
            <w:r w:rsidRPr="00C77FF1">
              <w:t xml:space="preserve">) </w:t>
            </w:r>
            <w:proofErr w:type="spellStart"/>
            <w:r w:rsidRPr="00C77FF1">
              <w:t>або</w:t>
            </w:r>
            <w:proofErr w:type="spellEnd"/>
            <w:r w:rsidR="00D06796">
              <w:rPr>
                <w:lang w:val="uk-UA"/>
              </w:rPr>
              <w:t xml:space="preserve"> </w:t>
            </w:r>
            <w:proofErr w:type="spellStart"/>
            <w:r w:rsidRPr="00C77FF1">
              <w:t>робіт</w:t>
            </w:r>
            <w:proofErr w:type="spellEnd"/>
            <w:r w:rsidR="00D06796">
              <w:rPr>
                <w:lang w:val="uk-UA"/>
              </w:rPr>
              <w:t xml:space="preserve"> </w:t>
            </w:r>
            <w:proofErr w:type="spellStart"/>
            <w:r w:rsidRPr="00C77FF1">
              <w:t>дорівнює</w:t>
            </w:r>
            <w:proofErr w:type="spellEnd"/>
            <w:r w:rsidR="00D06796">
              <w:rPr>
                <w:lang w:val="uk-UA"/>
              </w:rPr>
              <w:t xml:space="preserve"> </w:t>
            </w:r>
            <w:proofErr w:type="spellStart"/>
            <w:r w:rsidRPr="00C77FF1">
              <w:t>чи</w:t>
            </w:r>
            <w:proofErr w:type="spellEnd"/>
            <w:r w:rsidR="00D06796">
              <w:rPr>
                <w:lang w:val="uk-UA"/>
              </w:rPr>
              <w:t xml:space="preserve"> </w:t>
            </w:r>
            <w:proofErr w:type="spellStart"/>
            <w:r w:rsidRPr="00C77FF1">
              <w:t>перевищує</w:t>
            </w:r>
            <w:proofErr w:type="spellEnd"/>
            <w:r w:rsidRPr="00C77FF1">
              <w:t xml:space="preserve"> 20 </w:t>
            </w:r>
            <w:proofErr w:type="spellStart"/>
            <w:r w:rsidRPr="00C77FF1">
              <w:t>мільйонів</w:t>
            </w:r>
            <w:proofErr w:type="spellEnd"/>
            <w:r w:rsidR="00D06796">
              <w:rPr>
                <w:lang w:val="uk-UA"/>
              </w:rPr>
              <w:t xml:space="preserve"> </w:t>
            </w:r>
            <w:r w:rsidRPr="00C77FF1">
              <w:t xml:space="preserve">гривень (у тому </w:t>
            </w:r>
            <w:proofErr w:type="spellStart"/>
            <w:r w:rsidRPr="00C77FF1">
              <w:t>числі</w:t>
            </w:r>
            <w:proofErr w:type="spellEnd"/>
            <w:r w:rsidRPr="00C77FF1">
              <w:t xml:space="preserve"> за лотом);</w:t>
            </w:r>
          </w:p>
          <w:p w:rsidR="00076232" w:rsidRPr="00076232" w:rsidRDefault="00E204BB" w:rsidP="00C73E37">
            <w:pPr>
              <w:pStyle w:val="rvps2"/>
              <w:shd w:val="clear" w:color="auto" w:fill="FFFFFF"/>
              <w:spacing w:before="0" w:beforeAutospacing="0" w:after="150" w:afterAutospacing="0"/>
              <w:jc w:val="both"/>
              <w:rPr>
                <w:lang w:val="uk-UA"/>
              </w:rPr>
            </w:pPr>
            <w:bookmarkStart w:id="22" w:name="n1273"/>
            <w:bookmarkEnd w:id="22"/>
            <w:r w:rsidRPr="00076232">
              <w:t xml:space="preserve">11) </w:t>
            </w:r>
            <w:bookmarkStart w:id="23" w:name="n1274"/>
            <w:bookmarkEnd w:id="23"/>
            <w:proofErr w:type="spellStart"/>
            <w:r w:rsidR="00076232" w:rsidRPr="00076232">
              <w:rPr>
                <w:shd w:val="clear" w:color="auto" w:fill="FFFFFF"/>
              </w:rPr>
              <w:t>учасник</w:t>
            </w:r>
            <w:proofErr w:type="spellEnd"/>
            <w:r w:rsidR="00076232" w:rsidRPr="00076232">
              <w:rPr>
                <w:shd w:val="clear" w:color="auto" w:fill="FFFFFF"/>
              </w:rPr>
              <w:t xml:space="preserve"> </w:t>
            </w:r>
            <w:proofErr w:type="spellStart"/>
            <w:r w:rsidR="00076232" w:rsidRPr="00076232">
              <w:rPr>
                <w:shd w:val="clear" w:color="auto" w:fill="FFFFFF"/>
              </w:rPr>
              <w:t>процедури</w:t>
            </w:r>
            <w:proofErr w:type="spellEnd"/>
            <w:r w:rsidR="00076232" w:rsidRPr="00076232">
              <w:rPr>
                <w:shd w:val="clear" w:color="auto" w:fill="FFFFFF"/>
              </w:rPr>
              <w:t xml:space="preserve"> </w:t>
            </w:r>
            <w:proofErr w:type="spellStart"/>
            <w:r w:rsidR="00076232" w:rsidRPr="00076232">
              <w:rPr>
                <w:shd w:val="clear" w:color="auto" w:fill="FFFFFF"/>
              </w:rPr>
              <w:t>закупівлі</w:t>
            </w:r>
            <w:proofErr w:type="spellEnd"/>
            <w:r w:rsidR="00076232" w:rsidRPr="00076232">
              <w:rPr>
                <w:shd w:val="clear" w:color="auto" w:fill="FFFFFF"/>
              </w:rPr>
              <w:t xml:space="preserve"> </w:t>
            </w:r>
            <w:proofErr w:type="spellStart"/>
            <w:r w:rsidR="00076232" w:rsidRPr="00076232">
              <w:rPr>
                <w:shd w:val="clear" w:color="auto" w:fill="FFFFFF"/>
              </w:rPr>
              <w:t>або</w:t>
            </w:r>
            <w:proofErr w:type="spellEnd"/>
            <w:r w:rsidR="00076232" w:rsidRPr="00076232">
              <w:rPr>
                <w:shd w:val="clear" w:color="auto" w:fill="FFFFFF"/>
              </w:rPr>
              <w:t xml:space="preserve"> </w:t>
            </w:r>
            <w:proofErr w:type="spellStart"/>
            <w:r w:rsidR="00076232" w:rsidRPr="00076232">
              <w:rPr>
                <w:shd w:val="clear" w:color="auto" w:fill="FFFFFF"/>
              </w:rPr>
              <w:t>кінцевий</w:t>
            </w:r>
            <w:proofErr w:type="spellEnd"/>
            <w:r w:rsidR="00076232" w:rsidRPr="00076232">
              <w:rPr>
                <w:shd w:val="clear" w:color="auto" w:fill="FFFFFF"/>
              </w:rPr>
              <w:t xml:space="preserve"> </w:t>
            </w:r>
            <w:proofErr w:type="spellStart"/>
            <w:r w:rsidR="00076232" w:rsidRPr="00076232">
              <w:rPr>
                <w:shd w:val="clear" w:color="auto" w:fill="FFFFFF"/>
              </w:rPr>
              <w:t>бенефіціарний</w:t>
            </w:r>
            <w:proofErr w:type="spellEnd"/>
            <w:r w:rsidR="00076232" w:rsidRPr="00076232">
              <w:rPr>
                <w:shd w:val="clear" w:color="auto" w:fill="FFFFFF"/>
              </w:rPr>
              <w:t xml:space="preserve"> </w:t>
            </w:r>
            <w:proofErr w:type="spellStart"/>
            <w:r w:rsidR="00076232" w:rsidRPr="00076232">
              <w:rPr>
                <w:shd w:val="clear" w:color="auto" w:fill="FFFFFF"/>
              </w:rPr>
              <w:t>власник</w:t>
            </w:r>
            <w:proofErr w:type="spellEnd"/>
            <w:r w:rsidR="00076232" w:rsidRPr="00076232">
              <w:rPr>
                <w:shd w:val="clear" w:color="auto" w:fill="FFFFFF"/>
              </w:rPr>
              <w:t xml:space="preserve">, член </w:t>
            </w:r>
            <w:proofErr w:type="spellStart"/>
            <w:r w:rsidR="00076232" w:rsidRPr="00076232">
              <w:rPr>
                <w:shd w:val="clear" w:color="auto" w:fill="FFFFFF"/>
              </w:rPr>
              <w:t>або</w:t>
            </w:r>
            <w:proofErr w:type="spellEnd"/>
            <w:r w:rsidR="00076232" w:rsidRPr="00076232">
              <w:rPr>
                <w:shd w:val="clear" w:color="auto" w:fill="FFFFFF"/>
              </w:rPr>
              <w:t xml:space="preserve"> </w:t>
            </w:r>
            <w:proofErr w:type="spellStart"/>
            <w:r w:rsidR="00076232" w:rsidRPr="00076232">
              <w:rPr>
                <w:shd w:val="clear" w:color="auto" w:fill="FFFFFF"/>
              </w:rPr>
              <w:t>учасник</w:t>
            </w:r>
            <w:proofErr w:type="spellEnd"/>
            <w:r w:rsidR="00076232" w:rsidRPr="00076232">
              <w:rPr>
                <w:shd w:val="clear" w:color="auto" w:fill="FFFFFF"/>
              </w:rPr>
              <w:t xml:space="preserve"> (</w:t>
            </w:r>
            <w:proofErr w:type="spellStart"/>
            <w:r w:rsidR="00076232" w:rsidRPr="00076232">
              <w:rPr>
                <w:shd w:val="clear" w:color="auto" w:fill="FFFFFF"/>
              </w:rPr>
              <w:t>акціонер</w:t>
            </w:r>
            <w:proofErr w:type="spellEnd"/>
            <w:r w:rsidR="00076232" w:rsidRPr="00076232">
              <w:rPr>
                <w:shd w:val="clear" w:color="auto" w:fill="FFFFFF"/>
              </w:rPr>
              <w:t xml:space="preserve">) </w:t>
            </w:r>
            <w:proofErr w:type="spellStart"/>
            <w:r w:rsidR="00076232" w:rsidRPr="00076232">
              <w:rPr>
                <w:shd w:val="clear" w:color="auto" w:fill="FFFFFF"/>
              </w:rPr>
              <w:t>юридичної</w:t>
            </w:r>
            <w:proofErr w:type="spellEnd"/>
            <w:r w:rsidR="00076232" w:rsidRPr="00076232">
              <w:rPr>
                <w:shd w:val="clear" w:color="auto" w:fill="FFFFFF"/>
              </w:rPr>
              <w:t xml:space="preserve"> особи - </w:t>
            </w:r>
            <w:proofErr w:type="spellStart"/>
            <w:r w:rsidR="00076232" w:rsidRPr="00076232">
              <w:rPr>
                <w:shd w:val="clear" w:color="auto" w:fill="FFFFFF"/>
              </w:rPr>
              <w:t>учасника</w:t>
            </w:r>
            <w:proofErr w:type="spellEnd"/>
            <w:r w:rsidR="00076232" w:rsidRPr="00076232">
              <w:rPr>
                <w:shd w:val="clear" w:color="auto" w:fill="FFFFFF"/>
              </w:rPr>
              <w:t xml:space="preserve"> </w:t>
            </w:r>
            <w:proofErr w:type="spellStart"/>
            <w:r w:rsidR="00076232" w:rsidRPr="00076232">
              <w:rPr>
                <w:shd w:val="clear" w:color="auto" w:fill="FFFFFF"/>
              </w:rPr>
              <w:t>процедури</w:t>
            </w:r>
            <w:proofErr w:type="spellEnd"/>
            <w:r w:rsidR="00076232" w:rsidRPr="00076232">
              <w:rPr>
                <w:shd w:val="clear" w:color="auto" w:fill="FFFFFF"/>
              </w:rPr>
              <w:t xml:space="preserve"> </w:t>
            </w:r>
            <w:proofErr w:type="spellStart"/>
            <w:r w:rsidR="00076232" w:rsidRPr="00076232">
              <w:rPr>
                <w:shd w:val="clear" w:color="auto" w:fill="FFFFFF"/>
              </w:rPr>
              <w:t>закупівлі</w:t>
            </w:r>
            <w:proofErr w:type="spellEnd"/>
            <w:r w:rsidR="00076232" w:rsidRPr="00076232">
              <w:rPr>
                <w:shd w:val="clear" w:color="auto" w:fill="FFFFFF"/>
              </w:rPr>
              <w:t xml:space="preserve"> є особою, до </w:t>
            </w:r>
            <w:proofErr w:type="spellStart"/>
            <w:r w:rsidR="00076232" w:rsidRPr="00076232">
              <w:rPr>
                <w:shd w:val="clear" w:color="auto" w:fill="FFFFFF"/>
              </w:rPr>
              <w:t>якої</w:t>
            </w:r>
            <w:proofErr w:type="spellEnd"/>
            <w:r w:rsidR="00076232" w:rsidRPr="00076232">
              <w:rPr>
                <w:shd w:val="clear" w:color="auto" w:fill="FFFFFF"/>
              </w:rPr>
              <w:t xml:space="preserve"> </w:t>
            </w:r>
            <w:proofErr w:type="spellStart"/>
            <w:r w:rsidR="00076232" w:rsidRPr="00076232">
              <w:rPr>
                <w:shd w:val="clear" w:color="auto" w:fill="FFFFFF"/>
              </w:rPr>
              <w:t>застосовано</w:t>
            </w:r>
            <w:proofErr w:type="spellEnd"/>
            <w:r w:rsidR="00076232" w:rsidRPr="00076232">
              <w:rPr>
                <w:shd w:val="clear" w:color="auto" w:fill="FFFFFF"/>
              </w:rPr>
              <w:t xml:space="preserve"> </w:t>
            </w:r>
            <w:proofErr w:type="spellStart"/>
            <w:r w:rsidR="00076232" w:rsidRPr="00076232">
              <w:rPr>
                <w:shd w:val="clear" w:color="auto" w:fill="FFFFFF"/>
              </w:rPr>
              <w:t>санкцію</w:t>
            </w:r>
            <w:proofErr w:type="spellEnd"/>
            <w:r w:rsidR="00076232" w:rsidRPr="00076232">
              <w:rPr>
                <w:shd w:val="clear" w:color="auto" w:fill="FFFFFF"/>
              </w:rPr>
              <w:t xml:space="preserve"> у </w:t>
            </w:r>
            <w:proofErr w:type="spellStart"/>
            <w:r w:rsidR="00076232" w:rsidRPr="00076232">
              <w:rPr>
                <w:shd w:val="clear" w:color="auto" w:fill="FFFFFF"/>
              </w:rPr>
              <w:t>вигляді</w:t>
            </w:r>
            <w:proofErr w:type="spellEnd"/>
            <w:r w:rsidR="00076232" w:rsidRPr="00076232">
              <w:rPr>
                <w:shd w:val="clear" w:color="auto" w:fill="FFFFFF"/>
              </w:rPr>
              <w:t xml:space="preserve"> заборони на </w:t>
            </w:r>
            <w:proofErr w:type="spellStart"/>
            <w:r w:rsidR="00076232" w:rsidRPr="00076232">
              <w:rPr>
                <w:shd w:val="clear" w:color="auto" w:fill="FFFFFF"/>
              </w:rPr>
              <w:t>здійснення</w:t>
            </w:r>
            <w:proofErr w:type="spellEnd"/>
            <w:r w:rsidR="00076232" w:rsidRPr="00076232">
              <w:rPr>
                <w:shd w:val="clear" w:color="auto" w:fill="FFFFFF"/>
              </w:rPr>
              <w:t xml:space="preserve"> нею </w:t>
            </w:r>
            <w:proofErr w:type="spellStart"/>
            <w:r w:rsidR="00076232" w:rsidRPr="00076232">
              <w:rPr>
                <w:shd w:val="clear" w:color="auto" w:fill="FFFFFF"/>
              </w:rPr>
              <w:t>публічних</w:t>
            </w:r>
            <w:proofErr w:type="spellEnd"/>
            <w:r w:rsidR="00076232" w:rsidRPr="00076232">
              <w:rPr>
                <w:shd w:val="clear" w:color="auto" w:fill="FFFFFF"/>
              </w:rPr>
              <w:t xml:space="preserve"> </w:t>
            </w:r>
            <w:proofErr w:type="spellStart"/>
            <w:r w:rsidR="00076232" w:rsidRPr="00076232">
              <w:rPr>
                <w:shd w:val="clear" w:color="auto" w:fill="FFFFFF"/>
              </w:rPr>
              <w:t>закупівель</w:t>
            </w:r>
            <w:proofErr w:type="spellEnd"/>
            <w:r w:rsidR="00076232" w:rsidRPr="00076232">
              <w:rPr>
                <w:shd w:val="clear" w:color="auto" w:fill="FFFFFF"/>
              </w:rPr>
              <w:t xml:space="preserve"> </w:t>
            </w:r>
            <w:proofErr w:type="spellStart"/>
            <w:r w:rsidR="00076232" w:rsidRPr="00076232">
              <w:rPr>
                <w:shd w:val="clear" w:color="auto" w:fill="FFFFFF"/>
              </w:rPr>
              <w:t>товарів</w:t>
            </w:r>
            <w:proofErr w:type="spellEnd"/>
            <w:r w:rsidR="00076232" w:rsidRPr="00076232">
              <w:rPr>
                <w:shd w:val="clear" w:color="auto" w:fill="FFFFFF"/>
              </w:rPr>
              <w:t xml:space="preserve">, </w:t>
            </w:r>
            <w:proofErr w:type="spellStart"/>
            <w:r w:rsidR="00076232" w:rsidRPr="00076232">
              <w:rPr>
                <w:shd w:val="clear" w:color="auto" w:fill="FFFFFF"/>
              </w:rPr>
              <w:t>робіт</w:t>
            </w:r>
            <w:proofErr w:type="spellEnd"/>
            <w:r w:rsidR="00076232" w:rsidRPr="00076232">
              <w:rPr>
                <w:shd w:val="clear" w:color="auto" w:fill="FFFFFF"/>
              </w:rPr>
              <w:t xml:space="preserve"> і </w:t>
            </w:r>
            <w:proofErr w:type="spellStart"/>
            <w:r w:rsidR="00076232" w:rsidRPr="00076232">
              <w:rPr>
                <w:shd w:val="clear" w:color="auto" w:fill="FFFFFF"/>
              </w:rPr>
              <w:t>послуг</w:t>
            </w:r>
            <w:proofErr w:type="spellEnd"/>
            <w:r w:rsidR="00076232" w:rsidRPr="00076232">
              <w:rPr>
                <w:shd w:val="clear" w:color="auto" w:fill="FFFFFF"/>
              </w:rPr>
              <w:t xml:space="preserve"> </w:t>
            </w:r>
            <w:proofErr w:type="spellStart"/>
            <w:r w:rsidR="00076232" w:rsidRPr="00076232">
              <w:rPr>
                <w:shd w:val="clear" w:color="auto" w:fill="FFFFFF"/>
              </w:rPr>
              <w:t>згідно</w:t>
            </w:r>
            <w:proofErr w:type="spellEnd"/>
            <w:r w:rsidR="00076232" w:rsidRPr="00076232">
              <w:rPr>
                <w:shd w:val="clear" w:color="auto" w:fill="FFFFFF"/>
              </w:rPr>
              <w:t xml:space="preserve"> </w:t>
            </w:r>
            <w:proofErr w:type="spellStart"/>
            <w:r w:rsidR="00076232" w:rsidRPr="00076232">
              <w:rPr>
                <w:shd w:val="clear" w:color="auto" w:fill="FFFFFF"/>
              </w:rPr>
              <w:t>із</w:t>
            </w:r>
            <w:proofErr w:type="spellEnd"/>
            <w:r w:rsidR="00076232" w:rsidRPr="00076232">
              <w:rPr>
                <w:shd w:val="clear" w:color="auto" w:fill="FFFFFF"/>
              </w:rPr>
              <w:t> </w:t>
            </w:r>
            <w:hyperlink r:id="rId17" w:tgtFrame="_blank" w:history="1">
              <w:r w:rsidR="00076232" w:rsidRPr="00076232">
                <w:rPr>
                  <w:rStyle w:val="a3"/>
                  <w:color w:val="auto"/>
                  <w:shd w:val="clear" w:color="auto" w:fill="FFFFFF"/>
                </w:rPr>
                <w:t xml:space="preserve">Законом </w:t>
              </w:r>
              <w:proofErr w:type="spellStart"/>
              <w:r w:rsidR="00076232" w:rsidRPr="00076232">
                <w:rPr>
                  <w:rStyle w:val="a3"/>
                  <w:color w:val="auto"/>
                  <w:shd w:val="clear" w:color="auto" w:fill="FFFFFF"/>
                </w:rPr>
                <w:t>України</w:t>
              </w:r>
              <w:proofErr w:type="spellEnd"/>
            </w:hyperlink>
            <w:r w:rsidR="00076232" w:rsidRPr="00076232">
              <w:rPr>
                <w:shd w:val="clear" w:color="auto" w:fill="FFFFFF"/>
              </w:rPr>
              <w:t xml:space="preserve"> “Про </w:t>
            </w:r>
            <w:proofErr w:type="spellStart"/>
            <w:r w:rsidR="00076232" w:rsidRPr="00076232">
              <w:rPr>
                <w:shd w:val="clear" w:color="auto" w:fill="FFFFFF"/>
              </w:rPr>
              <w:t>санкції</w:t>
            </w:r>
            <w:proofErr w:type="spellEnd"/>
            <w:r w:rsidR="00076232" w:rsidRPr="00076232">
              <w:rPr>
                <w:shd w:val="clear" w:color="auto" w:fill="FFFFFF"/>
              </w:rPr>
              <w:t>”;</w:t>
            </w:r>
          </w:p>
          <w:p w:rsidR="00E204BB" w:rsidRPr="00F63051" w:rsidRDefault="00E204BB" w:rsidP="00C73E37">
            <w:pPr>
              <w:pStyle w:val="rvps2"/>
              <w:shd w:val="clear" w:color="auto" w:fill="FFFFFF"/>
              <w:spacing w:before="0" w:beforeAutospacing="0" w:after="150" w:afterAutospacing="0"/>
              <w:jc w:val="both"/>
            </w:pPr>
            <w:r w:rsidRPr="00C77FF1">
              <w:t xml:space="preserve">12) </w:t>
            </w:r>
            <w:proofErr w:type="spellStart"/>
            <w:r w:rsidR="00076232" w:rsidRPr="00076232">
              <w:rPr>
                <w:shd w:val="clear" w:color="auto" w:fill="FFFFFF"/>
              </w:rPr>
              <w:t>керівника</w:t>
            </w:r>
            <w:proofErr w:type="spellEnd"/>
            <w:r w:rsidR="00076232" w:rsidRPr="00076232">
              <w:rPr>
                <w:shd w:val="clear" w:color="auto" w:fill="FFFFFF"/>
              </w:rPr>
              <w:t xml:space="preserve"> </w:t>
            </w:r>
            <w:proofErr w:type="spellStart"/>
            <w:r w:rsidR="00076232" w:rsidRPr="00076232">
              <w:rPr>
                <w:shd w:val="clear" w:color="auto" w:fill="FFFFFF"/>
              </w:rPr>
              <w:t>учасника</w:t>
            </w:r>
            <w:proofErr w:type="spellEnd"/>
            <w:r w:rsidR="00076232" w:rsidRPr="00076232">
              <w:rPr>
                <w:shd w:val="clear" w:color="auto" w:fill="FFFFFF"/>
              </w:rPr>
              <w:t xml:space="preserve"> </w:t>
            </w:r>
            <w:proofErr w:type="spellStart"/>
            <w:r w:rsidR="00076232" w:rsidRPr="00076232">
              <w:rPr>
                <w:shd w:val="clear" w:color="auto" w:fill="FFFFFF"/>
              </w:rPr>
              <w:t>процедури</w:t>
            </w:r>
            <w:proofErr w:type="spellEnd"/>
            <w:r w:rsidR="00076232" w:rsidRPr="00076232">
              <w:rPr>
                <w:shd w:val="clear" w:color="auto" w:fill="FFFFFF"/>
              </w:rPr>
              <w:t xml:space="preserve"> </w:t>
            </w:r>
            <w:proofErr w:type="spellStart"/>
            <w:r w:rsidR="00076232" w:rsidRPr="00076232">
              <w:rPr>
                <w:shd w:val="clear" w:color="auto" w:fill="FFFFFF"/>
              </w:rPr>
              <w:t>закупівлі</w:t>
            </w:r>
            <w:proofErr w:type="spellEnd"/>
            <w:r w:rsidR="00076232" w:rsidRPr="00076232">
              <w:rPr>
                <w:shd w:val="clear" w:color="auto" w:fill="FFFFFF"/>
              </w:rPr>
              <w:t xml:space="preserve">, </w:t>
            </w:r>
            <w:proofErr w:type="spellStart"/>
            <w:r w:rsidR="00076232" w:rsidRPr="00076232">
              <w:rPr>
                <w:shd w:val="clear" w:color="auto" w:fill="FFFFFF"/>
              </w:rPr>
              <w:t>фізичну</w:t>
            </w:r>
            <w:proofErr w:type="spellEnd"/>
            <w:r w:rsidR="00076232" w:rsidRPr="00076232">
              <w:rPr>
                <w:shd w:val="clear" w:color="auto" w:fill="FFFFFF"/>
              </w:rPr>
              <w:t xml:space="preserve"> особу, яка є </w:t>
            </w:r>
            <w:proofErr w:type="spellStart"/>
            <w:r w:rsidR="00076232" w:rsidRPr="00076232">
              <w:rPr>
                <w:shd w:val="clear" w:color="auto" w:fill="FFFFFF"/>
              </w:rPr>
              <w:t>учасником</w:t>
            </w:r>
            <w:proofErr w:type="spellEnd"/>
            <w:r w:rsidR="00076232" w:rsidRPr="00076232">
              <w:rPr>
                <w:shd w:val="clear" w:color="auto" w:fill="FFFFFF"/>
              </w:rPr>
              <w:t xml:space="preserve"> </w:t>
            </w:r>
            <w:proofErr w:type="spellStart"/>
            <w:r w:rsidR="00076232" w:rsidRPr="00076232">
              <w:rPr>
                <w:shd w:val="clear" w:color="auto" w:fill="FFFFFF"/>
              </w:rPr>
              <w:t>процедури</w:t>
            </w:r>
            <w:proofErr w:type="spellEnd"/>
            <w:r w:rsidR="00076232" w:rsidRPr="00076232">
              <w:rPr>
                <w:shd w:val="clear" w:color="auto" w:fill="FFFFFF"/>
              </w:rPr>
              <w:t xml:space="preserve"> </w:t>
            </w:r>
            <w:proofErr w:type="spellStart"/>
            <w:r w:rsidR="00076232" w:rsidRPr="00076232">
              <w:rPr>
                <w:shd w:val="clear" w:color="auto" w:fill="FFFFFF"/>
              </w:rPr>
              <w:t>закупівлі</w:t>
            </w:r>
            <w:proofErr w:type="spellEnd"/>
            <w:r w:rsidR="00076232" w:rsidRPr="00076232">
              <w:rPr>
                <w:shd w:val="clear" w:color="auto" w:fill="FFFFFF"/>
              </w:rPr>
              <w:t>,</w:t>
            </w:r>
            <w:r w:rsidR="00076232">
              <w:rPr>
                <w:color w:val="333333"/>
                <w:shd w:val="clear" w:color="auto" w:fill="FFFFFF"/>
              </w:rPr>
              <w:t> </w:t>
            </w:r>
            <w:proofErr w:type="spellStart"/>
            <w:r w:rsidRPr="00C77FF1">
              <w:t>було</w:t>
            </w:r>
            <w:proofErr w:type="spellEnd"/>
            <w:r w:rsidR="00D06796">
              <w:rPr>
                <w:lang w:val="uk-UA"/>
              </w:rPr>
              <w:t xml:space="preserve"> </w:t>
            </w:r>
            <w:proofErr w:type="spellStart"/>
            <w:r w:rsidRPr="00C77FF1">
              <w:t>притягнуто</w:t>
            </w:r>
            <w:proofErr w:type="spellEnd"/>
            <w:r w:rsidR="00D06796">
              <w:rPr>
                <w:lang w:val="uk-UA"/>
              </w:rPr>
              <w:t xml:space="preserve"> </w:t>
            </w:r>
            <w:proofErr w:type="spellStart"/>
            <w:r w:rsidRPr="00C77FF1">
              <w:t>згідно</w:t>
            </w:r>
            <w:proofErr w:type="spellEnd"/>
            <w:r w:rsidR="00D06796">
              <w:rPr>
                <w:lang w:val="uk-UA"/>
              </w:rPr>
              <w:t xml:space="preserve"> </w:t>
            </w:r>
            <w:proofErr w:type="spellStart"/>
            <w:r w:rsidRPr="00C77FF1">
              <w:t>із</w:t>
            </w:r>
            <w:proofErr w:type="spellEnd"/>
            <w:r w:rsidRPr="00C77FF1">
              <w:t xml:space="preserve"> законом до </w:t>
            </w:r>
            <w:proofErr w:type="spellStart"/>
            <w:r w:rsidRPr="00C77FF1">
              <w:t>відповідальності</w:t>
            </w:r>
            <w:proofErr w:type="spellEnd"/>
            <w:r w:rsidRPr="00C77FF1">
              <w:t xml:space="preserve"> за </w:t>
            </w:r>
            <w:proofErr w:type="spellStart"/>
            <w:r w:rsidRPr="00C77FF1">
              <w:t>вчинення</w:t>
            </w:r>
            <w:proofErr w:type="spellEnd"/>
            <w:r w:rsidR="00D06796">
              <w:rPr>
                <w:lang w:val="uk-UA"/>
              </w:rPr>
              <w:t xml:space="preserve"> </w:t>
            </w:r>
            <w:proofErr w:type="spellStart"/>
            <w:r w:rsidRPr="00C77FF1">
              <w:t>правопорушення</w:t>
            </w:r>
            <w:proofErr w:type="spellEnd"/>
            <w:r w:rsidRPr="00C77FF1">
              <w:t xml:space="preserve">, </w:t>
            </w:r>
            <w:proofErr w:type="spellStart"/>
            <w:r w:rsidRPr="00C77FF1">
              <w:t>пов’язаного</w:t>
            </w:r>
            <w:proofErr w:type="spellEnd"/>
            <w:r w:rsidRPr="00C77FF1">
              <w:t xml:space="preserve"> з </w:t>
            </w:r>
            <w:proofErr w:type="spellStart"/>
            <w:r w:rsidRPr="00C77FF1">
              <w:t>використанням</w:t>
            </w:r>
            <w:proofErr w:type="spellEnd"/>
            <w:r w:rsidR="00D06796">
              <w:rPr>
                <w:lang w:val="uk-UA"/>
              </w:rPr>
              <w:t xml:space="preserve"> </w:t>
            </w:r>
            <w:proofErr w:type="spellStart"/>
            <w:r w:rsidRPr="00C77FF1">
              <w:t>дитячої</w:t>
            </w:r>
            <w:proofErr w:type="spellEnd"/>
            <w:r w:rsidR="00D06796">
              <w:rPr>
                <w:lang w:val="uk-UA"/>
              </w:rPr>
              <w:t xml:space="preserve"> </w:t>
            </w:r>
            <w:proofErr w:type="spellStart"/>
            <w:r w:rsidRPr="00F63051">
              <w:t>праці</w:t>
            </w:r>
            <w:proofErr w:type="spellEnd"/>
            <w:r w:rsidR="00D06796" w:rsidRPr="00F63051">
              <w:rPr>
                <w:lang w:val="uk-UA"/>
              </w:rPr>
              <w:t xml:space="preserve"> </w:t>
            </w:r>
            <w:proofErr w:type="spellStart"/>
            <w:r w:rsidRPr="00F63051">
              <w:t>чи</w:t>
            </w:r>
            <w:proofErr w:type="spellEnd"/>
            <w:r w:rsidRPr="00F63051">
              <w:t xml:space="preserve"> будь-</w:t>
            </w:r>
            <w:proofErr w:type="spellStart"/>
            <w:r w:rsidRPr="00F63051">
              <w:t>якими</w:t>
            </w:r>
            <w:proofErr w:type="spellEnd"/>
            <w:r w:rsidRPr="00F63051">
              <w:t xml:space="preserve"> формами </w:t>
            </w:r>
            <w:proofErr w:type="spellStart"/>
            <w:r w:rsidRPr="00F63051">
              <w:t>торгівлі</w:t>
            </w:r>
            <w:proofErr w:type="spellEnd"/>
            <w:r w:rsidRPr="00F63051">
              <w:t xml:space="preserve"> людьми;</w:t>
            </w:r>
          </w:p>
          <w:p w:rsidR="00E204BB" w:rsidRPr="00F63051" w:rsidRDefault="00E204BB" w:rsidP="00C73E37">
            <w:pPr>
              <w:pStyle w:val="rvps2"/>
              <w:shd w:val="clear" w:color="auto" w:fill="FFFFFF"/>
              <w:spacing w:before="0" w:beforeAutospacing="0" w:after="150" w:afterAutospacing="0"/>
              <w:jc w:val="both"/>
            </w:pPr>
            <w:proofErr w:type="spellStart"/>
            <w:r w:rsidRPr="00F63051">
              <w:t>Замовник</w:t>
            </w:r>
            <w:proofErr w:type="spellEnd"/>
            <w:r w:rsidR="00D06796" w:rsidRPr="00F63051">
              <w:rPr>
                <w:lang w:val="uk-UA"/>
              </w:rPr>
              <w:t xml:space="preserve"> </w:t>
            </w:r>
            <w:proofErr w:type="spellStart"/>
            <w:r w:rsidRPr="00F63051">
              <w:t>може</w:t>
            </w:r>
            <w:proofErr w:type="spellEnd"/>
            <w:r w:rsidR="00D06796" w:rsidRPr="00F63051">
              <w:rPr>
                <w:lang w:val="uk-UA"/>
              </w:rPr>
              <w:t xml:space="preserve"> </w:t>
            </w:r>
            <w:proofErr w:type="spellStart"/>
            <w:r w:rsidRPr="00F63051">
              <w:t>прийняти</w:t>
            </w:r>
            <w:proofErr w:type="spellEnd"/>
            <w:r w:rsidR="00D06796" w:rsidRPr="00F63051">
              <w:rPr>
                <w:lang w:val="uk-UA"/>
              </w:rPr>
              <w:t xml:space="preserve"> </w:t>
            </w:r>
            <w:proofErr w:type="spellStart"/>
            <w:r w:rsidRPr="00F63051">
              <w:t>рішення</w:t>
            </w:r>
            <w:proofErr w:type="spellEnd"/>
            <w:r w:rsidRPr="00F63051">
              <w:t xml:space="preserve"> про </w:t>
            </w:r>
            <w:proofErr w:type="spellStart"/>
            <w:r w:rsidRPr="00F63051">
              <w:t>відмову</w:t>
            </w:r>
            <w:proofErr w:type="spellEnd"/>
            <w:r w:rsidR="00D06796" w:rsidRPr="00F63051">
              <w:rPr>
                <w:lang w:val="uk-UA"/>
              </w:rPr>
              <w:t xml:space="preserve"> </w:t>
            </w:r>
            <w:proofErr w:type="spellStart"/>
            <w:r w:rsidRPr="00F63051">
              <w:t>учаснику</w:t>
            </w:r>
            <w:proofErr w:type="spellEnd"/>
            <w:r w:rsidRPr="00F63051">
              <w:t xml:space="preserve"> в </w:t>
            </w:r>
            <w:proofErr w:type="spellStart"/>
            <w:r w:rsidRPr="00F63051">
              <w:t>участі</w:t>
            </w:r>
            <w:proofErr w:type="spellEnd"/>
            <w:r w:rsidRPr="00F63051">
              <w:t xml:space="preserve"> у </w:t>
            </w:r>
            <w:r w:rsidRPr="00F63051">
              <w:rPr>
                <w:lang w:val="uk-UA"/>
              </w:rPr>
              <w:t>відкритих торгах</w:t>
            </w:r>
            <w:r w:rsidRPr="00F63051">
              <w:t xml:space="preserve"> та </w:t>
            </w:r>
            <w:proofErr w:type="spellStart"/>
            <w:r w:rsidRPr="00F63051">
              <w:t>може</w:t>
            </w:r>
            <w:proofErr w:type="spellEnd"/>
            <w:r w:rsidR="00D06796" w:rsidRPr="00F63051">
              <w:rPr>
                <w:lang w:val="uk-UA"/>
              </w:rPr>
              <w:t xml:space="preserve"> </w:t>
            </w:r>
            <w:proofErr w:type="spellStart"/>
            <w:r w:rsidRPr="00F63051">
              <w:t>відхилити</w:t>
            </w:r>
            <w:proofErr w:type="spellEnd"/>
            <w:r w:rsidR="00D06796" w:rsidRPr="00F63051">
              <w:rPr>
                <w:lang w:val="uk-UA"/>
              </w:rPr>
              <w:t xml:space="preserve"> </w:t>
            </w:r>
            <w:proofErr w:type="spellStart"/>
            <w:r w:rsidRPr="00F63051">
              <w:t>тендерну</w:t>
            </w:r>
            <w:proofErr w:type="spellEnd"/>
            <w:r w:rsidR="00D06796" w:rsidRPr="00F63051">
              <w:rPr>
                <w:lang w:val="uk-UA"/>
              </w:rPr>
              <w:t xml:space="preserve"> </w:t>
            </w:r>
            <w:proofErr w:type="spellStart"/>
            <w:r w:rsidRPr="00F63051">
              <w:t>пропозицію</w:t>
            </w:r>
            <w:proofErr w:type="spellEnd"/>
            <w:r w:rsidR="00D06796" w:rsidRPr="00F63051">
              <w:rPr>
                <w:lang w:val="uk-UA"/>
              </w:rPr>
              <w:t xml:space="preserve"> </w:t>
            </w:r>
            <w:proofErr w:type="spellStart"/>
            <w:r w:rsidRPr="00F63051">
              <w:t>учасника</w:t>
            </w:r>
            <w:proofErr w:type="spellEnd"/>
            <w:r w:rsidRPr="00F63051">
              <w:t xml:space="preserve"> в </w:t>
            </w:r>
            <w:proofErr w:type="spellStart"/>
            <w:r w:rsidRPr="00F63051">
              <w:t>разі</w:t>
            </w:r>
            <w:proofErr w:type="spellEnd"/>
            <w:r w:rsidRPr="00F63051">
              <w:t xml:space="preserve">, </w:t>
            </w:r>
            <w:proofErr w:type="spellStart"/>
            <w:r w:rsidRPr="00F63051">
              <w:t>якщо</w:t>
            </w:r>
            <w:proofErr w:type="spellEnd"/>
            <w:r w:rsidR="00D06796" w:rsidRPr="00F63051">
              <w:rPr>
                <w:lang w:val="uk-UA"/>
              </w:rPr>
              <w:t xml:space="preserve"> </w:t>
            </w:r>
            <w:proofErr w:type="spellStart"/>
            <w:r w:rsidRPr="00F63051">
              <w:t>учасник</w:t>
            </w:r>
            <w:proofErr w:type="spellEnd"/>
            <w:r w:rsidR="00D06796" w:rsidRPr="00F63051">
              <w:rPr>
                <w:lang w:val="uk-UA"/>
              </w:rPr>
              <w:t xml:space="preserve"> </w:t>
            </w:r>
            <w:proofErr w:type="spellStart"/>
            <w:r w:rsidRPr="00F63051">
              <w:t>процедури</w:t>
            </w:r>
            <w:proofErr w:type="spellEnd"/>
            <w:r w:rsidR="00D06796" w:rsidRPr="00F63051">
              <w:rPr>
                <w:lang w:val="uk-UA"/>
              </w:rPr>
              <w:t xml:space="preserve"> </w:t>
            </w:r>
            <w:proofErr w:type="spellStart"/>
            <w:r w:rsidRPr="00F63051">
              <w:t>закупівлі</w:t>
            </w:r>
            <w:proofErr w:type="spellEnd"/>
            <w:r w:rsidRPr="00F63051">
              <w:t xml:space="preserve"> не </w:t>
            </w:r>
            <w:proofErr w:type="spellStart"/>
            <w:r w:rsidRPr="00F63051">
              <w:t>виконав</w:t>
            </w:r>
            <w:proofErr w:type="spellEnd"/>
            <w:r w:rsidR="00D06796" w:rsidRPr="00F63051">
              <w:rPr>
                <w:lang w:val="uk-UA"/>
              </w:rPr>
              <w:t xml:space="preserve"> </w:t>
            </w:r>
            <w:proofErr w:type="spellStart"/>
            <w:r w:rsidRPr="00F63051">
              <w:t>свої</w:t>
            </w:r>
            <w:proofErr w:type="spellEnd"/>
            <w:r w:rsidR="00D06796" w:rsidRPr="00F63051">
              <w:rPr>
                <w:lang w:val="uk-UA"/>
              </w:rPr>
              <w:t xml:space="preserve"> </w:t>
            </w:r>
            <w:proofErr w:type="spellStart"/>
            <w:r w:rsidRPr="00F63051">
              <w:t>зобов’язання</w:t>
            </w:r>
            <w:proofErr w:type="spellEnd"/>
            <w:r w:rsidRPr="00F63051">
              <w:t xml:space="preserve"> за </w:t>
            </w:r>
            <w:proofErr w:type="spellStart"/>
            <w:r w:rsidRPr="00F63051">
              <w:t>раніше</w:t>
            </w:r>
            <w:proofErr w:type="spellEnd"/>
            <w:r w:rsidR="00D06796" w:rsidRPr="00F63051">
              <w:rPr>
                <w:lang w:val="uk-UA"/>
              </w:rPr>
              <w:t xml:space="preserve"> </w:t>
            </w:r>
            <w:proofErr w:type="spellStart"/>
            <w:r w:rsidRPr="00F63051">
              <w:t>укладеним</w:t>
            </w:r>
            <w:proofErr w:type="spellEnd"/>
            <w:r w:rsidRPr="00F63051">
              <w:t xml:space="preserve"> договором про </w:t>
            </w:r>
            <w:proofErr w:type="spellStart"/>
            <w:r w:rsidRPr="00F63051">
              <w:t>закупівлю</w:t>
            </w:r>
            <w:proofErr w:type="spellEnd"/>
            <w:r w:rsidRPr="00F63051">
              <w:t xml:space="preserve"> з </w:t>
            </w:r>
            <w:proofErr w:type="spellStart"/>
            <w:r w:rsidRPr="00F63051">
              <w:t>цим</w:t>
            </w:r>
            <w:proofErr w:type="spellEnd"/>
            <w:r w:rsidRPr="00F63051">
              <w:t xml:space="preserve"> самим </w:t>
            </w:r>
            <w:proofErr w:type="spellStart"/>
            <w:r w:rsidRPr="00F63051">
              <w:t>замовником</w:t>
            </w:r>
            <w:proofErr w:type="spellEnd"/>
            <w:r w:rsidRPr="00F63051">
              <w:t xml:space="preserve">, </w:t>
            </w:r>
            <w:proofErr w:type="spellStart"/>
            <w:r w:rsidRPr="00F63051">
              <w:t>що</w:t>
            </w:r>
            <w:proofErr w:type="spellEnd"/>
            <w:r w:rsidR="00D06796" w:rsidRPr="00F63051">
              <w:rPr>
                <w:lang w:val="uk-UA"/>
              </w:rPr>
              <w:t xml:space="preserve"> </w:t>
            </w:r>
            <w:proofErr w:type="spellStart"/>
            <w:r w:rsidRPr="00F63051">
              <w:t>призвело</w:t>
            </w:r>
            <w:proofErr w:type="spellEnd"/>
            <w:r w:rsidRPr="00F63051">
              <w:t xml:space="preserve"> до </w:t>
            </w:r>
            <w:proofErr w:type="spellStart"/>
            <w:r w:rsidRPr="00F63051">
              <w:t>його</w:t>
            </w:r>
            <w:proofErr w:type="spellEnd"/>
            <w:r w:rsidR="00D06796" w:rsidRPr="00F63051">
              <w:rPr>
                <w:lang w:val="uk-UA"/>
              </w:rPr>
              <w:t xml:space="preserve"> </w:t>
            </w:r>
            <w:proofErr w:type="spellStart"/>
            <w:r w:rsidRPr="00F63051">
              <w:t>дострокового</w:t>
            </w:r>
            <w:proofErr w:type="spellEnd"/>
            <w:r w:rsidR="00D06796" w:rsidRPr="00F63051">
              <w:rPr>
                <w:lang w:val="uk-UA"/>
              </w:rPr>
              <w:t xml:space="preserve"> </w:t>
            </w:r>
            <w:proofErr w:type="spellStart"/>
            <w:r w:rsidRPr="00F63051">
              <w:t>розірвання</w:t>
            </w:r>
            <w:proofErr w:type="spellEnd"/>
            <w:r w:rsidRPr="00F63051">
              <w:t xml:space="preserve">, і </w:t>
            </w:r>
            <w:proofErr w:type="spellStart"/>
            <w:r w:rsidRPr="00F63051">
              <w:t>було</w:t>
            </w:r>
            <w:proofErr w:type="spellEnd"/>
            <w:r w:rsidR="00D06796" w:rsidRPr="00F63051">
              <w:rPr>
                <w:lang w:val="uk-UA"/>
              </w:rPr>
              <w:t xml:space="preserve"> </w:t>
            </w:r>
            <w:proofErr w:type="spellStart"/>
            <w:r w:rsidRPr="00F63051">
              <w:t>застосовано</w:t>
            </w:r>
            <w:proofErr w:type="spellEnd"/>
            <w:r w:rsidR="00D06796" w:rsidRPr="00F63051">
              <w:rPr>
                <w:lang w:val="uk-UA"/>
              </w:rPr>
              <w:t xml:space="preserve"> </w:t>
            </w:r>
            <w:proofErr w:type="spellStart"/>
            <w:r w:rsidRPr="00F63051">
              <w:t>санкції</w:t>
            </w:r>
            <w:proofErr w:type="spellEnd"/>
            <w:r w:rsidRPr="00F63051">
              <w:t xml:space="preserve"> у </w:t>
            </w:r>
            <w:proofErr w:type="spellStart"/>
            <w:r w:rsidRPr="00F63051">
              <w:t>вигляді</w:t>
            </w:r>
            <w:proofErr w:type="spellEnd"/>
            <w:r w:rsidR="00D06796" w:rsidRPr="00F63051">
              <w:rPr>
                <w:lang w:val="uk-UA"/>
              </w:rPr>
              <w:t xml:space="preserve"> </w:t>
            </w:r>
            <w:proofErr w:type="spellStart"/>
            <w:r w:rsidRPr="00F63051">
              <w:t>штрафів</w:t>
            </w:r>
            <w:proofErr w:type="spellEnd"/>
            <w:r w:rsidRPr="00F63051">
              <w:t xml:space="preserve"> та/</w:t>
            </w:r>
            <w:proofErr w:type="spellStart"/>
            <w:r w:rsidRPr="00F63051">
              <w:t>або</w:t>
            </w:r>
            <w:proofErr w:type="spellEnd"/>
            <w:r w:rsidR="00D06796" w:rsidRPr="00F63051">
              <w:rPr>
                <w:lang w:val="uk-UA"/>
              </w:rPr>
              <w:t xml:space="preserve"> </w:t>
            </w:r>
            <w:proofErr w:type="spellStart"/>
            <w:r w:rsidRPr="00F63051">
              <w:t>відшкодування</w:t>
            </w:r>
            <w:proofErr w:type="spellEnd"/>
            <w:r w:rsidR="00D06796" w:rsidRPr="00F63051">
              <w:rPr>
                <w:lang w:val="uk-UA"/>
              </w:rPr>
              <w:t xml:space="preserve"> </w:t>
            </w:r>
            <w:proofErr w:type="spellStart"/>
            <w:r w:rsidRPr="00F63051">
              <w:t>збитків</w:t>
            </w:r>
            <w:proofErr w:type="spellEnd"/>
            <w:r w:rsidRPr="00F63051">
              <w:t xml:space="preserve"> – </w:t>
            </w:r>
            <w:proofErr w:type="spellStart"/>
            <w:r w:rsidRPr="00F63051">
              <w:t>протягом</w:t>
            </w:r>
            <w:proofErr w:type="spellEnd"/>
            <w:r w:rsidRPr="00F63051">
              <w:rPr>
                <w:lang w:val="uk-UA"/>
              </w:rPr>
              <w:t xml:space="preserve"> 3 </w:t>
            </w:r>
            <w:proofErr w:type="spellStart"/>
            <w:r w:rsidRPr="00F63051">
              <w:t>років</w:t>
            </w:r>
            <w:proofErr w:type="spellEnd"/>
            <w:r w:rsidRPr="00F63051">
              <w:t xml:space="preserve"> з </w:t>
            </w:r>
            <w:proofErr w:type="spellStart"/>
            <w:r w:rsidRPr="00F63051">
              <w:t>дати</w:t>
            </w:r>
            <w:proofErr w:type="spellEnd"/>
            <w:r w:rsidR="00D06796" w:rsidRPr="00F63051">
              <w:rPr>
                <w:lang w:val="uk-UA"/>
              </w:rPr>
              <w:t xml:space="preserve"> </w:t>
            </w:r>
            <w:proofErr w:type="spellStart"/>
            <w:r w:rsidRPr="00F63051">
              <w:t>дострокового</w:t>
            </w:r>
            <w:proofErr w:type="spellEnd"/>
            <w:r w:rsidR="00D06796" w:rsidRPr="00F63051">
              <w:rPr>
                <w:lang w:val="uk-UA"/>
              </w:rPr>
              <w:t xml:space="preserve"> </w:t>
            </w:r>
            <w:proofErr w:type="spellStart"/>
            <w:r w:rsidRPr="00F63051">
              <w:t>розірвання</w:t>
            </w:r>
            <w:proofErr w:type="spellEnd"/>
            <w:r w:rsidRPr="00F63051">
              <w:t xml:space="preserve"> такого договору.</w:t>
            </w:r>
          </w:p>
          <w:p w:rsidR="00D0428D" w:rsidRPr="00C77FF1" w:rsidRDefault="00D0428D" w:rsidP="00D0428D">
            <w:pPr>
              <w:pStyle w:val="rvps2"/>
              <w:shd w:val="clear" w:color="auto" w:fill="FFFFFF"/>
              <w:spacing w:before="0" w:beforeAutospacing="0" w:after="150" w:afterAutospacing="0"/>
              <w:jc w:val="both"/>
              <w:rPr>
                <w:lang w:val="uk-UA"/>
              </w:rPr>
            </w:pPr>
            <w:bookmarkStart w:id="24" w:name="n1277"/>
            <w:bookmarkEnd w:id="24"/>
            <w:proofErr w:type="spellStart"/>
            <w:r w:rsidRPr="00F63051">
              <w:t>Учасник</w:t>
            </w:r>
            <w:proofErr w:type="spellEnd"/>
            <w:r w:rsidR="00D06796" w:rsidRPr="00F63051">
              <w:rPr>
                <w:lang w:val="uk-UA"/>
              </w:rPr>
              <w:t xml:space="preserve"> </w:t>
            </w:r>
            <w:proofErr w:type="spellStart"/>
            <w:r w:rsidRPr="00F63051">
              <w:t>процедури</w:t>
            </w:r>
            <w:proofErr w:type="spellEnd"/>
            <w:r w:rsidR="00D06796" w:rsidRPr="00F63051">
              <w:rPr>
                <w:lang w:val="uk-UA"/>
              </w:rPr>
              <w:t xml:space="preserve"> </w:t>
            </w:r>
            <w:proofErr w:type="spellStart"/>
            <w:r w:rsidRPr="00F63051">
              <w:t>закупівлі</w:t>
            </w:r>
            <w:proofErr w:type="spellEnd"/>
            <w:r w:rsidRPr="00F63051">
              <w:t xml:space="preserve">, </w:t>
            </w:r>
            <w:proofErr w:type="spellStart"/>
            <w:r w:rsidRPr="00F63051">
              <w:t>що</w:t>
            </w:r>
            <w:proofErr w:type="spellEnd"/>
            <w:r w:rsidR="00D06796" w:rsidRPr="00F63051">
              <w:rPr>
                <w:lang w:val="uk-UA"/>
              </w:rPr>
              <w:t xml:space="preserve"> </w:t>
            </w:r>
            <w:proofErr w:type="spellStart"/>
            <w:r w:rsidRPr="00F63051">
              <w:t>перебуває</w:t>
            </w:r>
            <w:proofErr w:type="spellEnd"/>
            <w:r w:rsidRPr="00F63051">
              <w:t xml:space="preserve"> в </w:t>
            </w:r>
            <w:proofErr w:type="spellStart"/>
            <w:r w:rsidRPr="00F63051">
              <w:t>обс</w:t>
            </w:r>
            <w:r w:rsidRPr="00C77FF1">
              <w:t>тавинах</w:t>
            </w:r>
            <w:proofErr w:type="spellEnd"/>
            <w:r w:rsidRPr="00C77FF1">
              <w:t xml:space="preserve">, </w:t>
            </w:r>
            <w:proofErr w:type="spellStart"/>
            <w:r w:rsidRPr="00C77FF1">
              <w:t>зазначених</w:t>
            </w:r>
            <w:proofErr w:type="spellEnd"/>
            <w:r w:rsidRPr="00C77FF1">
              <w:t xml:space="preserve"> у </w:t>
            </w:r>
            <w:r>
              <w:rPr>
                <w:lang w:val="uk-UA"/>
              </w:rPr>
              <w:t>абзаці пункту 47 Особливостей</w:t>
            </w:r>
            <w:r w:rsidRPr="00C77FF1">
              <w:t xml:space="preserve">, </w:t>
            </w:r>
            <w:proofErr w:type="spellStart"/>
            <w:r w:rsidRPr="00C77FF1">
              <w:t>може</w:t>
            </w:r>
            <w:proofErr w:type="spellEnd"/>
            <w:r w:rsidR="00D06796">
              <w:rPr>
                <w:lang w:val="uk-UA"/>
              </w:rPr>
              <w:t xml:space="preserve"> </w:t>
            </w:r>
            <w:proofErr w:type="spellStart"/>
            <w:r w:rsidRPr="00C77FF1">
              <w:t>надати</w:t>
            </w:r>
            <w:proofErr w:type="spellEnd"/>
            <w:r w:rsidR="00D06796">
              <w:rPr>
                <w:lang w:val="uk-UA"/>
              </w:rPr>
              <w:t xml:space="preserve"> </w:t>
            </w:r>
            <w:proofErr w:type="spellStart"/>
            <w:r w:rsidRPr="00C77FF1">
              <w:t>підтвердження</w:t>
            </w:r>
            <w:proofErr w:type="spellEnd"/>
            <w:r w:rsidR="00D06796">
              <w:rPr>
                <w:lang w:val="uk-UA"/>
              </w:rPr>
              <w:t xml:space="preserve"> </w:t>
            </w:r>
            <w:proofErr w:type="spellStart"/>
            <w:r w:rsidRPr="00C77FF1">
              <w:t>вжиття</w:t>
            </w:r>
            <w:proofErr w:type="spellEnd"/>
            <w:r w:rsidR="00D06796">
              <w:rPr>
                <w:lang w:val="uk-UA"/>
              </w:rPr>
              <w:t xml:space="preserve"> </w:t>
            </w:r>
            <w:proofErr w:type="spellStart"/>
            <w:r w:rsidRPr="00C77FF1">
              <w:t>заходів</w:t>
            </w:r>
            <w:proofErr w:type="spellEnd"/>
            <w:r w:rsidRPr="00C77FF1">
              <w:t xml:space="preserve"> для </w:t>
            </w:r>
            <w:proofErr w:type="spellStart"/>
            <w:r w:rsidRPr="00C77FF1">
              <w:t>доведення</w:t>
            </w:r>
            <w:proofErr w:type="spellEnd"/>
            <w:r w:rsidR="00D06796">
              <w:rPr>
                <w:lang w:val="uk-UA"/>
              </w:rPr>
              <w:t xml:space="preserve"> </w:t>
            </w:r>
            <w:proofErr w:type="spellStart"/>
            <w:r w:rsidRPr="00C77FF1">
              <w:t>своєї</w:t>
            </w:r>
            <w:proofErr w:type="spellEnd"/>
            <w:r w:rsidR="00D06796">
              <w:rPr>
                <w:lang w:val="uk-UA"/>
              </w:rPr>
              <w:t xml:space="preserve"> </w:t>
            </w:r>
            <w:proofErr w:type="spellStart"/>
            <w:r w:rsidRPr="00C77FF1">
              <w:t>надійності</w:t>
            </w:r>
            <w:proofErr w:type="spellEnd"/>
            <w:r w:rsidRPr="00C77FF1">
              <w:t xml:space="preserve">, </w:t>
            </w:r>
            <w:proofErr w:type="spellStart"/>
            <w:r w:rsidRPr="00C77FF1">
              <w:t>незважаючи</w:t>
            </w:r>
            <w:proofErr w:type="spellEnd"/>
            <w:r w:rsidRPr="00C77FF1">
              <w:t xml:space="preserve"> на </w:t>
            </w:r>
            <w:proofErr w:type="spellStart"/>
            <w:r w:rsidRPr="00C77FF1">
              <w:t>наявність</w:t>
            </w:r>
            <w:proofErr w:type="spellEnd"/>
            <w:r w:rsidR="00D06796">
              <w:rPr>
                <w:lang w:val="uk-UA"/>
              </w:rPr>
              <w:t xml:space="preserve"> </w:t>
            </w:r>
            <w:proofErr w:type="spellStart"/>
            <w:r w:rsidRPr="00C77FF1">
              <w:t>відповідної</w:t>
            </w:r>
            <w:proofErr w:type="spellEnd"/>
            <w:r w:rsidR="00D06796">
              <w:rPr>
                <w:lang w:val="uk-UA"/>
              </w:rPr>
              <w:t xml:space="preserve"> </w:t>
            </w:r>
            <w:proofErr w:type="spellStart"/>
            <w:r w:rsidRPr="00C77FF1">
              <w:t>підстави</w:t>
            </w:r>
            <w:proofErr w:type="spellEnd"/>
            <w:r w:rsidRPr="00C77FF1">
              <w:t xml:space="preserve"> для </w:t>
            </w:r>
            <w:proofErr w:type="spellStart"/>
            <w:r w:rsidRPr="00C77FF1">
              <w:t>відмови</w:t>
            </w:r>
            <w:proofErr w:type="spellEnd"/>
            <w:r w:rsidRPr="00C77FF1">
              <w:t xml:space="preserve"> в </w:t>
            </w:r>
            <w:proofErr w:type="spellStart"/>
            <w:r w:rsidRPr="00C77FF1">
              <w:t>участі</w:t>
            </w:r>
            <w:proofErr w:type="spellEnd"/>
            <w:r w:rsidRPr="00C77FF1">
              <w:t xml:space="preserve"> у </w:t>
            </w:r>
            <w:proofErr w:type="spellStart"/>
            <w:r w:rsidRPr="00C77FF1">
              <w:t>процедурі</w:t>
            </w:r>
            <w:proofErr w:type="spellEnd"/>
            <w:r w:rsidR="00D06796">
              <w:rPr>
                <w:lang w:val="uk-UA"/>
              </w:rPr>
              <w:t xml:space="preserve"> </w:t>
            </w:r>
            <w:proofErr w:type="spellStart"/>
            <w:r w:rsidRPr="00C77FF1">
              <w:t>закупівлі</w:t>
            </w:r>
            <w:proofErr w:type="spellEnd"/>
            <w:r w:rsidRPr="00C77FF1">
              <w:t xml:space="preserve">. Для </w:t>
            </w:r>
            <w:proofErr w:type="spellStart"/>
            <w:r w:rsidRPr="00C77FF1">
              <w:t>цього</w:t>
            </w:r>
            <w:proofErr w:type="spellEnd"/>
            <w:r w:rsidR="00D06796">
              <w:rPr>
                <w:lang w:val="uk-UA"/>
              </w:rPr>
              <w:t xml:space="preserve"> </w:t>
            </w:r>
            <w:proofErr w:type="spellStart"/>
            <w:r w:rsidRPr="00C77FF1">
              <w:t>учасник</w:t>
            </w:r>
            <w:proofErr w:type="spellEnd"/>
            <w:r w:rsidRPr="00C77FF1">
              <w:t xml:space="preserve"> (</w:t>
            </w:r>
            <w:proofErr w:type="spellStart"/>
            <w:r w:rsidRPr="00C77FF1">
              <w:t>суб’єкт</w:t>
            </w:r>
            <w:proofErr w:type="spellEnd"/>
            <w:r w:rsidR="00D06796">
              <w:rPr>
                <w:lang w:val="uk-UA"/>
              </w:rPr>
              <w:t xml:space="preserve"> </w:t>
            </w:r>
            <w:proofErr w:type="spellStart"/>
            <w:r w:rsidRPr="00C77FF1">
              <w:t>господарювання</w:t>
            </w:r>
            <w:proofErr w:type="spellEnd"/>
            <w:r w:rsidRPr="00C77FF1">
              <w:t xml:space="preserve">) повинен довести, </w:t>
            </w:r>
            <w:proofErr w:type="spellStart"/>
            <w:r w:rsidRPr="00C77FF1">
              <w:t>що</w:t>
            </w:r>
            <w:proofErr w:type="spellEnd"/>
            <w:r w:rsidR="00D06796">
              <w:rPr>
                <w:lang w:val="uk-UA"/>
              </w:rPr>
              <w:t xml:space="preserve"> </w:t>
            </w:r>
            <w:proofErr w:type="spellStart"/>
            <w:r w:rsidRPr="00C77FF1">
              <w:t>він</w:t>
            </w:r>
            <w:proofErr w:type="spellEnd"/>
            <w:r w:rsidR="00D06796">
              <w:rPr>
                <w:lang w:val="uk-UA"/>
              </w:rPr>
              <w:t xml:space="preserve"> </w:t>
            </w:r>
            <w:proofErr w:type="spellStart"/>
            <w:r w:rsidRPr="00C77FF1">
              <w:t>сплатив</w:t>
            </w:r>
            <w:proofErr w:type="spellEnd"/>
            <w:r w:rsidR="00D06796">
              <w:rPr>
                <w:lang w:val="uk-UA"/>
              </w:rPr>
              <w:t xml:space="preserve"> </w:t>
            </w:r>
            <w:proofErr w:type="spellStart"/>
            <w:r w:rsidRPr="00C77FF1">
              <w:t>або</w:t>
            </w:r>
            <w:proofErr w:type="spellEnd"/>
            <w:r w:rsidR="00D06796">
              <w:rPr>
                <w:lang w:val="uk-UA"/>
              </w:rPr>
              <w:t xml:space="preserve"> </w:t>
            </w:r>
            <w:proofErr w:type="spellStart"/>
            <w:r w:rsidRPr="00C77FF1">
              <w:t>зобов’язався</w:t>
            </w:r>
            <w:proofErr w:type="spellEnd"/>
            <w:r w:rsidR="00D06796">
              <w:rPr>
                <w:lang w:val="uk-UA"/>
              </w:rPr>
              <w:t xml:space="preserve"> </w:t>
            </w:r>
            <w:proofErr w:type="spellStart"/>
            <w:r w:rsidRPr="00C77FF1">
              <w:t>сплатити</w:t>
            </w:r>
            <w:proofErr w:type="spellEnd"/>
            <w:r w:rsidR="00D06796">
              <w:rPr>
                <w:lang w:val="uk-UA"/>
              </w:rPr>
              <w:t xml:space="preserve"> </w:t>
            </w:r>
            <w:proofErr w:type="spellStart"/>
            <w:r w:rsidRPr="00C77FF1">
              <w:t>відповідні</w:t>
            </w:r>
            <w:proofErr w:type="spellEnd"/>
            <w:r w:rsidR="00D06796">
              <w:rPr>
                <w:lang w:val="uk-UA"/>
              </w:rPr>
              <w:t xml:space="preserve"> </w:t>
            </w:r>
            <w:proofErr w:type="spellStart"/>
            <w:r w:rsidRPr="00C77FF1">
              <w:t>зобов’язання</w:t>
            </w:r>
            <w:proofErr w:type="spellEnd"/>
            <w:r w:rsidRPr="00C77FF1">
              <w:t xml:space="preserve"> та </w:t>
            </w:r>
            <w:proofErr w:type="spellStart"/>
            <w:r w:rsidRPr="00C77FF1">
              <w:t>відшкодування</w:t>
            </w:r>
            <w:proofErr w:type="spellEnd"/>
            <w:r w:rsidR="00076232">
              <w:rPr>
                <w:lang w:val="uk-UA"/>
              </w:rPr>
              <w:t xml:space="preserve"> </w:t>
            </w:r>
            <w:proofErr w:type="spellStart"/>
            <w:r w:rsidRPr="00C77FF1">
              <w:t>завданих</w:t>
            </w:r>
            <w:proofErr w:type="spellEnd"/>
            <w:r w:rsidR="00076232">
              <w:rPr>
                <w:lang w:val="uk-UA"/>
              </w:rPr>
              <w:t xml:space="preserve"> </w:t>
            </w:r>
            <w:proofErr w:type="spellStart"/>
            <w:r w:rsidRPr="00C77FF1">
              <w:t>збитків</w:t>
            </w:r>
            <w:proofErr w:type="spellEnd"/>
            <w:r w:rsidRPr="00C77FF1">
              <w:t>.</w:t>
            </w:r>
          </w:p>
          <w:p w:rsidR="00D0428D" w:rsidRPr="00C77FF1" w:rsidRDefault="00D0428D" w:rsidP="00D0428D">
            <w:pPr>
              <w:pStyle w:val="rvps2"/>
              <w:shd w:val="clear" w:color="auto" w:fill="FFFFFF"/>
              <w:spacing w:before="0" w:beforeAutospacing="0" w:after="150" w:afterAutospacing="0"/>
              <w:jc w:val="both"/>
            </w:pPr>
            <w:bookmarkStart w:id="25" w:name="n1278"/>
            <w:bookmarkEnd w:id="25"/>
            <w:proofErr w:type="spellStart"/>
            <w:r w:rsidRPr="00C77FF1">
              <w:t>Якщо</w:t>
            </w:r>
            <w:proofErr w:type="spellEnd"/>
            <w:r w:rsidR="00076232">
              <w:rPr>
                <w:lang w:val="uk-UA"/>
              </w:rPr>
              <w:t xml:space="preserve"> </w:t>
            </w:r>
            <w:proofErr w:type="spellStart"/>
            <w:r w:rsidRPr="00C77FF1">
              <w:t>замовник</w:t>
            </w:r>
            <w:proofErr w:type="spellEnd"/>
            <w:r w:rsidR="00076232">
              <w:rPr>
                <w:lang w:val="uk-UA"/>
              </w:rPr>
              <w:t xml:space="preserve"> </w:t>
            </w:r>
            <w:proofErr w:type="spellStart"/>
            <w:r w:rsidRPr="00C77FF1">
              <w:t>вважає</w:t>
            </w:r>
            <w:proofErr w:type="spellEnd"/>
            <w:r w:rsidR="00076232">
              <w:rPr>
                <w:lang w:val="uk-UA"/>
              </w:rPr>
              <w:t xml:space="preserve"> </w:t>
            </w:r>
            <w:proofErr w:type="spellStart"/>
            <w:r w:rsidRPr="00C77FF1">
              <w:t>таке</w:t>
            </w:r>
            <w:proofErr w:type="spellEnd"/>
            <w:r w:rsidR="00076232">
              <w:rPr>
                <w:lang w:val="uk-UA"/>
              </w:rPr>
              <w:t xml:space="preserve"> </w:t>
            </w:r>
            <w:proofErr w:type="spellStart"/>
            <w:r w:rsidRPr="00C77FF1">
              <w:t>підтвердження</w:t>
            </w:r>
            <w:proofErr w:type="spellEnd"/>
            <w:r w:rsidR="00076232">
              <w:rPr>
                <w:lang w:val="uk-UA"/>
              </w:rPr>
              <w:t xml:space="preserve"> </w:t>
            </w:r>
            <w:proofErr w:type="spellStart"/>
            <w:r w:rsidRPr="00C77FF1">
              <w:t>достатнім</w:t>
            </w:r>
            <w:proofErr w:type="spellEnd"/>
            <w:r w:rsidRPr="00C77FF1">
              <w:t xml:space="preserve">, </w:t>
            </w:r>
            <w:proofErr w:type="spellStart"/>
            <w:r w:rsidRPr="00C77FF1">
              <w:lastRenderedPageBreak/>
              <w:t>учаснику</w:t>
            </w:r>
            <w:proofErr w:type="spellEnd"/>
            <w:r w:rsidRPr="00C77FF1">
              <w:t xml:space="preserve"> не </w:t>
            </w:r>
            <w:proofErr w:type="spellStart"/>
            <w:r w:rsidRPr="00C77FF1">
              <w:t>може</w:t>
            </w:r>
            <w:proofErr w:type="spellEnd"/>
            <w:r w:rsidRPr="00C77FF1">
              <w:t xml:space="preserve"> бути </w:t>
            </w:r>
            <w:proofErr w:type="spellStart"/>
            <w:r w:rsidRPr="00C77FF1">
              <w:t>відмовлено</w:t>
            </w:r>
            <w:proofErr w:type="spellEnd"/>
            <w:r w:rsidRPr="00C77FF1">
              <w:t xml:space="preserve"> в </w:t>
            </w:r>
            <w:proofErr w:type="spellStart"/>
            <w:r w:rsidRPr="00C77FF1">
              <w:t>участі</w:t>
            </w:r>
            <w:proofErr w:type="spellEnd"/>
            <w:r w:rsidRPr="00C77FF1">
              <w:t xml:space="preserve"> в </w:t>
            </w:r>
            <w:proofErr w:type="spellStart"/>
            <w:r w:rsidRPr="00C77FF1">
              <w:t>процедурі</w:t>
            </w:r>
            <w:proofErr w:type="spellEnd"/>
            <w:r w:rsidR="00076232">
              <w:rPr>
                <w:lang w:val="uk-UA"/>
              </w:rPr>
              <w:t xml:space="preserve"> </w:t>
            </w:r>
            <w:proofErr w:type="spellStart"/>
            <w:r w:rsidRPr="00C77FF1">
              <w:t>закупівлі</w:t>
            </w:r>
            <w:proofErr w:type="spellEnd"/>
            <w:r w:rsidRPr="00C77FF1">
              <w:t>.</w:t>
            </w:r>
          </w:p>
          <w:p w:rsidR="00D0428D" w:rsidRPr="00C303E1" w:rsidRDefault="00D0428D" w:rsidP="00D0428D">
            <w:pPr>
              <w:pStyle w:val="rvps2"/>
              <w:shd w:val="clear" w:color="auto" w:fill="FFFFFF"/>
              <w:spacing w:before="0" w:beforeAutospacing="0" w:after="150" w:afterAutospacing="0"/>
              <w:jc w:val="both"/>
            </w:pPr>
            <w:bookmarkStart w:id="26" w:name="n1279"/>
            <w:bookmarkEnd w:id="26"/>
            <w:proofErr w:type="spellStart"/>
            <w:r w:rsidRPr="00C303E1">
              <w:rPr>
                <w:color w:val="000000"/>
                <w:shd w:val="solid" w:color="FFFFFF" w:fill="FFFFFF"/>
                <w:lang w:eastAsia="en-US"/>
              </w:rPr>
              <w:t>Учасник</w:t>
            </w:r>
            <w:proofErr w:type="spellEnd"/>
            <w:r w:rsidR="00076232">
              <w:rPr>
                <w:color w:val="000000"/>
                <w:shd w:val="solid" w:color="FFFFFF" w:fill="FFFFFF"/>
                <w:lang w:val="uk-UA" w:eastAsia="en-US"/>
              </w:rPr>
              <w:t xml:space="preserve"> </w:t>
            </w:r>
            <w:proofErr w:type="spellStart"/>
            <w:r w:rsidRPr="00C303E1">
              <w:rPr>
                <w:color w:val="000000"/>
                <w:shd w:val="solid" w:color="FFFFFF" w:fill="FFFFFF"/>
                <w:lang w:eastAsia="en-US"/>
              </w:rPr>
              <w:t>процедури</w:t>
            </w:r>
            <w:proofErr w:type="spellEnd"/>
            <w:r w:rsidR="00076232">
              <w:rPr>
                <w:color w:val="000000"/>
                <w:shd w:val="solid" w:color="FFFFFF" w:fill="FFFFFF"/>
                <w:lang w:val="uk-UA" w:eastAsia="en-US"/>
              </w:rPr>
              <w:t xml:space="preserve"> </w:t>
            </w:r>
            <w:proofErr w:type="spellStart"/>
            <w:r w:rsidRPr="00C303E1">
              <w:rPr>
                <w:color w:val="000000"/>
                <w:shd w:val="solid" w:color="FFFFFF" w:fill="FFFFFF"/>
                <w:lang w:eastAsia="en-US"/>
              </w:rPr>
              <w:t>закупівлі</w:t>
            </w:r>
            <w:proofErr w:type="spellEnd"/>
            <w:r w:rsidR="00076232">
              <w:rPr>
                <w:color w:val="000000"/>
                <w:shd w:val="solid" w:color="FFFFFF" w:fill="FFFFFF"/>
                <w:lang w:val="uk-UA" w:eastAsia="en-US"/>
              </w:rPr>
              <w:t xml:space="preserve"> </w:t>
            </w:r>
            <w:proofErr w:type="spellStart"/>
            <w:r w:rsidRPr="00C303E1">
              <w:rPr>
                <w:color w:val="000000"/>
                <w:shd w:val="solid" w:color="FFFFFF" w:fill="FFFFFF"/>
                <w:lang w:eastAsia="en-US"/>
              </w:rPr>
              <w:t>підтверджує</w:t>
            </w:r>
            <w:proofErr w:type="spellEnd"/>
            <w:r w:rsidR="00076232">
              <w:rPr>
                <w:color w:val="000000"/>
                <w:shd w:val="solid" w:color="FFFFFF" w:fill="FFFFFF"/>
                <w:lang w:val="uk-UA" w:eastAsia="en-US"/>
              </w:rPr>
              <w:t xml:space="preserve"> </w:t>
            </w:r>
            <w:proofErr w:type="spellStart"/>
            <w:r w:rsidRPr="00C303E1">
              <w:rPr>
                <w:color w:val="000000"/>
                <w:shd w:val="solid" w:color="FFFFFF" w:fill="FFFFFF"/>
                <w:lang w:eastAsia="en-US"/>
              </w:rPr>
              <w:t>відсутність</w:t>
            </w:r>
            <w:proofErr w:type="spellEnd"/>
            <w:r w:rsidR="00076232">
              <w:rPr>
                <w:color w:val="000000"/>
                <w:shd w:val="solid" w:color="FFFFFF" w:fill="FFFFFF"/>
                <w:lang w:val="uk-UA" w:eastAsia="en-US"/>
              </w:rPr>
              <w:t xml:space="preserve"> </w:t>
            </w:r>
            <w:proofErr w:type="spellStart"/>
            <w:r w:rsidRPr="00C303E1">
              <w:rPr>
                <w:color w:val="000000"/>
                <w:shd w:val="solid" w:color="FFFFFF" w:fill="FFFFFF"/>
                <w:lang w:eastAsia="en-US"/>
              </w:rPr>
              <w:t>підстав</w:t>
            </w:r>
            <w:proofErr w:type="spellEnd"/>
            <w:r w:rsidRPr="00C303E1">
              <w:rPr>
                <w:color w:val="000000"/>
                <w:shd w:val="solid" w:color="FFFFFF" w:fill="FFFFFF"/>
                <w:lang w:eastAsia="en-US"/>
              </w:rPr>
              <w:t xml:space="preserve">, </w:t>
            </w:r>
            <w:proofErr w:type="spellStart"/>
            <w:r w:rsidRPr="00C303E1">
              <w:rPr>
                <w:color w:val="000000"/>
                <w:shd w:val="solid" w:color="FFFFFF" w:fill="FFFFFF"/>
                <w:lang w:eastAsia="en-US"/>
              </w:rPr>
              <w:t>зазначених</w:t>
            </w:r>
            <w:proofErr w:type="spellEnd"/>
            <w:r w:rsidRPr="00C303E1">
              <w:rPr>
                <w:color w:val="000000"/>
                <w:shd w:val="solid" w:color="FFFFFF" w:fill="FFFFFF"/>
                <w:lang w:eastAsia="en-US"/>
              </w:rPr>
              <w:t xml:space="preserve"> в </w:t>
            </w:r>
            <w:r w:rsidRPr="00C303E1">
              <w:rPr>
                <w:color w:val="000000"/>
                <w:shd w:val="solid" w:color="FFFFFF" w:fill="FFFFFF"/>
                <w:lang w:val="uk-UA" w:eastAsia="en-US"/>
              </w:rPr>
              <w:t>п.4</w:t>
            </w:r>
            <w:r>
              <w:rPr>
                <w:color w:val="000000"/>
                <w:shd w:val="solid" w:color="FFFFFF" w:fill="FFFFFF"/>
                <w:lang w:val="uk-UA" w:eastAsia="en-US"/>
              </w:rPr>
              <w:t>7</w:t>
            </w:r>
            <w:r w:rsidRPr="00C303E1">
              <w:rPr>
                <w:color w:val="000000"/>
                <w:shd w:val="solid" w:color="FFFFFF" w:fill="FFFFFF"/>
                <w:lang w:val="uk-UA" w:eastAsia="en-US"/>
              </w:rPr>
              <w:t xml:space="preserve"> ПКМУ </w:t>
            </w:r>
            <w:r w:rsidRPr="00530996">
              <w:rPr>
                <w:shd w:val="solid" w:color="FFFFFF" w:fill="FFFFFF"/>
                <w:lang w:val="uk-UA" w:eastAsia="en-US"/>
              </w:rPr>
              <w:t>(</w:t>
            </w:r>
            <w:proofErr w:type="spellStart"/>
            <w:r w:rsidRPr="00530996">
              <w:rPr>
                <w:shd w:val="clear" w:color="auto" w:fill="FFFFFF"/>
              </w:rPr>
              <w:t>крім</w:t>
            </w:r>
            <w:proofErr w:type="spellEnd"/>
            <w:r w:rsidRPr="00530996">
              <w:rPr>
                <w:shd w:val="clear" w:color="auto" w:fill="FFFFFF"/>
              </w:rPr>
              <w:t> </w:t>
            </w:r>
            <w:proofErr w:type="spellStart"/>
            <w:r>
              <w:fldChar w:fldCharType="begin"/>
            </w:r>
            <w:r>
              <w:instrText>HYPERLINK "https://zakon.rada.gov.ua/laws/show/1178-2022-%D0%BF/ed20230519" \l "n616"</w:instrText>
            </w:r>
            <w:r>
              <w:fldChar w:fldCharType="separate"/>
            </w:r>
            <w:r w:rsidRPr="00530996">
              <w:rPr>
                <w:rStyle w:val="a3"/>
                <w:color w:val="auto"/>
                <w:u w:val="none"/>
                <w:shd w:val="clear" w:color="auto" w:fill="FFFFFF"/>
              </w:rPr>
              <w:t>підпунктів</w:t>
            </w:r>
            <w:proofErr w:type="spellEnd"/>
            <w:r w:rsidRPr="00530996">
              <w:rPr>
                <w:rStyle w:val="a3"/>
                <w:color w:val="auto"/>
                <w:u w:val="none"/>
                <w:shd w:val="clear" w:color="auto" w:fill="FFFFFF"/>
              </w:rPr>
              <w:t xml:space="preserve"> 1</w:t>
            </w:r>
            <w:r>
              <w:rPr>
                <w:rStyle w:val="a3"/>
                <w:color w:val="auto"/>
                <w:u w:val="none"/>
                <w:shd w:val="clear" w:color="auto" w:fill="FFFFFF"/>
              </w:rPr>
              <w:fldChar w:fldCharType="end"/>
            </w:r>
            <w:r w:rsidRPr="00530996">
              <w:rPr>
                <w:shd w:val="clear" w:color="auto" w:fill="FFFFFF"/>
              </w:rPr>
              <w:t> і </w:t>
            </w:r>
            <w:hyperlink r:id="rId18" w:anchor="n622" w:history="1">
              <w:r w:rsidRPr="00530996">
                <w:rPr>
                  <w:rStyle w:val="a3"/>
                  <w:color w:val="auto"/>
                  <w:u w:val="none"/>
                  <w:shd w:val="clear" w:color="auto" w:fill="FFFFFF"/>
                </w:rPr>
                <w:t>7</w:t>
              </w:r>
            </w:hyperlink>
            <w:r w:rsidRPr="00530996">
              <w:rPr>
                <w:shd w:val="clear" w:color="auto" w:fill="FFFFFF"/>
              </w:rPr>
              <w:t>, </w:t>
            </w:r>
            <w:hyperlink r:id="rId19" w:anchor="n628" w:history="1">
              <w:r w:rsidRPr="00530996">
                <w:rPr>
                  <w:rStyle w:val="a3"/>
                  <w:color w:val="auto"/>
                  <w:u w:val="none"/>
                  <w:shd w:val="clear" w:color="auto" w:fill="FFFFFF"/>
                  <w:lang w:val="uk-UA"/>
                </w:rPr>
                <w:t>14</w:t>
              </w:r>
            </w:hyperlink>
            <w:r w:rsidRPr="00530996">
              <w:rPr>
                <w:shd w:val="clear" w:color="auto" w:fill="FFFFFF"/>
              </w:rPr>
              <w:t> </w:t>
            </w:r>
            <w:proofErr w:type="spellStart"/>
            <w:r w:rsidRPr="00530996">
              <w:rPr>
                <w:shd w:val="clear" w:color="auto" w:fill="FFFFFF"/>
              </w:rPr>
              <w:t>цього</w:t>
            </w:r>
            <w:proofErr w:type="spellEnd"/>
            <w:r w:rsidRPr="00530996">
              <w:rPr>
                <w:shd w:val="clear" w:color="auto" w:fill="FFFFFF"/>
              </w:rPr>
              <w:t xml:space="preserve"> пункту</w:t>
            </w:r>
            <w:r w:rsidRPr="00530996">
              <w:rPr>
                <w:shd w:val="solid" w:color="FFFFFF" w:fill="FFFFFF"/>
                <w:lang w:val="uk-UA" w:eastAsia="en-US"/>
              </w:rPr>
              <w:t>)</w:t>
            </w:r>
            <w:r w:rsidRPr="00530996">
              <w:rPr>
                <w:shd w:val="solid" w:color="FFFFFF" w:fill="FFFFFF"/>
                <w:lang w:eastAsia="en-US"/>
              </w:rPr>
              <w:t>, шляхом</w:t>
            </w:r>
            <w:r w:rsidR="00076232">
              <w:rPr>
                <w:shd w:val="solid" w:color="FFFFFF" w:fill="FFFFFF"/>
                <w:lang w:val="uk-UA" w:eastAsia="en-US"/>
              </w:rPr>
              <w:t xml:space="preserve"> </w:t>
            </w:r>
            <w:proofErr w:type="spellStart"/>
            <w:r w:rsidRPr="00C303E1">
              <w:rPr>
                <w:color w:val="000000"/>
                <w:shd w:val="solid" w:color="FFFFFF" w:fill="FFFFFF"/>
                <w:lang w:eastAsia="en-US"/>
              </w:rPr>
              <w:t>самостійного</w:t>
            </w:r>
            <w:proofErr w:type="spellEnd"/>
            <w:r w:rsidR="00076232">
              <w:rPr>
                <w:color w:val="000000"/>
                <w:shd w:val="solid" w:color="FFFFFF" w:fill="FFFFFF"/>
                <w:lang w:val="uk-UA" w:eastAsia="en-US"/>
              </w:rPr>
              <w:t xml:space="preserve"> </w:t>
            </w:r>
            <w:proofErr w:type="spellStart"/>
            <w:r w:rsidRPr="00C303E1">
              <w:rPr>
                <w:color w:val="000000"/>
                <w:shd w:val="solid" w:color="FFFFFF" w:fill="FFFFFF"/>
                <w:lang w:eastAsia="en-US"/>
              </w:rPr>
              <w:t>декларування</w:t>
            </w:r>
            <w:proofErr w:type="spellEnd"/>
            <w:r w:rsidR="00076232">
              <w:rPr>
                <w:color w:val="000000"/>
                <w:shd w:val="solid" w:color="FFFFFF" w:fill="FFFFFF"/>
                <w:lang w:val="uk-UA" w:eastAsia="en-US"/>
              </w:rPr>
              <w:t xml:space="preserve"> </w:t>
            </w:r>
            <w:proofErr w:type="spellStart"/>
            <w:r w:rsidRPr="00C303E1">
              <w:rPr>
                <w:color w:val="000000"/>
                <w:shd w:val="solid" w:color="FFFFFF" w:fill="FFFFFF"/>
                <w:lang w:eastAsia="en-US"/>
              </w:rPr>
              <w:t>відсутності</w:t>
            </w:r>
            <w:proofErr w:type="spellEnd"/>
            <w:r w:rsidRPr="00C303E1">
              <w:rPr>
                <w:color w:val="000000"/>
                <w:shd w:val="solid" w:color="FFFFFF" w:fill="FFFFFF"/>
                <w:lang w:eastAsia="en-US"/>
              </w:rPr>
              <w:t xml:space="preserve"> таких </w:t>
            </w:r>
            <w:proofErr w:type="spellStart"/>
            <w:r w:rsidRPr="00C303E1">
              <w:rPr>
                <w:color w:val="000000"/>
                <w:shd w:val="solid" w:color="FFFFFF" w:fill="FFFFFF"/>
                <w:lang w:eastAsia="en-US"/>
              </w:rPr>
              <w:t>підстав</w:t>
            </w:r>
            <w:proofErr w:type="spellEnd"/>
            <w:r w:rsidRPr="00C303E1">
              <w:rPr>
                <w:color w:val="000000"/>
                <w:shd w:val="solid" w:color="FFFFFF" w:fill="FFFFFF"/>
                <w:lang w:eastAsia="en-US"/>
              </w:rPr>
              <w:t xml:space="preserve"> в </w:t>
            </w:r>
            <w:proofErr w:type="spellStart"/>
            <w:r w:rsidRPr="00C303E1">
              <w:rPr>
                <w:color w:val="000000"/>
                <w:shd w:val="solid" w:color="FFFFFF" w:fill="FFFFFF"/>
                <w:lang w:eastAsia="en-US"/>
              </w:rPr>
              <w:t>електронній</w:t>
            </w:r>
            <w:proofErr w:type="spellEnd"/>
            <w:r w:rsidR="00076232">
              <w:rPr>
                <w:color w:val="000000"/>
                <w:shd w:val="solid" w:color="FFFFFF" w:fill="FFFFFF"/>
                <w:lang w:val="uk-UA" w:eastAsia="en-US"/>
              </w:rPr>
              <w:t xml:space="preserve"> </w:t>
            </w:r>
            <w:proofErr w:type="spellStart"/>
            <w:r w:rsidRPr="00C303E1">
              <w:rPr>
                <w:color w:val="000000"/>
                <w:shd w:val="solid" w:color="FFFFFF" w:fill="FFFFFF"/>
                <w:lang w:eastAsia="en-US"/>
              </w:rPr>
              <w:t>системі</w:t>
            </w:r>
            <w:proofErr w:type="spellEnd"/>
            <w:r w:rsidR="00076232">
              <w:rPr>
                <w:color w:val="000000"/>
                <w:shd w:val="solid" w:color="FFFFFF" w:fill="FFFFFF"/>
                <w:lang w:val="uk-UA" w:eastAsia="en-US"/>
              </w:rPr>
              <w:t xml:space="preserve"> </w:t>
            </w:r>
            <w:proofErr w:type="spellStart"/>
            <w:r w:rsidRPr="00C303E1">
              <w:rPr>
                <w:color w:val="000000"/>
                <w:shd w:val="solid" w:color="FFFFFF" w:fill="FFFFFF"/>
                <w:lang w:eastAsia="en-US"/>
              </w:rPr>
              <w:t>закупівель</w:t>
            </w:r>
            <w:proofErr w:type="spellEnd"/>
            <w:r w:rsidR="00076232">
              <w:rPr>
                <w:color w:val="000000"/>
                <w:shd w:val="solid" w:color="FFFFFF" w:fill="FFFFFF"/>
                <w:lang w:val="uk-UA" w:eastAsia="en-US"/>
              </w:rPr>
              <w:t xml:space="preserve"> </w:t>
            </w:r>
            <w:proofErr w:type="spellStart"/>
            <w:r w:rsidRPr="00C303E1">
              <w:rPr>
                <w:color w:val="000000"/>
                <w:shd w:val="solid" w:color="FFFFFF" w:fill="FFFFFF"/>
                <w:lang w:eastAsia="en-US"/>
              </w:rPr>
              <w:t>під</w:t>
            </w:r>
            <w:proofErr w:type="spellEnd"/>
            <w:r w:rsidRPr="00C303E1">
              <w:rPr>
                <w:color w:val="000000"/>
                <w:shd w:val="solid" w:color="FFFFFF" w:fill="FFFFFF"/>
                <w:lang w:eastAsia="en-US"/>
              </w:rPr>
              <w:t xml:space="preserve"> час </w:t>
            </w:r>
            <w:proofErr w:type="spellStart"/>
            <w:r w:rsidRPr="00C303E1">
              <w:rPr>
                <w:color w:val="000000"/>
                <w:shd w:val="solid" w:color="FFFFFF" w:fill="FFFFFF"/>
                <w:lang w:eastAsia="en-US"/>
              </w:rPr>
              <w:t>подання</w:t>
            </w:r>
            <w:proofErr w:type="spellEnd"/>
            <w:r w:rsidR="00076232">
              <w:rPr>
                <w:color w:val="000000"/>
                <w:shd w:val="solid" w:color="FFFFFF" w:fill="FFFFFF"/>
                <w:lang w:val="uk-UA" w:eastAsia="en-US"/>
              </w:rPr>
              <w:t xml:space="preserve"> </w:t>
            </w:r>
            <w:proofErr w:type="spellStart"/>
            <w:r w:rsidRPr="00C303E1">
              <w:rPr>
                <w:color w:val="000000"/>
                <w:shd w:val="solid" w:color="FFFFFF" w:fill="FFFFFF"/>
                <w:lang w:eastAsia="en-US"/>
              </w:rPr>
              <w:t>тендерної</w:t>
            </w:r>
            <w:proofErr w:type="spellEnd"/>
            <w:r w:rsidR="00076232">
              <w:rPr>
                <w:color w:val="000000"/>
                <w:shd w:val="solid" w:color="FFFFFF" w:fill="FFFFFF"/>
                <w:lang w:val="uk-UA" w:eastAsia="en-US"/>
              </w:rPr>
              <w:t xml:space="preserve"> </w:t>
            </w:r>
            <w:proofErr w:type="spellStart"/>
            <w:r w:rsidRPr="00C303E1">
              <w:rPr>
                <w:color w:val="000000"/>
                <w:shd w:val="solid" w:color="FFFFFF" w:fill="FFFFFF"/>
                <w:lang w:eastAsia="en-US"/>
              </w:rPr>
              <w:t>пропозиції</w:t>
            </w:r>
            <w:proofErr w:type="spellEnd"/>
          </w:p>
          <w:p w:rsidR="00D0428D" w:rsidRPr="00811D13" w:rsidRDefault="00D0428D" w:rsidP="00D0428D">
            <w:pPr>
              <w:pStyle w:val="rvps2"/>
              <w:shd w:val="clear" w:color="auto" w:fill="FFFFFF"/>
              <w:spacing w:before="0" w:beforeAutospacing="0" w:after="150" w:afterAutospacing="0"/>
              <w:jc w:val="both"/>
              <w:rPr>
                <w:lang w:val="uk-UA"/>
              </w:rPr>
            </w:pPr>
            <w:proofErr w:type="spellStart"/>
            <w:r w:rsidRPr="00811D13">
              <w:t>Замовник</w:t>
            </w:r>
            <w:proofErr w:type="spellEnd"/>
            <w:r w:rsidRPr="00811D13">
              <w:t xml:space="preserve"> не </w:t>
            </w:r>
            <w:proofErr w:type="spellStart"/>
            <w:r w:rsidRPr="00811D13">
              <w:t>вимагає</w:t>
            </w:r>
            <w:proofErr w:type="spellEnd"/>
            <w:r w:rsidR="00076232">
              <w:rPr>
                <w:lang w:val="uk-UA"/>
              </w:rPr>
              <w:t xml:space="preserve"> </w:t>
            </w:r>
            <w:proofErr w:type="spellStart"/>
            <w:r w:rsidRPr="00811D13">
              <w:t>відучасника</w:t>
            </w:r>
            <w:proofErr w:type="spellEnd"/>
            <w:r w:rsidR="00076232">
              <w:rPr>
                <w:lang w:val="uk-UA"/>
              </w:rPr>
              <w:t xml:space="preserve"> </w:t>
            </w:r>
            <w:proofErr w:type="spellStart"/>
            <w:r w:rsidRPr="00811D13">
              <w:t>процедури</w:t>
            </w:r>
            <w:proofErr w:type="spellEnd"/>
            <w:r w:rsidR="00076232">
              <w:rPr>
                <w:lang w:val="uk-UA"/>
              </w:rPr>
              <w:t xml:space="preserve"> </w:t>
            </w:r>
            <w:proofErr w:type="spellStart"/>
            <w:r w:rsidRPr="00811D13">
              <w:t>закупівлі</w:t>
            </w:r>
            <w:proofErr w:type="spellEnd"/>
            <w:r w:rsidR="00076232">
              <w:rPr>
                <w:lang w:val="uk-UA"/>
              </w:rPr>
              <w:t xml:space="preserve"> </w:t>
            </w:r>
            <w:proofErr w:type="spellStart"/>
            <w:r w:rsidRPr="00811D13">
              <w:t>під</w:t>
            </w:r>
            <w:proofErr w:type="spellEnd"/>
            <w:r w:rsidRPr="00811D13">
              <w:t xml:space="preserve"> час </w:t>
            </w:r>
            <w:proofErr w:type="spellStart"/>
            <w:r w:rsidRPr="00811D13">
              <w:t>подання</w:t>
            </w:r>
            <w:proofErr w:type="spellEnd"/>
            <w:r w:rsidR="00076232">
              <w:rPr>
                <w:lang w:val="uk-UA"/>
              </w:rPr>
              <w:t xml:space="preserve"> </w:t>
            </w:r>
            <w:proofErr w:type="spellStart"/>
            <w:r w:rsidRPr="00811D13">
              <w:t>тендерної</w:t>
            </w:r>
            <w:proofErr w:type="spellEnd"/>
            <w:r w:rsidR="00076232">
              <w:rPr>
                <w:lang w:val="uk-UA"/>
              </w:rPr>
              <w:t xml:space="preserve"> </w:t>
            </w:r>
            <w:proofErr w:type="spellStart"/>
            <w:r w:rsidRPr="00811D13">
              <w:t>пропозиції</w:t>
            </w:r>
            <w:proofErr w:type="spellEnd"/>
            <w:r w:rsidRPr="00811D13">
              <w:t xml:space="preserve"> в </w:t>
            </w:r>
            <w:proofErr w:type="spellStart"/>
            <w:r w:rsidRPr="00811D13">
              <w:t>електронній</w:t>
            </w:r>
            <w:proofErr w:type="spellEnd"/>
            <w:r w:rsidR="00076232">
              <w:rPr>
                <w:lang w:val="uk-UA"/>
              </w:rPr>
              <w:t xml:space="preserve"> </w:t>
            </w:r>
            <w:proofErr w:type="spellStart"/>
            <w:r w:rsidRPr="00811D13">
              <w:t>системі</w:t>
            </w:r>
            <w:proofErr w:type="spellEnd"/>
            <w:r w:rsidR="00076232">
              <w:rPr>
                <w:lang w:val="uk-UA"/>
              </w:rPr>
              <w:t xml:space="preserve"> </w:t>
            </w:r>
            <w:proofErr w:type="spellStart"/>
            <w:r w:rsidRPr="00811D13">
              <w:t>закупівель</w:t>
            </w:r>
            <w:proofErr w:type="spellEnd"/>
            <w:r w:rsidRPr="00811D13">
              <w:t xml:space="preserve"> будь-</w:t>
            </w:r>
            <w:proofErr w:type="spellStart"/>
            <w:r w:rsidRPr="00811D13">
              <w:t>яких</w:t>
            </w:r>
            <w:proofErr w:type="spellEnd"/>
            <w:r w:rsidR="00076232">
              <w:rPr>
                <w:lang w:val="uk-UA"/>
              </w:rPr>
              <w:t xml:space="preserve"> </w:t>
            </w:r>
            <w:proofErr w:type="spellStart"/>
            <w:r w:rsidRPr="00811D13">
              <w:t>документів</w:t>
            </w:r>
            <w:proofErr w:type="spellEnd"/>
            <w:r w:rsidRPr="00811D13">
              <w:t xml:space="preserve">, </w:t>
            </w:r>
            <w:proofErr w:type="spellStart"/>
            <w:r w:rsidRPr="00811D13">
              <w:t>що</w:t>
            </w:r>
            <w:proofErr w:type="spellEnd"/>
            <w:r w:rsidR="00076232">
              <w:rPr>
                <w:lang w:val="uk-UA"/>
              </w:rPr>
              <w:t xml:space="preserve"> </w:t>
            </w:r>
            <w:proofErr w:type="spellStart"/>
            <w:r w:rsidRPr="00811D13">
              <w:t>підтверджують</w:t>
            </w:r>
            <w:proofErr w:type="spellEnd"/>
            <w:r w:rsidR="00076232">
              <w:rPr>
                <w:lang w:val="uk-UA"/>
              </w:rPr>
              <w:t xml:space="preserve"> </w:t>
            </w:r>
            <w:proofErr w:type="spellStart"/>
            <w:r w:rsidRPr="00811D13">
              <w:t>відсутність</w:t>
            </w:r>
            <w:proofErr w:type="spellEnd"/>
            <w:r w:rsidR="00076232">
              <w:rPr>
                <w:lang w:val="uk-UA"/>
              </w:rPr>
              <w:t xml:space="preserve"> </w:t>
            </w:r>
            <w:proofErr w:type="spellStart"/>
            <w:r w:rsidRPr="00811D13">
              <w:t>підстав</w:t>
            </w:r>
            <w:proofErr w:type="spellEnd"/>
            <w:r w:rsidRPr="00811D13">
              <w:t xml:space="preserve">, </w:t>
            </w:r>
            <w:proofErr w:type="spellStart"/>
            <w:r w:rsidRPr="00811D13">
              <w:t>визначених</w:t>
            </w:r>
            <w:proofErr w:type="spellEnd"/>
            <w:r w:rsidRPr="00811D13">
              <w:t xml:space="preserve"> у </w:t>
            </w:r>
            <w:r w:rsidRPr="00C303E1">
              <w:rPr>
                <w:color w:val="000000"/>
                <w:shd w:val="solid" w:color="FFFFFF" w:fill="FFFFFF"/>
                <w:lang w:val="uk-UA" w:eastAsia="en-US"/>
              </w:rPr>
              <w:t>п.4</w:t>
            </w:r>
            <w:r>
              <w:rPr>
                <w:color w:val="000000"/>
                <w:shd w:val="solid" w:color="FFFFFF" w:fill="FFFFFF"/>
                <w:lang w:val="uk-UA" w:eastAsia="en-US"/>
              </w:rPr>
              <w:t>7</w:t>
            </w:r>
            <w:r w:rsidRPr="00C303E1">
              <w:rPr>
                <w:color w:val="000000"/>
                <w:shd w:val="solid" w:color="FFFFFF" w:fill="FFFFFF"/>
                <w:lang w:val="uk-UA" w:eastAsia="en-US"/>
              </w:rPr>
              <w:t xml:space="preserve"> ПКМУ </w:t>
            </w:r>
            <w:r w:rsidRPr="00530996">
              <w:rPr>
                <w:shd w:val="solid" w:color="FFFFFF" w:fill="FFFFFF"/>
                <w:lang w:val="uk-UA" w:eastAsia="en-US"/>
              </w:rPr>
              <w:t>(</w:t>
            </w:r>
            <w:proofErr w:type="spellStart"/>
            <w:r w:rsidRPr="00530996">
              <w:rPr>
                <w:shd w:val="clear" w:color="auto" w:fill="FFFFFF"/>
              </w:rPr>
              <w:t>крім</w:t>
            </w:r>
            <w:proofErr w:type="spellEnd"/>
            <w:r w:rsidRPr="00530996">
              <w:rPr>
                <w:shd w:val="clear" w:color="auto" w:fill="FFFFFF"/>
              </w:rPr>
              <w:t> </w:t>
            </w:r>
            <w:proofErr w:type="spellStart"/>
            <w:r>
              <w:fldChar w:fldCharType="begin"/>
            </w:r>
            <w:r>
              <w:instrText>HYPERLINK "https://zakon.rada.gov.ua/laws/show/1178-2022-%D0%BF/ed20230519" \l "n616"</w:instrText>
            </w:r>
            <w:r>
              <w:fldChar w:fldCharType="separate"/>
            </w:r>
            <w:r w:rsidRPr="00530996">
              <w:rPr>
                <w:rStyle w:val="a3"/>
                <w:color w:val="auto"/>
                <w:u w:val="none"/>
                <w:shd w:val="clear" w:color="auto" w:fill="FFFFFF"/>
              </w:rPr>
              <w:t>підпунктів</w:t>
            </w:r>
            <w:proofErr w:type="spellEnd"/>
            <w:r w:rsidRPr="00530996">
              <w:rPr>
                <w:rStyle w:val="a3"/>
                <w:color w:val="auto"/>
                <w:u w:val="none"/>
                <w:shd w:val="clear" w:color="auto" w:fill="FFFFFF"/>
              </w:rPr>
              <w:t xml:space="preserve"> 1</w:t>
            </w:r>
            <w:r>
              <w:rPr>
                <w:rStyle w:val="a3"/>
                <w:color w:val="auto"/>
                <w:u w:val="none"/>
                <w:shd w:val="clear" w:color="auto" w:fill="FFFFFF"/>
              </w:rPr>
              <w:fldChar w:fldCharType="end"/>
            </w:r>
            <w:r w:rsidRPr="00530996">
              <w:rPr>
                <w:shd w:val="clear" w:color="auto" w:fill="FFFFFF"/>
              </w:rPr>
              <w:t> і </w:t>
            </w:r>
            <w:hyperlink r:id="rId20" w:anchor="n622" w:history="1">
              <w:r w:rsidRPr="00530996">
                <w:rPr>
                  <w:rStyle w:val="a3"/>
                  <w:color w:val="auto"/>
                  <w:u w:val="none"/>
                  <w:shd w:val="clear" w:color="auto" w:fill="FFFFFF"/>
                </w:rPr>
                <w:t>7</w:t>
              </w:r>
            </w:hyperlink>
            <w:r w:rsidRPr="00530996">
              <w:rPr>
                <w:shd w:val="clear" w:color="auto" w:fill="FFFFFF"/>
              </w:rPr>
              <w:t>, </w:t>
            </w:r>
            <w:hyperlink r:id="rId21" w:anchor="n628" w:history="1">
              <w:r w:rsidRPr="00530996">
                <w:rPr>
                  <w:rStyle w:val="a3"/>
                  <w:color w:val="auto"/>
                  <w:u w:val="none"/>
                  <w:shd w:val="clear" w:color="auto" w:fill="FFFFFF"/>
                  <w:lang w:val="uk-UA"/>
                </w:rPr>
                <w:t>14</w:t>
              </w:r>
            </w:hyperlink>
            <w:r w:rsidRPr="00530996">
              <w:rPr>
                <w:shd w:val="clear" w:color="auto" w:fill="FFFFFF"/>
              </w:rPr>
              <w:t> </w:t>
            </w:r>
            <w:proofErr w:type="spellStart"/>
            <w:r w:rsidRPr="00530996">
              <w:rPr>
                <w:shd w:val="clear" w:color="auto" w:fill="FFFFFF"/>
              </w:rPr>
              <w:t>цього</w:t>
            </w:r>
            <w:proofErr w:type="spellEnd"/>
            <w:r w:rsidRPr="00530996">
              <w:rPr>
                <w:shd w:val="clear" w:color="auto" w:fill="FFFFFF"/>
              </w:rPr>
              <w:t xml:space="preserve"> пункту</w:t>
            </w:r>
            <w:r w:rsidRPr="00530996">
              <w:rPr>
                <w:shd w:val="solid" w:color="FFFFFF" w:fill="FFFFFF"/>
                <w:lang w:val="uk-UA" w:eastAsia="en-US"/>
              </w:rPr>
              <w:t>)</w:t>
            </w:r>
            <w:r w:rsidRPr="00811D13">
              <w:t xml:space="preserve">, </w:t>
            </w:r>
            <w:proofErr w:type="spellStart"/>
            <w:r w:rsidRPr="00811D13">
              <w:t>крім</w:t>
            </w:r>
            <w:proofErr w:type="spellEnd"/>
            <w:r w:rsidR="00076232">
              <w:rPr>
                <w:lang w:val="uk-UA"/>
              </w:rPr>
              <w:t xml:space="preserve"> </w:t>
            </w:r>
            <w:proofErr w:type="spellStart"/>
            <w:r w:rsidRPr="00811D13">
              <w:t>самостійного</w:t>
            </w:r>
            <w:proofErr w:type="spellEnd"/>
            <w:r w:rsidR="00076232">
              <w:rPr>
                <w:lang w:val="uk-UA"/>
              </w:rPr>
              <w:t xml:space="preserve"> </w:t>
            </w:r>
            <w:proofErr w:type="spellStart"/>
            <w:r w:rsidRPr="00811D13">
              <w:t>декларування</w:t>
            </w:r>
            <w:proofErr w:type="spellEnd"/>
            <w:r w:rsidR="00076232">
              <w:rPr>
                <w:lang w:val="uk-UA"/>
              </w:rPr>
              <w:t xml:space="preserve"> </w:t>
            </w:r>
            <w:proofErr w:type="spellStart"/>
            <w:r w:rsidRPr="00811D13">
              <w:t>відсутності</w:t>
            </w:r>
            <w:proofErr w:type="spellEnd"/>
            <w:r w:rsidRPr="00811D13">
              <w:t xml:space="preserve"> таких </w:t>
            </w:r>
            <w:proofErr w:type="spellStart"/>
            <w:r w:rsidRPr="00811D13">
              <w:t>підстав</w:t>
            </w:r>
            <w:proofErr w:type="spellEnd"/>
            <w:r w:rsidR="00076232">
              <w:rPr>
                <w:lang w:val="uk-UA"/>
              </w:rPr>
              <w:t xml:space="preserve"> </w:t>
            </w:r>
            <w:proofErr w:type="spellStart"/>
            <w:r w:rsidRPr="00811D13">
              <w:t>учасником</w:t>
            </w:r>
            <w:proofErr w:type="spellEnd"/>
            <w:r w:rsidR="00076232">
              <w:rPr>
                <w:lang w:val="uk-UA"/>
              </w:rPr>
              <w:t xml:space="preserve"> </w:t>
            </w:r>
            <w:proofErr w:type="spellStart"/>
            <w:r w:rsidRPr="00811D13">
              <w:t>процедури</w:t>
            </w:r>
            <w:proofErr w:type="spellEnd"/>
            <w:r w:rsidR="00076232">
              <w:rPr>
                <w:lang w:val="uk-UA"/>
              </w:rPr>
              <w:t xml:space="preserve"> </w:t>
            </w:r>
            <w:proofErr w:type="spellStart"/>
            <w:r w:rsidRPr="00811D13">
              <w:t>закупівлі</w:t>
            </w:r>
            <w:proofErr w:type="spellEnd"/>
            <w:r w:rsidR="00076232">
              <w:rPr>
                <w:lang w:val="uk-UA"/>
              </w:rPr>
              <w:t xml:space="preserve"> </w:t>
            </w:r>
            <w:proofErr w:type="spellStart"/>
            <w:r w:rsidRPr="00811D13">
              <w:t>відповідно</w:t>
            </w:r>
            <w:proofErr w:type="spellEnd"/>
            <w:r w:rsidRPr="00811D13">
              <w:t xml:space="preserve"> до </w:t>
            </w:r>
            <w:r>
              <w:rPr>
                <w:lang w:val="uk-UA"/>
              </w:rPr>
              <w:t>п.47 Особливостей.</w:t>
            </w:r>
          </w:p>
          <w:p w:rsidR="00D0428D" w:rsidRPr="008C2D9B" w:rsidRDefault="00D0428D" w:rsidP="00D0428D">
            <w:pPr>
              <w:pStyle w:val="rvps2"/>
              <w:shd w:val="clear" w:color="auto" w:fill="FFFFFF"/>
              <w:spacing w:before="0" w:beforeAutospacing="0" w:after="150" w:afterAutospacing="0"/>
              <w:jc w:val="both"/>
              <w:rPr>
                <w:lang w:val="uk-UA"/>
              </w:rPr>
            </w:pPr>
            <w:r w:rsidRPr="008C2D9B">
              <w:rPr>
                <w:lang w:val="uk-UA"/>
              </w:rPr>
              <w:t>Замовник не вимагає документального підтвердження</w:t>
            </w:r>
            <w:r w:rsidR="00076232">
              <w:rPr>
                <w:lang w:val="uk-UA"/>
              </w:rPr>
              <w:t xml:space="preserve"> </w:t>
            </w:r>
            <w:r w:rsidRPr="008C2D9B">
              <w:rPr>
                <w:lang w:val="uk-UA"/>
              </w:rPr>
              <w:t>публічної</w:t>
            </w:r>
            <w:r w:rsidR="00076232">
              <w:rPr>
                <w:lang w:val="uk-UA"/>
              </w:rPr>
              <w:t xml:space="preserve"> </w:t>
            </w:r>
            <w:r w:rsidRPr="008C2D9B">
              <w:rPr>
                <w:lang w:val="uk-UA"/>
              </w:rPr>
              <w:t>інформації, що</w:t>
            </w:r>
            <w:r w:rsidR="00076232">
              <w:rPr>
                <w:lang w:val="uk-UA"/>
              </w:rPr>
              <w:t xml:space="preserve"> </w:t>
            </w:r>
            <w:r w:rsidRPr="008C2D9B">
              <w:rPr>
                <w:lang w:val="uk-UA"/>
              </w:rPr>
              <w:t>оприлюднена у формі</w:t>
            </w:r>
            <w:r w:rsidR="00076232">
              <w:rPr>
                <w:lang w:val="uk-UA"/>
              </w:rPr>
              <w:t xml:space="preserve"> </w:t>
            </w:r>
            <w:r w:rsidRPr="008C2D9B">
              <w:rPr>
                <w:lang w:val="uk-UA"/>
              </w:rPr>
              <w:t>відкритих</w:t>
            </w:r>
            <w:r w:rsidR="00076232">
              <w:rPr>
                <w:lang w:val="uk-UA"/>
              </w:rPr>
              <w:t xml:space="preserve"> </w:t>
            </w:r>
            <w:r w:rsidRPr="008C2D9B">
              <w:rPr>
                <w:lang w:val="uk-UA"/>
              </w:rPr>
              <w:t>даних</w:t>
            </w:r>
            <w:r w:rsidR="00076232">
              <w:rPr>
                <w:lang w:val="uk-UA"/>
              </w:rPr>
              <w:t xml:space="preserve"> </w:t>
            </w:r>
            <w:r w:rsidRPr="008C2D9B">
              <w:rPr>
                <w:lang w:val="uk-UA"/>
              </w:rPr>
              <w:t>згідно</w:t>
            </w:r>
            <w:r w:rsidR="00076232">
              <w:rPr>
                <w:lang w:val="uk-UA"/>
              </w:rPr>
              <w:t xml:space="preserve"> </w:t>
            </w:r>
            <w:r w:rsidRPr="008C2D9B">
              <w:rPr>
                <w:lang w:val="uk-UA"/>
              </w:rPr>
              <w:t>із</w:t>
            </w:r>
            <w:r w:rsidRPr="00C303E1">
              <w:t> </w:t>
            </w:r>
            <w:hyperlink r:id="rId22" w:tgtFrame="_blank" w:history="1">
              <w:r w:rsidRPr="008C2D9B">
                <w:rPr>
                  <w:rStyle w:val="a3"/>
                  <w:color w:val="auto"/>
                  <w:lang w:val="uk-UA"/>
                </w:rPr>
                <w:t>Законом України</w:t>
              </w:r>
            </w:hyperlink>
            <w:r w:rsidRPr="00C303E1">
              <w:t> </w:t>
            </w:r>
            <w:r w:rsidRPr="008C2D9B">
              <w:rPr>
                <w:lang w:val="uk-UA"/>
              </w:rPr>
              <w:t>"Про доступ до публічної</w:t>
            </w:r>
            <w:r w:rsidR="00076232">
              <w:rPr>
                <w:lang w:val="uk-UA"/>
              </w:rPr>
              <w:t xml:space="preserve"> </w:t>
            </w:r>
            <w:r w:rsidRPr="008C2D9B">
              <w:rPr>
                <w:lang w:val="uk-UA"/>
              </w:rPr>
              <w:t>інформації" та/або</w:t>
            </w:r>
            <w:r w:rsidR="00076232">
              <w:rPr>
                <w:lang w:val="uk-UA"/>
              </w:rPr>
              <w:t xml:space="preserve"> </w:t>
            </w:r>
            <w:r w:rsidRPr="008C2D9B">
              <w:rPr>
                <w:lang w:val="uk-UA"/>
              </w:rPr>
              <w:t>міститься у відкритих</w:t>
            </w:r>
            <w:r w:rsidR="00076232">
              <w:rPr>
                <w:lang w:val="uk-UA"/>
              </w:rPr>
              <w:t xml:space="preserve"> </w:t>
            </w:r>
            <w:r w:rsidRPr="008C2D9B">
              <w:rPr>
                <w:lang w:val="uk-UA"/>
              </w:rPr>
              <w:t>єдиних</w:t>
            </w:r>
            <w:r w:rsidR="00076232">
              <w:rPr>
                <w:lang w:val="uk-UA"/>
              </w:rPr>
              <w:t xml:space="preserve"> </w:t>
            </w:r>
            <w:r w:rsidRPr="008C2D9B">
              <w:rPr>
                <w:lang w:val="uk-UA"/>
              </w:rPr>
              <w:t>державних</w:t>
            </w:r>
            <w:r w:rsidR="00076232">
              <w:rPr>
                <w:lang w:val="uk-UA"/>
              </w:rPr>
              <w:t xml:space="preserve"> </w:t>
            </w:r>
            <w:r w:rsidRPr="008C2D9B">
              <w:rPr>
                <w:lang w:val="uk-UA"/>
              </w:rPr>
              <w:t>реєстрах, доступ до яких є вільним, або</w:t>
            </w:r>
            <w:r w:rsidR="00076232">
              <w:rPr>
                <w:lang w:val="uk-UA"/>
              </w:rPr>
              <w:t xml:space="preserve"> </w:t>
            </w:r>
            <w:r w:rsidRPr="008C2D9B">
              <w:rPr>
                <w:lang w:val="uk-UA"/>
              </w:rPr>
              <w:t>публічної</w:t>
            </w:r>
            <w:r w:rsidR="00076232">
              <w:rPr>
                <w:lang w:val="uk-UA"/>
              </w:rPr>
              <w:t xml:space="preserve"> </w:t>
            </w:r>
            <w:r w:rsidRPr="008C2D9B">
              <w:rPr>
                <w:lang w:val="uk-UA"/>
              </w:rPr>
              <w:t>інформації, що є доступною в електронній</w:t>
            </w:r>
            <w:r w:rsidR="00076232">
              <w:rPr>
                <w:lang w:val="uk-UA"/>
              </w:rPr>
              <w:t xml:space="preserve"> </w:t>
            </w:r>
            <w:r w:rsidRPr="008C2D9B">
              <w:rPr>
                <w:lang w:val="uk-UA"/>
              </w:rPr>
              <w:t>системі</w:t>
            </w:r>
            <w:r w:rsidR="00076232">
              <w:rPr>
                <w:lang w:val="uk-UA"/>
              </w:rPr>
              <w:t xml:space="preserve"> </w:t>
            </w:r>
            <w:proofErr w:type="spellStart"/>
            <w:r w:rsidRPr="008C2D9B">
              <w:rPr>
                <w:lang w:val="uk-UA"/>
              </w:rPr>
              <w:t>закупівель</w:t>
            </w:r>
            <w:proofErr w:type="spellEnd"/>
            <w:r w:rsidRPr="00C303E1">
              <w:rPr>
                <w:lang w:val="uk-UA"/>
              </w:rPr>
              <w:t xml:space="preserve">, </w:t>
            </w:r>
            <w:r w:rsidRPr="008C2D9B">
              <w:rPr>
                <w:color w:val="000000"/>
                <w:shd w:val="solid" w:color="FFFFFF" w:fill="FFFFFF"/>
                <w:lang w:val="uk-UA" w:eastAsia="en-US"/>
              </w:rPr>
              <w:t>крім випадків, коли доступ до такої інформації є обмеженим на момент оприлюднення оголошення про проведення відкритих торгів</w:t>
            </w:r>
            <w:r w:rsidRPr="008C2D9B">
              <w:rPr>
                <w:lang w:val="uk-UA"/>
              </w:rPr>
              <w:t>.</w:t>
            </w:r>
          </w:p>
          <w:p w:rsidR="004C77BE" w:rsidRPr="00E0329F" w:rsidRDefault="00D0428D" w:rsidP="00D0428D">
            <w:pPr>
              <w:pStyle w:val="rvps2"/>
              <w:shd w:val="clear" w:color="auto" w:fill="FFFFFF"/>
              <w:spacing w:before="0" w:beforeAutospacing="0" w:after="150" w:afterAutospacing="0"/>
              <w:jc w:val="both"/>
            </w:pPr>
            <w:bookmarkStart w:id="27" w:name="n1282"/>
            <w:bookmarkEnd w:id="27"/>
            <w:r w:rsidRPr="008C2D9B">
              <w:rPr>
                <w:lang w:val="uk-UA"/>
              </w:rPr>
              <w:t>Переможець</w:t>
            </w:r>
            <w:r w:rsidR="00076232">
              <w:rPr>
                <w:lang w:val="uk-UA"/>
              </w:rPr>
              <w:t xml:space="preserve"> </w:t>
            </w:r>
            <w:r w:rsidRPr="008C2D9B">
              <w:rPr>
                <w:lang w:val="uk-UA"/>
              </w:rPr>
              <w:t>процедури</w:t>
            </w:r>
            <w:r w:rsidR="00076232">
              <w:rPr>
                <w:lang w:val="uk-UA"/>
              </w:rPr>
              <w:t xml:space="preserve"> </w:t>
            </w:r>
            <w:r w:rsidRPr="008C2D9B">
              <w:rPr>
                <w:lang w:val="uk-UA"/>
              </w:rPr>
              <w:t>закупівлі у строк, що не перевищує</w:t>
            </w:r>
            <w:r w:rsidRPr="00C303E1">
              <w:rPr>
                <w:lang w:val="uk-UA"/>
              </w:rPr>
              <w:t xml:space="preserve"> 4 </w:t>
            </w:r>
            <w:r w:rsidRPr="008C2D9B">
              <w:rPr>
                <w:lang w:val="uk-UA"/>
              </w:rPr>
              <w:t>дні з дати</w:t>
            </w:r>
            <w:r w:rsidR="00076232">
              <w:rPr>
                <w:lang w:val="uk-UA"/>
              </w:rPr>
              <w:t xml:space="preserve"> </w:t>
            </w:r>
            <w:r w:rsidRPr="008C2D9B">
              <w:rPr>
                <w:lang w:val="uk-UA"/>
              </w:rPr>
              <w:t>оприлюднення в електронній</w:t>
            </w:r>
            <w:r w:rsidR="00076232">
              <w:rPr>
                <w:lang w:val="uk-UA"/>
              </w:rPr>
              <w:t xml:space="preserve"> </w:t>
            </w:r>
            <w:r w:rsidRPr="008C2D9B">
              <w:rPr>
                <w:lang w:val="uk-UA"/>
              </w:rPr>
              <w:t>системі</w:t>
            </w:r>
            <w:r w:rsidR="00076232">
              <w:rPr>
                <w:lang w:val="uk-UA"/>
              </w:rPr>
              <w:t xml:space="preserve"> </w:t>
            </w:r>
            <w:proofErr w:type="spellStart"/>
            <w:r w:rsidRPr="008C2D9B">
              <w:rPr>
                <w:lang w:val="uk-UA"/>
              </w:rPr>
              <w:t>закупівель</w:t>
            </w:r>
            <w:proofErr w:type="spellEnd"/>
            <w:r w:rsidR="00076232">
              <w:rPr>
                <w:lang w:val="uk-UA"/>
              </w:rPr>
              <w:t xml:space="preserve"> </w:t>
            </w:r>
            <w:r w:rsidRPr="008C2D9B">
              <w:rPr>
                <w:lang w:val="uk-UA"/>
              </w:rPr>
              <w:t>повідомлення про намір</w:t>
            </w:r>
            <w:r w:rsidR="00076232">
              <w:rPr>
                <w:lang w:val="uk-UA"/>
              </w:rPr>
              <w:t xml:space="preserve"> </w:t>
            </w:r>
            <w:r w:rsidRPr="008C2D9B">
              <w:rPr>
                <w:lang w:val="uk-UA"/>
              </w:rPr>
              <w:t>укласти</w:t>
            </w:r>
            <w:r w:rsidR="00076232">
              <w:rPr>
                <w:lang w:val="uk-UA"/>
              </w:rPr>
              <w:t xml:space="preserve"> </w:t>
            </w:r>
            <w:r w:rsidRPr="008C2D9B">
              <w:rPr>
                <w:lang w:val="uk-UA"/>
              </w:rPr>
              <w:t>договір про закупівлю, повинен надати</w:t>
            </w:r>
            <w:r w:rsidR="00076232">
              <w:rPr>
                <w:lang w:val="uk-UA"/>
              </w:rPr>
              <w:t xml:space="preserve"> </w:t>
            </w:r>
            <w:r w:rsidRPr="008C2D9B">
              <w:rPr>
                <w:lang w:val="uk-UA"/>
              </w:rPr>
              <w:t>замовнику</w:t>
            </w:r>
            <w:r w:rsidR="00076232">
              <w:rPr>
                <w:lang w:val="uk-UA"/>
              </w:rPr>
              <w:t xml:space="preserve"> </w:t>
            </w:r>
            <w:r w:rsidRPr="008C2D9B">
              <w:rPr>
                <w:lang w:val="uk-UA"/>
              </w:rPr>
              <w:t>документи шляхом оприлюднення</w:t>
            </w:r>
            <w:r w:rsidR="00076232">
              <w:rPr>
                <w:lang w:val="uk-UA"/>
              </w:rPr>
              <w:t xml:space="preserve"> </w:t>
            </w:r>
            <w:r w:rsidRPr="008C2D9B">
              <w:rPr>
                <w:lang w:val="uk-UA"/>
              </w:rPr>
              <w:t>їх в електронній</w:t>
            </w:r>
            <w:r w:rsidR="00076232">
              <w:rPr>
                <w:lang w:val="uk-UA"/>
              </w:rPr>
              <w:t xml:space="preserve"> </w:t>
            </w:r>
            <w:r w:rsidRPr="008C2D9B">
              <w:rPr>
                <w:lang w:val="uk-UA"/>
              </w:rPr>
              <w:t>системі</w:t>
            </w:r>
            <w:r w:rsidR="00076232">
              <w:rPr>
                <w:lang w:val="uk-UA"/>
              </w:rPr>
              <w:t xml:space="preserve"> </w:t>
            </w:r>
            <w:proofErr w:type="spellStart"/>
            <w:r w:rsidRPr="008C2D9B">
              <w:rPr>
                <w:lang w:val="uk-UA"/>
              </w:rPr>
              <w:t>закупівель</w:t>
            </w:r>
            <w:proofErr w:type="spellEnd"/>
            <w:r w:rsidRPr="008C2D9B">
              <w:rPr>
                <w:lang w:val="uk-UA"/>
              </w:rPr>
              <w:t>, що</w:t>
            </w:r>
            <w:r w:rsidR="00076232">
              <w:rPr>
                <w:lang w:val="uk-UA"/>
              </w:rPr>
              <w:t xml:space="preserve"> </w:t>
            </w:r>
            <w:r w:rsidRPr="008C2D9B">
              <w:rPr>
                <w:lang w:val="uk-UA"/>
              </w:rPr>
              <w:t>підтверджують</w:t>
            </w:r>
            <w:r w:rsidR="00076232">
              <w:rPr>
                <w:lang w:val="uk-UA"/>
              </w:rPr>
              <w:t xml:space="preserve"> </w:t>
            </w:r>
            <w:r w:rsidRPr="008C2D9B">
              <w:rPr>
                <w:lang w:val="uk-UA"/>
              </w:rPr>
              <w:t>відсутність</w:t>
            </w:r>
            <w:r w:rsidR="00076232">
              <w:rPr>
                <w:lang w:val="uk-UA"/>
              </w:rPr>
              <w:t xml:space="preserve"> </w:t>
            </w:r>
            <w:r w:rsidRPr="008C2D9B">
              <w:rPr>
                <w:lang w:val="uk-UA"/>
              </w:rPr>
              <w:t xml:space="preserve">підстав, </w:t>
            </w:r>
            <w:r w:rsidRPr="00C303E1">
              <w:rPr>
                <w:lang w:val="uk-UA"/>
              </w:rPr>
              <w:t xml:space="preserve">зазначених у </w:t>
            </w:r>
            <w:r w:rsidRPr="008C2D9B">
              <w:rPr>
                <w:lang w:val="uk-UA"/>
              </w:rPr>
              <w:t>визначених</w:t>
            </w:r>
            <w:r w:rsidRPr="00C303E1">
              <w:t> </w:t>
            </w:r>
            <w:proofErr w:type="spellStart"/>
            <w:r w:rsidRPr="00C303E1">
              <w:rPr>
                <w:lang w:val="uk-UA"/>
              </w:rPr>
              <w:t>п.п</w:t>
            </w:r>
            <w:proofErr w:type="spellEnd"/>
            <w:r w:rsidRPr="00C303E1">
              <w:rPr>
                <w:lang w:val="uk-UA"/>
              </w:rPr>
              <w:t>.</w:t>
            </w:r>
            <w:hyperlink r:id="rId23" w:anchor="n1265" w:history="1">
              <w:r w:rsidRPr="00C303E1">
                <w:rPr>
                  <w:rStyle w:val="a3"/>
                  <w:color w:val="auto"/>
                </w:rPr>
                <w:t>3</w:t>
              </w:r>
            </w:hyperlink>
            <w:r w:rsidRPr="00C303E1">
              <w:t>, </w:t>
            </w:r>
            <w:hyperlink r:id="rId24" w:anchor="n1267" w:history="1">
              <w:r w:rsidRPr="00C303E1">
                <w:rPr>
                  <w:rStyle w:val="a3"/>
                  <w:color w:val="auto"/>
                </w:rPr>
                <w:t>5</w:t>
              </w:r>
            </w:hyperlink>
            <w:r w:rsidRPr="00C303E1">
              <w:t>, </w:t>
            </w:r>
            <w:hyperlink r:id="rId25" w:anchor="n1268" w:history="1">
              <w:r w:rsidRPr="00C303E1">
                <w:rPr>
                  <w:rStyle w:val="a3"/>
                  <w:color w:val="auto"/>
                </w:rPr>
                <w:t>6</w:t>
              </w:r>
            </w:hyperlink>
            <w:r w:rsidRPr="00C303E1">
              <w:t>, </w:t>
            </w:r>
            <w:hyperlink r:id="rId26" w:anchor="n1274" w:history="1">
              <w:r w:rsidRPr="00C303E1">
                <w:rPr>
                  <w:rStyle w:val="a3"/>
                  <w:color w:val="auto"/>
                </w:rPr>
                <w:t>12</w:t>
              </w:r>
            </w:hyperlink>
            <w:r w:rsidRPr="00C303E1">
              <w:t> </w:t>
            </w:r>
            <w:r>
              <w:rPr>
                <w:lang w:val="uk-UA"/>
              </w:rPr>
              <w:t>та абз.14 пункту 47 Особливостей.</w:t>
            </w:r>
            <w:bookmarkStart w:id="28" w:name="n1283"/>
            <w:bookmarkEnd w:id="28"/>
          </w:p>
        </w:tc>
      </w:tr>
      <w:tr w:rsidR="004C77BE" w:rsidRPr="00125360"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rPr>
                <w:rFonts w:ascii="Times New Roman" w:hAnsi="Times New Roman" w:cs="Times New Roman"/>
                <w:b/>
                <w:sz w:val="24"/>
                <w:szCs w:val="24"/>
              </w:rPr>
            </w:pPr>
            <w:r w:rsidRPr="007C2185">
              <w:rPr>
                <w:rFonts w:ascii="Times New Roman" w:hAnsi="Times New Roman" w:cs="Times New Roman"/>
                <w:b/>
                <w:sz w:val="24"/>
                <w:szCs w:val="24"/>
              </w:rPr>
              <w:lastRenderedPageBreak/>
              <w:t>6</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Інформація</w:t>
            </w:r>
            <w:proofErr w:type="spellEnd"/>
            <w:r w:rsidRPr="007C2185">
              <w:rPr>
                <w:rFonts w:ascii="Times New Roman" w:hAnsi="Times New Roman" w:cs="Times New Roman"/>
                <w:b/>
                <w:sz w:val="24"/>
                <w:szCs w:val="24"/>
              </w:rPr>
              <w:t xml:space="preserve"> про </w:t>
            </w:r>
            <w:proofErr w:type="spellStart"/>
            <w:r w:rsidRPr="007C2185">
              <w:rPr>
                <w:rFonts w:ascii="Times New Roman" w:hAnsi="Times New Roman" w:cs="Times New Roman"/>
                <w:b/>
                <w:sz w:val="24"/>
                <w:szCs w:val="24"/>
              </w:rPr>
              <w:t>технічні</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якісні</w:t>
            </w:r>
            <w:proofErr w:type="spellEnd"/>
            <w:r w:rsidRPr="007C2185">
              <w:rPr>
                <w:rFonts w:ascii="Times New Roman" w:hAnsi="Times New Roman" w:cs="Times New Roman"/>
                <w:b/>
                <w:sz w:val="24"/>
                <w:szCs w:val="24"/>
              </w:rPr>
              <w:t xml:space="preserve"> та </w:t>
            </w:r>
            <w:proofErr w:type="spellStart"/>
            <w:r w:rsidRPr="007C2185">
              <w:rPr>
                <w:rFonts w:ascii="Times New Roman" w:hAnsi="Times New Roman" w:cs="Times New Roman"/>
                <w:b/>
                <w:sz w:val="24"/>
                <w:szCs w:val="24"/>
              </w:rPr>
              <w:t>кількісні</w:t>
            </w:r>
            <w:proofErr w:type="spellEnd"/>
            <w:r w:rsidRPr="007C2185">
              <w:rPr>
                <w:rFonts w:ascii="Times New Roman" w:hAnsi="Times New Roman" w:cs="Times New Roman"/>
                <w:b/>
                <w:sz w:val="24"/>
                <w:szCs w:val="24"/>
              </w:rPr>
              <w:t xml:space="preserve"> характеристики предмета </w:t>
            </w:r>
            <w:proofErr w:type="spellStart"/>
            <w:r w:rsidRPr="007C2185">
              <w:rPr>
                <w:rFonts w:ascii="Times New Roman" w:hAnsi="Times New Roman" w:cs="Times New Roman"/>
                <w:b/>
                <w:sz w:val="24"/>
                <w:szCs w:val="24"/>
              </w:rPr>
              <w:t>закупівлі</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F4142" w:rsidRPr="003603D9" w:rsidRDefault="005F4142" w:rsidP="004C77BE">
            <w:pPr>
              <w:spacing w:before="48"/>
              <w:ind w:right="113"/>
              <w:jc w:val="both"/>
              <w:rPr>
                <w:rFonts w:ascii="Times New Roman" w:hAnsi="Times New Roman" w:cs="Times New Roman"/>
                <w:sz w:val="24"/>
                <w:szCs w:val="24"/>
                <w:lang w:val="uk-UA"/>
              </w:rPr>
            </w:pPr>
            <w:r w:rsidRPr="003603D9">
              <w:rPr>
                <w:rFonts w:ascii="Times New Roman" w:hAnsi="Times New Roman" w:cs="Times New Roman"/>
                <w:bCs/>
                <w:sz w:val="24"/>
                <w:szCs w:val="24"/>
                <w:lang w:val="uk-UA"/>
              </w:rPr>
              <w:t>Ступінь локалізації виробництва не застосовується.</w:t>
            </w:r>
          </w:p>
          <w:p w:rsidR="002E3CF8" w:rsidRPr="003603D9" w:rsidRDefault="004C77BE" w:rsidP="00C2600D">
            <w:pPr>
              <w:spacing w:before="48"/>
              <w:ind w:right="113"/>
              <w:jc w:val="both"/>
              <w:rPr>
                <w:rFonts w:ascii="Times New Roman" w:hAnsi="Times New Roman" w:cs="Times New Roman"/>
                <w:sz w:val="24"/>
                <w:szCs w:val="24"/>
                <w:lang w:val="uk-UA"/>
              </w:rPr>
            </w:pPr>
            <w:r w:rsidRPr="003603D9">
              <w:rPr>
                <w:rFonts w:ascii="Times New Roman" w:hAnsi="Times New Roman" w:cs="Times New Roman"/>
                <w:sz w:val="24"/>
                <w:szCs w:val="24"/>
                <w:lang w:val="uk-UA"/>
              </w:rPr>
              <w:t>Учасники</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процедури</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закупівлі</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повинні</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надати у складі</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тендерних</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пропозицій</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інформацію та документи, які</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підтверджують</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відповідність</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тендерної</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пропозиції</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учасника</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технічним, якісним, кількісним та іншим</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вимогам до предмета закупівлі, установленим</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замовником;</w:t>
            </w:r>
          </w:p>
          <w:p w:rsidR="00A30A90" w:rsidRPr="00A30A90" w:rsidRDefault="00A30A90" w:rsidP="00A30A90">
            <w:pPr>
              <w:pStyle w:val="28"/>
              <w:spacing w:after="0" w:line="240" w:lineRule="auto"/>
              <w:jc w:val="both"/>
              <w:rPr>
                <w:rFonts w:ascii="Times New Roman" w:hAnsi="Times New Roman" w:cs="Times New Roman"/>
                <w:b/>
                <w:iCs/>
                <w:sz w:val="24"/>
                <w:szCs w:val="24"/>
                <w:lang w:val="uk-UA"/>
              </w:rPr>
            </w:pPr>
            <w:r w:rsidRPr="00A30A90">
              <w:rPr>
                <w:rFonts w:ascii="Times New Roman" w:hAnsi="Times New Roman" w:cs="Times New Roman"/>
                <w:b/>
                <w:iCs/>
                <w:sz w:val="24"/>
                <w:szCs w:val="24"/>
                <w:lang w:val="uk-UA"/>
              </w:rPr>
              <w:t>1.</w:t>
            </w:r>
            <w:proofErr w:type="spellStart"/>
            <w:r w:rsidRPr="00A30A90">
              <w:rPr>
                <w:rFonts w:ascii="Times New Roman" w:hAnsi="Times New Roman" w:cs="Times New Roman"/>
                <w:b/>
                <w:iCs/>
                <w:sz w:val="24"/>
                <w:szCs w:val="24"/>
              </w:rPr>
              <w:t>Розрахунок</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договірної</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ціни</w:t>
            </w:r>
            <w:proofErr w:type="spellEnd"/>
            <w:r w:rsidRPr="00A30A90">
              <w:rPr>
                <w:rFonts w:ascii="Times New Roman" w:hAnsi="Times New Roman" w:cs="Times New Roman"/>
                <w:b/>
                <w:iCs/>
                <w:sz w:val="24"/>
                <w:szCs w:val="24"/>
                <w:lang w:val="uk-UA"/>
              </w:rPr>
              <w:t xml:space="preserve">. </w:t>
            </w:r>
            <w:r w:rsidRPr="00133850">
              <w:rPr>
                <w:rFonts w:ascii="Times New Roman" w:hAnsi="Times New Roman" w:cs="Times New Roman"/>
                <w:b/>
                <w:iCs/>
                <w:sz w:val="24"/>
                <w:szCs w:val="24"/>
                <w:lang w:val="uk-UA"/>
              </w:rPr>
              <w:t>Договірна ціна повинна бути підписана</w:t>
            </w:r>
            <w:r w:rsidR="00537E15">
              <w:rPr>
                <w:rFonts w:ascii="Times New Roman" w:hAnsi="Times New Roman" w:cs="Times New Roman"/>
                <w:b/>
                <w:iCs/>
                <w:sz w:val="24"/>
                <w:szCs w:val="24"/>
                <w:lang w:val="uk-UA"/>
              </w:rPr>
              <w:t xml:space="preserve"> </w:t>
            </w:r>
            <w:proofErr w:type="spellStart"/>
            <w:r w:rsidRPr="00133850">
              <w:rPr>
                <w:rFonts w:ascii="Times New Roman" w:hAnsi="Times New Roman" w:cs="Times New Roman"/>
                <w:b/>
                <w:iCs/>
                <w:sz w:val="24"/>
                <w:szCs w:val="24"/>
              </w:rPr>
              <w:t>сертифікованим</w:t>
            </w:r>
            <w:proofErr w:type="spellEnd"/>
            <w:r w:rsidR="00537E15">
              <w:rPr>
                <w:rFonts w:ascii="Times New Roman" w:hAnsi="Times New Roman" w:cs="Times New Roman"/>
                <w:b/>
                <w:iCs/>
                <w:sz w:val="24"/>
                <w:szCs w:val="24"/>
                <w:lang w:val="uk-UA"/>
              </w:rPr>
              <w:t xml:space="preserve"> </w:t>
            </w:r>
            <w:proofErr w:type="spellStart"/>
            <w:r w:rsidRPr="00133850">
              <w:rPr>
                <w:rFonts w:ascii="Times New Roman" w:hAnsi="Times New Roman" w:cs="Times New Roman"/>
                <w:b/>
                <w:iCs/>
                <w:sz w:val="24"/>
                <w:szCs w:val="24"/>
              </w:rPr>
              <w:t>інженером</w:t>
            </w:r>
            <w:proofErr w:type="spellEnd"/>
            <w:r w:rsidRPr="00133850">
              <w:rPr>
                <w:rFonts w:ascii="Times New Roman" w:hAnsi="Times New Roman" w:cs="Times New Roman"/>
                <w:b/>
                <w:iCs/>
                <w:sz w:val="24"/>
                <w:szCs w:val="24"/>
              </w:rPr>
              <w:t>-</w:t>
            </w:r>
            <w:r w:rsidR="008679F5" w:rsidRPr="00133850">
              <w:rPr>
                <w:rFonts w:ascii="Times New Roman" w:hAnsi="Times New Roman" w:cs="Times New Roman"/>
                <w:b/>
                <w:iCs/>
                <w:sz w:val="24"/>
                <w:szCs w:val="24"/>
                <w:lang w:val="uk-UA"/>
              </w:rPr>
              <w:t>кошторисник</w:t>
            </w:r>
            <w:r w:rsidR="00D31476" w:rsidRPr="00133850">
              <w:rPr>
                <w:rFonts w:ascii="Times New Roman" w:hAnsi="Times New Roman" w:cs="Times New Roman"/>
                <w:b/>
                <w:iCs/>
                <w:sz w:val="24"/>
                <w:szCs w:val="24"/>
                <w:lang w:val="uk-UA"/>
              </w:rPr>
              <w:t>ом</w:t>
            </w:r>
            <w:r w:rsidR="00537E15">
              <w:rPr>
                <w:rFonts w:ascii="Times New Roman" w:hAnsi="Times New Roman" w:cs="Times New Roman"/>
                <w:b/>
                <w:iCs/>
                <w:sz w:val="24"/>
                <w:szCs w:val="24"/>
                <w:lang w:val="uk-UA"/>
              </w:rPr>
              <w:t xml:space="preserve"> </w:t>
            </w:r>
            <w:r w:rsidRPr="00133850">
              <w:rPr>
                <w:rFonts w:ascii="Times New Roman" w:hAnsi="Times New Roman" w:cs="Times New Roman"/>
                <w:b/>
                <w:iCs/>
                <w:sz w:val="24"/>
                <w:szCs w:val="24"/>
              </w:rPr>
              <w:t xml:space="preserve">з </w:t>
            </w:r>
            <w:proofErr w:type="spellStart"/>
            <w:r w:rsidRPr="00133850">
              <w:rPr>
                <w:rFonts w:ascii="Times New Roman" w:hAnsi="Times New Roman" w:cs="Times New Roman"/>
                <w:b/>
                <w:iCs/>
                <w:sz w:val="24"/>
                <w:szCs w:val="24"/>
              </w:rPr>
              <w:t>долученням</w:t>
            </w:r>
            <w:proofErr w:type="spellEnd"/>
            <w:r w:rsidR="00537E15">
              <w:rPr>
                <w:rFonts w:ascii="Times New Roman" w:hAnsi="Times New Roman" w:cs="Times New Roman"/>
                <w:b/>
                <w:iCs/>
                <w:sz w:val="24"/>
                <w:szCs w:val="24"/>
                <w:lang w:val="uk-UA"/>
              </w:rPr>
              <w:t xml:space="preserve"> </w:t>
            </w:r>
            <w:r w:rsidRPr="00133850">
              <w:rPr>
                <w:rFonts w:ascii="Times New Roman" w:hAnsi="Times New Roman" w:cs="Times New Roman"/>
                <w:b/>
                <w:iCs/>
                <w:sz w:val="24"/>
                <w:szCs w:val="24"/>
                <w:lang w:val="uk-UA"/>
              </w:rPr>
              <w:t xml:space="preserve">копії </w:t>
            </w:r>
            <w:proofErr w:type="spellStart"/>
            <w:r w:rsidRPr="00133850">
              <w:rPr>
                <w:rFonts w:ascii="Times New Roman" w:hAnsi="Times New Roman" w:cs="Times New Roman"/>
                <w:b/>
                <w:iCs/>
                <w:sz w:val="24"/>
                <w:szCs w:val="24"/>
              </w:rPr>
              <w:t>його</w:t>
            </w:r>
            <w:proofErr w:type="spellEnd"/>
            <w:r w:rsidR="00537E15">
              <w:rPr>
                <w:rFonts w:ascii="Times New Roman" w:hAnsi="Times New Roman" w:cs="Times New Roman"/>
                <w:b/>
                <w:iCs/>
                <w:sz w:val="24"/>
                <w:szCs w:val="24"/>
                <w:lang w:val="uk-UA"/>
              </w:rPr>
              <w:t xml:space="preserve"> </w:t>
            </w:r>
            <w:proofErr w:type="spellStart"/>
            <w:r w:rsidRPr="00133850">
              <w:rPr>
                <w:rFonts w:ascii="Times New Roman" w:hAnsi="Times New Roman" w:cs="Times New Roman"/>
                <w:b/>
                <w:iCs/>
                <w:sz w:val="24"/>
                <w:szCs w:val="24"/>
              </w:rPr>
              <w:t>сертифікату</w:t>
            </w:r>
            <w:proofErr w:type="spellEnd"/>
            <w:r w:rsidRPr="00133850">
              <w:rPr>
                <w:rFonts w:ascii="Times New Roman" w:hAnsi="Times New Roman" w:cs="Times New Roman"/>
                <w:b/>
                <w:iCs/>
                <w:sz w:val="24"/>
                <w:szCs w:val="24"/>
                <w:lang w:val="uk-UA"/>
              </w:rPr>
              <w:t xml:space="preserve"> чинного на момент подання пропозиції.</w:t>
            </w:r>
          </w:p>
          <w:p w:rsidR="00A30A90" w:rsidRPr="00A30A90" w:rsidRDefault="00A30A90" w:rsidP="00A30A90">
            <w:pPr>
              <w:pStyle w:val="28"/>
              <w:spacing w:after="0" w:line="240" w:lineRule="auto"/>
              <w:jc w:val="both"/>
              <w:rPr>
                <w:rFonts w:ascii="Times New Roman" w:hAnsi="Times New Roman" w:cs="Times New Roman"/>
                <w:b/>
                <w:iCs/>
                <w:sz w:val="24"/>
                <w:szCs w:val="24"/>
              </w:rPr>
            </w:pPr>
            <w:r w:rsidRPr="00A30A90">
              <w:rPr>
                <w:rFonts w:ascii="Times New Roman" w:hAnsi="Times New Roman" w:cs="Times New Roman"/>
                <w:b/>
                <w:iCs/>
                <w:sz w:val="24"/>
                <w:szCs w:val="24"/>
                <w:lang w:val="uk-UA"/>
              </w:rPr>
              <w:t>2.Л</w:t>
            </w:r>
            <w:proofErr w:type="spellStart"/>
            <w:r w:rsidRPr="00A30A90">
              <w:rPr>
                <w:rFonts w:ascii="Times New Roman" w:hAnsi="Times New Roman" w:cs="Times New Roman"/>
                <w:b/>
                <w:iCs/>
                <w:sz w:val="24"/>
                <w:szCs w:val="24"/>
              </w:rPr>
              <w:t>окальн</w:t>
            </w:r>
            <w:proofErr w:type="spellEnd"/>
            <w:r w:rsidRPr="00A30A90">
              <w:rPr>
                <w:rFonts w:ascii="Times New Roman" w:hAnsi="Times New Roman" w:cs="Times New Roman"/>
                <w:b/>
                <w:iCs/>
                <w:sz w:val="24"/>
                <w:szCs w:val="24"/>
                <w:lang w:val="uk-UA"/>
              </w:rPr>
              <w:t>і</w:t>
            </w:r>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коштори</w:t>
            </w:r>
            <w:r w:rsidRPr="00A30A90">
              <w:rPr>
                <w:rFonts w:ascii="Times New Roman" w:hAnsi="Times New Roman" w:cs="Times New Roman"/>
                <w:b/>
                <w:iCs/>
                <w:sz w:val="24"/>
                <w:szCs w:val="24"/>
                <w:lang w:val="uk-UA"/>
              </w:rPr>
              <w:t>си</w:t>
            </w:r>
            <w:proofErr w:type="spellEnd"/>
            <w:r w:rsidRPr="00A30A90">
              <w:rPr>
                <w:rFonts w:ascii="Times New Roman" w:hAnsi="Times New Roman" w:cs="Times New Roman"/>
                <w:b/>
                <w:iCs/>
                <w:sz w:val="24"/>
                <w:szCs w:val="24"/>
              </w:rPr>
              <w:t>.</w:t>
            </w:r>
          </w:p>
          <w:p w:rsidR="00A30A90" w:rsidRPr="00A30A90" w:rsidRDefault="00A30A90" w:rsidP="00A30A90">
            <w:pPr>
              <w:pStyle w:val="28"/>
              <w:spacing w:after="0" w:line="240" w:lineRule="auto"/>
              <w:jc w:val="both"/>
              <w:rPr>
                <w:rFonts w:ascii="Times New Roman" w:hAnsi="Times New Roman" w:cs="Times New Roman"/>
                <w:b/>
                <w:bCs/>
                <w:iCs/>
                <w:sz w:val="24"/>
                <w:szCs w:val="24"/>
                <w:lang w:val="uk-UA"/>
              </w:rPr>
            </w:pPr>
            <w:r w:rsidRPr="00A30A90">
              <w:rPr>
                <w:rFonts w:ascii="Times New Roman" w:hAnsi="Times New Roman" w:cs="Times New Roman"/>
                <w:b/>
                <w:iCs/>
                <w:sz w:val="24"/>
                <w:szCs w:val="24"/>
                <w:lang w:val="uk-UA"/>
              </w:rPr>
              <w:t>3. Розрахунок заробітної плати розроблений для зазначеної закупівлі</w:t>
            </w:r>
            <w:r w:rsidR="00537E15">
              <w:rPr>
                <w:rFonts w:ascii="Times New Roman" w:hAnsi="Times New Roman" w:cs="Times New Roman"/>
                <w:b/>
                <w:iCs/>
                <w:sz w:val="24"/>
                <w:szCs w:val="24"/>
                <w:lang w:val="uk-UA"/>
              </w:rPr>
              <w:t xml:space="preserve"> </w:t>
            </w:r>
            <w:r w:rsidRPr="00A30A90">
              <w:rPr>
                <w:rFonts w:ascii="Times New Roman" w:hAnsi="Times New Roman" w:cs="Times New Roman"/>
                <w:b/>
                <w:iCs/>
                <w:sz w:val="24"/>
                <w:szCs w:val="24"/>
                <w:lang w:val="uk-UA"/>
              </w:rPr>
              <w:t xml:space="preserve">(розроблений відповідно до вимог </w:t>
            </w:r>
            <w:proofErr w:type="spellStart"/>
            <w:r w:rsidRPr="00A30A90">
              <w:rPr>
                <w:rFonts w:ascii="Times New Roman" w:hAnsi="Times New Roman" w:cs="Times New Roman"/>
                <w:b/>
                <w:iCs/>
                <w:sz w:val="24"/>
                <w:szCs w:val="24"/>
                <w:lang w:val="uk-UA"/>
              </w:rPr>
              <w:t>наказуМіністерства</w:t>
            </w:r>
            <w:proofErr w:type="spellEnd"/>
            <w:r w:rsidRPr="00A30A90">
              <w:rPr>
                <w:rFonts w:ascii="Times New Roman" w:hAnsi="Times New Roman" w:cs="Times New Roman"/>
                <w:b/>
                <w:iCs/>
                <w:sz w:val="24"/>
                <w:szCs w:val="24"/>
                <w:lang w:val="uk-UA"/>
              </w:rPr>
              <w:t xml:space="preserve"> регіонального розвитку, будівництва та житлово-комунального господарства України від 20.10.2016 р №281, зі змінами в розмірі не меншому ніж встановлений </w:t>
            </w:r>
            <w:proofErr w:type="spellStart"/>
            <w:r w:rsidRPr="00A30A90">
              <w:rPr>
                <w:rFonts w:ascii="Times New Roman" w:hAnsi="Times New Roman" w:cs="Times New Roman"/>
                <w:b/>
                <w:iCs/>
                <w:sz w:val="24"/>
                <w:szCs w:val="24"/>
                <w:lang w:val="uk-UA"/>
              </w:rPr>
              <w:t>Держстатом</w:t>
            </w:r>
            <w:proofErr w:type="spellEnd"/>
            <w:r w:rsidRPr="00A30A90">
              <w:rPr>
                <w:rFonts w:ascii="Times New Roman" w:hAnsi="Times New Roman" w:cs="Times New Roman"/>
                <w:b/>
                <w:iCs/>
                <w:sz w:val="24"/>
                <w:szCs w:val="24"/>
                <w:lang w:val="uk-UA"/>
              </w:rPr>
              <w:t xml:space="preserve"> на 2023 рік)  </w:t>
            </w:r>
          </w:p>
          <w:p w:rsidR="00A30A90" w:rsidRPr="00A30A90" w:rsidRDefault="00A30A90" w:rsidP="00A30A90">
            <w:pPr>
              <w:pStyle w:val="28"/>
              <w:spacing w:after="0" w:line="240" w:lineRule="auto"/>
              <w:jc w:val="both"/>
              <w:rPr>
                <w:rFonts w:ascii="Times New Roman" w:hAnsi="Times New Roman" w:cs="Times New Roman"/>
                <w:b/>
                <w:iCs/>
                <w:sz w:val="24"/>
                <w:szCs w:val="24"/>
                <w:lang w:val="uk-UA"/>
              </w:rPr>
            </w:pPr>
            <w:r w:rsidRPr="00A30A90">
              <w:rPr>
                <w:rFonts w:ascii="Times New Roman" w:hAnsi="Times New Roman" w:cs="Times New Roman"/>
                <w:b/>
                <w:bCs/>
                <w:iCs/>
                <w:sz w:val="24"/>
                <w:szCs w:val="24"/>
                <w:lang w:val="uk-UA"/>
              </w:rPr>
              <w:t xml:space="preserve">4. </w:t>
            </w:r>
            <w:proofErr w:type="spellStart"/>
            <w:r w:rsidRPr="00A30A90">
              <w:rPr>
                <w:rFonts w:ascii="Times New Roman" w:hAnsi="Times New Roman" w:cs="Times New Roman"/>
                <w:b/>
                <w:iCs/>
                <w:sz w:val="24"/>
                <w:szCs w:val="24"/>
              </w:rPr>
              <w:t>Розрахунок</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вартості</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матеріальних</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ресурсів</w:t>
            </w:r>
            <w:proofErr w:type="spellEnd"/>
            <w:r w:rsidRPr="00A30A90">
              <w:rPr>
                <w:rFonts w:ascii="Times New Roman" w:hAnsi="Times New Roman" w:cs="Times New Roman"/>
                <w:b/>
                <w:iCs/>
                <w:sz w:val="24"/>
                <w:szCs w:val="24"/>
              </w:rPr>
              <w:t xml:space="preserve"> (</w:t>
            </w:r>
            <w:proofErr w:type="spellStart"/>
            <w:r w:rsidRPr="00A30A90">
              <w:rPr>
                <w:rFonts w:ascii="Times New Roman" w:hAnsi="Times New Roman" w:cs="Times New Roman"/>
                <w:b/>
                <w:iCs/>
                <w:sz w:val="24"/>
                <w:szCs w:val="24"/>
              </w:rPr>
              <w:t>підсумкова</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відомість</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ресурсів</w:t>
            </w:r>
            <w:proofErr w:type="spellEnd"/>
            <w:r w:rsidRPr="00A30A90">
              <w:rPr>
                <w:rFonts w:ascii="Times New Roman" w:hAnsi="Times New Roman" w:cs="Times New Roman"/>
                <w:b/>
                <w:iCs/>
                <w:sz w:val="24"/>
                <w:szCs w:val="24"/>
              </w:rPr>
              <w:t>)</w:t>
            </w:r>
          </w:p>
          <w:p w:rsidR="00A30A90" w:rsidRPr="00A30A90" w:rsidRDefault="00A30A90" w:rsidP="00A30A90">
            <w:pPr>
              <w:pStyle w:val="28"/>
              <w:spacing w:after="0" w:line="240" w:lineRule="auto"/>
              <w:jc w:val="both"/>
              <w:rPr>
                <w:rFonts w:ascii="Times New Roman" w:hAnsi="Times New Roman" w:cs="Times New Roman"/>
                <w:b/>
                <w:iCs/>
                <w:sz w:val="24"/>
                <w:szCs w:val="24"/>
                <w:lang w:val="uk-UA"/>
              </w:rPr>
            </w:pPr>
            <w:r w:rsidRPr="00A30A90">
              <w:rPr>
                <w:rFonts w:ascii="Times New Roman" w:hAnsi="Times New Roman" w:cs="Times New Roman"/>
                <w:b/>
                <w:iCs/>
                <w:sz w:val="24"/>
                <w:szCs w:val="24"/>
                <w:lang w:val="uk-UA"/>
              </w:rPr>
              <w:t xml:space="preserve">5. </w:t>
            </w:r>
            <w:r w:rsidRPr="00A30A90">
              <w:rPr>
                <w:rFonts w:ascii="Times New Roman" w:hAnsi="Times New Roman" w:cs="Times New Roman"/>
                <w:b/>
                <w:iCs/>
                <w:color w:val="000000"/>
                <w:sz w:val="24"/>
                <w:szCs w:val="24"/>
                <w:lang w:val="uk-UA"/>
              </w:rPr>
              <w:t xml:space="preserve">Розрахунок вартості експлуатації будівельних машин і механізмів; розрахунок вартості машино-годин власної будівельної техніки, вартості оренди машино-годин орендованої техніки, яка буде застосовуватися для </w:t>
            </w:r>
            <w:r w:rsidRPr="00A30A90">
              <w:rPr>
                <w:rFonts w:ascii="Times New Roman" w:hAnsi="Times New Roman" w:cs="Times New Roman"/>
                <w:b/>
                <w:iCs/>
                <w:color w:val="000000"/>
                <w:sz w:val="24"/>
                <w:szCs w:val="24"/>
                <w:lang w:val="uk-UA"/>
              </w:rPr>
              <w:lastRenderedPageBreak/>
              <w:t>виконання замовлення</w:t>
            </w:r>
            <w:r w:rsidRPr="00A30A90">
              <w:rPr>
                <w:rFonts w:ascii="Times New Roman" w:hAnsi="Times New Roman" w:cs="Times New Roman"/>
                <w:b/>
                <w:iCs/>
                <w:sz w:val="24"/>
                <w:szCs w:val="24"/>
                <w:lang w:val="uk-UA"/>
              </w:rPr>
              <w:t>.</w:t>
            </w:r>
          </w:p>
          <w:p w:rsidR="00A30A90" w:rsidRPr="00A30A90" w:rsidRDefault="00A30A90" w:rsidP="00A30A90">
            <w:pPr>
              <w:pStyle w:val="28"/>
              <w:spacing w:after="0" w:line="240" w:lineRule="auto"/>
              <w:jc w:val="both"/>
              <w:rPr>
                <w:rFonts w:ascii="Times New Roman" w:hAnsi="Times New Roman" w:cs="Times New Roman"/>
                <w:b/>
                <w:iCs/>
                <w:sz w:val="24"/>
                <w:szCs w:val="24"/>
                <w:lang w:val="uk-UA"/>
              </w:rPr>
            </w:pPr>
            <w:r w:rsidRPr="00A30A90">
              <w:rPr>
                <w:rFonts w:ascii="Times New Roman" w:hAnsi="Times New Roman" w:cs="Times New Roman"/>
                <w:b/>
                <w:iCs/>
                <w:sz w:val="24"/>
                <w:szCs w:val="24"/>
                <w:lang w:val="uk-UA"/>
              </w:rPr>
              <w:t xml:space="preserve">6. </w:t>
            </w:r>
            <w:proofErr w:type="spellStart"/>
            <w:r w:rsidRPr="00A30A90">
              <w:rPr>
                <w:rFonts w:ascii="Times New Roman" w:hAnsi="Times New Roman" w:cs="Times New Roman"/>
                <w:b/>
                <w:iCs/>
                <w:sz w:val="24"/>
                <w:szCs w:val="24"/>
              </w:rPr>
              <w:t>Розрахунок</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загальновиробничих</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витрат</w:t>
            </w:r>
            <w:proofErr w:type="spellEnd"/>
            <w:r w:rsidRPr="00A30A90">
              <w:rPr>
                <w:rFonts w:ascii="Times New Roman" w:hAnsi="Times New Roman" w:cs="Times New Roman"/>
                <w:b/>
                <w:iCs/>
                <w:sz w:val="24"/>
                <w:szCs w:val="24"/>
              </w:rPr>
              <w:t xml:space="preserve"> на </w:t>
            </w:r>
            <w:proofErr w:type="spellStart"/>
            <w:r w:rsidRPr="00A30A90">
              <w:rPr>
                <w:rFonts w:ascii="Times New Roman" w:hAnsi="Times New Roman" w:cs="Times New Roman"/>
                <w:b/>
                <w:iCs/>
                <w:sz w:val="24"/>
                <w:szCs w:val="24"/>
              </w:rPr>
              <w:t>будову</w:t>
            </w:r>
            <w:proofErr w:type="spellEnd"/>
            <w:r w:rsidRPr="00A30A90">
              <w:rPr>
                <w:rFonts w:ascii="Times New Roman" w:hAnsi="Times New Roman" w:cs="Times New Roman"/>
                <w:b/>
                <w:iCs/>
                <w:sz w:val="24"/>
                <w:szCs w:val="24"/>
              </w:rPr>
              <w:t>.</w:t>
            </w:r>
          </w:p>
          <w:p w:rsidR="00A30A90" w:rsidRPr="00A30A90" w:rsidRDefault="00A30A90" w:rsidP="00A30A90">
            <w:pPr>
              <w:pStyle w:val="28"/>
              <w:spacing w:after="0" w:line="240" w:lineRule="auto"/>
              <w:jc w:val="both"/>
              <w:rPr>
                <w:rFonts w:ascii="Times New Roman" w:hAnsi="Times New Roman" w:cs="Times New Roman"/>
                <w:b/>
                <w:iCs/>
                <w:sz w:val="24"/>
                <w:szCs w:val="24"/>
                <w:lang w:val="uk-UA"/>
              </w:rPr>
            </w:pPr>
            <w:r w:rsidRPr="00A30A90">
              <w:rPr>
                <w:rFonts w:ascii="Times New Roman" w:hAnsi="Times New Roman" w:cs="Times New Roman"/>
                <w:b/>
                <w:iCs/>
                <w:sz w:val="24"/>
                <w:szCs w:val="24"/>
                <w:lang w:val="uk-UA"/>
              </w:rPr>
              <w:t xml:space="preserve">7. </w:t>
            </w:r>
            <w:proofErr w:type="spellStart"/>
            <w:r w:rsidRPr="00A30A90">
              <w:rPr>
                <w:rFonts w:ascii="Times New Roman" w:hAnsi="Times New Roman" w:cs="Times New Roman"/>
                <w:b/>
                <w:iCs/>
                <w:sz w:val="24"/>
                <w:szCs w:val="24"/>
              </w:rPr>
              <w:t>Розрахунок</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коштів</w:t>
            </w:r>
            <w:proofErr w:type="spellEnd"/>
            <w:r w:rsidRPr="00A30A90">
              <w:rPr>
                <w:rFonts w:ascii="Times New Roman" w:hAnsi="Times New Roman" w:cs="Times New Roman"/>
                <w:b/>
                <w:iCs/>
                <w:sz w:val="24"/>
                <w:szCs w:val="24"/>
              </w:rPr>
              <w:t xml:space="preserve"> на </w:t>
            </w:r>
            <w:proofErr w:type="spellStart"/>
            <w:r w:rsidRPr="00A30A90">
              <w:rPr>
                <w:rFonts w:ascii="Times New Roman" w:hAnsi="Times New Roman" w:cs="Times New Roman"/>
                <w:b/>
                <w:iCs/>
                <w:sz w:val="24"/>
                <w:szCs w:val="24"/>
              </w:rPr>
              <w:t>покриття</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адміністративних</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витрат</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врахованих</w:t>
            </w:r>
            <w:proofErr w:type="spellEnd"/>
            <w:r w:rsidRPr="00A30A90">
              <w:rPr>
                <w:rFonts w:ascii="Times New Roman" w:hAnsi="Times New Roman" w:cs="Times New Roman"/>
                <w:b/>
                <w:iCs/>
                <w:sz w:val="24"/>
                <w:szCs w:val="24"/>
              </w:rPr>
              <w:t xml:space="preserve"> у </w:t>
            </w:r>
            <w:proofErr w:type="spellStart"/>
            <w:r w:rsidRPr="00A30A90">
              <w:rPr>
                <w:rFonts w:ascii="Times New Roman" w:hAnsi="Times New Roman" w:cs="Times New Roman"/>
                <w:b/>
                <w:iCs/>
                <w:sz w:val="24"/>
                <w:szCs w:val="24"/>
              </w:rPr>
              <w:t>вартості</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об’єкту</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будівництва</w:t>
            </w:r>
            <w:proofErr w:type="spellEnd"/>
          </w:p>
          <w:p w:rsidR="00A30A90" w:rsidRPr="00A30A90" w:rsidRDefault="00A30A90" w:rsidP="00A30A90">
            <w:pPr>
              <w:pStyle w:val="28"/>
              <w:spacing w:after="0" w:line="240" w:lineRule="auto"/>
              <w:jc w:val="both"/>
              <w:rPr>
                <w:rFonts w:ascii="Times New Roman" w:hAnsi="Times New Roman" w:cs="Times New Roman"/>
                <w:b/>
                <w:iCs/>
                <w:sz w:val="24"/>
                <w:szCs w:val="24"/>
                <w:lang w:val="uk-UA"/>
              </w:rPr>
            </w:pPr>
            <w:r w:rsidRPr="00A30A90">
              <w:rPr>
                <w:rFonts w:ascii="Times New Roman" w:hAnsi="Times New Roman" w:cs="Times New Roman"/>
                <w:b/>
                <w:iCs/>
                <w:sz w:val="24"/>
                <w:szCs w:val="24"/>
                <w:lang w:val="uk-UA"/>
              </w:rPr>
              <w:t xml:space="preserve">8. </w:t>
            </w:r>
            <w:proofErr w:type="spellStart"/>
            <w:r w:rsidRPr="00A30A90">
              <w:rPr>
                <w:rFonts w:ascii="Times New Roman" w:hAnsi="Times New Roman" w:cs="Times New Roman"/>
                <w:b/>
                <w:iCs/>
                <w:sz w:val="24"/>
                <w:szCs w:val="24"/>
              </w:rPr>
              <w:t>Розрахунок</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прибутку</w:t>
            </w:r>
            <w:proofErr w:type="spellEnd"/>
            <w:r w:rsidRPr="00A30A90">
              <w:rPr>
                <w:rFonts w:ascii="Times New Roman" w:hAnsi="Times New Roman" w:cs="Times New Roman"/>
                <w:b/>
                <w:iCs/>
                <w:sz w:val="24"/>
                <w:szCs w:val="24"/>
              </w:rPr>
              <w:t>.</w:t>
            </w:r>
          </w:p>
          <w:p w:rsidR="00A30A90" w:rsidRPr="00A30A90" w:rsidRDefault="00A30A90" w:rsidP="00A30A90">
            <w:pPr>
              <w:pStyle w:val="28"/>
              <w:spacing w:after="0" w:line="240" w:lineRule="auto"/>
              <w:jc w:val="both"/>
              <w:rPr>
                <w:rFonts w:ascii="Times New Roman" w:hAnsi="Times New Roman" w:cs="Times New Roman"/>
                <w:b/>
                <w:iCs/>
                <w:sz w:val="24"/>
                <w:szCs w:val="24"/>
                <w:lang w:val="uk-UA"/>
              </w:rPr>
            </w:pPr>
            <w:r w:rsidRPr="00A30A90">
              <w:rPr>
                <w:rFonts w:ascii="Times New Roman" w:hAnsi="Times New Roman" w:cs="Times New Roman"/>
                <w:b/>
                <w:iCs/>
                <w:sz w:val="24"/>
                <w:szCs w:val="24"/>
                <w:lang w:val="uk-UA"/>
              </w:rPr>
              <w:t>9. Календарний графік виконання робіт</w:t>
            </w:r>
          </w:p>
          <w:p w:rsidR="005B75D5" w:rsidRPr="00CC0DD6" w:rsidRDefault="00A30A90" w:rsidP="00A30A90">
            <w:pPr>
              <w:jc w:val="both"/>
              <w:rPr>
                <w:rFonts w:ascii="Times New Roman" w:hAnsi="Times New Roman" w:cs="Times New Roman"/>
                <w:b/>
                <w:bCs/>
                <w:sz w:val="24"/>
                <w:szCs w:val="24"/>
                <w:lang w:val="uk-UA"/>
              </w:rPr>
            </w:pPr>
            <w:r w:rsidRPr="00A30A90">
              <w:rPr>
                <w:rFonts w:ascii="Times New Roman" w:hAnsi="Times New Roman" w:cs="Times New Roman"/>
                <w:b/>
                <w:bCs/>
                <w:iCs/>
                <w:sz w:val="24"/>
                <w:szCs w:val="24"/>
                <w:lang w:val="uk-UA"/>
              </w:rPr>
              <w:t>10.  довідку про гарантійний термін на виконані роботи згідно вимог проекту договору (вказати конкретну кількість років)</w:t>
            </w:r>
          </w:p>
        </w:tc>
      </w:tr>
      <w:tr w:rsidR="004C77BE" w:rsidRPr="009923C8"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C375A" w:rsidRDefault="004C77BE" w:rsidP="004C77BE">
            <w:pPr>
              <w:spacing w:before="48"/>
              <w:rPr>
                <w:rFonts w:ascii="Times New Roman" w:hAnsi="Times New Roman" w:cs="Times New Roman"/>
                <w:b/>
                <w:sz w:val="24"/>
                <w:szCs w:val="24"/>
                <w:lang w:val="uk-UA"/>
              </w:rPr>
            </w:pPr>
            <w:r w:rsidRPr="003C375A">
              <w:rPr>
                <w:rFonts w:ascii="Times New Roman" w:hAnsi="Times New Roman" w:cs="Times New Roman"/>
                <w:b/>
                <w:sz w:val="24"/>
                <w:szCs w:val="24"/>
                <w:lang w:val="uk-UA"/>
              </w:rPr>
              <w:lastRenderedPageBreak/>
              <w:t>7</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C375A" w:rsidRDefault="004C77BE" w:rsidP="004C77BE">
            <w:pPr>
              <w:spacing w:before="48"/>
              <w:ind w:right="113"/>
              <w:rPr>
                <w:rFonts w:ascii="Times New Roman" w:hAnsi="Times New Roman" w:cs="Times New Roman"/>
                <w:b/>
                <w:bCs/>
                <w:sz w:val="24"/>
                <w:szCs w:val="24"/>
              </w:rPr>
            </w:pPr>
            <w:r w:rsidRPr="003C375A">
              <w:rPr>
                <w:rFonts w:ascii="Times New Roman" w:hAnsi="Times New Roman" w:cs="Times New Roman"/>
                <w:b/>
                <w:bCs/>
                <w:sz w:val="24"/>
                <w:szCs w:val="24"/>
                <w:lang w:val="uk-UA"/>
              </w:rPr>
              <w:t>І</w:t>
            </w:r>
            <w:proofErr w:type="spellStart"/>
            <w:r w:rsidRPr="003C375A">
              <w:rPr>
                <w:rFonts w:ascii="Times New Roman" w:hAnsi="Times New Roman" w:cs="Times New Roman"/>
                <w:b/>
                <w:bCs/>
                <w:sz w:val="24"/>
                <w:szCs w:val="24"/>
              </w:rPr>
              <w:t>нформація</w:t>
            </w:r>
            <w:proofErr w:type="spellEnd"/>
            <w:r w:rsidRPr="003C375A">
              <w:rPr>
                <w:rFonts w:ascii="Times New Roman" w:hAnsi="Times New Roman" w:cs="Times New Roman"/>
                <w:b/>
                <w:bCs/>
                <w:sz w:val="24"/>
                <w:szCs w:val="24"/>
              </w:rPr>
              <w:t xml:space="preserve"> про </w:t>
            </w:r>
            <w:proofErr w:type="spellStart"/>
            <w:r w:rsidRPr="003C375A">
              <w:rPr>
                <w:rFonts w:ascii="Times New Roman" w:hAnsi="Times New Roman" w:cs="Times New Roman"/>
                <w:b/>
                <w:bCs/>
                <w:sz w:val="24"/>
                <w:szCs w:val="24"/>
              </w:rPr>
              <w:t>маркування</w:t>
            </w:r>
            <w:proofErr w:type="spellEnd"/>
            <w:r w:rsidRPr="003C375A">
              <w:rPr>
                <w:rFonts w:ascii="Times New Roman" w:hAnsi="Times New Roman" w:cs="Times New Roman"/>
                <w:b/>
                <w:bCs/>
                <w:sz w:val="24"/>
                <w:szCs w:val="24"/>
              </w:rPr>
              <w:t xml:space="preserve">, </w:t>
            </w:r>
            <w:proofErr w:type="spellStart"/>
            <w:r w:rsidRPr="003C375A">
              <w:rPr>
                <w:rFonts w:ascii="Times New Roman" w:hAnsi="Times New Roman" w:cs="Times New Roman"/>
                <w:b/>
                <w:bCs/>
                <w:sz w:val="24"/>
                <w:szCs w:val="24"/>
              </w:rPr>
              <w:t>протоколи</w:t>
            </w:r>
            <w:proofErr w:type="spellEnd"/>
            <w:r w:rsidR="00537E15">
              <w:rPr>
                <w:rFonts w:ascii="Times New Roman" w:hAnsi="Times New Roman" w:cs="Times New Roman"/>
                <w:b/>
                <w:bCs/>
                <w:sz w:val="24"/>
                <w:szCs w:val="24"/>
                <w:lang w:val="uk-UA"/>
              </w:rPr>
              <w:t xml:space="preserve"> </w:t>
            </w:r>
            <w:proofErr w:type="spellStart"/>
            <w:r w:rsidRPr="003C375A">
              <w:rPr>
                <w:rFonts w:ascii="Times New Roman" w:hAnsi="Times New Roman" w:cs="Times New Roman"/>
                <w:b/>
                <w:bCs/>
                <w:sz w:val="24"/>
                <w:szCs w:val="24"/>
              </w:rPr>
              <w:t>випробувань</w:t>
            </w:r>
            <w:proofErr w:type="spellEnd"/>
            <w:r w:rsidR="00537E15">
              <w:rPr>
                <w:rFonts w:ascii="Times New Roman" w:hAnsi="Times New Roman" w:cs="Times New Roman"/>
                <w:b/>
                <w:bCs/>
                <w:sz w:val="24"/>
                <w:szCs w:val="24"/>
                <w:lang w:val="uk-UA"/>
              </w:rPr>
              <w:t xml:space="preserve"> </w:t>
            </w:r>
            <w:proofErr w:type="spellStart"/>
            <w:r w:rsidRPr="003C375A">
              <w:rPr>
                <w:rFonts w:ascii="Times New Roman" w:hAnsi="Times New Roman" w:cs="Times New Roman"/>
                <w:b/>
                <w:bCs/>
                <w:sz w:val="24"/>
                <w:szCs w:val="24"/>
              </w:rPr>
              <w:t>або</w:t>
            </w:r>
            <w:proofErr w:type="spellEnd"/>
            <w:r w:rsidR="00537E15">
              <w:rPr>
                <w:rFonts w:ascii="Times New Roman" w:hAnsi="Times New Roman" w:cs="Times New Roman"/>
                <w:b/>
                <w:bCs/>
                <w:sz w:val="24"/>
                <w:szCs w:val="24"/>
                <w:lang w:val="uk-UA"/>
              </w:rPr>
              <w:t xml:space="preserve"> </w:t>
            </w:r>
            <w:proofErr w:type="spellStart"/>
            <w:r w:rsidRPr="003C375A">
              <w:rPr>
                <w:rFonts w:ascii="Times New Roman" w:hAnsi="Times New Roman" w:cs="Times New Roman"/>
                <w:b/>
                <w:bCs/>
                <w:sz w:val="24"/>
                <w:szCs w:val="24"/>
              </w:rPr>
              <w:t>сертифікати</w:t>
            </w:r>
            <w:proofErr w:type="spellEnd"/>
            <w:r w:rsidRPr="003C375A">
              <w:rPr>
                <w:rFonts w:ascii="Times New Roman" w:hAnsi="Times New Roman" w:cs="Times New Roman"/>
                <w:b/>
                <w:bCs/>
                <w:sz w:val="24"/>
                <w:szCs w:val="24"/>
              </w:rPr>
              <w:t xml:space="preserve">, </w:t>
            </w:r>
            <w:proofErr w:type="spellStart"/>
            <w:r w:rsidRPr="003C375A">
              <w:rPr>
                <w:rFonts w:ascii="Times New Roman" w:hAnsi="Times New Roman" w:cs="Times New Roman"/>
                <w:b/>
                <w:bCs/>
                <w:sz w:val="24"/>
                <w:szCs w:val="24"/>
              </w:rPr>
              <w:t>що</w:t>
            </w:r>
            <w:proofErr w:type="spellEnd"/>
            <w:r w:rsidR="00537E15">
              <w:rPr>
                <w:rFonts w:ascii="Times New Roman" w:hAnsi="Times New Roman" w:cs="Times New Roman"/>
                <w:b/>
                <w:bCs/>
                <w:sz w:val="24"/>
                <w:szCs w:val="24"/>
                <w:lang w:val="uk-UA"/>
              </w:rPr>
              <w:t xml:space="preserve"> </w:t>
            </w:r>
            <w:proofErr w:type="spellStart"/>
            <w:r w:rsidRPr="003C375A">
              <w:rPr>
                <w:rFonts w:ascii="Times New Roman" w:hAnsi="Times New Roman" w:cs="Times New Roman"/>
                <w:b/>
                <w:bCs/>
                <w:sz w:val="24"/>
                <w:szCs w:val="24"/>
              </w:rPr>
              <w:t>підтверджують</w:t>
            </w:r>
            <w:proofErr w:type="spellEnd"/>
            <w:r w:rsidR="00537E15">
              <w:rPr>
                <w:rFonts w:ascii="Times New Roman" w:hAnsi="Times New Roman" w:cs="Times New Roman"/>
                <w:b/>
                <w:bCs/>
                <w:sz w:val="24"/>
                <w:szCs w:val="24"/>
                <w:lang w:val="uk-UA"/>
              </w:rPr>
              <w:t xml:space="preserve"> </w:t>
            </w:r>
            <w:proofErr w:type="spellStart"/>
            <w:r w:rsidRPr="003C375A">
              <w:rPr>
                <w:rFonts w:ascii="Times New Roman" w:hAnsi="Times New Roman" w:cs="Times New Roman"/>
                <w:b/>
                <w:bCs/>
                <w:sz w:val="24"/>
                <w:szCs w:val="24"/>
              </w:rPr>
              <w:t>відповідність</w:t>
            </w:r>
            <w:proofErr w:type="spellEnd"/>
            <w:r w:rsidRPr="003C375A">
              <w:rPr>
                <w:rFonts w:ascii="Times New Roman" w:hAnsi="Times New Roman" w:cs="Times New Roman"/>
                <w:b/>
                <w:bCs/>
                <w:sz w:val="24"/>
                <w:szCs w:val="24"/>
              </w:rPr>
              <w:t xml:space="preserve"> предмета </w:t>
            </w:r>
            <w:proofErr w:type="spellStart"/>
            <w:r w:rsidRPr="003C375A">
              <w:rPr>
                <w:rFonts w:ascii="Times New Roman" w:hAnsi="Times New Roman" w:cs="Times New Roman"/>
                <w:b/>
                <w:bCs/>
                <w:sz w:val="24"/>
                <w:szCs w:val="24"/>
              </w:rPr>
              <w:t>закупівлі</w:t>
            </w:r>
            <w:proofErr w:type="spellEnd"/>
            <w:r w:rsidR="00537E15">
              <w:rPr>
                <w:rFonts w:ascii="Times New Roman" w:hAnsi="Times New Roman" w:cs="Times New Roman"/>
                <w:b/>
                <w:bCs/>
                <w:sz w:val="24"/>
                <w:szCs w:val="24"/>
                <w:lang w:val="uk-UA"/>
              </w:rPr>
              <w:t xml:space="preserve"> </w:t>
            </w:r>
            <w:proofErr w:type="spellStart"/>
            <w:r w:rsidRPr="003C375A">
              <w:rPr>
                <w:rFonts w:ascii="Times New Roman" w:hAnsi="Times New Roman" w:cs="Times New Roman"/>
                <w:b/>
                <w:bCs/>
                <w:sz w:val="24"/>
                <w:szCs w:val="24"/>
              </w:rPr>
              <w:t>встановленим</w:t>
            </w:r>
            <w:proofErr w:type="spellEnd"/>
            <w:r w:rsidR="00537E15">
              <w:rPr>
                <w:rFonts w:ascii="Times New Roman" w:hAnsi="Times New Roman" w:cs="Times New Roman"/>
                <w:b/>
                <w:bCs/>
                <w:sz w:val="24"/>
                <w:szCs w:val="24"/>
                <w:lang w:val="uk-UA"/>
              </w:rPr>
              <w:t xml:space="preserve"> </w:t>
            </w:r>
            <w:proofErr w:type="spellStart"/>
            <w:r w:rsidRPr="003C375A">
              <w:rPr>
                <w:rFonts w:ascii="Times New Roman" w:hAnsi="Times New Roman" w:cs="Times New Roman"/>
                <w:b/>
                <w:bCs/>
                <w:sz w:val="24"/>
                <w:szCs w:val="24"/>
              </w:rPr>
              <w:t>замовником</w:t>
            </w:r>
            <w:proofErr w:type="spellEnd"/>
            <w:r w:rsidR="00537E15">
              <w:rPr>
                <w:rFonts w:ascii="Times New Roman" w:hAnsi="Times New Roman" w:cs="Times New Roman"/>
                <w:b/>
                <w:bCs/>
                <w:sz w:val="24"/>
                <w:szCs w:val="24"/>
                <w:lang w:val="uk-UA"/>
              </w:rPr>
              <w:t xml:space="preserve"> </w:t>
            </w:r>
            <w:proofErr w:type="spellStart"/>
            <w:r w:rsidRPr="003C375A">
              <w:rPr>
                <w:rFonts w:ascii="Times New Roman" w:hAnsi="Times New Roman" w:cs="Times New Roman"/>
                <w:b/>
                <w:bCs/>
                <w:sz w:val="24"/>
                <w:szCs w:val="24"/>
              </w:rPr>
              <w:t>вимогам</w:t>
            </w:r>
            <w:proofErr w:type="spellEnd"/>
            <w:r w:rsidRPr="003C375A">
              <w:rPr>
                <w:rFonts w:ascii="Times New Roman" w:hAnsi="Times New Roman" w:cs="Times New Roman"/>
                <w:b/>
                <w:bCs/>
                <w:sz w:val="24"/>
                <w:szCs w:val="24"/>
              </w:rPr>
              <w:t xml:space="preserve"> (у </w:t>
            </w:r>
            <w:proofErr w:type="spellStart"/>
            <w:r w:rsidRPr="003C375A">
              <w:rPr>
                <w:rFonts w:ascii="Times New Roman" w:hAnsi="Times New Roman" w:cs="Times New Roman"/>
                <w:b/>
                <w:bCs/>
                <w:sz w:val="24"/>
                <w:szCs w:val="24"/>
              </w:rPr>
              <w:t>разі</w:t>
            </w:r>
            <w:proofErr w:type="spellEnd"/>
            <w:r w:rsidRPr="003C375A">
              <w:rPr>
                <w:rFonts w:ascii="Times New Roman" w:hAnsi="Times New Roman" w:cs="Times New Roman"/>
                <w:b/>
                <w:bCs/>
                <w:sz w:val="24"/>
                <w:szCs w:val="24"/>
              </w:rPr>
              <w:t xml:space="preserve"> потреби)</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A30A90" w:rsidRPr="00A30A90" w:rsidRDefault="00A30A90" w:rsidP="00957065">
            <w:pPr>
              <w:widowControl w:val="0"/>
              <w:ind w:right="120"/>
              <w:jc w:val="both"/>
              <w:rPr>
                <w:rFonts w:ascii="Times New Roman" w:hAnsi="Times New Roman" w:cs="Times New Roman"/>
                <w:b/>
                <w:sz w:val="24"/>
                <w:szCs w:val="24"/>
                <w:lang w:val="uk-UA"/>
              </w:rPr>
            </w:pPr>
            <w:r w:rsidRPr="00A30A90">
              <w:rPr>
                <w:rFonts w:ascii="Times New Roman" w:hAnsi="Times New Roman" w:cs="Times New Roman"/>
                <w:b/>
                <w:sz w:val="24"/>
                <w:szCs w:val="24"/>
                <w:lang w:val="uk-UA"/>
              </w:rPr>
              <w:t>1) матеріали, устаткування, обладнання яке застосовується під час виконання робіт та подальшій експлуатації об’єкту повинно бути сертифікованим та сприяти захисту навколишнього середовища від шкідливих елементів та забруднень про що подається гарантійний лист</w:t>
            </w:r>
          </w:p>
          <w:p w:rsidR="004C77BE" w:rsidRPr="003603D9" w:rsidRDefault="00125360" w:rsidP="00957065">
            <w:pPr>
              <w:widowControl w:val="0"/>
              <w:ind w:right="120"/>
              <w:jc w:val="both"/>
              <w:rPr>
                <w:rFonts w:ascii="Times New Roman" w:hAnsi="Times New Roman" w:cs="Times New Roman"/>
                <w:color w:val="000000"/>
                <w:sz w:val="24"/>
                <w:szCs w:val="24"/>
                <w:shd w:val="clear" w:color="auto" w:fill="FFFFFF"/>
                <w:lang w:val="uk-UA"/>
              </w:rPr>
            </w:pPr>
            <w:r w:rsidRPr="003603D9">
              <w:rPr>
                <w:rFonts w:ascii="Times New Roman" w:hAnsi="Times New Roman" w:cs="Times New Roman"/>
                <w:color w:val="000000"/>
                <w:sz w:val="24"/>
                <w:szCs w:val="24"/>
                <w:shd w:val="clear" w:color="auto" w:fill="FFFFFF"/>
                <w:lang w:val="uk-UA"/>
              </w:rPr>
              <w:t>Маркування, протоколи</w:t>
            </w:r>
            <w:r w:rsidR="00537E15">
              <w:rPr>
                <w:rFonts w:ascii="Times New Roman" w:hAnsi="Times New Roman" w:cs="Times New Roman"/>
                <w:color w:val="000000"/>
                <w:sz w:val="24"/>
                <w:szCs w:val="24"/>
                <w:shd w:val="clear" w:color="auto" w:fill="FFFFFF"/>
                <w:lang w:val="uk-UA"/>
              </w:rPr>
              <w:t xml:space="preserve"> </w:t>
            </w:r>
            <w:r w:rsidRPr="003603D9">
              <w:rPr>
                <w:rFonts w:ascii="Times New Roman" w:hAnsi="Times New Roman" w:cs="Times New Roman"/>
                <w:color w:val="000000"/>
                <w:sz w:val="24"/>
                <w:szCs w:val="24"/>
                <w:shd w:val="clear" w:color="auto" w:fill="FFFFFF"/>
                <w:lang w:val="uk-UA"/>
              </w:rPr>
              <w:t>випробувань та сертифікати</w:t>
            </w:r>
            <w:r w:rsidR="00537E15">
              <w:rPr>
                <w:rFonts w:ascii="Times New Roman" w:hAnsi="Times New Roman" w:cs="Times New Roman"/>
                <w:color w:val="000000"/>
                <w:sz w:val="24"/>
                <w:szCs w:val="24"/>
                <w:shd w:val="clear" w:color="auto" w:fill="FFFFFF"/>
                <w:lang w:val="uk-UA"/>
              </w:rPr>
              <w:t xml:space="preserve"> </w:t>
            </w:r>
            <w:r w:rsidRPr="003603D9">
              <w:rPr>
                <w:rFonts w:ascii="Times New Roman" w:hAnsi="Times New Roman" w:cs="Times New Roman"/>
                <w:color w:val="000000"/>
                <w:sz w:val="24"/>
                <w:szCs w:val="24"/>
                <w:shd w:val="clear" w:color="auto" w:fill="FFFFFF"/>
                <w:lang w:val="uk-UA"/>
              </w:rPr>
              <w:t>повинні бути видані органами з оцінки</w:t>
            </w:r>
            <w:r w:rsidR="00537E15">
              <w:rPr>
                <w:rFonts w:ascii="Times New Roman" w:hAnsi="Times New Roman" w:cs="Times New Roman"/>
                <w:color w:val="000000"/>
                <w:sz w:val="24"/>
                <w:szCs w:val="24"/>
                <w:shd w:val="clear" w:color="auto" w:fill="FFFFFF"/>
                <w:lang w:val="uk-UA"/>
              </w:rPr>
              <w:t xml:space="preserve"> </w:t>
            </w:r>
            <w:r w:rsidRPr="003603D9">
              <w:rPr>
                <w:rFonts w:ascii="Times New Roman" w:hAnsi="Times New Roman" w:cs="Times New Roman"/>
                <w:color w:val="000000"/>
                <w:sz w:val="24"/>
                <w:szCs w:val="24"/>
                <w:shd w:val="clear" w:color="auto" w:fill="FFFFFF"/>
                <w:lang w:val="uk-UA"/>
              </w:rPr>
              <w:t>відповідності, компетентність</w:t>
            </w:r>
            <w:r w:rsidR="00537E15">
              <w:rPr>
                <w:rFonts w:ascii="Times New Roman" w:hAnsi="Times New Roman" w:cs="Times New Roman"/>
                <w:color w:val="000000"/>
                <w:sz w:val="24"/>
                <w:szCs w:val="24"/>
                <w:shd w:val="clear" w:color="auto" w:fill="FFFFFF"/>
                <w:lang w:val="uk-UA"/>
              </w:rPr>
              <w:t xml:space="preserve"> </w:t>
            </w:r>
            <w:r w:rsidRPr="003603D9">
              <w:rPr>
                <w:rFonts w:ascii="Times New Roman" w:hAnsi="Times New Roman" w:cs="Times New Roman"/>
                <w:color w:val="000000"/>
                <w:sz w:val="24"/>
                <w:szCs w:val="24"/>
                <w:shd w:val="clear" w:color="auto" w:fill="FFFFFF"/>
                <w:lang w:val="uk-UA"/>
              </w:rPr>
              <w:t>яких</w:t>
            </w:r>
            <w:r w:rsidR="00537E15">
              <w:rPr>
                <w:rFonts w:ascii="Times New Roman" w:hAnsi="Times New Roman" w:cs="Times New Roman"/>
                <w:color w:val="000000"/>
                <w:sz w:val="24"/>
                <w:szCs w:val="24"/>
                <w:shd w:val="clear" w:color="auto" w:fill="FFFFFF"/>
                <w:lang w:val="uk-UA"/>
              </w:rPr>
              <w:t xml:space="preserve"> </w:t>
            </w:r>
            <w:r w:rsidRPr="003603D9">
              <w:rPr>
                <w:rFonts w:ascii="Times New Roman" w:hAnsi="Times New Roman" w:cs="Times New Roman"/>
                <w:color w:val="000000"/>
                <w:sz w:val="24"/>
                <w:szCs w:val="24"/>
                <w:shd w:val="clear" w:color="auto" w:fill="FFFFFF"/>
                <w:lang w:val="uk-UA"/>
              </w:rPr>
              <w:t>підтверджена шляхом акредитації</w:t>
            </w:r>
            <w:r w:rsidR="00537E15">
              <w:rPr>
                <w:rFonts w:ascii="Times New Roman" w:hAnsi="Times New Roman" w:cs="Times New Roman"/>
                <w:color w:val="000000"/>
                <w:sz w:val="24"/>
                <w:szCs w:val="24"/>
                <w:shd w:val="clear" w:color="auto" w:fill="FFFFFF"/>
                <w:lang w:val="uk-UA"/>
              </w:rPr>
              <w:t xml:space="preserve"> </w:t>
            </w:r>
            <w:r w:rsidRPr="003603D9">
              <w:rPr>
                <w:rFonts w:ascii="Times New Roman" w:hAnsi="Times New Roman" w:cs="Times New Roman"/>
                <w:color w:val="000000"/>
                <w:sz w:val="24"/>
                <w:szCs w:val="24"/>
                <w:shd w:val="clear" w:color="auto" w:fill="FFFFFF"/>
                <w:lang w:val="uk-UA"/>
              </w:rPr>
              <w:t>або</w:t>
            </w:r>
            <w:r w:rsidR="00537E15">
              <w:rPr>
                <w:rFonts w:ascii="Times New Roman" w:hAnsi="Times New Roman" w:cs="Times New Roman"/>
                <w:color w:val="000000"/>
                <w:sz w:val="24"/>
                <w:szCs w:val="24"/>
                <w:shd w:val="clear" w:color="auto" w:fill="FFFFFF"/>
                <w:lang w:val="uk-UA"/>
              </w:rPr>
              <w:t xml:space="preserve"> </w:t>
            </w:r>
            <w:r w:rsidRPr="003603D9">
              <w:rPr>
                <w:rFonts w:ascii="Times New Roman" w:hAnsi="Times New Roman" w:cs="Times New Roman"/>
                <w:color w:val="000000"/>
                <w:sz w:val="24"/>
                <w:szCs w:val="24"/>
                <w:shd w:val="clear" w:color="auto" w:fill="FFFFFF"/>
                <w:lang w:val="uk-UA"/>
              </w:rPr>
              <w:t>іншим способом, визначеним</w:t>
            </w:r>
            <w:r w:rsidR="00537E15">
              <w:rPr>
                <w:rFonts w:ascii="Times New Roman" w:hAnsi="Times New Roman" w:cs="Times New Roman"/>
                <w:color w:val="000000"/>
                <w:sz w:val="24"/>
                <w:szCs w:val="24"/>
                <w:shd w:val="clear" w:color="auto" w:fill="FFFFFF"/>
                <w:lang w:val="uk-UA"/>
              </w:rPr>
              <w:t xml:space="preserve"> </w:t>
            </w:r>
            <w:r w:rsidRPr="003603D9">
              <w:rPr>
                <w:rFonts w:ascii="Times New Roman" w:hAnsi="Times New Roman" w:cs="Times New Roman"/>
                <w:color w:val="000000"/>
                <w:sz w:val="24"/>
                <w:szCs w:val="24"/>
                <w:shd w:val="clear" w:color="auto" w:fill="FFFFFF"/>
                <w:lang w:val="uk-UA"/>
              </w:rPr>
              <w:t>законодавством.</w:t>
            </w:r>
            <w:bookmarkStart w:id="29" w:name="n1436"/>
            <w:bookmarkEnd w:id="29"/>
          </w:p>
          <w:p w:rsidR="00C7173E" w:rsidRPr="003603D9" w:rsidRDefault="00C7173E" w:rsidP="003950C9">
            <w:pPr>
              <w:pStyle w:val="rvps2"/>
              <w:shd w:val="clear" w:color="auto" w:fill="FFFFFF"/>
              <w:spacing w:before="0" w:beforeAutospacing="0" w:after="150" w:afterAutospacing="0"/>
              <w:jc w:val="both"/>
              <w:rPr>
                <w:lang w:val="uk-UA"/>
              </w:rPr>
            </w:pPr>
            <w:r w:rsidRPr="003603D9">
              <w:rPr>
                <w:color w:val="333333"/>
                <w:shd w:val="clear" w:color="auto" w:fill="FFFFFF"/>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tc>
      </w:tr>
      <w:tr w:rsidR="00CC0DD6" w:rsidRPr="007C2185"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CC0DD6" w:rsidRPr="007C2185" w:rsidRDefault="00CC0DD6" w:rsidP="00CC0DD6">
            <w:pPr>
              <w:spacing w:before="48"/>
              <w:rPr>
                <w:rFonts w:ascii="Times New Roman" w:hAnsi="Times New Roman" w:cs="Times New Roman"/>
                <w:b/>
                <w:sz w:val="24"/>
                <w:szCs w:val="24"/>
                <w:lang w:val="uk-UA"/>
              </w:rPr>
            </w:pPr>
            <w:r w:rsidRPr="007C2185">
              <w:rPr>
                <w:rFonts w:ascii="Times New Roman" w:hAnsi="Times New Roman" w:cs="Times New Roman"/>
                <w:b/>
                <w:sz w:val="24"/>
                <w:szCs w:val="24"/>
                <w:lang w:val="uk-UA"/>
              </w:rPr>
              <w:t>8</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CC0DD6" w:rsidRPr="007C2185" w:rsidRDefault="00CC0DD6" w:rsidP="00CC0DD6">
            <w:pPr>
              <w:spacing w:before="48"/>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Інформація</w:t>
            </w:r>
            <w:proofErr w:type="spellEnd"/>
            <w:r w:rsidRPr="007C2185">
              <w:rPr>
                <w:rFonts w:ascii="Times New Roman" w:hAnsi="Times New Roman" w:cs="Times New Roman"/>
                <w:b/>
                <w:sz w:val="24"/>
                <w:szCs w:val="24"/>
              </w:rPr>
              <w:t xml:space="preserve"> про </w:t>
            </w:r>
            <w:proofErr w:type="spellStart"/>
            <w:r w:rsidRPr="007C2185">
              <w:rPr>
                <w:rFonts w:ascii="Times New Roman" w:hAnsi="Times New Roman" w:cs="Times New Roman"/>
                <w:b/>
                <w:sz w:val="24"/>
                <w:szCs w:val="24"/>
              </w:rPr>
              <w:t>субпідрядника</w:t>
            </w:r>
            <w:proofErr w:type="spellEnd"/>
            <w:r w:rsidRPr="007C2185">
              <w:rPr>
                <w:rFonts w:ascii="Times New Roman" w:hAnsi="Times New Roman" w:cs="Times New Roman"/>
                <w:b/>
                <w:sz w:val="24"/>
                <w:szCs w:val="24"/>
              </w:rPr>
              <w:t xml:space="preserve"> (у </w:t>
            </w:r>
            <w:proofErr w:type="spellStart"/>
            <w:r w:rsidRPr="007C2185">
              <w:rPr>
                <w:rFonts w:ascii="Times New Roman" w:hAnsi="Times New Roman" w:cs="Times New Roman"/>
                <w:b/>
                <w:sz w:val="24"/>
                <w:szCs w:val="24"/>
              </w:rPr>
              <w:t>випадку</w:t>
            </w:r>
            <w:proofErr w:type="spellEnd"/>
            <w:r w:rsidR="00CD51DB">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закупівлі</w:t>
            </w:r>
            <w:proofErr w:type="spellEnd"/>
            <w:r>
              <w:rPr>
                <w:rFonts w:ascii="Times New Roman" w:hAnsi="Times New Roman" w:cs="Times New Roman"/>
                <w:b/>
                <w:sz w:val="24"/>
                <w:szCs w:val="24"/>
                <w:lang w:val="uk-UA"/>
              </w:rPr>
              <w:t xml:space="preserve"> послуг або </w:t>
            </w:r>
            <w:proofErr w:type="spellStart"/>
            <w:r w:rsidRPr="007C2185">
              <w:rPr>
                <w:rFonts w:ascii="Times New Roman" w:hAnsi="Times New Roman" w:cs="Times New Roman"/>
                <w:b/>
                <w:sz w:val="24"/>
                <w:szCs w:val="24"/>
              </w:rPr>
              <w:t>робіт</w:t>
            </w:r>
            <w:proofErr w:type="spellEnd"/>
            <w:r w:rsidRPr="007C2185">
              <w:rPr>
                <w:rFonts w:ascii="Times New Roman" w:hAnsi="Times New Roman" w:cs="Times New Roman"/>
                <w:b/>
                <w:sz w:val="24"/>
                <w:szCs w:val="24"/>
              </w:rPr>
              <w:t>)</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CC0DD6" w:rsidRPr="001E785E" w:rsidRDefault="00CC0DD6" w:rsidP="00CC0DD6">
            <w:pPr>
              <w:widowControl w:val="0"/>
              <w:contextualSpacing/>
              <w:jc w:val="both"/>
              <w:rPr>
                <w:rFonts w:ascii="Times New Roman" w:hAnsi="Times New Roman" w:cs="Times New Roman"/>
                <w:color w:val="000000"/>
                <w:sz w:val="24"/>
                <w:szCs w:val="24"/>
                <w:lang w:eastAsia="uk-UA"/>
              </w:rPr>
            </w:pPr>
            <w:r w:rsidRPr="001E785E">
              <w:rPr>
                <w:rFonts w:ascii="Times New Roman" w:hAnsi="Times New Roman" w:cs="Times New Roman"/>
                <w:color w:val="000000"/>
                <w:sz w:val="24"/>
                <w:szCs w:val="24"/>
                <w:lang w:eastAsia="uk-UA"/>
              </w:rPr>
              <w:t xml:space="preserve">У </w:t>
            </w:r>
            <w:proofErr w:type="spellStart"/>
            <w:r w:rsidRPr="001E785E">
              <w:rPr>
                <w:rFonts w:ascii="Times New Roman" w:hAnsi="Times New Roman" w:cs="Times New Roman"/>
                <w:color w:val="000000"/>
                <w:sz w:val="24"/>
                <w:szCs w:val="24"/>
                <w:lang w:eastAsia="uk-UA"/>
              </w:rPr>
              <w:t>разі</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якщо</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учасник</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процедури</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закупівлі</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має</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намір</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залучити</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спроможності</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інших</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суб’єктів</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господарювання</w:t>
            </w:r>
            <w:proofErr w:type="spellEnd"/>
            <w:r w:rsidRPr="001E785E">
              <w:rPr>
                <w:rFonts w:ascii="Times New Roman" w:hAnsi="Times New Roman" w:cs="Times New Roman"/>
                <w:color w:val="000000"/>
                <w:sz w:val="24"/>
                <w:szCs w:val="24"/>
                <w:lang w:eastAsia="uk-UA"/>
              </w:rPr>
              <w:t xml:space="preserve"> як </w:t>
            </w:r>
            <w:proofErr w:type="spellStart"/>
            <w:r w:rsidRPr="001E785E">
              <w:rPr>
                <w:rFonts w:ascii="Times New Roman" w:hAnsi="Times New Roman" w:cs="Times New Roman"/>
                <w:color w:val="000000"/>
                <w:sz w:val="24"/>
                <w:szCs w:val="24"/>
                <w:lang w:eastAsia="uk-UA"/>
              </w:rPr>
              <w:t>субпідрядників</w:t>
            </w:r>
            <w:proofErr w:type="spellEnd"/>
            <w:r w:rsidRPr="001E785E">
              <w:rPr>
                <w:rFonts w:ascii="Times New Roman" w:hAnsi="Times New Roman" w:cs="Times New Roman"/>
                <w:color w:val="000000"/>
                <w:sz w:val="24"/>
                <w:szCs w:val="24"/>
                <w:lang w:eastAsia="uk-UA"/>
              </w:rPr>
              <w:t xml:space="preserve"> / </w:t>
            </w:r>
            <w:proofErr w:type="spellStart"/>
            <w:r w:rsidRPr="001E785E">
              <w:rPr>
                <w:rFonts w:ascii="Times New Roman" w:hAnsi="Times New Roman" w:cs="Times New Roman"/>
                <w:color w:val="000000"/>
                <w:sz w:val="24"/>
                <w:szCs w:val="24"/>
                <w:lang w:eastAsia="uk-UA"/>
              </w:rPr>
              <w:t>співвиконавців</w:t>
            </w:r>
            <w:proofErr w:type="spellEnd"/>
            <w:r w:rsidRPr="001E785E">
              <w:rPr>
                <w:rFonts w:ascii="Times New Roman" w:hAnsi="Times New Roman" w:cs="Times New Roman"/>
                <w:color w:val="000000"/>
                <w:sz w:val="24"/>
                <w:szCs w:val="24"/>
                <w:lang w:eastAsia="uk-UA"/>
              </w:rPr>
              <w:t xml:space="preserve"> в </w:t>
            </w:r>
            <w:proofErr w:type="spellStart"/>
            <w:r w:rsidRPr="001E785E">
              <w:rPr>
                <w:rFonts w:ascii="Times New Roman" w:hAnsi="Times New Roman" w:cs="Times New Roman"/>
                <w:color w:val="000000"/>
                <w:sz w:val="24"/>
                <w:szCs w:val="24"/>
                <w:lang w:eastAsia="uk-UA"/>
              </w:rPr>
              <w:t>обсязі</w:t>
            </w:r>
            <w:proofErr w:type="spellEnd"/>
            <w:r w:rsidRPr="001E785E">
              <w:rPr>
                <w:rFonts w:ascii="Times New Roman" w:hAnsi="Times New Roman" w:cs="Times New Roman"/>
                <w:color w:val="000000"/>
                <w:sz w:val="24"/>
                <w:szCs w:val="24"/>
                <w:lang w:eastAsia="uk-UA"/>
              </w:rPr>
              <w:t xml:space="preserve"> не </w:t>
            </w:r>
            <w:proofErr w:type="spellStart"/>
            <w:r w:rsidRPr="001E785E">
              <w:rPr>
                <w:rFonts w:ascii="Times New Roman" w:hAnsi="Times New Roman" w:cs="Times New Roman"/>
                <w:color w:val="000000"/>
                <w:sz w:val="24"/>
                <w:szCs w:val="24"/>
                <w:lang w:eastAsia="uk-UA"/>
              </w:rPr>
              <w:t>менше</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ніж</w:t>
            </w:r>
            <w:proofErr w:type="spellEnd"/>
            <w:r w:rsidRPr="001E785E">
              <w:rPr>
                <w:rFonts w:ascii="Times New Roman" w:hAnsi="Times New Roman" w:cs="Times New Roman"/>
                <w:color w:val="000000"/>
                <w:sz w:val="24"/>
                <w:szCs w:val="24"/>
                <w:lang w:eastAsia="uk-UA"/>
              </w:rPr>
              <w:t xml:space="preserve"> 20 </w:t>
            </w:r>
            <w:proofErr w:type="spellStart"/>
            <w:r w:rsidRPr="001E785E">
              <w:rPr>
                <w:rFonts w:ascii="Times New Roman" w:hAnsi="Times New Roman" w:cs="Times New Roman"/>
                <w:color w:val="000000"/>
                <w:sz w:val="24"/>
                <w:szCs w:val="24"/>
                <w:lang w:eastAsia="uk-UA"/>
              </w:rPr>
              <w:t>відсотків</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від</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вартості</w:t>
            </w:r>
            <w:proofErr w:type="spellEnd"/>
            <w:r w:rsidRPr="001E785E">
              <w:rPr>
                <w:rFonts w:ascii="Times New Roman" w:hAnsi="Times New Roman" w:cs="Times New Roman"/>
                <w:color w:val="000000"/>
                <w:sz w:val="24"/>
                <w:szCs w:val="24"/>
                <w:lang w:eastAsia="uk-UA"/>
              </w:rPr>
              <w:t xml:space="preserve"> договору про </w:t>
            </w:r>
            <w:proofErr w:type="spellStart"/>
            <w:r w:rsidRPr="001E785E">
              <w:rPr>
                <w:rFonts w:ascii="Times New Roman" w:hAnsi="Times New Roman" w:cs="Times New Roman"/>
                <w:color w:val="000000"/>
                <w:sz w:val="24"/>
                <w:szCs w:val="24"/>
                <w:lang w:eastAsia="uk-UA"/>
              </w:rPr>
              <w:t>закупівлю</w:t>
            </w:r>
            <w:proofErr w:type="spellEnd"/>
            <w:r w:rsidRPr="001E785E">
              <w:rPr>
                <w:rFonts w:ascii="Times New Roman" w:hAnsi="Times New Roman" w:cs="Times New Roman"/>
                <w:color w:val="000000"/>
                <w:sz w:val="24"/>
                <w:szCs w:val="24"/>
                <w:lang w:eastAsia="uk-UA"/>
              </w:rPr>
              <w:t xml:space="preserve"> у </w:t>
            </w:r>
            <w:proofErr w:type="spellStart"/>
            <w:r w:rsidRPr="001E785E">
              <w:rPr>
                <w:rFonts w:ascii="Times New Roman" w:hAnsi="Times New Roman" w:cs="Times New Roman"/>
                <w:color w:val="000000"/>
                <w:sz w:val="24"/>
                <w:szCs w:val="24"/>
                <w:lang w:eastAsia="uk-UA"/>
              </w:rPr>
              <w:t>випадку</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закупівлі</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робіт</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або</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послуг</w:t>
            </w:r>
            <w:proofErr w:type="spellEnd"/>
            <w:r w:rsidRPr="001E785E">
              <w:rPr>
                <w:rFonts w:ascii="Times New Roman" w:hAnsi="Times New Roman" w:cs="Times New Roman"/>
                <w:color w:val="000000"/>
                <w:sz w:val="24"/>
                <w:szCs w:val="24"/>
                <w:lang w:eastAsia="uk-UA"/>
              </w:rPr>
              <w:t xml:space="preserve"> для </w:t>
            </w:r>
            <w:proofErr w:type="spellStart"/>
            <w:r w:rsidRPr="001E785E">
              <w:rPr>
                <w:rFonts w:ascii="Times New Roman" w:hAnsi="Times New Roman" w:cs="Times New Roman"/>
                <w:color w:val="000000"/>
                <w:sz w:val="24"/>
                <w:szCs w:val="24"/>
                <w:lang w:eastAsia="uk-UA"/>
              </w:rPr>
              <w:t>підтвердження</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його</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відповідності</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кваліфікаційним</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критеріям</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відповідно</w:t>
            </w:r>
            <w:proofErr w:type="spellEnd"/>
            <w:r w:rsidRPr="001E785E">
              <w:rPr>
                <w:rFonts w:ascii="Times New Roman" w:hAnsi="Times New Roman" w:cs="Times New Roman"/>
                <w:color w:val="000000"/>
                <w:sz w:val="24"/>
                <w:szCs w:val="24"/>
                <w:lang w:eastAsia="uk-UA"/>
              </w:rPr>
              <w:t xml:space="preserve"> до </w:t>
            </w:r>
            <w:proofErr w:type="spellStart"/>
            <w:r w:rsidRPr="001E785E">
              <w:rPr>
                <w:rFonts w:ascii="Times New Roman" w:hAnsi="Times New Roman" w:cs="Times New Roman"/>
                <w:color w:val="000000"/>
                <w:sz w:val="24"/>
                <w:szCs w:val="24"/>
                <w:lang w:eastAsia="uk-UA"/>
              </w:rPr>
              <w:t>частини</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третьої</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статті</w:t>
            </w:r>
            <w:proofErr w:type="spellEnd"/>
            <w:r w:rsidRPr="001E785E">
              <w:rPr>
                <w:rFonts w:ascii="Times New Roman" w:hAnsi="Times New Roman" w:cs="Times New Roman"/>
                <w:color w:val="000000"/>
                <w:sz w:val="24"/>
                <w:szCs w:val="24"/>
                <w:lang w:eastAsia="uk-UA"/>
              </w:rPr>
              <w:t xml:space="preserve"> 16 </w:t>
            </w:r>
            <w:proofErr w:type="spellStart"/>
            <w:r w:rsidRPr="001E785E">
              <w:rPr>
                <w:rFonts w:ascii="Times New Roman" w:hAnsi="Times New Roman" w:cs="Times New Roman"/>
                <w:color w:val="000000"/>
                <w:sz w:val="24"/>
                <w:szCs w:val="24"/>
                <w:lang w:eastAsia="uk-UA"/>
              </w:rPr>
              <w:t>цього</w:t>
            </w:r>
            <w:proofErr w:type="spellEnd"/>
            <w:r w:rsidRPr="001E785E">
              <w:rPr>
                <w:rFonts w:ascii="Times New Roman" w:hAnsi="Times New Roman" w:cs="Times New Roman"/>
                <w:color w:val="000000"/>
                <w:sz w:val="24"/>
                <w:szCs w:val="24"/>
                <w:lang w:eastAsia="uk-UA"/>
              </w:rPr>
              <w:t xml:space="preserve"> Закону, </w:t>
            </w:r>
            <w:proofErr w:type="spellStart"/>
            <w:r w:rsidRPr="001E785E">
              <w:rPr>
                <w:rFonts w:ascii="Times New Roman" w:hAnsi="Times New Roman" w:cs="Times New Roman"/>
                <w:color w:val="000000"/>
                <w:sz w:val="24"/>
                <w:szCs w:val="24"/>
                <w:lang w:eastAsia="uk-UA"/>
              </w:rPr>
              <w:t>замовник</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перевіряє</w:t>
            </w:r>
            <w:proofErr w:type="spellEnd"/>
            <w:r w:rsidRPr="001E785E">
              <w:rPr>
                <w:rFonts w:ascii="Times New Roman" w:hAnsi="Times New Roman" w:cs="Times New Roman"/>
                <w:color w:val="000000"/>
                <w:sz w:val="24"/>
                <w:szCs w:val="24"/>
                <w:lang w:eastAsia="uk-UA"/>
              </w:rPr>
              <w:t xml:space="preserve"> таких </w:t>
            </w:r>
            <w:proofErr w:type="spellStart"/>
            <w:r w:rsidRPr="001E785E">
              <w:rPr>
                <w:rFonts w:ascii="Times New Roman" w:hAnsi="Times New Roman" w:cs="Times New Roman"/>
                <w:color w:val="000000"/>
                <w:sz w:val="24"/>
                <w:szCs w:val="24"/>
                <w:lang w:eastAsia="uk-UA"/>
              </w:rPr>
              <w:t>суб’єктів</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господарювання</w:t>
            </w:r>
            <w:proofErr w:type="spellEnd"/>
            <w:r w:rsidRPr="001E785E">
              <w:rPr>
                <w:rFonts w:ascii="Times New Roman" w:hAnsi="Times New Roman" w:cs="Times New Roman"/>
                <w:color w:val="000000"/>
                <w:sz w:val="24"/>
                <w:szCs w:val="24"/>
                <w:lang w:eastAsia="uk-UA"/>
              </w:rPr>
              <w:t xml:space="preserve"> на </w:t>
            </w:r>
            <w:proofErr w:type="spellStart"/>
            <w:r w:rsidRPr="001E785E">
              <w:rPr>
                <w:rFonts w:ascii="Times New Roman" w:hAnsi="Times New Roman" w:cs="Times New Roman"/>
                <w:color w:val="000000"/>
                <w:sz w:val="24"/>
                <w:szCs w:val="24"/>
                <w:lang w:eastAsia="uk-UA"/>
              </w:rPr>
              <w:t>відсутність</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підстав</w:t>
            </w:r>
            <w:proofErr w:type="spellEnd"/>
            <w:r w:rsidRPr="001E785E">
              <w:rPr>
                <w:rFonts w:ascii="Times New Roman" w:hAnsi="Times New Roman" w:cs="Times New Roman"/>
                <w:color w:val="000000"/>
                <w:sz w:val="24"/>
                <w:szCs w:val="24"/>
                <w:lang w:eastAsia="uk-UA"/>
              </w:rPr>
              <w:t xml:space="preserve">, </w:t>
            </w:r>
            <w:proofErr w:type="spellStart"/>
            <w:r w:rsidRPr="001E785E">
              <w:rPr>
                <w:rFonts w:ascii="Times New Roman" w:hAnsi="Times New Roman" w:cs="Times New Roman"/>
                <w:color w:val="000000"/>
                <w:sz w:val="24"/>
                <w:szCs w:val="24"/>
                <w:lang w:eastAsia="uk-UA"/>
              </w:rPr>
              <w:t>визначених</w:t>
            </w:r>
            <w:proofErr w:type="spellEnd"/>
            <w:r w:rsidRPr="001E785E">
              <w:rPr>
                <w:rFonts w:ascii="Times New Roman" w:hAnsi="Times New Roman" w:cs="Times New Roman"/>
                <w:color w:val="000000"/>
                <w:sz w:val="24"/>
                <w:szCs w:val="24"/>
                <w:lang w:eastAsia="uk-UA"/>
              </w:rPr>
              <w:t xml:space="preserve"> у </w:t>
            </w:r>
            <w:r>
              <w:rPr>
                <w:rFonts w:ascii="Times New Roman" w:hAnsi="Times New Roman" w:cs="Times New Roman"/>
                <w:color w:val="000000"/>
                <w:sz w:val="24"/>
                <w:szCs w:val="24"/>
                <w:lang w:val="uk-UA" w:eastAsia="uk-UA"/>
              </w:rPr>
              <w:t>п.4</w:t>
            </w:r>
            <w:r w:rsidR="00D31476">
              <w:rPr>
                <w:rFonts w:ascii="Times New Roman" w:hAnsi="Times New Roman" w:cs="Times New Roman"/>
                <w:color w:val="000000"/>
                <w:sz w:val="24"/>
                <w:szCs w:val="24"/>
                <w:lang w:val="uk-UA" w:eastAsia="uk-UA"/>
              </w:rPr>
              <w:t>7</w:t>
            </w:r>
            <w:r>
              <w:rPr>
                <w:rFonts w:ascii="Times New Roman" w:hAnsi="Times New Roman" w:cs="Times New Roman"/>
                <w:color w:val="000000"/>
                <w:sz w:val="24"/>
                <w:szCs w:val="24"/>
                <w:lang w:val="uk-UA" w:eastAsia="uk-UA"/>
              </w:rPr>
              <w:t xml:space="preserve"> Особливостей</w:t>
            </w:r>
            <w:r w:rsidRPr="001E785E">
              <w:rPr>
                <w:rFonts w:ascii="Times New Roman" w:hAnsi="Times New Roman" w:cs="Times New Roman"/>
                <w:color w:val="000000"/>
                <w:sz w:val="24"/>
                <w:szCs w:val="24"/>
                <w:lang w:eastAsia="uk-UA"/>
              </w:rPr>
              <w:t>.</w:t>
            </w:r>
          </w:p>
          <w:p w:rsidR="00CC0DD6" w:rsidRPr="001E785E" w:rsidRDefault="00CC0DD6" w:rsidP="00CC0DD6">
            <w:pPr>
              <w:widowControl w:val="0"/>
              <w:contextualSpacing/>
              <w:jc w:val="both"/>
              <w:rPr>
                <w:rFonts w:ascii="Times New Roman" w:hAnsi="Times New Roman" w:cs="Times New Roman"/>
                <w:color w:val="000000"/>
                <w:sz w:val="24"/>
                <w:szCs w:val="24"/>
                <w:lang w:eastAsia="uk-UA"/>
              </w:rPr>
            </w:pPr>
            <w:proofErr w:type="spellStart"/>
            <w:r w:rsidRPr="001E785E">
              <w:rPr>
                <w:rFonts w:ascii="Times New Roman" w:hAnsi="Times New Roman" w:cs="Times New Roman"/>
                <w:color w:val="000000"/>
                <w:sz w:val="24"/>
                <w:szCs w:val="24"/>
                <w:lang w:eastAsia="uk-UA"/>
              </w:rPr>
              <w:t>Учасник</w:t>
            </w:r>
            <w:proofErr w:type="spellEnd"/>
            <w:r w:rsidRPr="001E785E">
              <w:rPr>
                <w:rFonts w:ascii="Times New Roman" w:hAnsi="Times New Roman" w:cs="Times New Roman"/>
                <w:color w:val="000000"/>
                <w:sz w:val="24"/>
                <w:szCs w:val="24"/>
                <w:lang w:eastAsia="uk-UA"/>
              </w:rPr>
              <w:t xml:space="preserve"> у </w:t>
            </w:r>
            <w:proofErr w:type="spellStart"/>
            <w:r w:rsidRPr="001E785E">
              <w:rPr>
                <w:rFonts w:ascii="Times New Roman" w:hAnsi="Times New Roman" w:cs="Times New Roman"/>
                <w:color w:val="000000"/>
                <w:sz w:val="24"/>
                <w:szCs w:val="24"/>
                <w:lang w:eastAsia="uk-UA"/>
              </w:rPr>
              <w:t>складі</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своєї</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тендерної</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пропозиції</w:t>
            </w:r>
            <w:proofErr w:type="spellEnd"/>
            <w:r w:rsidRPr="001E785E">
              <w:rPr>
                <w:rFonts w:ascii="Times New Roman" w:hAnsi="Times New Roman" w:cs="Times New Roman"/>
                <w:color w:val="000000"/>
                <w:sz w:val="24"/>
                <w:szCs w:val="24"/>
                <w:lang w:eastAsia="uk-UA"/>
              </w:rPr>
              <w:t xml:space="preserve"> повинен </w:t>
            </w:r>
            <w:proofErr w:type="spellStart"/>
            <w:r w:rsidRPr="001E785E">
              <w:rPr>
                <w:rFonts w:ascii="Times New Roman" w:hAnsi="Times New Roman" w:cs="Times New Roman"/>
                <w:color w:val="000000"/>
                <w:sz w:val="24"/>
                <w:szCs w:val="24"/>
                <w:lang w:eastAsia="uk-UA"/>
              </w:rPr>
              <w:t>надати</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гарантійний</w:t>
            </w:r>
            <w:proofErr w:type="spellEnd"/>
            <w:r w:rsidRPr="001E785E">
              <w:rPr>
                <w:rFonts w:ascii="Times New Roman" w:hAnsi="Times New Roman" w:cs="Times New Roman"/>
                <w:color w:val="000000"/>
                <w:sz w:val="24"/>
                <w:szCs w:val="24"/>
                <w:lang w:eastAsia="uk-UA"/>
              </w:rPr>
              <w:t xml:space="preserve"> лист </w:t>
            </w:r>
            <w:proofErr w:type="spellStart"/>
            <w:r w:rsidRPr="001E785E">
              <w:rPr>
                <w:rFonts w:ascii="Times New Roman" w:hAnsi="Times New Roman" w:cs="Times New Roman"/>
                <w:color w:val="000000"/>
                <w:sz w:val="24"/>
                <w:szCs w:val="24"/>
                <w:lang w:eastAsia="uk-UA"/>
              </w:rPr>
              <w:t>від</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субпідрядника</w:t>
            </w:r>
            <w:proofErr w:type="spellEnd"/>
            <w:r w:rsidRPr="001E785E">
              <w:rPr>
                <w:rFonts w:ascii="Times New Roman" w:hAnsi="Times New Roman" w:cs="Times New Roman"/>
                <w:color w:val="000000"/>
                <w:sz w:val="24"/>
                <w:szCs w:val="24"/>
                <w:lang w:eastAsia="uk-UA"/>
              </w:rPr>
              <w:t>/-</w:t>
            </w:r>
            <w:proofErr w:type="spellStart"/>
            <w:r w:rsidRPr="001E785E">
              <w:rPr>
                <w:rFonts w:ascii="Times New Roman" w:hAnsi="Times New Roman" w:cs="Times New Roman"/>
                <w:color w:val="000000"/>
                <w:sz w:val="24"/>
                <w:szCs w:val="24"/>
                <w:lang w:eastAsia="uk-UA"/>
              </w:rPr>
              <w:t>ів</w:t>
            </w:r>
            <w:proofErr w:type="spellEnd"/>
            <w:r w:rsidRPr="001E785E">
              <w:rPr>
                <w:rFonts w:ascii="Times New Roman" w:hAnsi="Times New Roman" w:cs="Times New Roman"/>
                <w:color w:val="000000"/>
                <w:sz w:val="24"/>
                <w:szCs w:val="24"/>
                <w:lang w:eastAsia="uk-UA"/>
              </w:rPr>
              <w:t xml:space="preserve"> (у </w:t>
            </w:r>
            <w:proofErr w:type="spellStart"/>
            <w:r w:rsidRPr="001E785E">
              <w:rPr>
                <w:rFonts w:ascii="Times New Roman" w:hAnsi="Times New Roman" w:cs="Times New Roman"/>
                <w:color w:val="000000"/>
                <w:sz w:val="24"/>
                <w:szCs w:val="24"/>
                <w:lang w:eastAsia="uk-UA"/>
              </w:rPr>
              <w:t>разі</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їхзалучення</w:t>
            </w:r>
            <w:proofErr w:type="spellEnd"/>
            <w:r w:rsidRPr="001E785E">
              <w:rPr>
                <w:rFonts w:ascii="Times New Roman" w:hAnsi="Times New Roman" w:cs="Times New Roman"/>
                <w:color w:val="000000"/>
                <w:sz w:val="24"/>
                <w:szCs w:val="24"/>
                <w:lang w:eastAsia="uk-UA"/>
              </w:rPr>
              <w:t xml:space="preserve">) про </w:t>
            </w:r>
            <w:proofErr w:type="spellStart"/>
            <w:r w:rsidRPr="001E785E">
              <w:rPr>
                <w:rFonts w:ascii="Times New Roman" w:hAnsi="Times New Roman" w:cs="Times New Roman"/>
                <w:color w:val="000000"/>
                <w:sz w:val="24"/>
                <w:szCs w:val="24"/>
                <w:lang w:eastAsia="uk-UA"/>
              </w:rPr>
              <w:t>відсутність</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підстав</w:t>
            </w:r>
            <w:proofErr w:type="spellEnd"/>
            <w:r w:rsidRPr="001E785E">
              <w:rPr>
                <w:rFonts w:ascii="Times New Roman" w:hAnsi="Times New Roman" w:cs="Times New Roman"/>
                <w:color w:val="000000"/>
                <w:sz w:val="24"/>
                <w:szCs w:val="24"/>
                <w:lang w:eastAsia="uk-UA"/>
              </w:rPr>
              <w:t xml:space="preserve"> для </w:t>
            </w:r>
            <w:proofErr w:type="spellStart"/>
            <w:r w:rsidRPr="001E785E">
              <w:rPr>
                <w:rFonts w:ascii="Times New Roman" w:hAnsi="Times New Roman" w:cs="Times New Roman"/>
                <w:color w:val="000000"/>
                <w:sz w:val="24"/>
                <w:szCs w:val="24"/>
                <w:lang w:eastAsia="uk-UA"/>
              </w:rPr>
              <w:t>відмови</w:t>
            </w:r>
            <w:proofErr w:type="spellEnd"/>
            <w:r w:rsidRPr="001E785E">
              <w:rPr>
                <w:rFonts w:ascii="Times New Roman" w:hAnsi="Times New Roman" w:cs="Times New Roman"/>
                <w:color w:val="000000"/>
                <w:sz w:val="24"/>
                <w:szCs w:val="24"/>
                <w:lang w:eastAsia="uk-UA"/>
              </w:rPr>
              <w:t xml:space="preserve"> в </w:t>
            </w:r>
            <w:proofErr w:type="spellStart"/>
            <w:r w:rsidRPr="001E785E">
              <w:rPr>
                <w:rFonts w:ascii="Times New Roman" w:hAnsi="Times New Roman" w:cs="Times New Roman"/>
                <w:color w:val="000000"/>
                <w:sz w:val="24"/>
                <w:szCs w:val="24"/>
                <w:lang w:eastAsia="uk-UA"/>
              </w:rPr>
              <w:t>участі</w:t>
            </w:r>
            <w:proofErr w:type="spellEnd"/>
            <w:r w:rsidRPr="001E785E">
              <w:rPr>
                <w:rFonts w:ascii="Times New Roman" w:hAnsi="Times New Roman" w:cs="Times New Roman"/>
                <w:color w:val="000000"/>
                <w:sz w:val="24"/>
                <w:szCs w:val="24"/>
                <w:lang w:eastAsia="uk-UA"/>
              </w:rPr>
              <w:t xml:space="preserve"> у </w:t>
            </w:r>
            <w:proofErr w:type="spellStart"/>
            <w:r w:rsidRPr="001E785E">
              <w:rPr>
                <w:rFonts w:ascii="Times New Roman" w:hAnsi="Times New Roman" w:cs="Times New Roman"/>
                <w:color w:val="000000"/>
                <w:sz w:val="24"/>
                <w:szCs w:val="24"/>
                <w:lang w:eastAsia="uk-UA"/>
              </w:rPr>
              <w:t>процедурі</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закупівлі</w:t>
            </w:r>
            <w:proofErr w:type="spellEnd"/>
            <w:r w:rsidRPr="001E785E">
              <w:rPr>
                <w:rFonts w:ascii="Times New Roman" w:hAnsi="Times New Roman" w:cs="Times New Roman"/>
                <w:color w:val="000000"/>
                <w:sz w:val="24"/>
                <w:szCs w:val="24"/>
                <w:lang w:eastAsia="uk-UA"/>
              </w:rPr>
              <w:t xml:space="preserve">, </w:t>
            </w:r>
            <w:proofErr w:type="spellStart"/>
            <w:r w:rsidRPr="001E785E">
              <w:rPr>
                <w:rFonts w:ascii="Times New Roman" w:hAnsi="Times New Roman" w:cs="Times New Roman"/>
                <w:color w:val="000000"/>
                <w:sz w:val="24"/>
                <w:szCs w:val="24"/>
                <w:lang w:eastAsia="uk-UA"/>
              </w:rPr>
              <w:t>передбачених</w:t>
            </w:r>
            <w:proofErr w:type="spellEnd"/>
            <w:r w:rsidR="00537E15">
              <w:rPr>
                <w:rFonts w:ascii="Times New Roman" w:hAnsi="Times New Roman" w:cs="Times New Roman"/>
                <w:color w:val="000000"/>
                <w:sz w:val="24"/>
                <w:szCs w:val="24"/>
                <w:lang w:val="uk-UA" w:eastAsia="uk-UA"/>
              </w:rPr>
              <w:t xml:space="preserve"> </w:t>
            </w:r>
            <w:r>
              <w:rPr>
                <w:rFonts w:ascii="Times New Roman" w:hAnsi="Times New Roman" w:cs="Times New Roman"/>
                <w:color w:val="000000"/>
                <w:sz w:val="24"/>
                <w:szCs w:val="24"/>
                <w:lang w:val="uk-UA" w:eastAsia="uk-UA"/>
              </w:rPr>
              <w:t>п.4</w:t>
            </w:r>
            <w:r w:rsidR="00D31476">
              <w:rPr>
                <w:rFonts w:ascii="Times New Roman" w:hAnsi="Times New Roman" w:cs="Times New Roman"/>
                <w:color w:val="000000"/>
                <w:sz w:val="24"/>
                <w:szCs w:val="24"/>
                <w:lang w:val="uk-UA" w:eastAsia="uk-UA"/>
              </w:rPr>
              <w:t>7</w:t>
            </w:r>
            <w:r>
              <w:rPr>
                <w:rFonts w:ascii="Times New Roman" w:hAnsi="Times New Roman" w:cs="Times New Roman"/>
                <w:color w:val="000000"/>
                <w:sz w:val="24"/>
                <w:szCs w:val="24"/>
                <w:lang w:val="uk-UA" w:eastAsia="uk-UA"/>
              </w:rPr>
              <w:t xml:space="preserve"> Особливостей</w:t>
            </w:r>
            <w:r w:rsidRPr="001E785E">
              <w:rPr>
                <w:rFonts w:ascii="Times New Roman" w:hAnsi="Times New Roman" w:cs="Times New Roman"/>
                <w:color w:val="000000"/>
                <w:sz w:val="24"/>
                <w:szCs w:val="24"/>
                <w:lang w:eastAsia="uk-UA"/>
              </w:rPr>
              <w:t>.</w:t>
            </w:r>
          </w:p>
          <w:p w:rsidR="00CC0DD6" w:rsidRPr="007C2185" w:rsidRDefault="00CC0DD6" w:rsidP="00CC0DD6">
            <w:pPr>
              <w:spacing w:before="48"/>
              <w:ind w:right="113"/>
              <w:jc w:val="both"/>
              <w:rPr>
                <w:rFonts w:ascii="Times New Roman" w:hAnsi="Times New Roman" w:cs="Times New Roman"/>
                <w:sz w:val="24"/>
                <w:szCs w:val="24"/>
                <w:lang w:val="uk-UA"/>
              </w:rPr>
            </w:pPr>
            <w:proofErr w:type="spellStart"/>
            <w:r w:rsidRPr="001E785E">
              <w:rPr>
                <w:rFonts w:ascii="Times New Roman" w:hAnsi="Times New Roman" w:cs="Times New Roman"/>
                <w:color w:val="000000"/>
                <w:sz w:val="24"/>
                <w:szCs w:val="24"/>
                <w:lang w:eastAsia="uk-UA"/>
              </w:rPr>
              <w:t>Учаснику</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необхідно</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надати</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інформацію</w:t>
            </w:r>
            <w:proofErr w:type="spellEnd"/>
            <w:r w:rsidRPr="001E785E">
              <w:rPr>
                <w:rFonts w:ascii="Times New Roman" w:hAnsi="Times New Roman" w:cs="Times New Roman"/>
                <w:color w:val="000000"/>
                <w:sz w:val="24"/>
                <w:szCs w:val="24"/>
                <w:lang w:eastAsia="uk-UA"/>
              </w:rPr>
              <w:t xml:space="preserve"> про кожного </w:t>
            </w:r>
            <w:proofErr w:type="spellStart"/>
            <w:r w:rsidRPr="001E785E">
              <w:rPr>
                <w:rFonts w:ascii="Times New Roman" w:hAnsi="Times New Roman" w:cs="Times New Roman"/>
                <w:color w:val="000000"/>
                <w:sz w:val="24"/>
                <w:szCs w:val="24"/>
                <w:lang w:eastAsia="uk-UA"/>
              </w:rPr>
              <w:t>суб’єкта</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господарювання</w:t>
            </w:r>
            <w:proofErr w:type="spellEnd"/>
            <w:r w:rsidRPr="001E785E">
              <w:rPr>
                <w:rFonts w:ascii="Times New Roman" w:hAnsi="Times New Roman" w:cs="Times New Roman"/>
                <w:color w:val="000000"/>
                <w:sz w:val="24"/>
                <w:szCs w:val="24"/>
                <w:lang w:eastAsia="uk-UA"/>
              </w:rPr>
              <w:t xml:space="preserve">, </w:t>
            </w:r>
            <w:proofErr w:type="spellStart"/>
            <w:r w:rsidRPr="001E785E">
              <w:rPr>
                <w:rFonts w:ascii="Times New Roman" w:hAnsi="Times New Roman" w:cs="Times New Roman"/>
                <w:color w:val="000000"/>
                <w:sz w:val="24"/>
                <w:szCs w:val="24"/>
                <w:lang w:eastAsia="uk-UA"/>
              </w:rPr>
              <w:t>якого</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учасник</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планує</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залучати</w:t>
            </w:r>
            <w:proofErr w:type="spellEnd"/>
            <w:r w:rsidRPr="001E785E">
              <w:rPr>
                <w:rFonts w:ascii="Times New Roman" w:hAnsi="Times New Roman" w:cs="Times New Roman"/>
                <w:color w:val="000000"/>
                <w:sz w:val="24"/>
                <w:szCs w:val="24"/>
                <w:lang w:eastAsia="uk-UA"/>
              </w:rPr>
              <w:t xml:space="preserve"> до </w:t>
            </w:r>
            <w:proofErr w:type="spellStart"/>
            <w:r w:rsidRPr="001E785E">
              <w:rPr>
                <w:rFonts w:ascii="Times New Roman" w:hAnsi="Times New Roman" w:cs="Times New Roman"/>
                <w:color w:val="000000"/>
                <w:sz w:val="24"/>
                <w:szCs w:val="24"/>
                <w:lang w:eastAsia="uk-UA"/>
              </w:rPr>
              <w:t>надання</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послуг</w:t>
            </w:r>
            <w:proofErr w:type="spellEnd"/>
            <w:r w:rsidRPr="001E785E">
              <w:rPr>
                <w:rFonts w:ascii="Times New Roman" w:hAnsi="Times New Roman" w:cs="Times New Roman"/>
                <w:color w:val="000000"/>
                <w:sz w:val="24"/>
                <w:szCs w:val="24"/>
                <w:lang w:eastAsia="uk-UA"/>
              </w:rPr>
              <w:t xml:space="preserve"> як </w:t>
            </w:r>
            <w:proofErr w:type="spellStart"/>
            <w:r w:rsidRPr="001E785E">
              <w:rPr>
                <w:rFonts w:ascii="Times New Roman" w:hAnsi="Times New Roman" w:cs="Times New Roman"/>
                <w:color w:val="000000"/>
                <w:sz w:val="24"/>
                <w:szCs w:val="24"/>
                <w:lang w:eastAsia="uk-UA"/>
              </w:rPr>
              <w:t>субпідрядника</w:t>
            </w:r>
            <w:proofErr w:type="spellEnd"/>
            <w:r w:rsidRPr="001E785E">
              <w:rPr>
                <w:rFonts w:ascii="Times New Roman" w:hAnsi="Times New Roman" w:cs="Times New Roman"/>
                <w:color w:val="000000"/>
                <w:sz w:val="24"/>
                <w:szCs w:val="24"/>
                <w:lang w:eastAsia="uk-UA"/>
              </w:rPr>
              <w:t xml:space="preserve"> / </w:t>
            </w:r>
            <w:proofErr w:type="spellStart"/>
            <w:r w:rsidRPr="001E785E">
              <w:rPr>
                <w:rFonts w:ascii="Times New Roman" w:hAnsi="Times New Roman" w:cs="Times New Roman"/>
                <w:color w:val="000000"/>
                <w:sz w:val="24"/>
                <w:szCs w:val="24"/>
                <w:lang w:eastAsia="uk-UA"/>
              </w:rPr>
              <w:t>співвиконавця</w:t>
            </w:r>
            <w:proofErr w:type="spellEnd"/>
            <w:r w:rsidRPr="001E785E">
              <w:rPr>
                <w:rFonts w:ascii="Times New Roman" w:hAnsi="Times New Roman" w:cs="Times New Roman"/>
                <w:color w:val="000000"/>
                <w:sz w:val="24"/>
                <w:szCs w:val="24"/>
                <w:lang w:eastAsia="uk-UA"/>
              </w:rPr>
              <w:t xml:space="preserve"> в </w:t>
            </w:r>
            <w:proofErr w:type="spellStart"/>
            <w:r w:rsidRPr="001E785E">
              <w:rPr>
                <w:rFonts w:ascii="Times New Roman" w:hAnsi="Times New Roman" w:cs="Times New Roman"/>
                <w:color w:val="000000"/>
                <w:sz w:val="24"/>
                <w:szCs w:val="24"/>
                <w:lang w:eastAsia="uk-UA"/>
              </w:rPr>
              <w:t>обсязі</w:t>
            </w:r>
            <w:proofErr w:type="spellEnd"/>
            <w:r w:rsidRPr="001E785E">
              <w:rPr>
                <w:rFonts w:ascii="Times New Roman" w:hAnsi="Times New Roman" w:cs="Times New Roman"/>
                <w:color w:val="000000"/>
                <w:sz w:val="24"/>
                <w:szCs w:val="24"/>
                <w:lang w:eastAsia="uk-UA"/>
              </w:rPr>
              <w:t xml:space="preserve"> не </w:t>
            </w:r>
            <w:proofErr w:type="spellStart"/>
            <w:r w:rsidRPr="001E785E">
              <w:rPr>
                <w:rFonts w:ascii="Times New Roman" w:hAnsi="Times New Roman" w:cs="Times New Roman"/>
                <w:color w:val="000000"/>
                <w:sz w:val="24"/>
                <w:szCs w:val="24"/>
                <w:lang w:eastAsia="uk-UA"/>
              </w:rPr>
              <w:t>менше</w:t>
            </w:r>
            <w:proofErr w:type="spellEnd"/>
            <w:r w:rsidRPr="001E785E">
              <w:rPr>
                <w:rFonts w:ascii="Times New Roman" w:hAnsi="Times New Roman" w:cs="Times New Roman"/>
                <w:color w:val="000000"/>
                <w:sz w:val="24"/>
                <w:szCs w:val="24"/>
                <w:lang w:eastAsia="uk-UA"/>
              </w:rPr>
              <w:t xml:space="preserve"> 20 </w:t>
            </w:r>
            <w:proofErr w:type="spellStart"/>
            <w:r w:rsidRPr="001E785E">
              <w:rPr>
                <w:rFonts w:ascii="Times New Roman" w:hAnsi="Times New Roman" w:cs="Times New Roman"/>
                <w:color w:val="000000"/>
                <w:sz w:val="24"/>
                <w:szCs w:val="24"/>
                <w:lang w:eastAsia="uk-UA"/>
              </w:rPr>
              <w:t>відсотків</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відвартості</w:t>
            </w:r>
            <w:proofErr w:type="spellEnd"/>
            <w:r w:rsidRPr="001E785E">
              <w:rPr>
                <w:rFonts w:ascii="Times New Roman" w:hAnsi="Times New Roman" w:cs="Times New Roman"/>
                <w:color w:val="000000"/>
                <w:sz w:val="24"/>
                <w:szCs w:val="24"/>
                <w:lang w:eastAsia="uk-UA"/>
              </w:rPr>
              <w:t xml:space="preserve"> договору про </w:t>
            </w:r>
            <w:proofErr w:type="spellStart"/>
            <w:r w:rsidRPr="001E785E">
              <w:rPr>
                <w:rFonts w:ascii="Times New Roman" w:hAnsi="Times New Roman" w:cs="Times New Roman"/>
                <w:color w:val="000000"/>
                <w:sz w:val="24"/>
                <w:szCs w:val="24"/>
                <w:lang w:eastAsia="uk-UA"/>
              </w:rPr>
              <w:t>закупівлю</w:t>
            </w:r>
            <w:proofErr w:type="spellEnd"/>
            <w:r w:rsidRPr="001E785E">
              <w:rPr>
                <w:rFonts w:ascii="Times New Roman" w:hAnsi="Times New Roman" w:cs="Times New Roman"/>
                <w:color w:val="000000"/>
                <w:sz w:val="24"/>
                <w:szCs w:val="24"/>
                <w:lang w:eastAsia="uk-UA"/>
              </w:rPr>
              <w:t xml:space="preserve"> (а </w:t>
            </w:r>
            <w:proofErr w:type="spellStart"/>
            <w:r w:rsidRPr="001E785E">
              <w:rPr>
                <w:rFonts w:ascii="Times New Roman" w:hAnsi="Times New Roman" w:cs="Times New Roman"/>
                <w:color w:val="000000"/>
                <w:sz w:val="24"/>
                <w:szCs w:val="24"/>
                <w:lang w:eastAsia="uk-UA"/>
              </w:rPr>
              <w:t>саме</w:t>
            </w:r>
            <w:proofErr w:type="spellEnd"/>
            <w:r w:rsidRPr="001E785E">
              <w:rPr>
                <w:rFonts w:ascii="Times New Roman" w:hAnsi="Times New Roman" w:cs="Times New Roman"/>
                <w:color w:val="000000"/>
                <w:sz w:val="24"/>
                <w:szCs w:val="24"/>
                <w:lang w:eastAsia="uk-UA"/>
              </w:rPr>
              <w:t xml:space="preserve">: </w:t>
            </w:r>
            <w:proofErr w:type="spellStart"/>
            <w:r w:rsidRPr="001E785E">
              <w:rPr>
                <w:rFonts w:ascii="Times New Roman" w:hAnsi="Times New Roman" w:cs="Times New Roman"/>
                <w:color w:val="000000"/>
                <w:sz w:val="24"/>
                <w:szCs w:val="24"/>
                <w:lang w:eastAsia="uk-UA"/>
              </w:rPr>
              <w:t>найменування</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субпідрядника</w:t>
            </w:r>
            <w:proofErr w:type="spellEnd"/>
            <w:r w:rsidRPr="001E785E">
              <w:rPr>
                <w:rFonts w:ascii="Times New Roman" w:hAnsi="Times New Roman" w:cs="Times New Roman"/>
                <w:color w:val="000000"/>
                <w:sz w:val="24"/>
                <w:szCs w:val="24"/>
                <w:lang w:eastAsia="uk-UA"/>
              </w:rPr>
              <w:t xml:space="preserve">, </w:t>
            </w:r>
            <w:proofErr w:type="spellStart"/>
            <w:r w:rsidRPr="001E785E">
              <w:rPr>
                <w:rFonts w:ascii="Times New Roman" w:hAnsi="Times New Roman" w:cs="Times New Roman"/>
                <w:color w:val="000000"/>
                <w:sz w:val="24"/>
                <w:szCs w:val="24"/>
                <w:lang w:eastAsia="uk-UA"/>
              </w:rPr>
              <w:t>його</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місцезнаходження</w:t>
            </w:r>
            <w:proofErr w:type="spellEnd"/>
            <w:r w:rsidRPr="001E785E">
              <w:rPr>
                <w:rFonts w:ascii="Times New Roman" w:hAnsi="Times New Roman" w:cs="Times New Roman"/>
                <w:color w:val="000000"/>
                <w:sz w:val="24"/>
                <w:szCs w:val="24"/>
                <w:lang w:eastAsia="uk-UA"/>
              </w:rPr>
              <w:t xml:space="preserve">, </w:t>
            </w:r>
            <w:proofErr w:type="spellStart"/>
            <w:r w:rsidRPr="001E785E">
              <w:rPr>
                <w:rFonts w:ascii="Times New Roman" w:hAnsi="Times New Roman" w:cs="Times New Roman"/>
                <w:color w:val="000000"/>
                <w:sz w:val="24"/>
                <w:szCs w:val="24"/>
                <w:lang w:eastAsia="uk-UA"/>
              </w:rPr>
              <w:t>банківські</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реквізити</w:t>
            </w:r>
            <w:proofErr w:type="spellEnd"/>
            <w:r w:rsidRPr="001E785E">
              <w:rPr>
                <w:rFonts w:ascii="Times New Roman" w:hAnsi="Times New Roman" w:cs="Times New Roman"/>
                <w:color w:val="000000"/>
                <w:sz w:val="24"/>
                <w:szCs w:val="24"/>
                <w:lang w:eastAsia="uk-UA"/>
              </w:rPr>
              <w:t xml:space="preserve">, </w:t>
            </w:r>
            <w:proofErr w:type="spellStart"/>
            <w:r w:rsidRPr="001E785E">
              <w:rPr>
                <w:rFonts w:ascii="Times New Roman" w:hAnsi="Times New Roman" w:cs="Times New Roman"/>
                <w:color w:val="000000"/>
                <w:sz w:val="24"/>
                <w:szCs w:val="24"/>
                <w:lang w:eastAsia="uk-UA"/>
              </w:rPr>
              <w:t>контактні</w:t>
            </w:r>
            <w:proofErr w:type="spellEnd"/>
            <w:r w:rsidRPr="001E785E">
              <w:rPr>
                <w:rFonts w:ascii="Times New Roman" w:hAnsi="Times New Roman" w:cs="Times New Roman"/>
                <w:color w:val="000000"/>
                <w:sz w:val="24"/>
                <w:szCs w:val="24"/>
                <w:lang w:eastAsia="uk-UA"/>
              </w:rPr>
              <w:t xml:space="preserve"> особи та </w:t>
            </w:r>
            <w:proofErr w:type="spellStart"/>
            <w:r w:rsidRPr="001E785E">
              <w:rPr>
                <w:rFonts w:ascii="Times New Roman" w:hAnsi="Times New Roman" w:cs="Times New Roman"/>
                <w:color w:val="000000"/>
                <w:sz w:val="24"/>
                <w:szCs w:val="24"/>
                <w:lang w:eastAsia="uk-UA"/>
              </w:rPr>
              <w:t>їх</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телефони</w:t>
            </w:r>
            <w:proofErr w:type="spellEnd"/>
            <w:r w:rsidRPr="001E785E">
              <w:rPr>
                <w:rFonts w:ascii="Times New Roman" w:hAnsi="Times New Roman" w:cs="Times New Roman"/>
                <w:color w:val="000000"/>
                <w:sz w:val="24"/>
                <w:szCs w:val="24"/>
                <w:lang w:eastAsia="uk-UA"/>
              </w:rPr>
              <w:t xml:space="preserve"> / </w:t>
            </w:r>
            <w:proofErr w:type="spellStart"/>
            <w:r w:rsidRPr="001E785E">
              <w:rPr>
                <w:rFonts w:ascii="Times New Roman" w:hAnsi="Times New Roman" w:cs="Times New Roman"/>
                <w:color w:val="000000"/>
                <w:sz w:val="24"/>
                <w:szCs w:val="24"/>
                <w:lang w:eastAsia="uk-UA"/>
              </w:rPr>
              <w:t>інші</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засоби</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зв’язку</w:t>
            </w:r>
            <w:proofErr w:type="spellEnd"/>
            <w:r w:rsidRPr="001E785E">
              <w:rPr>
                <w:rFonts w:ascii="Times New Roman" w:hAnsi="Times New Roman" w:cs="Times New Roman"/>
                <w:color w:val="000000"/>
                <w:sz w:val="24"/>
                <w:szCs w:val="24"/>
                <w:lang w:eastAsia="uk-UA"/>
              </w:rPr>
              <w:t xml:space="preserve">, </w:t>
            </w:r>
            <w:proofErr w:type="spellStart"/>
            <w:r w:rsidRPr="001E785E">
              <w:rPr>
                <w:rFonts w:ascii="Times New Roman" w:hAnsi="Times New Roman" w:cs="Times New Roman"/>
                <w:color w:val="000000"/>
                <w:sz w:val="24"/>
                <w:szCs w:val="24"/>
                <w:lang w:eastAsia="uk-UA"/>
              </w:rPr>
              <w:t>види</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послуг</w:t>
            </w:r>
            <w:proofErr w:type="spellEnd"/>
            <w:r w:rsidRPr="001E785E">
              <w:rPr>
                <w:rFonts w:ascii="Times New Roman" w:hAnsi="Times New Roman" w:cs="Times New Roman"/>
                <w:color w:val="000000"/>
                <w:sz w:val="24"/>
                <w:szCs w:val="24"/>
                <w:lang w:eastAsia="uk-UA"/>
              </w:rPr>
              <w:t xml:space="preserve">, </w:t>
            </w:r>
            <w:proofErr w:type="spellStart"/>
            <w:r w:rsidRPr="001E785E">
              <w:rPr>
                <w:rFonts w:ascii="Times New Roman" w:hAnsi="Times New Roman" w:cs="Times New Roman"/>
                <w:color w:val="000000"/>
                <w:sz w:val="24"/>
                <w:szCs w:val="24"/>
                <w:lang w:eastAsia="uk-UA"/>
              </w:rPr>
              <w:t>які</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передбачається</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доручити</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субпідряднику</w:t>
            </w:r>
            <w:proofErr w:type="spellEnd"/>
            <w:r w:rsidRPr="001E785E">
              <w:rPr>
                <w:rFonts w:ascii="Times New Roman" w:hAnsi="Times New Roman" w:cs="Times New Roman"/>
                <w:color w:val="000000"/>
                <w:sz w:val="24"/>
                <w:szCs w:val="24"/>
                <w:lang w:eastAsia="uk-UA"/>
              </w:rPr>
              <w:t xml:space="preserve">, </w:t>
            </w:r>
            <w:proofErr w:type="spellStart"/>
            <w:r w:rsidRPr="001E785E">
              <w:rPr>
                <w:rFonts w:ascii="Times New Roman" w:hAnsi="Times New Roman" w:cs="Times New Roman"/>
                <w:color w:val="000000"/>
                <w:sz w:val="24"/>
                <w:szCs w:val="24"/>
                <w:lang w:eastAsia="uk-UA"/>
              </w:rPr>
              <w:t>орієнтовна</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вартість</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послуг</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субпідрядника</w:t>
            </w:r>
            <w:proofErr w:type="spellEnd"/>
            <w:r w:rsidRPr="001E785E">
              <w:rPr>
                <w:rFonts w:ascii="Times New Roman" w:hAnsi="Times New Roman" w:cs="Times New Roman"/>
                <w:color w:val="000000"/>
                <w:sz w:val="24"/>
                <w:szCs w:val="24"/>
                <w:lang w:eastAsia="uk-UA"/>
              </w:rPr>
              <w:t xml:space="preserve"> у </w:t>
            </w:r>
            <w:proofErr w:type="spellStart"/>
            <w:r w:rsidRPr="001E785E">
              <w:rPr>
                <w:rFonts w:ascii="Times New Roman" w:hAnsi="Times New Roman" w:cs="Times New Roman"/>
                <w:color w:val="000000"/>
                <w:sz w:val="24"/>
                <w:szCs w:val="24"/>
                <w:lang w:eastAsia="uk-UA"/>
              </w:rPr>
              <w:t>відсотках</w:t>
            </w:r>
            <w:proofErr w:type="spellEnd"/>
            <w:r w:rsidRPr="001E785E">
              <w:rPr>
                <w:rFonts w:ascii="Times New Roman" w:hAnsi="Times New Roman" w:cs="Times New Roman"/>
                <w:color w:val="000000"/>
                <w:sz w:val="24"/>
                <w:szCs w:val="24"/>
                <w:lang w:eastAsia="uk-UA"/>
              </w:rPr>
              <w:t xml:space="preserve"> до </w:t>
            </w:r>
            <w:proofErr w:type="spellStart"/>
            <w:r w:rsidRPr="001E785E">
              <w:rPr>
                <w:rFonts w:ascii="Times New Roman" w:hAnsi="Times New Roman" w:cs="Times New Roman"/>
                <w:color w:val="000000"/>
                <w:sz w:val="24"/>
                <w:szCs w:val="24"/>
                <w:lang w:eastAsia="uk-UA"/>
              </w:rPr>
              <w:t>ціни</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тендерної</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пропозиції</w:t>
            </w:r>
            <w:proofErr w:type="spellEnd"/>
            <w:r w:rsidRPr="001E785E">
              <w:rPr>
                <w:rFonts w:ascii="Times New Roman" w:hAnsi="Times New Roman" w:cs="Times New Roman"/>
                <w:color w:val="000000"/>
                <w:sz w:val="24"/>
                <w:szCs w:val="24"/>
                <w:lang w:eastAsia="uk-UA"/>
              </w:rPr>
              <w:t xml:space="preserve">, </w:t>
            </w:r>
            <w:proofErr w:type="spellStart"/>
            <w:r w:rsidRPr="001E785E">
              <w:rPr>
                <w:rFonts w:ascii="Times New Roman" w:hAnsi="Times New Roman" w:cs="Times New Roman"/>
                <w:color w:val="000000"/>
                <w:sz w:val="24"/>
                <w:szCs w:val="24"/>
                <w:lang w:eastAsia="uk-UA"/>
              </w:rPr>
              <w:t>інша</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інформація</w:t>
            </w:r>
            <w:proofErr w:type="spellEnd"/>
            <w:r w:rsidRPr="001E785E">
              <w:rPr>
                <w:rFonts w:ascii="Times New Roman" w:hAnsi="Times New Roman" w:cs="Times New Roman"/>
                <w:color w:val="000000"/>
                <w:sz w:val="24"/>
                <w:szCs w:val="24"/>
                <w:lang w:eastAsia="uk-UA"/>
              </w:rPr>
              <w:t xml:space="preserve"> за </w:t>
            </w:r>
            <w:proofErr w:type="spellStart"/>
            <w:r w:rsidRPr="001E785E">
              <w:rPr>
                <w:rFonts w:ascii="Times New Roman" w:hAnsi="Times New Roman" w:cs="Times New Roman"/>
                <w:color w:val="000000"/>
                <w:sz w:val="24"/>
                <w:szCs w:val="24"/>
                <w:lang w:eastAsia="uk-UA"/>
              </w:rPr>
              <w:t>бажанням</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учасника</w:t>
            </w:r>
            <w:proofErr w:type="spellEnd"/>
            <w:r w:rsidRPr="001E785E">
              <w:rPr>
                <w:rFonts w:ascii="Times New Roman" w:hAnsi="Times New Roman" w:cs="Times New Roman"/>
                <w:color w:val="000000"/>
                <w:sz w:val="24"/>
                <w:szCs w:val="24"/>
                <w:lang w:eastAsia="uk-UA"/>
              </w:rPr>
              <w:t xml:space="preserve">). До </w:t>
            </w:r>
            <w:proofErr w:type="spellStart"/>
            <w:r w:rsidRPr="001E785E">
              <w:rPr>
                <w:rFonts w:ascii="Times New Roman" w:hAnsi="Times New Roman" w:cs="Times New Roman"/>
                <w:color w:val="000000"/>
                <w:sz w:val="24"/>
                <w:szCs w:val="24"/>
                <w:lang w:eastAsia="uk-UA"/>
              </w:rPr>
              <w:t>зазначеної</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довідки</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додаються</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письмові</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згоди</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субпідрядних</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організацій</w:t>
            </w:r>
            <w:proofErr w:type="spellEnd"/>
            <w:r w:rsidRPr="001E785E">
              <w:rPr>
                <w:rFonts w:ascii="Times New Roman" w:hAnsi="Times New Roman" w:cs="Times New Roman"/>
                <w:color w:val="000000"/>
                <w:sz w:val="24"/>
                <w:szCs w:val="24"/>
                <w:lang w:eastAsia="uk-UA"/>
              </w:rPr>
              <w:t xml:space="preserve"> про </w:t>
            </w:r>
            <w:proofErr w:type="spellStart"/>
            <w:r w:rsidRPr="001E785E">
              <w:rPr>
                <w:rFonts w:ascii="Times New Roman" w:hAnsi="Times New Roman" w:cs="Times New Roman"/>
                <w:color w:val="000000"/>
                <w:sz w:val="24"/>
                <w:szCs w:val="24"/>
                <w:lang w:eastAsia="uk-UA"/>
              </w:rPr>
              <w:t>можливість</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надання</w:t>
            </w:r>
            <w:proofErr w:type="spellEnd"/>
            <w:r w:rsidRPr="001E785E">
              <w:rPr>
                <w:rFonts w:ascii="Times New Roman" w:hAnsi="Times New Roman" w:cs="Times New Roman"/>
                <w:color w:val="000000"/>
                <w:sz w:val="24"/>
                <w:szCs w:val="24"/>
                <w:lang w:eastAsia="uk-UA"/>
              </w:rPr>
              <w:t xml:space="preserve"> ними на </w:t>
            </w:r>
            <w:proofErr w:type="spellStart"/>
            <w:r w:rsidRPr="001E785E">
              <w:rPr>
                <w:rFonts w:ascii="Times New Roman" w:hAnsi="Times New Roman" w:cs="Times New Roman"/>
                <w:color w:val="000000"/>
                <w:sz w:val="24"/>
                <w:szCs w:val="24"/>
                <w:lang w:eastAsia="uk-UA"/>
              </w:rPr>
              <w:t>субпідряді</w:t>
            </w:r>
            <w:proofErr w:type="spellEnd"/>
            <w:r w:rsidRPr="001E785E">
              <w:rPr>
                <w:rFonts w:ascii="Times New Roman" w:hAnsi="Times New Roman" w:cs="Times New Roman"/>
                <w:color w:val="000000"/>
                <w:sz w:val="24"/>
                <w:szCs w:val="24"/>
                <w:lang w:eastAsia="uk-UA"/>
              </w:rPr>
              <w:t xml:space="preserve"> в </w:t>
            </w:r>
            <w:proofErr w:type="spellStart"/>
            <w:r w:rsidRPr="001E785E">
              <w:rPr>
                <w:rFonts w:ascii="Times New Roman" w:hAnsi="Times New Roman" w:cs="Times New Roman"/>
                <w:color w:val="000000"/>
                <w:sz w:val="24"/>
                <w:szCs w:val="24"/>
                <w:lang w:eastAsia="uk-UA"/>
              </w:rPr>
              <w:t>учасника</w:t>
            </w:r>
            <w:proofErr w:type="spellEnd"/>
            <w:r w:rsidR="002164D8">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окремих</w:t>
            </w:r>
            <w:proofErr w:type="spellEnd"/>
            <w:r w:rsidR="002164D8">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послуг</w:t>
            </w:r>
            <w:proofErr w:type="spellEnd"/>
            <w:r w:rsidRPr="001E785E">
              <w:rPr>
                <w:rFonts w:ascii="Times New Roman" w:hAnsi="Times New Roman" w:cs="Times New Roman"/>
                <w:color w:val="000000"/>
                <w:sz w:val="24"/>
                <w:szCs w:val="24"/>
                <w:lang w:eastAsia="uk-UA"/>
              </w:rPr>
              <w:t xml:space="preserve">, </w:t>
            </w:r>
            <w:proofErr w:type="spellStart"/>
            <w:r w:rsidRPr="001E785E">
              <w:rPr>
                <w:rFonts w:ascii="Times New Roman" w:hAnsi="Times New Roman" w:cs="Times New Roman"/>
                <w:color w:val="000000"/>
                <w:sz w:val="24"/>
                <w:szCs w:val="24"/>
                <w:lang w:eastAsia="uk-UA"/>
              </w:rPr>
              <w:t>які</w:t>
            </w:r>
            <w:proofErr w:type="spellEnd"/>
            <w:r w:rsidRPr="001E785E">
              <w:rPr>
                <w:rFonts w:ascii="Times New Roman" w:hAnsi="Times New Roman" w:cs="Times New Roman"/>
                <w:color w:val="000000"/>
                <w:sz w:val="24"/>
                <w:szCs w:val="24"/>
                <w:lang w:eastAsia="uk-UA"/>
              </w:rPr>
              <w:t xml:space="preserve"> є предметом </w:t>
            </w:r>
            <w:proofErr w:type="spellStart"/>
            <w:r w:rsidRPr="001E785E">
              <w:rPr>
                <w:rFonts w:ascii="Times New Roman" w:hAnsi="Times New Roman" w:cs="Times New Roman"/>
                <w:color w:val="000000"/>
                <w:sz w:val="24"/>
                <w:szCs w:val="24"/>
                <w:lang w:eastAsia="uk-UA"/>
              </w:rPr>
              <w:t>закупівлі</w:t>
            </w:r>
            <w:proofErr w:type="spellEnd"/>
            <w:r w:rsidRPr="001E785E">
              <w:rPr>
                <w:rFonts w:ascii="Times New Roman" w:hAnsi="Times New Roman" w:cs="Times New Roman"/>
                <w:color w:val="000000"/>
                <w:sz w:val="24"/>
                <w:szCs w:val="24"/>
                <w:lang w:eastAsia="uk-UA"/>
              </w:rPr>
              <w:t>.</w:t>
            </w: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rPr>
                <w:rFonts w:ascii="Times New Roman" w:hAnsi="Times New Roman" w:cs="Times New Roman"/>
                <w:b/>
                <w:sz w:val="24"/>
                <w:szCs w:val="24"/>
                <w:lang w:val="uk-UA"/>
              </w:rPr>
            </w:pPr>
            <w:r w:rsidRPr="007C2185">
              <w:rPr>
                <w:rFonts w:ascii="Times New Roman" w:hAnsi="Times New Roman" w:cs="Times New Roman"/>
                <w:b/>
                <w:sz w:val="24"/>
                <w:szCs w:val="24"/>
                <w:lang w:val="uk-UA"/>
              </w:rPr>
              <w:lastRenderedPageBreak/>
              <w:t>9</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Унесення</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зміна</w:t>
            </w:r>
            <w:proofErr w:type="spellEnd"/>
            <w:r w:rsidR="002164D8">
              <w:rPr>
                <w:rFonts w:ascii="Times New Roman" w:hAnsi="Times New Roman" w:cs="Times New Roman"/>
                <w:b/>
                <w:sz w:val="24"/>
                <w:szCs w:val="24"/>
                <w:lang w:val="uk-UA"/>
              </w:rPr>
              <w:t xml:space="preserve"> а</w:t>
            </w:r>
            <w:proofErr w:type="spellStart"/>
            <w:r w:rsidRPr="007C2185">
              <w:rPr>
                <w:rFonts w:ascii="Times New Roman" w:hAnsi="Times New Roman" w:cs="Times New Roman"/>
                <w:b/>
                <w:sz w:val="24"/>
                <w:szCs w:val="24"/>
              </w:rPr>
              <w:t>бо</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відкликання</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учасником</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EF0D5F" w:rsidRDefault="004C77BE" w:rsidP="004C77BE">
            <w:pPr>
              <w:spacing w:before="48"/>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У</w:t>
            </w:r>
            <w:proofErr w:type="spellStart"/>
            <w:r w:rsidRPr="007C2185">
              <w:rPr>
                <w:rFonts w:ascii="Times New Roman" w:hAnsi="Times New Roman" w:cs="Times New Roman"/>
                <w:sz w:val="24"/>
                <w:szCs w:val="24"/>
              </w:rPr>
              <w:t>часник</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має</w:t>
            </w:r>
            <w:proofErr w:type="spellEnd"/>
            <w:r w:rsidRPr="007C2185">
              <w:rPr>
                <w:rFonts w:ascii="Times New Roman" w:hAnsi="Times New Roman" w:cs="Times New Roman"/>
                <w:sz w:val="24"/>
                <w:szCs w:val="24"/>
              </w:rPr>
              <w:t xml:space="preserve"> право внести </w:t>
            </w:r>
            <w:proofErr w:type="spellStart"/>
            <w:r w:rsidRPr="007C2185">
              <w:rPr>
                <w:rFonts w:ascii="Times New Roman" w:hAnsi="Times New Roman" w:cs="Times New Roman"/>
                <w:sz w:val="24"/>
                <w:szCs w:val="24"/>
              </w:rPr>
              <w:t>зміни</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або</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відкликати</w:t>
            </w:r>
            <w:proofErr w:type="spellEnd"/>
            <w:r w:rsidRPr="007C2185">
              <w:rPr>
                <w:rFonts w:ascii="Times New Roman" w:hAnsi="Times New Roman" w:cs="Times New Roman"/>
                <w:sz w:val="24"/>
                <w:szCs w:val="24"/>
              </w:rPr>
              <w:t xml:space="preserve"> свою </w:t>
            </w:r>
            <w:proofErr w:type="spellStart"/>
            <w:r w:rsidRPr="007C2185">
              <w:rPr>
                <w:rFonts w:ascii="Times New Roman" w:hAnsi="Times New Roman" w:cs="Times New Roman"/>
                <w:sz w:val="24"/>
                <w:szCs w:val="24"/>
              </w:rPr>
              <w:t>тендерну</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пропозицію</w:t>
            </w:r>
            <w:proofErr w:type="spellEnd"/>
            <w:r w:rsidRPr="007C2185">
              <w:rPr>
                <w:rFonts w:ascii="Times New Roman" w:hAnsi="Times New Roman" w:cs="Times New Roman"/>
                <w:sz w:val="24"/>
                <w:szCs w:val="24"/>
              </w:rPr>
              <w:t xml:space="preserve"> до </w:t>
            </w:r>
            <w:proofErr w:type="spellStart"/>
            <w:r w:rsidRPr="007C2185">
              <w:rPr>
                <w:rFonts w:ascii="Times New Roman" w:hAnsi="Times New Roman" w:cs="Times New Roman"/>
                <w:sz w:val="24"/>
                <w:szCs w:val="24"/>
              </w:rPr>
              <w:t>закінчення</w:t>
            </w:r>
            <w:proofErr w:type="spellEnd"/>
            <w:r w:rsidRPr="007C2185">
              <w:rPr>
                <w:rFonts w:ascii="Times New Roman" w:hAnsi="Times New Roman" w:cs="Times New Roman"/>
                <w:sz w:val="24"/>
                <w:szCs w:val="24"/>
              </w:rPr>
              <w:t xml:space="preserve"> строку </w:t>
            </w:r>
            <w:proofErr w:type="spellStart"/>
            <w:r w:rsidRPr="007C2185">
              <w:rPr>
                <w:rFonts w:ascii="Times New Roman" w:hAnsi="Times New Roman" w:cs="Times New Roman"/>
                <w:sz w:val="24"/>
                <w:szCs w:val="24"/>
              </w:rPr>
              <w:t>її</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подання</w:t>
            </w:r>
            <w:proofErr w:type="spellEnd"/>
            <w:r w:rsidRPr="007C2185">
              <w:rPr>
                <w:rFonts w:ascii="Times New Roman" w:hAnsi="Times New Roman" w:cs="Times New Roman"/>
                <w:sz w:val="24"/>
                <w:szCs w:val="24"/>
              </w:rPr>
              <w:t xml:space="preserve"> без </w:t>
            </w:r>
            <w:proofErr w:type="spellStart"/>
            <w:r w:rsidRPr="007C2185">
              <w:rPr>
                <w:rFonts w:ascii="Times New Roman" w:hAnsi="Times New Roman" w:cs="Times New Roman"/>
                <w:sz w:val="24"/>
                <w:szCs w:val="24"/>
              </w:rPr>
              <w:t>втрати</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свого</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забезпечення</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тендерної</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пропозиції</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Такі</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зміни</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або</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заява</w:t>
            </w:r>
            <w:proofErr w:type="spellEnd"/>
            <w:r w:rsidRPr="007C2185">
              <w:rPr>
                <w:rFonts w:ascii="Times New Roman" w:hAnsi="Times New Roman" w:cs="Times New Roman"/>
                <w:sz w:val="24"/>
                <w:szCs w:val="24"/>
              </w:rPr>
              <w:t xml:space="preserve"> про </w:t>
            </w:r>
            <w:proofErr w:type="spellStart"/>
            <w:r w:rsidRPr="007C2185">
              <w:rPr>
                <w:rFonts w:ascii="Times New Roman" w:hAnsi="Times New Roman" w:cs="Times New Roman"/>
                <w:sz w:val="24"/>
                <w:szCs w:val="24"/>
              </w:rPr>
              <w:t>відкликання</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тендерної</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пропозиції</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враховуються</w:t>
            </w:r>
            <w:proofErr w:type="spellEnd"/>
            <w:r w:rsidRPr="007C2185">
              <w:rPr>
                <w:rFonts w:ascii="Times New Roman" w:hAnsi="Times New Roman" w:cs="Times New Roman"/>
                <w:sz w:val="24"/>
                <w:szCs w:val="24"/>
              </w:rPr>
              <w:t xml:space="preserve"> в </w:t>
            </w:r>
            <w:proofErr w:type="spellStart"/>
            <w:r w:rsidRPr="007C2185">
              <w:rPr>
                <w:rFonts w:ascii="Times New Roman" w:hAnsi="Times New Roman" w:cs="Times New Roman"/>
                <w:sz w:val="24"/>
                <w:szCs w:val="24"/>
              </w:rPr>
              <w:t>разі</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якщо</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їх</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отримано</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електронною</w:t>
            </w:r>
            <w:proofErr w:type="spellEnd"/>
            <w:r w:rsidRPr="007C2185">
              <w:rPr>
                <w:rFonts w:ascii="Times New Roman" w:hAnsi="Times New Roman" w:cs="Times New Roman"/>
                <w:sz w:val="24"/>
                <w:szCs w:val="24"/>
              </w:rPr>
              <w:t xml:space="preserve"> системою </w:t>
            </w:r>
            <w:proofErr w:type="spellStart"/>
            <w:r w:rsidRPr="007C2185">
              <w:rPr>
                <w:rFonts w:ascii="Times New Roman" w:hAnsi="Times New Roman" w:cs="Times New Roman"/>
                <w:sz w:val="24"/>
                <w:szCs w:val="24"/>
              </w:rPr>
              <w:t>закупівель</w:t>
            </w:r>
            <w:proofErr w:type="spellEnd"/>
            <w:r w:rsidRPr="007C2185">
              <w:rPr>
                <w:rFonts w:ascii="Times New Roman" w:hAnsi="Times New Roman" w:cs="Times New Roman"/>
                <w:sz w:val="24"/>
                <w:szCs w:val="24"/>
              </w:rPr>
              <w:t xml:space="preserve"> до </w:t>
            </w:r>
            <w:proofErr w:type="spellStart"/>
            <w:r w:rsidRPr="007C2185">
              <w:rPr>
                <w:rFonts w:ascii="Times New Roman" w:hAnsi="Times New Roman" w:cs="Times New Roman"/>
                <w:sz w:val="24"/>
                <w:szCs w:val="24"/>
              </w:rPr>
              <w:t>закінчення</w:t>
            </w:r>
            <w:proofErr w:type="spellEnd"/>
            <w:r w:rsidRPr="007C2185">
              <w:rPr>
                <w:rFonts w:ascii="Times New Roman" w:hAnsi="Times New Roman" w:cs="Times New Roman"/>
                <w:sz w:val="24"/>
                <w:szCs w:val="24"/>
              </w:rPr>
              <w:t xml:space="preserve"> строку </w:t>
            </w:r>
            <w:proofErr w:type="spellStart"/>
            <w:r w:rsidRPr="007C2185">
              <w:rPr>
                <w:rFonts w:ascii="Times New Roman" w:hAnsi="Times New Roman" w:cs="Times New Roman"/>
                <w:sz w:val="24"/>
                <w:szCs w:val="24"/>
              </w:rPr>
              <w:t>подання</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тендерних</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пропозицій</w:t>
            </w:r>
            <w:proofErr w:type="spellEnd"/>
            <w:r w:rsidR="00EF0D5F">
              <w:rPr>
                <w:rFonts w:ascii="Times New Roman" w:hAnsi="Times New Roman" w:cs="Times New Roman"/>
                <w:sz w:val="24"/>
                <w:szCs w:val="24"/>
                <w:lang w:val="uk-UA"/>
              </w:rPr>
              <w:t>.</w:t>
            </w:r>
          </w:p>
        </w:tc>
      </w:tr>
      <w:tr w:rsidR="004C77BE" w:rsidRPr="007C2185" w:rsidTr="007E582D">
        <w:trPr>
          <w:gridBefore w:val="1"/>
          <w:wBefore w:w="8" w:type="dxa"/>
          <w:trHeight w:val="438"/>
        </w:trPr>
        <w:tc>
          <w:tcPr>
            <w:tcW w:w="10068" w:type="dxa"/>
            <w:gridSpan w:val="3"/>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left="34" w:right="113" w:hanging="23"/>
              <w:jc w:val="center"/>
              <w:rPr>
                <w:rFonts w:ascii="Times New Roman" w:hAnsi="Times New Roman" w:cs="Times New Roman"/>
                <w:b/>
                <w:sz w:val="28"/>
                <w:szCs w:val="28"/>
              </w:rPr>
            </w:pPr>
            <w:r w:rsidRPr="007C2185">
              <w:rPr>
                <w:rFonts w:ascii="Times New Roman" w:hAnsi="Times New Roman" w:cs="Times New Roman"/>
                <w:b/>
                <w:sz w:val="28"/>
                <w:szCs w:val="28"/>
                <w:lang w:val="uk-UA"/>
              </w:rPr>
              <w:t>І</w:t>
            </w:r>
            <w:r w:rsidRPr="007C2185">
              <w:rPr>
                <w:rFonts w:ascii="Times New Roman" w:hAnsi="Times New Roman" w:cs="Times New Roman"/>
                <w:b/>
                <w:sz w:val="28"/>
                <w:szCs w:val="28"/>
                <w:lang w:val="en-US"/>
              </w:rPr>
              <w:t>V</w:t>
            </w:r>
            <w:r w:rsidRPr="007C2185">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Подання</w:t>
            </w:r>
            <w:proofErr w:type="spellEnd"/>
            <w:r w:rsidRPr="007C2185">
              <w:rPr>
                <w:rFonts w:ascii="Times New Roman" w:hAnsi="Times New Roman" w:cs="Times New Roman"/>
                <w:b/>
                <w:sz w:val="28"/>
                <w:szCs w:val="28"/>
              </w:rPr>
              <w:t xml:space="preserve"> та </w:t>
            </w:r>
            <w:proofErr w:type="spellStart"/>
            <w:r w:rsidRPr="007C2185">
              <w:rPr>
                <w:rFonts w:ascii="Times New Roman" w:hAnsi="Times New Roman" w:cs="Times New Roman"/>
                <w:b/>
                <w:sz w:val="28"/>
                <w:szCs w:val="28"/>
              </w:rPr>
              <w:t>розкриття</w:t>
            </w:r>
            <w:proofErr w:type="spellEnd"/>
            <w:r w:rsidR="002164D8">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тендерної</w:t>
            </w:r>
            <w:proofErr w:type="spellEnd"/>
            <w:r w:rsidR="002164D8">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пропозиції</w:t>
            </w:r>
            <w:proofErr w:type="spellEnd"/>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48"/>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Кінцевий</w:t>
            </w:r>
            <w:proofErr w:type="spellEnd"/>
            <w:r w:rsidRPr="007C2185">
              <w:rPr>
                <w:rFonts w:ascii="Times New Roman" w:hAnsi="Times New Roman" w:cs="Times New Roman"/>
                <w:b/>
                <w:sz w:val="24"/>
                <w:szCs w:val="24"/>
              </w:rPr>
              <w:t xml:space="preserve"> строк </w:t>
            </w:r>
            <w:proofErr w:type="spellStart"/>
            <w:r w:rsidRPr="007C2185">
              <w:rPr>
                <w:rFonts w:ascii="Times New Roman" w:hAnsi="Times New Roman" w:cs="Times New Roman"/>
                <w:b/>
                <w:sz w:val="24"/>
                <w:szCs w:val="24"/>
              </w:rPr>
              <w:t>подання</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48"/>
              <w:ind w:left="34" w:right="113"/>
              <w:jc w:val="both"/>
              <w:rPr>
                <w:rFonts w:ascii="Times New Roman" w:hAnsi="Times New Roman" w:cs="Times New Roman"/>
                <w:sz w:val="24"/>
                <w:szCs w:val="24"/>
              </w:rPr>
            </w:pPr>
            <w:proofErr w:type="spellStart"/>
            <w:r w:rsidRPr="007C2185">
              <w:rPr>
                <w:rFonts w:ascii="Times New Roman" w:hAnsi="Times New Roman" w:cs="Times New Roman"/>
                <w:sz w:val="24"/>
                <w:szCs w:val="24"/>
              </w:rPr>
              <w:t>кінцевий</w:t>
            </w:r>
            <w:proofErr w:type="spellEnd"/>
            <w:r w:rsidRPr="007C2185">
              <w:rPr>
                <w:rFonts w:ascii="Times New Roman" w:hAnsi="Times New Roman" w:cs="Times New Roman"/>
                <w:sz w:val="24"/>
                <w:szCs w:val="24"/>
              </w:rPr>
              <w:t xml:space="preserve"> строк </w:t>
            </w:r>
            <w:proofErr w:type="spellStart"/>
            <w:r w:rsidRPr="007C2185">
              <w:rPr>
                <w:rFonts w:ascii="Times New Roman" w:hAnsi="Times New Roman" w:cs="Times New Roman"/>
                <w:sz w:val="24"/>
                <w:szCs w:val="24"/>
              </w:rPr>
              <w:t>подання</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тендерних</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пропозицій</w:t>
            </w:r>
            <w:proofErr w:type="spellEnd"/>
            <w:r w:rsidR="002164D8">
              <w:rPr>
                <w:rFonts w:ascii="Times New Roman" w:hAnsi="Times New Roman" w:cs="Times New Roman"/>
                <w:sz w:val="24"/>
                <w:szCs w:val="24"/>
                <w:lang w:val="uk-UA"/>
              </w:rPr>
              <w:t xml:space="preserve"> </w:t>
            </w:r>
            <w:r w:rsidR="000F4968">
              <w:rPr>
                <w:rFonts w:ascii="Times New Roman" w:hAnsi="Times New Roman" w:cs="Times New Roman"/>
                <w:sz w:val="24"/>
                <w:szCs w:val="24"/>
                <w:lang w:val="uk-UA"/>
              </w:rPr>
              <w:t>10</w:t>
            </w:r>
            <w:r w:rsidRPr="00C071BE">
              <w:rPr>
                <w:rFonts w:ascii="Times New Roman" w:hAnsi="Times New Roman" w:cs="Times New Roman"/>
                <w:sz w:val="24"/>
                <w:szCs w:val="24"/>
                <w:lang w:val="uk-UA"/>
              </w:rPr>
              <w:t>.</w:t>
            </w:r>
            <w:r w:rsidR="00C46C35" w:rsidRPr="007F55E7">
              <w:rPr>
                <w:rFonts w:ascii="Times New Roman" w:hAnsi="Times New Roman" w:cs="Times New Roman"/>
                <w:sz w:val="24"/>
                <w:szCs w:val="24"/>
              </w:rPr>
              <w:t>0</w:t>
            </w:r>
            <w:r w:rsidR="00911A8B">
              <w:rPr>
                <w:rFonts w:ascii="Times New Roman" w:hAnsi="Times New Roman" w:cs="Times New Roman"/>
                <w:sz w:val="24"/>
                <w:szCs w:val="24"/>
                <w:lang w:val="uk-UA"/>
              </w:rPr>
              <w:t>6</w:t>
            </w:r>
            <w:r w:rsidRPr="00C071BE">
              <w:rPr>
                <w:rFonts w:ascii="Times New Roman" w:hAnsi="Times New Roman" w:cs="Times New Roman"/>
                <w:sz w:val="24"/>
                <w:szCs w:val="24"/>
                <w:lang w:val="uk-UA"/>
              </w:rPr>
              <w:t>.202</w:t>
            </w:r>
            <w:r w:rsidR="00C46C35" w:rsidRPr="007F55E7">
              <w:rPr>
                <w:rFonts w:ascii="Times New Roman" w:hAnsi="Times New Roman" w:cs="Times New Roman"/>
                <w:sz w:val="24"/>
                <w:szCs w:val="24"/>
              </w:rPr>
              <w:t>3</w:t>
            </w:r>
            <w:r w:rsidRPr="00C071BE">
              <w:rPr>
                <w:rFonts w:ascii="Times New Roman" w:hAnsi="Times New Roman" w:cs="Times New Roman"/>
                <w:sz w:val="24"/>
                <w:szCs w:val="24"/>
                <w:lang w:val="uk-UA"/>
              </w:rPr>
              <w:t xml:space="preserve">р. </w:t>
            </w:r>
            <w:r w:rsidR="00FB46BA">
              <w:rPr>
                <w:rFonts w:ascii="Times New Roman" w:hAnsi="Times New Roman" w:cs="Times New Roman"/>
                <w:sz w:val="24"/>
                <w:szCs w:val="24"/>
                <w:lang w:val="uk-UA"/>
              </w:rPr>
              <w:t>до 1</w:t>
            </w:r>
            <w:r w:rsidR="00577377">
              <w:rPr>
                <w:rFonts w:ascii="Times New Roman" w:hAnsi="Times New Roman" w:cs="Times New Roman"/>
                <w:sz w:val="24"/>
                <w:szCs w:val="24"/>
                <w:lang w:val="uk-UA"/>
              </w:rPr>
              <w:t>8</w:t>
            </w:r>
            <w:r w:rsidR="00FB46BA">
              <w:rPr>
                <w:rFonts w:ascii="Times New Roman" w:hAnsi="Times New Roman" w:cs="Times New Roman"/>
                <w:sz w:val="24"/>
                <w:szCs w:val="24"/>
                <w:lang w:val="uk-UA"/>
              </w:rPr>
              <w:t>.00 год.</w:t>
            </w:r>
            <w:r w:rsidRPr="00C071BE">
              <w:rPr>
                <w:rFonts w:ascii="Times New Roman" w:hAnsi="Times New Roman" w:cs="Times New Roman"/>
                <w:sz w:val="24"/>
                <w:szCs w:val="24"/>
              </w:rPr>
              <w:t>;</w:t>
            </w:r>
          </w:p>
          <w:p w:rsidR="004C77BE" w:rsidRPr="007C2185" w:rsidRDefault="004C77BE" w:rsidP="004C77BE">
            <w:pPr>
              <w:ind w:left="34" w:right="113"/>
              <w:jc w:val="both"/>
              <w:rPr>
                <w:rFonts w:ascii="Times New Roman" w:hAnsi="Times New Roman" w:cs="Times New Roman"/>
                <w:sz w:val="24"/>
                <w:szCs w:val="24"/>
              </w:rPr>
            </w:pPr>
            <w:proofErr w:type="spellStart"/>
            <w:r w:rsidRPr="007C2185">
              <w:rPr>
                <w:rFonts w:ascii="Times New Roman" w:hAnsi="Times New Roman" w:cs="Times New Roman"/>
                <w:sz w:val="24"/>
                <w:szCs w:val="24"/>
              </w:rPr>
              <w:t>отримана</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тендерна</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пропозиція</w:t>
            </w:r>
            <w:proofErr w:type="spellEnd"/>
            <w:r w:rsidRPr="007C2185">
              <w:rPr>
                <w:rFonts w:ascii="Times New Roman" w:hAnsi="Times New Roman" w:cs="Times New Roman"/>
                <w:sz w:val="24"/>
                <w:szCs w:val="24"/>
              </w:rPr>
              <w:t xml:space="preserve"> автоматично вноситься до </w:t>
            </w:r>
            <w:proofErr w:type="spellStart"/>
            <w:r w:rsidRPr="007C2185">
              <w:rPr>
                <w:rFonts w:ascii="Times New Roman" w:hAnsi="Times New Roman" w:cs="Times New Roman"/>
                <w:sz w:val="24"/>
                <w:szCs w:val="24"/>
              </w:rPr>
              <w:t>реєстру</w:t>
            </w:r>
            <w:proofErr w:type="spellEnd"/>
            <w:r w:rsidRPr="007C2185">
              <w:rPr>
                <w:rFonts w:ascii="Times New Roman" w:hAnsi="Times New Roman" w:cs="Times New Roman"/>
                <w:sz w:val="24"/>
                <w:szCs w:val="24"/>
              </w:rPr>
              <w:t>;</w:t>
            </w:r>
          </w:p>
          <w:p w:rsidR="004C77BE" w:rsidRPr="007C2185" w:rsidRDefault="004C77BE" w:rsidP="00693111">
            <w:pPr>
              <w:ind w:left="34" w:right="113"/>
              <w:jc w:val="both"/>
              <w:rPr>
                <w:rFonts w:ascii="Times New Roman" w:hAnsi="Times New Roman" w:cs="Times New Roman"/>
                <w:sz w:val="24"/>
                <w:szCs w:val="24"/>
              </w:rPr>
            </w:pPr>
            <w:proofErr w:type="spellStart"/>
            <w:r w:rsidRPr="007C2185">
              <w:rPr>
                <w:rFonts w:ascii="Times New Roman" w:hAnsi="Times New Roman" w:cs="Times New Roman"/>
                <w:sz w:val="24"/>
                <w:szCs w:val="24"/>
              </w:rPr>
              <w:t>електронна</w:t>
            </w:r>
            <w:proofErr w:type="spellEnd"/>
            <w:r w:rsidRPr="007C2185">
              <w:rPr>
                <w:rFonts w:ascii="Times New Roman" w:hAnsi="Times New Roman" w:cs="Times New Roman"/>
                <w:sz w:val="24"/>
                <w:szCs w:val="24"/>
              </w:rPr>
              <w:t xml:space="preserve"> система </w:t>
            </w:r>
            <w:proofErr w:type="spellStart"/>
            <w:r w:rsidRPr="007C2185">
              <w:rPr>
                <w:rFonts w:ascii="Times New Roman" w:hAnsi="Times New Roman" w:cs="Times New Roman"/>
                <w:sz w:val="24"/>
                <w:szCs w:val="24"/>
              </w:rPr>
              <w:t>закупівель</w:t>
            </w:r>
            <w:proofErr w:type="spellEnd"/>
            <w:r w:rsidRPr="007C2185">
              <w:rPr>
                <w:rFonts w:ascii="Times New Roman" w:hAnsi="Times New Roman" w:cs="Times New Roman"/>
                <w:sz w:val="24"/>
                <w:szCs w:val="24"/>
              </w:rPr>
              <w:t xml:space="preserve"> автоматично </w:t>
            </w:r>
            <w:proofErr w:type="spellStart"/>
            <w:r w:rsidRPr="007C2185">
              <w:rPr>
                <w:rFonts w:ascii="Times New Roman" w:hAnsi="Times New Roman" w:cs="Times New Roman"/>
                <w:sz w:val="24"/>
                <w:szCs w:val="24"/>
              </w:rPr>
              <w:t>формує</w:t>
            </w:r>
            <w:proofErr w:type="spellEnd"/>
            <w:r w:rsidRPr="007C2185">
              <w:rPr>
                <w:rFonts w:ascii="Times New Roman" w:hAnsi="Times New Roman" w:cs="Times New Roman"/>
                <w:sz w:val="24"/>
                <w:szCs w:val="24"/>
              </w:rPr>
              <w:t xml:space="preserve"> та </w:t>
            </w:r>
            <w:proofErr w:type="spellStart"/>
            <w:r w:rsidRPr="007C2185">
              <w:rPr>
                <w:rFonts w:ascii="Times New Roman" w:hAnsi="Times New Roman" w:cs="Times New Roman"/>
                <w:sz w:val="24"/>
                <w:szCs w:val="24"/>
              </w:rPr>
              <w:t>надсилає</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повідомлення</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учаснику</w:t>
            </w:r>
            <w:proofErr w:type="spellEnd"/>
            <w:r w:rsidRPr="007C2185">
              <w:rPr>
                <w:rFonts w:ascii="Times New Roman" w:hAnsi="Times New Roman" w:cs="Times New Roman"/>
                <w:sz w:val="24"/>
                <w:szCs w:val="24"/>
              </w:rPr>
              <w:t xml:space="preserve"> про </w:t>
            </w:r>
            <w:proofErr w:type="spellStart"/>
            <w:r w:rsidRPr="007C2185">
              <w:rPr>
                <w:rFonts w:ascii="Times New Roman" w:hAnsi="Times New Roman" w:cs="Times New Roman"/>
                <w:sz w:val="24"/>
                <w:szCs w:val="24"/>
              </w:rPr>
              <w:t>отримання</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його</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пропозиції</w:t>
            </w:r>
            <w:proofErr w:type="spellEnd"/>
            <w:r w:rsidRPr="007C2185">
              <w:rPr>
                <w:rFonts w:ascii="Times New Roman" w:hAnsi="Times New Roman" w:cs="Times New Roman"/>
                <w:sz w:val="24"/>
                <w:szCs w:val="24"/>
              </w:rPr>
              <w:t xml:space="preserve">; </w:t>
            </w:r>
          </w:p>
        </w:tc>
      </w:tr>
      <w:tr w:rsidR="004C77BE" w:rsidRPr="007C2185" w:rsidTr="007E582D">
        <w:trPr>
          <w:gridBefore w:val="1"/>
          <w:wBefore w:w="8" w:type="dxa"/>
          <w:trHeight w:val="438"/>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rFonts w:ascii="Times New Roman" w:hAnsi="Times New Roman" w:cs="Times New Roman"/>
                <w:b/>
                <w:sz w:val="24"/>
                <w:szCs w:val="24"/>
              </w:rPr>
            </w:pPr>
            <w:r w:rsidRPr="007C2185">
              <w:rPr>
                <w:rFonts w:ascii="Times New Roman" w:hAnsi="Times New Roman" w:cs="Times New Roman"/>
                <w:b/>
                <w:sz w:val="24"/>
                <w:szCs w:val="24"/>
              </w:rPr>
              <w:t xml:space="preserve">Дата та час </w:t>
            </w:r>
            <w:proofErr w:type="spellStart"/>
            <w:r w:rsidRPr="007C2185">
              <w:rPr>
                <w:rFonts w:ascii="Times New Roman" w:hAnsi="Times New Roman" w:cs="Times New Roman"/>
                <w:b/>
                <w:sz w:val="24"/>
                <w:szCs w:val="24"/>
              </w:rPr>
              <w:t>розкриття</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CC19C7" w:rsidRPr="004C3615" w:rsidRDefault="00CC19C7" w:rsidP="00CC19C7">
            <w:pPr>
              <w:spacing w:before="120" w:after="120"/>
              <w:ind w:right="113"/>
              <w:jc w:val="both"/>
              <w:rPr>
                <w:rFonts w:ascii="Times New Roman" w:hAnsi="Times New Roman" w:cs="Times New Roman"/>
                <w:sz w:val="24"/>
                <w:szCs w:val="24"/>
              </w:rPr>
            </w:pPr>
            <w:r w:rsidRPr="004C3615">
              <w:rPr>
                <w:rFonts w:ascii="Times New Roman" w:hAnsi="Times New Roman" w:cs="Times New Roman"/>
                <w:sz w:val="24"/>
                <w:szCs w:val="24"/>
              </w:rPr>
              <w:t xml:space="preserve">Дата і час </w:t>
            </w:r>
            <w:proofErr w:type="spellStart"/>
            <w:r w:rsidRPr="004C3615">
              <w:rPr>
                <w:rFonts w:ascii="Times New Roman" w:hAnsi="Times New Roman" w:cs="Times New Roman"/>
                <w:sz w:val="24"/>
                <w:szCs w:val="24"/>
              </w:rPr>
              <w:t>розкриття</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тендерних</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пропозицій</w:t>
            </w:r>
            <w:proofErr w:type="spellEnd"/>
            <w:r w:rsidRPr="004C3615">
              <w:rPr>
                <w:rFonts w:ascii="Times New Roman" w:hAnsi="Times New Roman" w:cs="Times New Roman"/>
                <w:sz w:val="24"/>
                <w:szCs w:val="24"/>
              </w:rPr>
              <w:t>, дата і час</w:t>
            </w:r>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проведення</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електронного</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аукціону</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визначаються</w:t>
            </w:r>
            <w:proofErr w:type="spellEnd"/>
            <w:r>
              <w:rPr>
                <w:rFonts w:ascii="Times New Roman" w:hAnsi="Times New Roman" w:cs="Times New Roman"/>
                <w:sz w:val="24"/>
                <w:szCs w:val="24"/>
                <w:lang w:val="uk-UA"/>
              </w:rPr>
              <w:t xml:space="preserve"> е</w:t>
            </w:r>
            <w:proofErr w:type="spellStart"/>
            <w:r w:rsidRPr="004C3615">
              <w:rPr>
                <w:rFonts w:ascii="Times New Roman" w:hAnsi="Times New Roman" w:cs="Times New Roman"/>
                <w:sz w:val="24"/>
                <w:szCs w:val="24"/>
              </w:rPr>
              <w:t>лектронною</w:t>
            </w:r>
            <w:proofErr w:type="spellEnd"/>
            <w:r w:rsidRPr="004C3615">
              <w:rPr>
                <w:rFonts w:ascii="Times New Roman" w:hAnsi="Times New Roman" w:cs="Times New Roman"/>
                <w:sz w:val="24"/>
                <w:szCs w:val="24"/>
              </w:rPr>
              <w:t xml:space="preserve"> системою </w:t>
            </w:r>
            <w:proofErr w:type="spellStart"/>
            <w:r w:rsidRPr="004C3615">
              <w:rPr>
                <w:rFonts w:ascii="Times New Roman" w:hAnsi="Times New Roman" w:cs="Times New Roman"/>
                <w:sz w:val="24"/>
                <w:szCs w:val="24"/>
              </w:rPr>
              <w:t>закупівель</w:t>
            </w:r>
            <w:proofErr w:type="spellEnd"/>
            <w:r w:rsidRPr="004C3615">
              <w:rPr>
                <w:rFonts w:ascii="Times New Roman" w:hAnsi="Times New Roman" w:cs="Times New Roman"/>
                <w:sz w:val="24"/>
                <w:szCs w:val="24"/>
              </w:rPr>
              <w:t xml:space="preserve"> автоматично в день</w:t>
            </w:r>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оприлюднення</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замовником</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оголошення</w:t>
            </w:r>
            <w:proofErr w:type="spellEnd"/>
            <w:r w:rsidRPr="004C3615">
              <w:rPr>
                <w:rFonts w:ascii="Times New Roman" w:hAnsi="Times New Roman" w:cs="Times New Roman"/>
                <w:sz w:val="24"/>
                <w:szCs w:val="24"/>
              </w:rPr>
              <w:t xml:space="preserve"> про </w:t>
            </w:r>
            <w:proofErr w:type="spellStart"/>
            <w:r w:rsidRPr="004C3615">
              <w:rPr>
                <w:rFonts w:ascii="Times New Roman" w:hAnsi="Times New Roman" w:cs="Times New Roman"/>
                <w:sz w:val="24"/>
                <w:szCs w:val="24"/>
              </w:rPr>
              <w:t>проведення</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відкритих</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торгів</w:t>
            </w:r>
            <w:proofErr w:type="spellEnd"/>
            <w:r w:rsidRPr="004C3615">
              <w:rPr>
                <w:rFonts w:ascii="Times New Roman" w:hAnsi="Times New Roman" w:cs="Times New Roman"/>
                <w:sz w:val="24"/>
                <w:szCs w:val="24"/>
              </w:rPr>
              <w:t xml:space="preserve"> в </w:t>
            </w:r>
            <w:proofErr w:type="spellStart"/>
            <w:r w:rsidRPr="004C3615">
              <w:rPr>
                <w:rFonts w:ascii="Times New Roman" w:hAnsi="Times New Roman" w:cs="Times New Roman"/>
                <w:sz w:val="24"/>
                <w:szCs w:val="24"/>
              </w:rPr>
              <w:t>електронній</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системі</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закупівель</w:t>
            </w:r>
            <w:proofErr w:type="spellEnd"/>
            <w:r w:rsidRPr="004C3615">
              <w:rPr>
                <w:rFonts w:ascii="Times New Roman" w:hAnsi="Times New Roman" w:cs="Times New Roman"/>
                <w:sz w:val="24"/>
                <w:szCs w:val="24"/>
              </w:rPr>
              <w:t>.</w:t>
            </w:r>
          </w:p>
          <w:p w:rsidR="004C77BE" w:rsidRPr="007C2185" w:rsidRDefault="00CC19C7" w:rsidP="00CC19C7">
            <w:pPr>
              <w:spacing w:before="120" w:after="120"/>
              <w:ind w:right="113"/>
              <w:jc w:val="both"/>
              <w:rPr>
                <w:rFonts w:ascii="Times New Roman" w:hAnsi="Times New Roman" w:cs="Times New Roman"/>
                <w:sz w:val="24"/>
                <w:szCs w:val="24"/>
                <w:lang w:val="uk-UA"/>
              </w:rPr>
            </w:pPr>
            <w:proofErr w:type="spellStart"/>
            <w:r w:rsidRPr="004C3615">
              <w:rPr>
                <w:rFonts w:ascii="Times New Roman" w:hAnsi="Times New Roman" w:cs="Times New Roman"/>
                <w:sz w:val="24"/>
                <w:szCs w:val="24"/>
              </w:rPr>
              <w:t>Розкриття</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тендерних</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пропозицій</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здійснюється</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відповіднодо</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статті</w:t>
            </w:r>
            <w:proofErr w:type="spellEnd"/>
            <w:r w:rsidRPr="004C3615">
              <w:rPr>
                <w:rFonts w:ascii="Times New Roman" w:hAnsi="Times New Roman" w:cs="Times New Roman"/>
                <w:sz w:val="24"/>
                <w:szCs w:val="24"/>
              </w:rPr>
              <w:t> 28 Закону (</w:t>
            </w:r>
            <w:proofErr w:type="spellStart"/>
            <w:r w:rsidRPr="004C3615">
              <w:rPr>
                <w:rFonts w:ascii="Times New Roman" w:hAnsi="Times New Roman" w:cs="Times New Roman"/>
                <w:sz w:val="24"/>
                <w:szCs w:val="24"/>
              </w:rPr>
              <w:t>положення</w:t>
            </w:r>
            <w:proofErr w:type="spellEnd"/>
            <w:r w:rsidRPr="004C3615">
              <w:rPr>
                <w:rFonts w:ascii="Times New Roman" w:hAnsi="Times New Roman" w:cs="Times New Roman"/>
                <w:sz w:val="24"/>
                <w:szCs w:val="24"/>
              </w:rPr>
              <w:t xml:space="preserve"> абзацу </w:t>
            </w:r>
            <w:proofErr w:type="spellStart"/>
            <w:r w:rsidRPr="004C3615">
              <w:rPr>
                <w:rFonts w:ascii="Times New Roman" w:hAnsi="Times New Roman" w:cs="Times New Roman"/>
                <w:sz w:val="24"/>
                <w:szCs w:val="24"/>
              </w:rPr>
              <w:t>третього</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частини</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першої</w:t>
            </w:r>
            <w:proofErr w:type="spellEnd"/>
            <w:r w:rsidRPr="004C3615">
              <w:rPr>
                <w:rFonts w:ascii="Times New Roman" w:hAnsi="Times New Roman" w:cs="Times New Roman"/>
                <w:sz w:val="24"/>
                <w:szCs w:val="24"/>
              </w:rPr>
              <w:t xml:space="preserve"> та абзацу другого </w:t>
            </w:r>
            <w:proofErr w:type="spellStart"/>
            <w:r w:rsidRPr="004C3615">
              <w:rPr>
                <w:rFonts w:ascii="Times New Roman" w:hAnsi="Times New Roman" w:cs="Times New Roman"/>
                <w:sz w:val="24"/>
                <w:szCs w:val="24"/>
              </w:rPr>
              <w:t>частини</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другої</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статті</w:t>
            </w:r>
            <w:proofErr w:type="spellEnd"/>
            <w:r w:rsidRPr="004C3615">
              <w:rPr>
                <w:rFonts w:ascii="Times New Roman" w:hAnsi="Times New Roman" w:cs="Times New Roman"/>
                <w:sz w:val="24"/>
                <w:szCs w:val="24"/>
              </w:rPr>
              <w:t xml:space="preserve"> 28 Закону не</w:t>
            </w:r>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застосовуються</w:t>
            </w:r>
            <w:proofErr w:type="spellEnd"/>
            <w:r w:rsidRPr="004C3615">
              <w:rPr>
                <w:rFonts w:ascii="Times New Roman" w:hAnsi="Times New Roman" w:cs="Times New Roman"/>
                <w:sz w:val="24"/>
                <w:szCs w:val="24"/>
              </w:rPr>
              <w:t>).</w:t>
            </w:r>
          </w:p>
        </w:tc>
      </w:tr>
      <w:tr w:rsidR="004C77BE" w:rsidRPr="007C2185" w:rsidTr="007E582D">
        <w:trPr>
          <w:gridBefore w:val="1"/>
          <w:wBefore w:w="8" w:type="dxa"/>
          <w:trHeight w:val="438"/>
        </w:trPr>
        <w:tc>
          <w:tcPr>
            <w:tcW w:w="10068"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jc w:val="center"/>
              <w:rPr>
                <w:rFonts w:ascii="Times New Roman" w:hAnsi="Times New Roman" w:cs="Times New Roman"/>
                <w:b/>
                <w:sz w:val="28"/>
                <w:szCs w:val="28"/>
              </w:rPr>
            </w:pPr>
            <w:r w:rsidRPr="007C2185">
              <w:rPr>
                <w:rFonts w:ascii="Times New Roman" w:hAnsi="Times New Roman" w:cs="Times New Roman"/>
                <w:b/>
                <w:sz w:val="28"/>
                <w:szCs w:val="28"/>
                <w:lang w:val="en-US"/>
              </w:rPr>
              <w:t>V</w:t>
            </w:r>
            <w:r w:rsidRPr="007C2185">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Оцінка</w:t>
            </w:r>
            <w:proofErr w:type="spellEnd"/>
            <w:r w:rsidR="002164D8">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тендерної</w:t>
            </w:r>
            <w:proofErr w:type="spellEnd"/>
            <w:r w:rsidR="002164D8">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пропозиції</w:t>
            </w:r>
            <w:proofErr w:type="spellEnd"/>
          </w:p>
        </w:tc>
      </w:tr>
      <w:tr w:rsidR="004C77BE" w:rsidRPr="007C2185" w:rsidTr="007E582D">
        <w:trPr>
          <w:gridBefore w:val="1"/>
          <w:wBefore w:w="8" w:type="dxa"/>
          <w:trHeight w:val="438"/>
        </w:trPr>
        <w:tc>
          <w:tcPr>
            <w:tcW w:w="468"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Перелік</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критеріїв</w:t>
            </w:r>
            <w:proofErr w:type="spellEnd"/>
            <w:r w:rsidRPr="007C2185">
              <w:rPr>
                <w:rFonts w:ascii="Times New Roman" w:hAnsi="Times New Roman" w:cs="Times New Roman"/>
                <w:b/>
                <w:sz w:val="24"/>
                <w:szCs w:val="24"/>
              </w:rPr>
              <w:t xml:space="preserve"> та методика </w:t>
            </w:r>
            <w:proofErr w:type="spellStart"/>
            <w:r w:rsidRPr="007C2185">
              <w:rPr>
                <w:rFonts w:ascii="Times New Roman" w:hAnsi="Times New Roman" w:cs="Times New Roman"/>
                <w:b/>
                <w:sz w:val="24"/>
                <w:szCs w:val="24"/>
              </w:rPr>
              <w:t>оцінки</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із</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зазначенням</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питомої</w:t>
            </w:r>
            <w:proofErr w:type="spellEnd"/>
            <w:r w:rsidRPr="007C2185">
              <w:rPr>
                <w:rFonts w:ascii="Times New Roman" w:hAnsi="Times New Roman" w:cs="Times New Roman"/>
                <w:b/>
                <w:sz w:val="24"/>
                <w:szCs w:val="24"/>
              </w:rPr>
              <w:t xml:space="preserve"> ваги </w:t>
            </w:r>
            <w:proofErr w:type="spellStart"/>
            <w:r w:rsidRPr="007C2185">
              <w:rPr>
                <w:rFonts w:ascii="Times New Roman" w:hAnsi="Times New Roman" w:cs="Times New Roman"/>
                <w:b/>
                <w:sz w:val="24"/>
                <w:szCs w:val="24"/>
              </w:rPr>
              <w:t>критерію</w:t>
            </w:r>
            <w:proofErr w:type="spellEnd"/>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CC19C7" w:rsidRPr="007C2185" w:rsidRDefault="00CC19C7" w:rsidP="00CC19C7">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Оцінка тендерних пропозицій здійснюється на основі наступних критеріїв:</w:t>
            </w:r>
          </w:p>
          <w:p w:rsidR="00CC19C7" w:rsidRPr="007C2185" w:rsidRDefault="00CC19C7" w:rsidP="00CC19C7">
            <w:pPr>
              <w:jc w:val="both"/>
              <w:rPr>
                <w:rFonts w:ascii="Times New Roman" w:hAnsi="Times New Roman" w:cs="Times New Roman"/>
                <w:i/>
                <w:iCs/>
                <w:sz w:val="24"/>
                <w:szCs w:val="24"/>
                <w:lang w:val="uk-UA"/>
              </w:rPr>
            </w:pPr>
            <w:r w:rsidRPr="007C2185">
              <w:rPr>
                <w:rFonts w:ascii="Times New Roman" w:hAnsi="Times New Roman" w:cs="Times New Roman"/>
                <w:i/>
                <w:iCs/>
                <w:sz w:val="24"/>
                <w:szCs w:val="24"/>
                <w:lang w:val="uk-UA"/>
              </w:rPr>
              <w:t xml:space="preserve"> -</w:t>
            </w:r>
            <w:r w:rsidRPr="007C2185">
              <w:rPr>
                <w:rFonts w:ascii="Times New Roman" w:hAnsi="Times New Roman" w:cs="Times New Roman"/>
                <w:b/>
                <w:bCs/>
                <w:sz w:val="24"/>
                <w:szCs w:val="24"/>
                <w:lang w:val="uk-UA"/>
              </w:rPr>
              <w:t xml:space="preserve">  Ціна – 100%;</w:t>
            </w:r>
          </w:p>
          <w:p w:rsidR="00CC19C7" w:rsidRDefault="00CC19C7" w:rsidP="00CC19C7">
            <w:pPr>
              <w:ind w:right="113"/>
              <w:jc w:val="both"/>
              <w:rPr>
                <w:rFonts w:ascii="Times New Roman" w:hAnsi="Times New Roman" w:cs="Times New Roman"/>
                <w:sz w:val="24"/>
                <w:szCs w:val="24"/>
              </w:rPr>
            </w:pPr>
            <w:r w:rsidRPr="004C3615">
              <w:rPr>
                <w:rFonts w:ascii="Times New Roman" w:hAnsi="Times New Roman" w:cs="Times New Roman"/>
                <w:sz w:val="24"/>
                <w:szCs w:val="24"/>
                <w:lang w:val="uk-UA"/>
              </w:rPr>
              <w:t>Розгляд та оцінка тендерних пропозицій здійснюються</w:t>
            </w:r>
            <w:r w:rsidR="002164D8">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відповідно до статті 29 Закону (положення частин другої,</w:t>
            </w:r>
            <w:r w:rsidR="002164D8">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дванадцятої, шістнадцятої, абзаців другого і третього</w:t>
            </w:r>
            <w:r w:rsidR="002164D8">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частини п’ятнадцятої статті 29 Закону не застосовуються) з</w:t>
            </w:r>
            <w:r w:rsidR="002164D8">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урахуванням положень пункту 43 Особливостей.</w:t>
            </w:r>
            <w:r w:rsidR="002164D8">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Для проведення відкритих торгів із застосуванням</w:t>
            </w:r>
            <w:r w:rsidR="002164D8">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електронного аукціону повинно бути подано не менше двох</w:t>
            </w:r>
            <w:r w:rsidR="002164D8">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тендерних пропозицій. Електронний аукціон проводиться</w:t>
            </w:r>
            <w:r w:rsidR="002164D8">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 xml:space="preserve">електронною системою </w:t>
            </w:r>
            <w:proofErr w:type="spellStart"/>
            <w:r w:rsidRPr="004C3615">
              <w:rPr>
                <w:rFonts w:ascii="Times New Roman" w:hAnsi="Times New Roman" w:cs="Times New Roman"/>
                <w:sz w:val="24"/>
                <w:szCs w:val="24"/>
                <w:lang w:val="uk-UA"/>
              </w:rPr>
              <w:t>закупівель</w:t>
            </w:r>
            <w:proofErr w:type="spellEnd"/>
            <w:r w:rsidRPr="004C3615">
              <w:rPr>
                <w:rFonts w:ascii="Times New Roman" w:hAnsi="Times New Roman" w:cs="Times New Roman"/>
                <w:sz w:val="24"/>
                <w:szCs w:val="24"/>
                <w:lang w:val="uk-UA"/>
              </w:rPr>
              <w:t xml:space="preserve"> відповідно до статті 30</w:t>
            </w:r>
            <w:r w:rsidR="002164D8">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Закону</w:t>
            </w:r>
            <w:r w:rsidRPr="007C2185">
              <w:rPr>
                <w:rFonts w:ascii="Times New Roman" w:hAnsi="Times New Roman" w:cs="Times New Roman"/>
                <w:sz w:val="24"/>
                <w:szCs w:val="24"/>
              </w:rPr>
              <w:t>;</w:t>
            </w:r>
          </w:p>
          <w:p w:rsidR="0057541A" w:rsidRPr="007C2185" w:rsidRDefault="00CC19C7" w:rsidP="00CC19C7">
            <w:pPr>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Ціна пропозиції учасника визначається відповідно до його системи оподаткування (з ПДВ або без ПДВ)</w:t>
            </w:r>
          </w:p>
        </w:tc>
      </w:tr>
      <w:tr w:rsidR="004D6A57" w:rsidRPr="007C2185"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D6A57" w:rsidRPr="007C2185" w:rsidRDefault="004D6A57" w:rsidP="004D6A57">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D6A57" w:rsidRPr="007C2185" w:rsidRDefault="002164D8" w:rsidP="004D6A57">
            <w:pPr>
              <w:spacing w:before="120" w:after="120"/>
              <w:ind w:right="113"/>
              <w:rPr>
                <w:rFonts w:ascii="Times New Roman" w:hAnsi="Times New Roman" w:cs="Times New Roman"/>
                <w:b/>
                <w:sz w:val="24"/>
                <w:szCs w:val="24"/>
              </w:rPr>
            </w:pPr>
            <w:proofErr w:type="spellStart"/>
            <w:r>
              <w:rPr>
                <w:rFonts w:ascii="Times New Roman" w:hAnsi="Times New Roman" w:cs="Times New Roman"/>
                <w:b/>
                <w:sz w:val="24"/>
                <w:szCs w:val="24"/>
              </w:rPr>
              <w:t>Ін</w:t>
            </w:r>
            <w:proofErr w:type="spellEnd"/>
            <w:r>
              <w:rPr>
                <w:rFonts w:ascii="Times New Roman" w:hAnsi="Times New Roman" w:cs="Times New Roman"/>
                <w:b/>
                <w:sz w:val="24"/>
                <w:szCs w:val="24"/>
                <w:lang w:val="uk-UA"/>
              </w:rPr>
              <w:t>ш</w:t>
            </w:r>
            <w:r w:rsidR="004D6A57" w:rsidRPr="007C2185">
              <w:rPr>
                <w:rFonts w:ascii="Times New Roman" w:hAnsi="Times New Roman" w:cs="Times New Roman"/>
                <w:b/>
                <w:sz w:val="24"/>
                <w:szCs w:val="24"/>
              </w:rPr>
              <w:t>а</w:t>
            </w:r>
            <w:r>
              <w:rPr>
                <w:rFonts w:ascii="Times New Roman" w:hAnsi="Times New Roman" w:cs="Times New Roman"/>
                <w:b/>
                <w:sz w:val="24"/>
                <w:szCs w:val="24"/>
                <w:lang w:val="uk-UA"/>
              </w:rPr>
              <w:t xml:space="preserve"> </w:t>
            </w:r>
            <w:proofErr w:type="spellStart"/>
            <w:r w:rsidR="004D6A57" w:rsidRPr="007C2185">
              <w:rPr>
                <w:rFonts w:ascii="Times New Roman" w:hAnsi="Times New Roman" w:cs="Times New Roman"/>
                <w:b/>
                <w:sz w:val="24"/>
                <w:szCs w:val="24"/>
              </w:rPr>
              <w:t>інформація</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20FDD" w:rsidRPr="00987E0C" w:rsidRDefault="00520FDD" w:rsidP="00520FDD">
            <w:pPr>
              <w:pStyle w:val="rvps2"/>
              <w:shd w:val="clear" w:color="auto" w:fill="FFFFFF"/>
              <w:spacing w:before="0" w:beforeAutospacing="0" w:after="150" w:afterAutospacing="0"/>
              <w:jc w:val="both"/>
              <w:rPr>
                <w:lang w:val="uk-UA"/>
              </w:rPr>
            </w:pPr>
            <w:proofErr w:type="spellStart"/>
            <w:r w:rsidRPr="00987E0C">
              <w:t>Замовник</w:t>
            </w:r>
            <w:proofErr w:type="spellEnd"/>
            <w:r w:rsidR="002164D8">
              <w:rPr>
                <w:lang w:val="uk-UA"/>
              </w:rPr>
              <w:t xml:space="preserve"> </w:t>
            </w:r>
            <w:proofErr w:type="spellStart"/>
            <w:r w:rsidRPr="00987E0C">
              <w:t>має</w:t>
            </w:r>
            <w:proofErr w:type="spellEnd"/>
            <w:r w:rsidRPr="00987E0C">
              <w:t xml:space="preserve"> право </w:t>
            </w:r>
            <w:proofErr w:type="spellStart"/>
            <w:r w:rsidRPr="00987E0C">
              <w:t>звернутися</w:t>
            </w:r>
            <w:proofErr w:type="spellEnd"/>
            <w:r w:rsidRPr="00987E0C">
              <w:t xml:space="preserve"> за </w:t>
            </w:r>
            <w:proofErr w:type="spellStart"/>
            <w:r w:rsidRPr="00987E0C">
              <w:t>підтвердженням</w:t>
            </w:r>
            <w:proofErr w:type="spellEnd"/>
            <w:r w:rsidR="002164D8">
              <w:rPr>
                <w:lang w:val="uk-UA"/>
              </w:rPr>
              <w:t xml:space="preserve"> </w:t>
            </w:r>
            <w:proofErr w:type="spellStart"/>
            <w:r w:rsidRPr="00987E0C">
              <w:t>інформації</w:t>
            </w:r>
            <w:proofErr w:type="spellEnd"/>
            <w:r w:rsidRPr="00987E0C">
              <w:t xml:space="preserve">, </w:t>
            </w:r>
            <w:proofErr w:type="spellStart"/>
            <w:r w:rsidRPr="00987E0C">
              <w:t>наданої</w:t>
            </w:r>
            <w:proofErr w:type="spellEnd"/>
            <w:r w:rsidR="002164D8">
              <w:rPr>
                <w:lang w:val="uk-UA"/>
              </w:rPr>
              <w:t xml:space="preserve"> </w:t>
            </w:r>
            <w:proofErr w:type="spellStart"/>
            <w:r w:rsidRPr="00987E0C">
              <w:t>учасником</w:t>
            </w:r>
            <w:proofErr w:type="spellEnd"/>
            <w:r w:rsidRPr="00987E0C">
              <w:t xml:space="preserve">, до </w:t>
            </w:r>
            <w:proofErr w:type="spellStart"/>
            <w:r w:rsidRPr="00987E0C">
              <w:t>органів</w:t>
            </w:r>
            <w:proofErr w:type="spellEnd"/>
            <w:r w:rsidR="002164D8">
              <w:rPr>
                <w:lang w:val="uk-UA"/>
              </w:rPr>
              <w:t xml:space="preserve"> </w:t>
            </w:r>
            <w:proofErr w:type="spellStart"/>
            <w:r w:rsidRPr="00987E0C">
              <w:t>державної</w:t>
            </w:r>
            <w:proofErr w:type="spellEnd"/>
            <w:r w:rsidR="002164D8">
              <w:rPr>
                <w:lang w:val="uk-UA"/>
              </w:rPr>
              <w:t xml:space="preserve"> </w:t>
            </w:r>
            <w:proofErr w:type="spellStart"/>
            <w:r w:rsidRPr="00987E0C">
              <w:t>влади</w:t>
            </w:r>
            <w:proofErr w:type="spellEnd"/>
            <w:r w:rsidRPr="00987E0C">
              <w:t xml:space="preserve">, </w:t>
            </w:r>
            <w:proofErr w:type="spellStart"/>
            <w:r w:rsidRPr="00987E0C">
              <w:t>підприємств</w:t>
            </w:r>
            <w:proofErr w:type="spellEnd"/>
            <w:r w:rsidRPr="00987E0C">
              <w:t xml:space="preserve">, </w:t>
            </w:r>
            <w:proofErr w:type="spellStart"/>
            <w:r w:rsidRPr="00987E0C">
              <w:t>установ</w:t>
            </w:r>
            <w:proofErr w:type="spellEnd"/>
            <w:r w:rsidRPr="00987E0C">
              <w:t xml:space="preserve">, </w:t>
            </w:r>
            <w:proofErr w:type="spellStart"/>
            <w:r w:rsidRPr="00987E0C">
              <w:t>організацій</w:t>
            </w:r>
            <w:proofErr w:type="spellEnd"/>
            <w:r w:rsidR="002164D8">
              <w:rPr>
                <w:lang w:val="uk-UA"/>
              </w:rPr>
              <w:t xml:space="preserve"> </w:t>
            </w:r>
            <w:proofErr w:type="spellStart"/>
            <w:r w:rsidRPr="00987E0C">
              <w:t>відповідно</w:t>
            </w:r>
            <w:proofErr w:type="spellEnd"/>
            <w:r w:rsidRPr="00987E0C">
              <w:t xml:space="preserve"> до </w:t>
            </w:r>
            <w:proofErr w:type="spellStart"/>
            <w:r w:rsidRPr="00987E0C">
              <w:t>їх</w:t>
            </w:r>
            <w:proofErr w:type="spellEnd"/>
            <w:r w:rsidR="002164D8">
              <w:rPr>
                <w:lang w:val="uk-UA"/>
              </w:rPr>
              <w:t xml:space="preserve"> </w:t>
            </w:r>
            <w:proofErr w:type="spellStart"/>
            <w:r w:rsidRPr="00987E0C">
              <w:t>компетенції</w:t>
            </w:r>
            <w:proofErr w:type="spellEnd"/>
            <w:r w:rsidRPr="00987E0C">
              <w:t>.</w:t>
            </w:r>
          </w:p>
          <w:p w:rsidR="00520FDD" w:rsidRPr="006F23AD" w:rsidRDefault="00520FDD" w:rsidP="00520FDD">
            <w:pPr>
              <w:spacing w:before="120" w:after="120"/>
              <w:ind w:right="113"/>
              <w:jc w:val="both"/>
              <w:rPr>
                <w:rFonts w:ascii="Times New Roman" w:hAnsi="Times New Roman" w:cs="Times New Roman"/>
                <w:sz w:val="24"/>
                <w:szCs w:val="24"/>
                <w:lang w:val="uk-UA"/>
              </w:rPr>
            </w:pPr>
            <w:bookmarkStart w:id="30" w:name="n1551"/>
            <w:bookmarkEnd w:id="30"/>
            <w:r w:rsidRPr="004830F2">
              <w:rPr>
                <w:rFonts w:ascii="Times New Roman" w:hAnsi="Times New Roman" w:cs="Times New Roman"/>
                <w:sz w:val="24"/>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Pr="00F255E4">
              <w:rPr>
                <w:rFonts w:ascii="Times New Roman" w:hAnsi="Times New Roman" w:cs="Times New Roman"/>
                <w:sz w:val="24"/>
                <w:szCs w:val="24"/>
                <w:lang w:val="uk-UA"/>
              </w:rPr>
              <w:t>установленим</w:t>
            </w:r>
            <w:r w:rsidRPr="00F255E4">
              <w:rPr>
                <w:rFonts w:ascii="Times New Roman" w:hAnsi="Times New Roman" w:cs="Times New Roman"/>
                <w:sz w:val="24"/>
                <w:szCs w:val="24"/>
              </w:rPr>
              <w:t> </w:t>
            </w:r>
            <w:r w:rsidRPr="00F255E4">
              <w:rPr>
                <w:rFonts w:ascii="Times New Roman" w:hAnsi="Times New Roman" w:cs="Times New Roman"/>
                <w:sz w:val="24"/>
                <w:szCs w:val="24"/>
                <w:lang w:val="uk-UA"/>
              </w:rPr>
              <w:t>наявність підстав, визначених пунктом 47 цих особливостей, а</w:t>
            </w:r>
            <w:r w:rsidRPr="008C2D9B">
              <w:rPr>
                <w:rFonts w:ascii="Times New Roman" w:hAnsi="Times New Roman" w:cs="Times New Roman"/>
                <w:sz w:val="24"/>
                <w:szCs w:val="24"/>
                <w:lang w:val="uk-UA"/>
              </w:rPr>
              <w:t>бо факту зазначення у тендерній</w:t>
            </w:r>
            <w:r w:rsidR="00F255E4">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пропозиції будь-якої</w:t>
            </w:r>
            <w:r w:rsidR="00F255E4">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недостовірної</w:t>
            </w:r>
            <w:r w:rsidR="00F255E4">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інформації, що є суттєвою при визначенні</w:t>
            </w:r>
            <w:r w:rsidR="00F255E4">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результатів</w:t>
            </w:r>
            <w:r w:rsidR="00F255E4">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процедури</w:t>
            </w:r>
            <w:r w:rsidR="00F255E4">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 xml:space="preserve">закупівлі, </w:t>
            </w:r>
            <w:r w:rsidRPr="008C2D9B">
              <w:rPr>
                <w:rFonts w:ascii="Times New Roman" w:hAnsi="Times New Roman" w:cs="Times New Roman"/>
                <w:sz w:val="24"/>
                <w:szCs w:val="24"/>
                <w:lang w:val="uk-UA"/>
              </w:rPr>
              <w:lastRenderedPageBreak/>
              <w:t>замовник</w:t>
            </w:r>
            <w:r w:rsidR="00F255E4">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відхиляє</w:t>
            </w:r>
            <w:r w:rsidR="00F255E4">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тендерну</w:t>
            </w:r>
            <w:r w:rsidR="00F255E4">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пропозицію такого учасника.</w:t>
            </w:r>
          </w:p>
          <w:p w:rsidR="00520FDD" w:rsidRPr="003B0BED" w:rsidRDefault="00520FDD" w:rsidP="00520FDD">
            <w:pPr>
              <w:spacing w:before="120" w:after="120"/>
              <w:ind w:right="113"/>
              <w:jc w:val="both"/>
              <w:rPr>
                <w:rFonts w:ascii="Times New Roman" w:hAnsi="Times New Roman" w:cs="Times New Roman"/>
                <w:sz w:val="24"/>
                <w:szCs w:val="24"/>
                <w:lang w:val="uk-UA"/>
              </w:rPr>
            </w:pPr>
            <w:r w:rsidRPr="003B0BED">
              <w:rPr>
                <w:rFonts w:ascii="Times New Roman" w:hAnsi="Times New Roman" w:cs="Times New Roman"/>
                <w:sz w:val="24"/>
                <w:szCs w:val="24"/>
                <w:lang w:val="uk-UA"/>
              </w:rPr>
              <w:t>Оцінка тендерних пропозицій проводиться автоматично</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 xml:space="preserve">електронною системою </w:t>
            </w:r>
            <w:proofErr w:type="spellStart"/>
            <w:r w:rsidRPr="003B0BED">
              <w:rPr>
                <w:rFonts w:ascii="Times New Roman" w:hAnsi="Times New Roman" w:cs="Times New Roman"/>
                <w:sz w:val="24"/>
                <w:szCs w:val="24"/>
                <w:lang w:val="uk-UA"/>
              </w:rPr>
              <w:t>закупівель</w:t>
            </w:r>
            <w:proofErr w:type="spellEnd"/>
            <w:r w:rsidRPr="003B0BED">
              <w:rPr>
                <w:rFonts w:ascii="Times New Roman" w:hAnsi="Times New Roman" w:cs="Times New Roman"/>
                <w:sz w:val="24"/>
                <w:szCs w:val="24"/>
                <w:lang w:val="uk-UA"/>
              </w:rPr>
              <w:t xml:space="preserve"> на основі критеріїв і</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методики оцінки, зазначених замовником у тендерній</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документації, шляхом застосування електронного аукціону.(у разі якщо подано дві і більше тендерних пропозицій).Якщо була подана одна тендерна пропозиція, електронна</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 xml:space="preserve">система </w:t>
            </w:r>
            <w:proofErr w:type="spellStart"/>
            <w:r w:rsidRPr="003B0BED">
              <w:rPr>
                <w:rFonts w:ascii="Times New Roman" w:hAnsi="Times New Roman" w:cs="Times New Roman"/>
                <w:sz w:val="24"/>
                <w:szCs w:val="24"/>
                <w:lang w:val="uk-UA"/>
              </w:rPr>
              <w:t>закупівель</w:t>
            </w:r>
            <w:proofErr w:type="spellEnd"/>
            <w:r w:rsidRPr="003B0BED">
              <w:rPr>
                <w:rFonts w:ascii="Times New Roman" w:hAnsi="Times New Roman" w:cs="Times New Roman"/>
                <w:sz w:val="24"/>
                <w:szCs w:val="24"/>
                <w:lang w:val="uk-UA"/>
              </w:rPr>
              <w:t xml:space="preserve"> після закінчення строку для подання</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тендерних пропозицій, визначених замовником в</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оголошенні про проведення відкритих торгів, розкриває всю</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інформацію, зазначену в тендерній пропозиції, крім</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інформації, визначеної пунктом 40 Особливостей, не</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 xml:space="preserve">проводить оцінку такої тендерної пропозиції та </w:t>
            </w:r>
            <w:proofErr w:type="spellStart"/>
            <w:r w:rsidRPr="003B0BED">
              <w:rPr>
                <w:rFonts w:ascii="Times New Roman" w:hAnsi="Times New Roman" w:cs="Times New Roman"/>
                <w:sz w:val="24"/>
                <w:szCs w:val="24"/>
                <w:lang w:val="uk-UA"/>
              </w:rPr>
              <w:t>визначаєтаку</w:t>
            </w:r>
            <w:proofErr w:type="spellEnd"/>
            <w:r w:rsidRPr="003B0BED">
              <w:rPr>
                <w:rFonts w:ascii="Times New Roman" w:hAnsi="Times New Roman" w:cs="Times New Roman"/>
                <w:sz w:val="24"/>
                <w:szCs w:val="24"/>
                <w:lang w:val="uk-UA"/>
              </w:rPr>
              <w:t xml:space="preserve"> тендерну пропозицію найбільш економічно вигідною.</w:t>
            </w:r>
          </w:p>
          <w:p w:rsidR="00520FDD" w:rsidRPr="003B0BED" w:rsidRDefault="00520FDD" w:rsidP="00520FDD">
            <w:pPr>
              <w:spacing w:before="120" w:after="120"/>
              <w:ind w:right="113"/>
              <w:jc w:val="both"/>
              <w:rPr>
                <w:rFonts w:ascii="Times New Roman" w:hAnsi="Times New Roman" w:cs="Times New Roman"/>
                <w:sz w:val="24"/>
                <w:szCs w:val="24"/>
                <w:lang w:val="uk-UA"/>
              </w:rPr>
            </w:pPr>
            <w:r w:rsidRPr="003B0BED">
              <w:rPr>
                <w:rFonts w:ascii="Times New Roman" w:hAnsi="Times New Roman" w:cs="Times New Roman"/>
                <w:sz w:val="24"/>
                <w:szCs w:val="24"/>
                <w:lang w:val="uk-UA"/>
              </w:rPr>
              <w:t>Протокол розкриття тендерних пропозицій формується та</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оприлюднюється відповідно до частин третьої та четвертої</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статті 28 Закону. Замовник розглядає таку тендерну</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пропозицію відповідно до вимог статті 29 Закону(положення частин другої, п’ятої — дев’ятої, одинадцятої,</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 xml:space="preserve">дванадцятої, чотирнадцятої, шістнадцятої, абзаців другого </w:t>
            </w:r>
            <w:proofErr w:type="spellStart"/>
            <w:r w:rsidRPr="003B0BED">
              <w:rPr>
                <w:rFonts w:ascii="Times New Roman" w:hAnsi="Times New Roman" w:cs="Times New Roman"/>
                <w:sz w:val="24"/>
                <w:szCs w:val="24"/>
                <w:lang w:val="uk-UA"/>
              </w:rPr>
              <w:t>ітретього</w:t>
            </w:r>
            <w:proofErr w:type="spellEnd"/>
            <w:r w:rsidRPr="003B0BED">
              <w:rPr>
                <w:rFonts w:ascii="Times New Roman" w:hAnsi="Times New Roman" w:cs="Times New Roman"/>
                <w:sz w:val="24"/>
                <w:szCs w:val="24"/>
                <w:lang w:val="uk-UA"/>
              </w:rPr>
              <w:t xml:space="preserve"> частини п’ятнадцятої статті 29 Закону </w:t>
            </w:r>
            <w:proofErr w:type="spellStart"/>
            <w:r w:rsidRPr="003B0BED">
              <w:rPr>
                <w:rFonts w:ascii="Times New Roman" w:hAnsi="Times New Roman" w:cs="Times New Roman"/>
                <w:sz w:val="24"/>
                <w:szCs w:val="24"/>
                <w:lang w:val="uk-UA"/>
              </w:rPr>
              <w:t>незастосовуються</w:t>
            </w:r>
            <w:proofErr w:type="spellEnd"/>
            <w:r w:rsidRPr="003B0BED">
              <w:rPr>
                <w:rFonts w:ascii="Times New Roman" w:hAnsi="Times New Roman" w:cs="Times New Roman"/>
                <w:sz w:val="24"/>
                <w:szCs w:val="24"/>
                <w:lang w:val="uk-UA"/>
              </w:rPr>
              <w:t>) з урахуванням положень пункту 43</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 xml:space="preserve">Особливостей. Замовник розглядає найбільш </w:t>
            </w:r>
            <w:proofErr w:type="spellStart"/>
            <w:r w:rsidRPr="003B0BED">
              <w:rPr>
                <w:rFonts w:ascii="Times New Roman" w:hAnsi="Times New Roman" w:cs="Times New Roman"/>
                <w:sz w:val="24"/>
                <w:szCs w:val="24"/>
                <w:lang w:val="uk-UA"/>
              </w:rPr>
              <w:t>економічновигідну</w:t>
            </w:r>
            <w:proofErr w:type="spellEnd"/>
            <w:r w:rsidRPr="003B0BED">
              <w:rPr>
                <w:rFonts w:ascii="Times New Roman" w:hAnsi="Times New Roman" w:cs="Times New Roman"/>
                <w:sz w:val="24"/>
                <w:szCs w:val="24"/>
                <w:lang w:val="uk-UA"/>
              </w:rPr>
              <w:t xml:space="preserve"> тендерну пропозицію учасника процедури закупівлі</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відповідно до цього пункту щодо її відповідності вимогам</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тендерної документації.</w:t>
            </w:r>
          </w:p>
          <w:p w:rsidR="00520FDD" w:rsidRDefault="00520FDD" w:rsidP="00520FDD">
            <w:pPr>
              <w:spacing w:before="120" w:after="120"/>
              <w:ind w:right="113"/>
              <w:jc w:val="both"/>
              <w:rPr>
                <w:rFonts w:ascii="Times New Roman" w:hAnsi="Times New Roman" w:cs="Times New Roman"/>
                <w:sz w:val="24"/>
                <w:szCs w:val="24"/>
                <w:lang w:val="uk-UA"/>
              </w:rPr>
            </w:pPr>
            <w:r w:rsidRPr="003B0BED">
              <w:rPr>
                <w:rFonts w:ascii="Times New Roman" w:hAnsi="Times New Roman" w:cs="Times New Roman"/>
                <w:sz w:val="24"/>
                <w:szCs w:val="24"/>
                <w:lang w:val="uk-UA"/>
              </w:rPr>
              <w:t>Строк розгляду тендерної пропозиції, що за результатами</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оцінки визначена найбільш економічно вигідною, не</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повинен перевищувати п’яти робочих днів з дня визначення</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найбільш економічно вигідної пропозиції. Такий строк</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може бути аргументовано продовжено замовником до 20</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робочих днів. У разі продовження строку замовник</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оприлюднює повідомлення в електронній системі</w:t>
            </w:r>
            <w:r w:rsidR="00F255E4">
              <w:rPr>
                <w:rFonts w:ascii="Times New Roman" w:hAnsi="Times New Roman" w:cs="Times New Roman"/>
                <w:sz w:val="24"/>
                <w:szCs w:val="24"/>
                <w:lang w:val="uk-UA"/>
              </w:rPr>
              <w:t xml:space="preserve"> </w:t>
            </w:r>
            <w:proofErr w:type="spellStart"/>
            <w:r w:rsidRPr="003B0BED">
              <w:rPr>
                <w:rFonts w:ascii="Times New Roman" w:hAnsi="Times New Roman" w:cs="Times New Roman"/>
                <w:sz w:val="24"/>
                <w:szCs w:val="24"/>
                <w:lang w:val="uk-UA"/>
              </w:rPr>
              <w:t>закупівель</w:t>
            </w:r>
            <w:proofErr w:type="spellEnd"/>
            <w:r w:rsidRPr="003B0BED">
              <w:rPr>
                <w:rFonts w:ascii="Times New Roman" w:hAnsi="Times New Roman" w:cs="Times New Roman"/>
                <w:sz w:val="24"/>
                <w:szCs w:val="24"/>
                <w:lang w:val="uk-UA"/>
              </w:rPr>
              <w:t xml:space="preserve"> протягом одного дня з дня прийняття</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відповідного рішення.</w:t>
            </w:r>
          </w:p>
          <w:p w:rsidR="00520FDD" w:rsidRPr="00DF0C6C" w:rsidRDefault="00520FDD" w:rsidP="00520FDD">
            <w:pPr>
              <w:spacing w:before="120" w:after="120"/>
              <w:ind w:right="113"/>
              <w:jc w:val="both"/>
              <w:rPr>
                <w:rFonts w:ascii="Times New Roman" w:hAnsi="Times New Roman" w:cs="Times New Roman"/>
                <w:sz w:val="24"/>
                <w:szCs w:val="24"/>
                <w:lang w:val="uk-UA"/>
              </w:rPr>
            </w:pPr>
            <w:r w:rsidRPr="004C3615">
              <w:rPr>
                <w:rFonts w:ascii="Times New Roman" w:hAnsi="Times New Roman" w:cs="Times New Roman"/>
                <w:sz w:val="24"/>
                <w:szCs w:val="24"/>
              </w:rPr>
              <w:t xml:space="preserve">Не </w:t>
            </w:r>
            <w:proofErr w:type="spellStart"/>
            <w:r w:rsidRPr="004C3615">
              <w:rPr>
                <w:rFonts w:ascii="Times New Roman" w:hAnsi="Times New Roman" w:cs="Times New Roman"/>
                <w:sz w:val="24"/>
                <w:szCs w:val="24"/>
              </w:rPr>
              <w:t>підлягає</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розкриттю</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інформація</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що</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обґрунтовано</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визначена</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учасником</w:t>
            </w:r>
            <w:proofErr w:type="spellEnd"/>
            <w:r w:rsidRPr="004C3615">
              <w:rPr>
                <w:rFonts w:ascii="Times New Roman" w:hAnsi="Times New Roman" w:cs="Times New Roman"/>
                <w:sz w:val="24"/>
                <w:szCs w:val="24"/>
              </w:rPr>
              <w:t xml:space="preserve"> як </w:t>
            </w:r>
            <w:proofErr w:type="spellStart"/>
            <w:r w:rsidRPr="004C3615">
              <w:rPr>
                <w:rFonts w:ascii="Times New Roman" w:hAnsi="Times New Roman" w:cs="Times New Roman"/>
                <w:sz w:val="24"/>
                <w:szCs w:val="24"/>
              </w:rPr>
              <w:t>конфіденційна</w:t>
            </w:r>
            <w:proofErr w:type="spellEnd"/>
            <w:r w:rsidRPr="004C3615">
              <w:rPr>
                <w:rFonts w:ascii="Times New Roman" w:hAnsi="Times New Roman" w:cs="Times New Roman"/>
                <w:sz w:val="24"/>
                <w:szCs w:val="24"/>
              </w:rPr>
              <w:t xml:space="preserve">, у тому </w:t>
            </w:r>
            <w:proofErr w:type="spellStart"/>
            <w:r w:rsidRPr="004C3615">
              <w:rPr>
                <w:rFonts w:ascii="Times New Roman" w:hAnsi="Times New Roman" w:cs="Times New Roman"/>
                <w:sz w:val="24"/>
                <w:szCs w:val="24"/>
              </w:rPr>
              <w:t>числі</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інформація</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що</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містить</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персональні</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дані</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Конфіденційною</w:t>
            </w:r>
            <w:proofErr w:type="spellEnd"/>
            <w:r w:rsidR="00F255E4">
              <w:rPr>
                <w:rFonts w:ascii="Times New Roman" w:hAnsi="Times New Roman" w:cs="Times New Roman"/>
                <w:sz w:val="24"/>
                <w:szCs w:val="24"/>
                <w:lang w:val="uk-UA"/>
              </w:rPr>
              <w:t xml:space="preserve"> </w:t>
            </w:r>
            <w:r w:rsidRPr="004C3615">
              <w:rPr>
                <w:rFonts w:ascii="Times New Roman" w:hAnsi="Times New Roman" w:cs="Times New Roman"/>
                <w:sz w:val="24"/>
                <w:szCs w:val="24"/>
              </w:rPr>
              <w:t xml:space="preserve">не </w:t>
            </w:r>
            <w:proofErr w:type="spellStart"/>
            <w:r w:rsidRPr="004C3615">
              <w:rPr>
                <w:rFonts w:ascii="Times New Roman" w:hAnsi="Times New Roman" w:cs="Times New Roman"/>
                <w:sz w:val="24"/>
                <w:szCs w:val="24"/>
              </w:rPr>
              <w:t>може</w:t>
            </w:r>
            <w:proofErr w:type="spellEnd"/>
            <w:r w:rsidRPr="004C3615">
              <w:rPr>
                <w:rFonts w:ascii="Times New Roman" w:hAnsi="Times New Roman" w:cs="Times New Roman"/>
                <w:sz w:val="24"/>
                <w:szCs w:val="24"/>
              </w:rPr>
              <w:t xml:space="preserve"> бути </w:t>
            </w:r>
            <w:proofErr w:type="spellStart"/>
            <w:r w:rsidRPr="004C3615">
              <w:rPr>
                <w:rFonts w:ascii="Times New Roman" w:hAnsi="Times New Roman" w:cs="Times New Roman"/>
                <w:sz w:val="24"/>
                <w:szCs w:val="24"/>
              </w:rPr>
              <w:t>визначена</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інформація</w:t>
            </w:r>
            <w:proofErr w:type="spellEnd"/>
            <w:r w:rsidRPr="004C3615">
              <w:rPr>
                <w:rFonts w:ascii="Times New Roman" w:hAnsi="Times New Roman" w:cs="Times New Roman"/>
                <w:sz w:val="24"/>
                <w:szCs w:val="24"/>
              </w:rPr>
              <w:t xml:space="preserve"> про </w:t>
            </w:r>
            <w:proofErr w:type="spellStart"/>
            <w:r w:rsidRPr="004C3615">
              <w:rPr>
                <w:rFonts w:ascii="Times New Roman" w:hAnsi="Times New Roman" w:cs="Times New Roman"/>
                <w:sz w:val="24"/>
                <w:szCs w:val="24"/>
              </w:rPr>
              <w:t>запропоновану</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ціну</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інші</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критерії</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оцінки</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технічні</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умови</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технічні</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специфікації</w:t>
            </w:r>
            <w:proofErr w:type="spellEnd"/>
            <w:r w:rsidRPr="004C3615">
              <w:rPr>
                <w:rFonts w:ascii="Times New Roman" w:hAnsi="Times New Roman" w:cs="Times New Roman"/>
                <w:sz w:val="24"/>
                <w:szCs w:val="24"/>
              </w:rPr>
              <w:t xml:space="preserve"> та </w:t>
            </w:r>
            <w:proofErr w:type="spellStart"/>
            <w:r w:rsidRPr="004C3615">
              <w:rPr>
                <w:rFonts w:ascii="Times New Roman" w:hAnsi="Times New Roman" w:cs="Times New Roman"/>
                <w:sz w:val="24"/>
                <w:szCs w:val="24"/>
              </w:rPr>
              <w:t>документи</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що</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підтверджують</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відповідність</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кваліфікаційним</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критеріям</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відповідно</w:t>
            </w:r>
            <w:proofErr w:type="spellEnd"/>
            <w:r w:rsidRPr="004C3615">
              <w:rPr>
                <w:rFonts w:ascii="Times New Roman" w:hAnsi="Times New Roman" w:cs="Times New Roman"/>
                <w:sz w:val="24"/>
                <w:szCs w:val="24"/>
              </w:rPr>
              <w:t xml:space="preserve"> до </w:t>
            </w:r>
            <w:proofErr w:type="spellStart"/>
            <w:r w:rsidRPr="004C3615">
              <w:rPr>
                <w:rFonts w:ascii="Times New Roman" w:hAnsi="Times New Roman" w:cs="Times New Roman"/>
                <w:sz w:val="24"/>
                <w:szCs w:val="24"/>
              </w:rPr>
              <w:t>статті</w:t>
            </w:r>
            <w:proofErr w:type="spellEnd"/>
            <w:r w:rsidRPr="004C3615">
              <w:rPr>
                <w:rFonts w:ascii="Times New Roman" w:hAnsi="Times New Roman" w:cs="Times New Roman"/>
                <w:sz w:val="24"/>
                <w:szCs w:val="24"/>
              </w:rPr>
              <w:t xml:space="preserve"> 16 Закону, і</w:t>
            </w:r>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документи</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що</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підтверджують</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відсутність</w:t>
            </w:r>
            <w:proofErr w:type="spellEnd"/>
            <w:r w:rsidR="00F255E4">
              <w:rPr>
                <w:rFonts w:ascii="Times New Roman" w:hAnsi="Times New Roman" w:cs="Times New Roman"/>
                <w:sz w:val="24"/>
                <w:szCs w:val="24"/>
                <w:lang w:val="uk-UA"/>
              </w:rPr>
              <w:t xml:space="preserve"> </w:t>
            </w:r>
            <w:proofErr w:type="spellStart"/>
            <w:proofErr w:type="gramStart"/>
            <w:r w:rsidRPr="004C3615">
              <w:rPr>
                <w:rFonts w:ascii="Times New Roman" w:hAnsi="Times New Roman" w:cs="Times New Roman"/>
                <w:sz w:val="24"/>
                <w:szCs w:val="24"/>
              </w:rPr>
              <w:t>підстав,визначених</w:t>
            </w:r>
            <w:proofErr w:type="spellEnd"/>
            <w:proofErr w:type="gramEnd"/>
            <w:r w:rsidRPr="004C3615">
              <w:rPr>
                <w:rFonts w:ascii="Times New Roman" w:hAnsi="Times New Roman" w:cs="Times New Roman"/>
                <w:sz w:val="24"/>
                <w:szCs w:val="24"/>
              </w:rPr>
              <w:t xml:space="preserve"> пунктом 47 </w:t>
            </w:r>
            <w:proofErr w:type="spellStart"/>
            <w:r w:rsidRPr="004C3615">
              <w:rPr>
                <w:rFonts w:ascii="Times New Roman" w:hAnsi="Times New Roman" w:cs="Times New Roman"/>
                <w:sz w:val="24"/>
                <w:szCs w:val="24"/>
              </w:rPr>
              <w:t>Особливостей</w:t>
            </w:r>
            <w:proofErr w:type="spellEnd"/>
            <w:r w:rsidRPr="00DF0C6C">
              <w:rPr>
                <w:rFonts w:ascii="Times New Roman" w:hAnsi="Times New Roman" w:cs="Times New Roman"/>
                <w:sz w:val="24"/>
                <w:szCs w:val="24"/>
                <w:lang w:val="uk-UA"/>
              </w:rPr>
              <w:t>.</w:t>
            </w:r>
          </w:p>
          <w:p w:rsidR="00520FDD" w:rsidRPr="006F23AD" w:rsidRDefault="00520FDD" w:rsidP="00520FDD">
            <w:pPr>
              <w:pStyle w:val="rvps2"/>
              <w:shd w:val="clear" w:color="auto" w:fill="FFFFFF"/>
              <w:spacing w:before="0" w:beforeAutospacing="0" w:after="150" w:afterAutospacing="0"/>
              <w:jc w:val="both"/>
              <w:rPr>
                <w:lang w:val="uk-UA"/>
              </w:rPr>
            </w:pPr>
            <w:r w:rsidRPr="00001A7E">
              <w:rPr>
                <w:color w:val="000000"/>
                <w:shd w:val="solid" w:color="FFFFFF" w:fill="FFFFFF"/>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01A7E">
              <w:rPr>
                <w:color w:val="000000"/>
                <w:shd w:val="solid" w:color="FFFFFF" w:fill="FFFFFF"/>
                <w:lang w:val="uk-UA" w:eastAsia="en-US"/>
              </w:rPr>
              <w:lastRenderedPageBreak/>
              <w:t>невідповідностей</w:t>
            </w:r>
            <w:proofErr w:type="spellEnd"/>
            <w:r w:rsidRPr="00001A7E">
              <w:rPr>
                <w:color w:val="000000"/>
                <w:shd w:val="solid" w:color="FFFFFF" w:fill="FFFFFF"/>
                <w:lang w:val="uk-UA" w:eastAsia="en-US"/>
              </w:rPr>
              <w:t xml:space="preserve"> в електронній системі </w:t>
            </w:r>
            <w:proofErr w:type="spellStart"/>
            <w:r w:rsidRPr="00001A7E">
              <w:rPr>
                <w:color w:val="000000"/>
                <w:shd w:val="solid" w:color="FFFFFF" w:fill="FFFFFF"/>
                <w:lang w:val="uk-UA" w:eastAsia="en-US"/>
              </w:rPr>
              <w:t>закупівель</w:t>
            </w:r>
            <w:proofErr w:type="spellEnd"/>
            <w:r w:rsidRPr="00001A7E">
              <w:rPr>
                <w:color w:val="000000"/>
                <w:shd w:val="solid" w:color="FFFFFF" w:fill="FFFFFF"/>
                <w:lang w:val="uk-UA" w:eastAsia="en-US"/>
              </w:rPr>
              <w:t>.</w:t>
            </w:r>
            <w:r w:rsidRPr="006F23AD">
              <w:rPr>
                <w:lang w:val="uk-UA"/>
              </w:rPr>
              <w:t>.</w:t>
            </w:r>
          </w:p>
          <w:p w:rsidR="00520FDD" w:rsidRDefault="00520FDD" w:rsidP="00520FDD">
            <w:pPr>
              <w:pStyle w:val="a4"/>
              <w:shd w:val="clear" w:color="auto" w:fill="FFFFFF"/>
              <w:spacing w:before="120" w:line="230" w:lineRule="auto"/>
              <w:jc w:val="both"/>
              <w:rPr>
                <w:lang w:val="uk-UA"/>
              </w:rPr>
            </w:pPr>
            <w:r w:rsidRPr="007D5719">
              <w:rPr>
                <w:lang w:val="uk-UA"/>
              </w:rPr>
              <w:t>Під невідповідністю в інформації та/або документах, що</w:t>
            </w:r>
            <w:r w:rsidR="00F255E4">
              <w:rPr>
                <w:lang w:val="uk-UA"/>
              </w:rPr>
              <w:t xml:space="preserve"> </w:t>
            </w:r>
            <w:r w:rsidRPr="007D5719">
              <w:rPr>
                <w:lang w:val="uk-UA"/>
              </w:rPr>
              <w:t>подані учасником процедури закупівлі у складі тендерної</w:t>
            </w:r>
            <w:r w:rsidR="00F255E4">
              <w:rPr>
                <w:lang w:val="uk-UA"/>
              </w:rPr>
              <w:t xml:space="preserve"> </w:t>
            </w:r>
            <w:r w:rsidRPr="007D5719">
              <w:rPr>
                <w:lang w:val="uk-UA"/>
              </w:rPr>
              <w:t>пропозиції та/або подання яких вимагається тендерною</w:t>
            </w:r>
            <w:r w:rsidR="00F255E4">
              <w:rPr>
                <w:lang w:val="uk-UA"/>
              </w:rPr>
              <w:t xml:space="preserve"> </w:t>
            </w:r>
            <w:r w:rsidRPr="007D5719">
              <w:rPr>
                <w:lang w:val="uk-UA"/>
              </w:rPr>
              <w:t>документацією, розуміється у тому числі відсутність у</w:t>
            </w:r>
            <w:r w:rsidR="00F255E4">
              <w:rPr>
                <w:lang w:val="uk-UA"/>
              </w:rPr>
              <w:t xml:space="preserve"> </w:t>
            </w:r>
            <w:r w:rsidRPr="007D5719">
              <w:rPr>
                <w:lang w:val="uk-UA"/>
              </w:rPr>
              <w:t xml:space="preserve">складі тендерної пропозиції інформації та/або </w:t>
            </w:r>
            <w:proofErr w:type="spellStart"/>
            <w:r w:rsidRPr="007D5719">
              <w:rPr>
                <w:lang w:val="uk-UA"/>
              </w:rPr>
              <w:t>документів,подання</w:t>
            </w:r>
            <w:proofErr w:type="spellEnd"/>
            <w:r w:rsidRPr="007D5719">
              <w:rPr>
                <w:lang w:val="uk-UA"/>
              </w:rPr>
              <w:t xml:space="preserve"> яких передбачається тендерною документацією</w:t>
            </w:r>
            <w:r w:rsidR="00F255E4">
              <w:rPr>
                <w:lang w:val="uk-UA"/>
              </w:rPr>
              <w:t xml:space="preserve"> </w:t>
            </w:r>
            <w:r w:rsidRPr="007D5719">
              <w:rPr>
                <w:lang w:val="uk-UA"/>
              </w:rPr>
              <w:t>(крім випадків відсутності забезпечення тендерної</w:t>
            </w:r>
            <w:r w:rsidR="00F255E4">
              <w:rPr>
                <w:lang w:val="uk-UA"/>
              </w:rPr>
              <w:t xml:space="preserve"> </w:t>
            </w:r>
            <w:r w:rsidRPr="007D5719">
              <w:rPr>
                <w:lang w:val="uk-UA"/>
              </w:rPr>
              <w:t>пропозиції, якщо таке забезпечення вимагалося</w:t>
            </w:r>
            <w:r w:rsidR="00F255E4">
              <w:rPr>
                <w:lang w:val="uk-UA"/>
              </w:rPr>
              <w:t xml:space="preserve"> </w:t>
            </w:r>
            <w:r w:rsidRPr="007D5719">
              <w:rPr>
                <w:lang w:val="uk-UA"/>
              </w:rPr>
              <w:t>замовником, та/або відсутності інформації (та/</w:t>
            </w:r>
            <w:proofErr w:type="spellStart"/>
            <w:r w:rsidRPr="007D5719">
              <w:rPr>
                <w:lang w:val="uk-UA"/>
              </w:rPr>
              <w:t>абодокументів</w:t>
            </w:r>
            <w:proofErr w:type="spellEnd"/>
            <w:r w:rsidRPr="007D5719">
              <w:rPr>
                <w:lang w:val="uk-UA"/>
              </w:rPr>
              <w:t>) про технічні та якісні характеристики предмета</w:t>
            </w:r>
            <w:r w:rsidR="00F255E4">
              <w:rPr>
                <w:lang w:val="uk-UA"/>
              </w:rPr>
              <w:t xml:space="preserve"> </w:t>
            </w:r>
            <w:r w:rsidRPr="007D5719">
              <w:rPr>
                <w:lang w:val="uk-UA"/>
              </w:rPr>
              <w:t>закупівлі, що пропонується учасником процедури в його</w:t>
            </w:r>
            <w:r w:rsidR="00F255E4">
              <w:rPr>
                <w:lang w:val="uk-UA"/>
              </w:rPr>
              <w:t xml:space="preserve"> </w:t>
            </w:r>
            <w:r w:rsidRPr="007D5719">
              <w:rPr>
                <w:lang w:val="uk-UA"/>
              </w:rPr>
              <w:t>тендерній пропозиції). Невідповідністю в інформації та/або</w:t>
            </w:r>
            <w:r w:rsidR="00F255E4">
              <w:rPr>
                <w:lang w:val="uk-UA"/>
              </w:rPr>
              <w:t xml:space="preserve"> </w:t>
            </w:r>
            <w:r w:rsidRPr="007D5719">
              <w:rPr>
                <w:lang w:val="uk-UA"/>
              </w:rPr>
              <w:t>документах, які надаються учасником процедури закупівлі</w:t>
            </w:r>
            <w:r w:rsidR="00F255E4">
              <w:rPr>
                <w:lang w:val="uk-UA"/>
              </w:rPr>
              <w:t xml:space="preserve"> </w:t>
            </w:r>
            <w:r w:rsidRPr="007D5719">
              <w:rPr>
                <w:lang w:val="uk-UA"/>
              </w:rPr>
              <w:t>на виконання вимог технічної специфікації до предмета</w:t>
            </w:r>
            <w:r w:rsidR="00F255E4">
              <w:rPr>
                <w:lang w:val="uk-UA"/>
              </w:rPr>
              <w:t xml:space="preserve"> </w:t>
            </w:r>
            <w:r w:rsidRPr="007D5719">
              <w:rPr>
                <w:lang w:val="uk-UA"/>
              </w:rPr>
              <w:t>закупівлі, вважаються помилки, виправлення яких не</w:t>
            </w:r>
            <w:r w:rsidR="00F255E4">
              <w:rPr>
                <w:lang w:val="uk-UA"/>
              </w:rPr>
              <w:t xml:space="preserve"> </w:t>
            </w:r>
            <w:r w:rsidRPr="007D5719">
              <w:rPr>
                <w:lang w:val="uk-UA"/>
              </w:rPr>
              <w:t>призводить до зміни предмета закупівлі, запропонованого</w:t>
            </w:r>
            <w:r w:rsidR="00F255E4">
              <w:rPr>
                <w:lang w:val="uk-UA"/>
              </w:rPr>
              <w:t xml:space="preserve"> </w:t>
            </w:r>
            <w:r w:rsidRPr="007D5719">
              <w:rPr>
                <w:lang w:val="uk-UA"/>
              </w:rPr>
              <w:t>учасником процедури закупівлі у складі його тендерної</w:t>
            </w:r>
            <w:r w:rsidR="00F255E4">
              <w:rPr>
                <w:lang w:val="uk-UA"/>
              </w:rPr>
              <w:t xml:space="preserve"> </w:t>
            </w:r>
            <w:r w:rsidRPr="007D5719">
              <w:rPr>
                <w:lang w:val="uk-UA"/>
              </w:rPr>
              <w:t>пропозиції, найменування товару, марки, моделі тощо.</w:t>
            </w:r>
          </w:p>
          <w:p w:rsidR="00520FDD" w:rsidRPr="006F23AD" w:rsidRDefault="00520FDD" w:rsidP="00520FDD">
            <w:pPr>
              <w:pStyle w:val="a4"/>
              <w:shd w:val="clear" w:color="auto" w:fill="FFFFFF"/>
              <w:spacing w:before="120" w:line="230" w:lineRule="auto"/>
              <w:jc w:val="both"/>
              <w:rPr>
                <w:lang w:val="uk-UA"/>
              </w:rPr>
            </w:pPr>
            <w:r w:rsidRPr="007D5719">
              <w:rPr>
                <w:lang w:val="uk-UA"/>
              </w:rPr>
              <w:t>Замовник не може розміщувати щодо одного і того ж</w:t>
            </w:r>
            <w:r w:rsidR="00F255E4">
              <w:rPr>
                <w:lang w:val="uk-UA"/>
              </w:rPr>
              <w:t xml:space="preserve"> </w:t>
            </w:r>
            <w:r w:rsidRPr="007D5719">
              <w:rPr>
                <w:lang w:val="uk-UA"/>
              </w:rPr>
              <w:t>учасника процедури закупівлі більше ніж один раз</w:t>
            </w:r>
            <w:r w:rsidR="00F255E4">
              <w:rPr>
                <w:lang w:val="uk-UA"/>
              </w:rPr>
              <w:t xml:space="preserve"> </w:t>
            </w:r>
            <w:r w:rsidRPr="007D5719">
              <w:rPr>
                <w:lang w:val="uk-UA"/>
              </w:rPr>
              <w:t xml:space="preserve">повідомлення з вимогою про усунення </w:t>
            </w:r>
            <w:proofErr w:type="spellStart"/>
            <w:r w:rsidRPr="007D5719">
              <w:rPr>
                <w:lang w:val="uk-UA"/>
              </w:rPr>
              <w:t>невідповідностей</w:t>
            </w:r>
            <w:proofErr w:type="spellEnd"/>
            <w:r w:rsidRPr="007D5719">
              <w:rPr>
                <w:lang w:val="uk-UA"/>
              </w:rPr>
              <w:t xml:space="preserve"> в</w:t>
            </w:r>
            <w:r w:rsidR="00F255E4">
              <w:rPr>
                <w:lang w:val="uk-UA"/>
              </w:rPr>
              <w:t xml:space="preserve"> </w:t>
            </w:r>
            <w:r w:rsidRPr="007D5719">
              <w:rPr>
                <w:lang w:val="uk-UA"/>
              </w:rPr>
              <w:t>інформації та/або документах, що подані учасником</w:t>
            </w:r>
            <w:r w:rsidR="00F255E4">
              <w:rPr>
                <w:lang w:val="uk-UA"/>
              </w:rPr>
              <w:t xml:space="preserve"> </w:t>
            </w:r>
            <w:r w:rsidRPr="007D5719">
              <w:rPr>
                <w:lang w:val="uk-UA"/>
              </w:rPr>
              <w:t>процедури закупівлі у складі тендерної пропозиції, крім</w:t>
            </w:r>
            <w:r w:rsidR="00F255E4">
              <w:rPr>
                <w:lang w:val="uk-UA"/>
              </w:rPr>
              <w:t xml:space="preserve"> </w:t>
            </w:r>
            <w:r w:rsidRPr="007D5719">
              <w:rPr>
                <w:lang w:val="uk-UA"/>
              </w:rPr>
              <w:t>випадків, пов’язаних з виконанням рішення органу</w:t>
            </w:r>
            <w:r w:rsidR="00F255E4">
              <w:rPr>
                <w:lang w:val="uk-UA"/>
              </w:rPr>
              <w:t xml:space="preserve"> </w:t>
            </w:r>
            <w:r w:rsidRPr="007D5719">
              <w:rPr>
                <w:lang w:val="uk-UA"/>
              </w:rPr>
              <w:t>оскарження.</w:t>
            </w:r>
          </w:p>
          <w:p w:rsidR="00520FDD" w:rsidRPr="00001A7E" w:rsidRDefault="00520FDD" w:rsidP="00520FDD">
            <w:pPr>
              <w:pStyle w:val="rvps2"/>
              <w:shd w:val="clear" w:color="auto" w:fill="FFFFFF"/>
              <w:spacing w:before="0" w:beforeAutospacing="0" w:after="150" w:afterAutospacing="0"/>
              <w:jc w:val="both"/>
              <w:rPr>
                <w:highlight w:val="yellow"/>
                <w:lang w:val="uk-UA"/>
              </w:rPr>
            </w:pPr>
            <w:r w:rsidRPr="00001A7E">
              <w:rPr>
                <w:lang w:val="uk-UA"/>
              </w:rPr>
              <w:t>Учасник</w:t>
            </w:r>
            <w:r w:rsidR="00F255E4">
              <w:rPr>
                <w:lang w:val="uk-UA"/>
              </w:rPr>
              <w:t xml:space="preserve"> </w:t>
            </w:r>
            <w:r w:rsidRPr="00001A7E">
              <w:rPr>
                <w:lang w:val="uk-UA"/>
              </w:rPr>
              <w:t>процедури</w:t>
            </w:r>
            <w:r w:rsidR="00F255E4">
              <w:rPr>
                <w:lang w:val="uk-UA"/>
              </w:rPr>
              <w:t xml:space="preserve"> </w:t>
            </w:r>
            <w:r w:rsidRPr="00001A7E">
              <w:rPr>
                <w:lang w:val="uk-UA"/>
              </w:rPr>
              <w:t>закупівлі</w:t>
            </w:r>
            <w:r w:rsidR="00F255E4">
              <w:rPr>
                <w:lang w:val="uk-UA"/>
              </w:rPr>
              <w:t xml:space="preserve"> </w:t>
            </w:r>
            <w:r w:rsidRPr="00001A7E">
              <w:rPr>
                <w:lang w:val="uk-UA"/>
              </w:rPr>
              <w:t>виправляє</w:t>
            </w:r>
            <w:r w:rsidR="00F255E4">
              <w:rPr>
                <w:lang w:val="uk-UA"/>
              </w:rPr>
              <w:t xml:space="preserve"> </w:t>
            </w:r>
            <w:r w:rsidRPr="00001A7E">
              <w:rPr>
                <w:lang w:val="uk-UA"/>
              </w:rPr>
              <w:t>невідповідності в інформації та/або документах, що</w:t>
            </w:r>
            <w:r w:rsidR="00F255E4">
              <w:rPr>
                <w:lang w:val="uk-UA"/>
              </w:rPr>
              <w:t xml:space="preserve"> </w:t>
            </w:r>
            <w:r w:rsidRPr="00001A7E">
              <w:rPr>
                <w:lang w:val="uk-UA"/>
              </w:rPr>
              <w:t>подані ним у своїй</w:t>
            </w:r>
            <w:r w:rsidR="00F255E4">
              <w:rPr>
                <w:lang w:val="uk-UA"/>
              </w:rPr>
              <w:t xml:space="preserve"> </w:t>
            </w:r>
            <w:r w:rsidRPr="00001A7E">
              <w:rPr>
                <w:lang w:val="uk-UA"/>
              </w:rPr>
              <w:t>тендерній</w:t>
            </w:r>
            <w:r w:rsidR="00F255E4">
              <w:rPr>
                <w:lang w:val="uk-UA"/>
              </w:rPr>
              <w:t xml:space="preserve"> </w:t>
            </w:r>
            <w:r w:rsidRPr="00001A7E">
              <w:rPr>
                <w:lang w:val="uk-UA"/>
              </w:rPr>
              <w:t>пропозиції, виявлені</w:t>
            </w:r>
            <w:r w:rsidR="00F255E4">
              <w:rPr>
                <w:lang w:val="uk-UA"/>
              </w:rPr>
              <w:t xml:space="preserve"> </w:t>
            </w:r>
            <w:r w:rsidRPr="00001A7E">
              <w:rPr>
                <w:lang w:val="uk-UA"/>
              </w:rPr>
              <w:t>замовником</w:t>
            </w:r>
            <w:r w:rsidR="00F255E4">
              <w:rPr>
                <w:lang w:val="uk-UA"/>
              </w:rPr>
              <w:t xml:space="preserve"> </w:t>
            </w:r>
            <w:r w:rsidRPr="00001A7E">
              <w:rPr>
                <w:lang w:val="uk-UA"/>
              </w:rPr>
              <w:t>після</w:t>
            </w:r>
            <w:r w:rsidR="00F255E4">
              <w:rPr>
                <w:lang w:val="uk-UA"/>
              </w:rPr>
              <w:t xml:space="preserve"> </w:t>
            </w:r>
            <w:r w:rsidRPr="00001A7E">
              <w:rPr>
                <w:lang w:val="uk-UA"/>
              </w:rPr>
              <w:t>розкриття</w:t>
            </w:r>
            <w:r w:rsidR="00F255E4">
              <w:rPr>
                <w:lang w:val="uk-UA"/>
              </w:rPr>
              <w:t xml:space="preserve"> </w:t>
            </w:r>
            <w:r w:rsidRPr="00001A7E">
              <w:rPr>
                <w:lang w:val="uk-UA"/>
              </w:rPr>
              <w:t>тендерних</w:t>
            </w:r>
            <w:r w:rsidR="00F255E4">
              <w:rPr>
                <w:lang w:val="uk-UA"/>
              </w:rPr>
              <w:t xml:space="preserve"> </w:t>
            </w:r>
            <w:r w:rsidRPr="00001A7E">
              <w:rPr>
                <w:lang w:val="uk-UA"/>
              </w:rPr>
              <w:t xml:space="preserve">пропозицій, шляхом завантаження через електронну систему </w:t>
            </w:r>
            <w:proofErr w:type="spellStart"/>
            <w:r w:rsidRPr="00001A7E">
              <w:rPr>
                <w:lang w:val="uk-UA"/>
              </w:rPr>
              <w:t>закупівель</w:t>
            </w:r>
            <w:proofErr w:type="spellEnd"/>
            <w:r w:rsidR="009C515F">
              <w:rPr>
                <w:lang w:val="uk-UA"/>
              </w:rPr>
              <w:t xml:space="preserve"> </w:t>
            </w:r>
            <w:r w:rsidRPr="00001A7E">
              <w:rPr>
                <w:lang w:val="uk-UA"/>
              </w:rPr>
              <w:t>уточнених</w:t>
            </w:r>
            <w:r w:rsidR="009C515F">
              <w:rPr>
                <w:lang w:val="uk-UA"/>
              </w:rPr>
              <w:t xml:space="preserve"> </w:t>
            </w:r>
            <w:r w:rsidRPr="00001A7E">
              <w:rPr>
                <w:lang w:val="uk-UA"/>
              </w:rPr>
              <w:t>або</w:t>
            </w:r>
            <w:r w:rsidR="009C515F">
              <w:rPr>
                <w:lang w:val="uk-UA"/>
              </w:rPr>
              <w:t xml:space="preserve"> </w:t>
            </w:r>
            <w:r w:rsidRPr="00001A7E">
              <w:rPr>
                <w:lang w:val="uk-UA"/>
              </w:rPr>
              <w:t>нових</w:t>
            </w:r>
            <w:r w:rsidR="009C515F">
              <w:rPr>
                <w:lang w:val="uk-UA"/>
              </w:rPr>
              <w:t xml:space="preserve"> </w:t>
            </w:r>
            <w:r w:rsidRPr="00001A7E">
              <w:rPr>
                <w:lang w:val="uk-UA"/>
              </w:rPr>
              <w:t>документів в електронній</w:t>
            </w:r>
            <w:r w:rsidR="009C515F">
              <w:rPr>
                <w:lang w:val="uk-UA"/>
              </w:rPr>
              <w:t xml:space="preserve"> </w:t>
            </w:r>
            <w:r w:rsidRPr="00001A7E">
              <w:rPr>
                <w:lang w:val="uk-UA"/>
              </w:rPr>
              <w:t>системі</w:t>
            </w:r>
            <w:r w:rsidR="009C515F">
              <w:rPr>
                <w:lang w:val="uk-UA"/>
              </w:rPr>
              <w:t xml:space="preserve"> </w:t>
            </w:r>
            <w:proofErr w:type="spellStart"/>
            <w:r w:rsidRPr="00001A7E">
              <w:rPr>
                <w:lang w:val="uk-UA"/>
              </w:rPr>
              <w:t>закупівель</w:t>
            </w:r>
            <w:proofErr w:type="spellEnd"/>
            <w:r w:rsidR="009C515F">
              <w:rPr>
                <w:lang w:val="uk-UA"/>
              </w:rPr>
              <w:t xml:space="preserve"> </w:t>
            </w:r>
            <w:r w:rsidRPr="00001A7E">
              <w:rPr>
                <w:lang w:val="uk-UA"/>
              </w:rPr>
              <w:t>протягом 24 годин з моменту розміщення</w:t>
            </w:r>
            <w:r w:rsidR="009C515F">
              <w:rPr>
                <w:lang w:val="uk-UA"/>
              </w:rPr>
              <w:t xml:space="preserve"> </w:t>
            </w:r>
            <w:r w:rsidRPr="00001A7E">
              <w:rPr>
                <w:lang w:val="uk-UA"/>
              </w:rPr>
              <w:t>замовником в електронній</w:t>
            </w:r>
            <w:r w:rsidR="009C515F">
              <w:rPr>
                <w:lang w:val="uk-UA"/>
              </w:rPr>
              <w:t xml:space="preserve"> </w:t>
            </w:r>
            <w:r w:rsidRPr="00001A7E">
              <w:rPr>
                <w:lang w:val="uk-UA"/>
              </w:rPr>
              <w:t>системі</w:t>
            </w:r>
            <w:r w:rsidR="009C515F">
              <w:rPr>
                <w:lang w:val="uk-UA"/>
              </w:rPr>
              <w:t xml:space="preserve"> </w:t>
            </w:r>
            <w:proofErr w:type="spellStart"/>
            <w:r w:rsidRPr="00001A7E">
              <w:rPr>
                <w:lang w:val="uk-UA"/>
              </w:rPr>
              <w:t>закупівель</w:t>
            </w:r>
            <w:proofErr w:type="spellEnd"/>
            <w:r w:rsidR="009C515F">
              <w:rPr>
                <w:lang w:val="uk-UA"/>
              </w:rPr>
              <w:t xml:space="preserve"> </w:t>
            </w:r>
            <w:r w:rsidRPr="00001A7E">
              <w:rPr>
                <w:lang w:val="uk-UA"/>
              </w:rPr>
              <w:t xml:space="preserve">повідомлення з вимогою про усунення таких </w:t>
            </w:r>
            <w:proofErr w:type="spellStart"/>
            <w:r w:rsidRPr="00001A7E">
              <w:rPr>
                <w:lang w:val="uk-UA"/>
              </w:rPr>
              <w:t>невідповідностей</w:t>
            </w:r>
            <w:proofErr w:type="spellEnd"/>
            <w:r w:rsidRPr="00001A7E">
              <w:rPr>
                <w:lang w:val="uk-UA"/>
              </w:rPr>
              <w:t>.</w:t>
            </w:r>
          </w:p>
          <w:p w:rsidR="00520FDD" w:rsidRPr="007C2185" w:rsidRDefault="00520FDD" w:rsidP="00520FDD">
            <w:pPr>
              <w:spacing w:before="120" w:after="120"/>
              <w:ind w:right="113"/>
              <w:jc w:val="both"/>
              <w:rPr>
                <w:rFonts w:ascii="Times New Roman" w:hAnsi="Times New Roman" w:cs="Times New Roman"/>
                <w:sz w:val="24"/>
                <w:szCs w:val="24"/>
                <w:lang w:val="uk-UA"/>
              </w:rPr>
            </w:pPr>
            <w:bookmarkStart w:id="31" w:name="n1478"/>
            <w:bookmarkEnd w:id="31"/>
            <w:proofErr w:type="spellStart"/>
            <w:r w:rsidRPr="007C2185">
              <w:rPr>
                <w:rFonts w:ascii="Times New Roman" w:hAnsi="Times New Roman" w:cs="Times New Roman"/>
                <w:sz w:val="24"/>
                <w:szCs w:val="24"/>
              </w:rPr>
              <w:t>Замовник</w:t>
            </w:r>
            <w:proofErr w:type="spellEnd"/>
            <w:r w:rsidR="009C515F">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розглядає</w:t>
            </w:r>
            <w:proofErr w:type="spellEnd"/>
            <w:r w:rsidR="009C515F">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подані</w:t>
            </w:r>
            <w:proofErr w:type="spellEnd"/>
            <w:r w:rsidR="009C515F">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тендерні</w:t>
            </w:r>
            <w:proofErr w:type="spellEnd"/>
            <w:r w:rsidR="009C515F">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пропозиції</w:t>
            </w:r>
            <w:proofErr w:type="spellEnd"/>
            <w:r w:rsidRPr="007C2185">
              <w:rPr>
                <w:rFonts w:ascii="Times New Roman" w:hAnsi="Times New Roman" w:cs="Times New Roman"/>
                <w:sz w:val="24"/>
                <w:szCs w:val="24"/>
              </w:rPr>
              <w:t xml:space="preserve"> з </w:t>
            </w:r>
            <w:proofErr w:type="spellStart"/>
            <w:r w:rsidRPr="007C2185">
              <w:rPr>
                <w:rFonts w:ascii="Times New Roman" w:hAnsi="Times New Roman" w:cs="Times New Roman"/>
                <w:sz w:val="24"/>
                <w:szCs w:val="24"/>
              </w:rPr>
              <w:t>урахуванням</w:t>
            </w:r>
            <w:proofErr w:type="spellEnd"/>
            <w:r w:rsidR="009C515F">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виправлення</w:t>
            </w:r>
            <w:proofErr w:type="spellEnd"/>
            <w:r w:rsidR="009C515F">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або</w:t>
            </w:r>
            <w:proofErr w:type="spellEnd"/>
            <w:r w:rsidR="009C515F">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невиправлення</w:t>
            </w:r>
            <w:proofErr w:type="spellEnd"/>
            <w:r w:rsidR="009C515F">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учасниками</w:t>
            </w:r>
            <w:proofErr w:type="spellEnd"/>
            <w:r w:rsidR="009C515F">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виявлених</w:t>
            </w:r>
            <w:proofErr w:type="spellEnd"/>
            <w:r w:rsidR="009C515F">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невідповідностей</w:t>
            </w:r>
            <w:proofErr w:type="spellEnd"/>
            <w:r w:rsidRPr="007C2185">
              <w:rPr>
                <w:rFonts w:ascii="Times New Roman" w:hAnsi="Times New Roman" w:cs="Times New Roman"/>
                <w:sz w:val="24"/>
                <w:szCs w:val="24"/>
                <w:lang w:val="uk-UA"/>
              </w:rPr>
              <w:t>.</w:t>
            </w:r>
          </w:p>
          <w:p w:rsidR="00520FDD" w:rsidRPr="007C2185" w:rsidRDefault="00520FDD" w:rsidP="00520FDD">
            <w:pPr>
              <w:spacing w:before="120" w:after="120"/>
              <w:ind w:right="113"/>
              <w:jc w:val="both"/>
              <w:rPr>
                <w:rFonts w:ascii="Times New Roman" w:hAnsi="Times New Roman" w:cs="Times New Roman"/>
                <w:sz w:val="24"/>
                <w:szCs w:val="24"/>
                <w:lang w:val="uk-UA"/>
              </w:rPr>
            </w:pPr>
            <w:r w:rsidRPr="003B0BED">
              <w:rPr>
                <w:rFonts w:ascii="Times New Roman" w:hAnsi="Times New Roman" w:cs="Times New Roman"/>
                <w:sz w:val="24"/>
                <w:szCs w:val="24"/>
                <w:lang w:val="uk-UA"/>
              </w:rPr>
              <w:t>Учасник процедури закупівлі, який надав найбільш</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економічно вигідну тендерну пропозицію, що є аномально</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низькою (у цьому пункті під терміном “аномально низька</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ціна тендерної пропозиції” розуміється ціна/приведена ціна</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 xml:space="preserve">найбільш економічно вигідної тендерної пропозиції, яка </w:t>
            </w:r>
            <w:proofErr w:type="spellStart"/>
            <w:r w:rsidRPr="003B0BED">
              <w:rPr>
                <w:rFonts w:ascii="Times New Roman" w:hAnsi="Times New Roman" w:cs="Times New Roman"/>
                <w:sz w:val="24"/>
                <w:szCs w:val="24"/>
                <w:lang w:val="uk-UA"/>
              </w:rPr>
              <w:t>єменшою</w:t>
            </w:r>
            <w:proofErr w:type="spellEnd"/>
            <w:r w:rsidRPr="003B0BED">
              <w:rPr>
                <w:rFonts w:ascii="Times New Roman" w:hAnsi="Times New Roman" w:cs="Times New Roman"/>
                <w:sz w:val="24"/>
                <w:szCs w:val="24"/>
                <w:lang w:val="uk-UA"/>
              </w:rPr>
              <w:t xml:space="preserve"> на 40 або більше відсотків середньо</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арифметичного</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значення ціни/приведеної ціни тендерних пропозицій інших</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учасників процедури закупівлі, та/або є меншою на 30 або</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більше відсотків наступної ціни/приведеної ціни тендерної</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пропозиції; аномально низька ціна визначається</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 xml:space="preserve">електронною системою </w:t>
            </w:r>
            <w:proofErr w:type="spellStart"/>
            <w:r w:rsidRPr="003B0BED">
              <w:rPr>
                <w:rFonts w:ascii="Times New Roman" w:hAnsi="Times New Roman" w:cs="Times New Roman"/>
                <w:sz w:val="24"/>
                <w:szCs w:val="24"/>
                <w:lang w:val="uk-UA"/>
              </w:rPr>
              <w:t>закупівель</w:t>
            </w:r>
            <w:proofErr w:type="spellEnd"/>
            <w:r w:rsidRPr="003B0BED">
              <w:rPr>
                <w:rFonts w:ascii="Times New Roman" w:hAnsi="Times New Roman" w:cs="Times New Roman"/>
                <w:sz w:val="24"/>
                <w:szCs w:val="24"/>
                <w:lang w:val="uk-UA"/>
              </w:rPr>
              <w:t xml:space="preserve"> автоматично за умови</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наявності не менше двох учасників, які подали свої тендерні</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 xml:space="preserve">пропозиції щодо предмета закупівлі або його частини(лота), повинен </w:t>
            </w:r>
            <w:r w:rsidRPr="003B0BED">
              <w:rPr>
                <w:rFonts w:ascii="Times New Roman" w:hAnsi="Times New Roman" w:cs="Times New Roman"/>
                <w:sz w:val="24"/>
                <w:szCs w:val="24"/>
                <w:lang w:val="uk-UA"/>
              </w:rPr>
              <w:lastRenderedPageBreak/>
              <w:t>надати протягом одного робочого дня з дня</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визначення найбільш економічно вигідної тендерної</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пропозиції обґрунтування в довільній формі щодо цін або</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вартості відповідних товарів, робіт чи послуг тендерної</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пропозиції.</w:t>
            </w:r>
          </w:p>
          <w:p w:rsidR="004D6A57" w:rsidRPr="007C2185" w:rsidRDefault="00520FDD" w:rsidP="00520FDD">
            <w:pPr>
              <w:spacing w:before="120" w:after="120"/>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Оскарження процедури закупівлі здійснюється відповідно до вимог ст. 18 ЗУ «Про публічні закупівлі». За подання скарги до органу оскарження справляється плата</w:t>
            </w:r>
            <w:r w:rsidR="009C515F">
              <w:rPr>
                <w:rFonts w:ascii="Times New Roman" w:hAnsi="Times New Roman" w:cs="Times New Roman"/>
                <w:sz w:val="24"/>
                <w:szCs w:val="24"/>
                <w:lang w:val="uk-UA"/>
              </w:rPr>
              <w:t xml:space="preserve"> </w:t>
            </w:r>
            <w:r w:rsidRPr="007C2185">
              <w:rPr>
                <w:rFonts w:ascii="Times New Roman" w:hAnsi="Times New Roman" w:cs="Times New Roman"/>
                <w:sz w:val="24"/>
                <w:szCs w:val="24"/>
                <w:lang w:val="uk-UA"/>
              </w:rPr>
              <w:t>в розмірі передбаченому ПКМУ №292 від 22.04.2020р.</w:t>
            </w:r>
          </w:p>
        </w:tc>
      </w:tr>
      <w:tr w:rsidR="00CC6149" w:rsidRPr="007C2185" w:rsidTr="007E582D">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CC6149" w:rsidRPr="007C2185" w:rsidRDefault="00CC6149" w:rsidP="00CC6149">
            <w:pPr>
              <w:spacing w:before="120" w:after="120"/>
              <w:rPr>
                <w:rFonts w:ascii="Times New Roman" w:hAnsi="Times New Roman" w:cs="Times New Roman"/>
                <w:b/>
                <w:sz w:val="24"/>
                <w:szCs w:val="24"/>
              </w:rPr>
            </w:pPr>
            <w:r w:rsidRPr="007C2185">
              <w:rPr>
                <w:rFonts w:ascii="Times New Roman" w:hAnsi="Times New Roman" w:cs="Times New Roman"/>
                <w:b/>
                <w:sz w:val="24"/>
                <w:szCs w:val="24"/>
              </w:rPr>
              <w:lastRenderedPageBreak/>
              <w:t>3</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CC6149" w:rsidRPr="007C2185" w:rsidRDefault="00CC6149" w:rsidP="00CC6149">
            <w:pPr>
              <w:spacing w:before="120" w:after="120"/>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Відхилення</w:t>
            </w:r>
            <w:proofErr w:type="spellEnd"/>
            <w:r w:rsidR="009C515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тендерних</w:t>
            </w:r>
            <w:proofErr w:type="spellEnd"/>
            <w:r w:rsidR="009C515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пропозицій</w:t>
            </w:r>
            <w:proofErr w:type="spellEnd"/>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520FDD" w:rsidRPr="00DF5AD1" w:rsidRDefault="00520FDD" w:rsidP="00520FDD">
            <w:pPr>
              <w:spacing w:before="120" w:line="230" w:lineRule="auto"/>
              <w:jc w:val="both"/>
              <w:rPr>
                <w:rFonts w:ascii="Times New Roman" w:hAnsi="Times New Roman"/>
                <w:color w:val="000000"/>
                <w:sz w:val="24"/>
                <w:szCs w:val="24"/>
                <w:shd w:val="solid" w:color="FFFFFF" w:fill="FFFFFF"/>
              </w:rPr>
            </w:pPr>
            <w:proofErr w:type="spellStart"/>
            <w:r w:rsidRPr="00DF5AD1">
              <w:rPr>
                <w:rFonts w:ascii="Times New Roman" w:hAnsi="Times New Roman"/>
                <w:color w:val="000000"/>
                <w:sz w:val="24"/>
                <w:szCs w:val="24"/>
                <w:shd w:val="solid" w:color="FFFFFF" w:fill="FFFFFF"/>
                <w:lang w:eastAsia="en-US"/>
              </w:rPr>
              <w:t>Замовник</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відхиляє</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тендерну</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пропозицію</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із</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зазначенням</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аргументації</w:t>
            </w:r>
            <w:proofErr w:type="spellEnd"/>
            <w:r w:rsidRPr="00DF5AD1">
              <w:rPr>
                <w:rFonts w:ascii="Times New Roman" w:hAnsi="Times New Roman"/>
                <w:color w:val="000000"/>
                <w:sz w:val="24"/>
                <w:szCs w:val="24"/>
                <w:shd w:val="solid" w:color="FFFFFF" w:fill="FFFFFF"/>
                <w:lang w:eastAsia="en-US"/>
              </w:rPr>
              <w:t xml:space="preserve"> в </w:t>
            </w:r>
            <w:proofErr w:type="spellStart"/>
            <w:r w:rsidRPr="00DF5AD1">
              <w:rPr>
                <w:rFonts w:ascii="Times New Roman" w:hAnsi="Times New Roman"/>
                <w:color w:val="000000"/>
                <w:sz w:val="24"/>
                <w:szCs w:val="24"/>
                <w:shd w:val="solid" w:color="FFFFFF" w:fill="FFFFFF"/>
                <w:lang w:eastAsia="en-US"/>
              </w:rPr>
              <w:t>електронній</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системі</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закупівель</w:t>
            </w:r>
            <w:proofErr w:type="spellEnd"/>
            <w:r w:rsidRPr="00DF5AD1">
              <w:rPr>
                <w:rFonts w:ascii="Times New Roman" w:hAnsi="Times New Roman"/>
                <w:color w:val="000000"/>
                <w:sz w:val="24"/>
                <w:szCs w:val="24"/>
                <w:shd w:val="solid" w:color="FFFFFF" w:fill="FFFFFF"/>
                <w:lang w:eastAsia="en-US"/>
              </w:rPr>
              <w:t xml:space="preserve"> у </w:t>
            </w:r>
            <w:proofErr w:type="spellStart"/>
            <w:r w:rsidRPr="00DF5AD1">
              <w:rPr>
                <w:rFonts w:ascii="Times New Roman" w:hAnsi="Times New Roman"/>
                <w:color w:val="000000"/>
                <w:sz w:val="24"/>
                <w:szCs w:val="24"/>
                <w:shd w:val="solid" w:color="FFFFFF" w:fill="FFFFFF"/>
                <w:lang w:eastAsia="en-US"/>
              </w:rPr>
              <w:t>разі</w:t>
            </w:r>
            <w:proofErr w:type="spellEnd"/>
            <w:r w:rsidRPr="00DF5AD1">
              <w:rPr>
                <w:rFonts w:ascii="Times New Roman" w:hAnsi="Times New Roman"/>
                <w:color w:val="000000"/>
                <w:sz w:val="24"/>
                <w:szCs w:val="24"/>
                <w:shd w:val="solid" w:color="FFFFFF" w:fill="FFFFFF"/>
                <w:lang w:eastAsia="en-US"/>
              </w:rPr>
              <w:t>, коли:</w:t>
            </w:r>
          </w:p>
          <w:p w:rsidR="00520FDD" w:rsidRPr="00DF5AD1" w:rsidRDefault="00520FDD" w:rsidP="00520FDD">
            <w:pPr>
              <w:spacing w:before="120" w:line="230" w:lineRule="auto"/>
              <w:jc w:val="both"/>
              <w:rPr>
                <w:rFonts w:ascii="Times New Roman" w:hAnsi="Times New Roman"/>
                <w:color w:val="000000"/>
                <w:sz w:val="24"/>
                <w:szCs w:val="24"/>
              </w:rPr>
            </w:pPr>
            <w:r w:rsidRPr="00DF5AD1">
              <w:rPr>
                <w:rFonts w:ascii="Times New Roman" w:hAnsi="Times New Roman"/>
                <w:color w:val="000000"/>
                <w:sz w:val="24"/>
                <w:szCs w:val="24"/>
                <w:lang w:eastAsia="en-US"/>
              </w:rPr>
              <w:t>1) </w:t>
            </w:r>
            <w:proofErr w:type="spellStart"/>
            <w:r w:rsidRPr="00DF5AD1">
              <w:rPr>
                <w:rFonts w:ascii="Times New Roman" w:hAnsi="Times New Roman"/>
                <w:color w:val="000000"/>
                <w:sz w:val="24"/>
                <w:szCs w:val="24"/>
                <w:lang w:eastAsia="en-US"/>
              </w:rPr>
              <w:t>учасник</w:t>
            </w:r>
            <w:proofErr w:type="spellEnd"/>
            <w:r w:rsidR="009C515F">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процедури</w:t>
            </w:r>
            <w:proofErr w:type="spellEnd"/>
            <w:r w:rsidR="009C515F">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закупівлі</w:t>
            </w:r>
            <w:proofErr w:type="spellEnd"/>
            <w:r w:rsidRPr="00DF5AD1">
              <w:rPr>
                <w:rFonts w:ascii="Times New Roman" w:hAnsi="Times New Roman"/>
                <w:color w:val="000000"/>
                <w:sz w:val="24"/>
                <w:szCs w:val="24"/>
                <w:lang w:eastAsia="en-US"/>
              </w:rPr>
              <w:t>:</w:t>
            </w:r>
          </w:p>
          <w:p w:rsidR="00520FDD" w:rsidRPr="00DF5AD1" w:rsidRDefault="00520FDD" w:rsidP="00520FDD">
            <w:pPr>
              <w:spacing w:before="120" w:line="230" w:lineRule="auto"/>
              <w:jc w:val="both"/>
              <w:rPr>
                <w:rFonts w:ascii="Times New Roman" w:hAnsi="Times New Roman"/>
                <w:color w:val="000000"/>
                <w:sz w:val="24"/>
                <w:szCs w:val="24"/>
                <w:shd w:val="solid" w:color="FFFFFF" w:fill="FFFFFF"/>
              </w:rPr>
            </w:pPr>
            <w:proofErr w:type="spellStart"/>
            <w:r w:rsidRPr="00DF5AD1">
              <w:rPr>
                <w:rFonts w:ascii="Times New Roman" w:hAnsi="Times New Roman"/>
                <w:color w:val="000000"/>
                <w:sz w:val="24"/>
                <w:szCs w:val="24"/>
                <w:shd w:val="solid" w:color="FFFFFF" w:fill="FFFFFF"/>
                <w:lang w:eastAsia="en-US"/>
              </w:rPr>
              <w:t>зазначив</w:t>
            </w:r>
            <w:proofErr w:type="spellEnd"/>
            <w:r w:rsidRPr="00DF5AD1">
              <w:rPr>
                <w:rFonts w:ascii="Times New Roman" w:hAnsi="Times New Roman"/>
                <w:color w:val="000000"/>
                <w:sz w:val="24"/>
                <w:szCs w:val="24"/>
                <w:shd w:val="solid" w:color="FFFFFF" w:fill="FFFFFF"/>
                <w:lang w:eastAsia="en-US"/>
              </w:rPr>
              <w:t xml:space="preserve"> у </w:t>
            </w:r>
            <w:proofErr w:type="spellStart"/>
            <w:r w:rsidRPr="00DF5AD1">
              <w:rPr>
                <w:rFonts w:ascii="Times New Roman" w:hAnsi="Times New Roman"/>
                <w:color w:val="000000"/>
                <w:sz w:val="24"/>
                <w:szCs w:val="24"/>
                <w:shd w:val="solid" w:color="FFFFFF" w:fill="FFFFFF"/>
                <w:lang w:eastAsia="en-US"/>
              </w:rPr>
              <w:t>тендерній</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пропозиції</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недостовірну</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інформацію</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що</w:t>
            </w:r>
            <w:proofErr w:type="spellEnd"/>
            <w:r w:rsidRPr="00DF5AD1">
              <w:rPr>
                <w:rFonts w:ascii="Times New Roman" w:hAnsi="Times New Roman"/>
                <w:color w:val="000000"/>
                <w:sz w:val="24"/>
                <w:szCs w:val="24"/>
                <w:shd w:val="solid" w:color="FFFFFF" w:fill="FFFFFF"/>
                <w:lang w:eastAsia="en-US"/>
              </w:rPr>
              <w:t xml:space="preserve"> є </w:t>
            </w:r>
            <w:proofErr w:type="spellStart"/>
            <w:r w:rsidRPr="00DF5AD1">
              <w:rPr>
                <w:rFonts w:ascii="Times New Roman" w:hAnsi="Times New Roman"/>
                <w:color w:val="000000"/>
                <w:sz w:val="24"/>
                <w:szCs w:val="24"/>
                <w:shd w:val="solid" w:color="FFFFFF" w:fill="FFFFFF"/>
                <w:lang w:eastAsia="en-US"/>
              </w:rPr>
              <w:t>суттєвою</w:t>
            </w:r>
            <w:proofErr w:type="spellEnd"/>
            <w:r w:rsidRPr="00DF5AD1">
              <w:rPr>
                <w:rFonts w:ascii="Times New Roman" w:hAnsi="Times New Roman"/>
                <w:color w:val="000000"/>
                <w:sz w:val="24"/>
                <w:szCs w:val="24"/>
                <w:shd w:val="solid" w:color="FFFFFF" w:fill="FFFFFF"/>
                <w:lang w:eastAsia="en-US"/>
              </w:rPr>
              <w:t xml:space="preserve"> для </w:t>
            </w:r>
            <w:proofErr w:type="spellStart"/>
            <w:r w:rsidRPr="00DF5AD1">
              <w:rPr>
                <w:rFonts w:ascii="Times New Roman" w:hAnsi="Times New Roman"/>
                <w:color w:val="000000"/>
                <w:sz w:val="24"/>
                <w:szCs w:val="24"/>
                <w:shd w:val="solid" w:color="FFFFFF" w:fill="FFFFFF"/>
                <w:lang w:eastAsia="en-US"/>
              </w:rPr>
              <w:t>визначення</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результатів</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відкритих</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торгів</w:t>
            </w:r>
            <w:proofErr w:type="spellEnd"/>
            <w:r w:rsidRPr="00DF5AD1">
              <w:rPr>
                <w:rFonts w:ascii="Times New Roman" w:hAnsi="Times New Roman"/>
                <w:color w:val="000000"/>
                <w:sz w:val="24"/>
                <w:szCs w:val="24"/>
                <w:shd w:val="solid" w:color="FFFFFF" w:fill="FFFFFF"/>
                <w:lang w:eastAsia="en-US"/>
              </w:rPr>
              <w:t xml:space="preserve">, яку </w:t>
            </w:r>
            <w:proofErr w:type="spellStart"/>
            <w:r w:rsidRPr="00DF5AD1">
              <w:rPr>
                <w:rFonts w:ascii="Times New Roman" w:hAnsi="Times New Roman"/>
                <w:color w:val="000000"/>
                <w:sz w:val="24"/>
                <w:szCs w:val="24"/>
                <w:shd w:val="solid" w:color="FFFFFF" w:fill="FFFFFF"/>
                <w:lang w:eastAsia="en-US"/>
              </w:rPr>
              <w:t>замовником</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виявлено</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згідно</w:t>
            </w:r>
            <w:proofErr w:type="spellEnd"/>
            <w:r w:rsidRPr="00DF5AD1">
              <w:rPr>
                <w:rFonts w:ascii="Times New Roman" w:hAnsi="Times New Roman"/>
                <w:color w:val="000000"/>
                <w:sz w:val="24"/>
                <w:szCs w:val="24"/>
                <w:shd w:val="solid" w:color="FFFFFF" w:fill="FFFFFF"/>
                <w:lang w:eastAsia="en-US"/>
              </w:rPr>
              <w:t xml:space="preserve"> з </w:t>
            </w:r>
            <w:proofErr w:type="spellStart"/>
            <w:r w:rsidRPr="00DF5AD1">
              <w:rPr>
                <w:rFonts w:ascii="Times New Roman" w:hAnsi="Times New Roman"/>
                <w:color w:val="000000"/>
                <w:sz w:val="24"/>
                <w:szCs w:val="24"/>
                <w:shd w:val="solid" w:color="FFFFFF" w:fill="FFFFFF"/>
                <w:lang w:eastAsia="en-US"/>
              </w:rPr>
              <w:t>абзацом</w:t>
            </w:r>
            <w:proofErr w:type="spellEnd"/>
            <w:r w:rsidRPr="00DF5AD1">
              <w:rPr>
                <w:rFonts w:ascii="Times New Roman" w:hAnsi="Times New Roman"/>
                <w:color w:val="000000"/>
                <w:sz w:val="24"/>
                <w:szCs w:val="24"/>
                <w:shd w:val="solid" w:color="FFFFFF" w:fill="FFFFFF"/>
                <w:lang w:eastAsia="en-US"/>
              </w:rPr>
              <w:t xml:space="preserve"> другим </w:t>
            </w:r>
            <w:proofErr w:type="spellStart"/>
            <w:r w:rsidRPr="00DF5AD1">
              <w:rPr>
                <w:rFonts w:ascii="Times New Roman" w:hAnsi="Times New Roman"/>
                <w:color w:val="000000"/>
                <w:sz w:val="24"/>
                <w:szCs w:val="24"/>
                <w:shd w:val="solid" w:color="FFFFFF" w:fill="FFFFFF"/>
                <w:lang w:eastAsia="en-US"/>
              </w:rPr>
              <w:t>частини</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п’ятнадцятої</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статті</w:t>
            </w:r>
            <w:proofErr w:type="spellEnd"/>
            <w:r w:rsidRPr="00DF5AD1">
              <w:rPr>
                <w:rFonts w:ascii="Times New Roman" w:hAnsi="Times New Roman"/>
                <w:color w:val="000000"/>
                <w:sz w:val="24"/>
                <w:szCs w:val="24"/>
                <w:shd w:val="solid" w:color="FFFFFF" w:fill="FFFFFF"/>
                <w:lang w:eastAsia="en-US"/>
              </w:rPr>
              <w:t xml:space="preserve"> 29 Закону;</w:t>
            </w:r>
          </w:p>
          <w:p w:rsidR="00520FDD" w:rsidRPr="00DF5AD1" w:rsidRDefault="00520FDD" w:rsidP="00520FDD">
            <w:pPr>
              <w:spacing w:before="120"/>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 xml:space="preserve">не </w:t>
            </w:r>
            <w:r w:rsidR="009C515F">
              <w:rPr>
                <w:rFonts w:ascii="Times New Roman" w:hAnsi="Times New Roman"/>
                <w:color w:val="000000"/>
                <w:sz w:val="24"/>
                <w:szCs w:val="24"/>
                <w:shd w:val="solid" w:color="FFFFFF" w:fill="FFFFFF"/>
                <w:lang w:eastAsia="en-US"/>
              </w:rPr>
              <w:t>наддав</w:t>
            </w:r>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забезпечення</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тендерної</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пропозиції</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якщо</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таке</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забезпечення</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вимагалося</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замовником</w:t>
            </w:r>
            <w:proofErr w:type="spellEnd"/>
            <w:r w:rsidRPr="00DF5AD1">
              <w:rPr>
                <w:rFonts w:ascii="Times New Roman" w:hAnsi="Times New Roman"/>
                <w:color w:val="000000"/>
                <w:sz w:val="24"/>
                <w:szCs w:val="24"/>
                <w:shd w:val="solid" w:color="FFFFFF" w:fill="FFFFFF"/>
                <w:lang w:eastAsia="en-US"/>
              </w:rPr>
              <w:t>;</w:t>
            </w:r>
          </w:p>
          <w:p w:rsidR="00520FDD" w:rsidRPr="00DF5AD1" w:rsidRDefault="00520FDD" w:rsidP="00520FDD">
            <w:pPr>
              <w:spacing w:before="120"/>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 xml:space="preserve">не </w:t>
            </w:r>
            <w:proofErr w:type="spellStart"/>
            <w:r w:rsidRPr="00DF5AD1">
              <w:rPr>
                <w:rFonts w:ascii="Times New Roman" w:hAnsi="Times New Roman"/>
                <w:color w:val="000000"/>
                <w:sz w:val="24"/>
                <w:szCs w:val="24"/>
                <w:shd w:val="solid" w:color="FFFFFF" w:fill="FFFFFF"/>
                <w:lang w:eastAsia="en-US"/>
              </w:rPr>
              <w:t>виправив</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виявлені</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замовником</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після</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розкриття</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тендерних</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пропозицій</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невідповідності</w:t>
            </w:r>
            <w:proofErr w:type="spellEnd"/>
            <w:r w:rsidRPr="00DF5AD1">
              <w:rPr>
                <w:rFonts w:ascii="Times New Roman" w:hAnsi="Times New Roman"/>
                <w:color w:val="000000"/>
                <w:sz w:val="24"/>
                <w:szCs w:val="24"/>
                <w:shd w:val="solid" w:color="FFFFFF" w:fill="FFFFFF"/>
                <w:lang w:eastAsia="en-US"/>
              </w:rPr>
              <w:t xml:space="preserve"> в </w:t>
            </w:r>
            <w:proofErr w:type="spellStart"/>
            <w:r w:rsidRPr="00DF5AD1">
              <w:rPr>
                <w:rFonts w:ascii="Times New Roman" w:hAnsi="Times New Roman"/>
                <w:color w:val="000000"/>
                <w:sz w:val="24"/>
                <w:szCs w:val="24"/>
                <w:shd w:val="solid" w:color="FFFFFF" w:fill="FFFFFF"/>
                <w:lang w:eastAsia="en-US"/>
              </w:rPr>
              <w:t>інформації</w:t>
            </w:r>
            <w:proofErr w:type="spellEnd"/>
            <w:r w:rsidRPr="00DF5AD1">
              <w:rPr>
                <w:rFonts w:ascii="Times New Roman" w:hAnsi="Times New Roman"/>
                <w:color w:val="000000"/>
                <w:sz w:val="24"/>
                <w:szCs w:val="24"/>
                <w:shd w:val="solid" w:color="FFFFFF" w:fill="FFFFFF"/>
                <w:lang w:eastAsia="en-US"/>
              </w:rPr>
              <w:t xml:space="preserve"> та/</w:t>
            </w:r>
            <w:proofErr w:type="spellStart"/>
            <w:r w:rsidRPr="00DF5AD1">
              <w:rPr>
                <w:rFonts w:ascii="Times New Roman" w:hAnsi="Times New Roman"/>
                <w:color w:val="000000"/>
                <w:sz w:val="24"/>
                <w:szCs w:val="24"/>
                <w:shd w:val="solid" w:color="FFFFFF" w:fill="FFFFFF"/>
                <w:lang w:eastAsia="en-US"/>
              </w:rPr>
              <w:t>або</w:t>
            </w:r>
            <w:proofErr w:type="spellEnd"/>
            <w:r w:rsidRPr="00DF5AD1">
              <w:rPr>
                <w:rFonts w:ascii="Times New Roman" w:hAnsi="Times New Roman"/>
                <w:color w:val="000000"/>
                <w:sz w:val="24"/>
                <w:szCs w:val="24"/>
                <w:shd w:val="solid" w:color="FFFFFF" w:fill="FFFFFF"/>
                <w:lang w:eastAsia="en-US"/>
              </w:rPr>
              <w:t xml:space="preserve"> документах, </w:t>
            </w:r>
            <w:proofErr w:type="spellStart"/>
            <w:r w:rsidRPr="00DF5AD1">
              <w:rPr>
                <w:rFonts w:ascii="Times New Roman" w:hAnsi="Times New Roman"/>
                <w:color w:val="000000"/>
                <w:sz w:val="24"/>
                <w:szCs w:val="24"/>
                <w:shd w:val="solid" w:color="FFFFFF" w:fill="FFFFFF"/>
                <w:lang w:eastAsia="en-US"/>
              </w:rPr>
              <w:t>що</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подані</w:t>
            </w:r>
            <w:proofErr w:type="spellEnd"/>
            <w:r w:rsidRPr="00DF5AD1">
              <w:rPr>
                <w:rFonts w:ascii="Times New Roman" w:hAnsi="Times New Roman"/>
                <w:color w:val="000000"/>
                <w:sz w:val="24"/>
                <w:szCs w:val="24"/>
                <w:shd w:val="solid" w:color="FFFFFF" w:fill="FFFFFF"/>
                <w:lang w:eastAsia="en-US"/>
              </w:rPr>
              <w:t xml:space="preserve"> ним у </w:t>
            </w:r>
            <w:proofErr w:type="spellStart"/>
            <w:r w:rsidRPr="00DF5AD1">
              <w:rPr>
                <w:rFonts w:ascii="Times New Roman" w:hAnsi="Times New Roman"/>
                <w:color w:val="000000"/>
                <w:sz w:val="24"/>
                <w:szCs w:val="24"/>
                <w:shd w:val="solid" w:color="FFFFFF" w:fill="FFFFFF"/>
                <w:lang w:eastAsia="en-US"/>
              </w:rPr>
              <w:t>складі</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своєї</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тендерної</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пропозиції</w:t>
            </w:r>
            <w:proofErr w:type="spellEnd"/>
            <w:r w:rsidRPr="00DF5AD1">
              <w:rPr>
                <w:rFonts w:ascii="Times New Roman" w:hAnsi="Times New Roman"/>
                <w:color w:val="000000"/>
                <w:sz w:val="24"/>
                <w:szCs w:val="24"/>
                <w:shd w:val="solid" w:color="FFFFFF" w:fill="FFFFFF"/>
                <w:lang w:eastAsia="en-US"/>
              </w:rPr>
              <w:t>, та/</w:t>
            </w:r>
            <w:proofErr w:type="spellStart"/>
            <w:r w:rsidRPr="00DF5AD1">
              <w:rPr>
                <w:rFonts w:ascii="Times New Roman" w:hAnsi="Times New Roman"/>
                <w:color w:val="000000"/>
                <w:sz w:val="24"/>
                <w:szCs w:val="24"/>
                <w:shd w:val="solid" w:color="FFFFFF" w:fill="FFFFFF"/>
                <w:lang w:eastAsia="en-US"/>
              </w:rPr>
              <w:t>або</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змінив</w:t>
            </w:r>
            <w:proofErr w:type="spellEnd"/>
            <w:r w:rsidRPr="00DF5AD1">
              <w:rPr>
                <w:rFonts w:ascii="Times New Roman" w:hAnsi="Times New Roman"/>
                <w:color w:val="000000"/>
                <w:sz w:val="24"/>
                <w:szCs w:val="24"/>
                <w:shd w:val="solid" w:color="FFFFFF" w:fill="FFFFFF"/>
                <w:lang w:eastAsia="en-US"/>
              </w:rPr>
              <w:t xml:space="preserve"> предмет </w:t>
            </w:r>
            <w:proofErr w:type="spellStart"/>
            <w:r w:rsidRPr="00DF5AD1">
              <w:rPr>
                <w:rFonts w:ascii="Times New Roman" w:hAnsi="Times New Roman"/>
                <w:color w:val="000000"/>
                <w:sz w:val="24"/>
                <w:szCs w:val="24"/>
                <w:shd w:val="solid" w:color="FFFFFF" w:fill="FFFFFF"/>
                <w:lang w:eastAsia="en-US"/>
              </w:rPr>
              <w:t>закупівлі</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його</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найменування</w:t>
            </w:r>
            <w:proofErr w:type="spellEnd"/>
            <w:r w:rsidRPr="00DF5AD1">
              <w:rPr>
                <w:rFonts w:ascii="Times New Roman" w:hAnsi="Times New Roman"/>
                <w:color w:val="000000"/>
                <w:sz w:val="24"/>
                <w:szCs w:val="24"/>
                <w:shd w:val="solid" w:color="FFFFFF" w:fill="FFFFFF"/>
                <w:lang w:eastAsia="en-US"/>
              </w:rPr>
              <w:t xml:space="preserve">, марку, модель </w:t>
            </w:r>
            <w:proofErr w:type="spellStart"/>
            <w:r w:rsidRPr="00DF5AD1">
              <w:rPr>
                <w:rFonts w:ascii="Times New Roman" w:hAnsi="Times New Roman"/>
                <w:color w:val="000000"/>
                <w:sz w:val="24"/>
                <w:szCs w:val="24"/>
                <w:shd w:val="solid" w:color="FFFFFF" w:fill="FFFFFF"/>
                <w:lang w:eastAsia="en-US"/>
              </w:rPr>
              <w:t>тощо</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під</w:t>
            </w:r>
            <w:proofErr w:type="spellEnd"/>
            <w:r w:rsidRPr="00DF5AD1">
              <w:rPr>
                <w:rFonts w:ascii="Times New Roman" w:hAnsi="Times New Roman"/>
                <w:color w:val="000000"/>
                <w:sz w:val="24"/>
                <w:szCs w:val="24"/>
                <w:shd w:val="solid" w:color="FFFFFF" w:fill="FFFFFF"/>
                <w:lang w:eastAsia="en-US"/>
              </w:rPr>
              <w:t xml:space="preserve"> час </w:t>
            </w:r>
            <w:proofErr w:type="spellStart"/>
            <w:r w:rsidRPr="00DF5AD1">
              <w:rPr>
                <w:rFonts w:ascii="Times New Roman" w:hAnsi="Times New Roman"/>
                <w:color w:val="000000"/>
                <w:sz w:val="24"/>
                <w:szCs w:val="24"/>
                <w:shd w:val="solid" w:color="FFFFFF" w:fill="FFFFFF"/>
                <w:lang w:eastAsia="en-US"/>
              </w:rPr>
              <w:t>виправленн</w:t>
            </w:r>
            <w:proofErr w:type="spellEnd"/>
            <w:r w:rsidR="009C515F">
              <w:rPr>
                <w:rFonts w:ascii="Times New Roman" w:hAnsi="Times New Roman"/>
                <w:color w:val="000000"/>
                <w:sz w:val="24"/>
                <w:szCs w:val="24"/>
                <w:shd w:val="solid" w:color="FFFFFF" w:fill="FFFFFF"/>
                <w:lang w:val="uk-UA" w:eastAsia="en-US"/>
              </w:rPr>
              <w:t xml:space="preserve">я </w:t>
            </w:r>
            <w:proofErr w:type="spellStart"/>
            <w:r w:rsidRPr="00DF5AD1">
              <w:rPr>
                <w:rFonts w:ascii="Times New Roman" w:hAnsi="Times New Roman"/>
                <w:color w:val="000000"/>
                <w:sz w:val="24"/>
                <w:szCs w:val="24"/>
                <w:shd w:val="solid" w:color="FFFFFF" w:fill="FFFFFF"/>
                <w:lang w:eastAsia="en-US"/>
              </w:rPr>
              <w:t>виявлених</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замовником</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невідповідностей</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протягом</w:t>
            </w:r>
            <w:proofErr w:type="spellEnd"/>
            <w:r w:rsidRPr="00DF5AD1">
              <w:rPr>
                <w:rFonts w:ascii="Times New Roman" w:hAnsi="Times New Roman"/>
                <w:color w:val="000000"/>
                <w:sz w:val="24"/>
                <w:szCs w:val="24"/>
                <w:shd w:val="solid" w:color="FFFFFF" w:fill="FFFFFF"/>
                <w:lang w:eastAsia="en-US"/>
              </w:rPr>
              <w:t xml:space="preserve"> 24 годин з моменту </w:t>
            </w:r>
            <w:proofErr w:type="spellStart"/>
            <w:r w:rsidRPr="00DF5AD1">
              <w:rPr>
                <w:rFonts w:ascii="Times New Roman" w:hAnsi="Times New Roman"/>
                <w:color w:val="000000"/>
                <w:sz w:val="24"/>
                <w:szCs w:val="24"/>
                <w:shd w:val="solid" w:color="FFFFFF" w:fill="FFFFFF"/>
                <w:lang w:eastAsia="en-US"/>
              </w:rPr>
              <w:t>розміщення</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замовником</w:t>
            </w:r>
            <w:proofErr w:type="spellEnd"/>
            <w:r w:rsidRPr="00DF5AD1">
              <w:rPr>
                <w:rFonts w:ascii="Times New Roman" w:hAnsi="Times New Roman"/>
                <w:color w:val="000000"/>
                <w:sz w:val="24"/>
                <w:szCs w:val="24"/>
                <w:shd w:val="solid" w:color="FFFFFF" w:fill="FFFFFF"/>
                <w:lang w:eastAsia="en-US"/>
              </w:rPr>
              <w:t xml:space="preserve"> в </w:t>
            </w:r>
            <w:proofErr w:type="spellStart"/>
            <w:r w:rsidRPr="00DF5AD1">
              <w:rPr>
                <w:rFonts w:ascii="Times New Roman" w:hAnsi="Times New Roman"/>
                <w:color w:val="000000"/>
                <w:sz w:val="24"/>
                <w:szCs w:val="24"/>
                <w:shd w:val="solid" w:color="FFFFFF" w:fill="FFFFFF"/>
                <w:lang w:eastAsia="en-US"/>
              </w:rPr>
              <w:t>електронній</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системі</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закупівель</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повідомлення</w:t>
            </w:r>
            <w:proofErr w:type="spellEnd"/>
            <w:r w:rsidRPr="00DF5AD1">
              <w:rPr>
                <w:rFonts w:ascii="Times New Roman" w:hAnsi="Times New Roman"/>
                <w:color w:val="000000"/>
                <w:sz w:val="24"/>
                <w:szCs w:val="24"/>
                <w:shd w:val="solid" w:color="FFFFFF" w:fill="FFFFFF"/>
                <w:lang w:eastAsia="en-US"/>
              </w:rPr>
              <w:t xml:space="preserve"> з </w:t>
            </w:r>
            <w:proofErr w:type="spellStart"/>
            <w:r w:rsidRPr="00DF5AD1">
              <w:rPr>
                <w:rFonts w:ascii="Times New Roman" w:hAnsi="Times New Roman"/>
                <w:color w:val="000000"/>
                <w:sz w:val="24"/>
                <w:szCs w:val="24"/>
                <w:shd w:val="solid" w:color="FFFFFF" w:fill="FFFFFF"/>
                <w:lang w:eastAsia="en-US"/>
              </w:rPr>
              <w:t>вимогою</w:t>
            </w:r>
            <w:proofErr w:type="spellEnd"/>
            <w:r w:rsidRPr="00DF5AD1">
              <w:rPr>
                <w:rFonts w:ascii="Times New Roman" w:hAnsi="Times New Roman"/>
                <w:color w:val="000000"/>
                <w:sz w:val="24"/>
                <w:szCs w:val="24"/>
                <w:shd w:val="solid" w:color="FFFFFF" w:fill="FFFFFF"/>
                <w:lang w:eastAsia="en-US"/>
              </w:rPr>
              <w:t xml:space="preserve"> про </w:t>
            </w:r>
            <w:proofErr w:type="spellStart"/>
            <w:r w:rsidRPr="00DF5AD1">
              <w:rPr>
                <w:rFonts w:ascii="Times New Roman" w:hAnsi="Times New Roman"/>
                <w:color w:val="000000"/>
                <w:sz w:val="24"/>
                <w:szCs w:val="24"/>
                <w:shd w:val="solid" w:color="FFFFFF" w:fill="FFFFFF"/>
                <w:lang w:eastAsia="en-US"/>
              </w:rPr>
              <w:t>усунення</w:t>
            </w:r>
            <w:proofErr w:type="spellEnd"/>
            <w:r w:rsidRPr="00DF5AD1">
              <w:rPr>
                <w:rFonts w:ascii="Times New Roman" w:hAnsi="Times New Roman"/>
                <w:color w:val="000000"/>
                <w:sz w:val="24"/>
                <w:szCs w:val="24"/>
                <w:shd w:val="solid" w:color="FFFFFF" w:fill="FFFFFF"/>
                <w:lang w:eastAsia="en-US"/>
              </w:rPr>
              <w:t xml:space="preserve"> таких </w:t>
            </w:r>
            <w:proofErr w:type="spellStart"/>
            <w:r w:rsidRPr="00DF5AD1">
              <w:rPr>
                <w:rFonts w:ascii="Times New Roman" w:hAnsi="Times New Roman"/>
                <w:color w:val="000000"/>
                <w:sz w:val="24"/>
                <w:szCs w:val="24"/>
                <w:shd w:val="solid" w:color="FFFFFF" w:fill="FFFFFF"/>
                <w:lang w:eastAsia="en-US"/>
              </w:rPr>
              <w:t>невідповідностей</w:t>
            </w:r>
            <w:proofErr w:type="spellEnd"/>
            <w:r w:rsidRPr="00DF5AD1">
              <w:rPr>
                <w:rFonts w:ascii="Times New Roman" w:hAnsi="Times New Roman"/>
                <w:color w:val="000000"/>
                <w:sz w:val="24"/>
                <w:szCs w:val="24"/>
                <w:shd w:val="solid" w:color="FFFFFF" w:fill="FFFFFF"/>
                <w:lang w:eastAsia="en-US"/>
              </w:rPr>
              <w:t>;</w:t>
            </w:r>
          </w:p>
          <w:p w:rsidR="00520FDD" w:rsidRPr="00DF5AD1" w:rsidRDefault="00520FDD" w:rsidP="00520FDD">
            <w:pPr>
              <w:spacing w:before="120"/>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 xml:space="preserve">не </w:t>
            </w:r>
            <w:proofErr w:type="spellStart"/>
            <w:r w:rsidR="009C515F">
              <w:rPr>
                <w:rFonts w:ascii="Times New Roman" w:hAnsi="Times New Roman"/>
                <w:color w:val="000000"/>
                <w:sz w:val="24"/>
                <w:szCs w:val="24"/>
                <w:shd w:val="solid" w:color="FFFFFF" w:fill="FFFFFF"/>
                <w:lang w:eastAsia="en-US"/>
              </w:rPr>
              <w:t>надав</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обґрунтування</w:t>
            </w:r>
            <w:proofErr w:type="spellEnd"/>
            <w:r w:rsidRPr="00DF5AD1">
              <w:rPr>
                <w:rFonts w:ascii="Times New Roman" w:hAnsi="Times New Roman"/>
                <w:color w:val="000000"/>
                <w:sz w:val="24"/>
                <w:szCs w:val="24"/>
                <w:shd w:val="solid" w:color="FFFFFF" w:fill="FFFFFF"/>
                <w:lang w:eastAsia="en-US"/>
              </w:rPr>
              <w:t xml:space="preserve"> аномально </w:t>
            </w:r>
            <w:proofErr w:type="spellStart"/>
            <w:r w:rsidRPr="00DF5AD1">
              <w:rPr>
                <w:rFonts w:ascii="Times New Roman" w:hAnsi="Times New Roman"/>
                <w:color w:val="000000"/>
                <w:sz w:val="24"/>
                <w:szCs w:val="24"/>
                <w:shd w:val="solid" w:color="FFFFFF" w:fill="FFFFFF"/>
                <w:lang w:eastAsia="en-US"/>
              </w:rPr>
              <w:t>низької</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ціни</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тендерної</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пропозиції</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протягом</w:t>
            </w:r>
            <w:proofErr w:type="spellEnd"/>
            <w:r w:rsidRPr="00DF5AD1">
              <w:rPr>
                <w:rFonts w:ascii="Times New Roman" w:hAnsi="Times New Roman"/>
                <w:color w:val="000000"/>
                <w:sz w:val="24"/>
                <w:szCs w:val="24"/>
                <w:shd w:val="solid" w:color="FFFFFF" w:fill="FFFFFF"/>
                <w:lang w:eastAsia="en-US"/>
              </w:rPr>
              <w:t xml:space="preserve"> строку, </w:t>
            </w:r>
            <w:proofErr w:type="spellStart"/>
            <w:r w:rsidRPr="00DF5AD1">
              <w:rPr>
                <w:rFonts w:ascii="Times New Roman" w:hAnsi="Times New Roman"/>
                <w:color w:val="000000"/>
                <w:sz w:val="24"/>
                <w:szCs w:val="24"/>
                <w:shd w:val="solid" w:color="FFFFFF" w:fill="FFFFFF"/>
                <w:lang w:eastAsia="en-US"/>
              </w:rPr>
              <w:t>визначеного</w:t>
            </w:r>
            <w:proofErr w:type="spellEnd"/>
            <w:r w:rsidRPr="00DF5AD1">
              <w:rPr>
                <w:rFonts w:ascii="Times New Roman" w:hAnsi="Times New Roman"/>
                <w:color w:val="000000"/>
                <w:sz w:val="24"/>
                <w:szCs w:val="24"/>
                <w:shd w:val="solid" w:color="FFFFFF" w:fill="FFFFFF"/>
                <w:lang w:eastAsia="en-US"/>
              </w:rPr>
              <w:t xml:space="preserve"> в </w:t>
            </w:r>
            <w:proofErr w:type="spellStart"/>
            <w:r w:rsidRPr="00DF5AD1">
              <w:rPr>
                <w:rFonts w:ascii="Times New Roman" w:hAnsi="Times New Roman"/>
                <w:color w:val="000000"/>
                <w:sz w:val="24"/>
                <w:szCs w:val="24"/>
                <w:shd w:val="solid" w:color="FFFFFF" w:fill="FFFFFF"/>
                <w:lang w:eastAsia="en-US"/>
              </w:rPr>
              <w:t>частині</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чотирнадцятій</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статті</w:t>
            </w:r>
            <w:proofErr w:type="spellEnd"/>
            <w:r w:rsidRPr="00DF5AD1">
              <w:rPr>
                <w:rFonts w:ascii="Times New Roman" w:hAnsi="Times New Roman"/>
                <w:color w:val="000000"/>
                <w:sz w:val="24"/>
                <w:szCs w:val="24"/>
                <w:shd w:val="solid" w:color="FFFFFF" w:fill="FFFFFF"/>
                <w:lang w:eastAsia="en-US"/>
              </w:rPr>
              <w:t xml:space="preserve"> 29 Закону</w:t>
            </w:r>
            <w:r w:rsidRPr="00C03F3B">
              <w:rPr>
                <w:rFonts w:ascii="Times New Roman" w:hAnsi="Times New Roman"/>
                <w:color w:val="000000"/>
                <w:sz w:val="24"/>
                <w:szCs w:val="24"/>
                <w:shd w:val="solid" w:color="FFFFFF" w:fill="FFFFFF"/>
                <w:lang w:val="uk-UA" w:eastAsia="en-US"/>
              </w:rPr>
              <w:t>/</w:t>
            </w:r>
            <w:r w:rsidR="009C515F">
              <w:rPr>
                <w:rFonts w:ascii="Times New Roman" w:hAnsi="Times New Roman"/>
                <w:color w:val="000000"/>
                <w:sz w:val="24"/>
                <w:szCs w:val="24"/>
                <w:shd w:val="solid" w:color="FFFFFF" w:fill="FFFFFF"/>
                <w:lang w:val="uk-UA" w:eastAsia="en-US"/>
              </w:rPr>
              <w:t xml:space="preserve"> </w:t>
            </w:r>
            <w:r w:rsidRPr="00C03F3B">
              <w:rPr>
                <w:rFonts w:ascii="Times New Roman" w:hAnsi="Times New Roman"/>
                <w:color w:val="000000"/>
                <w:sz w:val="24"/>
                <w:szCs w:val="24"/>
                <w:shd w:val="solid" w:color="FFFFFF" w:fill="FFFFFF"/>
                <w:lang w:val="uk-UA" w:eastAsia="en-US"/>
              </w:rPr>
              <w:t>абзацом</w:t>
            </w:r>
            <w:r w:rsidR="009C515F">
              <w:rPr>
                <w:rFonts w:ascii="Times New Roman" w:hAnsi="Times New Roman"/>
                <w:color w:val="000000"/>
                <w:sz w:val="24"/>
                <w:szCs w:val="24"/>
                <w:shd w:val="solid" w:color="FFFFFF" w:fill="FFFFFF"/>
                <w:lang w:val="uk-UA" w:eastAsia="en-US"/>
              </w:rPr>
              <w:t xml:space="preserve"> </w:t>
            </w:r>
            <w:r w:rsidRPr="00C03F3B">
              <w:rPr>
                <w:rFonts w:ascii="Times New Roman" w:hAnsi="Times New Roman"/>
                <w:color w:val="000000"/>
                <w:sz w:val="24"/>
                <w:szCs w:val="24"/>
                <w:shd w:val="solid" w:color="FFFFFF" w:fill="FFFFFF"/>
                <w:lang w:val="uk-UA" w:eastAsia="en-US"/>
              </w:rPr>
              <w:t xml:space="preserve">дев’ятим пункту 37 цих </w:t>
            </w:r>
            <w:proofErr w:type="gramStart"/>
            <w:r w:rsidRPr="00C03F3B">
              <w:rPr>
                <w:rFonts w:ascii="Times New Roman" w:hAnsi="Times New Roman"/>
                <w:color w:val="000000"/>
                <w:sz w:val="24"/>
                <w:szCs w:val="24"/>
                <w:shd w:val="solid" w:color="FFFFFF" w:fill="FFFFFF"/>
                <w:lang w:val="uk-UA" w:eastAsia="en-US"/>
              </w:rPr>
              <w:t>особливостей;</w:t>
            </w:r>
            <w:r w:rsidRPr="00DF5AD1">
              <w:rPr>
                <w:rFonts w:ascii="Times New Roman" w:hAnsi="Times New Roman"/>
                <w:color w:val="000000"/>
                <w:sz w:val="24"/>
                <w:szCs w:val="24"/>
                <w:shd w:val="solid" w:color="FFFFFF" w:fill="FFFFFF"/>
                <w:lang w:eastAsia="en-US"/>
              </w:rPr>
              <w:t>;</w:t>
            </w:r>
            <w:proofErr w:type="gramEnd"/>
          </w:p>
          <w:p w:rsidR="00520FDD" w:rsidRPr="00DF5AD1" w:rsidRDefault="00520FDD" w:rsidP="00520FDD">
            <w:pPr>
              <w:spacing w:before="120"/>
              <w:jc w:val="both"/>
              <w:rPr>
                <w:rFonts w:ascii="Times New Roman" w:hAnsi="Times New Roman"/>
                <w:color w:val="000000"/>
                <w:sz w:val="24"/>
                <w:szCs w:val="24"/>
                <w:shd w:val="solid" w:color="FFFFFF" w:fill="FFFFFF"/>
              </w:rPr>
            </w:pPr>
            <w:proofErr w:type="spellStart"/>
            <w:r w:rsidRPr="00DF5AD1">
              <w:rPr>
                <w:rFonts w:ascii="Times New Roman" w:hAnsi="Times New Roman"/>
                <w:color w:val="000000"/>
                <w:sz w:val="24"/>
                <w:szCs w:val="24"/>
                <w:shd w:val="solid" w:color="FFFFFF" w:fill="FFFFFF"/>
                <w:lang w:eastAsia="en-US"/>
              </w:rPr>
              <w:t>визначив</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конфіденційною</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інформацію</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що</w:t>
            </w:r>
            <w:proofErr w:type="spellEnd"/>
            <w:r w:rsidRPr="00DF5AD1">
              <w:rPr>
                <w:rFonts w:ascii="Times New Roman" w:hAnsi="Times New Roman"/>
                <w:color w:val="000000"/>
                <w:sz w:val="24"/>
                <w:szCs w:val="24"/>
                <w:shd w:val="solid" w:color="FFFFFF" w:fill="FFFFFF"/>
                <w:lang w:eastAsia="en-US"/>
              </w:rPr>
              <w:t xml:space="preserve"> не </w:t>
            </w:r>
            <w:proofErr w:type="spellStart"/>
            <w:r w:rsidRPr="00DF5AD1">
              <w:rPr>
                <w:rFonts w:ascii="Times New Roman" w:hAnsi="Times New Roman"/>
                <w:color w:val="000000"/>
                <w:sz w:val="24"/>
                <w:szCs w:val="24"/>
                <w:shd w:val="solid" w:color="FFFFFF" w:fill="FFFFFF"/>
                <w:lang w:eastAsia="en-US"/>
              </w:rPr>
              <w:t>може</w:t>
            </w:r>
            <w:proofErr w:type="spellEnd"/>
            <w:r w:rsidRPr="00DF5AD1">
              <w:rPr>
                <w:rFonts w:ascii="Times New Roman" w:hAnsi="Times New Roman"/>
                <w:color w:val="000000"/>
                <w:sz w:val="24"/>
                <w:szCs w:val="24"/>
                <w:shd w:val="solid" w:color="FFFFFF" w:fill="FFFFFF"/>
                <w:lang w:eastAsia="en-US"/>
              </w:rPr>
              <w:t xml:space="preserve"> бути </w:t>
            </w:r>
            <w:proofErr w:type="spellStart"/>
            <w:r w:rsidRPr="00DF5AD1">
              <w:rPr>
                <w:rFonts w:ascii="Times New Roman" w:hAnsi="Times New Roman"/>
                <w:color w:val="000000"/>
                <w:sz w:val="24"/>
                <w:szCs w:val="24"/>
                <w:shd w:val="solid" w:color="FFFFFF" w:fill="FFFFFF"/>
                <w:lang w:eastAsia="en-US"/>
              </w:rPr>
              <w:t>визначена</w:t>
            </w:r>
            <w:proofErr w:type="spellEnd"/>
            <w:r w:rsidRPr="00DF5AD1">
              <w:rPr>
                <w:rFonts w:ascii="Times New Roman" w:hAnsi="Times New Roman"/>
                <w:color w:val="000000"/>
                <w:sz w:val="24"/>
                <w:szCs w:val="24"/>
                <w:shd w:val="solid" w:color="FFFFFF" w:fill="FFFFFF"/>
                <w:lang w:eastAsia="en-US"/>
              </w:rPr>
              <w:t xml:space="preserve"> як </w:t>
            </w:r>
            <w:proofErr w:type="spellStart"/>
            <w:r w:rsidRPr="00DF5AD1">
              <w:rPr>
                <w:rFonts w:ascii="Times New Roman" w:hAnsi="Times New Roman"/>
                <w:color w:val="000000"/>
                <w:sz w:val="24"/>
                <w:szCs w:val="24"/>
                <w:shd w:val="solid" w:color="FFFFFF" w:fill="FFFFFF"/>
                <w:lang w:eastAsia="en-US"/>
              </w:rPr>
              <w:t>конфіденційна</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відповідно</w:t>
            </w:r>
            <w:proofErr w:type="spellEnd"/>
            <w:r w:rsidRPr="00DF5AD1">
              <w:rPr>
                <w:rFonts w:ascii="Times New Roman" w:hAnsi="Times New Roman"/>
                <w:color w:val="000000"/>
                <w:sz w:val="24"/>
                <w:szCs w:val="24"/>
                <w:shd w:val="solid" w:color="FFFFFF" w:fill="FFFFFF"/>
                <w:lang w:eastAsia="en-US"/>
              </w:rPr>
              <w:t xml:space="preserve"> до </w:t>
            </w:r>
            <w:proofErr w:type="spellStart"/>
            <w:r w:rsidRPr="00DF5AD1">
              <w:rPr>
                <w:rFonts w:ascii="Times New Roman" w:hAnsi="Times New Roman"/>
                <w:color w:val="000000"/>
                <w:sz w:val="24"/>
                <w:szCs w:val="24"/>
                <w:shd w:val="solid" w:color="FFFFFF" w:fill="FFFFFF"/>
                <w:lang w:eastAsia="en-US"/>
              </w:rPr>
              <w:t>вимог</w:t>
            </w:r>
            <w:proofErr w:type="spellEnd"/>
            <w:r w:rsidR="009C515F">
              <w:rPr>
                <w:rFonts w:ascii="Times New Roman" w:hAnsi="Times New Roman"/>
                <w:color w:val="000000"/>
                <w:sz w:val="24"/>
                <w:szCs w:val="24"/>
                <w:shd w:val="solid" w:color="FFFFFF" w:fill="FFFFFF"/>
                <w:lang w:val="uk-UA" w:eastAsia="en-US"/>
              </w:rPr>
              <w:t xml:space="preserve"> </w:t>
            </w:r>
            <w:r>
              <w:rPr>
                <w:rFonts w:ascii="Times New Roman" w:hAnsi="Times New Roman"/>
                <w:color w:val="000000"/>
                <w:sz w:val="24"/>
                <w:szCs w:val="24"/>
                <w:shd w:val="solid" w:color="FFFFFF" w:fill="FFFFFF"/>
                <w:lang w:val="uk-UA" w:eastAsia="en-US"/>
              </w:rPr>
              <w:t>абзацу другого пункту 40 Особливостей</w:t>
            </w:r>
            <w:r w:rsidRPr="00DF5AD1">
              <w:rPr>
                <w:rFonts w:ascii="Times New Roman" w:hAnsi="Times New Roman"/>
                <w:color w:val="000000"/>
                <w:sz w:val="24"/>
                <w:szCs w:val="24"/>
                <w:shd w:val="solid" w:color="FFFFFF" w:fill="FFFFFF"/>
                <w:lang w:eastAsia="en-US"/>
              </w:rPr>
              <w:t>;</w:t>
            </w:r>
          </w:p>
          <w:p w:rsidR="00520FDD" w:rsidRPr="00B70AAD" w:rsidRDefault="00520FDD" w:rsidP="00520FDD">
            <w:pPr>
              <w:spacing w:before="120"/>
              <w:jc w:val="both"/>
              <w:rPr>
                <w:rFonts w:ascii="Times New Roman" w:hAnsi="Times New Roman" w:cs="Times New Roman"/>
                <w:color w:val="000000"/>
                <w:sz w:val="24"/>
                <w:szCs w:val="24"/>
                <w:shd w:val="solid" w:color="FFFFFF" w:fill="FFFFFF"/>
              </w:rPr>
            </w:pPr>
            <w:r w:rsidRPr="00AF5059">
              <w:rPr>
                <w:rFonts w:ascii="Times New Roman" w:hAnsi="Times New Roman" w:cs="Times New Roman"/>
                <w:sz w:val="24"/>
                <w:szCs w:val="24"/>
                <w:shd w:val="solid" w:color="FFFFFF" w:fill="FFFFFF"/>
                <w:lang w:eastAsia="en-US"/>
              </w:rPr>
              <w:t xml:space="preserve">є </w:t>
            </w:r>
            <w:proofErr w:type="spellStart"/>
            <w:r w:rsidRPr="00AF5059">
              <w:rPr>
                <w:rFonts w:ascii="Times New Roman" w:hAnsi="Times New Roman" w:cs="Times New Roman"/>
                <w:sz w:val="24"/>
                <w:szCs w:val="24"/>
              </w:rPr>
              <w:t>громадян</w:t>
            </w:r>
            <w:r w:rsidRPr="00AF5059">
              <w:rPr>
                <w:rFonts w:ascii="Times New Roman" w:hAnsi="Times New Roman" w:cs="Times New Roman"/>
                <w:sz w:val="24"/>
                <w:szCs w:val="24"/>
                <w:lang w:val="uk-UA"/>
              </w:rPr>
              <w:t>ином</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РосійськоїФедерації</w:t>
            </w:r>
            <w:proofErr w:type="spellEnd"/>
            <w:r w:rsidR="00AF5059" w:rsidRPr="00AF5059">
              <w:rPr>
                <w:rFonts w:ascii="Times New Roman" w:hAnsi="Times New Roman" w:cs="Times New Roman"/>
                <w:sz w:val="24"/>
                <w:szCs w:val="24"/>
                <w:lang w:val="uk-UA"/>
              </w:rPr>
              <w:t xml:space="preserve"> </w:t>
            </w:r>
            <w:r w:rsidRPr="00AF5059">
              <w:rPr>
                <w:rFonts w:ascii="Times New Roman" w:hAnsi="Times New Roman" w:cs="Times New Roman"/>
                <w:sz w:val="24"/>
                <w:szCs w:val="24"/>
              </w:rPr>
              <w:t>/</w:t>
            </w:r>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РеспублікиБілорусь</w:t>
            </w:r>
            <w:proofErr w:type="spellEnd"/>
            <w:r w:rsidRPr="00AF5059">
              <w:rPr>
                <w:rFonts w:ascii="Times New Roman" w:hAnsi="Times New Roman" w:cs="Times New Roman"/>
                <w:sz w:val="24"/>
                <w:szCs w:val="24"/>
              </w:rPr>
              <w:t xml:space="preserve"> (</w:t>
            </w:r>
            <w:proofErr w:type="spellStart"/>
            <w:r w:rsidRPr="00AF5059">
              <w:rPr>
                <w:rFonts w:ascii="Times New Roman" w:hAnsi="Times New Roman" w:cs="Times New Roman"/>
                <w:sz w:val="24"/>
                <w:szCs w:val="24"/>
              </w:rPr>
              <w:t>крім</w:t>
            </w:r>
            <w:proofErr w:type="spellEnd"/>
            <w:r w:rsidRPr="00AF5059">
              <w:rPr>
                <w:rFonts w:ascii="Times New Roman" w:hAnsi="Times New Roman" w:cs="Times New Roman"/>
                <w:sz w:val="24"/>
                <w:szCs w:val="24"/>
              </w:rPr>
              <w:t xml:space="preserve"> тих, </w:t>
            </w:r>
            <w:proofErr w:type="spellStart"/>
            <w:r w:rsidRPr="00AF5059">
              <w:rPr>
                <w:rFonts w:ascii="Times New Roman" w:hAnsi="Times New Roman" w:cs="Times New Roman"/>
                <w:sz w:val="24"/>
                <w:szCs w:val="24"/>
              </w:rPr>
              <w:t>що</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проживають</w:t>
            </w:r>
            <w:proofErr w:type="spellEnd"/>
            <w:r w:rsidRPr="00AF5059">
              <w:rPr>
                <w:rFonts w:ascii="Times New Roman" w:hAnsi="Times New Roman" w:cs="Times New Roman"/>
                <w:sz w:val="24"/>
                <w:szCs w:val="24"/>
              </w:rPr>
              <w:t xml:space="preserve"> на </w:t>
            </w:r>
            <w:proofErr w:type="spellStart"/>
            <w:r w:rsidRPr="00AF5059">
              <w:rPr>
                <w:rFonts w:ascii="Times New Roman" w:hAnsi="Times New Roman" w:cs="Times New Roman"/>
                <w:sz w:val="24"/>
                <w:szCs w:val="24"/>
              </w:rPr>
              <w:t>території</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України</w:t>
            </w:r>
            <w:proofErr w:type="spellEnd"/>
            <w:r w:rsidRPr="00AF5059">
              <w:rPr>
                <w:rFonts w:ascii="Times New Roman" w:hAnsi="Times New Roman" w:cs="Times New Roman"/>
                <w:sz w:val="24"/>
                <w:szCs w:val="24"/>
              </w:rPr>
              <w:t xml:space="preserve"> на </w:t>
            </w:r>
            <w:proofErr w:type="spellStart"/>
            <w:r w:rsidRPr="00AF5059">
              <w:rPr>
                <w:rFonts w:ascii="Times New Roman" w:hAnsi="Times New Roman" w:cs="Times New Roman"/>
                <w:sz w:val="24"/>
                <w:szCs w:val="24"/>
              </w:rPr>
              <w:t>законних</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підставах</w:t>
            </w:r>
            <w:proofErr w:type="spellEnd"/>
            <w:r w:rsidRPr="00AF5059">
              <w:rPr>
                <w:rFonts w:ascii="Times New Roman" w:hAnsi="Times New Roman" w:cs="Times New Roman"/>
                <w:sz w:val="24"/>
                <w:szCs w:val="24"/>
              </w:rPr>
              <w:t>); </w:t>
            </w:r>
            <w:proofErr w:type="spellStart"/>
            <w:r w:rsidRPr="00AF5059">
              <w:rPr>
                <w:rFonts w:ascii="Times New Roman" w:hAnsi="Times New Roman" w:cs="Times New Roman"/>
                <w:sz w:val="24"/>
                <w:szCs w:val="24"/>
              </w:rPr>
              <w:t>юридичн</w:t>
            </w:r>
            <w:r w:rsidRPr="00AF5059">
              <w:rPr>
                <w:rFonts w:ascii="Times New Roman" w:hAnsi="Times New Roman" w:cs="Times New Roman"/>
                <w:sz w:val="24"/>
                <w:szCs w:val="24"/>
                <w:lang w:val="uk-UA"/>
              </w:rPr>
              <w:t>ою</w:t>
            </w:r>
            <w:proofErr w:type="spellEnd"/>
            <w:r w:rsidRPr="00AF5059">
              <w:rPr>
                <w:rFonts w:ascii="Times New Roman" w:hAnsi="Times New Roman" w:cs="Times New Roman"/>
                <w:sz w:val="24"/>
                <w:szCs w:val="24"/>
              </w:rPr>
              <w:t xml:space="preserve"> ос</w:t>
            </w:r>
            <w:proofErr w:type="spellStart"/>
            <w:r w:rsidRPr="00AF5059">
              <w:rPr>
                <w:rFonts w:ascii="Times New Roman" w:hAnsi="Times New Roman" w:cs="Times New Roman"/>
                <w:sz w:val="24"/>
                <w:szCs w:val="24"/>
                <w:lang w:val="uk-UA"/>
              </w:rPr>
              <w:t>обою</w:t>
            </w:r>
            <w:proofErr w:type="spellEnd"/>
            <w:r w:rsidRPr="00AF5059">
              <w:rPr>
                <w:rFonts w:ascii="Times New Roman" w:hAnsi="Times New Roman" w:cs="Times New Roman"/>
                <w:sz w:val="24"/>
                <w:szCs w:val="24"/>
              </w:rPr>
              <w:t>, створен</w:t>
            </w:r>
            <w:proofErr w:type="spellStart"/>
            <w:r w:rsidRPr="00AF5059">
              <w:rPr>
                <w:rFonts w:ascii="Times New Roman" w:hAnsi="Times New Roman" w:cs="Times New Roman"/>
                <w:sz w:val="24"/>
                <w:szCs w:val="24"/>
                <w:lang w:val="uk-UA"/>
              </w:rPr>
              <w:t>ою</w:t>
            </w:r>
            <w:proofErr w:type="spellEnd"/>
            <w:r w:rsidRPr="00AF5059">
              <w:rPr>
                <w:rFonts w:ascii="Times New Roman" w:hAnsi="Times New Roman" w:cs="Times New Roman"/>
                <w:sz w:val="24"/>
                <w:szCs w:val="24"/>
              </w:rPr>
              <w:t xml:space="preserve"> та </w:t>
            </w:r>
            <w:proofErr w:type="spellStart"/>
            <w:r w:rsidRPr="00AF5059">
              <w:rPr>
                <w:rFonts w:ascii="Times New Roman" w:hAnsi="Times New Roman" w:cs="Times New Roman"/>
                <w:sz w:val="24"/>
                <w:szCs w:val="24"/>
              </w:rPr>
              <w:t>зареєстрован</w:t>
            </w:r>
            <w:r w:rsidRPr="00AF5059">
              <w:rPr>
                <w:rFonts w:ascii="Times New Roman" w:hAnsi="Times New Roman" w:cs="Times New Roman"/>
                <w:sz w:val="24"/>
                <w:szCs w:val="24"/>
                <w:lang w:val="uk-UA"/>
              </w:rPr>
              <w:t>ою</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відповідно</w:t>
            </w:r>
            <w:proofErr w:type="spellEnd"/>
            <w:r w:rsidRPr="00AF5059">
              <w:rPr>
                <w:rFonts w:ascii="Times New Roman" w:hAnsi="Times New Roman" w:cs="Times New Roman"/>
                <w:sz w:val="24"/>
                <w:szCs w:val="24"/>
              </w:rPr>
              <w:t xml:space="preserve"> до </w:t>
            </w:r>
            <w:proofErr w:type="spellStart"/>
            <w:r w:rsidRPr="00AF5059">
              <w:rPr>
                <w:rFonts w:ascii="Times New Roman" w:hAnsi="Times New Roman" w:cs="Times New Roman"/>
                <w:sz w:val="24"/>
                <w:szCs w:val="24"/>
              </w:rPr>
              <w:t>законодавства</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РосійськоїФедерації</w:t>
            </w:r>
            <w:proofErr w:type="spellEnd"/>
            <w:r w:rsidR="00AF5059" w:rsidRPr="00AF5059">
              <w:rPr>
                <w:rFonts w:ascii="Times New Roman" w:hAnsi="Times New Roman" w:cs="Times New Roman"/>
                <w:sz w:val="24"/>
                <w:szCs w:val="24"/>
                <w:lang w:val="uk-UA"/>
              </w:rPr>
              <w:t xml:space="preserve"> </w:t>
            </w:r>
            <w:r w:rsidRPr="00AF5059">
              <w:rPr>
                <w:rFonts w:ascii="Times New Roman" w:hAnsi="Times New Roman" w:cs="Times New Roman"/>
                <w:sz w:val="24"/>
                <w:szCs w:val="24"/>
              </w:rPr>
              <w:t>/</w:t>
            </w:r>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Республіки</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Білорусь</w:t>
            </w:r>
            <w:proofErr w:type="spellEnd"/>
            <w:r w:rsidRPr="00AF5059">
              <w:rPr>
                <w:rFonts w:ascii="Times New Roman" w:hAnsi="Times New Roman" w:cs="Times New Roman"/>
                <w:sz w:val="24"/>
                <w:szCs w:val="24"/>
              </w:rPr>
              <w:t>; </w:t>
            </w:r>
            <w:proofErr w:type="spellStart"/>
            <w:r w:rsidRPr="00AF5059">
              <w:rPr>
                <w:rFonts w:ascii="Times New Roman" w:hAnsi="Times New Roman" w:cs="Times New Roman"/>
                <w:sz w:val="24"/>
                <w:szCs w:val="24"/>
              </w:rPr>
              <w:t>юридичн</w:t>
            </w:r>
            <w:r w:rsidRPr="00AF5059">
              <w:rPr>
                <w:rFonts w:ascii="Times New Roman" w:hAnsi="Times New Roman" w:cs="Times New Roman"/>
                <w:sz w:val="24"/>
                <w:szCs w:val="24"/>
                <w:lang w:val="uk-UA"/>
              </w:rPr>
              <w:t>ою</w:t>
            </w:r>
            <w:proofErr w:type="spellEnd"/>
            <w:r w:rsidRPr="00AF5059">
              <w:rPr>
                <w:rFonts w:ascii="Times New Roman" w:hAnsi="Times New Roman" w:cs="Times New Roman"/>
                <w:sz w:val="24"/>
                <w:szCs w:val="24"/>
              </w:rPr>
              <w:t xml:space="preserve"> ос</w:t>
            </w:r>
            <w:proofErr w:type="spellStart"/>
            <w:r w:rsidRPr="00AF5059">
              <w:rPr>
                <w:rFonts w:ascii="Times New Roman" w:hAnsi="Times New Roman" w:cs="Times New Roman"/>
                <w:sz w:val="24"/>
                <w:szCs w:val="24"/>
                <w:lang w:val="uk-UA"/>
              </w:rPr>
              <w:t>обою</w:t>
            </w:r>
            <w:proofErr w:type="spellEnd"/>
            <w:r w:rsidRPr="00AF5059">
              <w:rPr>
                <w:rFonts w:ascii="Times New Roman" w:hAnsi="Times New Roman" w:cs="Times New Roman"/>
                <w:sz w:val="24"/>
                <w:szCs w:val="24"/>
              </w:rPr>
              <w:t>, створен</w:t>
            </w:r>
            <w:proofErr w:type="spellStart"/>
            <w:r w:rsidRPr="00AF5059">
              <w:rPr>
                <w:rFonts w:ascii="Times New Roman" w:hAnsi="Times New Roman" w:cs="Times New Roman"/>
                <w:sz w:val="24"/>
                <w:szCs w:val="24"/>
                <w:lang w:val="uk-UA"/>
              </w:rPr>
              <w:t>ою</w:t>
            </w:r>
            <w:proofErr w:type="spellEnd"/>
            <w:r w:rsidR="00AF5059" w:rsidRPr="00AF5059">
              <w:rPr>
                <w:rFonts w:ascii="Times New Roman" w:hAnsi="Times New Roman" w:cs="Times New Roman"/>
                <w:sz w:val="24"/>
                <w:szCs w:val="24"/>
                <w:lang w:val="uk-UA"/>
              </w:rPr>
              <w:t xml:space="preserve"> </w:t>
            </w:r>
            <w:r w:rsidR="00AF5059" w:rsidRPr="00AF5059">
              <w:rPr>
                <w:rFonts w:ascii="Times New Roman" w:hAnsi="Times New Roman" w:cs="Times New Roman"/>
                <w:sz w:val="24"/>
                <w:szCs w:val="24"/>
              </w:rPr>
              <w:t xml:space="preserve">та </w:t>
            </w:r>
            <w:proofErr w:type="spellStart"/>
            <w:r w:rsidR="00AF5059" w:rsidRPr="00AF5059">
              <w:rPr>
                <w:rFonts w:ascii="Times New Roman" w:hAnsi="Times New Roman" w:cs="Times New Roman"/>
                <w:sz w:val="24"/>
                <w:szCs w:val="24"/>
              </w:rPr>
              <w:t>зареєстрован</w:t>
            </w:r>
            <w:r w:rsidR="00AF5059" w:rsidRPr="00AF5059">
              <w:rPr>
                <w:rFonts w:ascii="Times New Roman" w:hAnsi="Times New Roman" w:cs="Times New Roman"/>
                <w:sz w:val="24"/>
                <w:szCs w:val="24"/>
                <w:lang w:val="uk-UA"/>
              </w:rPr>
              <w:t>ою</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відповідно</w:t>
            </w:r>
            <w:proofErr w:type="spellEnd"/>
            <w:r w:rsidRPr="00AF5059">
              <w:rPr>
                <w:rFonts w:ascii="Times New Roman" w:hAnsi="Times New Roman" w:cs="Times New Roman"/>
                <w:sz w:val="24"/>
                <w:szCs w:val="24"/>
              </w:rPr>
              <w:t xml:space="preserve"> до </w:t>
            </w:r>
            <w:proofErr w:type="spellStart"/>
            <w:r w:rsidRPr="00AF5059">
              <w:rPr>
                <w:rFonts w:ascii="Times New Roman" w:hAnsi="Times New Roman" w:cs="Times New Roman"/>
                <w:sz w:val="24"/>
                <w:szCs w:val="24"/>
              </w:rPr>
              <w:t>законодавства</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України</w:t>
            </w:r>
            <w:proofErr w:type="spellEnd"/>
            <w:r w:rsidRPr="00AF5059">
              <w:rPr>
                <w:rFonts w:ascii="Times New Roman" w:hAnsi="Times New Roman" w:cs="Times New Roman"/>
                <w:sz w:val="24"/>
                <w:szCs w:val="24"/>
              </w:rPr>
              <w:t xml:space="preserve">, </w:t>
            </w:r>
            <w:proofErr w:type="spellStart"/>
            <w:r w:rsidRPr="00AF5059">
              <w:rPr>
                <w:rFonts w:ascii="Times New Roman" w:hAnsi="Times New Roman" w:cs="Times New Roman"/>
                <w:sz w:val="24"/>
                <w:szCs w:val="24"/>
              </w:rPr>
              <w:t>кінцевим</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бенефіціарним</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власником</w:t>
            </w:r>
            <w:proofErr w:type="spellEnd"/>
            <w:r w:rsidRPr="00AF5059">
              <w:rPr>
                <w:rFonts w:ascii="Times New Roman" w:hAnsi="Times New Roman" w:cs="Times New Roman"/>
                <w:sz w:val="24"/>
                <w:szCs w:val="24"/>
              </w:rPr>
              <w:t xml:space="preserve">, членом </w:t>
            </w:r>
            <w:proofErr w:type="spellStart"/>
            <w:r w:rsidRPr="00AF5059">
              <w:rPr>
                <w:rFonts w:ascii="Times New Roman" w:hAnsi="Times New Roman" w:cs="Times New Roman"/>
                <w:sz w:val="24"/>
                <w:szCs w:val="24"/>
              </w:rPr>
              <w:t>або</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учасником</w:t>
            </w:r>
            <w:proofErr w:type="spellEnd"/>
            <w:r w:rsidRPr="00AF5059">
              <w:rPr>
                <w:rFonts w:ascii="Times New Roman" w:hAnsi="Times New Roman" w:cs="Times New Roman"/>
                <w:sz w:val="24"/>
                <w:szCs w:val="24"/>
              </w:rPr>
              <w:t xml:space="preserve"> (</w:t>
            </w:r>
            <w:proofErr w:type="spellStart"/>
            <w:r w:rsidRPr="00AF5059">
              <w:rPr>
                <w:rFonts w:ascii="Times New Roman" w:hAnsi="Times New Roman" w:cs="Times New Roman"/>
                <w:sz w:val="24"/>
                <w:szCs w:val="24"/>
              </w:rPr>
              <w:t>акціонером</w:t>
            </w:r>
            <w:proofErr w:type="spellEnd"/>
            <w:r w:rsidRPr="00AF5059">
              <w:rPr>
                <w:rFonts w:ascii="Times New Roman" w:hAnsi="Times New Roman" w:cs="Times New Roman"/>
                <w:sz w:val="24"/>
                <w:szCs w:val="24"/>
              </w:rPr>
              <w:t xml:space="preserve">), </w:t>
            </w:r>
            <w:proofErr w:type="spellStart"/>
            <w:r w:rsidRPr="00AF5059">
              <w:rPr>
                <w:rFonts w:ascii="Times New Roman" w:hAnsi="Times New Roman" w:cs="Times New Roman"/>
                <w:sz w:val="24"/>
                <w:szCs w:val="24"/>
              </w:rPr>
              <w:t>що</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маєчастку</w:t>
            </w:r>
            <w:proofErr w:type="spellEnd"/>
            <w:r w:rsidRPr="00AF5059">
              <w:rPr>
                <w:rFonts w:ascii="Times New Roman" w:hAnsi="Times New Roman" w:cs="Times New Roman"/>
                <w:sz w:val="24"/>
                <w:szCs w:val="24"/>
              </w:rPr>
              <w:t xml:space="preserve"> в статутному </w:t>
            </w:r>
            <w:proofErr w:type="spellStart"/>
            <w:r w:rsidRPr="00AF5059">
              <w:rPr>
                <w:rFonts w:ascii="Times New Roman" w:hAnsi="Times New Roman" w:cs="Times New Roman"/>
                <w:sz w:val="24"/>
                <w:szCs w:val="24"/>
              </w:rPr>
              <w:t>капіталі</w:t>
            </w:r>
            <w:proofErr w:type="spellEnd"/>
            <w:r w:rsidRPr="00AF5059">
              <w:rPr>
                <w:rFonts w:ascii="Times New Roman" w:hAnsi="Times New Roman" w:cs="Times New Roman"/>
                <w:sz w:val="24"/>
                <w:szCs w:val="24"/>
              </w:rPr>
              <w:t xml:space="preserve"> 10 і </w:t>
            </w:r>
            <w:proofErr w:type="spellStart"/>
            <w:r w:rsidRPr="00AF5059">
              <w:rPr>
                <w:rFonts w:ascii="Times New Roman" w:hAnsi="Times New Roman" w:cs="Times New Roman"/>
                <w:sz w:val="24"/>
                <w:szCs w:val="24"/>
              </w:rPr>
              <w:t>більше</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відсотків</w:t>
            </w:r>
            <w:proofErr w:type="spellEnd"/>
            <w:r w:rsidRPr="00AF5059">
              <w:rPr>
                <w:rFonts w:ascii="Times New Roman" w:hAnsi="Times New Roman" w:cs="Times New Roman"/>
                <w:sz w:val="24"/>
                <w:szCs w:val="24"/>
              </w:rPr>
              <w:t xml:space="preserve">, </w:t>
            </w:r>
            <w:proofErr w:type="spellStart"/>
            <w:r w:rsidRPr="00AF5059">
              <w:rPr>
                <w:rFonts w:ascii="Times New Roman" w:hAnsi="Times New Roman" w:cs="Times New Roman"/>
                <w:sz w:val="24"/>
                <w:szCs w:val="24"/>
              </w:rPr>
              <w:t>якої</w:t>
            </w:r>
            <w:proofErr w:type="spellEnd"/>
            <w:r w:rsidRPr="00AF5059">
              <w:rPr>
                <w:rFonts w:ascii="Times New Roman" w:hAnsi="Times New Roman" w:cs="Times New Roman"/>
                <w:sz w:val="24"/>
                <w:szCs w:val="24"/>
              </w:rPr>
              <w:t xml:space="preserve"> є </w:t>
            </w:r>
            <w:proofErr w:type="spellStart"/>
            <w:r w:rsidRPr="00AF5059">
              <w:rPr>
                <w:rFonts w:ascii="Times New Roman" w:hAnsi="Times New Roman" w:cs="Times New Roman"/>
                <w:sz w:val="24"/>
                <w:szCs w:val="24"/>
              </w:rPr>
              <w:t>Російська</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Федерація</w:t>
            </w:r>
            <w:proofErr w:type="spellEnd"/>
            <w:r w:rsidR="00AF5059" w:rsidRPr="00AF5059">
              <w:rPr>
                <w:rFonts w:ascii="Times New Roman" w:hAnsi="Times New Roman" w:cs="Times New Roman"/>
                <w:sz w:val="24"/>
                <w:szCs w:val="24"/>
                <w:lang w:val="uk-UA"/>
              </w:rPr>
              <w:t xml:space="preserve"> </w:t>
            </w:r>
            <w:r w:rsidRPr="00AF5059">
              <w:rPr>
                <w:rFonts w:ascii="Times New Roman" w:hAnsi="Times New Roman" w:cs="Times New Roman"/>
                <w:sz w:val="24"/>
                <w:szCs w:val="24"/>
              </w:rPr>
              <w:t>/</w:t>
            </w:r>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Республіка</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Білорусь</w:t>
            </w:r>
            <w:proofErr w:type="spellEnd"/>
            <w:r w:rsidRPr="00AF5059">
              <w:rPr>
                <w:rFonts w:ascii="Times New Roman" w:hAnsi="Times New Roman" w:cs="Times New Roman"/>
                <w:sz w:val="24"/>
                <w:szCs w:val="24"/>
              </w:rPr>
              <w:t xml:space="preserve">, </w:t>
            </w:r>
            <w:proofErr w:type="spellStart"/>
            <w:r w:rsidRPr="00AF5059">
              <w:rPr>
                <w:rFonts w:ascii="Times New Roman" w:hAnsi="Times New Roman" w:cs="Times New Roman"/>
                <w:sz w:val="24"/>
                <w:szCs w:val="24"/>
              </w:rPr>
              <w:t>громадянин</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РосійськоїФедерації</w:t>
            </w:r>
            <w:proofErr w:type="spellEnd"/>
            <w:r w:rsidR="00AF5059" w:rsidRPr="00AF5059">
              <w:rPr>
                <w:rFonts w:ascii="Times New Roman" w:hAnsi="Times New Roman" w:cs="Times New Roman"/>
                <w:sz w:val="24"/>
                <w:szCs w:val="24"/>
                <w:lang w:val="uk-UA"/>
              </w:rPr>
              <w:t xml:space="preserve"> </w:t>
            </w:r>
            <w:r w:rsidRPr="00AF5059">
              <w:rPr>
                <w:rFonts w:ascii="Times New Roman" w:hAnsi="Times New Roman" w:cs="Times New Roman"/>
                <w:sz w:val="24"/>
                <w:szCs w:val="24"/>
              </w:rPr>
              <w:t>/</w:t>
            </w:r>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РеспублікиБілорусь</w:t>
            </w:r>
            <w:proofErr w:type="spellEnd"/>
            <w:r w:rsidRPr="00AF5059">
              <w:rPr>
                <w:rFonts w:ascii="Times New Roman" w:hAnsi="Times New Roman" w:cs="Times New Roman"/>
                <w:sz w:val="24"/>
                <w:szCs w:val="24"/>
              </w:rPr>
              <w:t xml:space="preserve"> (</w:t>
            </w:r>
            <w:proofErr w:type="spellStart"/>
            <w:r w:rsidRPr="00AF5059">
              <w:rPr>
                <w:rFonts w:ascii="Times New Roman" w:hAnsi="Times New Roman" w:cs="Times New Roman"/>
                <w:sz w:val="24"/>
                <w:szCs w:val="24"/>
              </w:rPr>
              <w:t>крім</w:t>
            </w:r>
            <w:proofErr w:type="spellEnd"/>
            <w:r w:rsidRPr="00AF5059">
              <w:rPr>
                <w:rFonts w:ascii="Times New Roman" w:hAnsi="Times New Roman" w:cs="Times New Roman"/>
                <w:sz w:val="24"/>
                <w:szCs w:val="24"/>
              </w:rPr>
              <w:t xml:space="preserve"> тих, </w:t>
            </w:r>
            <w:proofErr w:type="spellStart"/>
            <w:r w:rsidRPr="00AF5059">
              <w:rPr>
                <w:rFonts w:ascii="Times New Roman" w:hAnsi="Times New Roman" w:cs="Times New Roman"/>
                <w:sz w:val="24"/>
                <w:szCs w:val="24"/>
              </w:rPr>
              <w:t>що</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проживають</w:t>
            </w:r>
            <w:proofErr w:type="spellEnd"/>
            <w:r w:rsidRPr="00AF5059">
              <w:rPr>
                <w:rFonts w:ascii="Times New Roman" w:hAnsi="Times New Roman" w:cs="Times New Roman"/>
                <w:sz w:val="24"/>
                <w:szCs w:val="24"/>
              </w:rPr>
              <w:t xml:space="preserve"> на </w:t>
            </w:r>
            <w:proofErr w:type="spellStart"/>
            <w:r w:rsidRPr="00AF5059">
              <w:rPr>
                <w:rFonts w:ascii="Times New Roman" w:hAnsi="Times New Roman" w:cs="Times New Roman"/>
                <w:sz w:val="24"/>
                <w:szCs w:val="24"/>
              </w:rPr>
              <w:t>території</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України</w:t>
            </w:r>
            <w:proofErr w:type="spellEnd"/>
            <w:r w:rsidRPr="00AF5059">
              <w:rPr>
                <w:rFonts w:ascii="Times New Roman" w:hAnsi="Times New Roman" w:cs="Times New Roman"/>
                <w:sz w:val="24"/>
                <w:szCs w:val="24"/>
              </w:rPr>
              <w:t xml:space="preserve"> на </w:t>
            </w:r>
            <w:proofErr w:type="spellStart"/>
            <w:r w:rsidRPr="00AF5059">
              <w:rPr>
                <w:rFonts w:ascii="Times New Roman" w:hAnsi="Times New Roman" w:cs="Times New Roman"/>
                <w:sz w:val="24"/>
                <w:szCs w:val="24"/>
              </w:rPr>
              <w:t>законних</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підставах</w:t>
            </w:r>
            <w:proofErr w:type="spellEnd"/>
            <w:r w:rsidRPr="00AF5059">
              <w:rPr>
                <w:rFonts w:ascii="Times New Roman" w:hAnsi="Times New Roman" w:cs="Times New Roman"/>
                <w:sz w:val="24"/>
                <w:szCs w:val="24"/>
              </w:rPr>
              <w:t xml:space="preserve">), </w:t>
            </w:r>
            <w:proofErr w:type="spellStart"/>
            <w:r w:rsidRPr="00AF5059">
              <w:rPr>
                <w:rFonts w:ascii="Times New Roman" w:hAnsi="Times New Roman" w:cs="Times New Roman"/>
                <w:sz w:val="24"/>
                <w:szCs w:val="24"/>
              </w:rPr>
              <w:t>або</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юридичних</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осіб</w:t>
            </w:r>
            <w:proofErr w:type="spellEnd"/>
            <w:r w:rsidRPr="00AF5059">
              <w:rPr>
                <w:rFonts w:ascii="Times New Roman" w:hAnsi="Times New Roman" w:cs="Times New Roman"/>
                <w:sz w:val="24"/>
                <w:szCs w:val="24"/>
              </w:rPr>
              <w:t xml:space="preserve">, </w:t>
            </w:r>
            <w:proofErr w:type="spellStart"/>
            <w:r w:rsidRPr="00AF5059">
              <w:rPr>
                <w:rFonts w:ascii="Times New Roman" w:hAnsi="Times New Roman" w:cs="Times New Roman"/>
                <w:sz w:val="24"/>
                <w:szCs w:val="24"/>
              </w:rPr>
              <w:t>створених</w:t>
            </w:r>
            <w:proofErr w:type="spellEnd"/>
            <w:r w:rsidRPr="00AF5059">
              <w:rPr>
                <w:rFonts w:ascii="Times New Roman" w:hAnsi="Times New Roman" w:cs="Times New Roman"/>
                <w:sz w:val="24"/>
                <w:szCs w:val="24"/>
              </w:rPr>
              <w:t xml:space="preserve"> та </w:t>
            </w:r>
            <w:proofErr w:type="spellStart"/>
            <w:r w:rsidRPr="00AF5059">
              <w:rPr>
                <w:rFonts w:ascii="Times New Roman" w:hAnsi="Times New Roman" w:cs="Times New Roman"/>
                <w:sz w:val="24"/>
                <w:szCs w:val="24"/>
              </w:rPr>
              <w:t>зареєстрованих</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відповідно</w:t>
            </w:r>
            <w:proofErr w:type="spellEnd"/>
            <w:r w:rsidRPr="00AF5059">
              <w:rPr>
                <w:rFonts w:ascii="Times New Roman" w:hAnsi="Times New Roman" w:cs="Times New Roman"/>
                <w:sz w:val="24"/>
                <w:szCs w:val="24"/>
              </w:rPr>
              <w:t xml:space="preserve"> до </w:t>
            </w:r>
            <w:proofErr w:type="spellStart"/>
            <w:r w:rsidRPr="00AF5059">
              <w:rPr>
                <w:rFonts w:ascii="Times New Roman" w:hAnsi="Times New Roman" w:cs="Times New Roman"/>
                <w:sz w:val="24"/>
                <w:szCs w:val="24"/>
              </w:rPr>
              <w:t>законодавства</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РосійськоїФедерації</w:t>
            </w:r>
            <w:proofErr w:type="spellEnd"/>
            <w:r w:rsidRPr="00AF5059">
              <w:rPr>
                <w:rFonts w:ascii="Times New Roman" w:hAnsi="Times New Roman" w:cs="Times New Roman"/>
                <w:sz w:val="24"/>
                <w:szCs w:val="24"/>
              </w:rPr>
              <w:t>/</w:t>
            </w:r>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РеспублікиБілорусь</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shd w:val="solid" w:color="FFFFFF" w:fill="FFFFFF"/>
                <w:lang w:eastAsia="en-US"/>
              </w:rPr>
              <w:t>або</w:t>
            </w:r>
            <w:proofErr w:type="spellEnd"/>
            <w:r w:rsidRPr="00AF5059">
              <w:rPr>
                <w:rFonts w:ascii="Times New Roman" w:hAnsi="Times New Roman" w:cs="Times New Roman"/>
                <w:sz w:val="24"/>
                <w:szCs w:val="24"/>
                <w:shd w:val="solid" w:color="FFFFFF" w:fill="FFFFFF"/>
                <w:lang w:eastAsia="en-US"/>
              </w:rPr>
              <w:t xml:space="preserve"> є </w:t>
            </w:r>
            <w:proofErr w:type="spellStart"/>
            <w:r w:rsidRPr="00AF5059">
              <w:rPr>
                <w:rFonts w:ascii="Times New Roman" w:hAnsi="Times New Roman" w:cs="Times New Roman"/>
                <w:sz w:val="24"/>
                <w:szCs w:val="24"/>
                <w:shd w:val="solid" w:color="FFFFFF" w:fill="FFFFFF"/>
                <w:lang w:eastAsia="en-US"/>
              </w:rPr>
              <w:t>суб’єктом</w:t>
            </w:r>
            <w:proofErr w:type="spellEnd"/>
            <w:r w:rsidR="00AF5059" w:rsidRPr="00AF5059">
              <w:rPr>
                <w:rFonts w:ascii="Times New Roman" w:hAnsi="Times New Roman" w:cs="Times New Roman"/>
                <w:sz w:val="24"/>
                <w:szCs w:val="24"/>
                <w:shd w:val="solid" w:color="FFFFFF" w:fill="FFFFFF"/>
                <w:lang w:val="uk-UA" w:eastAsia="en-US"/>
              </w:rPr>
              <w:t xml:space="preserve"> </w:t>
            </w:r>
            <w:proofErr w:type="spellStart"/>
            <w:r w:rsidRPr="00AF5059">
              <w:rPr>
                <w:rFonts w:ascii="Times New Roman" w:hAnsi="Times New Roman" w:cs="Times New Roman"/>
                <w:sz w:val="24"/>
                <w:szCs w:val="24"/>
                <w:shd w:val="solid" w:color="FFFFFF" w:fill="FFFFFF"/>
                <w:lang w:eastAsia="en-US"/>
              </w:rPr>
              <w:t>господарювання</w:t>
            </w:r>
            <w:proofErr w:type="spellEnd"/>
            <w:r w:rsidRPr="00AF5059">
              <w:rPr>
                <w:rFonts w:ascii="Times New Roman" w:hAnsi="Times New Roman" w:cs="Times New Roman"/>
                <w:sz w:val="24"/>
                <w:szCs w:val="24"/>
                <w:shd w:val="solid" w:color="FFFFFF" w:fill="FFFFFF"/>
                <w:lang w:eastAsia="en-US"/>
              </w:rPr>
              <w:t xml:space="preserve">, </w:t>
            </w:r>
            <w:proofErr w:type="spellStart"/>
            <w:r w:rsidRPr="00AF5059">
              <w:rPr>
                <w:rFonts w:ascii="Times New Roman" w:hAnsi="Times New Roman" w:cs="Times New Roman"/>
                <w:sz w:val="24"/>
                <w:szCs w:val="24"/>
                <w:shd w:val="solid" w:color="FFFFFF" w:fill="FFFFFF"/>
                <w:lang w:eastAsia="en-US"/>
              </w:rPr>
              <w:t>що</w:t>
            </w:r>
            <w:proofErr w:type="spellEnd"/>
            <w:r w:rsidR="00AF5059" w:rsidRPr="00AF5059">
              <w:rPr>
                <w:rFonts w:ascii="Times New Roman" w:hAnsi="Times New Roman" w:cs="Times New Roman"/>
                <w:sz w:val="24"/>
                <w:szCs w:val="24"/>
                <w:shd w:val="solid" w:color="FFFFFF" w:fill="FFFFFF"/>
                <w:lang w:val="uk-UA" w:eastAsia="en-US"/>
              </w:rPr>
              <w:t xml:space="preserve"> </w:t>
            </w:r>
            <w:proofErr w:type="spellStart"/>
            <w:r w:rsidRPr="00AF5059">
              <w:rPr>
                <w:rFonts w:ascii="Times New Roman" w:hAnsi="Times New Roman" w:cs="Times New Roman"/>
                <w:sz w:val="24"/>
                <w:szCs w:val="24"/>
                <w:shd w:val="solid" w:color="FFFFFF" w:fill="FFFFFF"/>
                <w:lang w:eastAsia="en-US"/>
              </w:rPr>
              <w:t>здійснює</w:t>
            </w:r>
            <w:proofErr w:type="spellEnd"/>
            <w:r w:rsidRPr="00AF5059">
              <w:rPr>
                <w:rFonts w:ascii="Times New Roman" w:hAnsi="Times New Roman" w:cs="Times New Roman"/>
                <w:sz w:val="24"/>
                <w:szCs w:val="24"/>
                <w:shd w:val="solid" w:color="FFFFFF" w:fill="FFFFFF"/>
                <w:lang w:eastAsia="en-US"/>
              </w:rPr>
              <w:t xml:space="preserve"> продаж </w:t>
            </w:r>
            <w:proofErr w:type="spellStart"/>
            <w:r w:rsidRPr="00AF5059">
              <w:rPr>
                <w:rFonts w:ascii="Times New Roman" w:hAnsi="Times New Roman" w:cs="Times New Roman"/>
                <w:sz w:val="24"/>
                <w:szCs w:val="24"/>
                <w:shd w:val="solid" w:color="FFFFFF" w:fill="FFFFFF"/>
                <w:lang w:eastAsia="en-US"/>
              </w:rPr>
              <w:t>товарів</w:t>
            </w:r>
            <w:proofErr w:type="spellEnd"/>
            <w:r w:rsidRPr="00AF5059">
              <w:rPr>
                <w:rFonts w:ascii="Times New Roman" w:hAnsi="Times New Roman" w:cs="Times New Roman"/>
                <w:sz w:val="24"/>
                <w:szCs w:val="24"/>
                <w:shd w:val="solid" w:color="FFFFFF" w:fill="FFFFFF"/>
                <w:lang w:eastAsia="en-US"/>
              </w:rPr>
              <w:t xml:space="preserve">, </w:t>
            </w:r>
            <w:proofErr w:type="spellStart"/>
            <w:r w:rsidRPr="00AF5059">
              <w:rPr>
                <w:rFonts w:ascii="Times New Roman" w:hAnsi="Times New Roman" w:cs="Times New Roman"/>
                <w:sz w:val="24"/>
                <w:szCs w:val="24"/>
                <w:shd w:val="solid" w:color="FFFFFF" w:fill="FFFFFF"/>
                <w:lang w:eastAsia="en-US"/>
              </w:rPr>
              <w:t>робіт</w:t>
            </w:r>
            <w:proofErr w:type="spellEnd"/>
            <w:r w:rsidRPr="00AF5059">
              <w:rPr>
                <w:rFonts w:ascii="Times New Roman" w:hAnsi="Times New Roman" w:cs="Times New Roman"/>
                <w:sz w:val="24"/>
                <w:szCs w:val="24"/>
                <w:shd w:val="solid" w:color="FFFFFF" w:fill="FFFFFF"/>
                <w:lang w:eastAsia="en-US"/>
              </w:rPr>
              <w:t xml:space="preserve">, </w:t>
            </w:r>
            <w:proofErr w:type="spellStart"/>
            <w:r w:rsidRPr="00AF5059">
              <w:rPr>
                <w:rFonts w:ascii="Times New Roman" w:hAnsi="Times New Roman" w:cs="Times New Roman"/>
                <w:sz w:val="24"/>
                <w:szCs w:val="24"/>
                <w:shd w:val="solid" w:color="FFFFFF" w:fill="FFFFFF"/>
                <w:lang w:eastAsia="en-US"/>
              </w:rPr>
              <w:t>послуг</w:t>
            </w:r>
            <w:proofErr w:type="spellEnd"/>
            <w:r w:rsidR="00AF5059" w:rsidRPr="00AF5059">
              <w:rPr>
                <w:rFonts w:ascii="Times New Roman" w:hAnsi="Times New Roman" w:cs="Times New Roman"/>
                <w:sz w:val="24"/>
                <w:szCs w:val="24"/>
                <w:shd w:val="solid" w:color="FFFFFF" w:fill="FFFFFF"/>
                <w:lang w:val="uk-UA" w:eastAsia="en-US"/>
              </w:rPr>
              <w:t xml:space="preserve"> </w:t>
            </w:r>
            <w:proofErr w:type="spellStart"/>
            <w:r w:rsidRPr="00AF5059">
              <w:rPr>
                <w:rFonts w:ascii="Times New Roman" w:hAnsi="Times New Roman" w:cs="Times New Roman"/>
                <w:sz w:val="24"/>
                <w:szCs w:val="24"/>
                <w:shd w:val="solid" w:color="FFFFFF" w:fill="FFFFFF"/>
                <w:lang w:eastAsia="en-US"/>
              </w:rPr>
              <w:t>походженням</w:t>
            </w:r>
            <w:proofErr w:type="spellEnd"/>
            <w:r w:rsidRPr="00AF5059">
              <w:rPr>
                <w:rFonts w:ascii="Times New Roman" w:hAnsi="Times New Roman" w:cs="Times New Roman"/>
                <w:sz w:val="24"/>
                <w:szCs w:val="24"/>
                <w:shd w:val="solid" w:color="FFFFFF" w:fill="FFFFFF"/>
                <w:lang w:eastAsia="en-US"/>
              </w:rPr>
              <w:t xml:space="preserve"> з </w:t>
            </w:r>
            <w:proofErr w:type="spellStart"/>
            <w:r w:rsidRPr="00AF5059">
              <w:rPr>
                <w:rFonts w:ascii="Times New Roman" w:hAnsi="Times New Roman" w:cs="Times New Roman"/>
                <w:sz w:val="24"/>
                <w:szCs w:val="24"/>
                <w:shd w:val="solid" w:color="FFFFFF" w:fill="FFFFFF"/>
                <w:lang w:eastAsia="en-US"/>
              </w:rPr>
              <w:t>Російської</w:t>
            </w:r>
            <w:proofErr w:type="spellEnd"/>
            <w:r w:rsidR="00AF5059" w:rsidRPr="00AF5059">
              <w:rPr>
                <w:rFonts w:ascii="Times New Roman" w:hAnsi="Times New Roman" w:cs="Times New Roman"/>
                <w:sz w:val="24"/>
                <w:szCs w:val="24"/>
                <w:shd w:val="solid" w:color="FFFFFF" w:fill="FFFFFF"/>
                <w:lang w:val="uk-UA" w:eastAsia="en-US"/>
              </w:rPr>
              <w:t xml:space="preserve"> </w:t>
            </w:r>
            <w:proofErr w:type="spellStart"/>
            <w:r w:rsidRPr="00AF5059">
              <w:rPr>
                <w:rFonts w:ascii="Times New Roman" w:hAnsi="Times New Roman" w:cs="Times New Roman"/>
                <w:sz w:val="24"/>
                <w:szCs w:val="24"/>
                <w:shd w:val="solid" w:color="FFFFFF" w:fill="FFFFFF"/>
                <w:lang w:eastAsia="en-US"/>
              </w:rPr>
              <w:t>Федерації</w:t>
            </w:r>
            <w:proofErr w:type="spellEnd"/>
            <w:r w:rsidR="00AF5059" w:rsidRPr="00AF5059">
              <w:rPr>
                <w:rFonts w:ascii="Times New Roman" w:hAnsi="Times New Roman" w:cs="Times New Roman"/>
                <w:sz w:val="24"/>
                <w:szCs w:val="24"/>
                <w:shd w:val="solid" w:color="FFFFFF" w:fill="FFFFFF"/>
                <w:lang w:val="uk-UA" w:eastAsia="en-US"/>
              </w:rPr>
              <w:t xml:space="preserve"> </w:t>
            </w:r>
            <w:r w:rsidRPr="00AF5059">
              <w:rPr>
                <w:rFonts w:ascii="Times New Roman" w:hAnsi="Times New Roman" w:cs="Times New Roman"/>
                <w:sz w:val="24"/>
                <w:szCs w:val="24"/>
                <w:shd w:val="solid" w:color="FFFFFF" w:fill="FFFFFF"/>
                <w:lang w:eastAsia="en-US"/>
              </w:rPr>
              <w:t>/</w:t>
            </w:r>
            <w:r w:rsidR="00AF5059" w:rsidRPr="00AF5059">
              <w:rPr>
                <w:rFonts w:ascii="Times New Roman" w:hAnsi="Times New Roman" w:cs="Times New Roman"/>
                <w:sz w:val="24"/>
                <w:szCs w:val="24"/>
                <w:shd w:val="solid" w:color="FFFFFF" w:fill="FFFFFF"/>
                <w:lang w:val="uk-UA" w:eastAsia="en-US"/>
              </w:rPr>
              <w:t xml:space="preserve"> </w:t>
            </w:r>
            <w:proofErr w:type="spellStart"/>
            <w:r w:rsidRPr="00AF5059">
              <w:rPr>
                <w:rFonts w:ascii="Times New Roman" w:hAnsi="Times New Roman" w:cs="Times New Roman"/>
                <w:sz w:val="24"/>
                <w:szCs w:val="24"/>
                <w:shd w:val="solid" w:color="FFFFFF" w:fill="FFFFFF"/>
                <w:lang w:eastAsia="en-US"/>
              </w:rPr>
              <w:t>Республіки</w:t>
            </w:r>
            <w:proofErr w:type="spellEnd"/>
            <w:r w:rsidR="00AF5059" w:rsidRPr="00AF5059">
              <w:rPr>
                <w:rFonts w:ascii="Times New Roman" w:hAnsi="Times New Roman" w:cs="Times New Roman"/>
                <w:sz w:val="24"/>
                <w:szCs w:val="24"/>
                <w:shd w:val="solid" w:color="FFFFFF" w:fill="FFFFFF"/>
                <w:lang w:val="uk-UA" w:eastAsia="en-US"/>
              </w:rPr>
              <w:t xml:space="preserve"> </w:t>
            </w:r>
            <w:proofErr w:type="spellStart"/>
            <w:r w:rsidRPr="00AF5059">
              <w:rPr>
                <w:rFonts w:ascii="Times New Roman" w:hAnsi="Times New Roman" w:cs="Times New Roman"/>
                <w:sz w:val="24"/>
                <w:szCs w:val="24"/>
                <w:shd w:val="solid" w:color="FFFFFF" w:fill="FFFFFF"/>
                <w:lang w:eastAsia="en-US"/>
              </w:rPr>
              <w:t>Білорусь</w:t>
            </w:r>
            <w:proofErr w:type="spellEnd"/>
            <w:r w:rsidR="00AF5059" w:rsidRPr="00AF5059">
              <w:rPr>
                <w:rFonts w:ascii="Times New Roman" w:hAnsi="Times New Roman" w:cs="Times New Roman"/>
                <w:sz w:val="24"/>
                <w:szCs w:val="24"/>
                <w:shd w:val="solid" w:color="FFFFFF" w:fill="FFFFFF"/>
                <w:lang w:val="uk-UA" w:eastAsia="en-US"/>
              </w:rPr>
              <w:t xml:space="preserve"> </w:t>
            </w:r>
            <w:proofErr w:type="spellStart"/>
            <w:r w:rsidRPr="00AF5059">
              <w:rPr>
                <w:rFonts w:ascii="Times New Roman" w:hAnsi="Times New Roman" w:cs="Times New Roman"/>
                <w:sz w:val="24"/>
                <w:szCs w:val="24"/>
                <w:shd w:val="clear" w:color="auto" w:fill="FFFFFF"/>
              </w:rPr>
              <w:t>крім</w:t>
            </w:r>
            <w:proofErr w:type="spellEnd"/>
            <w:r w:rsidR="00AF5059" w:rsidRPr="00AF5059">
              <w:rPr>
                <w:rFonts w:ascii="Times New Roman" w:hAnsi="Times New Roman" w:cs="Times New Roman"/>
                <w:sz w:val="24"/>
                <w:szCs w:val="24"/>
                <w:shd w:val="clear" w:color="auto" w:fill="FFFFFF"/>
                <w:lang w:val="uk-UA"/>
              </w:rPr>
              <w:t xml:space="preserve"> </w:t>
            </w:r>
            <w:proofErr w:type="spellStart"/>
            <w:r w:rsidRPr="00AF5059">
              <w:rPr>
                <w:rFonts w:ascii="Times New Roman" w:hAnsi="Times New Roman" w:cs="Times New Roman"/>
                <w:sz w:val="24"/>
                <w:szCs w:val="24"/>
                <w:shd w:val="clear" w:color="auto" w:fill="FFFFFF"/>
              </w:rPr>
              <w:t>випадків</w:t>
            </w:r>
            <w:proofErr w:type="spellEnd"/>
            <w:r w:rsidRPr="00AF5059">
              <w:rPr>
                <w:rFonts w:ascii="Times New Roman" w:hAnsi="Times New Roman" w:cs="Times New Roman"/>
                <w:sz w:val="24"/>
                <w:szCs w:val="24"/>
                <w:shd w:val="clear" w:color="auto" w:fill="FFFFFF"/>
              </w:rPr>
              <w:t xml:space="preserve"> коли </w:t>
            </w:r>
            <w:proofErr w:type="spellStart"/>
            <w:r w:rsidRPr="00AF5059">
              <w:rPr>
                <w:rFonts w:ascii="Times New Roman" w:hAnsi="Times New Roman" w:cs="Times New Roman"/>
                <w:sz w:val="24"/>
                <w:szCs w:val="24"/>
                <w:shd w:val="clear" w:color="auto" w:fill="FFFFFF"/>
              </w:rPr>
              <w:t>активи</w:t>
            </w:r>
            <w:proofErr w:type="spellEnd"/>
            <w:r w:rsidRPr="00AF5059">
              <w:rPr>
                <w:rFonts w:ascii="Times New Roman" w:hAnsi="Times New Roman" w:cs="Times New Roman"/>
                <w:sz w:val="24"/>
                <w:szCs w:val="24"/>
                <w:shd w:val="clear" w:color="auto" w:fill="FFFFFF"/>
              </w:rPr>
              <w:t xml:space="preserve"> в </w:t>
            </w:r>
            <w:r w:rsidR="00AF5059" w:rsidRPr="00AF5059">
              <w:rPr>
                <w:rFonts w:ascii="Times New Roman" w:hAnsi="Times New Roman" w:cs="Times New Roman"/>
                <w:sz w:val="24"/>
                <w:szCs w:val="24"/>
                <w:shd w:val="clear" w:color="auto" w:fill="FFFFFF"/>
              </w:rPr>
              <w:t>установленному</w:t>
            </w:r>
            <w:r w:rsidR="00AF5059" w:rsidRPr="00AF5059">
              <w:rPr>
                <w:rFonts w:ascii="Times New Roman" w:hAnsi="Times New Roman" w:cs="Times New Roman"/>
                <w:sz w:val="24"/>
                <w:szCs w:val="24"/>
                <w:shd w:val="clear" w:color="auto" w:fill="FFFFFF"/>
                <w:lang w:val="uk-UA"/>
              </w:rPr>
              <w:t xml:space="preserve"> </w:t>
            </w:r>
            <w:proofErr w:type="spellStart"/>
            <w:r w:rsidRPr="00AF5059">
              <w:rPr>
                <w:rFonts w:ascii="Times New Roman" w:hAnsi="Times New Roman" w:cs="Times New Roman"/>
                <w:sz w:val="24"/>
                <w:szCs w:val="24"/>
                <w:shd w:val="clear" w:color="auto" w:fill="FFFFFF"/>
              </w:rPr>
              <w:t>законодавством</w:t>
            </w:r>
            <w:proofErr w:type="spellEnd"/>
            <w:r w:rsidRPr="00AF5059">
              <w:rPr>
                <w:rFonts w:ascii="Times New Roman" w:hAnsi="Times New Roman" w:cs="Times New Roman"/>
                <w:sz w:val="24"/>
                <w:szCs w:val="24"/>
                <w:shd w:val="clear" w:color="auto" w:fill="FFFFFF"/>
              </w:rPr>
              <w:t xml:space="preserve"> порядку </w:t>
            </w:r>
            <w:proofErr w:type="spellStart"/>
            <w:r w:rsidRPr="00AF5059">
              <w:rPr>
                <w:rFonts w:ascii="Times New Roman" w:hAnsi="Times New Roman" w:cs="Times New Roman"/>
                <w:sz w:val="24"/>
                <w:szCs w:val="24"/>
                <w:shd w:val="clear" w:color="auto" w:fill="FFFFFF"/>
              </w:rPr>
              <w:t>передані</w:t>
            </w:r>
            <w:proofErr w:type="spellEnd"/>
            <w:r w:rsidRPr="00AF5059">
              <w:rPr>
                <w:rFonts w:ascii="Times New Roman" w:hAnsi="Times New Roman" w:cs="Times New Roman"/>
                <w:sz w:val="24"/>
                <w:szCs w:val="24"/>
                <w:shd w:val="clear" w:color="auto" w:fill="FFFFFF"/>
              </w:rPr>
              <w:t xml:space="preserve"> в </w:t>
            </w:r>
            <w:proofErr w:type="spellStart"/>
            <w:r w:rsidRPr="00AF5059">
              <w:rPr>
                <w:rFonts w:ascii="Times New Roman" w:hAnsi="Times New Roman" w:cs="Times New Roman"/>
                <w:sz w:val="24"/>
                <w:szCs w:val="24"/>
                <w:shd w:val="clear" w:color="auto" w:fill="FFFFFF"/>
              </w:rPr>
              <w:t>управління</w:t>
            </w:r>
            <w:proofErr w:type="spellEnd"/>
            <w:r w:rsidR="00AF5059" w:rsidRPr="00AF5059">
              <w:rPr>
                <w:rFonts w:ascii="Times New Roman" w:hAnsi="Times New Roman" w:cs="Times New Roman"/>
                <w:sz w:val="24"/>
                <w:szCs w:val="24"/>
                <w:shd w:val="clear" w:color="auto" w:fill="FFFFFF"/>
                <w:lang w:val="uk-UA"/>
              </w:rPr>
              <w:t xml:space="preserve"> </w:t>
            </w:r>
            <w:proofErr w:type="spellStart"/>
            <w:r w:rsidRPr="00AF5059">
              <w:rPr>
                <w:rFonts w:ascii="Times New Roman" w:hAnsi="Times New Roman" w:cs="Times New Roman"/>
                <w:sz w:val="24"/>
                <w:szCs w:val="24"/>
                <w:shd w:val="clear" w:color="auto" w:fill="FFFFFF"/>
              </w:rPr>
              <w:t>Національному</w:t>
            </w:r>
            <w:proofErr w:type="spellEnd"/>
            <w:r w:rsidRPr="00AF5059">
              <w:rPr>
                <w:rFonts w:ascii="Times New Roman" w:hAnsi="Times New Roman" w:cs="Times New Roman"/>
                <w:sz w:val="24"/>
                <w:szCs w:val="24"/>
                <w:shd w:val="clear" w:color="auto" w:fill="FFFFFF"/>
              </w:rPr>
              <w:t xml:space="preserve"> агентству з </w:t>
            </w:r>
            <w:proofErr w:type="spellStart"/>
            <w:r w:rsidRPr="00AF5059">
              <w:rPr>
                <w:rFonts w:ascii="Times New Roman" w:hAnsi="Times New Roman" w:cs="Times New Roman"/>
                <w:sz w:val="24"/>
                <w:szCs w:val="24"/>
                <w:shd w:val="clear" w:color="auto" w:fill="FFFFFF"/>
              </w:rPr>
              <w:t>питань</w:t>
            </w:r>
            <w:proofErr w:type="spellEnd"/>
            <w:r w:rsidR="00AF5059" w:rsidRPr="00AF5059">
              <w:rPr>
                <w:rFonts w:ascii="Times New Roman" w:hAnsi="Times New Roman" w:cs="Times New Roman"/>
                <w:sz w:val="24"/>
                <w:szCs w:val="24"/>
                <w:shd w:val="clear" w:color="auto" w:fill="FFFFFF"/>
                <w:lang w:val="uk-UA"/>
              </w:rPr>
              <w:t xml:space="preserve"> </w:t>
            </w:r>
            <w:proofErr w:type="spellStart"/>
            <w:r w:rsidRPr="00AF5059">
              <w:rPr>
                <w:rFonts w:ascii="Times New Roman" w:hAnsi="Times New Roman" w:cs="Times New Roman"/>
                <w:sz w:val="24"/>
                <w:szCs w:val="24"/>
                <w:shd w:val="clear" w:color="auto" w:fill="FFFFFF"/>
              </w:rPr>
              <w:lastRenderedPageBreak/>
              <w:t>виявлення</w:t>
            </w:r>
            <w:proofErr w:type="spellEnd"/>
            <w:r w:rsidRPr="00AF5059">
              <w:rPr>
                <w:rFonts w:ascii="Times New Roman" w:hAnsi="Times New Roman" w:cs="Times New Roman"/>
                <w:sz w:val="24"/>
                <w:szCs w:val="24"/>
                <w:shd w:val="clear" w:color="auto" w:fill="FFFFFF"/>
              </w:rPr>
              <w:t xml:space="preserve">, </w:t>
            </w:r>
            <w:proofErr w:type="spellStart"/>
            <w:r w:rsidRPr="00AF5059">
              <w:rPr>
                <w:rFonts w:ascii="Times New Roman" w:hAnsi="Times New Roman" w:cs="Times New Roman"/>
                <w:sz w:val="24"/>
                <w:szCs w:val="24"/>
                <w:shd w:val="clear" w:color="auto" w:fill="FFFFFF"/>
              </w:rPr>
              <w:t>розшуку</w:t>
            </w:r>
            <w:proofErr w:type="spellEnd"/>
            <w:r w:rsidRPr="00AF5059">
              <w:rPr>
                <w:rFonts w:ascii="Times New Roman" w:hAnsi="Times New Roman" w:cs="Times New Roman"/>
                <w:sz w:val="24"/>
                <w:szCs w:val="24"/>
                <w:shd w:val="clear" w:color="auto" w:fill="FFFFFF"/>
              </w:rPr>
              <w:t xml:space="preserve"> та </w:t>
            </w:r>
            <w:proofErr w:type="spellStart"/>
            <w:r w:rsidRPr="00AF5059">
              <w:rPr>
                <w:rFonts w:ascii="Times New Roman" w:hAnsi="Times New Roman" w:cs="Times New Roman"/>
                <w:sz w:val="24"/>
                <w:szCs w:val="24"/>
                <w:shd w:val="clear" w:color="auto" w:fill="FFFFFF"/>
              </w:rPr>
              <w:t>управління</w:t>
            </w:r>
            <w:proofErr w:type="spellEnd"/>
            <w:r w:rsidRPr="00AF5059">
              <w:rPr>
                <w:rFonts w:ascii="Times New Roman" w:hAnsi="Times New Roman" w:cs="Times New Roman"/>
                <w:sz w:val="24"/>
                <w:szCs w:val="24"/>
                <w:shd w:val="clear" w:color="auto" w:fill="FFFFFF"/>
              </w:rPr>
              <w:t xml:space="preserve"> активами, </w:t>
            </w:r>
            <w:proofErr w:type="spellStart"/>
            <w:r w:rsidRPr="00AF5059">
              <w:rPr>
                <w:rFonts w:ascii="Times New Roman" w:hAnsi="Times New Roman" w:cs="Times New Roman"/>
                <w:sz w:val="24"/>
                <w:szCs w:val="24"/>
                <w:shd w:val="clear" w:color="auto" w:fill="FFFFFF"/>
              </w:rPr>
              <w:t>одержаними</w:t>
            </w:r>
            <w:proofErr w:type="spellEnd"/>
            <w:r w:rsidR="00AF5059" w:rsidRPr="00AF5059">
              <w:rPr>
                <w:rFonts w:ascii="Times New Roman" w:hAnsi="Times New Roman" w:cs="Times New Roman"/>
                <w:sz w:val="24"/>
                <w:szCs w:val="24"/>
                <w:shd w:val="clear" w:color="auto" w:fill="FFFFFF"/>
                <w:lang w:val="uk-UA"/>
              </w:rPr>
              <w:t xml:space="preserve"> </w:t>
            </w:r>
            <w:proofErr w:type="spellStart"/>
            <w:r w:rsidRPr="00AF5059">
              <w:rPr>
                <w:rFonts w:ascii="Times New Roman" w:hAnsi="Times New Roman" w:cs="Times New Roman"/>
                <w:sz w:val="24"/>
                <w:szCs w:val="24"/>
                <w:shd w:val="clear" w:color="auto" w:fill="FFFFFF"/>
              </w:rPr>
              <w:t>від</w:t>
            </w:r>
            <w:proofErr w:type="spellEnd"/>
            <w:r w:rsidR="00AF5059" w:rsidRPr="00AF5059">
              <w:rPr>
                <w:rFonts w:ascii="Times New Roman" w:hAnsi="Times New Roman" w:cs="Times New Roman"/>
                <w:sz w:val="24"/>
                <w:szCs w:val="24"/>
                <w:shd w:val="clear" w:color="auto" w:fill="FFFFFF"/>
                <w:lang w:val="uk-UA"/>
              </w:rPr>
              <w:t xml:space="preserve"> </w:t>
            </w:r>
            <w:proofErr w:type="spellStart"/>
            <w:r w:rsidRPr="00AF5059">
              <w:rPr>
                <w:rFonts w:ascii="Times New Roman" w:hAnsi="Times New Roman" w:cs="Times New Roman"/>
                <w:sz w:val="24"/>
                <w:szCs w:val="24"/>
                <w:shd w:val="clear" w:color="auto" w:fill="FFFFFF"/>
              </w:rPr>
              <w:t>корупційних</w:t>
            </w:r>
            <w:proofErr w:type="spellEnd"/>
            <w:r w:rsidRPr="00AF5059">
              <w:rPr>
                <w:rFonts w:ascii="Times New Roman" w:hAnsi="Times New Roman" w:cs="Times New Roman"/>
                <w:sz w:val="24"/>
                <w:szCs w:val="24"/>
                <w:shd w:val="clear" w:color="auto" w:fill="FFFFFF"/>
              </w:rPr>
              <w:t xml:space="preserve"> та </w:t>
            </w:r>
            <w:proofErr w:type="spellStart"/>
            <w:r w:rsidRPr="00AF5059">
              <w:rPr>
                <w:rFonts w:ascii="Times New Roman" w:hAnsi="Times New Roman" w:cs="Times New Roman"/>
                <w:sz w:val="24"/>
                <w:szCs w:val="24"/>
                <w:shd w:val="clear" w:color="auto" w:fill="FFFFFF"/>
              </w:rPr>
              <w:t>інших</w:t>
            </w:r>
            <w:proofErr w:type="spellEnd"/>
            <w:r w:rsidR="00AF5059" w:rsidRPr="00AF5059">
              <w:rPr>
                <w:rFonts w:ascii="Times New Roman" w:hAnsi="Times New Roman" w:cs="Times New Roman"/>
                <w:sz w:val="24"/>
                <w:szCs w:val="24"/>
                <w:shd w:val="clear" w:color="auto" w:fill="FFFFFF"/>
                <w:lang w:val="uk-UA"/>
              </w:rPr>
              <w:t xml:space="preserve"> </w:t>
            </w:r>
            <w:proofErr w:type="spellStart"/>
            <w:r w:rsidRPr="00AF5059">
              <w:rPr>
                <w:rFonts w:ascii="Times New Roman" w:hAnsi="Times New Roman" w:cs="Times New Roman"/>
                <w:sz w:val="24"/>
                <w:szCs w:val="24"/>
                <w:shd w:val="clear" w:color="auto" w:fill="FFFFFF"/>
              </w:rPr>
              <w:t>злочинів</w:t>
            </w:r>
            <w:proofErr w:type="spellEnd"/>
            <w:r w:rsidRPr="00AF5059">
              <w:rPr>
                <w:rFonts w:ascii="Times New Roman" w:hAnsi="Times New Roman" w:cs="Times New Roman"/>
                <w:sz w:val="24"/>
                <w:szCs w:val="24"/>
                <w:shd w:val="solid" w:color="FFFFFF" w:fill="FFFFFF"/>
                <w:lang w:eastAsia="en-US"/>
              </w:rPr>
              <w:t xml:space="preserve"> (за </w:t>
            </w:r>
            <w:proofErr w:type="spellStart"/>
            <w:r w:rsidRPr="00AF5059">
              <w:rPr>
                <w:rFonts w:ascii="Times New Roman" w:hAnsi="Times New Roman" w:cs="Times New Roman"/>
                <w:sz w:val="24"/>
                <w:szCs w:val="24"/>
                <w:shd w:val="solid" w:color="FFFFFF" w:fill="FFFFFF"/>
                <w:lang w:eastAsia="en-US"/>
              </w:rPr>
              <w:t>винятком</w:t>
            </w:r>
            <w:proofErr w:type="spellEnd"/>
            <w:r w:rsidR="00AF5059" w:rsidRPr="00AF5059">
              <w:rPr>
                <w:rFonts w:ascii="Times New Roman" w:hAnsi="Times New Roman" w:cs="Times New Roman"/>
                <w:sz w:val="24"/>
                <w:szCs w:val="24"/>
                <w:shd w:val="solid" w:color="FFFFFF" w:fill="FFFFFF"/>
                <w:lang w:val="uk-UA" w:eastAsia="en-US"/>
              </w:rPr>
              <w:t xml:space="preserve"> </w:t>
            </w:r>
            <w:proofErr w:type="spellStart"/>
            <w:r w:rsidRPr="00AF5059">
              <w:rPr>
                <w:rFonts w:ascii="Times New Roman" w:hAnsi="Times New Roman" w:cs="Times New Roman"/>
                <w:sz w:val="24"/>
                <w:szCs w:val="24"/>
                <w:shd w:val="solid" w:color="FFFFFF" w:fill="FFFFFF"/>
                <w:lang w:eastAsia="en-US"/>
              </w:rPr>
              <w:t>товарів</w:t>
            </w:r>
            <w:proofErr w:type="spellEnd"/>
            <w:r w:rsidRPr="00AF5059">
              <w:rPr>
                <w:rFonts w:ascii="Times New Roman" w:hAnsi="Times New Roman" w:cs="Times New Roman"/>
                <w:sz w:val="24"/>
                <w:szCs w:val="24"/>
                <w:shd w:val="solid" w:color="FFFFFF" w:fill="FFFFFF"/>
                <w:lang w:eastAsia="en-US"/>
              </w:rPr>
              <w:t xml:space="preserve">, </w:t>
            </w:r>
            <w:proofErr w:type="spellStart"/>
            <w:r w:rsidRPr="00AF5059">
              <w:rPr>
                <w:rFonts w:ascii="Times New Roman" w:hAnsi="Times New Roman" w:cs="Times New Roman"/>
                <w:sz w:val="24"/>
                <w:szCs w:val="24"/>
                <w:shd w:val="solid" w:color="FFFFFF" w:fill="FFFFFF"/>
                <w:lang w:eastAsia="en-US"/>
              </w:rPr>
              <w:t>робіт</w:t>
            </w:r>
            <w:proofErr w:type="spellEnd"/>
            <w:r w:rsidRPr="00AF5059">
              <w:rPr>
                <w:rFonts w:ascii="Times New Roman" w:hAnsi="Times New Roman" w:cs="Times New Roman"/>
                <w:sz w:val="24"/>
                <w:szCs w:val="24"/>
                <w:shd w:val="solid" w:color="FFFFFF" w:fill="FFFFFF"/>
                <w:lang w:eastAsia="en-US"/>
              </w:rPr>
              <w:t xml:space="preserve"> та </w:t>
            </w:r>
            <w:proofErr w:type="spellStart"/>
            <w:r w:rsidRPr="00AF5059">
              <w:rPr>
                <w:rFonts w:ascii="Times New Roman" w:hAnsi="Times New Roman" w:cs="Times New Roman"/>
                <w:sz w:val="24"/>
                <w:szCs w:val="24"/>
                <w:shd w:val="solid" w:color="FFFFFF" w:fill="FFFFFF"/>
                <w:lang w:eastAsia="en-US"/>
              </w:rPr>
              <w:t>послуг</w:t>
            </w:r>
            <w:proofErr w:type="spellEnd"/>
            <w:r w:rsidRPr="00AF5059">
              <w:rPr>
                <w:rFonts w:ascii="Times New Roman" w:hAnsi="Times New Roman" w:cs="Times New Roman"/>
                <w:sz w:val="24"/>
                <w:szCs w:val="24"/>
                <w:shd w:val="solid" w:color="FFFFFF" w:fill="FFFFFF"/>
                <w:lang w:eastAsia="en-US"/>
              </w:rPr>
              <w:t xml:space="preserve">, </w:t>
            </w:r>
            <w:proofErr w:type="spellStart"/>
            <w:r w:rsidRPr="00AF5059">
              <w:rPr>
                <w:rFonts w:ascii="Times New Roman" w:hAnsi="Times New Roman" w:cs="Times New Roman"/>
                <w:sz w:val="24"/>
                <w:szCs w:val="24"/>
                <w:shd w:val="solid" w:color="FFFFFF" w:fill="FFFFFF"/>
                <w:lang w:eastAsia="en-US"/>
              </w:rPr>
              <w:t>необхідних</w:t>
            </w:r>
            <w:proofErr w:type="spellEnd"/>
            <w:r w:rsidRPr="00AF5059">
              <w:rPr>
                <w:rFonts w:ascii="Times New Roman" w:hAnsi="Times New Roman" w:cs="Times New Roman"/>
                <w:sz w:val="24"/>
                <w:szCs w:val="24"/>
                <w:shd w:val="solid" w:color="FFFFFF" w:fill="FFFFFF"/>
                <w:lang w:eastAsia="en-US"/>
              </w:rPr>
              <w:t xml:space="preserve"> для ремонту та </w:t>
            </w:r>
            <w:proofErr w:type="spellStart"/>
            <w:r w:rsidRPr="00AF5059">
              <w:rPr>
                <w:rFonts w:ascii="Times New Roman" w:hAnsi="Times New Roman" w:cs="Times New Roman"/>
                <w:sz w:val="24"/>
                <w:szCs w:val="24"/>
                <w:shd w:val="solid" w:color="FFFFFF" w:fill="FFFFFF"/>
                <w:lang w:eastAsia="en-US"/>
              </w:rPr>
              <w:t>обслуговування</w:t>
            </w:r>
            <w:proofErr w:type="spellEnd"/>
            <w:r w:rsidR="00AF5059" w:rsidRPr="00AF5059">
              <w:rPr>
                <w:rFonts w:ascii="Times New Roman" w:hAnsi="Times New Roman" w:cs="Times New Roman"/>
                <w:sz w:val="24"/>
                <w:szCs w:val="24"/>
                <w:shd w:val="solid" w:color="FFFFFF" w:fill="FFFFFF"/>
                <w:lang w:val="uk-UA" w:eastAsia="en-US"/>
              </w:rPr>
              <w:t xml:space="preserve"> </w:t>
            </w:r>
            <w:proofErr w:type="spellStart"/>
            <w:r w:rsidRPr="00AF5059">
              <w:rPr>
                <w:rFonts w:ascii="Times New Roman" w:hAnsi="Times New Roman" w:cs="Times New Roman"/>
                <w:sz w:val="24"/>
                <w:szCs w:val="24"/>
                <w:shd w:val="solid" w:color="FFFFFF" w:fill="FFFFFF"/>
                <w:lang w:eastAsia="en-US"/>
              </w:rPr>
              <w:t>товарів</w:t>
            </w:r>
            <w:proofErr w:type="spellEnd"/>
            <w:r w:rsidRPr="00AF5059">
              <w:rPr>
                <w:rFonts w:ascii="Times New Roman" w:hAnsi="Times New Roman" w:cs="Times New Roman"/>
                <w:sz w:val="24"/>
                <w:szCs w:val="24"/>
                <w:shd w:val="solid" w:color="FFFFFF" w:fill="FFFFFF"/>
                <w:lang w:eastAsia="en-US"/>
              </w:rPr>
              <w:t xml:space="preserve">, </w:t>
            </w:r>
            <w:proofErr w:type="spellStart"/>
            <w:r w:rsidRPr="00AF5059">
              <w:rPr>
                <w:rFonts w:ascii="Times New Roman" w:hAnsi="Times New Roman" w:cs="Times New Roman"/>
                <w:sz w:val="24"/>
                <w:szCs w:val="24"/>
                <w:lang w:eastAsia="en-US"/>
              </w:rPr>
              <w:t>придбаних</w:t>
            </w:r>
            <w:proofErr w:type="spellEnd"/>
            <w:r w:rsidRPr="00AF5059">
              <w:rPr>
                <w:rFonts w:ascii="Times New Roman" w:hAnsi="Times New Roman" w:cs="Times New Roman"/>
                <w:sz w:val="24"/>
                <w:szCs w:val="24"/>
                <w:lang w:eastAsia="en-US"/>
              </w:rPr>
              <w:t xml:space="preserve"> до </w:t>
            </w:r>
            <w:proofErr w:type="spellStart"/>
            <w:r w:rsidRPr="00AF5059">
              <w:rPr>
                <w:rFonts w:ascii="Times New Roman" w:hAnsi="Times New Roman" w:cs="Times New Roman"/>
                <w:sz w:val="24"/>
                <w:szCs w:val="24"/>
                <w:lang w:eastAsia="en-US"/>
              </w:rPr>
              <w:t>набрання</w:t>
            </w:r>
            <w:proofErr w:type="spellEnd"/>
            <w:r w:rsidR="00AF5059" w:rsidRPr="00AF5059">
              <w:rPr>
                <w:rFonts w:ascii="Times New Roman" w:hAnsi="Times New Roman" w:cs="Times New Roman"/>
                <w:sz w:val="24"/>
                <w:szCs w:val="24"/>
                <w:lang w:val="uk-UA" w:eastAsia="en-US"/>
              </w:rPr>
              <w:t xml:space="preserve"> </w:t>
            </w:r>
            <w:proofErr w:type="spellStart"/>
            <w:r w:rsidRPr="00AF5059">
              <w:rPr>
                <w:rFonts w:ascii="Times New Roman" w:hAnsi="Times New Roman" w:cs="Times New Roman"/>
                <w:sz w:val="24"/>
                <w:szCs w:val="24"/>
                <w:lang w:eastAsia="en-US"/>
              </w:rPr>
              <w:t>чинності</w:t>
            </w:r>
            <w:proofErr w:type="spellEnd"/>
            <w:r w:rsidR="00AF5059" w:rsidRPr="00AF5059">
              <w:rPr>
                <w:rFonts w:ascii="Times New Roman" w:hAnsi="Times New Roman" w:cs="Times New Roman"/>
                <w:sz w:val="24"/>
                <w:szCs w:val="24"/>
                <w:lang w:val="uk-UA" w:eastAsia="en-US"/>
              </w:rPr>
              <w:t xml:space="preserve"> </w:t>
            </w:r>
            <w:proofErr w:type="spellStart"/>
            <w:r w:rsidRPr="00AF5059">
              <w:rPr>
                <w:rFonts w:ascii="Times New Roman" w:hAnsi="Times New Roman" w:cs="Times New Roman"/>
                <w:sz w:val="24"/>
                <w:szCs w:val="24"/>
                <w:lang w:eastAsia="en-US"/>
              </w:rPr>
              <w:t>постановою</w:t>
            </w:r>
            <w:proofErr w:type="spellEnd"/>
            <w:r w:rsidR="00AF5059" w:rsidRPr="00AF5059">
              <w:rPr>
                <w:rFonts w:ascii="Times New Roman" w:hAnsi="Times New Roman" w:cs="Times New Roman"/>
                <w:sz w:val="24"/>
                <w:szCs w:val="24"/>
                <w:lang w:val="uk-UA" w:eastAsia="en-US"/>
              </w:rPr>
              <w:t xml:space="preserve"> </w:t>
            </w:r>
            <w:proofErr w:type="spellStart"/>
            <w:r w:rsidR="00AF5059">
              <w:rPr>
                <w:rFonts w:ascii="Times New Roman" w:hAnsi="Times New Roman" w:cs="Times New Roman"/>
                <w:sz w:val="24"/>
                <w:szCs w:val="24"/>
                <w:lang w:eastAsia="en-US"/>
              </w:rPr>
              <w:t>КабінетуМіністрівУкраїни</w:t>
            </w:r>
            <w:proofErr w:type="spellEnd"/>
            <w:r w:rsidR="00AF5059">
              <w:rPr>
                <w:rFonts w:ascii="Times New Roman" w:hAnsi="Times New Roman" w:cs="Times New Roman"/>
                <w:sz w:val="24"/>
                <w:szCs w:val="24"/>
                <w:lang w:val="uk-UA" w:eastAsia="en-US"/>
              </w:rPr>
              <w:t xml:space="preserve"> </w:t>
            </w:r>
            <w:proofErr w:type="spellStart"/>
            <w:r w:rsidRPr="00AF5059">
              <w:rPr>
                <w:rFonts w:ascii="Times New Roman" w:hAnsi="Times New Roman" w:cs="Times New Roman"/>
                <w:sz w:val="24"/>
                <w:szCs w:val="24"/>
                <w:lang w:eastAsia="en-US"/>
              </w:rPr>
              <w:t>від</w:t>
            </w:r>
            <w:proofErr w:type="spellEnd"/>
            <w:r w:rsidRPr="00AF5059">
              <w:rPr>
                <w:rFonts w:ascii="Times New Roman" w:hAnsi="Times New Roman" w:cs="Times New Roman"/>
                <w:sz w:val="24"/>
                <w:szCs w:val="24"/>
                <w:lang w:eastAsia="en-US"/>
              </w:rPr>
              <w:t xml:space="preserve"> 12 </w:t>
            </w:r>
            <w:proofErr w:type="spellStart"/>
            <w:r w:rsidRPr="00AF5059">
              <w:rPr>
                <w:rFonts w:ascii="Times New Roman" w:hAnsi="Times New Roman" w:cs="Times New Roman"/>
                <w:sz w:val="24"/>
                <w:szCs w:val="24"/>
                <w:lang w:eastAsia="en-US"/>
              </w:rPr>
              <w:t>жовтня</w:t>
            </w:r>
            <w:proofErr w:type="spellEnd"/>
            <w:r w:rsidRPr="00AF5059">
              <w:rPr>
                <w:rFonts w:ascii="Times New Roman" w:hAnsi="Times New Roman" w:cs="Times New Roman"/>
                <w:sz w:val="24"/>
                <w:szCs w:val="24"/>
                <w:lang w:eastAsia="en-US"/>
              </w:rPr>
              <w:t xml:space="preserve"> 2022 р. № 1178 “</w:t>
            </w:r>
            <w:r w:rsidRPr="00B70AAD">
              <w:rPr>
                <w:rFonts w:ascii="Times New Roman" w:hAnsi="Times New Roman" w:cs="Times New Roman"/>
                <w:color w:val="000000"/>
                <w:sz w:val="24"/>
                <w:szCs w:val="24"/>
                <w:lang w:eastAsia="en-US"/>
              </w:rPr>
              <w:t xml:space="preserve">Про </w:t>
            </w:r>
            <w:proofErr w:type="spellStart"/>
            <w:r w:rsidRPr="00B70AAD">
              <w:rPr>
                <w:rFonts w:ascii="Times New Roman" w:hAnsi="Times New Roman" w:cs="Times New Roman"/>
                <w:color w:val="000000"/>
                <w:sz w:val="24"/>
                <w:szCs w:val="24"/>
                <w:lang w:eastAsia="en-US"/>
              </w:rPr>
              <w:t>затвердження</w:t>
            </w:r>
            <w:proofErr w:type="spellEnd"/>
            <w:r w:rsidR="00AF5059">
              <w:rPr>
                <w:rFonts w:ascii="Times New Roman" w:hAnsi="Times New Roman" w:cs="Times New Roman"/>
                <w:color w:val="000000"/>
                <w:sz w:val="24"/>
                <w:szCs w:val="24"/>
                <w:lang w:val="uk-UA" w:eastAsia="en-US"/>
              </w:rPr>
              <w:t xml:space="preserve"> </w:t>
            </w:r>
            <w:proofErr w:type="spellStart"/>
            <w:r w:rsidRPr="00B70AAD">
              <w:rPr>
                <w:rFonts w:ascii="Times New Roman" w:hAnsi="Times New Roman" w:cs="Times New Roman"/>
                <w:color w:val="000000"/>
                <w:sz w:val="24"/>
                <w:szCs w:val="24"/>
                <w:lang w:eastAsia="en-US"/>
              </w:rPr>
              <w:t>особливостей</w:t>
            </w:r>
            <w:proofErr w:type="spellEnd"/>
            <w:r w:rsidR="00AF5059">
              <w:rPr>
                <w:rFonts w:ascii="Times New Roman" w:hAnsi="Times New Roman" w:cs="Times New Roman"/>
                <w:color w:val="000000"/>
                <w:sz w:val="24"/>
                <w:szCs w:val="24"/>
                <w:lang w:val="uk-UA" w:eastAsia="en-US"/>
              </w:rPr>
              <w:t xml:space="preserve"> </w:t>
            </w:r>
            <w:proofErr w:type="spellStart"/>
            <w:r w:rsidRPr="00B70AAD">
              <w:rPr>
                <w:rFonts w:ascii="Times New Roman" w:hAnsi="Times New Roman" w:cs="Times New Roman"/>
                <w:color w:val="000000"/>
                <w:sz w:val="24"/>
                <w:szCs w:val="24"/>
                <w:lang w:eastAsia="en-US"/>
              </w:rPr>
              <w:t>здійснення</w:t>
            </w:r>
            <w:proofErr w:type="spellEnd"/>
            <w:r w:rsidR="00AF5059">
              <w:rPr>
                <w:rFonts w:ascii="Times New Roman" w:hAnsi="Times New Roman" w:cs="Times New Roman"/>
                <w:color w:val="000000"/>
                <w:sz w:val="24"/>
                <w:szCs w:val="24"/>
                <w:lang w:val="uk-UA" w:eastAsia="en-US"/>
              </w:rPr>
              <w:t xml:space="preserve"> </w:t>
            </w:r>
            <w:proofErr w:type="spellStart"/>
            <w:r w:rsidRPr="00B70AAD">
              <w:rPr>
                <w:rFonts w:ascii="Times New Roman" w:hAnsi="Times New Roman" w:cs="Times New Roman"/>
                <w:color w:val="000000"/>
                <w:sz w:val="24"/>
                <w:szCs w:val="24"/>
                <w:lang w:eastAsia="en-US"/>
              </w:rPr>
              <w:t>публічних</w:t>
            </w:r>
            <w:proofErr w:type="spellEnd"/>
            <w:r w:rsidR="00AF5059">
              <w:rPr>
                <w:rFonts w:ascii="Times New Roman" w:hAnsi="Times New Roman" w:cs="Times New Roman"/>
                <w:color w:val="000000"/>
                <w:sz w:val="24"/>
                <w:szCs w:val="24"/>
                <w:lang w:val="uk-UA" w:eastAsia="en-US"/>
              </w:rPr>
              <w:t xml:space="preserve"> </w:t>
            </w:r>
            <w:proofErr w:type="spellStart"/>
            <w:r w:rsidRPr="00B70AAD">
              <w:rPr>
                <w:rFonts w:ascii="Times New Roman" w:hAnsi="Times New Roman" w:cs="Times New Roman"/>
                <w:color w:val="000000"/>
                <w:sz w:val="24"/>
                <w:szCs w:val="24"/>
                <w:lang w:eastAsia="en-US"/>
              </w:rPr>
              <w:t>закупівель</w:t>
            </w:r>
            <w:proofErr w:type="spellEnd"/>
            <w:r w:rsidR="00AF5059">
              <w:rPr>
                <w:rFonts w:ascii="Times New Roman" w:hAnsi="Times New Roman" w:cs="Times New Roman"/>
                <w:color w:val="000000"/>
                <w:sz w:val="24"/>
                <w:szCs w:val="24"/>
                <w:lang w:val="uk-UA" w:eastAsia="en-US"/>
              </w:rPr>
              <w:t xml:space="preserve"> </w:t>
            </w:r>
            <w:proofErr w:type="spellStart"/>
            <w:r w:rsidRPr="00B70AAD">
              <w:rPr>
                <w:rFonts w:ascii="Times New Roman" w:hAnsi="Times New Roman" w:cs="Times New Roman"/>
                <w:color w:val="000000"/>
                <w:sz w:val="24"/>
                <w:szCs w:val="24"/>
                <w:lang w:eastAsia="en-US"/>
              </w:rPr>
              <w:t>товарів</w:t>
            </w:r>
            <w:proofErr w:type="spellEnd"/>
            <w:r w:rsidRPr="00B70AAD">
              <w:rPr>
                <w:rFonts w:ascii="Times New Roman" w:hAnsi="Times New Roman" w:cs="Times New Roman"/>
                <w:color w:val="000000"/>
                <w:sz w:val="24"/>
                <w:szCs w:val="24"/>
                <w:lang w:eastAsia="en-US"/>
              </w:rPr>
              <w:t xml:space="preserve">, </w:t>
            </w:r>
            <w:proofErr w:type="spellStart"/>
            <w:r w:rsidRPr="00B70AAD">
              <w:rPr>
                <w:rFonts w:ascii="Times New Roman" w:hAnsi="Times New Roman" w:cs="Times New Roman"/>
                <w:color w:val="000000"/>
                <w:sz w:val="24"/>
                <w:szCs w:val="24"/>
                <w:lang w:eastAsia="en-US"/>
              </w:rPr>
              <w:t>робіт</w:t>
            </w:r>
            <w:proofErr w:type="spellEnd"/>
            <w:r w:rsidRPr="00B70AAD">
              <w:rPr>
                <w:rFonts w:ascii="Times New Roman" w:hAnsi="Times New Roman" w:cs="Times New Roman"/>
                <w:color w:val="000000"/>
                <w:sz w:val="24"/>
                <w:szCs w:val="24"/>
                <w:lang w:eastAsia="en-US"/>
              </w:rPr>
              <w:t xml:space="preserve"> і </w:t>
            </w:r>
            <w:proofErr w:type="spellStart"/>
            <w:r w:rsidRPr="00B70AAD">
              <w:rPr>
                <w:rFonts w:ascii="Times New Roman" w:hAnsi="Times New Roman" w:cs="Times New Roman"/>
                <w:color w:val="000000"/>
                <w:sz w:val="24"/>
                <w:szCs w:val="24"/>
                <w:lang w:eastAsia="en-US"/>
              </w:rPr>
              <w:t>послуг</w:t>
            </w:r>
            <w:proofErr w:type="spellEnd"/>
            <w:r w:rsidRPr="00B70AAD">
              <w:rPr>
                <w:rFonts w:ascii="Times New Roman" w:hAnsi="Times New Roman" w:cs="Times New Roman"/>
                <w:color w:val="000000"/>
                <w:sz w:val="24"/>
                <w:szCs w:val="24"/>
                <w:lang w:eastAsia="en-US"/>
              </w:rPr>
              <w:t xml:space="preserve"> для </w:t>
            </w:r>
            <w:proofErr w:type="spellStart"/>
            <w:r w:rsidRPr="00B70AAD">
              <w:rPr>
                <w:rFonts w:ascii="Times New Roman" w:hAnsi="Times New Roman" w:cs="Times New Roman"/>
                <w:color w:val="000000"/>
                <w:sz w:val="24"/>
                <w:szCs w:val="24"/>
                <w:lang w:eastAsia="en-US"/>
              </w:rPr>
              <w:t>замовників</w:t>
            </w:r>
            <w:proofErr w:type="spellEnd"/>
            <w:r w:rsidRPr="00B70AAD">
              <w:rPr>
                <w:rFonts w:ascii="Times New Roman" w:hAnsi="Times New Roman" w:cs="Times New Roman"/>
                <w:color w:val="000000"/>
                <w:sz w:val="24"/>
                <w:szCs w:val="24"/>
                <w:lang w:eastAsia="en-US"/>
              </w:rPr>
              <w:t xml:space="preserve">, </w:t>
            </w:r>
            <w:proofErr w:type="spellStart"/>
            <w:r w:rsidRPr="00B70AAD">
              <w:rPr>
                <w:rFonts w:ascii="Times New Roman" w:hAnsi="Times New Roman" w:cs="Times New Roman"/>
                <w:color w:val="000000"/>
                <w:sz w:val="24"/>
                <w:szCs w:val="24"/>
                <w:lang w:eastAsia="en-US"/>
              </w:rPr>
              <w:t>передбачених</w:t>
            </w:r>
            <w:proofErr w:type="spellEnd"/>
            <w:r w:rsidRPr="00B70AAD">
              <w:rPr>
                <w:rFonts w:ascii="Times New Roman" w:hAnsi="Times New Roman" w:cs="Times New Roman"/>
                <w:color w:val="000000"/>
                <w:sz w:val="24"/>
                <w:szCs w:val="24"/>
                <w:lang w:eastAsia="en-US"/>
              </w:rPr>
              <w:t xml:space="preserve"> Законом </w:t>
            </w:r>
            <w:proofErr w:type="spellStart"/>
            <w:r w:rsidRPr="00B70AAD">
              <w:rPr>
                <w:rFonts w:ascii="Times New Roman" w:hAnsi="Times New Roman" w:cs="Times New Roman"/>
                <w:color w:val="000000"/>
                <w:sz w:val="24"/>
                <w:szCs w:val="24"/>
                <w:lang w:eastAsia="en-US"/>
              </w:rPr>
              <w:t>України</w:t>
            </w:r>
            <w:proofErr w:type="spellEnd"/>
            <w:r w:rsidRPr="00B70AAD">
              <w:rPr>
                <w:rFonts w:ascii="Times New Roman" w:hAnsi="Times New Roman" w:cs="Times New Roman"/>
                <w:color w:val="000000"/>
                <w:sz w:val="24"/>
                <w:szCs w:val="24"/>
                <w:lang w:eastAsia="en-US"/>
              </w:rPr>
              <w:t xml:space="preserve"> “Про </w:t>
            </w:r>
            <w:proofErr w:type="spellStart"/>
            <w:r w:rsidRPr="00B70AAD">
              <w:rPr>
                <w:rFonts w:ascii="Times New Roman" w:hAnsi="Times New Roman" w:cs="Times New Roman"/>
                <w:color w:val="000000"/>
                <w:sz w:val="24"/>
                <w:szCs w:val="24"/>
                <w:lang w:eastAsia="en-US"/>
              </w:rPr>
              <w:t>публічні</w:t>
            </w:r>
            <w:proofErr w:type="spellEnd"/>
            <w:r w:rsidR="00AF5059">
              <w:rPr>
                <w:rFonts w:ascii="Times New Roman" w:hAnsi="Times New Roman" w:cs="Times New Roman"/>
                <w:color w:val="000000"/>
                <w:sz w:val="24"/>
                <w:szCs w:val="24"/>
                <w:lang w:val="uk-UA" w:eastAsia="en-US"/>
              </w:rPr>
              <w:t xml:space="preserve"> </w:t>
            </w:r>
            <w:proofErr w:type="spellStart"/>
            <w:r w:rsidRPr="00B70AAD">
              <w:rPr>
                <w:rFonts w:ascii="Times New Roman" w:hAnsi="Times New Roman" w:cs="Times New Roman"/>
                <w:color w:val="000000"/>
                <w:sz w:val="24"/>
                <w:szCs w:val="24"/>
                <w:lang w:eastAsia="en-US"/>
              </w:rPr>
              <w:t>закупівлі</w:t>
            </w:r>
            <w:proofErr w:type="spellEnd"/>
            <w:r w:rsidRPr="00B70AAD">
              <w:rPr>
                <w:rFonts w:ascii="Times New Roman" w:hAnsi="Times New Roman" w:cs="Times New Roman"/>
                <w:color w:val="000000"/>
                <w:sz w:val="24"/>
                <w:szCs w:val="24"/>
                <w:lang w:eastAsia="en-US"/>
              </w:rPr>
              <w:t xml:space="preserve">”, на </w:t>
            </w:r>
            <w:proofErr w:type="spellStart"/>
            <w:r w:rsidRPr="00B70AAD">
              <w:rPr>
                <w:rFonts w:ascii="Times New Roman" w:hAnsi="Times New Roman" w:cs="Times New Roman"/>
                <w:color w:val="000000"/>
                <w:sz w:val="24"/>
                <w:szCs w:val="24"/>
                <w:lang w:eastAsia="en-US"/>
              </w:rPr>
              <w:t>період</w:t>
            </w:r>
            <w:proofErr w:type="spellEnd"/>
            <w:r w:rsidR="00AF5059">
              <w:rPr>
                <w:rFonts w:ascii="Times New Roman" w:hAnsi="Times New Roman" w:cs="Times New Roman"/>
                <w:color w:val="000000"/>
                <w:sz w:val="24"/>
                <w:szCs w:val="24"/>
                <w:lang w:val="uk-UA" w:eastAsia="en-US"/>
              </w:rPr>
              <w:t xml:space="preserve"> </w:t>
            </w:r>
            <w:proofErr w:type="spellStart"/>
            <w:r w:rsidRPr="00B70AAD">
              <w:rPr>
                <w:rFonts w:ascii="Times New Roman" w:hAnsi="Times New Roman" w:cs="Times New Roman"/>
                <w:color w:val="000000"/>
                <w:sz w:val="24"/>
                <w:szCs w:val="24"/>
                <w:lang w:eastAsia="en-US"/>
              </w:rPr>
              <w:t>дії</w:t>
            </w:r>
            <w:proofErr w:type="spellEnd"/>
            <w:r w:rsidRPr="00B70AAD">
              <w:rPr>
                <w:rFonts w:ascii="Times New Roman" w:hAnsi="Times New Roman" w:cs="Times New Roman"/>
                <w:color w:val="000000"/>
                <w:sz w:val="24"/>
                <w:szCs w:val="24"/>
                <w:lang w:eastAsia="en-US"/>
              </w:rPr>
              <w:t xml:space="preserve"> правового режиму </w:t>
            </w:r>
            <w:proofErr w:type="spellStart"/>
            <w:r w:rsidRPr="00B70AAD">
              <w:rPr>
                <w:rFonts w:ascii="Times New Roman" w:hAnsi="Times New Roman" w:cs="Times New Roman"/>
                <w:color w:val="000000"/>
                <w:sz w:val="24"/>
                <w:szCs w:val="24"/>
                <w:lang w:eastAsia="en-US"/>
              </w:rPr>
              <w:t>воєнного</w:t>
            </w:r>
            <w:proofErr w:type="spellEnd"/>
            <w:r w:rsidRPr="00B70AAD">
              <w:rPr>
                <w:rFonts w:ascii="Times New Roman" w:hAnsi="Times New Roman" w:cs="Times New Roman"/>
                <w:color w:val="000000"/>
                <w:sz w:val="24"/>
                <w:szCs w:val="24"/>
                <w:lang w:eastAsia="en-US"/>
              </w:rPr>
              <w:t xml:space="preserve"> стану в </w:t>
            </w:r>
            <w:proofErr w:type="spellStart"/>
            <w:r w:rsidRPr="00B70AAD">
              <w:rPr>
                <w:rFonts w:ascii="Times New Roman" w:hAnsi="Times New Roman" w:cs="Times New Roman"/>
                <w:color w:val="000000"/>
                <w:sz w:val="24"/>
                <w:szCs w:val="24"/>
                <w:lang w:eastAsia="en-US"/>
              </w:rPr>
              <w:t>Україні</w:t>
            </w:r>
            <w:proofErr w:type="spellEnd"/>
            <w:r w:rsidRPr="00B70AAD">
              <w:rPr>
                <w:rFonts w:ascii="Times New Roman" w:hAnsi="Times New Roman" w:cs="Times New Roman"/>
                <w:color w:val="000000"/>
                <w:sz w:val="24"/>
                <w:szCs w:val="24"/>
                <w:lang w:eastAsia="en-US"/>
              </w:rPr>
              <w:t xml:space="preserve"> та </w:t>
            </w:r>
            <w:proofErr w:type="spellStart"/>
            <w:r w:rsidRPr="00B70AAD">
              <w:rPr>
                <w:rFonts w:ascii="Times New Roman" w:hAnsi="Times New Roman" w:cs="Times New Roman"/>
                <w:color w:val="000000"/>
                <w:sz w:val="24"/>
                <w:szCs w:val="24"/>
                <w:lang w:eastAsia="en-US"/>
              </w:rPr>
              <w:t>протягом</w:t>
            </w:r>
            <w:proofErr w:type="spellEnd"/>
            <w:r w:rsidRPr="00B70AAD">
              <w:rPr>
                <w:rFonts w:ascii="Times New Roman" w:hAnsi="Times New Roman" w:cs="Times New Roman"/>
                <w:color w:val="000000"/>
                <w:sz w:val="24"/>
                <w:szCs w:val="24"/>
                <w:lang w:eastAsia="en-US"/>
              </w:rPr>
              <w:t xml:space="preserve"> 90 </w:t>
            </w:r>
            <w:proofErr w:type="spellStart"/>
            <w:r w:rsidRPr="00B70AAD">
              <w:rPr>
                <w:rFonts w:ascii="Times New Roman" w:hAnsi="Times New Roman" w:cs="Times New Roman"/>
                <w:color w:val="000000"/>
                <w:sz w:val="24"/>
                <w:szCs w:val="24"/>
                <w:lang w:eastAsia="en-US"/>
              </w:rPr>
              <w:t>днів</w:t>
            </w:r>
            <w:proofErr w:type="spellEnd"/>
            <w:r w:rsidRPr="00B70AAD">
              <w:rPr>
                <w:rFonts w:ascii="Times New Roman" w:hAnsi="Times New Roman" w:cs="Times New Roman"/>
                <w:color w:val="000000"/>
                <w:sz w:val="24"/>
                <w:szCs w:val="24"/>
                <w:lang w:eastAsia="en-US"/>
              </w:rPr>
              <w:t xml:space="preserve"> з дня </w:t>
            </w:r>
            <w:proofErr w:type="spellStart"/>
            <w:r w:rsidRPr="00B70AAD">
              <w:rPr>
                <w:rFonts w:ascii="Times New Roman" w:hAnsi="Times New Roman" w:cs="Times New Roman"/>
                <w:color w:val="000000"/>
                <w:sz w:val="24"/>
                <w:szCs w:val="24"/>
                <w:lang w:eastAsia="en-US"/>
              </w:rPr>
              <w:t>його</w:t>
            </w:r>
            <w:proofErr w:type="spellEnd"/>
            <w:r w:rsidR="00AF5059">
              <w:rPr>
                <w:rFonts w:ascii="Times New Roman" w:hAnsi="Times New Roman" w:cs="Times New Roman"/>
                <w:color w:val="000000"/>
                <w:sz w:val="24"/>
                <w:szCs w:val="24"/>
                <w:lang w:val="uk-UA" w:eastAsia="en-US"/>
              </w:rPr>
              <w:t xml:space="preserve"> </w:t>
            </w:r>
            <w:proofErr w:type="spellStart"/>
            <w:r w:rsidRPr="00B70AAD">
              <w:rPr>
                <w:rFonts w:ascii="Times New Roman" w:hAnsi="Times New Roman" w:cs="Times New Roman"/>
                <w:color w:val="000000"/>
                <w:sz w:val="24"/>
                <w:szCs w:val="24"/>
                <w:lang w:eastAsia="en-US"/>
              </w:rPr>
              <w:t>припинення</w:t>
            </w:r>
            <w:proofErr w:type="spellEnd"/>
            <w:r w:rsidR="00AF5059">
              <w:rPr>
                <w:rFonts w:ascii="Times New Roman" w:hAnsi="Times New Roman" w:cs="Times New Roman"/>
                <w:color w:val="000000"/>
                <w:sz w:val="24"/>
                <w:szCs w:val="24"/>
                <w:lang w:val="uk-UA" w:eastAsia="en-US"/>
              </w:rPr>
              <w:t xml:space="preserve"> </w:t>
            </w:r>
            <w:proofErr w:type="spellStart"/>
            <w:r w:rsidRPr="00B70AAD">
              <w:rPr>
                <w:rFonts w:ascii="Times New Roman" w:hAnsi="Times New Roman" w:cs="Times New Roman"/>
                <w:color w:val="000000"/>
                <w:sz w:val="24"/>
                <w:szCs w:val="24"/>
                <w:lang w:eastAsia="en-US"/>
              </w:rPr>
              <w:t>або</w:t>
            </w:r>
            <w:proofErr w:type="spellEnd"/>
            <w:r w:rsidR="00AF5059">
              <w:rPr>
                <w:rFonts w:ascii="Times New Roman" w:hAnsi="Times New Roman" w:cs="Times New Roman"/>
                <w:color w:val="000000"/>
                <w:sz w:val="24"/>
                <w:szCs w:val="24"/>
                <w:lang w:val="uk-UA" w:eastAsia="en-US"/>
              </w:rPr>
              <w:t xml:space="preserve"> </w:t>
            </w:r>
            <w:proofErr w:type="spellStart"/>
            <w:r w:rsidRPr="00B70AAD">
              <w:rPr>
                <w:rFonts w:ascii="Times New Roman" w:hAnsi="Times New Roman" w:cs="Times New Roman"/>
                <w:color w:val="000000"/>
                <w:sz w:val="24"/>
                <w:szCs w:val="24"/>
                <w:lang w:eastAsia="en-US"/>
              </w:rPr>
              <w:t>скасування</w:t>
            </w:r>
            <w:proofErr w:type="spellEnd"/>
            <w:r w:rsidRPr="00B70AAD">
              <w:rPr>
                <w:rFonts w:ascii="Times New Roman" w:hAnsi="Times New Roman" w:cs="Times New Roman"/>
                <w:color w:val="000000"/>
                <w:sz w:val="24"/>
                <w:szCs w:val="24"/>
                <w:lang w:eastAsia="en-US"/>
              </w:rPr>
              <w:t>”)</w:t>
            </w:r>
            <w:r w:rsidRPr="00B70AAD">
              <w:rPr>
                <w:rFonts w:ascii="Times New Roman" w:hAnsi="Times New Roman" w:cs="Times New Roman"/>
                <w:color w:val="000000"/>
                <w:sz w:val="24"/>
                <w:szCs w:val="24"/>
                <w:shd w:val="solid" w:color="FFFFFF" w:fill="FFFFFF"/>
                <w:lang w:eastAsia="en-US"/>
              </w:rPr>
              <w:t xml:space="preserve">; </w:t>
            </w:r>
          </w:p>
          <w:p w:rsidR="00520FDD" w:rsidRPr="00DF5AD1" w:rsidRDefault="00520FDD" w:rsidP="00520FDD">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2) </w:t>
            </w:r>
            <w:proofErr w:type="spellStart"/>
            <w:r w:rsidRPr="00DF5AD1">
              <w:rPr>
                <w:rFonts w:ascii="Times New Roman" w:hAnsi="Times New Roman"/>
                <w:color w:val="000000"/>
                <w:sz w:val="24"/>
                <w:szCs w:val="24"/>
                <w:lang w:eastAsia="en-US"/>
              </w:rPr>
              <w:t>тендерна</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пропозиція</w:t>
            </w:r>
            <w:proofErr w:type="spellEnd"/>
            <w:r w:rsidRPr="00DF5AD1">
              <w:rPr>
                <w:rFonts w:ascii="Times New Roman" w:hAnsi="Times New Roman"/>
                <w:color w:val="000000"/>
                <w:sz w:val="24"/>
                <w:szCs w:val="24"/>
                <w:lang w:eastAsia="en-US"/>
              </w:rPr>
              <w:t>:</w:t>
            </w:r>
          </w:p>
          <w:p w:rsidR="00520FDD" w:rsidRPr="00AF5059" w:rsidRDefault="00520FDD" w:rsidP="00520FDD">
            <w:pPr>
              <w:spacing w:before="120"/>
              <w:jc w:val="both"/>
              <w:rPr>
                <w:rFonts w:ascii="Times New Roman" w:hAnsi="Times New Roman" w:cs="Times New Roman"/>
                <w:sz w:val="24"/>
                <w:szCs w:val="24"/>
              </w:rPr>
            </w:pPr>
            <w:r w:rsidRPr="00AF5059">
              <w:rPr>
                <w:rFonts w:ascii="Times New Roman" w:hAnsi="Times New Roman" w:cs="Times New Roman"/>
                <w:sz w:val="24"/>
                <w:szCs w:val="24"/>
                <w:lang w:eastAsia="en-US"/>
              </w:rPr>
              <w:t xml:space="preserve">не </w:t>
            </w:r>
            <w:proofErr w:type="spellStart"/>
            <w:r w:rsidRPr="00AF5059">
              <w:rPr>
                <w:rFonts w:ascii="Times New Roman" w:hAnsi="Times New Roman" w:cs="Times New Roman"/>
                <w:sz w:val="24"/>
                <w:szCs w:val="24"/>
                <w:lang w:eastAsia="en-US"/>
              </w:rPr>
              <w:t>відповідає</w:t>
            </w:r>
            <w:proofErr w:type="spellEnd"/>
            <w:r w:rsidR="00AF5059" w:rsidRPr="00AF5059">
              <w:rPr>
                <w:rFonts w:ascii="Times New Roman" w:hAnsi="Times New Roman" w:cs="Times New Roman"/>
                <w:sz w:val="24"/>
                <w:szCs w:val="24"/>
                <w:lang w:val="uk-UA" w:eastAsia="en-US"/>
              </w:rPr>
              <w:t xml:space="preserve"> </w:t>
            </w:r>
            <w:proofErr w:type="spellStart"/>
            <w:r w:rsidRPr="00AF5059">
              <w:rPr>
                <w:rFonts w:ascii="Times New Roman" w:hAnsi="Times New Roman" w:cs="Times New Roman"/>
                <w:sz w:val="24"/>
                <w:szCs w:val="24"/>
                <w:lang w:eastAsia="en-US"/>
              </w:rPr>
              <w:t>умовам</w:t>
            </w:r>
            <w:proofErr w:type="spellEnd"/>
            <w:r w:rsidR="00AF5059" w:rsidRPr="00AF5059">
              <w:rPr>
                <w:rFonts w:ascii="Times New Roman" w:hAnsi="Times New Roman" w:cs="Times New Roman"/>
                <w:sz w:val="24"/>
                <w:szCs w:val="24"/>
                <w:lang w:val="uk-UA" w:eastAsia="en-US"/>
              </w:rPr>
              <w:t xml:space="preserve"> </w:t>
            </w:r>
            <w:proofErr w:type="spellStart"/>
            <w:r w:rsidRPr="00AF5059">
              <w:rPr>
                <w:rFonts w:ascii="Times New Roman" w:hAnsi="Times New Roman" w:cs="Times New Roman"/>
                <w:sz w:val="24"/>
                <w:szCs w:val="24"/>
                <w:lang w:eastAsia="en-US"/>
              </w:rPr>
              <w:t>технічної</w:t>
            </w:r>
            <w:proofErr w:type="spellEnd"/>
            <w:r w:rsidR="00AF5059" w:rsidRPr="00AF5059">
              <w:rPr>
                <w:rFonts w:ascii="Times New Roman" w:hAnsi="Times New Roman" w:cs="Times New Roman"/>
                <w:sz w:val="24"/>
                <w:szCs w:val="24"/>
                <w:lang w:val="uk-UA" w:eastAsia="en-US"/>
              </w:rPr>
              <w:t xml:space="preserve"> </w:t>
            </w:r>
            <w:proofErr w:type="spellStart"/>
            <w:r w:rsidRPr="00AF5059">
              <w:rPr>
                <w:rFonts w:ascii="Times New Roman" w:hAnsi="Times New Roman" w:cs="Times New Roman"/>
                <w:sz w:val="24"/>
                <w:szCs w:val="24"/>
                <w:lang w:eastAsia="en-US"/>
              </w:rPr>
              <w:t>специфікації</w:t>
            </w:r>
            <w:proofErr w:type="spellEnd"/>
            <w:r w:rsidRPr="00AF5059">
              <w:rPr>
                <w:rFonts w:ascii="Times New Roman" w:hAnsi="Times New Roman" w:cs="Times New Roman"/>
                <w:sz w:val="24"/>
                <w:szCs w:val="24"/>
                <w:lang w:eastAsia="en-US"/>
              </w:rPr>
              <w:t xml:space="preserve"> та </w:t>
            </w:r>
            <w:proofErr w:type="spellStart"/>
            <w:r w:rsidRPr="00AF5059">
              <w:rPr>
                <w:rFonts w:ascii="Times New Roman" w:hAnsi="Times New Roman" w:cs="Times New Roman"/>
                <w:sz w:val="24"/>
                <w:szCs w:val="24"/>
                <w:lang w:eastAsia="en-US"/>
              </w:rPr>
              <w:t>іншим</w:t>
            </w:r>
            <w:proofErr w:type="spellEnd"/>
            <w:r w:rsidR="00AF5059" w:rsidRPr="00AF5059">
              <w:rPr>
                <w:rFonts w:ascii="Times New Roman" w:hAnsi="Times New Roman" w:cs="Times New Roman"/>
                <w:sz w:val="24"/>
                <w:szCs w:val="24"/>
                <w:lang w:val="uk-UA" w:eastAsia="en-US"/>
              </w:rPr>
              <w:t xml:space="preserve"> </w:t>
            </w:r>
            <w:proofErr w:type="spellStart"/>
            <w:r w:rsidRPr="00AF5059">
              <w:rPr>
                <w:rFonts w:ascii="Times New Roman" w:hAnsi="Times New Roman" w:cs="Times New Roman"/>
                <w:sz w:val="24"/>
                <w:szCs w:val="24"/>
                <w:lang w:eastAsia="en-US"/>
              </w:rPr>
              <w:t>вимогам</w:t>
            </w:r>
            <w:proofErr w:type="spellEnd"/>
            <w:r w:rsidR="00AF5059" w:rsidRPr="00AF5059">
              <w:rPr>
                <w:rFonts w:ascii="Times New Roman" w:hAnsi="Times New Roman" w:cs="Times New Roman"/>
                <w:sz w:val="24"/>
                <w:szCs w:val="24"/>
                <w:lang w:val="uk-UA" w:eastAsia="en-US"/>
              </w:rPr>
              <w:t xml:space="preserve"> </w:t>
            </w:r>
            <w:proofErr w:type="spellStart"/>
            <w:r w:rsidRPr="00AF5059">
              <w:rPr>
                <w:rFonts w:ascii="Times New Roman" w:hAnsi="Times New Roman" w:cs="Times New Roman"/>
                <w:sz w:val="24"/>
                <w:szCs w:val="24"/>
                <w:lang w:eastAsia="en-US"/>
              </w:rPr>
              <w:t>щодо</w:t>
            </w:r>
            <w:proofErr w:type="spellEnd"/>
            <w:r w:rsidRPr="00AF5059">
              <w:rPr>
                <w:rFonts w:ascii="Times New Roman" w:hAnsi="Times New Roman" w:cs="Times New Roman"/>
                <w:sz w:val="24"/>
                <w:szCs w:val="24"/>
                <w:lang w:eastAsia="en-US"/>
              </w:rPr>
              <w:t xml:space="preserve"> предмета </w:t>
            </w:r>
            <w:proofErr w:type="spellStart"/>
            <w:r w:rsidRPr="00AF5059">
              <w:rPr>
                <w:rFonts w:ascii="Times New Roman" w:hAnsi="Times New Roman" w:cs="Times New Roman"/>
                <w:sz w:val="24"/>
                <w:szCs w:val="24"/>
                <w:lang w:eastAsia="en-US"/>
              </w:rPr>
              <w:t>закупівлі</w:t>
            </w:r>
            <w:proofErr w:type="spellEnd"/>
            <w:r w:rsidR="00AF5059" w:rsidRPr="00AF5059">
              <w:rPr>
                <w:rFonts w:ascii="Times New Roman" w:hAnsi="Times New Roman" w:cs="Times New Roman"/>
                <w:sz w:val="24"/>
                <w:szCs w:val="24"/>
                <w:lang w:val="uk-UA" w:eastAsia="en-US"/>
              </w:rPr>
              <w:t xml:space="preserve"> </w:t>
            </w:r>
            <w:proofErr w:type="spellStart"/>
            <w:r w:rsidRPr="00AF5059">
              <w:rPr>
                <w:rFonts w:ascii="Times New Roman" w:hAnsi="Times New Roman" w:cs="Times New Roman"/>
                <w:sz w:val="24"/>
                <w:szCs w:val="24"/>
                <w:lang w:eastAsia="en-US"/>
              </w:rPr>
              <w:t>тендерної</w:t>
            </w:r>
            <w:proofErr w:type="spellEnd"/>
            <w:r w:rsidR="00AF5059" w:rsidRPr="00AF5059">
              <w:rPr>
                <w:rFonts w:ascii="Times New Roman" w:hAnsi="Times New Roman" w:cs="Times New Roman"/>
                <w:sz w:val="24"/>
                <w:szCs w:val="24"/>
                <w:lang w:val="uk-UA" w:eastAsia="en-US"/>
              </w:rPr>
              <w:t xml:space="preserve"> </w:t>
            </w:r>
            <w:proofErr w:type="spellStart"/>
            <w:r w:rsidRPr="00AF5059">
              <w:rPr>
                <w:rFonts w:ascii="Times New Roman" w:hAnsi="Times New Roman" w:cs="Times New Roman"/>
                <w:sz w:val="24"/>
                <w:szCs w:val="24"/>
                <w:lang w:eastAsia="en-US"/>
              </w:rPr>
              <w:t>документації</w:t>
            </w:r>
            <w:proofErr w:type="spellEnd"/>
            <w:r w:rsidRPr="00AF5059">
              <w:rPr>
                <w:rFonts w:ascii="Times New Roman" w:hAnsi="Times New Roman" w:cs="Times New Roman"/>
                <w:sz w:val="24"/>
                <w:szCs w:val="24"/>
                <w:lang w:val="uk-UA" w:eastAsia="en-US"/>
              </w:rPr>
              <w:t xml:space="preserve">, </w:t>
            </w:r>
            <w:proofErr w:type="spellStart"/>
            <w:r w:rsidRPr="00AF5059">
              <w:rPr>
                <w:rFonts w:ascii="Times New Roman" w:hAnsi="Times New Roman" w:cs="Times New Roman"/>
                <w:sz w:val="24"/>
                <w:szCs w:val="24"/>
              </w:rPr>
              <w:t>крім</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невідповідності</w:t>
            </w:r>
            <w:proofErr w:type="spellEnd"/>
            <w:r w:rsidRPr="00AF5059">
              <w:rPr>
                <w:rFonts w:ascii="Times New Roman" w:hAnsi="Times New Roman" w:cs="Times New Roman"/>
                <w:sz w:val="24"/>
                <w:szCs w:val="24"/>
              </w:rPr>
              <w:t xml:space="preserve"> у </w:t>
            </w:r>
            <w:proofErr w:type="spellStart"/>
            <w:r w:rsidRPr="00AF5059">
              <w:rPr>
                <w:rFonts w:ascii="Times New Roman" w:hAnsi="Times New Roman" w:cs="Times New Roman"/>
                <w:sz w:val="24"/>
                <w:szCs w:val="24"/>
              </w:rPr>
              <w:t>інформації</w:t>
            </w:r>
            <w:proofErr w:type="spellEnd"/>
            <w:r w:rsidRPr="00AF5059">
              <w:rPr>
                <w:rFonts w:ascii="Times New Roman" w:hAnsi="Times New Roman" w:cs="Times New Roman"/>
                <w:sz w:val="24"/>
                <w:szCs w:val="24"/>
              </w:rPr>
              <w:t xml:space="preserve"> та/</w:t>
            </w:r>
            <w:proofErr w:type="spellStart"/>
            <w:r w:rsidRPr="00AF5059">
              <w:rPr>
                <w:rFonts w:ascii="Times New Roman" w:hAnsi="Times New Roman" w:cs="Times New Roman"/>
                <w:sz w:val="24"/>
                <w:szCs w:val="24"/>
              </w:rPr>
              <w:t>або</w:t>
            </w:r>
            <w:proofErr w:type="spellEnd"/>
            <w:r w:rsidRPr="00AF5059">
              <w:rPr>
                <w:rFonts w:ascii="Times New Roman" w:hAnsi="Times New Roman" w:cs="Times New Roman"/>
                <w:sz w:val="24"/>
                <w:szCs w:val="24"/>
              </w:rPr>
              <w:t xml:space="preserve"> документах, </w:t>
            </w:r>
            <w:proofErr w:type="spellStart"/>
            <w:r w:rsidRPr="00AF5059">
              <w:rPr>
                <w:rFonts w:ascii="Times New Roman" w:hAnsi="Times New Roman" w:cs="Times New Roman"/>
                <w:sz w:val="24"/>
                <w:szCs w:val="24"/>
              </w:rPr>
              <w:t>що</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може</w:t>
            </w:r>
            <w:proofErr w:type="spellEnd"/>
            <w:r w:rsidRPr="00AF5059">
              <w:rPr>
                <w:rFonts w:ascii="Times New Roman" w:hAnsi="Times New Roman" w:cs="Times New Roman"/>
                <w:sz w:val="24"/>
                <w:szCs w:val="24"/>
              </w:rPr>
              <w:t xml:space="preserve"> бути </w:t>
            </w:r>
            <w:proofErr w:type="spellStart"/>
            <w:r w:rsidRPr="00AF5059">
              <w:rPr>
                <w:rFonts w:ascii="Times New Roman" w:hAnsi="Times New Roman" w:cs="Times New Roman"/>
                <w:sz w:val="24"/>
                <w:szCs w:val="24"/>
              </w:rPr>
              <w:t>усунена</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учасником</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процедури</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закупівлі</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відповіднодо</w:t>
            </w:r>
            <w:proofErr w:type="spellEnd"/>
            <w:r w:rsidRPr="00AF5059">
              <w:rPr>
                <w:rFonts w:ascii="Times New Roman" w:hAnsi="Times New Roman" w:cs="Times New Roman"/>
                <w:sz w:val="24"/>
                <w:szCs w:val="24"/>
              </w:rPr>
              <w:t xml:space="preserve"> пункту 4</w:t>
            </w:r>
            <w:r w:rsidRPr="00AF5059">
              <w:rPr>
                <w:rFonts w:ascii="Times New Roman" w:hAnsi="Times New Roman" w:cs="Times New Roman"/>
                <w:sz w:val="24"/>
                <w:szCs w:val="24"/>
                <w:lang w:val="uk-UA"/>
              </w:rPr>
              <w:t>3</w:t>
            </w:r>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цих</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особливостей</w:t>
            </w:r>
            <w:proofErr w:type="spellEnd"/>
            <w:r w:rsidRPr="00AF5059">
              <w:rPr>
                <w:rFonts w:ascii="Times New Roman" w:hAnsi="Times New Roman" w:cs="Times New Roman"/>
                <w:sz w:val="24"/>
                <w:szCs w:val="24"/>
                <w:lang w:eastAsia="en-US"/>
              </w:rPr>
              <w:t>;</w:t>
            </w:r>
          </w:p>
          <w:p w:rsidR="00520FDD" w:rsidRPr="00AF5059" w:rsidRDefault="00520FDD" w:rsidP="00520FDD">
            <w:pPr>
              <w:spacing w:before="120"/>
              <w:jc w:val="both"/>
              <w:rPr>
                <w:rFonts w:ascii="Times New Roman" w:hAnsi="Times New Roman"/>
                <w:sz w:val="24"/>
                <w:szCs w:val="24"/>
              </w:rPr>
            </w:pPr>
            <w:r w:rsidRPr="00AF5059">
              <w:rPr>
                <w:rFonts w:ascii="Times New Roman" w:hAnsi="Times New Roman"/>
                <w:sz w:val="24"/>
                <w:szCs w:val="24"/>
                <w:lang w:eastAsia="en-US"/>
              </w:rPr>
              <w:t xml:space="preserve">є такою, строк </w:t>
            </w:r>
            <w:proofErr w:type="spellStart"/>
            <w:r w:rsidRPr="00AF5059">
              <w:rPr>
                <w:rFonts w:ascii="Times New Roman" w:hAnsi="Times New Roman"/>
                <w:sz w:val="24"/>
                <w:szCs w:val="24"/>
                <w:lang w:eastAsia="en-US"/>
              </w:rPr>
              <w:t>дії</w:t>
            </w:r>
            <w:proofErr w:type="spellEnd"/>
            <w:r w:rsidR="00AF5059" w:rsidRPr="00AF5059">
              <w:rPr>
                <w:rFonts w:ascii="Times New Roman" w:hAnsi="Times New Roman"/>
                <w:sz w:val="24"/>
                <w:szCs w:val="24"/>
                <w:lang w:val="uk-UA" w:eastAsia="en-US"/>
              </w:rPr>
              <w:t xml:space="preserve"> </w:t>
            </w:r>
            <w:proofErr w:type="spellStart"/>
            <w:r w:rsidRPr="00AF5059">
              <w:rPr>
                <w:rFonts w:ascii="Times New Roman" w:hAnsi="Times New Roman"/>
                <w:sz w:val="24"/>
                <w:szCs w:val="24"/>
                <w:lang w:eastAsia="en-US"/>
              </w:rPr>
              <w:t>якої</w:t>
            </w:r>
            <w:proofErr w:type="spellEnd"/>
            <w:r w:rsidR="00AF5059" w:rsidRPr="00AF5059">
              <w:rPr>
                <w:rFonts w:ascii="Times New Roman" w:hAnsi="Times New Roman"/>
                <w:sz w:val="24"/>
                <w:szCs w:val="24"/>
                <w:lang w:val="uk-UA" w:eastAsia="en-US"/>
              </w:rPr>
              <w:t xml:space="preserve"> </w:t>
            </w:r>
            <w:proofErr w:type="spellStart"/>
            <w:r w:rsidRPr="00AF5059">
              <w:rPr>
                <w:rFonts w:ascii="Times New Roman" w:hAnsi="Times New Roman"/>
                <w:sz w:val="24"/>
                <w:szCs w:val="24"/>
                <w:lang w:eastAsia="en-US"/>
              </w:rPr>
              <w:t>закінчився</w:t>
            </w:r>
            <w:proofErr w:type="spellEnd"/>
            <w:r w:rsidRPr="00AF5059">
              <w:rPr>
                <w:rFonts w:ascii="Times New Roman" w:hAnsi="Times New Roman"/>
                <w:sz w:val="24"/>
                <w:szCs w:val="24"/>
                <w:lang w:eastAsia="en-US"/>
              </w:rPr>
              <w:t>;</w:t>
            </w:r>
          </w:p>
          <w:p w:rsidR="00520FDD" w:rsidRPr="00DF5AD1" w:rsidRDefault="00520FDD" w:rsidP="00520FDD">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є такою, </w:t>
            </w:r>
            <w:proofErr w:type="spellStart"/>
            <w:r w:rsidRPr="00DF5AD1">
              <w:rPr>
                <w:rFonts w:ascii="Times New Roman" w:hAnsi="Times New Roman"/>
                <w:color w:val="000000"/>
                <w:sz w:val="24"/>
                <w:szCs w:val="24"/>
                <w:lang w:eastAsia="en-US"/>
              </w:rPr>
              <w:t>ціна</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якої</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перевищує</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очікувану</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вартість</w:t>
            </w:r>
            <w:proofErr w:type="spellEnd"/>
            <w:r w:rsidR="00AF5059">
              <w:rPr>
                <w:rFonts w:ascii="Times New Roman" w:hAnsi="Times New Roman"/>
                <w:color w:val="000000"/>
                <w:sz w:val="24"/>
                <w:szCs w:val="24"/>
                <w:lang w:val="uk-UA" w:eastAsia="en-US"/>
              </w:rPr>
              <w:t xml:space="preserve"> </w:t>
            </w:r>
            <w:r w:rsidRPr="00DF5AD1">
              <w:rPr>
                <w:rFonts w:ascii="Times New Roman" w:hAnsi="Times New Roman"/>
                <w:color w:val="000000"/>
                <w:sz w:val="24"/>
                <w:szCs w:val="24"/>
                <w:shd w:val="solid" w:color="FFFFFF" w:fill="FFFFFF"/>
                <w:lang w:eastAsia="en-US"/>
              </w:rPr>
              <w:t xml:space="preserve">предмета </w:t>
            </w:r>
            <w:proofErr w:type="spellStart"/>
            <w:r w:rsidRPr="00DF5AD1">
              <w:rPr>
                <w:rFonts w:ascii="Times New Roman" w:hAnsi="Times New Roman"/>
                <w:color w:val="000000"/>
                <w:sz w:val="24"/>
                <w:szCs w:val="24"/>
                <w:shd w:val="solid" w:color="FFFFFF" w:fill="FFFFFF"/>
                <w:lang w:eastAsia="en-US"/>
              </w:rPr>
              <w:t>закупівлі</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визначену</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замовником</w:t>
            </w:r>
            <w:proofErr w:type="spellEnd"/>
            <w:r w:rsidRPr="00DF5AD1">
              <w:rPr>
                <w:rFonts w:ascii="Times New Roman" w:hAnsi="Times New Roman"/>
                <w:color w:val="000000"/>
                <w:sz w:val="24"/>
                <w:szCs w:val="24"/>
                <w:shd w:val="solid" w:color="FFFFFF" w:fill="FFFFFF"/>
                <w:lang w:eastAsia="en-US"/>
              </w:rPr>
              <w:t xml:space="preserve"> в </w:t>
            </w:r>
            <w:proofErr w:type="spellStart"/>
            <w:r w:rsidRPr="00DF5AD1">
              <w:rPr>
                <w:rFonts w:ascii="Times New Roman" w:hAnsi="Times New Roman"/>
                <w:color w:val="000000"/>
                <w:sz w:val="24"/>
                <w:szCs w:val="24"/>
                <w:shd w:val="solid" w:color="FFFFFF" w:fill="FFFFFF"/>
                <w:lang w:eastAsia="en-US"/>
              </w:rPr>
              <w:t>оголошенні</w:t>
            </w:r>
            <w:proofErr w:type="spellEnd"/>
            <w:r w:rsidRPr="00DF5AD1">
              <w:rPr>
                <w:rFonts w:ascii="Times New Roman" w:hAnsi="Times New Roman"/>
                <w:color w:val="000000"/>
                <w:sz w:val="24"/>
                <w:szCs w:val="24"/>
                <w:shd w:val="solid" w:color="FFFFFF" w:fill="FFFFFF"/>
                <w:lang w:eastAsia="en-US"/>
              </w:rPr>
              <w:t xml:space="preserve"> про </w:t>
            </w:r>
            <w:proofErr w:type="spellStart"/>
            <w:r w:rsidRPr="00DF5AD1">
              <w:rPr>
                <w:rFonts w:ascii="Times New Roman" w:hAnsi="Times New Roman"/>
                <w:color w:val="000000"/>
                <w:sz w:val="24"/>
                <w:szCs w:val="24"/>
                <w:shd w:val="solid" w:color="FFFFFF" w:fill="FFFFFF"/>
                <w:lang w:eastAsia="en-US"/>
              </w:rPr>
              <w:t>проведення</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відкритих</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торгів</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якщо</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замовник</w:t>
            </w:r>
            <w:proofErr w:type="spellEnd"/>
            <w:r w:rsidRPr="00DF5AD1">
              <w:rPr>
                <w:rFonts w:ascii="Times New Roman" w:hAnsi="Times New Roman"/>
                <w:color w:val="000000"/>
                <w:sz w:val="24"/>
                <w:szCs w:val="24"/>
                <w:shd w:val="solid" w:color="FFFFFF" w:fill="FFFFFF"/>
                <w:lang w:eastAsia="en-US"/>
              </w:rPr>
              <w:t xml:space="preserve"> у </w:t>
            </w:r>
            <w:proofErr w:type="spellStart"/>
            <w:r w:rsidRPr="00DF5AD1">
              <w:rPr>
                <w:rFonts w:ascii="Times New Roman" w:hAnsi="Times New Roman"/>
                <w:color w:val="000000"/>
                <w:sz w:val="24"/>
                <w:szCs w:val="24"/>
                <w:shd w:val="solid" w:color="FFFFFF" w:fill="FFFFFF"/>
                <w:lang w:eastAsia="en-US"/>
              </w:rPr>
              <w:t>тендерній</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документації</w:t>
            </w:r>
            <w:proofErr w:type="spellEnd"/>
            <w:r w:rsidRPr="00DF5AD1">
              <w:rPr>
                <w:rFonts w:ascii="Times New Roman" w:hAnsi="Times New Roman"/>
                <w:color w:val="000000"/>
                <w:sz w:val="24"/>
                <w:szCs w:val="24"/>
                <w:shd w:val="solid" w:color="FFFFFF" w:fill="FFFFFF"/>
                <w:lang w:eastAsia="en-US"/>
              </w:rPr>
              <w:t xml:space="preserve"> не </w:t>
            </w:r>
            <w:proofErr w:type="spellStart"/>
            <w:r w:rsidRPr="00DF5AD1">
              <w:rPr>
                <w:rFonts w:ascii="Times New Roman" w:hAnsi="Times New Roman"/>
                <w:color w:val="000000"/>
                <w:sz w:val="24"/>
                <w:szCs w:val="24"/>
                <w:shd w:val="solid" w:color="FFFFFF" w:fill="FFFFFF"/>
                <w:lang w:eastAsia="en-US"/>
              </w:rPr>
              <w:t>зазначив</w:t>
            </w:r>
            <w:proofErr w:type="spellEnd"/>
            <w:r w:rsidRPr="00DF5AD1">
              <w:rPr>
                <w:rFonts w:ascii="Times New Roman" w:hAnsi="Times New Roman"/>
                <w:color w:val="000000"/>
                <w:sz w:val="24"/>
                <w:szCs w:val="24"/>
                <w:shd w:val="solid" w:color="FFFFFF" w:fill="FFFFFF"/>
                <w:lang w:eastAsia="en-US"/>
              </w:rPr>
              <w:t xml:space="preserve"> про </w:t>
            </w:r>
            <w:proofErr w:type="spellStart"/>
            <w:r w:rsidRPr="00DF5AD1">
              <w:rPr>
                <w:rFonts w:ascii="Times New Roman" w:hAnsi="Times New Roman"/>
                <w:color w:val="000000"/>
                <w:sz w:val="24"/>
                <w:szCs w:val="24"/>
                <w:shd w:val="solid" w:color="FFFFFF" w:fill="FFFFFF"/>
                <w:lang w:eastAsia="en-US"/>
              </w:rPr>
              <w:t>прийняття</w:t>
            </w:r>
            <w:proofErr w:type="spellEnd"/>
            <w:r w:rsidRPr="00DF5AD1">
              <w:rPr>
                <w:rFonts w:ascii="Times New Roman" w:hAnsi="Times New Roman"/>
                <w:color w:val="000000"/>
                <w:sz w:val="24"/>
                <w:szCs w:val="24"/>
                <w:shd w:val="solid" w:color="FFFFFF" w:fill="FFFFFF"/>
                <w:lang w:eastAsia="en-US"/>
              </w:rPr>
              <w:t xml:space="preserve"> до </w:t>
            </w:r>
            <w:proofErr w:type="spellStart"/>
            <w:r w:rsidRPr="00DF5AD1">
              <w:rPr>
                <w:rFonts w:ascii="Times New Roman" w:hAnsi="Times New Roman"/>
                <w:color w:val="000000"/>
                <w:sz w:val="24"/>
                <w:szCs w:val="24"/>
                <w:shd w:val="solid" w:color="FFFFFF" w:fill="FFFFFF"/>
                <w:lang w:eastAsia="en-US"/>
              </w:rPr>
              <w:t>розгляду</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тендерної</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пропозиції</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ціна</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якої</w:t>
            </w:r>
            <w:proofErr w:type="spellEnd"/>
            <w:r w:rsidRPr="00DF5AD1">
              <w:rPr>
                <w:rFonts w:ascii="Times New Roman" w:hAnsi="Times New Roman"/>
                <w:color w:val="000000"/>
                <w:sz w:val="24"/>
                <w:szCs w:val="24"/>
                <w:shd w:val="solid" w:color="FFFFFF" w:fill="FFFFFF"/>
                <w:lang w:eastAsia="en-US"/>
              </w:rPr>
              <w:t xml:space="preserve"> є </w:t>
            </w:r>
            <w:proofErr w:type="spellStart"/>
            <w:r w:rsidRPr="00DF5AD1">
              <w:rPr>
                <w:rFonts w:ascii="Times New Roman" w:hAnsi="Times New Roman"/>
                <w:color w:val="000000"/>
                <w:sz w:val="24"/>
                <w:szCs w:val="24"/>
                <w:shd w:val="solid" w:color="FFFFFF" w:fill="FFFFFF"/>
                <w:lang w:eastAsia="en-US"/>
              </w:rPr>
              <w:t>вищою</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ніж</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очікуван</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авартість</w:t>
            </w:r>
            <w:proofErr w:type="spellEnd"/>
            <w:r w:rsidRPr="00DF5AD1">
              <w:rPr>
                <w:rFonts w:ascii="Times New Roman" w:hAnsi="Times New Roman"/>
                <w:color w:val="000000"/>
                <w:sz w:val="24"/>
                <w:szCs w:val="24"/>
                <w:shd w:val="solid" w:color="FFFFFF" w:fill="FFFFFF"/>
                <w:lang w:eastAsia="en-US"/>
              </w:rPr>
              <w:t xml:space="preserve"> предмета </w:t>
            </w:r>
            <w:proofErr w:type="spellStart"/>
            <w:r w:rsidRPr="00DF5AD1">
              <w:rPr>
                <w:rFonts w:ascii="Times New Roman" w:hAnsi="Times New Roman"/>
                <w:color w:val="000000"/>
                <w:sz w:val="24"/>
                <w:szCs w:val="24"/>
                <w:shd w:val="solid" w:color="FFFFFF" w:fill="FFFFFF"/>
                <w:lang w:eastAsia="en-US"/>
              </w:rPr>
              <w:t>закупівлі</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визначена</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замовником</w:t>
            </w:r>
            <w:proofErr w:type="spellEnd"/>
            <w:r w:rsidRPr="00DF5AD1">
              <w:rPr>
                <w:rFonts w:ascii="Times New Roman" w:hAnsi="Times New Roman"/>
                <w:color w:val="000000"/>
                <w:sz w:val="24"/>
                <w:szCs w:val="24"/>
                <w:shd w:val="solid" w:color="FFFFFF" w:fill="FFFFFF"/>
                <w:lang w:eastAsia="en-US"/>
              </w:rPr>
              <w:t xml:space="preserve"> в </w:t>
            </w:r>
            <w:proofErr w:type="spellStart"/>
            <w:r w:rsidRPr="00DF5AD1">
              <w:rPr>
                <w:rFonts w:ascii="Times New Roman" w:hAnsi="Times New Roman"/>
                <w:color w:val="000000"/>
                <w:sz w:val="24"/>
                <w:szCs w:val="24"/>
                <w:shd w:val="solid" w:color="FFFFFF" w:fill="FFFFFF"/>
                <w:lang w:eastAsia="en-US"/>
              </w:rPr>
              <w:t>оголошенні</w:t>
            </w:r>
            <w:proofErr w:type="spellEnd"/>
            <w:r w:rsidRPr="00DF5AD1">
              <w:rPr>
                <w:rFonts w:ascii="Times New Roman" w:hAnsi="Times New Roman"/>
                <w:color w:val="000000"/>
                <w:sz w:val="24"/>
                <w:szCs w:val="24"/>
                <w:shd w:val="solid" w:color="FFFFFF" w:fill="FFFFFF"/>
                <w:lang w:eastAsia="en-US"/>
              </w:rPr>
              <w:t xml:space="preserve"> про </w:t>
            </w:r>
            <w:proofErr w:type="spellStart"/>
            <w:r w:rsidRPr="00DF5AD1">
              <w:rPr>
                <w:rFonts w:ascii="Times New Roman" w:hAnsi="Times New Roman"/>
                <w:color w:val="000000"/>
                <w:sz w:val="24"/>
                <w:szCs w:val="24"/>
                <w:shd w:val="solid" w:color="FFFFFF" w:fill="FFFFFF"/>
                <w:lang w:eastAsia="en-US"/>
              </w:rPr>
              <w:t>проведення</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відкритих</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торгів</w:t>
            </w:r>
            <w:proofErr w:type="spellEnd"/>
            <w:r w:rsidRPr="00DF5AD1">
              <w:rPr>
                <w:rFonts w:ascii="Times New Roman" w:hAnsi="Times New Roman"/>
                <w:color w:val="000000"/>
                <w:sz w:val="24"/>
                <w:szCs w:val="24"/>
                <w:shd w:val="solid" w:color="FFFFFF" w:fill="FFFFFF"/>
                <w:lang w:eastAsia="en-US"/>
              </w:rPr>
              <w:t>, та/</w:t>
            </w:r>
            <w:proofErr w:type="spellStart"/>
            <w:r w:rsidRPr="00DF5AD1">
              <w:rPr>
                <w:rFonts w:ascii="Times New Roman" w:hAnsi="Times New Roman"/>
                <w:color w:val="000000"/>
                <w:sz w:val="24"/>
                <w:szCs w:val="24"/>
                <w:shd w:val="solid" w:color="FFFFFF" w:fill="FFFFFF"/>
                <w:lang w:eastAsia="en-US"/>
              </w:rPr>
              <w:t>або</w:t>
            </w:r>
            <w:proofErr w:type="spellEnd"/>
            <w:r w:rsidRPr="00DF5AD1">
              <w:rPr>
                <w:rFonts w:ascii="Times New Roman" w:hAnsi="Times New Roman"/>
                <w:color w:val="000000"/>
                <w:sz w:val="24"/>
                <w:szCs w:val="24"/>
                <w:shd w:val="solid" w:color="FFFFFF" w:fill="FFFFFF"/>
                <w:lang w:eastAsia="en-US"/>
              </w:rPr>
              <w:t xml:space="preserve"> не </w:t>
            </w:r>
            <w:proofErr w:type="spellStart"/>
            <w:r w:rsidRPr="00DF5AD1">
              <w:rPr>
                <w:rFonts w:ascii="Times New Roman" w:hAnsi="Times New Roman"/>
                <w:color w:val="000000"/>
                <w:sz w:val="24"/>
                <w:szCs w:val="24"/>
                <w:shd w:val="solid" w:color="FFFFFF" w:fill="FFFFFF"/>
                <w:lang w:eastAsia="en-US"/>
              </w:rPr>
              <w:t>зазначив</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прийнятний</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відсоток</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перевищення</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або</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відсоток</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перевищення</w:t>
            </w:r>
            <w:proofErr w:type="spellEnd"/>
            <w:r w:rsidRPr="00DF5AD1">
              <w:rPr>
                <w:rFonts w:ascii="Times New Roman" w:hAnsi="Times New Roman"/>
                <w:color w:val="000000"/>
                <w:sz w:val="24"/>
                <w:szCs w:val="24"/>
                <w:shd w:val="solid" w:color="FFFFFF" w:fill="FFFFFF"/>
                <w:lang w:eastAsia="en-US"/>
              </w:rPr>
              <w:t xml:space="preserve"> є </w:t>
            </w:r>
            <w:proofErr w:type="spellStart"/>
            <w:r w:rsidRPr="00DF5AD1">
              <w:rPr>
                <w:rFonts w:ascii="Times New Roman" w:hAnsi="Times New Roman"/>
                <w:color w:val="000000"/>
                <w:sz w:val="24"/>
                <w:szCs w:val="24"/>
                <w:shd w:val="solid" w:color="FFFFFF" w:fill="FFFFFF"/>
                <w:lang w:eastAsia="en-US"/>
              </w:rPr>
              <w:t>більшим</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ніж</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зазначений</w:t>
            </w:r>
            <w:proofErr w:type="spellEnd"/>
            <w:r w:rsidR="00AF5059">
              <w:rPr>
                <w:rFonts w:ascii="Times New Roman" w:hAnsi="Times New Roman"/>
                <w:color w:val="000000"/>
                <w:sz w:val="24"/>
                <w:szCs w:val="24"/>
                <w:shd w:val="solid" w:color="FFFFFF" w:fill="FFFFFF"/>
                <w:lang w:val="uk-UA" w:eastAsia="en-US"/>
              </w:rPr>
              <w:t xml:space="preserve"> з</w:t>
            </w:r>
            <w:proofErr w:type="spellStart"/>
            <w:r w:rsidRPr="00DF5AD1">
              <w:rPr>
                <w:rFonts w:ascii="Times New Roman" w:hAnsi="Times New Roman"/>
                <w:color w:val="000000"/>
                <w:sz w:val="24"/>
                <w:szCs w:val="24"/>
                <w:shd w:val="solid" w:color="FFFFFF" w:fill="FFFFFF"/>
                <w:lang w:eastAsia="en-US"/>
              </w:rPr>
              <w:t>амовником</w:t>
            </w:r>
            <w:proofErr w:type="spellEnd"/>
            <w:r w:rsidRPr="00DF5AD1">
              <w:rPr>
                <w:rFonts w:ascii="Times New Roman" w:hAnsi="Times New Roman"/>
                <w:color w:val="000000"/>
                <w:sz w:val="24"/>
                <w:szCs w:val="24"/>
                <w:shd w:val="solid" w:color="FFFFFF" w:fill="FFFFFF"/>
                <w:lang w:eastAsia="en-US"/>
              </w:rPr>
              <w:t xml:space="preserve"> в </w:t>
            </w:r>
            <w:proofErr w:type="spellStart"/>
            <w:r w:rsidRPr="00DF5AD1">
              <w:rPr>
                <w:rFonts w:ascii="Times New Roman" w:hAnsi="Times New Roman"/>
                <w:color w:val="000000"/>
                <w:sz w:val="24"/>
                <w:szCs w:val="24"/>
                <w:shd w:val="solid" w:color="FFFFFF" w:fill="FFFFFF"/>
                <w:lang w:eastAsia="en-US"/>
              </w:rPr>
              <w:t>тендерній</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документації</w:t>
            </w:r>
            <w:proofErr w:type="spellEnd"/>
            <w:r w:rsidRPr="00DF5AD1">
              <w:rPr>
                <w:rFonts w:ascii="Times New Roman" w:hAnsi="Times New Roman"/>
                <w:color w:val="000000"/>
                <w:sz w:val="24"/>
                <w:szCs w:val="24"/>
                <w:shd w:val="solid" w:color="FFFFFF" w:fill="FFFFFF"/>
                <w:lang w:eastAsia="en-US"/>
              </w:rPr>
              <w:t>;</w:t>
            </w:r>
          </w:p>
          <w:p w:rsidR="00520FDD" w:rsidRPr="00DF5AD1" w:rsidRDefault="00520FDD" w:rsidP="00520FDD">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не </w:t>
            </w:r>
            <w:proofErr w:type="spellStart"/>
            <w:r w:rsidRPr="00DF5AD1">
              <w:rPr>
                <w:rFonts w:ascii="Times New Roman" w:hAnsi="Times New Roman"/>
                <w:color w:val="000000"/>
                <w:sz w:val="24"/>
                <w:szCs w:val="24"/>
                <w:lang w:eastAsia="en-US"/>
              </w:rPr>
              <w:t>відповідає</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вимогам</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установленим</w:t>
            </w:r>
            <w:proofErr w:type="spellEnd"/>
            <w:r w:rsidRPr="00DF5AD1">
              <w:rPr>
                <w:rFonts w:ascii="Times New Roman" w:hAnsi="Times New Roman"/>
                <w:color w:val="000000"/>
                <w:sz w:val="24"/>
                <w:szCs w:val="24"/>
                <w:lang w:eastAsia="en-US"/>
              </w:rPr>
              <w:t xml:space="preserve"> у </w:t>
            </w:r>
            <w:proofErr w:type="spellStart"/>
            <w:r w:rsidRPr="00DF5AD1">
              <w:rPr>
                <w:rFonts w:ascii="Times New Roman" w:hAnsi="Times New Roman"/>
                <w:color w:val="000000"/>
                <w:sz w:val="24"/>
                <w:szCs w:val="24"/>
                <w:lang w:eastAsia="en-US"/>
              </w:rPr>
              <w:t>тендерній</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документації</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відповідно</w:t>
            </w:r>
            <w:proofErr w:type="spellEnd"/>
            <w:r w:rsidR="00AF5059">
              <w:rPr>
                <w:rFonts w:ascii="Times New Roman" w:hAnsi="Times New Roman"/>
                <w:color w:val="000000"/>
                <w:sz w:val="24"/>
                <w:szCs w:val="24"/>
                <w:lang w:val="uk-UA" w:eastAsia="en-US"/>
              </w:rPr>
              <w:t xml:space="preserve"> </w:t>
            </w:r>
            <w:proofErr w:type="gramStart"/>
            <w:r w:rsidRPr="00DF5AD1">
              <w:rPr>
                <w:rFonts w:ascii="Times New Roman" w:hAnsi="Times New Roman"/>
                <w:color w:val="000000"/>
                <w:sz w:val="24"/>
                <w:szCs w:val="24"/>
                <w:lang w:eastAsia="en-US"/>
              </w:rPr>
              <w:t>до абзацу</w:t>
            </w:r>
            <w:proofErr w:type="gram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першого</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частини</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третьої</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статті</w:t>
            </w:r>
            <w:proofErr w:type="spellEnd"/>
            <w:r w:rsidRPr="00DF5AD1">
              <w:rPr>
                <w:rFonts w:ascii="Times New Roman" w:hAnsi="Times New Roman"/>
                <w:color w:val="000000"/>
                <w:sz w:val="24"/>
                <w:szCs w:val="24"/>
                <w:lang w:eastAsia="en-US"/>
              </w:rPr>
              <w:t xml:space="preserve"> 22 Закону;</w:t>
            </w:r>
          </w:p>
          <w:p w:rsidR="00520FDD" w:rsidRPr="00DF5AD1" w:rsidRDefault="00520FDD" w:rsidP="00520FDD">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3) </w:t>
            </w:r>
            <w:proofErr w:type="spellStart"/>
            <w:r w:rsidRPr="00DF5AD1">
              <w:rPr>
                <w:rFonts w:ascii="Times New Roman" w:hAnsi="Times New Roman"/>
                <w:color w:val="000000"/>
                <w:sz w:val="24"/>
                <w:szCs w:val="24"/>
                <w:lang w:eastAsia="en-US"/>
              </w:rPr>
              <w:t>переможець</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процедури</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закупівлі</w:t>
            </w:r>
            <w:proofErr w:type="spellEnd"/>
            <w:r w:rsidRPr="00DF5AD1">
              <w:rPr>
                <w:rFonts w:ascii="Times New Roman" w:hAnsi="Times New Roman"/>
                <w:color w:val="000000"/>
                <w:sz w:val="24"/>
                <w:szCs w:val="24"/>
                <w:lang w:eastAsia="en-US"/>
              </w:rPr>
              <w:t>:</w:t>
            </w:r>
          </w:p>
          <w:p w:rsidR="00520FDD" w:rsidRPr="00DF5AD1" w:rsidRDefault="00520FDD" w:rsidP="00520FDD">
            <w:pPr>
              <w:spacing w:before="120"/>
              <w:jc w:val="both"/>
              <w:rPr>
                <w:rFonts w:ascii="Times New Roman" w:hAnsi="Times New Roman"/>
                <w:color w:val="000000"/>
                <w:sz w:val="24"/>
                <w:szCs w:val="24"/>
              </w:rPr>
            </w:pPr>
            <w:proofErr w:type="spellStart"/>
            <w:r w:rsidRPr="00DF5AD1">
              <w:rPr>
                <w:rFonts w:ascii="Times New Roman" w:hAnsi="Times New Roman"/>
                <w:color w:val="000000"/>
                <w:sz w:val="24"/>
                <w:szCs w:val="24"/>
                <w:lang w:eastAsia="en-US"/>
              </w:rPr>
              <w:t>відмовився</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від</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підписання</w:t>
            </w:r>
            <w:proofErr w:type="spellEnd"/>
            <w:r w:rsidRPr="00DF5AD1">
              <w:rPr>
                <w:rFonts w:ascii="Times New Roman" w:hAnsi="Times New Roman"/>
                <w:color w:val="000000"/>
                <w:sz w:val="24"/>
                <w:szCs w:val="24"/>
                <w:lang w:eastAsia="en-US"/>
              </w:rPr>
              <w:t xml:space="preserve"> договору про </w:t>
            </w:r>
            <w:proofErr w:type="spellStart"/>
            <w:r w:rsidRPr="00DF5AD1">
              <w:rPr>
                <w:rFonts w:ascii="Times New Roman" w:hAnsi="Times New Roman"/>
                <w:color w:val="000000"/>
                <w:sz w:val="24"/>
                <w:szCs w:val="24"/>
                <w:lang w:eastAsia="en-US"/>
              </w:rPr>
              <w:t>закупівлю</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відповідно</w:t>
            </w:r>
            <w:proofErr w:type="spellEnd"/>
            <w:r w:rsidRPr="00DF5AD1">
              <w:rPr>
                <w:rFonts w:ascii="Times New Roman" w:hAnsi="Times New Roman"/>
                <w:color w:val="000000"/>
                <w:sz w:val="24"/>
                <w:szCs w:val="24"/>
                <w:lang w:eastAsia="en-US"/>
              </w:rPr>
              <w:t xml:space="preserve"> до </w:t>
            </w:r>
            <w:proofErr w:type="spellStart"/>
            <w:r w:rsidRPr="00DF5AD1">
              <w:rPr>
                <w:rFonts w:ascii="Times New Roman" w:hAnsi="Times New Roman"/>
                <w:color w:val="000000"/>
                <w:sz w:val="24"/>
                <w:szCs w:val="24"/>
                <w:lang w:eastAsia="en-US"/>
              </w:rPr>
              <w:t>вимог</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тендерної</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документації</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або</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укладення</w:t>
            </w:r>
            <w:proofErr w:type="spellEnd"/>
            <w:r w:rsidRPr="00DF5AD1">
              <w:rPr>
                <w:rFonts w:ascii="Times New Roman" w:hAnsi="Times New Roman"/>
                <w:color w:val="000000"/>
                <w:sz w:val="24"/>
                <w:szCs w:val="24"/>
                <w:lang w:eastAsia="en-US"/>
              </w:rPr>
              <w:t xml:space="preserve"> договору про </w:t>
            </w:r>
            <w:proofErr w:type="spellStart"/>
            <w:r w:rsidRPr="00DF5AD1">
              <w:rPr>
                <w:rFonts w:ascii="Times New Roman" w:hAnsi="Times New Roman"/>
                <w:color w:val="000000"/>
                <w:sz w:val="24"/>
                <w:szCs w:val="24"/>
                <w:lang w:eastAsia="en-US"/>
              </w:rPr>
              <w:t>закупівлю</w:t>
            </w:r>
            <w:proofErr w:type="spellEnd"/>
            <w:r w:rsidRPr="00DF5AD1">
              <w:rPr>
                <w:rFonts w:ascii="Times New Roman" w:hAnsi="Times New Roman"/>
                <w:color w:val="000000"/>
                <w:sz w:val="24"/>
                <w:szCs w:val="24"/>
                <w:lang w:eastAsia="en-US"/>
              </w:rPr>
              <w:t>;</w:t>
            </w:r>
          </w:p>
          <w:p w:rsidR="00520FDD" w:rsidRPr="00DF5AD1" w:rsidRDefault="00520FDD" w:rsidP="00520FDD">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не </w:t>
            </w:r>
            <w:proofErr w:type="spellStart"/>
            <w:r w:rsidRPr="00DF5AD1">
              <w:rPr>
                <w:rFonts w:ascii="Times New Roman" w:hAnsi="Times New Roman"/>
                <w:color w:val="000000"/>
                <w:sz w:val="24"/>
                <w:szCs w:val="24"/>
                <w:lang w:eastAsia="en-US"/>
              </w:rPr>
              <w:t>надав</w:t>
            </w:r>
            <w:proofErr w:type="spellEnd"/>
            <w:r w:rsidRPr="00DF5AD1">
              <w:rPr>
                <w:rFonts w:ascii="Times New Roman" w:hAnsi="Times New Roman"/>
                <w:color w:val="000000"/>
                <w:sz w:val="24"/>
                <w:szCs w:val="24"/>
                <w:lang w:eastAsia="en-US"/>
              </w:rPr>
              <w:t xml:space="preserve"> у </w:t>
            </w:r>
            <w:proofErr w:type="spellStart"/>
            <w:r w:rsidRPr="00DF5AD1">
              <w:rPr>
                <w:rFonts w:ascii="Times New Roman" w:hAnsi="Times New Roman"/>
                <w:color w:val="000000"/>
                <w:sz w:val="24"/>
                <w:szCs w:val="24"/>
                <w:lang w:eastAsia="en-US"/>
              </w:rPr>
              <w:t>спосіб</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зазначений</w:t>
            </w:r>
            <w:proofErr w:type="spellEnd"/>
            <w:r w:rsidRPr="00DF5AD1">
              <w:rPr>
                <w:rFonts w:ascii="Times New Roman" w:hAnsi="Times New Roman"/>
                <w:color w:val="000000"/>
                <w:sz w:val="24"/>
                <w:szCs w:val="24"/>
                <w:lang w:eastAsia="en-US"/>
              </w:rPr>
              <w:t xml:space="preserve"> в </w:t>
            </w:r>
            <w:proofErr w:type="spellStart"/>
            <w:r w:rsidRPr="00DF5AD1">
              <w:rPr>
                <w:rFonts w:ascii="Times New Roman" w:hAnsi="Times New Roman"/>
                <w:color w:val="000000"/>
                <w:sz w:val="24"/>
                <w:szCs w:val="24"/>
                <w:lang w:eastAsia="en-US"/>
              </w:rPr>
              <w:t>тендерній</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документації</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документи</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що</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підтверджують</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відсутність</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підстав</w:t>
            </w:r>
            <w:proofErr w:type="spellEnd"/>
            <w:r w:rsidRPr="00DF5AD1">
              <w:rPr>
                <w:rFonts w:ascii="Times New Roman" w:hAnsi="Times New Roman"/>
                <w:color w:val="000000"/>
                <w:sz w:val="24"/>
                <w:szCs w:val="24"/>
                <w:lang w:eastAsia="en-US"/>
              </w:rPr>
              <w:t xml:space="preserve">, </w:t>
            </w:r>
            <w:r>
              <w:rPr>
                <w:rFonts w:ascii="Times New Roman" w:hAnsi="Times New Roman"/>
                <w:color w:val="000000"/>
                <w:sz w:val="24"/>
                <w:szCs w:val="24"/>
                <w:lang w:val="uk-UA" w:eastAsia="en-US"/>
              </w:rPr>
              <w:t>визначених</w:t>
            </w:r>
            <w:r w:rsidRPr="00DF5AD1">
              <w:rPr>
                <w:rFonts w:ascii="Times New Roman" w:hAnsi="Times New Roman"/>
                <w:color w:val="000000"/>
                <w:sz w:val="24"/>
                <w:szCs w:val="24"/>
                <w:shd w:val="solid" w:color="FFFFFF" w:fill="FFFFFF"/>
                <w:lang w:eastAsia="en-US"/>
              </w:rPr>
              <w:t xml:space="preserve"> пункт</w:t>
            </w:r>
            <w:proofErr w:type="spellStart"/>
            <w:r>
              <w:rPr>
                <w:rFonts w:ascii="Times New Roman" w:hAnsi="Times New Roman"/>
                <w:color w:val="000000"/>
                <w:sz w:val="24"/>
                <w:szCs w:val="24"/>
                <w:shd w:val="solid" w:color="FFFFFF" w:fill="FFFFFF"/>
                <w:lang w:val="uk-UA" w:eastAsia="en-US"/>
              </w:rPr>
              <w:t>ом</w:t>
            </w:r>
            <w:proofErr w:type="spellEnd"/>
            <w:r w:rsidRPr="00DF5AD1">
              <w:rPr>
                <w:rFonts w:ascii="Times New Roman" w:hAnsi="Times New Roman"/>
                <w:color w:val="000000"/>
                <w:sz w:val="24"/>
                <w:szCs w:val="24"/>
                <w:shd w:val="solid" w:color="FFFFFF" w:fill="FFFFFF"/>
                <w:lang w:eastAsia="en-US"/>
              </w:rPr>
              <w:t xml:space="preserve"> 4</w:t>
            </w:r>
            <w:r>
              <w:rPr>
                <w:rFonts w:ascii="Times New Roman" w:hAnsi="Times New Roman"/>
                <w:color w:val="000000"/>
                <w:sz w:val="24"/>
                <w:szCs w:val="24"/>
                <w:shd w:val="solid" w:color="FFFFFF" w:fill="FFFFFF"/>
                <w:lang w:val="uk-UA" w:eastAsia="en-US"/>
              </w:rPr>
              <w:t>7</w:t>
            </w:r>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цих</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особливостей</w:t>
            </w:r>
            <w:proofErr w:type="spellEnd"/>
            <w:r w:rsidRPr="00DF5AD1">
              <w:rPr>
                <w:rFonts w:ascii="Times New Roman" w:hAnsi="Times New Roman"/>
                <w:color w:val="000000"/>
                <w:sz w:val="24"/>
                <w:szCs w:val="24"/>
                <w:lang w:eastAsia="en-US"/>
              </w:rPr>
              <w:t>;</w:t>
            </w:r>
          </w:p>
          <w:p w:rsidR="00520FDD" w:rsidRPr="00DF5AD1" w:rsidRDefault="00520FDD" w:rsidP="00520FDD">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не </w:t>
            </w:r>
            <w:proofErr w:type="spellStart"/>
            <w:r w:rsidR="00AF5059">
              <w:rPr>
                <w:rFonts w:ascii="Times New Roman" w:hAnsi="Times New Roman"/>
                <w:color w:val="000000"/>
                <w:sz w:val="24"/>
                <w:szCs w:val="24"/>
                <w:lang w:eastAsia="en-US"/>
              </w:rPr>
              <w:t>надав</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копію</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ліцензії</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або</w:t>
            </w:r>
            <w:proofErr w:type="spellEnd"/>
            <w:r w:rsidRPr="00DF5AD1">
              <w:rPr>
                <w:rFonts w:ascii="Times New Roman" w:hAnsi="Times New Roman"/>
                <w:color w:val="000000"/>
                <w:sz w:val="24"/>
                <w:szCs w:val="24"/>
                <w:lang w:eastAsia="en-US"/>
              </w:rPr>
              <w:t xml:space="preserve"> документа </w:t>
            </w:r>
            <w:proofErr w:type="spellStart"/>
            <w:r w:rsidRPr="00DF5AD1">
              <w:rPr>
                <w:rFonts w:ascii="Times New Roman" w:hAnsi="Times New Roman"/>
                <w:color w:val="000000"/>
                <w:sz w:val="24"/>
                <w:szCs w:val="24"/>
                <w:lang w:eastAsia="en-US"/>
              </w:rPr>
              <w:t>дозвільного</w:t>
            </w:r>
            <w:proofErr w:type="spellEnd"/>
            <w:r w:rsidRPr="00DF5AD1">
              <w:rPr>
                <w:rFonts w:ascii="Times New Roman" w:hAnsi="Times New Roman"/>
                <w:color w:val="000000"/>
                <w:sz w:val="24"/>
                <w:szCs w:val="24"/>
                <w:lang w:eastAsia="en-US"/>
              </w:rPr>
              <w:t xml:space="preserve"> характеру (у </w:t>
            </w:r>
            <w:proofErr w:type="spellStart"/>
            <w:r w:rsidRPr="00DF5AD1">
              <w:rPr>
                <w:rFonts w:ascii="Times New Roman" w:hAnsi="Times New Roman"/>
                <w:color w:val="000000"/>
                <w:sz w:val="24"/>
                <w:szCs w:val="24"/>
                <w:lang w:eastAsia="en-US"/>
              </w:rPr>
              <w:t>разі</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їх</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наявності</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відповідно</w:t>
            </w:r>
            <w:proofErr w:type="spellEnd"/>
            <w:r w:rsidRPr="00DF5AD1">
              <w:rPr>
                <w:rFonts w:ascii="Times New Roman" w:hAnsi="Times New Roman"/>
                <w:color w:val="000000"/>
                <w:sz w:val="24"/>
                <w:szCs w:val="24"/>
                <w:lang w:eastAsia="en-US"/>
              </w:rPr>
              <w:t xml:space="preserve"> до </w:t>
            </w:r>
            <w:proofErr w:type="spellStart"/>
            <w:r w:rsidRPr="00DF5AD1">
              <w:rPr>
                <w:rFonts w:ascii="Times New Roman" w:hAnsi="Times New Roman"/>
                <w:color w:val="000000"/>
                <w:sz w:val="24"/>
                <w:szCs w:val="24"/>
                <w:lang w:eastAsia="en-US"/>
              </w:rPr>
              <w:t>частини</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другої</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статті</w:t>
            </w:r>
            <w:proofErr w:type="spellEnd"/>
            <w:r w:rsidRPr="00DF5AD1">
              <w:rPr>
                <w:rFonts w:ascii="Times New Roman" w:hAnsi="Times New Roman"/>
                <w:color w:val="000000"/>
                <w:sz w:val="24"/>
                <w:szCs w:val="24"/>
                <w:lang w:eastAsia="en-US"/>
              </w:rPr>
              <w:t xml:space="preserve"> 4</w:t>
            </w:r>
            <w:r w:rsidR="00AF5059">
              <w:rPr>
                <w:rFonts w:ascii="Times New Roman" w:hAnsi="Times New Roman"/>
                <w:color w:val="000000"/>
                <w:sz w:val="24"/>
                <w:szCs w:val="24"/>
                <w:lang w:val="uk-UA" w:eastAsia="en-US"/>
              </w:rPr>
              <w:t>1</w:t>
            </w:r>
            <w:r w:rsidRPr="00DF5AD1">
              <w:rPr>
                <w:rFonts w:ascii="Times New Roman" w:hAnsi="Times New Roman"/>
                <w:color w:val="000000"/>
                <w:sz w:val="24"/>
                <w:szCs w:val="24"/>
                <w:lang w:eastAsia="en-US"/>
              </w:rPr>
              <w:t xml:space="preserve"> Закону;</w:t>
            </w:r>
          </w:p>
          <w:p w:rsidR="00520FDD" w:rsidRPr="00DF5AD1" w:rsidRDefault="00520FDD" w:rsidP="00520FDD">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не </w:t>
            </w:r>
            <w:proofErr w:type="spellStart"/>
            <w:r w:rsidR="00AF5059">
              <w:rPr>
                <w:rFonts w:ascii="Times New Roman" w:hAnsi="Times New Roman"/>
                <w:color w:val="000000"/>
                <w:sz w:val="24"/>
                <w:szCs w:val="24"/>
                <w:lang w:eastAsia="en-US"/>
              </w:rPr>
              <w:t>надав</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забезпечення</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виконання</w:t>
            </w:r>
            <w:proofErr w:type="spellEnd"/>
            <w:r w:rsidRPr="00DF5AD1">
              <w:rPr>
                <w:rFonts w:ascii="Times New Roman" w:hAnsi="Times New Roman"/>
                <w:color w:val="000000"/>
                <w:sz w:val="24"/>
                <w:szCs w:val="24"/>
                <w:lang w:eastAsia="en-US"/>
              </w:rPr>
              <w:t xml:space="preserve"> договору про </w:t>
            </w:r>
            <w:proofErr w:type="spellStart"/>
            <w:r w:rsidRPr="00DF5AD1">
              <w:rPr>
                <w:rFonts w:ascii="Times New Roman" w:hAnsi="Times New Roman"/>
                <w:color w:val="000000"/>
                <w:sz w:val="24"/>
                <w:szCs w:val="24"/>
                <w:lang w:eastAsia="en-US"/>
              </w:rPr>
              <w:t>закупівлю</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якщо</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таке</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забезпечення</w:t>
            </w:r>
            <w:proofErr w:type="spellEnd"/>
            <w:r w:rsidR="00AF5059">
              <w:rPr>
                <w:rFonts w:ascii="Times New Roman" w:hAnsi="Times New Roman"/>
                <w:color w:val="000000"/>
                <w:sz w:val="24"/>
                <w:szCs w:val="24"/>
                <w:lang w:val="uk-UA" w:eastAsia="en-US"/>
              </w:rPr>
              <w:t xml:space="preserve"> </w:t>
            </w:r>
            <w:proofErr w:type="spellStart"/>
            <w:r w:rsidR="00AF5059">
              <w:rPr>
                <w:rFonts w:ascii="Times New Roman" w:hAnsi="Times New Roman"/>
                <w:color w:val="000000"/>
                <w:sz w:val="24"/>
                <w:szCs w:val="24"/>
                <w:lang w:eastAsia="en-US"/>
              </w:rPr>
              <w:t>вимагалося</w:t>
            </w:r>
            <w:proofErr w:type="spellEnd"/>
            <w:r w:rsidR="00AF5059">
              <w:rPr>
                <w:rFonts w:ascii="Times New Roman" w:hAnsi="Times New Roman"/>
                <w:color w:val="000000"/>
                <w:sz w:val="24"/>
                <w:szCs w:val="24"/>
                <w:lang w:val="uk-UA" w:eastAsia="en-US"/>
              </w:rPr>
              <w:t xml:space="preserve"> з</w:t>
            </w:r>
            <w:proofErr w:type="spellStart"/>
            <w:r w:rsidRPr="00DF5AD1">
              <w:rPr>
                <w:rFonts w:ascii="Times New Roman" w:hAnsi="Times New Roman"/>
                <w:color w:val="000000"/>
                <w:sz w:val="24"/>
                <w:szCs w:val="24"/>
                <w:lang w:eastAsia="en-US"/>
              </w:rPr>
              <w:t>амовником</w:t>
            </w:r>
            <w:proofErr w:type="spellEnd"/>
            <w:r w:rsidRPr="00DF5AD1">
              <w:rPr>
                <w:rFonts w:ascii="Times New Roman" w:hAnsi="Times New Roman"/>
                <w:color w:val="000000"/>
                <w:sz w:val="24"/>
                <w:szCs w:val="24"/>
                <w:lang w:eastAsia="en-US"/>
              </w:rPr>
              <w:t>;</w:t>
            </w:r>
          </w:p>
          <w:p w:rsidR="00520FDD" w:rsidRPr="00DF5AD1" w:rsidRDefault="00AF5059" w:rsidP="00520FDD">
            <w:pPr>
              <w:spacing w:before="120"/>
              <w:jc w:val="both"/>
              <w:rPr>
                <w:rFonts w:ascii="Times New Roman" w:hAnsi="Times New Roman"/>
                <w:color w:val="000000"/>
                <w:sz w:val="24"/>
                <w:szCs w:val="24"/>
              </w:rPr>
            </w:pPr>
            <w:proofErr w:type="spellStart"/>
            <w:r>
              <w:rPr>
                <w:rFonts w:ascii="Times New Roman" w:hAnsi="Times New Roman"/>
                <w:color w:val="000000"/>
                <w:sz w:val="24"/>
                <w:szCs w:val="24"/>
                <w:lang w:eastAsia="en-US"/>
              </w:rPr>
              <w:t>надав</w:t>
            </w:r>
            <w:proofErr w:type="spellEnd"/>
            <w:r>
              <w:rPr>
                <w:rFonts w:ascii="Times New Roman" w:hAnsi="Times New Roman"/>
                <w:color w:val="000000"/>
                <w:sz w:val="24"/>
                <w:szCs w:val="24"/>
                <w:lang w:val="uk-UA" w:eastAsia="en-US"/>
              </w:rPr>
              <w:t xml:space="preserve"> </w:t>
            </w:r>
            <w:proofErr w:type="spellStart"/>
            <w:r w:rsidR="00520FDD" w:rsidRPr="00DF5AD1">
              <w:rPr>
                <w:rFonts w:ascii="Times New Roman" w:hAnsi="Times New Roman"/>
                <w:color w:val="000000"/>
                <w:sz w:val="24"/>
                <w:szCs w:val="24"/>
                <w:lang w:eastAsia="en-US"/>
              </w:rPr>
              <w:t>недостовірну</w:t>
            </w:r>
            <w:proofErr w:type="spellEnd"/>
            <w:r>
              <w:rPr>
                <w:rFonts w:ascii="Times New Roman" w:hAnsi="Times New Roman"/>
                <w:color w:val="000000"/>
                <w:sz w:val="24"/>
                <w:szCs w:val="24"/>
                <w:lang w:val="uk-UA" w:eastAsia="en-US"/>
              </w:rPr>
              <w:t xml:space="preserve"> </w:t>
            </w:r>
            <w:proofErr w:type="spellStart"/>
            <w:r w:rsidR="00520FDD" w:rsidRPr="00DF5AD1">
              <w:rPr>
                <w:rFonts w:ascii="Times New Roman" w:hAnsi="Times New Roman"/>
                <w:color w:val="000000"/>
                <w:sz w:val="24"/>
                <w:szCs w:val="24"/>
                <w:lang w:eastAsia="en-US"/>
              </w:rPr>
              <w:t>інформацію</w:t>
            </w:r>
            <w:proofErr w:type="spellEnd"/>
            <w:r w:rsidR="00520FDD" w:rsidRPr="00DF5AD1">
              <w:rPr>
                <w:rFonts w:ascii="Times New Roman" w:hAnsi="Times New Roman"/>
                <w:color w:val="000000"/>
                <w:sz w:val="24"/>
                <w:szCs w:val="24"/>
                <w:lang w:eastAsia="en-US"/>
              </w:rPr>
              <w:t xml:space="preserve">, </w:t>
            </w:r>
            <w:proofErr w:type="spellStart"/>
            <w:r w:rsidR="00520FDD" w:rsidRPr="00DF5AD1">
              <w:rPr>
                <w:rFonts w:ascii="Times New Roman" w:hAnsi="Times New Roman"/>
                <w:color w:val="000000"/>
                <w:sz w:val="24"/>
                <w:szCs w:val="24"/>
                <w:lang w:eastAsia="en-US"/>
              </w:rPr>
              <w:t>що</w:t>
            </w:r>
            <w:proofErr w:type="spellEnd"/>
            <w:r w:rsidR="00520FDD" w:rsidRPr="00DF5AD1">
              <w:rPr>
                <w:rFonts w:ascii="Times New Roman" w:hAnsi="Times New Roman"/>
                <w:color w:val="000000"/>
                <w:sz w:val="24"/>
                <w:szCs w:val="24"/>
                <w:lang w:eastAsia="en-US"/>
              </w:rPr>
              <w:t xml:space="preserve"> є </w:t>
            </w:r>
            <w:proofErr w:type="spellStart"/>
            <w:r w:rsidR="00520FDD" w:rsidRPr="00DF5AD1">
              <w:rPr>
                <w:rFonts w:ascii="Times New Roman" w:hAnsi="Times New Roman"/>
                <w:color w:val="000000"/>
                <w:sz w:val="24"/>
                <w:szCs w:val="24"/>
                <w:lang w:eastAsia="en-US"/>
              </w:rPr>
              <w:t>суттєвою</w:t>
            </w:r>
            <w:proofErr w:type="spellEnd"/>
            <w:r w:rsidR="00520FDD" w:rsidRPr="00DF5AD1">
              <w:rPr>
                <w:rFonts w:ascii="Times New Roman" w:hAnsi="Times New Roman"/>
                <w:color w:val="000000"/>
                <w:sz w:val="24"/>
                <w:szCs w:val="24"/>
                <w:lang w:eastAsia="en-US"/>
              </w:rPr>
              <w:t xml:space="preserve"> для </w:t>
            </w:r>
            <w:proofErr w:type="spellStart"/>
            <w:r w:rsidR="00520FDD" w:rsidRPr="00DF5AD1">
              <w:rPr>
                <w:rFonts w:ascii="Times New Roman" w:hAnsi="Times New Roman"/>
                <w:color w:val="000000"/>
                <w:sz w:val="24"/>
                <w:szCs w:val="24"/>
                <w:lang w:eastAsia="en-US"/>
              </w:rPr>
              <w:t>визначення</w:t>
            </w:r>
            <w:proofErr w:type="spellEnd"/>
            <w:r>
              <w:rPr>
                <w:rFonts w:ascii="Times New Roman" w:hAnsi="Times New Roman"/>
                <w:color w:val="000000"/>
                <w:sz w:val="24"/>
                <w:szCs w:val="24"/>
                <w:lang w:val="uk-UA" w:eastAsia="en-US"/>
              </w:rPr>
              <w:t xml:space="preserve"> </w:t>
            </w:r>
            <w:proofErr w:type="spellStart"/>
            <w:r w:rsidR="00520FDD" w:rsidRPr="00DF5AD1">
              <w:rPr>
                <w:rFonts w:ascii="Times New Roman" w:hAnsi="Times New Roman"/>
                <w:color w:val="000000"/>
                <w:sz w:val="24"/>
                <w:szCs w:val="24"/>
                <w:lang w:eastAsia="en-US"/>
              </w:rPr>
              <w:t>результатів</w:t>
            </w:r>
            <w:proofErr w:type="spellEnd"/>
            <w:r>
              <w:rPr>
                <w:rFonts w:ascii="Times New Roman" w:hAnsi="Times New Roman"/>
                <w:color w:val="000000"/>
                <w:sz w:val="24"/>
                <w:szCs w:val="24"/>
                <w:lang w:val="uk-UA" w:eastAsia="en-US"/>
              </w:rPr>
              <w:t xml:space="preserve"> </w:t>
            </w:r>
            <w:proofErr w:type="spellStart"/>
            <w:r w:rsidR="00520FDD" w:rsidRPr="00DF5AD1">
              <w:rPr>
                <w:rFonts w:ascii="Times New Roman" w:hAnsi="Times New Roman"/>
                <w:color w:val="000000"/>
                <w:sz w:val="24"/>
                <w:szCs w:val="24"/>
                <w:lang w:eastAsia="en-US"/>
              </w:rPr>
              <w:t>процедури</w:t>
            </w:r>
            <w:proofErr w:type="spellEnd"/>
            <w:r>
              <w:rPr>
                <w:rFonts w:ascii="Times New Roman" w:hAnsi="Times New Roman"/>
                <w:color w:val="000000"/>
                <w:sz w:val="24"/>
                <w:szCs w:val="24"/>
                <w:lang w:val="uk-UA" w:eastAsia="en-US"/>
              </w:rPr>
              <w:t xml:space="preserve"> </w:t>
            </w:r>
            <w:proofErr w:type="spellStart"/>
            <w:r w:rsidR="00520FDD" w:rsidRPr="00DF5AD1">
              <w:rPr>
                <w:rFonts w:ascii="Times New Roman" w:hAnsi="Times New Roman"/>
                <w:color w:val="000000"/>
                <w:sz w:val="24"/>
                <w:szCs w:val="24"/>
                <w:lang w:eastAsia="en-US"/>
              </w:rPr>
              <w:t>закупівлі</w:t>
            </w:r>
            <w:proofErr w:type="spellEnd"/>
            <w:r w:rsidR="00520FDD" w:rsidRPr="00DF5AD1">
              <w:rPr>
                <w:rFonts w:ascii="Times New Roman" w:hAnsi="Times New Roman"/>
                <w:color w:val="000000"/>
                <w:sz w:val="24"/>
                <w:szCs w:val="24"/>
                <w:lang w:eastAsia="en-US"/>
              </w:rPr>
              <w:t xml:space="preserve">, яку </w:t>
            </w:r>
            <w:proofErr w:type="spellStart"/>
            <w:r w:rsidR="00520FDD" w:rsidRPr="00DF5AD1">
              <w:rPr>
                <w:rFonts w:ascii="Times New Roman" w:hAnsi="Times New Roman"/>
                <w:color w:val="000000"/>
                <w:sz w:val="24"/>
                <w:szCs w:val="24"/>
                <w:lang w:eastAsia="en-US"/>
              </w:rPr>
              <w:t>замовником</w:t>
            </w:r>
            <w:proofErr w:type="spellEnd"/>
            <w:r>
              <w:rPr>
                <w:rFonts w:ascii="Times New Roman" w:hAnsi="Times New Roman"/>
                <w:color w:val="000000"/>
                <w:sz w:val="24"/>
                <w:szCs w:val="24"/>
                <w:lang w:val="uk-UA" w:eastAsia="en-US"/>
              </w:rPr>
              <w:t xml:space="preserve"> </w:t>
            </w:r>
            <w:proofErr w:type="spellStart"/>
            <w:r w:rsidR="00520FDD" w:rsidRPr="00DF5AD1">
              <w:rPr>
                <w:rFonts w:ascii="Times New Roman" w:hAnsi="Times New Roman"/>
                <w:color w:val="000000"/>
                <w:sz w:val="24"/>
                <w:szCs w:val="24"/>
                <w:lang w:eastAsia="en-US"/>
              </w:rPr>
              <w:t>виявлено</w:t>
            </w:r>
            <w:proofErr w:type="spellEnd"/>
            <w:r>
              <w:rPr>
                <w:rFonts w:ascii="Times New Roman" w:hAnsi="Times New Roman"/>
                <w:color w:val="000000"/>
                <w:sz w:val="24"/>
                <w:szCs w:val="24"/>
                <w:lang w:val="uk-UA" w:eastAsia="en-US"/>
              </w:rPr>
              <w:t xml:space="preserve"> </w:t>
            </w:r>
            <w:proofErr w:type="spellStart"/>
            <w:r w:rsidR="00520FDD" w:rsidRPr="00AF3A41">
              <w:rPr>
                <w:rFonts w:ascii="Times New Roman" w:hAnsi="Times New Roman"/>
                <w:color w:val="000000"/>
                <w:sz w:val="24"/>
                <w:szCs w:val="24"/>
                <w:lang w:eastAsia="en-US"/>
              </w:rPr>
              <w:t>згідно</w:t>
            </w:r>
            <w:proofErr w:type="spellEnd"/>
            <w:r w:rsidR="00520FDD" w:rsidRPr="00AF3A41">
              <w:rPr>
                <w:rFonts w:ascii="Times New Roman" w:hAnsi="Times New Roman"/>
                <w:color w:val="000000"/>
                <w:sz w:val="24"/>
                <w:szCs w:val="24"/>
                <w:lang w:eastAsia="en-US"/>
              </w:rPr>
              <w:t xml:space="preserve"> з </w:t>
            </w:r>
            <w:proofErr w:type="spellStart"/>
            <w:r w:rsidR="00520FDD" w:rsidRPr="00AF3A41">
              <w:rPr>
                <w:rFonts w:ascii="Times New Roman" w:hAnsi="Times New Roman"/>
                <w:color w:val="000000"/>
                <w:sz w:val="24"/>
                <w:szCs w:val="24"/>
                <w:lang w:eastAsia="en-US"/>
              </w:rPr>
              <w:t>абзацом</w:t>
            </w:r>
            <w:proofErr w:type="spellEnd"/>
            <w:r w:rsidR="00520FDD" w:rsidRPr="00AF3A41">
              <w:rPr>
                <w:rFonts w:ascii="Times New Roman" w:hAnsi="Times New Roman"/>
                <w:color w:val="000000"/>
                <w:sz w:val="24"/>
                <w:szCs w:val="24"/>
                <w:lang w:eastAsia="en-US"/>
              </w:rPr>
              <w:t xml:space="preserve"> першим пункту 42</w:t>
            </w:r>
            <w:r>
              <w:rPr>
                <w:rFonts w:ascii="Times New Roman" w:hAnsi="Times New Roman"/>
                <w:color w:val="000000"/>
                <w:sz w:val="24"/>
                <w:szCs w:val="24"/>
                <w:lang w:val="uk-UA" w:eastAsia="en-US"/>
              </w:rPr>
              <w:t xml:space="preserve"> </w:t>
            </w:r>
            <w:proofErr w:type="spellStart"/>
            <w:r w:rsidR="00520FDD" w:rsidRPr="00AF3A41">
              <w:rPr>
                <w:rFonts w:ascii="Times New Roman" w:hAnsi="Times New Roman"/>
                <w:color w:val="000000"/>
                <w:sz w:val="24"/>
                <w:szCs w:val="24"/>
                <w:lang w:eastAsia="en-US"/>
              </w:rPr>
              <w:t>цих</w:t>
            </w:r>
            <w:proofErr w:type="spellEnd"/>
            <w:r>
              <w:rPr>
                <w:rFonts w:ascii="Times New Roman" w:hAnsi="Times New Roman"/>
                <w:color w:val="000000"/>
                <w:sz w:val="24"/>
                <w:szCs w:val="24"/>
                <w:lang w:val="uk-UA" w:eastAsia="en-US"/>
              </w:rPr>
              <w:t xml:space="preserve"> </w:t>
            </w:r>
            <w:proofErr w:type="spellStart"/>
            <w:r w:rsidR="00520FDD" w:rsidRPr="00AF3A41">
              <w:rPr>
                <w:rFonts w:ascii="Times New Roman" w:hAnsi="Times New Roman"/>
                <w:color w:val="000000"/>
                <w:sz w:val="24"/>
                <w:szCs w:val="24"/>
                <w:lang w:eastAsia="en-US"/>
              </w:rPr>
              <w:t>особливостей</w:t>
            </w:r>
            <w:proofErr w:type="spellEnd"/>
            <w:r w:rsidR="00520FDD" w:rsidRPr="00DF5AD1">
              <w:rPr>
                <w:rFonts w:ascii="Times New Roman" w:hAnsi="Times New Roman"/>
                <w:color w:val="000000"/>
                <w:sz w:val="24"/>
                <w:szCs w:val="24"/>
                <w:lang w:eastAsia="en-US"/>
              </w:rPr>
              <w:t>.</w:t>
            </w:r>
          </w:p>
          <w:p w:rsidR="00520FDD" w:rsidRPr="00DF5AD1" w:rsidRDefault="00520FDD" w:rsidP="00520FDD">
            <w:pPr>
              <w:spacing w:before="120"/>
              <w:jc w:val="both"/>
              <w:rPr>
                <w:rFonts w:ascii="Times New Roman" w:hAnsi="Times New Roman"/>
                <w:color w:val="000000"/>
                <w:sz w:val="24"/>
                <w:szCs w:val="24"/>
              </w:rPr>
            </w:pPr>
            <w:proofErr w:type="spellStart"/>
            <w:r w:rsidRPr="00DF5AD1">
              <w:rPr>
                <w:rFonts w:ascii="Times New Roman" w:hAnsi="Times New Roman"/>
                <w:color w:val="000000"/>
                <w:sz w:val="24"/>
                <w:szCs w:val="24"/>
                <w:lang w:eastAsia="en-US"/>
              </w:rPr>
              <w:t>Замовник</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може</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відхилити</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тендерну</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пропозицію</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із</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зазначенням</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аргументації</w:t>
            </w:r>
            <w:proofErr w:type="spellEnd"/>
            <w:r w:rsidRPr="00DF5AD1">
              <w:rPr>
                <w:rFonts w:ascii="Times New Roman" w:hAnsi="Times New Roman"/>
                <w:color w:val="000000"/>
                <w:sz w:val="24"/>
                <w:szCs w:val="24"/>
                <w:lang w:eastAsia="en-US"/>
              </w:rPr>
              <w:t xml:space="preserve"> в </w:t>
            </w:r>
            <w:proofErr w:type="spellStart"/>
            <w:r w:rsidRPr="00DF5AD1">
              <w:rPr>
                <w:rFonts w:ascii="Times New Roman" w:hAnsi="Times New Roman"/>
                <w:color w:val="000000"/>
                <w:sz w:val="24"/>
                <w:szCs w:val="24"/>
                <w:lang w:eastAsia="en-US"/>
              </w:rPr>
              <w:t>електронній</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системі</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закупівель</w:t>
            </w:r>
            <w:proofErr w:type="spellEnd"/>
            <w:r w:rsidRPr="00DF5AD1">
              <w:rPr>
                <w:rFonts w:ascii="Times New Roman" w:hAnsi="Times New Roman"/>
                <w:color w:val="000000"/>
                <w:sz w:val="24"/>
                <w:szCs w:val="24"/>
                <w:lang w:eastAsia="en-US"/>
              </w:rPr>
              <w:t xml:space="preserve"> у </w:t>
            </w:r>
            <w:proofErr w:type="spellStart"/>
            <w:r w:rsidRPr="00DF5AD1">
              <w:rPr>
                <w:rFonts w:ascii="Times New Roman" w:hAnsi="Times New Roman"/>
                <w:color w:val="000000"/>
                <w:sz w:val="24"/>
                <w:szCs w:val="24"/>
                <w:lang w:eastAsia="en-US"/>
              </w:rPr>
              <w:t>разі</w:t>
            </w:r>
            <w:proofErr w:type="spellEnd"/>
            <w:r w:rsidRPr="00DF5AD1">
              <w:rPr>
                <w:rFonts w:ascii="Times New Roman" w:hAnsi="Times New Roman"/>
                <w:color w:val="000000"/>
                <w:sz w:val="24"/>
                <w:szCs w:val="24"/>
                <w:lang w:eastAsia="en-US"/>
              </w:rPr>
              <w:t>, коли:</w:t>
            </w:r>
          </w:p>
          <w:p w:rsidR="00520FDD" w:rsidRPr="00DF5AD1" w:rsidRDefault="00520FDD" w:rsidP="00520FDD">
            <w:pPr>
              <w:tabs>
                <w:tab w:val="left" w:pos="360"/>
                <w:tab w:val="left" w:pos="851"/>
                <w:tab w:val="left" w:pos="1440"/>
              </w:tabs>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1)</w:t>
            </w:r>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учасник</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процедури</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закупівлі</w:t>
            </w:r>
            <w:proofErr w:type="spellEnd"/>
            <w:r w:rsidR="00AF5059">
              <w:rPr>
                <w:rFonts w:ascii="Times New Roman" w:hAnsi="Times New Roman"/>
                <w:color w:val="000000"/>
                <w:sz w:val="24"/>
                <w:szCs w:val="24"/>
                <w:lang w:val="uk-UA" w:eastAsia="en-US"/>
              </w:rPr>
              <w:t xml:space="preserve"> </w:t>
            </w:r>
            <w:r w:rsidR="00AF5059">
              <w:rPr>
                <w:rFonts w:ascii="Times New Roman" w:hAnsi="Times New Roman"/>
                <w:color w:val="000000"/>
                <w:sz w:val="24"/>
                <w:szCs w:val="24"/>
                <w:lang w:eastAsia="en-US"/>
              </w:rPr>
              <w:t>наддав</w:t>
            </w:r>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неналежне</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lastRenderedPageBreak/>
              <w:t>обґрунтування</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щодо</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ціни</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або</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вартості</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відповідних</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товарів</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робіт</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чи</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послуг</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тендерної</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пропозиції</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що</w:t>
            </w:r>
            <w:proofErr w:type="spellEnd"/>
            <w:r w:rsidRPr="00DF5AD1">
              <w:rPr>
                <w:rFonts w:ascii="Times New Roman" w:hAnsi="Times New Roman"/>
                <w:color w:val="000000"/>
                <w:sz w:val="24"/>
                <w:szCs w:val="24"/>
                <w:lang w:eastAsia="en-US"/>
              </w:rPr>
              <w:t xml:space="preserve"> є аномально </w:t>
            </w:r>
            <w:proofErr w:type="spellStart"/>
            <w:r w:rsidRPr="00DF5AD1">
              <w:rPr>
                <w:rFonts w:ascii="Times New Roman" w:hAnsi="Times New Roman"/>
                <w:color w:val="000000"/>
                <w:sz w:val="24"/>
                <w:szCs w:val="24"/>
                <w:lang w:eastAsia="en-US"/>
              </w:rPr>
              <w:t>низькою</w:t>
            </w:r>
            <w:proofErr w:type="spellEnd"/>
            <w:r w:rsidRPr="00DF5AD1">
              <w:rPr>
                <w:rFonts w:ascii="Times New Roman" w:hAnsi="Times New Roman"/>
                <w:color w:val="000000"/>
                <w:sz w:val="24"/>
                <w:szCs w:val="24"/>
                <w:lang w:eastAsia="en-US"/>
              </w:rPr>
              <w:t>;</w:t>
            </w:r>
          </w:p>
          <w:p w:rsidR="00520FDD" w:rsidRPr="00F63051" w:rsidRDefault="00520FDD" w:rsidP="00520FDD">
            <w:pPr>
              <w:pStyle w:val="rvps2"/>
              <w:shd w:val="clear" w:color="auto" w:fill="FFFFFF"/>
              <w:spacing w:before="0" w:beforeAutospacing="0" w:after="150" w:afterAutospacing="0"/>
              <w:jc w:val="both"/>
            </w:pPr>
            <w:r w:rsidRPr="00F63051">
              <w:rPr>
                <w:lang w:eastAsia="en-US"/>
              </w:rPr>
              <w:t>2) </w:t>
            </w:r>
            <w:proofErr w:type="spellStart"/>
            <w:r w:rsidRPr="00F63051">
              <w:rPr>
                <w:lang w:eastAsia="en-US"/>
              </w:rPr>
              <w:t>учасник</w:t>
            </w:r>
            <w:proofErr w:type="spellEnd"/>
            <w:r w:rsidR="007B6665" w:rsidRPr="00F63051">
              <w:rPr>
                <w:lang w:val="uk-UA" w:eastAsia="en-US"/>
              </w:rPr>
              <w:t xml:space="preserve"> </w:t>
            </w:r>
            <w:proofErr w:type="spellStart"/>
            <w:r w:rsidRPr="00F63051">
              <w:rPr>
                <w:lang w:eastAsia="en-US"/>
              </w:rPr>
              <w:t>процедури</w:t>
            </w:r>
            <w:proofErr w:type="spellEnd"/>
            <w:r w:rsidR="007B6665" w:rsidRPr="00F63051">
              <w:rPr>
                <w:lang w:val="uk-UA" w:eastAsia="en-US"/>
              </w:rPr>
              <w:t xml:space="preserve"> </w:t>
            </w:r>
            <w:proofErr w:type="spellStart"/>
            <w:r w:rsidRPr="00F63051">
              <w:rPr>
                <w:lang w:eastAsia="en-US"/>
              </w:rPr>
              <w:t>закупівлі</w:t>
            </w:r>
            <w:proofErr w:type="spellEnd"/>
            <w:r w:rsidRPr="00F63051">
              <w:rPr>
                <w:lang w:eastAsia="en-US"/>
              </w:rPr>
              <w:t xml:space="preserve"> не </w:t>
            </w:r>
            <w:proofErr w:type="spellStart"/>
            <w:r w:rsidRPr="00F63051">
              <w:rPr>
                <w:lang w:eastAsia="en-US"/>
              </w:rPr>
              <w:t>виконав</w:t>
            </w:r>
            <w:proofErr w:type="spellEnd"/>
            <w:r w:rsidR="007B6665" w:rsidRPr="00F63051">
              <w:rPr>
                <w:lang w:val="uk-UA" w:eastAsia="en-US"/>
              </w:rPr>
              <w:t xml:space="preserve"> </w:t>
            </w:r>
            <w:proofErr w:type="spellStart"/>
            <w:r w:rsidRPr="00F63051">
              <w:rPr>
                <w:lang w:eastAsia="en-US"/>
              </w:rPr>
              <w:t>свої</w:t>
            </w:r>
            <w:proofErr w:type="spellEnd"/>
            <w:r w:rsidR="007B6665" w:rsidRPr="00F63051">
              <w:rPr>
                <w:lang w:val="uk-UA" w:eastAsia="en-US"/>
              </w:rPr>
              <w:t xml:space="preserve"> </w:t>
            </w:r>
            <w:proofErr w:type="spellStart"/>
            <w:r w:rsidRPr="00F63051">
              <w:rPr>
                <w:lang w:eastAsia="en-US"/>
              </w:rPr>
              <w:t>зобов’язання</w:t>
            </w:r>
            <w:proofErr w:type="spellEnd"/>
            <w:r w:rsidRPr="00F63051">
              <w:rPr>
                <w:lang w:eastAsia="en-US"/>
              </w:rPr>
              <w:t xml:space="preserve"> за </w:t>
            </w:r>
            <w:proofErr w:type="spellStart"/>
            <w:r w:rsidRPr="00F63051">
              <w:rPr>
                <w:lang w:eastAsia="en-US"/>
              </w:rPr>
              <w:t>раніше</w:t>
            </w:r>
            <w:proofErr w:type="spellEnd"/>
            <w:r w:rsidR="007B6665" w:rsidRPr="00F63051">
              <w:rPr>
                <w:lang w:val="uk-UA" w:eastAsia="en-US"/>
              </w:rPr>
              <w:t xml:space="preserve"> </w:t>
            </w:r>
            <w:proofErr w:type="spellStart"/>
            <w:r w:rsidRPr="00F63051">
              <w:rPr>
                <w:lang w:eastAsia="en-US"/>
              </w:rPr>
              <w:t>укладеним</w:t>
            </w:r>
            <w:proofErr w:type="spellEnd"/>
            <w:r w:rsidRPr="00F63051">
              <w:rPr>
                <w:lang w:eastAsia="en-US"/>
              </w:rPr>
              <w:t xml:space="preserve"> договором про </w:t>
            </w:r>
            <w:proofErr w:type="spellStart"/>
            <w:r w:rsidRPr="00F63051">
              <w:rPr>
                <w:lang w:eastAsia="en-US"/>
              </w:rPr>
              <w:t>закупівлю</w:t>
            </w:r>
            <w:proofErr w:type="spellEnd"/>
            <w:r w:rsidR="007B6665" w:rsidRPr="00F63051">
              <w:rPr>
                <w:lang w:val="uk-UA" w:eastAsia="en-US"/>
              </w:rPr>
              <w:t xml:space="preserve"> </w:t>
            </w:r>
            <w:proofErr w:type="spellStart"/>
            <w:r w:rsidRPr="00F63051">
              <w:rPr>
                <w:lang w:eastAsia="en-US"/>
              </w:rPr>
              <w:t>із</w:t>
            </w:r>
            <w:proofErr w:type="spellEnd"/>
            <w:r w:rsidR="007B6665" w:rsidRPr="00F63051">
              <w:rPr>
                <w:lang w:val="uk-UA" w:eastAsia="en-US"/>
              </w:rPr>
              <w:t xml:space="preserve"> </w:t>
            </w:r>
            <w:proofErr w:type="spellStart"/>
            <w:r w:rsidRPr="00F63051">
              <w:rPr>
                <w:lang w:eastAsia="en-US"/>
              </w:rPr>
              <w:t>тим</w:t>
            </w:r>
            <w:proofErr w:type="spellEnd"/>
            <w:r w:rsidRPr="00F63051">
              <w:rPr>
                <w:lang w:eastAsia="en-US"/>
              </w:rPr>
              <w:t xml:space="preserve"> самим </w:t>
            </w:r>
            <w:proofErr w:type="spellStart"/>
            <w:r w:rsidRPr="00F63051">
              <w:rPr>
                <w:lang w:eastAsia="en-US"/>
              </w:rPr>
              <w:t>замовником</w:t>
            </w:r>
            <w:proofErr w:type="spellEnd"/>
            <w:r w:rsidRPr="00F63051">
              <w:rPr>
                <w:lang w:eastAsia="en-US"/>
              </w:rPr>
              <w:t xml:space="preserve">, </w:t>
            </w:r>
            <w:proofErr w:type="spellStart"/>
            <w:r w:rsidRPr="00F63051">
              <w:rPr>
                <w:lang w:eastAsia="en-US"/>
              </w:rPr>
              <w:t>щопризвело</w:t>
            </w:r>
            <w:proofErr w:type="spellEnd"/>
            <w:r w:rsidRPr="00F63051">
              <w:rPr>
                <w:lang w:eastAsia="en-US"/>
              </w:rPr>
              <w:t xml:space="preserve"> до </w:t>
            </w:r>
            <w:proofErr w:type="spellStart"/>
            <w:r w:rsidRPr="00F63051">
              <w:rPr>
                <w:lang w:eastAsia="en-US"/>
              </w:rPr>
              <w:t>застосування</w:t>
            </w:r>
            <w:proofErr w:type="spellEnd"/>
            <w:r w:rsidR="007B6665" w:rsidRPr="00F63051">
              <w:rPr>
                <w:lang w:val="uk-UA" w:eastAsia="en-US"/>
              </w:rPr>
              <w:t xml:space="preserve"> </w:t>
            </w:r>
            <w:proofErr w:type="spellStart"/>
            <w:r w:rsidRPr="00F63051">
              <w:rPr>
                <w:lang w:eastAsia="en-US"/>
              </w:rPr>
              <w:t>санкції</w:t>
            </w:r>
            <w:proofErr w:type="spellEnd"/>
            <w:r w:rsidRPr="00F63051">
              <w:rPr>
                <w:lang w:eastAsia="en-US"/>
              </w:rPr>
              <w:t xml:space="preserve"> у </w:t>
            </w:r>
            <w:proofErr w:type="spellStart"/>
            <w:r w:rsidRPr="00F63051">
              <w:rPr>
                <w:lang w:eastAsia="en-US"/>
              </w:rPr>
              <w:t>вигляді</w:t>
            </w:r>
            <w:proofErr w:type="spellEnd"/>
            <w:r w:rsidR="007B6665" w:rsidRPr="00F63051">
              <w:rPr>
                <w:lang w:val="uk-UA" w:eastAsia="en-US"/>
              </w:rPr>
              <w:t xml:space="preserve"> </w:t>
            </w:r>
            <w:proofErr w:type="spellStart"/>
            <w:r w:rsidRPr="00F63051">
              <w:rPr>
                <w:lang w:eastAsia="en-US"/>
              </w:rPr>
              <w:t>штрафів</w:t>
            </w:r>
            <w:proofErr w:type="spellEnd"/>
            <w:r w:rsidRPr="00F63051">
              <w:rPr>
                <w:lang w:eastAsia="en-US"/>
              </w:rPr>
              <w:t xml:space="preserve"> та/</w:t>
            </w:r>
            <w:proofErr w:type="spellStart"/>
            <w:r w:rsidRPr="00F63051">
              <w:rPr>
                <w:lang w:eastAsia="en-US"/>
              </w:rPr>
              <w:t>або</w:t>
            </w:r>
            <w:proofErr w:type="spellEnd"/>
            <w:r w:rsidR="007B6665" w:rsidRPr="00F63051">
              <w:rPr>
                <w:lang w:val="uk-UA" w:eastAsia="en-US"/>
              </w:rPr>
              <w:t xml:space="preserve"> </w:t>
            </w:r>
            <w:proofErr w:type="spellStart"/>
            <w:r w:rsidRPr="00F63051">
              <w:rPr>
                <w:lang w:eastAsia="en-US"/>
              </w:rPr>
              <w:t>відшкодування</w:t>
            </w:r>
            <w:proofErr w:type="spellEnd"/>
            <w:r w:rsidR="007B6665" w:rsidRPr="00F63051">
              <w:rPr>
                <w:lang w:val="uk-UA" w:eastAsia="en-US"/>
              </w:rPr>
              <w:t xml:space="preserve"> </w:t>
            </w:r>
            <w:proofErr w:type="spellStart"/>
            <w:r w:rsidRPr="00F63051">
              <w:rPr>
                <w:lang w:eastAsia="en-US"/>
              </w:rPr>
              <w:t>збитків</w:t>
            </w:r>
            <w:proofErr w:type="spellEnd"/>
            <w:r w:rsidR="007B6665" w:rsidRPr="00F63051">
              <w:rPr>
                <w:lang w:val="uk-UA" w:eastAsia="en-US"/>
              </w:rPr>
              <w:t xml:space="preserve"> </w:t>
            </w:r>
            <w:proofErr w:type="spellStart"/>
            <w:r w:rsidRPr="00F63051">
              <w:rPr>
                <w:lang w:eastAsia="en-US"/>
              </w:rPr>
              <w:t>протягом</w:t>
            </w:r>
            <w:proofErr w:type="spellEnd"/>
            <w:r w:rsidR="007B6665" w:rsidRPr="00F63051">
              <w:rPr>
                <w:lang w:val="uk-UA" w:eastAsia="en-US"/>
              </w:rPr>
              <w:t xml:space="preserve"> </w:t>
            </w:r>
            <w:proofErr w:type="spellStart"/>
            <w:r w:rsidRPr="00F63051">
              <w:rPr>
                <w:lang w:eastAsia="en-US"/>
              </w:rPr>
              <w:t>трьох</w:t>
            </w:r>
            <w:proofErr w:type="spellEnd"/>
            <w:r w:rsidR="007B6665" w:rsidRPr="00F63051">
              <w:rPr>
                <w:lang w:val="uk-UA" w:eastAsia="en-US"/>
              </w:rPr>
              <w:t xml:space="preserve"> </w:t>
            </w:r>
            <w:proofErr w:type="spellStart"/>
            <w:r w:rsidRPr="00F63051">
              <w:rPr>
                <w:lang w:eastAsia="en-US"/>
              </w:rPr>
              <w:t>років</w:t>
            </w:r>
            <w:proofErr w:type="spellEnd"/>
            <w:r w:rsidRPr="00F63051">
              <w:rPr>
                <w:lang w:eastAsia="en-US"/>
              </w:rPr>
              <w:t xml:space="preserve"> з </w:t>
            </w:r>
            <w:proofErr w:type="spellStart"/>
            <w:r w:rsidRPr="00F63051">
              <w:rPr>
                <w:lang w:eastAsia="en-US"/>
              </w:rPr>
              <w:t>дати</w:t>
            </w:r>
            <w:proofErr w:type="spellEnd"/>
            <w:r w:rsidR="007B6665" w:rsidRPr="00F63051">
              <w:rPr>
                <w:lang w:val="uk-UA" w:eastAsia="en-US"/>
              </w:rPr>
              <w:t xml:space="preserve"> </w:t>
            </w:r>
            <w:proofErr w:type="spellStart"/>
            <w:r w:rsidRPr="00F63051">
              <w:rPr>
                <w:lang w:eastAsia="en-US"/>
              </w:rPr>
              <w:t>їх</w:t>
            </w:r>
            <w:proofErr w:type="spellEnd"/>
            <w:r w:rsidR="007B6665" w:rsidRPr="00F63051">
              <w:rPr>
                <w:lang w:val="uk-UA" w:eastAsia="en-US"/>
              </w:rPr>
              <w:t xml:space="preserve"> </w:t>
            </w:r>
            <w:proofErr w:type="spellStart"/>
            <w:r w:rsidRPr="00F63051">
              <w:rPr>
                <w:lang w:eastAsia="en-US"/>
              </w:rPr>
              <w:t>застосування</w:t>
            </w:r>
            <w:proofErr w:type="spellEnd"/>
            <w:r w:rsidRPr="00F63051">
              <w:rPr>
                <w:lang w:eastAsia="en-US"/>
              </w:rPr>
              <w:t xml:space="preserve">, з </w:t>
            </w:r>
            <w:proofErr w:type="spellStart"/>
            <w:r w:rsidRPr="00F63051">
              <w:rPr>
                <w:lang w:eastAsia="en-US"/>
              </w:rPr>
              <w:t>наданням</w:t>
            </w:r>
            <w:proofErr w:type="spellEnd"/>
            <w:r w:rsidRPr="00F63051">
              <w:rPr>
                <w:lang w:eastAsia="en-US"/>
              </w:rPr>
              <w:t xml:space="preserve"> документального </w:t>
            </w:r>
            <w:proofErr w:type="spellStart"/>
            <w:r w:rsidRPr="00F63051">
              <w:rPr>
                <w:lang w:eastAsia="en-US"/>
              </w:rPr>
              <w:t>підтвердження</w:t>
            </w:r>
            <w:proofErr w:type="spellEnd"/>
            <w:r w:rsidR="007B6665" w:rsidRPr="00F63051">
              <w:rPr>
                <w:lang w:val="uk-UA" w:eastAsia="en-US"/>
              </w:rPr>
              <w:t xml:space="preserve"> </w:t>
            </w:r>
            <w:proofErr w:type="spellStart"/>
            <w:r w:rsidRPr="00F63051">
              <w:rPr>
                <w:lang w:eastAsia="en-US"/>
              </w:rPr>
              <w:t>застосування</w:t>
            </w:r>
            <w:proofErr w:type="spellEnd"/>
            <w:r w:rsidRPr="00F63051">
              <w:rPr>
                <w:lang w:eastAsia="en-US"/>
              </w:rPr>
              <w:t xml:space="preserve"> до такого </w:t>
            </w:r>
            <w:proofErr w:type="spellStart"/>
            <w:r w:rsidRPr="00F63051">
              <w:rPr>
                <w:lang w:eastAsia="en-US"/>
              </w:rPr>
              <w:t>учасника</w:t>
            </w:r>
            <w:proofErr w:type="spellEnd"/>
            <w:r w:rsidR="007B6665" w:rsidRPr="00F63051">
              <w:rPr>
                <w:lang w:val="uk-UA" w:eastAsia="en-US"/>
              </w:rPr>
              <w:t xml:space="preserve"> </w:t>
            </w:r>
            <w:proofErr w:type="spellStart"/>
            <w:r w:rsidRPr="00F63051">
              <w:rPr>
                <w:lang w:eastAsia="en-US"/>
              </w:rPr>
              <w:t>санкції</w:t>
            </w:r>
            <w:proofErr w:type="spellEnd"/>
            <w:r w:rsidRPr="00F63051">
              <w:rPr>
                <w:lang w:eastAsia="en-US"/>
              </w:rPr>
              <w:t xml:space="preserve"> (</w:t>
            </w:r>
            <w:proofErr w:type="spellStart"/>
            <w:r w:rsidRPr="00F63051">
              <w:rPr>
                <w:lang w:eastAsia="en-US"/>
              </w:rPr>
              <w:t>рішення</w:t>
            </w:r>
            <w:proofErr w:type="spellEnd"/>
            <w:r w:rsidRPr="00F63051">
              <w:rPr>
                <w:lang w:eastAsia="en-US"/>
              </w:rPr>
              <w:t xml:space="preserve"> суду </w:t>
            </w:r>
            <w:proofErr w:type="spellStart"/>
            <w:r w:rsidRPr="00F63051">
              <w:rPr>
                <w:lang w:eastAsia="en-US"/>
              </w:rPr>
              <w:t>або</w:t>
            </w:r>
            <w:proofErr w:type="spellEnd"/>
            <w:r w:rsidRPr="00F63051">
              <w:rPr>
                <w:lang w:eastAsia="en-US"/>
              </w:rPr>
              <w:t xml:space="preserve"> факт </w:t>
            </w:r>
            <w:proofErr w:type="spellStart"/>
            <w:r w:rsidRPr="00F63051">
              <w:rPr>
                <w:lang w:eastAsia="en-US"/>
              </w:rPr>
              <w:t>добровільної</w:t>
            </w:r>
            <w:proofErr w:type="spellEnd"/>
            <w:r w:rsidR="007B6665" w:rsidRPr="00F63051">
              <w:rPr>
                <w:lang w:val="uk-UA" w:eastAsia="en-US"/>
              </w:rPr>
              <w:t xml:space="preserve"> </w:t>
            </w:r>
            <w:proofErr w:type="spellStart"/>
            <w:r w:rsidRPr="00F63051">
              <w:rPr>
                <w:lang w:eastAsia="en-US"/>
              </w:rPr>
              <w:t>сплати</w:t>
            </w:r>
            <w:proofErr w:type="spellEnd"/>
            <w:r w:rsidRPr="00F63051">
              <w:rPr>
                <w:lang w:eastAsia="en-US"/>
              </w:rPr>
              <w:t xml:space="preserve"> штрафу, </w:t>
            </w:r>
            <w:proofErr w:type="spellStart"/>
            <w:r w:rsidRPr="00F63051">
              <w:rPr>
                <w:lang w:eastAsia="en-US"/>
              </w:rPr>
              <w:t>або</w:t>
            </w:r>
            <w:proofErr w:type="spellEnd"/>
            <w:r w:rsidR="007B6665" w:rsidRPr="00F63051">
              <w:rPr>
                <w:lang w:val="uk-UA" w:eastAsia="en-US"/>
              </w:rPr>
              <w:t xml:space="preserve"> </w:t>
            </w:r>
            <w:proofErr w:type="spellStart"/>
            <w:r w:rsidRPr="00F63051">
              <w:rPr>
                <w:lang w:eastAsia="en-US"/>
              </w:rPr>
              <w:t>відшкодування</w:t>
            </w:r>
            <w:proofErr w:type="spellEnd"/>
            <w:r w:rsidR="007B6665" w:rsidRPr="00F63051">
              <w:rPr>
                <w:lang w:val="uk-UA" w:eastAsia="en-US"/>
              </w:rPr>
              <w:t xml:space="preserve"> </w:t>
            </w:r>
            <w:proofErr w:type="spellStart"/>
            <w:r w:rsidRPr="00F63051">
              <w:rPr>
                <w:lang w:eastAsia="en-US"/>
              </w:rPr>
              <w:t>збитків</w:t>
            </w:r>
            <w:proofErr w:type="spellEnd"/>
            <w:r w:rsidRPr="00F63051">
              <w:rPr>
                <w:lang w:eastAsia="en-US"/>
              </w:rPr>
              <w:t>).</w:t>
            </w:r>
          </w:p>
          <w:p w:rsidR="00520FDD" w:rsidRPr="007C2185" w:rsidRDefault="00520FDD" w:rsidP="00520FDD">
            <w:pPr>
              <w:pStyle w:val="rvps2"/>
              <w:shd w:val="clear" w:color="auto" w:fill="FFFFFF"/>
              <w:spacing w:before="0" w:beforeAutospacing="0" w:after="150" w:afterAutospacing="0"/>
              <w:jc w:val="both"/>
            </w:pPr>
            <w:proofErr w:type="spellStart"/>
            <w:r w:rsidRPr="007C2185">
              <w:t>Інформація</w:t>
            </w:r>
            <w:proofErr w:type="spellEnd"/>
            <w:r w:rsidRPr="007C2185">
              <w:t xml:space="preserve"> про </w:t>
            </w:r>
            <w:proofErr w:type="spellStart"/>
            <w:r w:rsidRPr="007C2185">
              <w:t>відхилення</w:t>
            </w:r>
            <w:proofErr w:type="spellEnd"/>
            <w:r w:rsidR="007B6665">
              <w:rPr>
                <w:lang w:val="uk-UA"/>
              </w:rPr>
              <w:t xml:space="preserve"> </w:t>
            </w:r>
            <w:proofErr w:type="spellStart"/>
            <w:r w:rsidRPr="007C2185">
              <w:t>тендерної</w:t>
            </w:r>
            <w:proofErr w:type="spellEnd"/>
            <w:r w:rsidR="007B6665">
              <w:rPr>
                <w:lang w:val="uk-UA"/>
              </w:rPr>
              <w:t xml:space="preserve"> </w:t>
            </w:r>
            <w:proofErr w:type="spellStart"/>
            <w:r w:rsidRPr="007C2185">
              <w:t>пропозиції</w:t>
            </w:r>
            <w:proofErr w:type="spellEnd"/>
            <w:r w:rsidRPr="007C2185">
              <w:t xml:space="preserve">, у тому </w:t>
            </w:r>
            <w:proofErr w:type="spellStart"/>
            <w:r w:rsidRPr="007C2185">
              <w:t>числі</w:t>
            </w:r>
            <w:proofErr w:type="spellEnd"/>
            <w:r w:rsidR="007B6665">
              <w:rPr>
                <w:lang w:val="uk-UA"/>
              </w:rPr>
              <w:t xml:space="preserve"> </w:t>
            </w:r>
            <w:proofErr w:type="spellStart"/>
            <w:r w:rsidRPr="007C2185">
              <w:t>підстави</w:t>
            </w:r>
            <w:proofErr w:type="spellEnd"/>
            <w:r w:rsidRPr="007C2185">
              <w:t xml:space="preserve"> такого </w:t>
            </w:r>
            <w:proofErr w:type="spellStart"/>
            <w:r w:rsidRPr="007C2185">
              <w:t>відхилення</w:t>
            </w:r>
            <w:proofErr w:type="spellEnd"/>
            <w:r w:rsidRPr="007C2185">
              <w:t xml:space="preserve"> (з </w:t>
            </w:r>
            <w:proofErr w:type="spellStart"/>
            <w:r w:rsidRPr="007C2185">
              <w:t>посиланням</w:t>
            </w:r>
            <w:proofErr w:type="spellEnd"/>
            <w:r w:rsidRPr="007C2185">
              <w:t xml:space="preserve"> на </w:t>
            </w:r>
            <w:proofErr w:type="spellStart"/>
            <w:r w:rsidRPr="007C2185">
              <w:t>відповідні</w:t>
            </w:r>
            <w:proofErr w:type="spellEnd"/>
            <w:r>
              <w:rPr>
                <w:lang w:val="uk-UA"/>
              </w:rPr>
              <w:t xml:space="preserve"> положення цих особливостей</w:t>
            </w:r>
            <w:r w:rsidRPr="007C2185">
              <w:t xml:space="preserve"> та </w:t>
            </w:r>
            <w:proofErr w:type="spellStart"/>
            <w:r w:rsidRPr="007C2185">
              <w:t>умови</w:t>
            </w:r>
            <w:proofErr w:type="spellEnd"/>
            <w:r w:rsidR="007B6665">
              <w:rPr>
                <w:lang w:val="uk-UA"/>
              </w:rPr>
              <w:t xml:space="preserve"> </w:t>
            </w:r>
            <w:proofErr w:type="spellStart"/>
            <w:r w:rsidRPr="007C2185">
              <w:t>тендерної</w:t>
            </w:r>
            <w:proofErr w:type="spellEnd"/>
            <w:r w:rsidR="007B6665">
              <w:rPr>
                <w:lang w:val="uk-UA"/>
              </w:rPr>
              <w:t xml:space="preserve"> </w:t>
            </w:r>
            <w:proofErr w:type="spellStart"/>
            <w:r w:rsidRPr="007C2185">
              <w:t>документації</w:t>
            </w:r>
            <w:proofErr w:type="spellEnd"/>
            <w:r w:rsidRPr="007C2185">
              <w:t xml:space="preserve">, </w:t>
            </w:r>
            <w:proofErr w:type="spellStart"/>
            <w:r w:rsidRPr="007C2185">
              <w:t>яким</w:t>
            </w:r>
            <w:proofErr w:type="spellEnd"/>
            <w:r w:rsidR="007B6665">
              <w:rPr>
                <w:lang w:val="uk-UA"/>
              </w:rPr>
              <w:t xml:space="preserve"> </w:t>
            </w:r>
            <w:proofErr w:type="spellStart"/>
            <w:r w:rsidRPr="007C2185">
              <w:t>така</w:t>
            </w:r>
            <w:proofErr w:type="spellEnd"/>
            <w:r w:rsidR="007B6665">
              <w:rPr>
                <w:lang w:val="uk-UA"/>
              </w:rPr>
              <w:t xml:space="preserve"> </w:t>
            </w:r>
            <w:proofErr w:type="spellStart"/>
            <w:r w:rsidRPr="007C2185">
              <w:t>тендерна</w:t>
            </w:r>
            <w:proofErr w:type="spellEnd"/>
            <w:r w:rsidR="007B6665">
              <w:rPr>
                <w:lang w:val="uk-UA"/>
              </w:rPr>
              <w:t xml:space="preserve"> </w:t>
            </w:r>
            <w:proofErr w:type="spellStart"/>
            <w:r w:rsidRPr="007C2185">
              <w:t>пропозиція</w:t>
            </w:r>
            <w:proofErr w:type="spellEnd"/>
            <w:r w:rsidRPr="007C2185">
              <w:t xml:space="preserve"> та/</w:t>
            </w:r>
            <w:proofErr w:type="spellStart"/>
            <w:r w:rsidRPr="007C2185">
              <w:t>або</w:t>
            </w:r>
            <w:proofErr w:type="spellEnd"/>
            <w:r w:rsidR="007B6665">
              <w:rPr>
                <w:lang w:val="uk-UA"/>
              </w:rPr>
              <w:t xml:space="preserve"> </w:t>
            </w:r>
            <w:proofErr w:type="spellStart"/>
            <w:r w:rsidRPr="007C2185">
              <w:t>учасник</w:t>
            </w:r>
            <w:proofErr w:type="spellEnd"/>
            <w:r w:rsidRPr="007C2185">
              <w:t xml:space="preserve"> не </w:t>
            </w:r>
            <w:proofErr w:type="spellStart"/>
            <w:r w:rsidRPr="007C2185">
              <w:t>відповідають</w:t>
            </w:r>
            <w:proofErr w:type="spellEnd"/>
            <w:r w:rsidRPr="007C2185">
              <w:t xml:space="preserve">, </w:t>
            </w:r>
            <w:proofErr w:type="spellStart"/>
            <w:r w:rsidRPr="007C2185">
              <w:t>із</w:t>
            </w:r>
            <w:proofErr w:type="spellEnd"/>
            <w:r w:rsidR="007B6665">
              <w:rPr>
                <w:lang w:val="uk-UA"/>
              </w:rPr>
              <w:t xml:space="preserve"> </w:t>
            </w:r>
            <w:proofErr w:type="spellStart"/>
            <w:r w:rsidRPr="007C2185">
              <w:t>зазначенням</w:t>
            </w:r>
            <w:proofErr w:type="spellEnd"/>
            <w:r w:rsidRPr="007C2185">
              <w:t xml:space="preserve">, у </w:t>
            </w:r>
            <w:proofErr w:type="spellStart"/>
            <w:r w:rsidRPr="007C2185">
              <w:t>чому</w:t>
            </w:r>
            <w:proofErr w:type="spellEnd"/>
            <w:r w:rsidR="007B6665">
              <w:rPr>
                <w:lang w:val="uk-UA"/>
              </w:rPr>
              <w:t xml:space="preserve"> </w:t>
            </w:r>
            <w:r w:rsidR="007B6665">
              <w:t>сааме</w:t>
            </w:r>
            <w:r w:rsidR="007B6665">
              <w:rPr>
                <w:lang w:val="uk-UA"/>
              </w:rPr>
              <w:t xml:space="preserve"> </w:t>
            </w:r>
            <w:proofErr w:type="spellStart"/>
            <w:r w:rsidRPr="007C2185">
              <w:t>полягає</w:t>
            </w:r>
            <w:proofErr w:type="spellEnd"/>
            <w:r w:rsidR="007B6665">
              <w:rPr>
                <w:lang w:val="uk-UA"/>
              </w:rPr>
              <w:t xml:space="preserve"> </w:t>
            </w:r>
            <w:proofErr w:type="spellStart"/>
            <w:r w:rsidRPr="007C2185">
              <w:t>така</w:t>
            </w:r>
            <w:proofErr w:type="spellEnd"/>
            <w:r w:rsidR="007B6665">
              <w:rPr>
                <w:lang w:val="uk-UA"/>
              </w:rPr>
              <w:t xml:space="preserve"> </w:t>
            </w:r>
            <w:proofErr w:type="spellStart"/>
            <w:r w:rsidRPr="007C2185">
              <w:t>невідповідність</w:t>
            </w:r>
            <w:proofErr w:type="spellEnd"/>
            <w:r w:rsidRPr="007C2185">
              <w:t xml:space="preserve">), </w:t>
            </w:r>
            <w:proofErr w:type="spellStart"/>
            <w:r w:rsidRPr="007C2185">
              <w:t>протягом</w:t>
            </w:r>
            <w:proofErr w:type="spellEnd"/>
            <w:r w:rsidR="007B6665">
              <w:rPr>
                <w:lang w:val="uk-UA"/>
              </w:rPr>
              <w:t xml:space="preserve"> </w:t>
            </w:r>
            <w:r w:rsidRPr="007C2185">
              <w:rPr>
                <w:lang w:val="uk-UA"/>
              </w:rPr>
              <w:t>1</w:t>
            </w:r>
            <w:r w:rsidRPr="007C2185">
              <w:t xml:space="preserve"> дня з дня </w:t>
            </w:r>
            <w:proofErr w:type="spellStart"/>
            <w:r w:rsidRPr="007C2185">
              <w:t>ухвалення</w:t>
            </w:r>
            <w:proofErr w:type="spellEnd"/>
            <w:r w:rsidR="007B6665">
              <w:rPr>
                <w:lang w:val="uk-UA"/>
              </w:rPr>
              <w:t xml:space="preserve"> </w:t>
            </w:r>
            <w:proofErr w:type="spellStart"/>
            <w:r w:rsidRPr="007C2185">
              <w:t>рішення</w:t>
            </w:r>
            <w:proofErr w:type="spellEnd"/>
            <w:r w:rsidR="007B6665">
              <w:rPr>
                <w:lang w:val="uk-UA"/>
              </w:rPr>
              <w:t xml:space="preserve"> </w:t>
            </w:r>
            <w:proofErr w:type="spellStart"/>
            <w:r w:rsidRPr="007C2185">
              <w:t>оприлюднюється</w:t>
            </w:r>
            <w:proofErr w:type="spellEnd"/>
            <w:r w:rsidRPr="007C2185">
              <w:t xml:space="preserve"> в </w:t>
            </w:r>
            <w:proofErr w:type="spellStart"/>
            <w:r w:rsidRPr="007C2185">
              <w:t>електронній</w:t>
            </w:r>
            <w:proofErr w:type="spellEnd"/>
            <w:r w:rsidR="007B6665">
              <w:rPr>
                <w:lang w:val="uk-UA"/>
              </w:rPr>
              <w:t xml:space="preserve"> </w:t>
            </w:r>
            <w:proofErr w:type="spellStart"/>
            <w:r w:rsidRPr="007C2185">
              <w:t>системі</w:t>
            </w:r>
            <w:proofErr w:type="spellEnd"/>
            <w:r w:rsidR="007B6665">
              <w:rPr>
                <w:lang w:val="uk-UA"/>
              </w:rPr>
              <w:t xml:space="preserve"> </w:t>
            </w:r>
            <w:proofErr w:type="spellStart"/>
            <w:r w:rsidRPr="007C2185">
              <w:t>закупівель</w:t>
            </w:r>
            <w:proofErr w:type="spellEnd"/>
            <w:r w:rsidRPr="007C2185">
              <w:t xml:space="preserve"> та автоматично </w:t>
            </w:r>
            <w:proofErr w:type="spellStart"/>
            <w:r w:rsidRPr="007C2185">
              <w:t>надсилається</w:t>
            </w:r>
            <w:proofErr w:type="spellEnd"/>
            <w:r w:rsidR="007B6665">
              <w:rPr>
                <w:lang w:val="uk-UA"/>
              </w:rPr>
              <w:t xml:space="preserve"> </w:t>
            </w:r>
            <w:proofErr w:type="spellStart"/>
            <w:r w:rsidRPr="007C2185">
              <w:t>учаснику</w:t>
            </w:r>
            <w:proofErr w:type="spellEnd"/>
            <w:r w:rsidRPr="007C2185">
              <w:t>/</w:t>
            </w:r>
            <w:proofErr w:type="spellStart"/>
            <w:r w:rsidRPr="007C2185">
              <w:t>переможцю</w:t>
            </w:r>
            <w:proofErr w:type="spellEnd"/>
            <w:r w:rsidR="007B6665">
              <w:rPr>
                <w:lang w:val="uk-UA"/>
              </w:rPr>
              <w:t xml:space="preserve"> </w:t>
            </w:r>
            <w:proofErr w:type="spellStart"/>
            <w:r w:rsidRPr="007C2185">
              <w:t>процедури</w:t>
            </w:r>
            <w:proofErr w:type="spellEnd"/>
            <w:r w:rsidR="007B6665">
              <w:rPr>
                <w:lang w:val="uk-UA"/>
              </w:rPr>
              <w:t xml:space="preserve"> </w:t>
            </w:r>
            <w:proofErr w:type="spellStart"/>
            <w:r w:rsidRPr="007C2185">
              <w:t>закупівлі</w:t>
            </w:r>
            <w:proofErr w:type="spellEnd"/>
            <w:r w:rsidRPr="007C2185">
              <w:t xml:space="preserve">, </w:t>
            </w:r>
            <w:proofErr w:type="spellStart"/>
            <w:r w:rsidRPr="007C2185">
              <w:t>тендерна</w:t>
            </w:r>
            <w:proofErr w:type="spellEnd"/>
            <w:r w:rsidR="007B6665">
              <w:rPr>
                <w:lang w:val="uk-UA"/>
              </w:rPr>
              <w:t xml:space="preserve"> </w:t>
            </w:r>
            <w:proofErr w:type="spellStart"/>
            <w:r w:rsidRPr="007C2185">
              <w:t>пропозиція</w:t>
            </w:r>
            <w:proofErr w:type="spellEnd"/>
            <w:r w:rsidR="007B6665">
              <w:rPr>
                <w:lang w:val="uk-UA"/>
              </w:rPr>
              <w:t xml:space="preserve"> </w:t>
            </w:r>
            <w:proofErr w:type="spellStart"/>
            <w:r w:rsidRPr="007C2185">
              <w:t>якого</w:t>
            </w:r>
            <w:proofErr w:type="spellEnd"/>
            <w:r w:rsidR="007B6665">
              <w:rPr>
                <w:lang w:val="uk-UA"/>
              </w:rPr>
              <w:t xml:space="preserve"> </w:t>
            </w:r>
            <w:proofErr w:type="spellStart"/>
            <w:r w:rsidRPr="007C2185">
              <w:t>відхилена</w:t>
            </w:r>
            <w:proofErr w:type="spellEnd"/>
            <w:r w:rsidRPr="007C2185">
              <w:t xml:space="preserve">, через </w:t>
            </w:r>
            <w:proofErr w:type="spellStart"/>
            <w:r w:rsidRPr="007C2185">
              <w:t>електронну</w:t>
            </w:r>
            <w:proofErr w:type="spellEnd"/>
            <w:r w:rsidRPr="007C2185">
              <w:t xml:space="preserve"> систему </w:t>
            </w:r>
            <w:proofErr w:type="spellStart"/>
            <w:r w:rsidRPr="007C2185">
              <w:t>закупівель</w:t>
            </w:r>
            <w:proofErr w:type="spellEnd"/>
            <w:r w:rsidRPr="007C2185">
              <w:t>.</w:t>
            </w:r>
          </w:p>
          <w:p w:rsidR="00520FDD" w:rsidRPr="007C2185" w:rsidRDefault="00520FDD" w:rsidP="00520FDD">
            <w:pPr>
              <w:pStyle w:val="rvps2"/>
              <w:shd w:val="clear" w:color="auto" w:fill="FFFFFF"/>
              <w:spacing w:before="0" w:beforeAutospacing="0" w:after="150" w:afterAutospacing="0"/>
              <w:jc w:val="both"/>
            </w:pPr>
            <w:bookmarkStart w:id="32" w:name="n1590"/>
            <w:bookmarkEnd w:id="32"/>
            <w:r w:rsidRPr="007C2185">
              <w:t xml:space="preserve">У </w:t>
            </w:r>
            <w:proofErr w:type="spellStart"/>
            <w:r w:rsidRPr="007C2185">
              <w:t>разі</w:t>
            </w:r>
            <w:proofErr w:type="spellEnd"/>
            <w:r w:rsidR="007B6665">
              <w:rPr>
                <w:lang w:val="uk-UA"/>
              </w:rPr>
              <w:t xml:space="preserve"> </w:t>
            </w:r>
            <w:proofErr w:type="spellStart"/>
            <w:r w:rsidRPr="007C2185">
              <w:t>якщо</w:t>
            </w:r>
            <w:proofErr w:type="spellEnd"/>
            <w:r w:rsidR="0092159E">
              <w:rPr>
                <w:lang w:val="uk-UA"/>
              </w:rPr>
              <w:t xml:space="preserve"> </w:t>
            </w:r>
            <w:proofErr w:type="spellStart"/>
            <w:r w:rsidRPr="007C2185">
              <w:t>учасник</w:t>
            </w:r>
            <w:proofErr w:type="spellEnd"/>
            <w:r w:rsidRPr="007C2185">
              <w:t xml:space="preserve">, </w:t>
            </w:r>
            <w:proofErr w:type="spellStart"/>
            <w:r w:rsidRPr="007C2185">
              <w:t>тендерна</w:t>
            </w:r>
            <w:proofErr w:type="spellEnd"/>
            <w:r w:rsidR="007B6665">
              <w:rPr>
                <w:lang w:val="uk-UA"/>
              </w:rPr>
              <w:t xml:space="preserve"> </w:t>
            </w:r>
            <w:proofErr w:type="spellStart"/>
            <w:r w:rsidRPr="007C2185">
              <w:t>пропозиція</w:t>
            </w:r>
            <w:proofErr w:type="spellEnd"/>
            <w:r w:rsidR="007B6665">
              <w:rPr>
                <w:lang w:val="uk-UA"/>
              </w:rPr>
              <w:t xml:space="preserve"> </w:t>
            </w:r>
            <w:proofErr w:type="spellStart"/>
            <w:r w:rsidRPr="007C2185">
              <w:t>якого</w:t>
            </w:r>
            <w:proofErr w:type="spellEnd"/>
            <w:r w:rsidR="007B6665">
              <w:rPr>
                <w:lang w:val="uk-UA"/>
              </w:rPr>
              <w:t xml:space="preserve"> </w:t>
            </w:r>
            <w:proofErr w:type="spellStart"/>
            <w:r w:rsidRPr="007C2185">
              <w:t>відхилена</w:t>
            </w:r>
            <w:proofErr w:type="spellEnd"/>
            <w:r w:rsidRPr="007C2185">
              <w:t xml:space="preserve">, </w:t>
            </w:r>
            <w:proofErr w:type="spellStart"/>
            <w:r w:rsidRPr="007C2185">
              <w:t>вважає</w:t>
            </w:r>
            <w:proofErr w:type="spellEnd"/>
            <w:r w:rsidR="007B6665">
              <w:rPr>
                <w:lang w:val="uk-UA"/>
              </w:rPr>
              <w:t xml:space="preserve"> </w:t>
            </w:r>
            <w:proofErr w:type="spellStart"/>
            <w:r w:rsidRPr="007C2185">
              <w:t>недостатньою</w:t>
            </w:r>
            <w:proofErr w:type="spellEnd"/>
            <w:r w:rsidR="007B6665">
              <w:rPr>
                <w:lang w:val="uk-UA"/>
              </w:rPr>
              <w:t xml:space="preserve"> </w:t>
            </w:r>
            <w:proofErr w:type="spellStart"/>
            <w:r w:rsidRPr="007C2185">
              <w:t>аргументацію</w:t>
            </w:r>
            <w:proofErr w:type="spellEnd"/>
            <w:r w:rsidRPr="007C2185">
              <w:t xml:space="preserve">, </w:t>
            </w:r>
            <w:proofErr w:type="spellStart"/>
            <w:r w:rsidRPr="007C2185">
              <w:t>зазначену</w:t>
            </w:r>
            <w:proofErr w:type="spellEnd"/>
            <w:r w:rsidRPr="007C2185">
              <w:t xml:space="preserve"> в </w:t>
            </w:r>
            <w:proofErr w:type="spellStart"/>
            <w:r w:rsidRPr="007C2185">
              <w:t>повідомленні</w:t>
            </w:r>
            <w:proofErr w:type="spellEnd"/>
            <w:r w:rsidRPr="007C2185">
              <w:t xml:space="preserve"> та </w:t>
            </w:r>
            <w:proofErr w:type="spellStart"/>
            <w:r w:rsidRPr="007C2185">
              <w:t>протоколі</w:t>
            </w:r>
            <w:proofErr w:type="spellEnd"/>
            <w:r w:rsidR="007B6665">
              <w:rPr>
                <w:lang w:val="uk-UA"/>
              </w:rPr>
              <w:t xml:space="preserve"> </w:t>
            </w:r>
            <w:proofErr w:type="spellStart"/>
            <w:r w:rsidRPr="007C2185">
              <w:t>розгляду</w:t>
            </w:r>
            <w:proofErr w:type="spellEnd"/>
            <w:r w:rsidR="007B6665">
              <w:rPr>
                <w:lang w:val="uk-UA"/>
              </w:rPr>
              <w:t xml:space="preserve"> </w:t>
            </w:r>
            <w:proofErr w:type="spellStart"/>
            <w:r w:rsidRPr="007C2185">
              <w:t>тендерних</w:t>
            </w:r>
            <w:proofErr w:type="spellEnd"/>
            <w:r w:rsidR="007B6665">
              <w:rPr>
                <w:lang w:val="uk-UA"/>
              </w:rPr>
              <w:t xml:space="preserve"> </w:t>
            </w:r>
            <w:proofErr w:type="spellStart"/>
            <w:r w:rsidRPr="007C2185">
              <w:t>пропозицій</w:t>
            </w:r>
            <w:proofErr w:type="spellEnd"/>
            <w:r w:rsidRPr="007C2185">
              <w:t xml:space="preserve">, </w:t>
            </w:r>
            <w:proofErr w:type="spellStart"/>
            <w:r w:rsidRPr="007C2185">
              <w:t>такий</w:t>
            </w:r>
            <w:proofErr w:type="spellEnd"/>
            <w:r w:rsidR="007B6665">
              <w:rPr>
                <w:lang w:val="uk-UA"/>
              </w:rPr>
              <w:t xml:space="preserve"> </w:t>
            </w:r>
            <w:proofErr w:type="spellStart"/>
            <w:r w:rsidRPr="007C2185">
              <w:t>учасник</w:t>
            </w:r>
            <w:proofErr w:type="spellEnd"/>
            <w:r w:rsidR="007B6665">
              <w:rPr>
                <w:lang w:val="uk-UA"/>
              </w:rPr>
              <w:t xml:space="preserve"> </w:t>
            </w:r>
            <w:proofErr w:type="spellStart"/>
            <w:r w:rsidRPr="007C2185">
              <w:t>може</w:t>
            </w:r>
            <w:proofErr w:type="spellEnd"/>
            <w:r w:rsidR="007B6665">
              <w:rPr>
                <w:lang w:val="uk-UA"/>
              </w:rPr>
              <w:t xml:space="preserve"> </w:t>
            </w:r>
            <w:proofErr w:type="spellStart"/>
            <w:r w:rsidRPr="007C2185">
              <w:t>звернутися</w:t>
            </w:r>
            <w:proofErr w:type="spellEnd"/>
            <w:r w:rsidRPr="007C2185">
              <w:t xml:space="preserve"> до </w:t>
            </w:r>
            <w:proofErr w:type="spellStart"/>
            <w:r w:rsidRPr="007C2185">
              <w:t>замовника</w:t>
            </w:r>
            <w:proofErr w:type="spellEnd"/>
            <w:r w:rsidRPr="007C2185">
              <w:t xml:space="preserve"> з </w:t>
            </w:r>
            <w:proofErr w:type="spellStart"/>
            <w:r w:rsidRPr="007C2185">
              <w:t>вимогою</w:t>
            </w:r>
            <w:proofErr w:type="spellEnd"/>
            <w:r w:rsidR="007B6665">
              <w:rPr>
                <w:lang w:val="uk-UA"/>
              </w:rPr>
              <w:t xml:space="preserve"> </w:t>
            </w:r>
            <w:proofErr w:type="spellStart"/>
            <w:r w:rsidRPr="007C2185">
              <w:t>надати</w:t>
            </w:r>
            <w:proofErr w:type="spellEnd"/>
            <w:r w:rsidR="007B6665">
              <w:rPr>
                <w:lang w:val="uk-UA"/>
              </w:rPr>
              <w:t xml:space="preserve"> </w:t>
            </w:r>
            <w:proofErr w:type="spellStart"/>
            <w:r w:rsidRPr="007C2185">
              <w:t>додаткову</w:t>
            </w:r>
            <w:proofErr w:type="spellEnd"/>
            <w:r w:rsidR="007B6665">
              <w:rPr>
                <w:lang w:val="uk-UA"/>
              </w:rPr>
              <w:t xml:space="preserve"> </w:t>
            </w:r>
            <w:proofErr w:type="spellStart"/>
            <w:r w:rsidRPr="007C2185">
              <w:t>інформацію</w:t>
            </w:r>
            <w:proofErr w:type="spellEnd"/>
            <w:r w:rsidRPr="007C2185">
              <w:t xml:space="preserve"> про причини </w:t>
            </w:r>
            <w:proofErr w:type="spellStart"/>
            <w:r w:rsidRPr="007C2185">
              <w:t>невідповідності</w:t>
            </w:r>
            <w:proofErr w:type="spellEnd"/>
            <w:r w:rsidR="007B6665">
              <w:rPr>
                <w:lang w:val="uk-UA"/>
              </w:rPr>
              <w:t xml:space="preserve"> </w:t>
            </w:r>
            <w:proofErr w:type="spellStart"/>
            <w:r w:rsidRPr="007C2185">
              <w:t>його</w:t>
            </w:r>
            <w:proofErr w:type="spellEnd"/>
            <w:r w:rsidR="007B6665">
              <w:rPr>
                <w:lang w:val="uk-UA"/>
              </w:rPr>
              <w:t xml:space="preserve"> </w:t>
            </w:r>
            <w:proofErr w:type="spellStart"/>
            <w:r w:rsidRPr="007C2185">
              <w:t>пропозиції</w:t>
            </w:r>
            <w:proofErr w:type="spellEnd"/>
            <w:r w:rsidR="007B6665">
              <w:rPr>
                <w:lang w:val="uk-UA"/>
              </w:rPr>
              <w:t xml:space="preserve"> </w:t>
            </w:r>
            <w:proofErr w:type="spellStart"/>
            <w:r w:rsidRPr="007C2185">
              <w:t>умовам</w:t>
            </w:r>
            <w:proofErr w:type="spellEnd"/>
            <w:r w:rsidR="007B6665">
              <w:rPr>
                <w:lang w:val="uk-UA"/>
              </w:rPr>
              <w:t xml:space="preserve"> </w:t>
            </w:r>
            <w:proofErr w:type="spellStart"/>
            <w:r w:rsidRPr="007C2185">
              <w:t>тендерної</w:t>
            </w:r>
            <w:proofErr w:type="spellEnd"/>
            <w:r w:rsidR="007B6665">
              <w:rPr>
                <w:lang w:val="uk-UA"/>
              </w:rPr>
              <w:t xml:space="preserve"> </w:t>
            </w:r>
            <w:proofErr w:type="spellStart"/>
            <w:r w:rsidRPr="007C2185">
              <w:t>документації</w:t>
            </w:r>
            <w:proofErr w:type="spellEnd"/>
            <w:r w:rsidRPr="007C2185">
              <w:t xml:space="preserve">, </w:t>
            </w:r>
            <w:proofErr w:type="spellStart"/>
            <w:r w:rsidRPr="007C2185">
              <w:t>зокрем</w:t>
            </w:r>
            <w:proofErr w:type="spellEnd"/>
            <w:r w:rsidR="007B6665">
              <w:rPr>
                <w:lang w:val="uk-UA"/>
              </w:rPr>
              <w:t xml:space="preserve"> </w:t>
            </w:r>
            <w:proofErr w:type="spellStart"/>
            <w:r w:rsidRPr="007C2185">
              <w:t>атехнічній</w:t>
            </w:r>
            <w:proofErr w:type="spellEnd"/>
            <w:r w:rsidR="007B6665">
              <w:rPr>
                <w:lang w:val="uk-UA"/>
              </w:rPr>
              <w:t xml:space="preserve"> </w:t>
            </w:r>
            <w:proofErr w:type="spellStart"/>
            <w:r w:rsidRPr="007C2185">
              <w:t>специфікації</w:t>
            </w:r>
            <w:proofErr w:type="spellEnd"/>
            <w:r w:rsidRPr="007C2185">
              <w:t>, та/</w:t>
            </w:r>
            <w:proofErr w:type="spellStart"/>
            <w:r w:rsidRPr="007C2185">
              <w:t>або</w:t>
            </w:r>
            <w:proofErr w:type="spellEnd"/>
            <w:r w:rsidR="007B6665">
              <w:rPr>
                <w:lang w:val="uk-UA"/>
              </w:rPr>
              <w:t xml:space="preserve"> </w:t>
            </w:r>
            <w:proofErr w:type="spellStart"/>
            <w:r w:rsidRPr="007C2185">
              <w:t>його</w:t>
            </w:r>
            <w:proofErr w:type="spellEnd"/>
            <w:r w:rsidR="007B6665">
              <w:rPr>
                <w:lang w:val="uk-UA"/>
              </w:rPr>
              <w:t xml:space="preserve"> </w:t>
            </w:r>
            <w:proofErr w:type="spellStart"/>
            <w:r w:rsidRPr="007C2185">
              <w:t>невідповідності</w:t>
            </w:r>
            <w:proofErr w:type="spellEnd"/>
            <w:r w:rsidR="007B6665">
              <w:rPr>
                <w:lang w:val="uk-UA"/>
              </w:rPr>
              <w:t xml:space="preserve"> </w:t>
            </w:r>
            <w:proofErr w:type="spellStart"/>
            <w:r w:rsidRPr="007C2185">
              <w:t>кваліфікаційним</w:t>
            </w:r>
            <w:proofErr w:type="spellEnd"/>
            <w:r w:rsidR="007B6665">
              <w:rPr>
                <w:lang w:val="uk-UA"/>
              </w:rPr>
              <w:t xml:space="preserve"> </w:t>
            </w:r>
            <w:proofErr w:type="spellStart"/>
            <w:r w:rsidRPr="007C2185">
              <w:t>критеріям</w:t>
            </w:r>
            <w:proofErr w:type="spellEnd"/>
            <w:r w:rsidRPr="007C2185">
              <w:t xml:space="preserve">, а </w:t>
            </w:r>
            <w:proofErr w:type="spellStart"/>
            <w:r w:rsidRPr="007C2185">
              <w:t>замовник</w:t>
            </w:r>
            <w:proofErr w:type="spellEnd"/>
            <w:r w:rsidR="007B6665">
              <w:rPr>
                <w:lang w:val="uk-UA"/>
              </w:rPr>
              <w:t xml:space="preserve"> </w:t>
            </w:r>
            <w:proofErr w:type="spellStart"/>
            <w:r w:rsidRPr="007C2185">
              <w:t>зобов’язаний</w:t>
            </w:r>
            <w:proofErr w:type="spellEnd"/>
            <w:r w:rsidR="007B6665">
              <w:rPr>
                <w:lang w:val="uk-UA"/>
              </w:rPr>
              <w:t xml:space="preserve"> </w:t>
            </w:r>
            <w:proofErr w:type="spellStart"/>
            <w:r w:rsidRPr="007C2185">
              <w:t>надати</w:t>
            </w:r>
            <w:proofErr w:type="spellEnd"/>
            <w:r w:rsidR="007B6665">
              <w:rPr>
                <w:lang w:val="uk-UA"/>
              </w:rPr>
              <w:t xml:space="preserve"> </w:t>
            </w:r>
            <w:proofErr w:type="spellStart"/>
            <w:r w:rsidRPr="007C2185">
              <w:t>йому</w:t>
            </w:r>
            <w:proofErr w:type="spellEnd"/>
            <w:r w:rsidR="007B6665">
              <w:rPr>
                <w:lang w:val="uk-UA"/>
              </w:rPr>
              <w:t xml:space="preserve"> </w:t>
            </w:r>
            <w:proofErr w:type="spellStart"/>
            <w:r w:rsidRPr="007C2185">
              <w:t>відповідь</w:t>
            </w:r>
            <w:proofErr w:type="spellEnd"/>
            <w:r w:rsidRPr="007C2185">
              <w:t xml:space="preserve"> з такою </w:t>
            </w:r>
            <w:proofErr w:type="spellStart"/>
            <w:r w:rsidRPr="007C2185">
              <w:t>інформацією</w:t>
            </w:r>
            <w:proofErr w:type="spellEnd"/>
            <w:r w:rsidRPr="007C2185">
              <w:t xml:space="preserve"> не </w:t>
            </w:r>
            <w:proofErr w:type="spellStart"/>
            <w:r w:rsidRPr="007C2185">
              <w:t>пізніш</w:t>
            </w:r>
            <w:proofErr w:type="spellEnd"/>
            <w:r w:rsidRPr="007C2185">
              <w:t xml:space="preserve"> як через </w:t>
            </w:r>
            <w:r>
              <w:rPr>
                <w:lang w:val="uk-UA"/>
              </w:rPr>
              <w:t xml:space="preserve">4 </w:t>
            </w:r>
            <w:proofErr w:type="spellStart"/>
            <w:r w:rsidRPr="007C2185">
              <w:t>дні</w:t>
            </w:r>
            <w:proofErr w:type="spellEnd"/>
            <w:r w:rsidRPr="007C2185">
              <w:t xml:space="preserve"> з дня </w:t>
            </w:r>
            <w:proofErr w:type="spellStart"/>
            <w:r w:rsidRPr="007C2185">
              <w:t>надходження</w:t>
            </w:r>
            <w:proofErr w:type="spellEnd"/>
            <w:r w:rsidRPr="007C2185">
              <w:t xml:space="preserve"> такого </w:t>
            </w:r>
            <w:proofErr w:type="spellStart"/>
            <w:r w:rsidRPr="007C2185">
              <w:t>звернення</w:t>
            </w:r>
            <w:proofErr w:type="spellEnd"/>
            <w:r w:rsidRPr="007C2185">
              <w:t xml:space="preserve"> через </w:t>
            </w:r>
            <w:proofErr w:type="spellStart"/>
            <w:r w:rsidRPr="007C2185">
              <w:t>електронну</w:t>
            </w:r>
            <w:proofErr w:type="spellEnd"/>
            <w:r w:rsidRPr="007C2185">
              <w:t xml:space="preserve"> систему </w:t>
            </w:r>
            <w:proofErr w:type="spellStart"/>
            <w:r w:rsidRPr="007C2185">
              <w:t>закупівель</w:t>
            </w:r>
            <w:proofErr w:type="spellEnd"/>
            <w:r w:rsidRPr="007C2185">
              <w:t>.</w:t>
            </w:r>
          </w:p>
          <w:p w:rsidR="00CC6149" w:rsidRPr="001C3EF2" w:rsidRDefault="00520FDD" w:rsidP="00520FDD">
            <w:pPr>
              <w:pStyle w:val="rvps2"/>
              <w:shd w:val="clear" w:color="auto" w:fill="FFFFFF"/>
              <w:spacing w:before="0" w:beforeAutospacing="0" w:after="150" w:afterAutospacing="0"/>
              <w:jc w:val="both"/>
            </w:pPr>
            <w:proofErr w:type="spellStart"/>
            <w:r w:rsidRPr="007C2185">
              <w:t>Учасник</w:t>
            </w:r>
            <w:proofErr w:type="spellEnd"/>
            <w:r w:rsidRPr="007C2185">
              <w:t xml:space="preserve">, </w:t>
            </w:r>
            <w:proofErr w:type="spellStart"/>
            <w:r w:rsidRPr="007C2185">
              <w:t>якого</w:t>
            </w:r>
            <w:proofErr w:type="spellEnd"/>
            <w:r w:rsidRPr="007C2185">
              <w:t xml:space="preserve"> не </w:t>
            </w:r>
            <w:proofErr w:type="spellStart"/>
            <w:r w:rsidRPr="007C2185">
              <w:t>визнано</w:t>
            </w:r>
            <w:proofErr w:type="spellEnd"/>
            <w:r w:rsidR="007B6665">
              <w:rPr>
                <w:lang w:val="uk-UA"/>
              </w:rPr>
              <w:t xml:space="preserve"> </w:t>
            </w:r>
            <w:proofErr w:type="spellStart"/>
            <w:r w:rsidRPr="007C2185">
              <w:t>переможцем</w:t>
            </w:r>
            <w:proofErr w:type="spellEnd"/>
            <w:r w:rsidR="007B6665">
              <w:rPr>
                <w:lang w:val="uk-UA"/>
              </w:rPr>
              <w:t xml:space="preserve"> </w:t>
            </w:r>
            <w:proofErr w:type="spellStart"/>
            <w:r w:rsidRPr="007C2185">
              <w:t>процедури</w:t>
            </w:r>
            <w:proofErr w:type="spellEnd"/>
            <w:r w:rsidR="007B6665">
              <w:rPr>
                <w:lang w:val="uk-UA"/>
              </w:rPr>
              <w:t xml:space="preserve"> </w:t>
            </w:r>
            <w:proofErr w:type="spellStart"/>
            <w:r w:rsidRPr="007C2185">
              <w:t>закупівлі</w:t>
            </w:r>
            <w:proofErr w:type="spellEnd"/>
            <w:r w:rsidRPr="007C2185">
              <w:t xml:space="preserve"> за результатами </w:t>
            </w:r>
            <w:proofErr w:type="spellStart"/>
            <w:r w:rsidRPr="007C2185">
              <w:t>оцінки</w:t>
            </w:r>
            <w:proofErr w:type="spellEnd"/>
            <w:r w:rsidRPr="007C2185">
              <w:t xml:space="preserve"> та </w:t>
            </w:r>
            <w:proofErr w:type="spellStart"/>
            <w:r w:rsidRPr="007C2185">
              <w:t>розгляду</w:t>
            </w:r>
            <w:proofErr w:type="spellEnd"/>
            <w:r w:rsidR="007B6665">
              <w:rPr>
                <w:lang w:val="uk-UA"/>
              </w:rPr>
              <w:t xml:space="preserve"> </w:t>
            </w:r>
            <w:proofErr w:type="spellStart"/>
            <w:r w:rsidRPr="007C2185">
              <w:t>його</w:t>
            </w:r>
            <w:proofErr w:type="spellEnd"/>
            <w:r w:rsidR="007B6665">
              <w:rPr>
                <w:lang w:val="uk-UA"/>
              </w:rPr>
              <w:t xml:space="preserve"> </w:t>
            </w:r>
            <w:proofErr w:type="spellStart"/>
            <w:r w:rsidRPr="007C2185">
              <w:t>тендерної</w:t>
            </w:r>
            <w:proofErr w:type="spellEnd"/>
            <w:r w:rsidR="007B6665">
              <w:rPr>
                <w:lang w:val="uk-UA"/>
              </w:rPr>
              <w:t xml:space="preserve"> </w:t>
            </w:r>
            <w:proofErr w:type="spellStart"/>
            <w:r w:rsidRPr="007C2185">
              <w:t>пропозиції</w:t>
            </w:r>
            <w:proofErr w:type="spellEnd"/>
            <w:r w:rsidRPr="007C2185">
              <w:t xml:space="preserve">, </w:t>
            </w:r>
            <w:proofErr w:type="spellStart"/>
            <w:r w:rsidRPr="007C2185">
              <w:t>може</w:t>
            </w:r>
            <w:proofErr w:type="spellEnd"/>
            <w:r w:rsidR="007B6665">
              <w:rPr>
                <w:lang w:val="uk-UA"/>
              </w:rPr>
              <w:t xml:space="preserve"> </w:t>
            </w:r>
            <w:proofErr w:type="spellStart"/>
            <w:r w:rsidRPr="007C2185">
              <w:t>звернутися</w:t>
            </w:r>
            <w:proofErr w:type="spellEnd"/>
            <w:r w:rsidRPr="007C2185">
              <w:t xml:space="preserve"> через </w:t>
            </w:r>
            <w:proofErr w:type="spellStart"/>
            <w:r w:rsidRPr="007C2185">
              <w:t>електронну</w:t>
            </w:r>
            <w:proofErr w:type="spellEnd"/>
            <w:r w:rsidRPr="007C2185">
              <w:t xml:space="preserve"> систему </w:t>
            </w:r>
            <w:proofErr w:type="spellStart"/>
            <w:r w:rsidRPr="007C2185">
              <w:t>закупівель</w:t>
            </w:r>
            <w:proofErr w:type="spellEnd"/>
            <w:r w:rsidRPr="007C2185">
              <w:t xml:space="preserve"> до </w:t>
            </w:r>
            <w:proofErr w:type="spellStart"/>
            <w:r w:rsidRPr="007C2185">
              <w:t>замовника</w:t>
            </w:r>
            <w:proofErr w:type="spellEnd"/>
            <w:r w:rsidRPr="007C2185">
              <w:t xml:space="preserve"> з </w:t>
            </w:r>
            <w:proofErr w:type="spellStart"/>
            <w:r w:rsidRPr="007C2185">
              <w:t>вимогою</w:t>
            </w:r>
            <w:proofErr w:type="spellEnd"/>
            <w:r w:rsidR="007B6665">
              <w:rPr>
                <w:lang w:val="uk-UA"/>
              </w:rPr>
              <w:t xml:space="preserve"> </w:t>
            </w:r>
            <w:proofErr w:type="spellStart"/>
            <w:r w:rsidRPr="007C2185">
              <w:t>щодо</w:t>
            </w:r>
            <w:proofErr w:type="spellEnd"/>
            <w:r w:rsidR="007B6665">
              <w:rPr>
                <w:lang w:val="uk-UA"/>
              </w:rPr>
              <w:t xml:space="preserve"> </w:t>
            </w:r>
            <w:proofErr w:type="spellStart"/>
            <w:r w:rsidRPr="007C2185">
              <w:t>надання</w:t>
            </w:r>
            <w:proofErr w:type="spellEnd"/>
            <w:r w:rsidR="007B6665">
              <w:rPr>
                <w:lang w:val="uk-UA"/>
              </w:rPr>
              <w:t xml:space="preserve"> </w:t>
            </w:r>
            <w:proofErr w:type="spellStart"/>
            <w:r w:rsidRPr="007C2185">
              <w:t>інформації</w:t>
            </w:r>
            <w:proofErr w:type="spellEnd"/>
            <w:r w:rsidRPr="007C2185">
              <w:t xml:space="preserve"> про </w:t>
            </w:r>
            <w:proofErr w:type="spellStart"/>
            <w:r w:rsidRPr="007C2185">
              <w:t>тендерну</w:t>
            </w:r>
            <w:proofErr w:type="spellEnd"/>
            <w:r w:rsidR="007B6665">
              <w:rPr>
                <w:lang w:val="uk-UA"/>
              </w:rPr>
              <w:t xml:space="preserve"> </w:t>
            </w:r>
            <w:proofErr w:type="spellStart"/>
            <w:r w:rsidRPr="007C2185">
              <w:t>пропозицію</w:t>
            </w:r>
            <w:proofErr w:type="spellEnd"/>
            <w:r w:rsidR="007B6665">
              <w:rPr>
                <w:lang w:val="uk-UA"/>
              </w:rPr>
              <w:t xml:space="preserve"> </w:t>
            </w:r>
            <w:proofErr w:type="spellStart"/>
            <w:r w:rsidRPr="007C2185">
              <w:t>переможця</w:t>
            </w:r>
            <w:proofErr w:type="spellEnd"/>
            <w:r w:rsidR="007B6665">
              <w:rPr>
                <w:lang w:val="uk-UA"/>
              </w:rPr>
              <w:t xml:space="preserve"> </w:t>
            </w:r>
            <w:proofErr w:type="spellStart"/>
            <w:r w:rsidRPr="007C2185">
              <w:t>процедури</w:t>
            </w:r>
            <w:proofErr w:type="spellEnd"/>
            <w:r w:rsidR="007B6665">
              <w:rPr>
                <w:lang w:val="uk-UA"/>
              </w:rPr>
              <w:t xml:space="preserve"> </w:t>
            </w:r>
            <w:proofErr w:type="spellStart"/>
            <w:r w:rsidRPr="007C2185">
              <w:t>закупівлі</w:t>
            </w:r>
            <w:proofErr w:type="spellEnd"/>
            <w:r w:rsidRPr="007C2185">
              <w:t xml:space="preserve">, у тому </w:t>
            </w:r>
            <w:proofErr w:type="spellStart"/>
            <w:r w:rsidRPr="007C2185">
              <w:t>числі</w:t>
            </w:r>
            <w:proofErr w:type="spellEnd"/>
            <w:r w:rsidR="007B6665">
              <w:rPr>
                <w:lang w:val="uk-UA"/>
              </w:rPr>
              <w:t xml:space="preserve"> </w:t>
            </w:r>
            <w:proofErr w:type="spellStart"/>
            <w:r w:rsidRPr="007C2185">
              <w:t>щодо</w:t>
            </w:r>
            <w:proofErr w:type="spellEnd"/>
            <w:r w:rsidR="007B6665">
              <w:rPr>
                <w:lang w:val="uk-UA"/>
              </w:rPr>
              <w:t xml:space="preserve"> </w:t>
            </w:r>
            <w:proofErr w:type="spellStart"/>
            <w:r w:rsidRPr="007C2185">
              <w:t>зазначення</w:t>
            </w:r>
            <w:proofErr w:type="spellEnd"/>
            <w:r w:rsidR="007B6665">
              <w:rPr>
                <w:lang w:val="uk-UA"/>
              </w:rPr>
              <w:t xml:space="preserve"> </w:t>
            </w:r>
            <w:proofErr w:type="spellStart"/>
            <w:r w:rsidRPr="007C2185">
              <w:t>її</w:t>
            </w:r>
            <w:proofErr w:type="spellEnd"/>
            <w:r w:rsidR="007B6665">
              <w:rPr>
                <w:lang w:val="uk-UA"/>
              </w:rPr>
              <w:t xml:space="preserve"> </w:t>
            </w:r>
            <w:proofErr w:type="spellStart"/>
            <w:r w:rsidRPr="007C2185">
              <w:t>переваг</w:t>
            </w:r>
            <w:proofErr w:type="spellEnd"/>
            <w:r w:rsidR="007B6665">
              <w:rPr>
                <w:lang w:val="uk-UA"/>
              </w:rPr>
              <w:t xml:space="preserve"> </w:t>
            </w:r>
            <w:proofErr w:type="spellStart"/>
            <w:r w:rsidRPr="007C2185">
              <w:t>порівняно</w:t>
            </w:r>
            <w:proofErr w:type="spellEnd"/>
            <w:r w:rsidRPr="007C2185">
              <w:t xml:space="preserve"> з тендерною </w:t>
            </w:r>
            <w:proofErr w:type="spellStart"/>
            <w:r w:rsidRPr="007C2185">
              <w:t>пропозицією</w:t>
            </w:r>
            <w:proofErr w:type="spellEnd"/>
            <w:r w:rsidR="007B6665">
              <w:rPr>
                <w:lang w:val="uk-UA"/>
              </w:rPr>
              <w:t xml:space="preserve"> </w:t>
            </w:r>
            <w:proofErr w:type="spellStart"/>
            <w:r w:rsidRPr="007C2185">
              <w:t>учасника</w:t>
            </w:r>
            <w:proofErr w:type="spellEnd"/>
            <w:r w:rsidRPr="007C2185">
              <w:t xml:space="preserve">, </w:t>
            </w:r>
            <w:proofErr w:type="spellStart"/>
            <w:r w:rsidRPr="007C2185">
              <w:t>який</w:t>
            </w:r>
            <w:proofErr w:type="spellEnd"/>
            <w:r w:rsidR="007B6665">
              <w:rPr>
                <w:lang w:val="uk-UA"/>
              </w:rPr>
              <w:t xml:space="preserve"> </w:t>
            </w:r>
            <w:proofErr w:type="spellStart"/>
            <w:r w:rsidRPr="007C2185">
              <w:t>надіслав</w:t>
            </w:r>
            <w:proofErr w:type="spellEnd"/>
            <w:r w:rsidR="007B6665">
              <w:rPr>
                <w:lang w:val="uk-UA"/>
              </w:rPr>
              <w:t xml:space="preserve"> </w:t>
            </w:r>
            <w:proofErr w:type="spellStart"/>
            <w:r w:rsidRPr="007C2185">
              <w:t>звернення</w:t>
            </w:r>
            <w:proofErr w:type="spellEnd"/>
            <w:r w:rsidRPr="007C2185">
              <w:t xml:space="preserve">, а </w:t>
            </w:r>
            <w:proofErr w:type="spellStart"/>
            <w:proofErr w:type="gramStart"/>
            <w:r w:rsidRPr="007C2185">
              <w:t>замовник</w:t>
            </w:r>
            <w:proofErr w:type="spellEnd"/>
            <w:r>
              <w:rPr>
                <w:lang w:val="uk-UA"/>
              </w:rPr>
              <w:t xml:space="preserve">  з</w:t>
            </w:r>
            <w:proofErr w:type="spellStart"/>
            <w:r w:rsidRPr="007C2185">
              <w:t>обов’язаний</w:t>
            </w:r>
            <w:proofErr w:type="spellEnd"/>
            <w:proofErr w:type="gramEnd"/>
            <w:r w:rsidR="007B6665">
              <w:rPr>
                <w:lang w:val="uk-UA"/>
              </w:rPr>
              <w:t xml:space="preserve"> </w:t>
            </w:r>
            <w:proofErr w:type="spellStart"/>
            <w:r w:rsidRPr="007C2185">
              <w:t>надати</w:t>
            </w:r>
            <w:proofErr w:type="spellEnd"/>
            <w:r w:rsidR="007B6665">
              <w:rPr>
                <w:lang w:val="uk-UA"/>
              </w:rPr>
              <w:t xml:space="preserve"> </w:t>
            </w:r>
            <w:proofErr w:type="spellStart"/>
            <w:r w:rsidRPr="007C2185">
              <w:t>йомувідповідь</w:t>
            </w:r>
            <w:proofErr w:type="spellEnd"/>
            <w:r w:rsidRPr="007C2185">
              <w:t xml:space="preserve"> не </w:t>
            </w:r>
            <w:proofErr w:type="spellStart"/>
            <w:r w:rsidRPr="007C2185">
              <w:t>пізніше</w:t>
            </w:r>
            <w:proofErr w:type="spellEnd"/>
            <w:r w:rsidR="007B6665">
              <w:rPr>
                <w:lang w:val="uk-UA"/>
              </w:rPr>
              <w:t xml:space="preserve"> </w:t>
            </w:r>
            <w:proofErr w:type="spellStart"/>
            <w:r w:rsidRPr="007C2185">
              <w:t>ніж</w:t>
            </w:r>
            <w:proofErr w:type="spellEnd"/>
            <w:r w:rsidRPr="007C2185">
              <w:t xml:space="preserve"> через </w:t>
            </w:r>
            <w:r w:rsidRPr="007C2185">
              <w:rPr>
                <w:lang w:val="uk-UA"/>
              </w:rPr>
              <w:t>5</w:t>
            </w:r>
            <w:r w:rsidR="007B6665">
              <w:rPr>
                <w:lang w:val="uk-UA"/>
              </w:rPr>
              <w:t xml:space="preserve"> </w:t>
            </w:r>
            <w:proofErr w:type="spellStart"/>
            <w:r w:rsidRPr="007C2185">
              <w:t>днів</w:t>
            </w:r>
            <w:proofErr w:type="spellEnd"/>
            <w:r w:rsidRPr="007C2185">
              <w:t xml:space="preserve"> з дня </w:t>
            </w:r>
            <w:proofErr w:type="spellStart"/>
            <w:r w:rsidRPr="007C2185">
              <w:t>надходження</w:t>
            </w:r>
            <w:proofErr w:type="spellEnd"/>
            <w:r w:rsidRPr="007C2185">
              <w:t xml:space="preserve"> такого </w:t>
            </w:r>
            <w:proofErr w:type="spellStart"/>
            <w:r w:rsidRPr="007C2185">
              <w:t>звернення</w:t>
            </w:r>
            <w:proofErr w:type="spellEnd"/>
          </w:p>
        </w:tc>
      </w:tr>
      <w:tr w:rsidR="004C77BE" w:rsidRPr="007C2185" w:rsidTr="007E582D">
        <w:trPr>
          <w:gridBefore w:val="1"/>
          <w:wBefore w:w="8" w:type="dxa"/>
          <w:trHeight w:val="438"/>
        </w:trPr>
        <w:tc>
          <w:tcPr>
            <w:tcW w:w="10068"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7C2185" w:rsidRDefault="004C77BE" w:rsidP="004C77BE">
            <w:pPr>
              <w:spacing w:before="120" w:after="120"/>
              <w:ind w:left="92" w:hanging="21"/>
              <w:jc w:val="center"/>
              <w:rPr>
                <w:rFonts w:ascii="Times New Roman" w:hAnsi="Times New Roman" w:cs="Times New Roman"/>
                <w:b/>
                <w:sz w:val="28"/>
                <w:szCs w:val="28"/>
              </w:rPr>
            </w:pPr>
            <w:r w:rsidRPr="007C2185">
              <w:rPr>
                <w:rFonts w:ascii="Times New Roman" w:hAnsi="Times New Roman" w:cs="Times New Roman"/>
                <w:b/>
                <w:sz w:val="28"/>
                <w:szCs w:val="28"/>
                <w:lang w:val="en-US"/>
              </w:rPr>
              <w:lastRenderedPageBreak/>
              <w:t>V</w:t>
            </w:r>
            <w:r w:rsidRPr="007C2185">
              <w:rPr>
                <w:rFonts w:ascii="Times New Roman" w:hAnsi="Times New Roman" w:cs="Times New Roman"/>
                <w:b/>
                <w:sz w:val="28"/>
                <w:szCs w:val="28"/>
                <w:lang w:val="uk-UA"/>
              </w:rPr>
              <w:t xml:space="preserve">І. </w:t>
            </w:r>
            <w:proofErr w:type="spellStart"/>
            <w:r w:rsidRPr="007C2185">
              <w:rPr>
                <w:rFonts w:ascii="Times New Roman" w:hAnsi="Times New Roman" w:cs="Times New Roman"/>
                <w:b/>
                <w:sz w:val="28"/>
                <w:szCs w:val="28"/>
              </w:rPr>
              <w:t>Результати</w:t>
            </w:r>
            <w:proofErr w:type="spellEnd"/>
            <w:r w:rsidR="0092159E">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торгів</w:t>
            </w:r>
            <w:proofErr w:type="spellEnd"/>
            <w:r w:rsidRPr="007C2185">
              <w:rPr>
                <w:rFonts w:ascii="Times New Roman" w:hAnsi="Times New Roman" w:cs="Times New Roman"/>
                <w:b/>
                <w:sz w:val="28"/>
                <w:szCs w:val="28"/>
              </w:rPr>
              <w:t xml:space="preserve"> та </w:t>
            </w:r>
            <w:proofErr w:type="spellStart"/>
            <w:r w:rsidRPr="007C2185">
              <w:rPr>
                <w:rFonts w:ascii="Times New Roman" w:hAnsi="Times New Roman" w:cs="Times New Roman"/>
                <w:b/>
                <w:sz w:val="28"/>
                <w:szCs w:val="28"/>
              </w:rPr>
              <w:t>укладання</w:t>
            </w:r>
            <w:proofErr w:type="spellEnd"/>
            <w:r w:rsidRPr="007C2185">
              <w:rPr>
                <w:rFonts w:ascii="Times New Roman" w:hAnsi="Times New Roman" w:cs="Times New Roman"/>
                <w:b/>
                <w:sz w:val="28"/>
                <w:szCs w:val="28"/>
              </w:rPr>
              <w:t xml:space="preserve"> договору про </w:t>
            </w:r>
            <w:proofErr w:type="spellStart"/>
            <w:r w:rsidRPr="007C2185">
              <w:rPr>
                <w:rFonts w:ascii="Times New Roman" w:hAnsi="Times New Roman" w:cs="Times New Roman"/>
                <w:b/>
                <w:sz w:val="28"/>
                <w:szCs w:val="28"/>
              </w:rPr>
              <w:t>закупівлю</w:t>
            </w:r>
            <w:proofErr w:type="spellEnd"/>
          </w:p>
        </w:tc>
      </w:tr>
      <w:tr w:rsidR="004C77BE" w:rsidRPr="007C2185" w:rsidTr="00B57AA8">
        <w:trPr>
          <w:gridBefore w:val="1"/>
          <w:wBefore w:w="8" w:type="dxa"/>
          <w:trHeight w:val="841"/>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jc w:val="both"/>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Відміна</w:t>
            </w:r>
            <w:proofErr w:type="spellEnd"/>
            <w:r w:rsidR="00E95FA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замовником</w:t>
            </w:r>
            <w:proofErr w:type="spellEnd"/>
            <w:r w:rsidR="00E95FA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торгів</w:t>
            </w:r>
            <w:proofErr w:type="spellEnd"/>
            <w:r w:rsidR="00E95FA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чи</w:t>
            </w:r>
            <w:proofErr w:type="spellEnd"/>
            <w:r w:rsidR="00E95FA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визнання</w:t>
            </w:r>
            <w:proofErr w:type="spellEnd"/>
            <w:r w:rsidR="00E95FA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їх</w:t>
            </w:r>
            <w:proofErr w:type="spellEnd"/>
            <w:r w:rsidRPr="007C2185">
              <w:rPr>
                <w:rFonts w:ascii="Times New Roman" w:hAnsi="Times New Roman" w:cs="Times New Roman"/>
                <w:b/>
                <w:sz w:val="24"/>
                <w:szCs w:val="24"/>
              </w:rPr>
              <w:t xml:space="preserve"> такими, </w:t>
            </w:r>
            <w:proofErr w:type="spellStart"/>
            <w:r w:rsidRPr="007C2185">
              <w:rPr>
                <w:rFonts w:ascii="Times New Roman" w:hAnsi="Times New Roman" w:cs="Times New Roman"/>
                <w:b/>
                <w:sz w:val="24"/>
                <w:szCs w:val="24"/>
              </w:rPr>
              <w:t>що</w:t>
            </w:r>
            <w:proofErr w:type="spellEnd"/>
            <w:r w:rsidRPr="007C2185">
              <w:rPr>
                <w:rFonts w:ascii="Times New Roman" w:hAnsi="Times New Roman" w:cs="Times New Roman"/>
                <w:b/>
                <w:sz w:val="24"/>
                <w:szCs w:val="24"/>
              </w:rPr>
              <w:t xml:space="preserve"> не </w:t>
            </w:r>
            <w:proofErr w:type="spellStart"/>
            <w:r w:rsidRPr="007C2185">
              <w:rPr>
                <w:rFonts w:ascii="Times New Roman" w:hAnsi="Times New Roman" w:cs="Times New Roman"/>
                <w:b/>
                <w:sz w:val="24"/>
                <w:szCs w:val="24"/>
              </w:rPr>
              <w:t>відбулися</w:t>
            </w:r>
            <w:proofErr w:type="spellEnd"/>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CB03FD" w:rsidRPr="00CB03FD" w:rsidRDefault="00CB03FD" w:rsidP="00CB03FD">
            <w:pPr>
              <w:spacing w:before="120"/>
              <w:jc w:val="both"/>
              <w:rPr>
                <w:rFonts w:ascii="Times New Roman" w:hAnsi="Times New Roman"/>
                <w:color w:val="000000"/>
                <w:sz w:val="24"/>
                <w:szCs w:val="24"/>
              </w:rPr>
            </w:pPr>
            <w:proofErr w:type="spellStart"/>
            <w:r w:rsidRPr="00CB03FD">
              <w:rPr>
                <w:rFonts w:ascii="Times New Roman" w:hAnsi="Times New Roman"/>
                <w:color w:val="000000"/>
                <w:sz w:val="24"/>
                <w:szCs w:val="24"/>
                <w:lang w:eastAsia="en-US"/>
              </w:rPr>
              <w:t>Замовник</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відміняє</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відкриті</w:t>
            </w:r>
            <w:proofErr w:type="spellEnd"/>
            <w:r w:rsidRPr="00CB03FD">
              <w:rPr>
                <w:rFonts w:ascii="Times New Roman" w:hAnsi="Times New Roman"/>
                <w:color w:val="000000"/>
                <w:sz w:val="24"/>
                <w:szCs w:val="24"/>
                <w:lang w:eastAsia="en-US"/>
              </w:rPr>
              <w:t xml:space="preserve"> торги у </w:t>
            </w:r>
            <w:proofErr w:type="spellStart"/>
            <w:r w:rsidRPr="00CB03FD">
              <w:rPr>
                <w:rFonts w:ascii="Times New Roman" w:hAnsi="Times New Roman"/>
                <w:color w:val="000000"/>
                <w:sz w:val="24"/>
                <w:szCs w:val="24"/>
                <w:lang w:eastAsia="en-US"/>
              </w:rPr>
              <w:t>разі</w:t>
            </w:r>
            <w:proofErr w:type="spellEnd"/>
            <w:r w:rsidRPr="00CB03FD">
              <w:rPr>
                <w:rFonts w:ascii="Times New Roman" w:hAnsi="Times New Roman"/>
                <w:color w:val="000000"/>
                <w:sz w:val="24"/>
                <w:szCs w:val="24"/>
                <w:lang w:eastAsia="en-US"/>
              </w:rPr>
              <w:t>:</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1) </w:t>
            </w:r>
            <w:proofErr w:type="spellStart"/>
            <w:r w:rsidRPr="00CB03FD">
              <w:rPr>
                <w:rFonts w:ascii="Times New Roman" w:hAnsi="Times New Roman"/>
                <w:color w:val="000000"/>
                <w:sz w:val="24"/>
                <w:szCs w:val="24"/>
                <w:lang w:eastAsia="en-US"/>
              </w:rPr>
              <w:t>відсутності</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подальшої</w:t>
            </w:r>
            <w:proofErr w:type="spellEnd"/>
            <w:r w:rsidRPr="00CB03FD">
              <w:rPr>
                <w:rFonts w:ascii="Times New Roman" w:hAnsi="Times New Roman"/>
                <w:color w:val="000000"/>
                <w:sz w:val="24"/>
                <w:szCs w:val="24"/>
                <w:lang w:eastAsia="en-US"/>
              </w:rPr>
              <w:t xml:space="preserve"> потреби в </w:t>
            </w:r>
            <w:proofErr w:type="spellStart"/>
            <w:r w:rsidRPr="00CB03FD">
              <w:rPr>
                <w:rFonts w:ascii="Times New Roman" w:hAnsi="Times New Roman"/>
                <w:color w:val="000000"/>
                <w:sz w:val="24"/>
                <w:szCs w:val="24"/>
                <w:lang w:eastAsia="en-US"/>
              </w:rPr>
              <w:t>закупівлі</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товарів</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робіт</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чи</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послуг</w:t>
            </w:r>
            <w:proofErr w:type="spellEnd"/>
            <w:r w:rsidRPr="00CB03FD">
              <w:rPr>
                <w:rFonts w:ascii="Times New Roman" w:hAnsi="Times New Roman"/>
                <w:color w:val="000000"/>
                <w:sz w:val="24"/>
                <w:szCs w:val="24"/>
                <w:lang w:eastAsia="en-US"/>
              </w:rPr>
              <w:t>;</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2) </w:t>
            </w:r>
            <w:proofErr w:type="spellStart"/>
            <w:r w:rsidRPr="00CB03FD">
              <w:rPr>
                <w:rFonts w:ascii="Times New Roman" w:hAnsi="Times New Roman"/>
                <w:color w:val="000000"/>
                <w:sz w:val="24"/>
                <w:szCs w:val="24"/>
                <w:lang w:eastAsia="en-US"/>
              </w:rPr>
              <w:t>неможливості</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усунення</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порушень</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що</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виникли</w:t>
            </w:r>
            <w:proofErr w:type="spellEnd"/>
            <w:r w:rsidRPr="00CB03FD">
              <w:rPr>
                <w:rFonts w:ascii="Times New Roman" w:hAnsi="Times New Roman"/>
                <w:color w:val="000000"/>
                <w:sz w:val="24"/>
                <w:szCs w:val="24"/>
                <w:lang w:eastAsia="en-US"/>
              </w:rPr>
              <w:t xml:space="preserve"> через </w:t>
            </w:r>
            <w:proofErr w:type="spellStart"/>
            <w:r w:rsidRPr="00CB03FD">
              <w:rPr>
                <w:rFonts w:ascii="Times New Roman" w:hAnsi="Times New Roman"/>
                <w:color w:val="000000"/>
                <w:sz w:val="24"/>
                <w:szCs w:val="24"/>
                <w:lang w:eastAsia="en-US"/>
              </w:rPr>
              <w:t>виявлені</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порушення</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вимог</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законодавства</w:t>
            </w:r>
            <w:proofErr w:type="spellEnd"/>
            <w:r w:rsidRPr="00CB03FD">
              <w:rPr>
                <w:rFonts w:ascii="Times New Roman" w:hAnsi="Times New Roman"/>
                <w:color w:val="000000"/>
                <w:sz w:val="24"/>
                <w:szCs w:val="24"/>
                <w:lang w:eastAsia="en-US"/>
              </w:rPr>
              <w:t xml:space="preserve"> у </w:t>
            </w:r>
            <w:proofErr w:type="spellStart"/>
            <w:r w:rsidRPr="00CB03FD">
              <w:rPr>
                <w:rFonts w:ascii="Times New Roman" w:hAnsi="Times New Roman"/>
                <w:color w:val="000000"/>
                <w:sz w:val="24"/>
                <w:szCs w:val="24"/>
                <w:lang w:eastAsia="en-US"/>
              </w:rPr>
              <w:t>сфері</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публічних</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закупівель</w:t>
            </w:r>
            <w:proofErr w:type="spellEnd"/>
            <w:r w:rsidRPr="00CB03FD">
              <w:rPr>
                <w:rFonts w:ascii="Times New Roman" w:hAnsi="Times New Roman"/>
                <w:color w:val="000000"/>
                <w:sz w:val="24"/>
                <w:szCs w:val="24"/>
                <w:lang w:eastAsia="en-US"/>
              </w:rPr>
              <w:t xml:space="preserve">, з </w:t>
            </w:r>
            <w:proofErr w:type="spellStart"/>
            <w:r w:rsidRPr="00CB03FD">
              <w:rPr>
                <w:rFonts w:ascii="Times New Roman" w:hAnsi="Times New Roman"/>
                <w:color w:val="000000"/>
                <w:sz w:val="24"/>
                <w:szCs w:val="24"/>
                <w:lang w:eastAsia="en-US"/>
              </w:rPr>
              <w:t>описом</w:t>
            </w:r>
            <w:proofErr w:type="spellEnd"/>
            <w:r w:rsidRPr="00CB03FD">
              <w:rPr>
                <w:rFonts w:ascii="Times New Roman" w:hAnsi="Times New Roman"/>
                <w:color w:val="000000"/>
                <w:sz w:val="24"/>
                <w:szCs w:val="24"/>
                <w:lang w:eastAsia="en-US"/>
              </w:rPr>
              <w:t xml:space="preserve"> таких </w:t>
            </w:r>
            <w:proofErr w:type="spellStart"/>
            <w:r w:rsidRPr="00CB03FD">
              <w:rPr>
                <w:rFonts w:ascii="Times New Roman" w:hAnsi="Times New Roman"/>
                <w:color w:val="000000"/>
                <w:sz w:val="24"/>
                <w:szCs w:val="24"/>
                <w:lang w:eastAsia="en-US"/>
              </w:rPr>
              <w:t>порушень</w:t>
            </w:r>
            <w:proofErr w:type="spellEnd"/>
            <w:r w:rsidRPr="00CB03FD">
              <w:rPr>
                <w:rFonts w:ascii="Times New Roman" w:hAnsi="Times New Roman"/>
                <w:color w:val="000000"/>
                <w:sz w:val="24"/>
                <w:szCs w:val="24"/>
                <w:lang w:eastAsia="en-US"/>
              </w:rPr>
              <w:t>;</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lastRenderedPageBreak/>
              <w:t>3) </w:t>
            </w:r>
            <w:proofErr w:type="spellStart"/>
            <w:r w:rsidRPr="00CB03FD">
              <w:rPr>
                <w:rFonts w:ascii="Times New Roman" w:hAnsi="Times New Roman"/>
                <w:color w:val="000000"/>
                <w:sz w:val="24"/>
                <w:szCs w:val="24"/>
                <w:lang w:eastAsia="en-US"/>
              </w:rPr>
              <w:t>скорочення</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обсягу</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видатків</w:t>
            </w:r>
            <w:proofErr w:type="spellEnd"/>
            <w:r w:rsidRPr="00CB03FD">
              <w:rPr>
                <w:rFonts w:ascii="Times New Roman" w:hAnsi="Times New Roman"/>
                <w:color w:val="000000"/>
                <w:sz w:val="24"/>
                <w:szCs w:val="24"/>
                <w:lang w:eastAsia="en-US"/>
              </w:rPr>
              <w:t xml:space="preserve"> на </w:t>
            </w:r>
            <w:proofErr w:type="spellStart"/>
            <w:r w:rsidRPr="00CB03FD">
              <w:rPr>
                <w:rFonts w:ascii="Times New Roman" w:hAnsi="Times New Roman"/>
                <w:color w:val="000000"/>
                <w:sz w:val="24"/>
                <w:szCs w:val="24"/>
                <w:lang w:eastAsia="en-US"/>
              </w:rPr>
              <w:t>здійснення</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закупівлі</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товарів</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робіт</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чи</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послуг</w:t>
            </w:r>
            <w:proofErr w:type="spellEnd"/>
            <w:r w:rsidRPr="00CB03FD">
              <w:rPr>
                <w:rFonts w:ascii="Times New Roman" w:hAnsi="Times New Roman"/>
                <w:color w:val="000000"/>
                <w:sz w:val="24"/>
                <w:szCs w:val="24"/>
                <w:lang w:eastAsia="en-US"/>
              </w:rPr>
              <w:t>;</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 xml:space="preserve">4) коли </w:t>
            </w:r>
            <w:proofErr w:type="spellStart"/>
            <w:r w:rsidRPr="00CB03FD">
              <w:rPr>
                <w:rFonts w:ascii="Times New Roman" w:hAnsi="Times New Roman"/>
                <w:color w:val="000000"/>
                <w:sz w:val="24"/>
                <w:szCs w:val="24"/>
                <w:lang w:eastAsia="en-US"/>
              </w:rPr>
              <w:t>здійснення</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закупівлі</w:t>
            </w:r>
            <w:proofErr w:type="spellEnd"/>
            <w:r w:rsidRPr="00CB03FD">
              <w:rPr>
                <w:rFonts w:ascii="Times New Roman" w:hAnsi="Times New Roman"/>
                <w:color w:val="000000"/>
                <w:sz w:val="24"/>
                <w:szCs w:val="24"/>
                <w:lang w:eastAsia="en-US"/>
              </w:rPr>
              <w:t xml:space="preserve"> стало </w:t>
            </w:r>
            <w:proofErr w:type="spellStart"/>
            <w:r w:rsidRPr="00CB03FD">
              <w:rPr>
                <w:rFonts w:ascii="Times New Roman" w:hAnsi="Times New Roman"/>
                <w:color w:val="000000"/>
                <w:sz w:val="24"/>
                <w:szCs w:val="24"/>
                <w:lang w:eastAsia="en-US"/>
              </w:rPr>
              <w:t>неможливим</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внаслідок</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дії</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обставин</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непереборної</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сили</w:t>
            </w:r>
            <w:proofErr w:type="spellEnd"/>
            <w:r w:rsidRPr="00CB03FD">
              <w:rPr>
                <w:rFonts w:ascii="Times New Roman" w:hAnsi="Times New Roman"/>
                <w:color w:val="000000"/>
                <w:sz w:val="24"/>
                <w:szCs w:val="24"/>
                <w:lang w:eastAsia="en-US"/>
              </w:rPr>
              <w:t>.</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 xml:space="preserve">У </w:t>
            </w:r>
            <w:proofErr w:type="spellStart"/>
            <w:r w:rsidRPr="00CB03FD">
              <w:rPr>
                <w:rFonts w:ascii="Times New Roman" w:hAnsi="Times New Roman"/>
                <w:color w:val="000000"/>
                <w:sz w:val="24"/>
                <w:szCs w:val="24"/>
                <w:lang w:eastAsia="en-US"/>
              </w:rPr>
              <w:t>разі</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відміни</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відкритих</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торгів</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замовник</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протягом</w:t>
            </w:r>
            <w:proofErr w:type="spellEnd"/>
            <w:r w:rsidRPr="00CB03FD">
              <w:rPr>
                <w:rFonts w:ascii="Times New Roman" w:hAnsi="Times New Roman"/>
                <w:color w:val="000000"/>
                <w:sz w:val="24"/>
                <w:szCs w:val="24"/>
                <w:lang w:eastAsia="en-US"/>
              </w:rPr>
              <w:t xml:space="preserve"> одного </w:t>
            </w:r>
            <w:proofErr w:type="spellStart"/>
            <w:r w:rsidRPr="00CB03FD">
              <w:rPr>
                <w:rFonts w:ascii="Times New Roman" w:hAnsi="Times New Roman"/>
                <w:color w:val="000000"/>
                <w:sz w:val="24"/>
                <w:szCs w:val="24"/>
                <w:lang w:eastAsia="en-US"/>
              </w:rPr>
              <w:t>робочого</w:t>
            </w:r>
            <w:proofErr w:type="spellEnd"/>
            <w:r w:rsidRPr="00CB03FD">
              <w:rPr>
                <w:rFonts w:ascii="Times New Roman" w:hAnsi="Times New Roman"/>
                <w:color w:val="000000"/>
                <w:sz w:val="24"/>
                <w:szCs w:val="24"/>
                <w:lang w:eastAsia="en-US"/>
              </w:rPr>
              <w:t xml:space="preserve"> дня з </w:t>
            </w:r>
            <w:proofErr w:type="spellStart"/>
            <w:r w:rsidRPr="00CB03FD">
              <w:rPr>
                <w:rFonts w:ascii="Times New Roman" w:hAnsi="Times New Roman"/>
                <w:color w:val="000000"/>
                <w:sz w:val="24"/>
                <w:szCs w:val="24"/>
                <w:lang w:eastAsia="en-US"/>
              </w:rPr>
              <w:t>дати</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прийняття</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відповідного</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рішення</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зазначає</w:t>
            </w:r>
            <w:proofErr w:type="spellEnd"/>
            <w:r w:rsidRPr="00CB03FD">
              <w:rPr>
                <w:rFonts w:ascii="Times New Roman" w:hAnsi="Times New Roman"/>
                <w:color w:val="000000"/>
                <w:sz w:val="24"/>
                <w:szCs w:val="24"/>
                <w:lang w:eastAsia="en-US"/>
              </w:rPr>
              <w:t xml:space="preserve"> в </w:t>
            </w:r>
            <w:proofErr w:type="spellStart"/>
            <w:r w:rsidRPr="00CB03FD">
              <w:rPr>
                <w:rFonts w:ascii="Times New Roman" w:hAnsi="Times New Roman"/>
                <w:color w:val="000000"/>
                <w:sz w:val="24"/>
                <w:szCs w:val="24"/>
                <w:lang w:eastAsia="en-US"/>
              </w:rPr>
              <w:t>електронній</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системі</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закупівель</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підстави</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прийняття</w:t>
            </w:r>
            <w:proofErr w:type="spellEnd"/>
            <w:r w:rsidRPr="00CB03FD">
              <w:rPr>
                <w:rFonts w:ascii="Times New Roman" w:hAnsi="Times New Roman"/>
                <w:color w:val="000000"/>
                <w:sz w:val="24"/>
                <w:szCs w:val="24"/>
                <w:lang w:eastAsia="en-US"/>
              </w:rPr>
              <w:t xml:space="preserve"> такого </w:t>
            </w:r>
            <w:proofErr w:type="spellStart"/>
            <w:r w:rsidRPr="00CB03FD">
              <w:rPr>
                <w:rFonts w:ascii="Times New Roman" w:hAnsi="Times New Roman"/>
                <w:color w:val="000000"/>
                <w:sz w:val="24"/>
                <w:szCs w:val="24"/>
                <w:lang w:eastAsia="en-US"/>
              </w:rPr>
              <w:t>рішення</w:t>
            </w:r>
            <w:proofErr w:type="spellEnd"/>
            <w:r w:rsidRPr="00CB03FD">
              <w:rPr>
                <w:rFonts w:ascii="Times New Roman" w:hAnsi="Times New Roman"/>
                <w:color w:val="000000"/>
                <w:sz w:val="24"/>
                <w:szCs w:val="24"/>
                <w:lang w:eastAsia="en-US"/>
              </w:rPr>
              <w:t xml:space="preserve">. </w:t>
            </w:r>
          </w:p>
          <w:p w:rsidR="00CB03FD" w:rsidRPr="00CB03FD" w:rsidRDefault="00CB03FD" w:rsidP="00CB03FD">
            <w:pPr>
              <w:spacing w:before="120"/>
              <w:jc w:val="both"/>
              <w:rPr>
                <w:rFonts w:ascii="Times New Roman" w:hAnsi="Times New Roman"/>
                <w:color w:val="000000"/>
                <w:sz w:val="24"/>
                <w:szCs w:val="24"/>
              </w:rPr>
            </w:pPr>
            <w:proofErr w:type="spellStart"/>
            <w:r w:rsidRPr="00CB03FD">
              <w:rPr>
                <w:rFonts w:ascii="Times New Roman" w:hAnsi="Times New Roman"/>
                <w:color w:val="000000"/>
                <w:sz w:val="24"/>
                <w:szCs w:val="24"/>
                <w:lang w:eastAsia="en-US"/>
              </w:rPr>
              <w:t>Відкриті</w:t>
            </w:r>
            <w:proofErr w:type="spellEnd"/>
            <w:r w:rsidRPr="00CB03FD">
              <w:rPr>
                <w:rFonts w:ascii="Times New Roman" w:hAnsi="Times New Roman"/>
                <w:color w:val="000000"/>
                <w:sz w:val="24"/>
                <w:szCs w:val="24"/>
                <w:lang w:eastAsia="en-US"/>
              </w:rPr>
              <w:t xml:space="preserve"> торги автоматично </w:t>
            </w:r>
            <w:proofErr w:type="spellStart"/>
            <w:r w:rsidRPr="00CB03FD">
              <w:rPr>
                <w:rFonts w:ascii="Times New Roman" w:hAnsi="Times New Roman"/>
                <w:color w:val="000000"/>
                <w:sz w:val="24"/>
                <w:szCs w:val="24"/>
                <w:lang w:eastAsia="en-US"/>
              </w:rPr>
              <w:t>відміняються</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електронною</w:t>
            </w:r>
            <w:proofErr w:type="spellEnd"/>
            <w:r w:rsidRPr="00CB03FD">
              <w:rPr>
                <w:rFonts w:ascii="Times New Roman" w:hAnsi="Times New Roman"/>
                <w:color w:val="000000"/>
                <w:sz w:val="24"/>
                <w:szCs w:val="24"/>
                <w:lang w:eastAsia="en-US"/>
              </w:rPr>
              <w:t xml:space="preserve"> системою </w:t>
            </w:r>
            <w:proofErr w:type="spellStart"/>
            <w:r w:rsidRPr="00CB03FD">
              <w:rPr>
                <w:rFonts w:ascii="Times New Roman" w:hAnsi="Times New Roman"/>
                <w:color w:val="000000"/>
                <w:sz w:val="24"/>
                <w:szCs w:val="24"/>
                <w:lang w:eastAsia="en-US"/>
              </w:rPr>
              <w:t>закупівель</w:t>
            </w:r>
            <w:proofErr w:type="spellEnd"/>
            <w:r w:rsidRPr="00CB03FD">
              <w:rPr>
                <w:rFonts w:ascii="Times New Roman" w:hAnsi="Times New Roman"/>
                <w:color w:val="000000"/>
                <w:sz w:val="24"/>
                <w:szCs w:val="24"/>
                <w:lang w:eastAsia="en-US"/>
              </w:rPr>
              <w:t xml:space="preserve"> у </w:t>
            </w:r>
            <w:proofErr w:type="spellStart"/>
            <w:r w:rsidRPr="00CB03FD">
              <w:rPr>
                <w:rFonts w:ascii="Times New Roman" w:hAnsi="Times New Roman"/>
                <w:color w:val="000000"/>
                <w:sz w:val="24"/>
                <w:szCs w:val="24"/>
                <w:lang w:eastAsia="en-US"/>
              </w:rPr>
              <w:t>разі</w:t>
            </w:r>
            <w:proofErr w:type="spellEnd"/>
            <w:r w:rsidRPr="00CB03FD">
              <w:rPr>
                <w:rFonts w:ascii="Times New Roman" w:hAnsi="Times New Roman"/>
                <w:color w:val="000000"/>
                <w:sz w:val="24"/>
                <w:szCs w:val="24"/>
                <w:lang w:eastAsia="en-US"/>
              </w:rPr>
              <w:t>:</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1) </w:t>
            </w:r>
            <w:proofErr w:type="spellStart"/>
            <w:r w:rsidRPr="00CB03FD">
              <w:rPr>
                <w:rFonts w:ascii="Times New Roman" w:hAnsi="Times New Roman"/>
                <w:color w:val="000000"/>
                <w:sz w:val="24"/>
                <w:szCs w:val="24"/>
                <w:lang w:eastAsia="en-US"/>
              </w:rPr>
              <w:t>відхилення</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всіх</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тендерних</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пропозицій</w:t>
            </w:r>
            <w:proofErr w:type="spellEnd"/>
            <w:r w:rsidRPr="00CB03FD">
              <w:rPr>
                <w:rFonts w:ascii="Times New Roman" w:hAnsi="Times New Roman"/>
                <w:color w:val="000000"/>
                <w:sz w:val="24"/>
                <w:szCs w:val="24"/>
                <w:lang w:eastAsia="en-US"/>
              </w:rPr>
              <w:t xml:space="preserve"> (у тому </w:t>
            </w:r>
            <w:proofErr w:type="spellStart"/>
            <w:r w:rsidRPr="00CB03FD">
              <w:rPr>
                <w:rFonts w:ascii="Times New Roman" w:hAnsi="Times New Roman"/>
                <w:color w:val="000000"/>
                <w:sz w:val="24"/>
                <w:szCs w:val="24"/>
                <w:lang w:eastAsia="en-US"/>
              </w:rPr>
              <w:t>числі</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якщо</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була</w:t>
            </w:r>
            <w:proofErr w:type="spellEnd"/>
            <w:r w:rsidRPr="00CB03FD">
              <w:rPr>
                <w:rFonts w:ascii="Times New Roman" w:hAnsi="Times New Roman"/>
                <w:color w:val="000000"/>
                <w:sz w:val="24"/>
                <w:szCs w:val="24"/>
                <w:lang w:eastAsia="en-US"/>
              </w:rPr>
              <w:t xml:space="preserve"> подана одна </w:t>
            </w:r>
            <w:proofErr w:type="spellStart"/>
            <w:r w:rsidRPr="00CB03FD">
              <w:rPr>
                <w:rFonts w:ascii="Times New Roman" w:hAnsi="Times New Roman"/>
                <w:color w:val="000000"/>
                <w:sz w:val="24"/>
                <w:szCs w:val="24"/>
                <w:lang w:eastAsia="en-US"/>
              </w:rPr>
              <w:t>тендерна</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пропозиція</w:t>
            </w:r>
            <w:proofErr w:type="spellEnd"/>
            <w:r w:rsidRPr="00CB03FD">
              <w:rPr>
                <w:rFonts w:ascii="Times New Roman" w:hAnsi="Times New Roman"/>
                <w:color w:val="000000"/>
                <w:sz w:val="24"/>
                <w:szCs w:val="24"/>
                <w:lang w:eastAsia="en-US"/>
              </w:rPr>
              <w:t xml:space="preserve">, яка </w:t>
            </w:r>
            <w:proofErr w:type="spellStart"/>
            <w:r w:rsidRPr="00CB03FD">
              <w:rPr>
                <w:rFonts w:ascii="Times New Roman" w:hAnsi="Times New Roman"/>
                <w:color w:val="000000"/>
                <w:sz w:val="24"/>
                <w:szCs w:val="24"/>
                <w:lang w:eastAsia="en-US"/>
              </w:rPr>
              <w:t>відхилена</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замовником</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згідно</w:t>
            </w:r>
            <w:proofErr w:type="spellEnd"/>
            <w:r w:rsidRPr="00CB03FD">
              <w:rPr>
                <w:rFonts w:ascii="Times New Roman" w:hAnsi="Times New Roman"/>
                <w:color w:val="000000"/>
                <w:sz w:val="24"/>
                <w:szCs w:val="24"/>
                <w:lang w:eastAsia="en-US"/>
              </w:rPr>
              <w:t xml:space="preserve"> з </w:t>
            </w:r>
            <w:proofErr w:type="spellStart"/>
            <w:r w:rsidRPr="00CB03FD">
              <w:rPr>
                <w:rFonts w:ascii="Times New Roman" w:hAnsi="Times New Roman"/>
                <w:color w:val="000000"/>
                <w:sz w:val="24"/>
                <w:szCs w:val="24"/>
                <w:shd w:val="solid" w:color="FFFFFF" w:fill="FFFFFF"/>
                <w:lang w:eastAsia="en-US"/>
              </w:rPr>
              <w:t>цими</w:t>
            </w:r>
            <w:proofErr w:type="spellEnd"/>
            <w:r w:rsidR="00E95FAF">
              <w:rPr>
                <w:rFonts w:ascii="Times New Roman" w:hAnsi="Times New Roman"/>
                <w:color w:val="000000"/>
                <w:sz w:val="24"/>
                <w:szCs w:val="24"/>
                <w:shd w:val="solid" w:color="FFFFFF" w:fill="FFFFFF"/>
                <w:lang w:val="uk-UA" w:eastAsia="en-US"/>
              </w:rPr>
              <w:t xml:space="preserve"> </w:t>
            </w:r>
            <w:proofErr w:type="spellStart"/>
            <w:r w:rsidRPr="00CB03FD">
              <w:rPr>
                <w:rFonts w:ascii="Times New Roman" w:hAnsi="Times New Roman"/>
                <w:color w:val="000000"/>
                <w:sz w:val="24"/>
                <w:szCs w:val="24"/>
                <w:shd w:val="solid" w:color="FFFFFF" w:fill="FFFFFF"/>
                <w:lang w:eastAsia="en-US"/>
              </w:rPr>
              <w:t>особливостями</w:t>
            </w:r>
            <w:proofErr w:type="spellEnd"/>
            <w:r w:rsidRPr="00CB03FD">
              <w:rPr>
                <w:rFonts w:ascii="Times New Roman" w:hAnsi="Times New Roman"/>
                <w:color w:val="000000"/>
                <w:sz w:val="24"/>
                <w:szCs w:val="24"/>
                <w:lang w:eastAsia="en-US"/>
              </w:rPr>
              <w:t>;</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2) </w:t>
            </w:r>
            <w:proofErr w:type="spellStart"/>
            <w:r w:rsidRPr="00CB03FD">
              <w:rPr>
                <w:rFonts w:ascii="Times New Roman" w:hAnsi="Times New Roman"/>
                <w:color w:val="000000"/>
                <w:sz w:val="24"/>
                <w:szCs w:val="24"/>
                <w:lang w:eastAsia="en-US"/>
              </w:rPr>
              <w:t>не</w:t>
            </w:r>
            <w:r w:rsidRPr="00CB03FD">
              <w:rPr>
                <w:rFonts w:ascii="Times New Roman" w:hAnsi="Times New Roman"/>
                <w:color w:val="000000"/>
                <w:sz w:val="24"/>
                <w:szCs w:val="24"/>
                <w:shd w:val="solid" w:color="FFFFFF" w:fill="FFFFFF"/>
                <w:lang w:eastAsia="en-US"/>
              </w:rPr>
              <w:t>подання</w:t>
            </w:r>
            <w:proofErr w:type="spellEnd"/>
            <w:r w:rsidR="00E95FAF">
              <w:rPr>
                <w:rFonts w:ascii="Times New Roman" w:hAnsi="Times New Roman"/>
                <w:color w:val="000000"/>
                <w:sz w:val="24"/>
                <w:szCs w:val="24"/>
                <w:shd w:val="solid" w:color="FFFFFF" w:fill="FFFFFF"/>
                <w:lang w:val="uk-UA" w:eastAsia="en-US"/>
              </w:rPr>
              <w:t xml:space="preserve"> </w:t>
            </w:r>
            <w:proofErr w:type="spellStart"/>
            <w:r w:rsidRPr="00CB03FD">
              <w:rPr>
                <w:rFonts w:ascii="Times New Roman" w:hAnsi="Times New Roman"/>
                <w:color w:val="000000"/>
                <w:sz w:val="24"/>
                <w:szCs w:val="24"/>
                <w:shd w:val="solid" w:color="FFFFFF" w:fill="FFFFFF"/>
                <w:lang w:eastAsia="en-US"/>
              </w:rPr>
              <w:t>жодної</w:t>
            </w:r>
            <w:proofErr w:type="spellEnd"/>
            <w:r w:rsidR="00E95FAF">
              <w:rPr>
                <w:rFonts w:ascii="Times New Roman" w:hAnsi="Times New Roman"/>
                <w:color w:val="000000"/>
                <w:sz w:val="24"/>
                <w:szCs w:val="24"/>
                <w:shd w:val="solid" w:color="FFFFFF" w:fill="FFFFFF"/>
                <w:lang w:val="uk-UA" w:eastAsia="en-US"/>
              </w:rPr>
              <w:t xml:space="preserve"> </w:t>
            </w:r>
            <w:proofErr w:type="spellStart"/>
            <w:r w:rsidRPr="00CB03FD">
              <w:rPr>
                <w:rFonts w:ascii="Times New Roman" w:hAnsi="Times New Roman"/>
                <w:color w:val="000000"/>
                <w:sz w:val="24"/>
                <w:szCs w:val="24"/>
                <w:shd w:val="solid" w:color="FFFFFF" w:fill="FFFFFF"/>
                <w:lang w:eastAsia="en-US"/>
              </w:rPr>
              <w:t>тендерної</w:t>
            </w:r>
            <w:proofErr w:type="spellEnd"/>
            <w:r w:rsidR="00E95FAF">
              <w:rPr>
                <w:rFonts w:ascii="Times New Roman" w:hAnsi="Times New Roman"/>
                <w:color w:val="000000"/>
                <w:sz w:val="24"/>
                <w:szCs w:val="24"/>
                <w:shd w:val="solid" w:color="FFFFFF" w:fill="FFFFFF"/>
                <w:lang w:val="uk-UA" w:eastAsia="en-US"/>
              </w:rPr>
              <w:t xml:space="preserve"> </w:t>
            </w:r>
            <w:proofErr w:type="spellStart"/>
            <w:r w:rsidRPr="00CB03FD">
              <w:rPr>
                <w:rFonts w:ascii="Times New Roman" w:hAnsi="Times New Roman"/>
                <w:color w:val="000000"/>
                <w:sz w:val="24"/>
                <w:szCs w:val="24"/>
                <w:shd w:val="solid" w:color="FFFFFF" w:fill="FFFFFF"/>
                <w:lang w:eastAsia="en-US"/>
              </w:rPr>
              <w:t>пропозиції</w:t>
            </w:r>
            <w:proofErr w:type="spellEnd"/>
            <w:r w:rsidRPr="00CB03FD">
              <w:rPr>
                <w:rFonts w:ascii="Times New Roman" w:hAnsi="Times New Roman"/>
                <w:color w:val="000000"/>
                <w:sz w:val="24"/>
                <w:szCs w:val="24"/>
                <w:shd w:val="solid" w:color="FFFFFF" w:fill="FFFFFF"/>
                <w:lang w:eastAsia="en-US"/>
              </w:rPr>
              <w:t xml:space="preserve"> для </w:t>
            </w:r>
            <w:proofErr w:type="spellStart"/>
            <w:r w:rsidRPr="00CB03FD">
              <w:rPr>
                <w:rFonts w:ascii="Times New Roman" w:hAnsi="Times New Roman"/>
                <w:color w:val="000000"/>
                <w:sz w:val="24"/>
                <w:szCs w:val="24"/>
                <w:shd w:val="solid" w:color="FFFFFF" w:fill="FFFFFF"/>
                <w:lang w:eastAsia="en-US"/>
              </w:rPr>
              <w:t>участі</w:t>
            </w:r>
            <w:proofErr w:type="spellEnd"/>
            <w:r w:rsidRPr="00CB03FD">
              <w:rPr>
                <w:rFonts w:ascii="Times New Roman" w:hAnsi="Times New Roman"/>
                <w:color w:val="000000"/>
                <w:sz w:val="24"/>
                <w:szCs w:val="24"/>
                <w:lang w:eastAsia="en-US"/>
              </w:rPr>
              <w:t xml:space="preserve"> у </w:t>
            </w:r>
            <w:proofErr w:type="spellStart"/>
            <w:r w:rsidRPr="00CB03FD">
              <w:rPr>
                <w:rFonts w:ascii="Times New Roman" w:hAnsi="Times New Roman"/>
                <w:color w:val="000000"/>
                <w:sz w:val="24"/>
                <w:szCs w:val="24"/>
                <w:lang w:eastAsia="en-US"/>
              </w:rPr>
              <w:t>відкритих</w:t>
            </w:r>
            <w:proofErr w:type="spellEnd"/>
            <w:r w:rsidRPr="00CB03FD">
              <w:rPr>
                <w:rFonts w:ascii="Times New Roman" w:hAnsi="Times New Roman"/>
                <w:color w:val="000000"/>
                <w:sz w:val="24"/>
                <w:szCs w:val="24"/>
                <w:lang w:eastAsia="en-US"/>
              </w:rPr>
              <w:t xml:space="preserve"> торгах у строк, установлений </w:t>
            </w:r>
            <w:proofErr w:type="spellStart"/>
            <w:r w:rsidRPr="00CB03FD">
              <w:rPr>
                <w:rFonts w:ascii="Times New Roman" w:hAnsi="Times New Roman"/>
                <w:color w:val="000000"/>
                <w:sz w:val="24"/>
                <w:szCs w:val="24"/>
                <w:lang w:eastAsia="en-US"/>
              </w:rPr>
              <w:t>замовником</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згідно</w:t>
            </w:r>
            <w:proofErr w:type="spellEnd"/>
            <w:r w:rsidRPr="00CB03FD">
              <w:rPr>
                <w:rFonts w:ascii="Times New Roman" w:hAnsi="Times New Roman"/>
                <w:color w:val="000000"/>
                <w:sz w:val="24"/>
                <w:szCs w:val="24"/>
                <w:lang w:eastAsia="en-US"/>
              </w:rPr>
              <w:t xml:space="preserve"> з </w:t>
            </w:r>
            <w:proofErr w:type="spellStart"/>
            <w:r w:rsidRPr="00CB03FD">
              <w:rPr>
                <w:rFonts w:ascii="Times New Roman" w:hAnsi="Times New Roman"/>
                <w:color w:val="000000"/>
                <w:sz w:val="24"/>
                <w:szCs w:val="24"/>
                <w:shd w:val="solid" w:color="FFFFFF" w:fill="FFFFFF"/>
                <w:lang w:eastAsia="en-US"/>
              </w:rPr>
              <w:t>цими</w:t>
            </w:r>
            <w:proofErr w:type="spellEnd"/>
            <w:r w:rsidR="00E95FAF">
              <w:rPr>
                <w:rFonts w:ascii="Times New Roman" w:hAnsi="Times New Roman"/>
                <w:color w:val="000000"/>
                <w:sz w:val="24"/>
                <w:szCs w:val="24"/>
                <w:shd w:val="solid" w:color="FFFFFF" w:fill="FFFFFF"/>
                <w:lang w:val="uk-UA" w:eastAsia="en-US"/>
              </w:rPr>
              <w:t xml:space="preserve"> </w:t>
            </w:r>
            <w:proofErr w:type="spellStart"/>
            <w:r w:rsidRPr="00CB03FD">
              <w:rPr>
                <w:rFonts w:ascii="Times New Roman" w:hAnsi="Times New Roman"/>
                <w:color w:val="000000"/>
                <w:sz w:val="24"/>
                <w:szCs w:val="24"/>
                <w:shd w:val="solid" w:color="FFFFFF" w:fill="FFFFFF"/>
                <w:lang w:eastAsia="en-US"/>
              </w:rPr>
              <w:t>особливостями</w:t>
            </w:r>
            <w:proofErr w:type="spellEnd"/>
            <w:r w:rsidRPr="00CB03FD">
              <w:rPr>
                <w:rFonts w:ascii="Times New Roman" w:hAnsi="Times New Roman"/>
                <w:color w:val="000000"/>
                <w:sz w:val="24"/>
                <w:szCs w:val="24"/>
                <w:lang w:eastAsia="en-US"/>
              </w:rPr>
              <w:t>.</w:t>
            </w:r>
          </w:p>
          <w:p w:rsidR="00CB03FD" w:rsidRPr="00CB03FD" w:rsidRDefault="00CB03FD" w:rsidP="00CB03FD">
            <w:pPr>
              <w:spacing w:before="120"/>
              <w:jc w:val="both"/>
              <w:rPr>
                <w:rFonts w:ascii="Times New Roman" w:hAnsi="Times New Roman"/>
                <w:color w:val="000000"/>
                <w:sz w:val="24"/>
                <w:szCs w:val="24"/>
              </w:rPr>
            </w:pPr>
            <w:proofErr w:type="spellStart"/>
            <w:r w:rsidRPr="00CB03FD">
              <w:rPr>
                <w:rFonts w:ascii="Times New Roman" w:hAnsi="Times New Roman"/>
                <w:color w:val="000000"/>
                <w:sz w:val="24"/>
                <w:szCs w:val="24"/>
                <w:lang w:eastAsia="en-US"/>
              </w:rPr>
              <w:t>Електронною</w:t>
            </w:r>
            <w:proofErr w:type="spellEnd"/>
            <w:r w:rsidRPr="00CB03FD">
              <w:rPr>
                <w:rFonts w:ascii="Times New Roman" w:hAnsi="Times New Roman"/>
                <w:color w:val="000000"/>
                <w:sz w:val="24"/>
                <w:szCs w:val="24"/>
                <w:lang w:eastAsia="en-US"/>
              </w:rPr>
              <w:t xml:space="preserve"> системою </w:t>
            </w:r>
            <w:proofErr w:type="spellStart"/>
            <w:r w:rsidRPr="00CB03FD">
              <w:rPr>
                <w:rFonts w:ascii="Times New Roman" w:hAnsi="Times New Roman"/>
                <w:color w:val="000000"/>
                <w:sz w:val="24"/>
                <w:szCs w:val="24"/>
                <w:lang w:eastAsia="en-US"/>
              </w:rPr>
              <w:t>закупівель</w:t>
            </w:r>
            <w:proofErr w:type="spellEnd"/>
            <w:r w:rsidRPr="00CB03FD">
              <w:rPr>
                <w:rFonts w:ascii="Times New Roman" w:hAnsi="Times New Roman"/>
                <w:color w:val="000000"/>
                <w:sz w:val="24"/>
                <w:szCs w:val="24"/>
                <w:lang w:eastAsia="en-US"/>
              </w:rPr>
              <w:t xml:space="preserve"> автоматично </w:t>
            </w:r>
            <w:proofErr w:type="spellStart"/>
            <w:r w:rsidRPr="00CB03FD">
              <w:rPr>
                <w:rFonts w:ascii="Times New Roman" w:hAnsi="Times New Roman"/>
                <w:color w:val="000000"/>
                <w:sz w:val="24"/>
                <w:szCs w:val="24"/>
                <w:lang w:eastAsia="en-US"/>
              </w:rPr>
              <w:t>протягом</w:t>
            </w:r>
            <w:proofErr w:type="spellEnd"/>
            <w:r w:rsidRPr="00CB03FD">
              <w:rPr>
                <w:rFonts w:ascii="Times New Roman" w:hAnsi="Times New Roman"/>
                <w:color w:val="000000"/>
                <w:sz w:val="24"/>
                <w:szCs w:val="24"/>
                <w:lang w:eastAsia="en-US"/>
              </w:rPr>
              <w:t xml:space="preserve"> одного </w:t>
            </w:r>
            <w:proofErr w:type="spellStart"/>
            <w:r w:rsidRPr="00CB03FD">
              <w:rPr>
                <w:rFonts w:ascii="Times New Roman" w:hAnsi="Times New Roman"/>
                <w:color w:val="000000"/>
                <w:sz w:val="24"/>
                <w:szCs w:val="24"/>
                <w:lang w:eastAsia="en-US"/>
              </w:rPr>
              <w:t>робочого</w:t>
            </w:r>
            <w:proofErr w:type="spellEnd"/>
            <w:r w:rsidRPr="00CB03FD">
              <w:rPr>
                <w:rFonts w:ascii="Times New Roman" w:hAnsi="Times New Roman"/>
                <w:color w:val="000000"/>
                <w:sz w:val="24"/>
                <w:szCs w:val="24"/>
                <w:lang w:eastAsia="en-US"/>
              </w:rPr>
              <w:t xml:space="preserve"> дня з </w:t>
            </w:r>
            <w:proofErr w:type="spellStart"/>
            <w:r w:rsidRPr="00CB03FD">
              <w:rPr>
                <w:rFonts w:ascii="Times New Roman" w:hAnsi="Times New Roman"/>
                <w:color w:val="000000"/>
                <w:sz w:val="24"/>
                <w:szCs w:val="24"/>
                <w:lang w:eastAsia="en-US"/>
              </w:rPr>
              <w:t>дати</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настання</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підстав</w:t>
            </w:r>
            <w:proofErr w:type="spellEnd"/>
            <w:r w:rsidRPr="00CB03FD">
              <w:rPr>
                <w:rFonts w:ascii="Times New Roman" w:hAnsi="Times New Roman"/>
                <w:color w:val="000000"/>
                <w:sz w:val="24"/>
                <w:szCs w:val="24"/>
                <w:lang w:eastAsia="en-US"/>
              </w:rPr>
              <w:t xml:space="preserve"> для </w:t>
            </w:r>
            <w:proofErr w:type="spellStart"/>
            <w:r w:rsidRPr="00CB03FD">
              <w:rPr>
                <w:rFonts w:ascii="Times New Roman" w:hAnsi="Times New Roman"/>
                <w:color w:val="000000"/>
                <w:sz w:val="24"/>
                <w:szCs w:val="24"/>
                <w:lang w:eastAsia="en-US"/>
              </w:rPr>
              <w:t>відміни</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відкритих</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торгів</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визначених</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цим</w:t>
            </w:r>
            <w:proofErr w:type="spellEnd"/>
            <w:r w:rsidRPr="00CB03FD">
              <w:rPr>
                <w:rFonts w:ascii="Times New Roman" w:hAnsi="Times New Roman"/>
                <w:color w:val="000000"/>
                <w:sz w:val="24"/>
                <w:szCs w:val="24"/>
                <w:lang w:eastAsia="en-US"/>
              </w:rPr>
              <w:t xml:space="preserve"> пунктом, </w:t>
            </w:r>
            <w:proofErr w:type="spellStart"/>
            <w:r w:rsidRPr="00CB03FD">
              <w:rPr>
                <w:rFonts w:ascii="Times New Roman" w:hAnsi="Times New Roman"/>
                <w:color w:val="000000"/>
                <w:sz w:val="24"/>
                <w:szCs w:val="24"/>
                <w:lang w:eastAsia="en-US"/>
              </w:rPr>
              <w:t>оприлюднюється</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інформація</w:t>
            </w:r>
            <w:proofErr w:type="spellEnd"/>
            <w:r w:rsidRPr="00CB03FD">
              <w:rPr>
                <w:rFonts w:ascii="Times New Roman" w:hAnsi="Times New Roman"/>
                <w:color w:val="000000"/>
                <w:sz w:val="24"/>
                <w:szCs w:val="24"/>
                <w:lang w:eastAsia="en-US"/>
              </w:rPr>
              <w:t xml:space="preserve"> про </w:t>
            </w:r>
            <w:proofErr w:type="spellStart"/>
            <w:r w:rsidRPr="00CB03FD">
              <w:rPr>
                <w:rFonts w:ascii="Times New Roman" w:hAnsi="Times New Roman"/>
                <w:color w:val="000000"/>
                <w:sz w:val="24"/>
                <w:szCs w:val="24"/>
                <w:lang w:eastAsia="en-US"/>
              </w:rPr>
              <w:t>відміну</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відкритих</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торгів</w:t>
            </w:r>
            <w:proofErr w:type="spellEnd"/>
            <w:r w:rsidRPr="00CB03FD">
              <w:rPr>
                <w:rFonts w:ascii="Times New Roman" w:hAnsi="Times New Roman"/>
                <w:color w:val="000000"/>
                <w:sz w:val="24"/>
                <w:szCs w:val="24"/>
                <w:lang w:eastAsia="en-US"/>
              </w:rPr>
              <w:t>.</w:t>
            </w:r>
          </w:p>
          <w:p w:rsidR="00CB03FD" w:rsidRPr="00CB03FD" w:rsidRDefault="00CB03FD" w:rsidP="00CB03FD">
            <w:pPr>
              <w:spacing w:before="120"/>
              <w:jc w:val="both"/>
              <w:rPr>
                <w:rFonts w:ascii="Times New Roman" w:hAnsi="Times New Roman"/>
                <w:color w:val="000000"/>
                <w:sz w:val="24"/>
                <w:szCs w:val="24"/>
              </w:rPr>
            </w:pPr>
            <w:proofErr w:type="spellStart"/>
            <w:r w:rsidRPr="00CB03FD">
              <w:rPr>
                <w:rFonts w:ascii="Times New Roman" w:hAnsi="Times New Roman"/>
                <w:color w:val="000000"/>
                <w:sz w:val="24"/>
                <w:szCs w:val="24"/>
                <w:lang w:eastAsia="en-US"/>
              </w:rPr>
              <w:t>Відкриті</w:t>
            </w:r>
            <w:proofErr w:type="spellEnd"/>
            <w:r w:rsidRPr="00CB03FD">
              <w:rPr>
                <w:rFonts w:ascii="Times New Roman" w:hAnsi="Times New Roman"/>
                <w:color w:val="000000"/>
                <w:sz w:val="24"/>
                <w:szCs w:val="24"/>
                <w:lang w:eastAsia="en-US"/>
              </w:rPr>
              <w:t xml:space="preserve"> торги </w:t>
            </w:r>
            <w:proofErr w:type="spellStart"/>
            <w:r w:rsidRPr="00CB03FD">
              <w:rPr>
                <w:rFonts w:ascii="Times New Roman" w:hAnsi="Times New Roman"/>
                <w:color w:val="000000"/>
                <w:sz w:val="24"/>
                <w:szCs w:val="24"/>
                <w:lang w:eastAsia="en-US"/>
              </w:rPr>
              <w:t>можуть</w:t>
            </w:r>
            <w:proofErr w:type="spellEnd"/>
            <w:r w:rsidRPr="00CB03FD">
              <w:rPr>
                <w:rFonts w:ascii="Times New Roman" w:hAnsi="Times New Roman"/>
                <w:color w:val="000000"/>
                <w:sz w:val="24"/>
                <w:szCs w:val="24"/>
                <w:lang w:eastAsia="en-US"/>
              </w:rPr>
              <w:t xml:space="preserve"> бути </w:t>
            </w:r>
            <w:proofErr w:type="spellStart"/>
            <w:r w:rsidRPr="00CB03FD">
              <w:rPr>
                <w:rFonts w:ascii="Times New Roman" w:hAnsi="Times New Roman"/>
                <w:color w:val="000000"/>
                <w:sz w:val="24"/>
                <w:szCs w:val="24"/>
                <w:lang w:eastAsia="en-US"/>
              </w:rPr>
              <w:t>відмінені</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частково</w:t>
            </w:r>
            <w:proofErr w:type="spellEnd"/>
            <w:r w:rsidRPr="00CB03FD">
              <w:rPr>
                <w:rFonts w:ascii="Times New Roman" w:hAnsi="Times New Roman"/>
                <w:color w:val="000000"/>
                <w:sz w:val="24"/>
                <w:szCs w:val="24"/>
                <w:lang w:eastAsia="en-US"/>
              </w:rPr>
              <w:t xml:space="preserve"> (за лотом).</w:t>
            </w:r>
          </w:p>
          <w:p w:rsidR="004C77BE" w:rsidRPr="00CB03FD" w:rsidRDefault="00CB03FD" w:rsidP="00CB03FD">
            <w:pPr>
              <w:pStyle w:val="rvps2"/>
              <w:shd w:val="clear" w:color="auto" w:fill="FFFFFF"/>
              <w:spacing w:before="0" w:beforeAutospacing="0" w:after="150" w:afterAutospacing="0"/>
              <w:jc w:val="both"/>
            </w:pPr>
            <w:proofErr w:type="spellStart"/>
            <w:r w:rsidRPr="00CB03FD">
              <w:rPr>
                <w:color w:val="000000"/>
                <w:lang w:eastAsia="en-US"/>
              </w:rPr>
              <w:t>Інформація</w:t>
            </w:r>
            <w:proofErr w:type="spellEnd"/>
            <w:r w:rsidRPr="00CB03FD">
              <w:rPr>
                <w:color w:val="000000"/>
                <w:lang w:eastAsia="en-US"/>
              </w:rPr>
              <w:t xml:space="preserve"> про </w:t>
            </w:r>
            <w:proofErr w:type="spellStart"/>
            <w:r w:rsidRPr="00CB03FD">
              <w:rPr>
                <w:color w:val="000000"/>
                <w:lang w:eastAsia="en-US"/>
              </w:rPr>
              <w:t>відміну</w:t>
            </w:r>
            <w:proofErr w:type="spellEnd"/>
            <w:r w:rsidR="00E95FAF">
              <w:rPr>
                <w:color w:val="000000"/>
                <w:lang w:val="uk-UA" w:eastAsia="en-US"/>
              </w:rPr>
              <w:t xml:space="preserve"> </w:t>
            </w:r>
            <w:proofErr w:type="spellStart"/>
            <w:r w:rsidRPr="00CB03FD">
              <w:rPr>
                <w:color w:val="000000"/>
                <w:lang w:eastAsia="en-US"/>
              </w:rPr>
              <w:t>відкритих</w:t>
            </w:r>
            <w:proofErr w:type="spellEnd"/>
            <w:r w:rsidR="00E95FAF">
              <w:rPr>
                <w:color w:val="000000"/>
                <w:lang w:val="uk-UA" w:eastAsia="en-US"/>
              </w:rPr>
              <w:t xml:space="preserve"> </w:t>
            </w:r>
            <w:proofErr w:type="spellStart"/>
            <w:r w:rsidRPr="00CB03FD">
              <w:rPr>
                <w:color w:val="000000"/>
                <w:lang w:eastAsia="en-US"/>
              </w:rPr>
              <w:t>торгів</w:t>
            </w:r>
            <w:proofErr w:type="spellEnd"/>
            <w:r w:rsidRPr="00CB03FD">
              <w:rPr>
                <w:color w:val="000000"/>
                <w:lang w:eastAsia="en-US"/>
              </w:rPr>
              <w:t xml:space="preserve"> автоматично </w:t>
            </w:r>
            <w:proofErr w:type="spellStart"/>
            <w:r w:rsidRPr="00CB03FD">
              <w:rPr>
                <w:color w:val="000000"/>
                <w:lang w:eastAsia="en-US"/>
              </w:rPr>
              <w:t>надсилається</w:t>
            </w:r>
            <w:proofErr w:type="spellEnd"/>
            <w:r w:rsidR="00E95FAF">
              <w:rPr>
                <w:color w:val="000000"/>
                <w:lang w:val="uk-UA" w:eastAsia="en-US"/>
              </w:rPr>
              <w:t xml:space="preserve"> </w:t>
            </w:r>
            <w:proofErr w:type="spellStart"/>
            <w:r w:rsidRPr="00CB03FD">
              <w:rPr>
                <w:color w:val="000000"/>
                <w:lang w:eastAsia="en-US"/>
              </w:rPr>
              <w:t>всім</w:t>
            </w:r>
            <w:proofErr w:type="spellEnd"/>
            <w:r w:rsidR="00E95FAF">
              <w:rPr>
                <w:color w:val="000000"/>
                <w:lang w:val="uk-UA" w:eastAsia="en-US"/>
              </w:rPr>
              <w:t xml:space="preserve"> </w:t>
            </w:r>
            <w:proofErr w:type="spellStart"/>
            <w:r w:rsidRPr="00CB03FD">
              <w:rPr>
                <w:color w:val="000000"/>
                <w:lang w:eastAsia="en-US"/>
              </w:rPr>
              <w:t>учасникам</w:t>
            </w:r>
            <w:proofErr w:type="spellEnd"/>
            <w:r w:rsidR="00E95FAF">
              <w:rPr>
                <w:color w:val="000000"/>
                <w:lang w:val="uk-UA" w:eastAsia="en-US"/>
              </w:rPr>
              <w:t xml:space="preserve"> </w:t>
            </w:r>
            <w:proofErr w:type="spellStart"/>
            <w:r w:rsidRPr="00CB03FD">
              <w:rPr>
                <w:color w:val="000000"/>
                <w:lang w:eastAsia="en-US"/>
              </w:rPr>
              <w:t>процедури</w:t>
            </w:r>
            <w:proofErr w:type="spellEnd"/>
            <w:r w:rsidR="00E95FAF">
              <w:rPr>
                <w:color w:val="000000"/>
                <w:lang w:val="uk-UA" w:eastAsia="en-US"/>
              </w:rPr>
              <w:t xml:space="preserve"> </w:t>
            </w:r>
            <w:proofErr w:type="spellStart"/>
            <w:r w:rsidRPr="00CB03FD">
              <w:rPr>
                <w:color w:val="000000"/>
                <w:lang w:eastAsia="en-US"/>
              </w:rPr>
              <w:t>закупівлі</w:t>
            </w:r>
            <w:proofErr w:type="spellEnd"/>
            <w:r w:rsidR="00E95FAF">
              <w:rPr>
                <w:color w:val="000000"/>
                <w:lang w:val="uk-UA" w:eastAsia="en-US"/>
              </w:rPr>
              <w:t xml:space="preserve"> </w:t>
            </w:r>
            <w:proofErr w:type="spellStart"/>
            <w:r w:rsidRPr="00CB03FD">
              <w:rPr>
                <w:color w:val="000000"/>
                <w:lang w:eastAsia="en-US"/>
              </w:rPr>
              <w:t>електронною</w:t>
            </w:r>
            <w:proofErr w:type="spellEnd"/>
            <w:r w:rsidRPr="00CB03FD">
              <w:rPr>
                <w:color w:val="000000"/>
                <w:lang w:eastAsia="en-US"/>
              </w:rPr>
              <w:t xml:space="preserve"> системою </w:t>
            </w:r>
            <w:proofErr w:type="spellStart"/>
            <w:r w:rsidRPr="00CB03FD">
              <w:rPr>
                <w:color w:val="000000"/>
                <w:lang w:eastAsia="en-US"/>
              </w:rPr>
              <w:t>закупівель</w:t>
            </w:r>
            <w:proofErr w:type="spellEnd"/>
            <w:r w:rsidRPr="00CB03FD">
              <w:rPr>
                <w:color w:val="000000"/>
                <w:lang w:eastAsia="en-US"/>
              </w:rPr>
              <w:t xml:space="preserve"> в день </w:t>
            </w:r>
            <w:proofErr w:type="spellStart"/>
            <w:r w:rsidRPr="00CB03FD">
              <w:rPr>
                <w:color w:val="000000"/>
                <w:lang w:eastAsia="en-US"/>
              </w:rPr>
              <w:t>її</w:t>
            </w:r>
            <w:proofErr w:type="spellEnd"/>
            <w:r w:rsidR="00E95FAF">
              <w:rPr>
                <w:color w:val="000000"/>
                <w:lang w:val="uk-UA" w:eastAsia="en-US"/>
              </w:rPr>
              <w:t xml:space="preserve"> </w:t>
            </w:r>
            <w:proofErr w:type="spellStart"/>
            <w:r w:rsidRPr="00CB03FD">
              <w:rPr>
                <w:color w:val="000000"/>
                <w:lang w:eastAsia="en-US"/>
              </w:rPr>
              <w:t>оприлюднення</w:t>
            </w:r>
            <w:proofErr w:type="spellEnd"/>
            <w:r w:rsidRPr="00CB03FD">
              <w:rPr>
                <w:color w:val="000000"/>
                <w:lang w:eastAsia="en-US"/>
              </w:rPr>
              <w:t>.</w:t>
            </w:r>
          </w:p>
        </w:tc>
      </w:tr>
      <w:tr w:rsidR="004C77BE" w:rsidRPr="009923C8"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lastRenderedPageBreak/>
              <w:t>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t xml:space="preserve">Строк </w:t>
            </w:r>
            <w:proofErr w:type="spellStart"/>
            <w:r w:rsidRPr="007C2185">
              <w:rPr>
                <w:rFonts w:ascii="Times New Roman" w:hAnsi="Times New Roman" w:cs="Times New Roman"/>
                <w:b/>
                <w:sz w:val="24"/>
                <w:szCs w:val="24"/>
              </w:rPr>
              <w:t>укладання</w:t>
            </w:r>
            <w:proofErr w:type="spellEnd"/>
            <w:r w:rsidRPr="007C2185">
              <w:rPr>
                <w:rFonts w:ascii="Times New Roman" w:hAnsi="Times New Roman" w:cs="Times New Roman"/>
                <w:b/>
                <w:sz w:val="24"/>
                <w:szCs w:val="24"/>
              </w:rPr>
              <w:t xml:space="preserve"> договору </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28694F" w:rsidRPr="007950C0" w:rsidRDefault="0028694F" w:rsidP="0028694F">
            <w:pPr>
              <w:spacing w:before="120"/>
              <w:jc w:val="both"/>
              <w:rPr>
                <w:rFonts w:ascii="Times New Roman" w:hAnsi="Times New Roman"/>
                <w:color w:val="000000"/>
                <w:sz w:val="24"/>
                <w:szCs w:val="24"/>
                <w:shd w:val="solid" w:color="FFFFFF" w:fill="FFFFFF"/>
              </w:rPr>
            </w:pPr>
            <w:r w:rsidRPr="0028694F">
              <w:rPr>
                <w:rFonts w:ascii="Times New Roman" w:hAnsi="Times New Roman"/>
                <w:color w:val="000000"/>
                <w:sz w:val="24"/>
                <w:szCs w:val="24"/>
                <w:shd w:val="solid" w:color="FFFFFF" w:fill="FFFFFF"/>
                <w:lang w:eastAsia="en-US"/>
              </w:rPr>
              <w:t xml:space="preserve">З метою </w:t>
            </w:r>
            <w:proofErr w:type="spellStart"/>
            <w:r w:rsidRPr="0028694F">
              <w:rPr>
                <w:rFonts w:ascii="Times New Roman" w:hAnsi="Times New Roman"/>
                <w:color w:val="000000"/>
                <w:sz w:val="24"/>
                <w:szCs w:val="24"/>
                <w:shd w:val="solid" w:color="FFFFFF" w:fill="FFFFFF"/>
                <w:lang w:eastAsia="en-US"/>
              </w:rPr>
              <w:t>забезпечення</w:t>
            </w:r>
            <w:proofErr w:type="spellEnd"/>
            <w:r w:rsidRPr="0028694F">
              <w:rPr>
                <w:rFonts w:ascii="Times New Roman" w:hAnsi="Times New Roman"/>
                <w:color w:val="000000"/>
                <w:sz w:val="24"/>
                <w:szCs w:val="24"/>
                <w:shd w:val="solid" w:color="FFFFFF" w:fill="FFFFFF"/>
                <w:lang w:eastAsia="en-US"/>
              </w:rPr>
              <w:t xml:space="preserve"> права на </w:t>
            </w:r>
            <w:proofErr w:type="spellStart"/>
            <w:r w:rsidRPr="0028694F">
              <w:rPr>
                <w:rFonts w:ascii="Times New Roman" w:hAnsi="Times New Roman"/>
                <w:color w:val="000000"/>
                <w:sz w:val="24"/>
                <w:szCs w:val="24"/>
                <w:shd w:val="solid" w:color="FFFFFF" w:fill="FFFFFF"/>
                <w:lang w:eastAsia="en-US"/>
              </w:rPr>
              <w:t>оскарження</w:t>
            </w:r>
            <w:proofErr w:type="spellEnd"/>
            <w:r w:rsidR="00E95FAF">
              <w:rPr>
                <w:rFonts w:ascii="Times New Roman" w:hAnsi="Times New Roman"/>
                <w:color w:val="000000"/>
                <w:sz w:val="24"/>
                <w:szCs w:val="24"/>
                <w:shd w:val="solid" w:color="FFFFFF" w:fill="FFFFFF"/>
                <w:lang w:val="uk-UA" w:eastAsia="en-US"/>
              </w:rPr>
              <w:t xml:space="preserve"> </w:t>
            </w:r>
            <w:proofErr w:type="spellStart"/>
            <w:r w:rsidRPr="0028694F">
              <w:rPr>
                <w:rFonts w:ascii="Times New Roman" w:hAnsi="Times New Roman"/>
                <w:color w:val="000000"/>
                <w:sz w:val="24"/>
                <w:szCs w:val="24"/>
                <w:shd w:val="solid" w:color="FFFFFF" w:fill="FFFFFF"/>
                <w:lang w:eastAsia="en-US"/>
              </w:rPr>
              <w:t>рішень</w:t>
            </w:r>
            <w:proofErr w:type="spellEnd"/>
            <w:r w:rsidR="00E95FAF">
              <w:rPr>
                <w:rFonts w:ascii="Times New Roman" w:hAnsi="Times New Roman"/>
                <w:color w:val="000000"/>
                <w:sz w:val="24"/>
                <w:szCs w:val="24"/>
                <w:shd w:val="solid" w:color="FFFFFF" w:fill="FFFFFF"/>
                <w:lang w:val="uk-UA" w:eastAsia="en-US"/>
              </w:rPr>
              <w:t xml:space="preserve"> </w:t>
            </w:r>
            <w:proofErr w:type="spellStart"/>
            <w:r w:rsidRPr="0028694F">
              <w:rPr>
                <w:rFonts w:ascii="Times New Roman" w:hAnsi="Times New Roman"/>
                <w:color w:val="000000"/>
                <w:sz w:val="24"/>
                <w:szCs w:val="24"/>
                <w:shd w:val="solid" w:color="FFFFFF" w:fill="FFFFFF"/>
                <w:lang w:eastAsia="en-US"/>
              </w:rPr>
              <w:t>замовника</w:t>
            </w:r>
            <w:proofErr w:type="spellEnd"/>
            <w:r w:rsidR="00E95FAF">
              <w:rPr>
                <w:rFonts w:ascii="Times New Roman" w:hAnsi="Times New Roman"/>
                <w:color w:val="000000"/>
                <w:sz w:val="24"/>
                <w:szCs w:val="24"/>
                <w:shd w:val="solid" w:color="FFFFFF" w:fill="FFFFFF"/>
                <w:lang w:val="uk-UA" w:eastAsia="en-US"/>
              </w:rPr>
              <w:t xml:space="preserve"> </w:t>
            </w:r>
            <w:proofErr w:type="gramStart"/>
            <w:r w:rsidRPr="0028694F">
              <w:rPr>
                <w:rFonts w:ascii="Times New Roman" w:hAnsi="Times New Roman"/>
                <w:color w:val="000000"/>
                <w:sz w:val="24"/>
                <w:szCs w:val="24"/>
                <w:shd w:val="solid" w:color="FFFFFF" w:fill="FFFFFF"/>
                <w:lang w:eastAsia="en-US"/>
              </w:rPr>
              <w:t>до органу</w:t>
            </w:r>
            <w:proofErr w:type="gramEnd"/>
            <w:r w:rsidR="00E95FAF">
              <w:rPr>
                <w:rFonts w:ascii="Times New Roman" w:hAnsi="Times New Roman"/>
                <w:color w:val="000000"/>
                <w:sz w:val="24"/>
                <w:szCs w:val="24"/>
                <w:shd w:val="solid" w:color="FFFFFF" w:fill="FFFFFF"/>
                <w:lang w:val="uk-UA" w:eastAsia="en-US"/>
              </w:rPr>
              <w:t xml:space="preserve"> </w:t>
            </w:r>
            <w:proofErr w:type="spellStart"/>
            <w:r w:rsidRPr="0028694F">
              <w:rPr>
                <w:rFonts w:ascii="Times New Roman" w:hAnsi="Times New Roman"/>
                <w:color w:val="000000"/>
                <w:sz w:val="24"/>
                <w:szCs w:val="24"/>
                <w:shd w:val="solid" w:color="FFFFFF" w:fill="FFFFFF"/>
                <w:lang w:eastAsia="en-US"/>
              </w:rPr>
              <w:t>оскарження</w:t>
            </w:r>
            <w:proofErr w:type="spellEnd"/>
            <w:r w:rsidR="00E95FAF">
              <w:rPr>
                <w:rFonts w:ascii="Times New Roman" w:hAnsi="Times New Roman"/>
                <w:color w:val="000000"/>
                <w:sz w:val="24"/>
                <w:szCs w:val="24"/>
                <w:shd w:val="solid" w:color="FFFFFF" w:fill="FFFFFF"/>
                <w:lang w:val="uk-UA" w:eastAsia="en-US"/>
              </w:rPr>
              <w:t xml:space="preserve"> </w:t>
            </w:r>
            <w:proofErr w:type="spellStart"/>
            <w:r w:rsidRPr="0028694F">
              <w:rPr>
                <w:rFonts w:ascii="Times New Roman" w:hAnsi="Times New Roman"/>
                <w:sz w:val="24"/>
                <w:szCs w:val="24"/>
                <w:shd w:val="solid" w:color="FFFFFF" w:fill="FFFFFF"/>
                <w:lang w:eastAsia="en-US"/>
              </w:rPr>
              <w:t>договір</w:t>
            </w:r>
            <w:proofErr w:type="spellEnd"/>
            <w:r w:rsidRPr="0028694F">
              <w:rPr>
                <w:rFonts w:ascii="Times New Roman" w:hAnsi="Times New Roman"/>
                <w:sz w:val="24"/>
                <w:szCs w:val="24"/>
                <w:shd w:val="solid" w:color="FFFFFF" w:fill="FFFFFF"/>
                <w:lang w:eastAsia="en-US"/>
              </w:rPr>
              <w:t xml:space="preserve"> про </w:t>
            </w:r>
            <w:proofErr w:type="spellStart"/>
            <w:r w:rsidRPr="0028694F">
              <w:rPr>
                <w:rFonts w:ascii="Times New Roman" w:hAnsi="Times New Roman"/>
                <w:sz w:val="24"/>
                <w:szCs w:val="24"/>
                <w:shd w:val="solid" w:color="FFFFFF" w:fill="FFFFFF"/>
                <w:lang w:eastAsia="en-US"/>
              </w:rPr>
              <w:t>закупівлю</w:t>
            </w:r>
            <w:proofErr w:type="spellEnd"/>
            <w:r w:rsidRPr="0028694F">
              <w:rPr>
                <w:rFonts w:ascii="Times New Roman" w:hAnsi="Times New Roman"/>
                <w:sz w:val="24"/>
                <w:szCs w:val="24"/>
                <w:shd w:val="solid" w:color="FFFFFF" w:fill="FFFFFF"/>
                <w:lang w:eastAsia="en-US"/>
              </w:rPr>
              <w:t xml:space="preserve"> не </w:t>
            </w:r>
            <w:proofErr w:type="spellStart"/>
            <w:r w:rsidRPr="0028694F">
              <w:rPr>
                <w:rFonts w:ascii="Times New Roman" w:hAnsi="Times New Roman"/>
                <w:sz w:val="24"/>
                <w:szCs w:val="24"/>
                <w:shd w:val="solid" w:color="FFFFFF" w:fill="FFFFFF"/>
                <w:lang w:eastAsia="en-US"/>
              </w:rPr>
              <w:t>може</w:t>
            </w:r>
            <w:proofErr w:type="spellEnd"/>
            <w:r w:rsidRPr="0028694F">
              <w:rPr>
                <w:rFonts w:ascii="Times New Roman" w:hAnsi="Times New Roman"/>
                <w:sz w:val="24"/>
                <w:szCs w:val="24"/>
                <w:shd w:val="solid" w:color="FFFFFF" w:fill="FFFFFF"/>
                <w:lang w:eastAsia="en-US"/>
              </w:rPr>
              <w:t xml:space="preserve"> бути </w:t>
            </w:r>
            <w:proofErr w:type="spellStart"/>
            <w:r w:rsidRPr="0028694F">
              <w:rPr>
                <w:rFonts w:ascii="Times New Roman" w:hAnsi="Times New Roman"/>
                <w:sz w:val="24"/>
                <w:szCs w:val="24"/>
                <w:shd w:val="solid" w:color="FFFFFF" w:fill="FFFFFF"/>
                <w:lang w:eastAsia="en-US"/>
              </w:rPr>
              <w:t>укладено</w:t>
            </w:r>
            <w:proofErr w:type="spellEnd"/>
            <w:r w:rsidR="00E95FAF">
              <w:rPr>
                <w:rFonts w:ascii="Times New Roman" w:hAnsi="Times New Roman"/>
                <w:sz w:val="24"/>
                <w:szCs w:val="24"/>
                <w:shd w:val="solid" w:color="FFFFFF" w:fill="FFFFFF"/>
                <w:lang w:val="uk-UA" w:eastAsia="en-US"/>
              </w:rPr>
              <w:t xml:space="preserve"> </w:t>
            </w:r>
            <w:proofErr w:type="spellStart"/>
            <w:r w:rsidRPr="0028694F">
              <w:rPr>
                <w:rFonts w:ascii="Times New Roman" w:hAnsi="Times New Roman"/>
                <w:sz w:val="24"/>
                <w:szCs w:val="24"/>
                <w:shd w:val="solid" w:color="FFFFFF" w:fill="FFFFFF"/>
                <w:lang w:eastAsia="en-US"/>
              </w:rPr>
              <w:t>раніше</w:t>
            </w:r>
            <w:proofErr w:type="spellEnd"/>
            <w:r w:rsidR="00E95FAF">
              <w:rPr>
                <w:rFonts w:ascii="Times New Roman" w:hAnsi="Times New Roman"/>
                <w:sz w:val="24"/>
                <w:szCs w:val="24"/>
                <w:shd w:val="solid" w:color="FFFFFF" w:fill="FFFFFF"/>
                <w:lang w:val="uk-UA" w:eastAsia="en-US"/>
              </w:rPr>
              <w:t xml:space="preserve"> </w:t>
            </w:r>
            <w:proofErr w:type="spellStart"/>
            <w:r w:rsidRPr="0028694F">
              <w:rPr>
                <w:rFonts w:ascii="Times New Roman" w:hAnsi="Times New Roman"/>
                <w:sz w:val="24"/>
                <w:szCs w:val="24"/>
                <w:shd w:val="solid" w:color="FFFFFF" w:fill="FFFFFF"/>
                <w:lang w:eastAsia="en-US"/>
              </w:rPr>
              <w:t>ніж</w:t>
            </w:r>
            <w:proofErr w:type="spellEnd"/>
            <w:r w:rsidRPr="0028694F">
              <w:rPr>
                <w:rFonts w:ascii="Times New Roman" w:hAnsi="Times New Roman"/>
                <w:sz w:val="24"/>
                <w:szCs w:val="24"/>
                <w:shd w:val="solid" w:color="FFFFFF" w:fill="FFFFFF"/>
                <w:lang w:eastAsia="en-US"/>
              </w:rPr>
              <w:t xml:space="preserve"> через </w:t>
            </w:r>
            <w:r>
              <w:rPr>
                <w:rFonts w:ascii="Times New Roman" w:hAnsi="Times New Roman"/>
                <w:sz w:val="24"/>
                <w:szCs w:val="24"/>
                <w:shd w:val="solid" w:color="FFFFFF" w:fill="FFFFFF"/>
                <w:lang w:val="uk-UA" w:eastAsia="en-US"/>
              </w:rPr>
              <w:t>5</w:t>
            </w:r>
            <w:r w:rsidR="00E95FAF">
              <w:rPr>
                <w:rFonts w:ascii="Times New Roman" w:hAnsi="Times New Roman"/>
                <w:sz w:val="24"/>
                <w:szCs w:val="24"/>
                <w:shd w:val="solid" w:color="FFFFFF" w:fill="FFFFFF"/>
                <w:lang w:val="uk-UA" w:eastAsia="en-US"/>
              </w:rPr>
              <w:t xml:space="preserve"> </w:t>
            </w:r>
            <w:proofErr w:type="spellStart"/>
            <w:r w:rsidRPr="0028694F">
              <w:rPr>
                <w:rFonts w:ascii="Times New Roman" w:hAnsi="Times New Roman"/>
                <w:sz w:val="24"/>
                <w:szCs w:val="24"/>
                <w:shd w:val="solid" w:color="FFFFFF" w:fill="FFFFFF"/>
                <w:lang w:eastAsia="en-US"/>
              </w:rPr>
              <w:t>днів</w:t>
            </w:r>
            <w:proofErr w:type="spellEnd"/>
            <w:r w:rsidRPr="0028694F">
              <w:rPr>
                <w:rFonts w:ascii="Times New Roman" w:hAnsi="Times New Roman"/>
                <w:color w:val="000000"/>
                <w:sz w:val="24"/>
                <w:szCs w:val="24"/>
                <w:shd w:val="solid" w:color="FFFFFF" w:fill="FFFFFF"/>
                <w:lang w:eastAsia="en-US"/>
              </w:rPr>
              <w:t xml:space="preserve"> з </w:t>
            </w:r>
            <w:proofErr w:type="spellStart"/>
            <w:r w:rsidRPr="0028694F">
              <w:rPr>
                <w:rFonts w:ascii="Times New Roman" w:hAnsi="Times New Roman"/>
                <w:color w:val="000000"/>
                <w:sz w:val="24"/>
                <w:szCs w:val="24"/>
                <w:shd w:val="solid" w:color="FFFFFF" w:fill="FFFFFF"/>
                <w:lang w:eastAsia="en-US"/>
              </w:rPr>
              <w:t>дати</w:t>
            </w:r>
            <w:proofErr w:type="spellEnd"/>
            <w:r w:rsidR="00ED3648">
              <w:rPr>
                <w:rFonts w:ascii="Times New Roman" w:hAnsi="Times New Roman"/>
                <w:color w:val="000000"/>
                <w:sz w:val="24"/>
                <w:szCs w:val="24"/>
                <w:shd w:val="solid" w:color="FFFFFF" w:fill="FFFFFF"/>
                <w:lang w:val="uk-UA" w:eastAsia="en-US"/>
              </w:rPr>
              <w:t xml:space="preserve"> </w:t>
            </w:r>
            <w:proofErr w:type="spellStart"/>
            <w:r w:rsidRPr="0028694F">
              <w:rPr>
                <w:rFonts w:ascii="Times New Roman" w:hAnsi="Times New Roman"/>
                <w:color w:val="000000"/>
                <w:sz w:val="24"/>
                <w:szCs w:val="24"/>
                <w:shd w:val="solid" w:color="FFFFFF" w:fill="FFFFFF"/>
                <w:lang w:eastAsia="en-US"/>
              </w:rPr>
              <w:t>оприлюднення</w:t>
            </w:r>
            <w:proofErr w:type="spellEnd"/>
            <w:r w:rsidRPr="0028694F">
              <w:rPr>
                <w:rFonts w:ascii="Times New Roman" w:hAnsi="Times New Roman"/>
                <w:color w:val="000000"/>
                <w:sz w:val="24"/>
                <w:szCs w:val="24"/>
                <w:shd w:val="solid" w:color="FFFFFF" w:fill="FFFFFF"/>
                <w:lang w:eastAsia="en-US"/>
              </w:rPr>
              <w:t xml:space="preserve"> в </w:t>
            </w:r>
            <w:proofErr w:type="spellStart"/>
            <w:r w:rsidRPr="0028694F">
              <w:rPr>
                <w:rFonts w:ascii="Times New Roman" w:hAnsi="Times New Roman"/>
                <w:color w:val="000000"/>
                <w:sz w:val="24"/>
                <w:szCs w:val="24"/>
                <w:shd w:val="solid" w:color="FFFFFF" w:fill="FFFFFF"/>
                <w:lang w:eastAsia="en-US"/>
              </w:rPr>
              <w:t>електронній</w:t>
            </w:r>
            <w:proofErr w:type="spellEnd"/>
            <w:r w:rsidR="00ED3648">
              <w:rPr>
                <w:rFonts w:ascii="Times New Roman" w:hAnsi="Times New Roman"/>
                <w:color w:val="000000"/>
                <w:sz w:val="24"/>
                <w:szCs w:val="24"/>
                <w:shd w:val="solid" w:color="FFFFFF" w:fill="FFFFFF"/>
                <w:lang w:val="uk-UA" w:eastAsia="en-US"/>
              </w:rPr>
              <w:t xml:space="preserve"> </w:t>
            </w:r>
            <w:proofErr w:type="spellStart"/>
            <w:r w:rsidRPr="0028694F">
              <w:rPr>
                <w:rFonts w:ascii="Times New Roman" w:hAnsi="Times New Roman"/>
                <w:color w:val="000000"/>
                <w:sz w:val="24"/>
                <w:szCs w:val="24"/>
                <w:shd w:val="solid" w:color="FFFFFF" w:fill="FFFFFF"/>
                <w:lang w:eastAsia="en-US"/>
              </w:rPr>
              <w:t>системі</w:t>
            </w:r>
            <w:proofErr w:type="spellEnd"/>
            <w:r w:rsidR="00ED3648">
              <w:rPr>
                <w:rFonts w:ascii="Times New Roman" w:hAnsi="Times New Roman"/>
                <w:color w:val="000000"/>
                <w:sz w:val="24"/>
                <w:szCs w:val="24"/>
                <w:shd w:val="solid" w:color="FFFFFF" w:fill="FFFFFF"/>
                <w:lang w:val="uk-UA" w:eastAsia="en-US"/>
              </w:rPr>
              <w:t xml:space="preserve"> </w:t>
            </w:r>
            <w:proofErr w:type="spellStart"/>
            <w:r w:rsidRPr="0028694F">
              <w:rPr>
                <w:rFonts w:ascii="Times New Roman" w:hAnsi="Times New Roman"/>
                <w:color w:val="000000"/>
                <w:sz w:val="24"/>
                <w:szCs w:val="24"/>
                <w:shd w:val="solid" w:color="FFFFFF" w:fill="FFFFFF"/>
                <w:lang w:eastAsia="en-US"/>
              </w:rPr>
              <w:t>закупівель</w:t>
            </w:r>
            <w:proofErr w:type="spellEnd"/>
            <w:r w:rsidR="00ED3648">
              <w:rPr>
                <w:rFonts w:ascii="Times New Roman" w:hAnsi="Times New Roman"/>
                <w:color w:val="000000"/>
                <w:sz w:val="24"/>
                <w:szCs w:val="24"/>
                <w:shd w:val="solid" w:color="FFFFFF" w:fill="FFFFFF"/>
                <w:lang w:val="uk-UA" w:eastAsia="en-US"/>
              </w:rPr>
              <w:t xml:space="preserve"> </w:t>
            </w:r>
            <w:proofErr w:type="spellStart"/>
            <w:r w:rsidRPr="0028694F">
              <w:rPr>
                <w:rFonts w:ascii="Times New Roman" w:hAnsi="Times New Roman"/>
                <w:color w:val="000000"/>
                <w:sz w:val="24"/>
                <w:szCs w:val="24"/>
                <w:shd w:val="solid" w:color="FFFFFF" w:fill="FFFFFF"/>
                <w:lang w:eastAsia="en-US"/>
              </w:rPr>
              <w:t>повідомлення</w:t>
            </w:r>
            <w:proofErr w:type="spellEnd"/>
            <w:r w:rsidRPr="0028694F">
              <w:rPr>
                <w:rFonts w:ascii="Times New Roman" w:hAnsi="Times New Roman"/>
                <w:color w:val="000000"/>
                <w:sz w:val="24"/>
                <w:szCs w:val="24"/>
                <w:shd w:val="solid" w:color="FFFFFF" w:fill="FFFFFF"/>
                <w:lang w:eastAsia="en-US"/>
              </w:rPr>
              <w:t xml:space="preserve"> про </w:t>
            </w:r>
            <w:proofErr w:type="spellStart"/>
            <w:r w:rsidRPr="0028694F">
              <w:rPr>
                <w:rFonts w:ascii="Times New Roman" w:hAnsi="Times New Roman"/>
                <w:color w:val="000000"/>
                <w:sz w:val="24"/>
                <w:szCs w:val="24"/>
                <w:shd w:val="solid" w:color="FFFFFF" w:fill="FFFFFF"/>
                <w:lang w:eastAsia="en-US"/>
              </w:rPr>
              <w:t>намір</w:t>
            </w:r>
            <w:proofErr w:type="spellEnd"/>
            <w:r w:rsidR="00ED3648">
              <w:rPr>
                <w:rFonts w:ascii="Times New Roman" w:hAnsi="Times New Roman"/>
                <w:color w:val="000000"/>
                <w:sz w:val="24"/>
                <w:szCs w:val="24"/>
                <w:shd w:val="solid" w:color="FFFFFF" w:fill="FFFFFF"/>
                <w:lang w:val="uk-UA" w:eastAsia="en-US"/>
              </w:rPr>
              <w:t xml:space="preserve"> </w:t>
            </w:r>
            <w:proofErr w:type="spellStart"/>
            <w:r w:rsidRPr="0028694F">
              <w:rPr>
                <w:rFonts w:ascii="Times New Roman" w:hAnsi="Times New Roman"/>
                <w:color w:val="000000"/>
                <w:sz w:val="24"/>
                <w:szCs w:val="24"/>
                <w:shd w:val="solid" w:color="FFFFFF" w:fill="FFFFFF"/>
                <w:lang w:eastAsia="en-US"/>
              </w:rPr>
              <w:t>укласти</w:t>
            </w:r>
            <w:proofErr w:type="spellEnd"/>
            <w:r w:rsidR="00ED3648">
              <w:rPr>
                <w:rFonts w:ascii="Times New Roman" w:hAnsi="Times New Roman"/>
                <w:color w:val="000000"/>
                <w:sz w:val="24"/>
                <w:szCs w:val="24"/>
                <w:shd w:val="solid" w:color="FFFFFF" w:fill="FFFFFF"/>
                <w:lang w:val="uk-UA" w:eastAsia="en-US"/>
              </w:rPr>
              <w:t xml:space="preserve"> </w:t>
            </w:r>
            <w:proofErr w:type="spellStart"/>
            <w:r w:rsidRPr="0028694F">
              <w:rPr>
                <w:rFonts w:ascii="Times New Roman" w:hAnsi="Times New Roman"/>
                <w:color w:val="000000"/>
                <w:sz w:val="24"/>
                <w:szCs w:val="24"/>
                <w:shd w:val="solid" w:color="FFFFFF" w:fill="FFFFFF"/>
                <w:lang w:eastAsia="en-US"/>
              </w:rPr>
              <w:t>договір</w:t>
            </w:r>
            <w:proofErr w:type="spellEnd"/>
            <w:r w:rsidRPr="0028694F">
              <w:rPr>
                <w:rFonts w:ascii="Times New Roman" w:hAnsi="Times New Roman"/>
                <w:color w:val="000000"/>
                <w:sz w:val="24"/>
                <w:szCs w:val="24"/>
                <w:shd w:val="solid" w:color="FFFFFF" w:fill="FFFFFF"/>
                <w:lang w:eastAsia="en-US"/>
              </w:rPr>
              <w:t xml:space="preserve"> про </w:t>
            </w:r>
            <w:proofErr w:type="spellStart"/>
            <w:r w:rsidRPr="0028694F">
              <w:rPr>
                <w:rFonts w:ascii="Times New Roman" w:hAnsi="Times New Roman"/>
                <w:color w:val="000000"/>
                <w:sz w:val="24"/>
                <w:szCs w:val="24"/>
                <w:shd w:val="solid" w:color="FFFFFF" w:fill="FFFFFF"/>
                <w:lang w:eastAsia="en-US"/>
              </w:rPr>
              <w:t>закупівлю</w:t>
            </w:r>
            <w:proofErr w:type="spellEnd"/>
            <w:r w:rsidRPr="0028694F">
              <w:rPr>
                <w:rFonts w:ascii="Times New Roman" w:hAnsi="Times New Roman"/>
                <w:color w:val="000000"/>
                <w:sz w:val="24"/>
                <w:szCs w:val="24"/>
                <w:shd w:val="solid" w:color="FFFFFF" w:fill="FFFFFF"/>
                <w:lang w:eastAsia="en-US"/>
              </w:rPr>
              <w:t>.</w:t>
            </w:r>
          </w:p>
          <w:p w:rsidR="0028694F" w:rsidRDefault="0028694F" w:rsidP="0028694F">
            <w:pPr>
              <w:pStyle w:val="rvps2"/>
              <w:shd w:val="clear" w:color="auto" w:fill="FFFFFF"/>
              <w:spacing w:before="0" w:beforeAutospacing="0" w:after="150" w:afterAutospacing="0"/>
              <w:jc w:val="both"/>
              <w:rPr>
                <w:color w:val="000000"/>
                <w:shd w:val="solid" w:color="FFFFFF" w:fill="FFFFFF"/>
                <w:lang w:eastAsia="en-US"/>
              </w:rPr>
            </w:pPr>
            <w:proofErr w:type="spellStart"/>
            <w:r w:rsidRPr="0028694F">
              <w:rPr>
                <w:color w:val="000000"/>
                <w:shd w:val="solid" w:color="FFFFFF" w:fill="FFFFFF"/>
                <w:lang w:eastAsia="en-US"/>
              </w:rPr>
              <w:t>Замовник</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укладає</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договір</w:t>
            </w:r>
            <w:proofErr w:type="spellEnd"/>
            <w:r w:rsidRPr="0028694F">
              <w:rPr>
                <w:color w:val="000000"/>
                <w:shd w:val="solid" w:color="FFFFFF" w:fill="FFFFFF"/>
                <w:lang w:eastAsia="en-US"/>
              </w:rPr>
              <w:t xml:space="preserve"> про </w:t>
            </w:r>
            <w:proofErr w:type="spellStart"/>
            <w:r w:rsidRPr="0028694F">
              <w:rPr>
                <w:color w:val="000000"/>
                <w:shd w:val="solid" w:color="FFFFFF" w:fill="FFFFFF"/>
                <w:lang w:eastAsia="en-US"/>
              </w:rPr>
              <w:t>закупівлю</w:t>
            </w:r>
            <w:proofErr w:type="spellEnd"/>
            <w:r w:rsidRPr="0028694F">
              <w:rPr>
                <w:color w:val="000000"/>
                <w:shd w:val="solid" w:color="FFFFFF" w:fill="FFFFFF"/>
                <w:lang w:eastAsia="en-US"/>
              </w:rPr>
              <w:t xml:space="preserve"> з </w:t>
            </w:r>
            <w:proofErr w:type="spellStart"/>
            <w:r w:rsidRPr="0028694F">
              <w:rPr>
                <w:color w:val="000000"/>
                <w:shd w:val="solid" w:color="FFFFFF" w:fill="FFFFFF"/>
                <w:lang w:eastAsia="en-US"/>
              </w:rPr>
              <w:t>учасником</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який</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визнаний</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переможцем</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процедури</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закупівлі</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протягом</w:t>
            </w:r>
            <w:proofErr w:type="spellEnd"/>
            <w:r w:rsidRPr="0028694F">
              <w:rPr>
                <w:color w:val="000000"/>
                <w:shd w:val="solid" w:color="FFFFFF" w:fill="FFFFFF"/>
                <w:lang w:eastAsia="en-US"/>
              </w:rPr>
              <w:t xml:space="preserve"> строку </w:t>
            </w:r>
            <w:proofErr w:type="spellStart"/>
            <w:r w:rsidRPr="0028694F">
              <w:rPr>
                <w:color w:val="000000"/>
                <w:shd w:val="solid" w:color="FFFFFF" w:fill="FFFFFF"/>
                <w:lang w:eastAsia="en-US"/>
              </w:rPr>
              <w:t>дії</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його</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пропозиції</w:t>
            </w:r>
            <w:proofErr w:type="spellEnd"/>
            <w:r w:rsidRPr="0028694F">
              <w:rPr>
                <w:color w:val="000000"/>
                <w:shd w:val="solid" w:color="FFFFFF" w:fill="FFFFFF"/>
                <w:lang w:eastAsia="en-US"/>
              </w:rPr>
              <w:t xml:space="preserve">, </w:t>
            </w:r>
            <w:r w:rsidRPr="0028694F">
              <w:rPr>
                <w:shd w:val="solid" w:color="FFFFFF" w:fill="FFFFFF"/>
                <w:lang w:eastAsia="en-US"/>
              </w:rPr>
              <w:t xml:space="preserve">не </w:t>
            </w:r>
            <w:proofErr w:type="spellStart"/>
            <w:r w:rsidRPr="0028694F">
              <w:rPr>
                <w:shd w:val="solid" w:color="FFFFFF" w:fill="FFFFFF"/>
                <w:lang w:eastAsia="en-US"/>
              </w:rPr>
              <w:t>пізніше</w:t>
            </w:r>
            <w:proofErr w:type="spellEnd"/>
            <w:r w:rsidR="00ED3648">
              <w:rPr>
                <w:shd w:val="solid" w:color="FFFFFF" w:fill="FFFFFF"/>
                <w:lang w:val="uk-UA" w:eastAsia="en-US"/>
              </w:rPr>
              <w:t xml:space="preserve"> </w:t>
            </w:r>
            <w:proofErr w:type="spellStart"/>
            <w:r w:rsidRPr="0028694F">
              <w:rPr>
                <w:shd w:val="solid" w:color="FFFFFF" w:fill="FFFFFF"/>
                <w:lang w:eastAsia="en-US"/>
              </w:rPr>
              <w:t>ніж</w:t>
            </w:r>
            <w:proofErr w:type="spellEnd"/>
            <w:r w:rsidRPr="0028694F">
              <w:rPr>
                <w:shd w:val="solid" w:color="FFFFFF" w:fill="FFFFFF"/>
                <w:lang w:eastAsia="en-US"/>
              </w:rPr>
              <w:t xml:space="preserve"> через 15 </w:t>
            </w:r>
            <w:proofErr w:type="spellStart"/>
            <w:r w:rsidRPr="0028694F">
              <w:rPr>
                <w:shd w:val="solid" w:color="FFFFFF" w:fill="FFFFFF"/>
                <w:lang w:eastAsia="en-US"/>
              </w:rPr>
              <w:t>днів</w:t>
            </w:r>
            <w:proofErr w:type="spellEnd"/>
            <w:r w:rsidR="00ED3648">
              <w:rPr>
                <w:shd w:val="solid" w:color="FFFFFF" w:fill="FFFFFF"/>
                <w:lang w:val="uk-UA" w:eastAsia="en-US"/>
              </w:rPr>
              <w:t xml:space="preserve"> </w:t>
            </w:r>
            <w:r w:rsidRPr="0028694F">
              <w:rPr>
                <w:color w:val="000000"/>
                <w:shd w:val="solid" w:color="FFFFFF" w:fill="FFFFFF"/>
                <w:lang w:eastAsia="en-US"/>
              </w:rPr>
              <w:t xml:space="preserve">з </w:t>
            </w:r>
            <w:proofErr w:type="spellStart"/>
            <w:r w:rsidRPr="0028694F">
              <w:rPr>
                <w:color w:val="000000"/>
                <w:shd w:val="solid" w:color="FFFFFF" w:fill="FFFFFF"/>
                <w:lang w:eastAsia="en-US"/>
              </w:rPr>
              <w:t>дати</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прийняття</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рішення</w:t>
            </w:r>
            <w:proofErr w:type="spellEnd"/>
            <w:r w:rsidRPr="0028694F">
              <w:rPr>
                <w:color w:val="000000"/>
                <w:shd w:val="solid" w:color="FFFFFF" w:fill="FFFFFF"/>
                <w:lang w:eastAsia="en-US"/>
              </w:rPr>
              <w:t xml:space="preserve"> про </w:t>
            </w:r>
            <w:proofErr w:type="spellStart"/>
            <w:r w:rsidRPr="0028694F">
              <w:rPr>
                <w:color w:val="000000"/>
                <w:shd w:val="solid" w:color="FFFFFF" w:fill="FFFFFF"/>
                <w:lang w:eastAsia="en-US"/>
              </w:rPr>
              <w:t>намір</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укласти</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договір</w:t>
            </w:r>
            <w:proofErr w:type="spellEnd"/>
            <w:r w:rsidRPr="0028694F">
              <w:rPr>
                <w:color w:val="000000"/>
                <w:shd w:val="solid" w:color="FFFFFF" w:fill="FFFFFF"/>
                <w:lang w:eastAsia="en-US"/>
              </w:rPr>
              <w:t xml:space="preserve"> про </w:t>
            </w:r>
            <w:proofErr w:type="spellStart"/>
            <w:r w:rsidRPr="0028694F">
              <w:rPr>
                <w:color w:val="000000"/>
                <w:shd w:val="solid" w:color="FFFFFF" w:fill="FFFFFF"/>
                <w:lang w:eastAsia="en-US"/>
              </w:rPr>
              <w:t>закупівлю</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відповідно</w:t>
            </w:r>
            <w:proofErr w:type="spellEnd"/>
            <w:r w:rsidRPr="0028694F">
              <w:rPr>
                <w:color w:val="000000"/>
                <w:shd w:val="solid" w:color="FFFFFF" w:fill="FFFFFF"/>
                <w:lang w:eastAsia="en-US"/>
              </w:rPr>
              <w:t xml:space="preserve"> до </w:t>
            </w:r>
            <w:proofErr w:type="spellStart"/>
            <w:r w:rsidRPr="0028694F">
              <w:rPr>
                <w:color w:val="000000"/>
                <w:shd w:val="solid" w:color="FFFFFF" w:fill="FFFFFF"/>
                <w:lang w:eastAsia="en-US"/>
              </w:rPr>
              <w:t>вимог</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тендерної</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документації</w:t>
            </w:r>
            <w:proofErr w:type="spellEnd"/>
            <w:r w:rsidRPr="0028694F">
              <w:rPr>
                <w:color w:val="000000"/>
                <w:shd w:val="solid" w:color="FFFFFF" w:fill="FFFFFF"/>
                <w:lang w:eastAsia="en-US"/>
              </w:rPr>
              <w:t xml:space="preserve"> та </w:t>
            </w:r>
            <w:proofErr w:type="spellStart"/>
            <w:r w:rsidRPr="0028694F">
              <w:rPr>
                <w:color w:val="000000"/>
                <w:shd w:val="solid" w:color="FFFFFF" w:fill="FFFFFF"/>
                <w:lang w:eastAsia="en-US"/>
              </w:rPr>
              <w:t>тендерної</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пропозиції</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переможця</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процедури</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закупівлі</w:t>
            </w:r>
            <w:proofErr w:type="spellEnd"/>
            <w:r w:rsidRPr="0028694F">
              <w:rPr>
                <w:color w:val="000000"/>
                <w:shd w:val="solid" w:color="FFFFFF" w:fill="FFFFFF"/>
                <w:lang w:eastAsia="en-US"/>
              </w:rPr>
              <w:t xml:space="preserve">. </w:t>
            </w:r>
          </w:p>
          <w:p w:rsidR="0028694F" w:rsidRPr="00F208F1" w:rsidRDefault="0028694F" w:rsidP="0028694F">
            <w:pPr>
              <w:pStyle w:val="rvps2"/>
              <w:shd w:val="clear" w:color="auto" w:fill="FFFFFF"/>
              <w:spacing w:before="0" w:beforeAutospacing="0" w:after="150" w:afterAutospacing="0"/>
              <w:jc w:val="both"/>
              <w:rPr>
                <w:color w:val="000000"/>
                <w:shd w:val="solid" w:color="FFFFFF" w:fill="FFFFFF"/>
                <w:lang w:val="uk-UA" w:eastAsia="en-US"/>
              </w:rPr>
            </w:pPr>
            <w:r w:rsidRPr="0028694F">
              <w:rPr>
                <w:color w:val="000000"/>
                <w:shd w:val="solid" w:color="FFFFFF" w:fill="FFFFFF"/>
                <w:lang w:eastAsia="en-US"/>
              </w:rPr>
              <w:t xml:space="preserve">У </w:t>
            </w:r>
            <w:proofErr w:type="spellStart"/>
            <w:r w:rsidRPr="0028694F">
              <w:rPr>
                <w:color w:val="000000"/>
                <w:shd w:val="solid" w:color="FFFFFF" w:fill="FFFFFF"/>
                <w:lang w:eastAsia="en-US"/>
              </w:rPr>
              <w:t>випадку</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обґрунтованої</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необхідності</w:t>
            </w:r>
            <w:proofErr w:type="spellEnd"/>
            <w:r w:rsidRPr="0028694F">
              <w:rPr>
                <w:color w:val="000000"/>
                <w:shd w:val="solid" w:color="FFFFFF" w:fill="FFFFFF"/>
                <w:lang w:eastAsia="en-US"/>
              </w:rPr>
              <w:t xml:space="preserve"> строк для </w:t>
            </w:r>
            <w:proofErr w:type="spellStart"/>
            <w:r w:rsidRPr="0028694F">
              <w:rPr>
                <w:color w:val="000000"/>
                <w:shd w:val="solid" w:color="FFFFFF" w:fill="FFFFFF"/>
                <w:lang w:eastAsia="en-US"/>
              </w:rPr>
              <w:t>укладення</w:t>
            </w:r>
            <w:proofErr w:type="spellEnd"/>
            <w:r w:rsidRPr="0028694F">
              <w:rPr>
                <w:color w:val="000000"/>
                <w:shd w:val="solid" w:color="FFFFFF" w:fill="FFFFFF"/>
                <w:lang w:eastAsia="en-US"/>
              </w:rPr>
              <w:t xml:space="preserve"> договору </w:t>
            </w:r>
            <w:proofErr w:type="spellStart"/>
            <w:r w:rsidRPr="0028694F">
              <w:rPr>
                <w:color w:val="000000"/>
                <w:shd w:val="solid" w:color="FFFFFF" w:fill="FFFFFF"/>
                <w:lang w:eastAsia="en-US"/>
              </w:rPr>
              <w:t>може</w:t>
            </w:r>
            <w:proofErr w:type="spellEnd"/>
            <w:r w:rsidRPr="0028694F">
              <w:rPr>
                <w:color w:val="000000"/>
                <w:shd w:val="solid" w:color="FFFFFF" w:fill="FFFFFF"/>
                <w:lang w:eastAsia="en-US"/>
              </w:rPr>
              <w:t xml:space="preserve"> бути </w:t>
            </w:r>
            <w:proofErr w:type="spellStart"/>
            <w:r w:rsidRPr="0028694F">
              <w:rPr>
                <w:color w:val="000000"/>
                <w:shd w:val="solid" w:color="FFFFFF" w:fill="FFFFFF"/>
                <w:lang w:eastAsia="en-US"/>
              </w:rPr>
              <w:t>продовжений</w:t>
            </w:r>
            <w:proofErr w:type="spellEnd"/>
            <w:r w:rsidRPr="0028694F">
              <w:rPr>
                <w:color w:val="000000"/>
                <w:shd w:val="solid" w:color="FFFFFF" w:fill="FFFFFF"/>
                <w:lang w:eastAsia="en-US"/>
              </w:rPr>
              <w:t xml:space="preserve"> до 60 </w:t>
            </w:r>
            <w:proofErr w:type="spellStart"/>
            <w:r w:rsidRPr="0028694F">
              <w:rPr>
                <w:color w:val="000000"/>
                <w:shd w:val="solid" w:color="FFFFFF" w:fill="FFFFFF"/>
                <w:lang w:eastAsia="en-US"/>
              </w:rPr>
              <w:t>днів</w:t>
            </w:r>
            <w:proofErr w:type="spellEnd"/>
            <w:r w:rsidR="00F208F1" w:rsidRPr="00AF61F4">
              <w:rPr>
                <w:lang w:val="uk-UA"/>
              </w:rPr>
              <w:t>.</w:t>
            </w:r>
          </w:p>
          <w:p w:rsidR="0028694F" w:rsidRPr="0028694F" w:rsidRDefault="0028694F" w:rsidP="0028694F">
            <w:pPr>
              <w:pStyle w:val="rvps2"/>
              <w:shd w:val="clear" w:color="auto" w:fill="FFFFFF"/>
              <w:spacing w:before="0" w:beforeAutospacing="0" w:after="150" w:afterAutospacing="0"/>
              <w:jc w:val="both"/>
              <w:rPr>
                <w:color w:val="000000"/>
                <w:shd w:val="solid" w:color="FFFFFF" w:fill="FFFFFF"/>
                <w:lang w:val="uk-UA" w:eastAsia="en-US"/>
              </w:rPr>
            </w:pPr>
            <w:r w:rsidRPr="0028694F">
              <w:rPr>
                <w:color w:val="000000"/>
                <w:shd w:val="solid" w:color="FFFFFF" w:fill="FFFFFF"/>
                <w:lang w:eastAsia="en-US"/>
              </w:rPr>
              <w:t xml:space="preserve">У </w:t>
            </w:r>
            <w:proofErr w:type="spellStart"/>
            <w:r w:rsidRPr="0028694F">
              <w:rPr>
                <w:color w:val="000000"/>
                <w:shd w:val="solid" w:color="FFFFFF" w:fill="FFFFFF"/>
                <w:lang w:eastAsia="en-US"/>
              </w:rPr>
              <w:t>разі</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подання</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скарги</w:t>
            </w:r>
            <w:proofErr w:type="spellEnd"/>
            <w:r w:rsidR="00ED3648">
              <w:rPr>
                <w:color w:val="000000"/>
                <w:shd w:val="solid" w:color="FFFFFF" w:fill="FFFFFF"/>
                <w:lang w:val="uk-UA" w:eastAsia="en-US"/>
              </w:rPr>
              <w:t xml:space="preserve"> </w:t>
            </w:r>
            <w:proofErr w:type="gramStart"/>
            <w:r w:rsidRPr="0028694F">
              <w:rPr>
                <w:color w:val="000000"/>
                <w:shd w:val="solid" w:color="FFFFFF" w:fill="FFFFFF"/>
                <w:lang w:eastAsia="en-US"/>
              </w:rPr>
              <w:t>до орган</w:t>
            </w:r>
            <w:r w:rsidR="00ED3648">
              <w:rPr>
                <w:color w:val="000000"/>
                <w:shd w:val="solid" w:color="FFFFFF" w:fill="FFFFFF"/>
                <w:lang w:val="uk-UA" w:eastAsia="en-US"/>
              </w:rPr>
              <w:t>у</w:t>
            </w:r>
            <w:proofErr w:type="gram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оскарження</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після</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оприлюднення</w:t>
            </w:r>
            <w:proofErr w:type="spellEnd"/>
            <w:r w:rsidRPr="0028694F">
              <w:rPr>
                <w:color w:val="000000"/>
                <w:shd w:val="solid" w:color="FFFFFF" w:fill="FFFFFF"/>
                <w:lang w:eastAsia="en-US"/>
              </w:rPr>
              <w:t xml:space="preserve"> в </w:t>
            </w:r>
            <w:proofErr w:type="spellStart"/>
            <w:r w:rsidRPr="0028694F">
              <w:rPr>
                <w:color w:val="000000"/>
                <w:shd w:val="solid" w:color="FFFFFF" w:fill="FFFFFF"/>
                <w:lang w:eastAsia="en-US"/>
              </w:rPr>
              <w:t>електроннійсистемізакупівельповідомлення</w:t>
            </w:r>
            <w:proofErr w:type="spellEnd"/>
            <w:r w:rsidRPr="0028694F">
              <w:rPr>
                <w:color w:val="000000"/>
                <w:shd w:val="solid" w:color="FFFFFF" w:fill="FFFFFF"/>
                <w:lang w:eastAsia="en-US"/>
              </w:rPr>
              <w:t xml:space="preserve"> про </w:t>
            </w:r>
            <w:proofErr w:type="spellStart"/>
            <w:r w:rsidRPr="0028694F">
              <w:rPr>
                <w:color w:val="000000"/>
                <w:shd w:val="solid" w:color="FFFFFF" w:fill="FFFFFF"/>
                <w:lang w:eastAsia="en-US"/>
              </w:rPr>
              <w:t>намірукластидоговір</w:t>
            </w:r>
            <w:proofErr w:type="spellEnd"/>
            <w:r w:rsidRPr="0028694F">
              <w:rPr>
                <w:color w:val="000000"/>
                <w:shd w:val="solid" w:color="FFFFFF" w:fill="FFFFFF"/>
                <w:lang w:eastAsia="en-US"/>
              </w:rPr>
              <w:t xml:space="preserve"> про </w:t>
            </w:r>
            <w:proofErr w:type="spellStart"/>
            <w:r w:rsidRPr="0028694F">
              <w:rPr>
                <w:color w:val="000000"/>
                <w:shd w:val="solid" w:color="FFFFFF" w:fill="FFFFFF"/>
                <w:lang w:eastAsia="en-US"/>
              </w:rPr>
              <w:t>закупівлюперебіг</w:t>
            </w:r>
            <w:proofErr w:type="spellEnd"/>
            <w:r w:rsidRPr="0028694F">
              <w:rPr>
                <w:color w:val="000000"/>
                <w:shd w:val="solid" w:color="FFFFFF" w:fill="FFFFFF"/>
                <w:lang w:eastAsia="en-US"/>
              </w:rPr>
              <w:t xml:space="preserve"> строку для </w:t>
            </w:r>
            <w:proofErr w:type="spellStart"/>
            <w:r w:rsidRPr="0028694F">
              <w:rPr>
                <w:color w:val="000000"/>
                <w:shd w:val="solid" w:color="FFFFFF" w:fill="FFFFFF"/>
                <w:lang w:eastAsia="en-US"/>
              </w:rPr>
              <w:t>укладення</w:t>
            </w:r>
            <w:proofErr w:type="spellEnd"/>
            <w:r w:rsidRPr="0028694F">
              <w:rPr>
                <w:color w:val="000000"/>
                <w:shd w:val="solid" w:color="FFFFFF" w:fill="FFFFFF"/>
                <w:lang w:eastAsia="en-US"/>
              </w:rPr>
              <w:t xml:space="preserve"> договору про </w:t>
            </w:r>
            <w:proofErr w:type="spellStart"/>
            <w:r w:rsidRPr="0028694F">
              <w:rPr>
                <w:color w:val="000000"/>
                <w:shd w:val="solid" w:color="FFFFFF" w:fill="FFFFFF"/>
                <w:lang w:eastAsia="en-US"/>
              </w:rPr>
              <w:t>закупівлюзупиняється</w:t>
            </w:r>
            <w:proofErr w:type="spellEnd"/>
            <w:r w:rsidRPr="0028694F">
              <w:rPr>
                <w:color w:val="000000"/>
                <w:shd w:val="solid" w:color="FFFFFF" w:fill="FFFFFF"/>
                <w:lang w:val="uk-UA" w:eastAsia="en-US"/>
              </w:rPr>
              <w:t>.</w:t>
            </w:r>
          </w:p>
          <w:p w:rsidR="004C77BE" w:rsidRPr="00472CE2" w:rsidRDefault="004C77BE" w:rsidP="0028694F">
            <w:pPr>
              <w:pStyle w:val="rvps2"/>
              <w:shd w:val="clear" w:color="auto" w:fill="FFFFFF"/>
              <w:spacing w:before="0" w:beforeAutospacing="0" w:after="150" w:afterAutospacing="0"/>
              <w:jc w:val="both"/>
            </w:pPr>
            <w:proofErr w:type="spellStart"/>
            <w:r w:rsidRPr="00472CE2">
              <w:t>Переможецьпроцедуризакупівліпід</w:t>
            </w:r>
            <w:proofErr w:type="spellEnd"/>
            <w:r w:rsidRPr="00472CE2">
              <w:t xml:space="preserve"> час </w:t>
            </w:r>
            <w:proofErr w:type="spellStart"/>
            <w:r w:rsidRPr="00472CE2">
              <w:t>укладення</w:t>
            </w:r>
            <w:proofErr w:type="spellEnd"/>
            <w:r w:rsidRPr="00472CE2">
              <w:t xml:space="preserve"> договору про </w:t>
            </w:r>
            <w:proofErr w:type="spellStart"/>
            <w:r w:rsidRPr="00472CE2">
              <w:t>закупівлю</w:t>
            </w:r>
            <w:proofErr w:type="spellEnd"/>
            <w:r w:rsidRPr="00472CE2">
              <w:t xml:space="preserve"> повинен </w:t>
            </w:r>
            <w:proofErr w:type="spellStart"/>
            <w:r w:rsidRPr="00472CE2">
              <w:t>надати</w:t>
            </w:r>
            <w:proofErr w:type="spellEnd"/>
            <w:r w:rsidRPr="00472CE2">
              <w:t>:</w:t>
            </w:r>
          </w:p>
          <w:p w:rsidR="004C77BE" w:rsidRPr="00472CE2" w:rsidRDefault="004C77BE" w:rsidP="004C77BE">
            <w:pPr>
              <w:pStyle w:val="rvps2"/>
              <w:shd w:val="clear" w:color="auto" w:fill="FFFFFF"/>
              <w:spacing w:before="0" w:beforeAutospacing="0" w:after="150" w:afterAutospacing="0"/>
              <w:jc w:val="both"/>
            </w:pPr>
            <w:bookmarkStart w:id="33" w:name="n1763"/>
            <w:bookmarkEnd w:id="33"/>
            <w:r w:rsidRPr="00472CE2">
              <w:t xml:space="preserve">1) </w:t>
            </w:r>
            <w:proofErr w:type="spellStart"/>
            <w:r w:rsidRPr="00472CE2">
              <w:t>відповіднуінформацію</w:t>
            </w:r>
            <w:proofErr w:type="spellEnd"/>
            <w:r w:rsidRPr="00472CE2">
              <w:t xml:space="preserve"> про право </w:t>
            </w:r>
            <w:proofErr w:type="spellStart"/>
            <w:r w:rsidRPr="00472CE2">
              <w:t>підписання</w:t>
            </w:r>
            <w:proofErr w:type="spellEnd"/>
            <w:r w:rsidRPr="00472CE2">
              <w:t xml:space="preserve"> договору про </w:t>
            </w:r>
            <w:proofErr w:type="spellStart"/>
            <w:r w:rsidRPr="00472CE2">
              <w:t>закупівлю</w:t>
            </w:r>
            <w:proofErr w:type="spellEnd"/>
            <w:r w:rsidRPr="00472CE2">
              <w:t>;</w:t>
            </w:r>
          </w:p>
          <w:p w:rsidR="004C77BE" w:rsidRPr="00472CE2" w:rsidRDefault="004C77BE" w:rsidP="004C77BE">
            <w:pPr>
              <w:pStyle w:val="rvps2"/>
              <w:shd w:val="clear" w:color="auto" w:fill="FFFFFF"/>
              <w:spacing w:before="0" w:beforeAutospacing="0" w:after="150" w:afterAutospacing="0"/>
              <w:jc w:val="both"/>
              <w:rPr>
                <w:lang w:val="uk-UA"/>
              </w:rPr>
            </w:pPr>
            <w:bookmarkStart w:id="34" w:name="n1764"/>
            <w:bookmarkEnd w:id="34"/>
            <w:r w:rsidRPr="00472CE2">
              <w:t xml:space="preserve">2) </w:t>
            </w:r>
            <w:proofErr w:type="spellStart"/>
            <w:r w:rsidRPr="00472CE2">
              <w:t>копіюліцензіїабо</w:t>
            </w:r>
            <w:proofErr w:type="spellEnd"/>
            <w:r w:rsidRPr="00472CE2">
              <w:t xml:space="preserve"> документа </w:t>
            </w:r>
            <w:proofErr w:type="spellStart"/>
            <w:r w:rsidRPr="00472CE2">
              <w:t>дозвільного</w:t>
            </w:r>
            <w:proofErr w:type="spellEnd"/>
            <w:r w:rsidRPr="00472CE2">
              <w:t xml:space="preserve"> характеру (у </w:t>
            </w:r>
            <w:proofErr w:type="spellStart"/>
            <w:r w:rsidRPr="00472CE2">
              <w:t>разіїхнаявності</w:t>
            </w:r>
            <w:proofErr w:type="spellEnd"/>
            <w:r w:rsidRPr="00472CE2">
              <w:t xml:space="preserve">) на </w:t>
            </w:r>
            <w:proofErr w:type="spellStart"/>
            <w:r w:rsidRPr="00472CE2">
              <w:t>провадженняпевного</w:t>
            </w:r>
            <w:proofErr w:type="spellEnd"/>
            <w:r w:rsidRPr="00472CE2">
              <w:t xml:space="preserve"> виду </w:t>
            </w:r>
            <w:proofErr w:type="spellStart"/>
            <w:r w:rsidRPr="00472CE2">
              <w:t>господарськоїдіяльності</w:t>
            </w:r>
            <w:proofErr w:type="spellEnd"/>
            <w:r w:rsidRPr="00472CE2">
              <w:t xml:space="preserve">, </w:t>
            </w:r>
            <w:proofErr w:type="spellStart"/>
            <w:r w:rsidRPr="00472CE2">
              <w:t>якщоотриманнядозволуаболіцензії</w:t>
            </w:r>
            <w:proofErr w:type="spellEnd"/>
            <w:r w:rsidRPr="00472CE2">
              <w:t xml:space="preserve"> </w:t>
            </w:r>
            <w:r w:rsidRPr="00472CE2">
              <w:lastRenderedPageBreak/>
              <w:t xml:space="preserve">на </w:t>
            </w:r>
            <w:proofErr w:type="spellStart"/>
            <w:r w:rsidRPr="00472CE2">
              <w:t>провадження</w:t>
            </w:r>
            <w:proofErr w:type="spellEnd"/>
            <w:r w:rsidRPr="00472CE2">
              <w:t xml:space="preserve"> такого виду </w:t>
            </w:r>
            <w:proofErr w:type="spellStart"/>
            <w:r w:rsidRPr="00472CE2">
              <w:t>діяльностіпередбачено</w:t>
            </w:r>
            <w:proofErr w:type="spellEnd"/>
            <w:r w:rsidRPr="00472CE2">
              <w:t xml:space="preserve"> законом та у </w:t>
            </w:r>
            <w:proofErr w:type="spellStart"/>
            <w:r w:rsidRPr="00472CE2">
              <w:t>разіякщо</w:t>
            </w:r>
            <w:proofErr w:type="spellEnd"/>
            <w:r w:rsidRPr="00472CE2">
              <w:t xml:space="preserve"> про </w:t>
            </w:r>
            <w:proofErr w:type="spellStart"/>
            <w:r w:rsidRPr="00472CE2">
              <w:t>цебулозазначено</w:t>
            </w:r>
            <w:proofErr w:type="spellEnd"/>
            <w:r w:rsidRPr="00472CE2">
              <w:t xml:space="preserve"> у </w:t>
            </w:r>
            <w:proofErr w:type="spellStart"/>
            <w:r w:rsidRPr="00472CE2">
              <w:t>тендернійдокументації</w:t>
            </w:r>
            <w:bookmarkStart w:id="35" w:name="n1765"/>
            <w:bookmarkEnd w:id="35"/>
            <w:proofErr w:type="spellEnd"/>
            <w:r w:rsidRPr="00472CE2">
              <w:rPr>
                <w:lang w:val="uk-UA"/>
              </w:rPr>
              <w:t>.</w:t>
            </w:r>
          </w:p>
          <w:p w:rsidR="004C77BE" w:rsidRPr="007C2185" w:rsidRDefault="004C77BE" w:rsidP="004C77BE">
            <w:pPr>
              <w:pStyle w:val="rvps2"/>
              <w:shd w:val="clear" w:color="auto" w:fill="FFFFFF"/>
              <w:spacing w:before="0" w:beforeAutospacing="0" w:after="150" w:afterAutospacing="0"/>
              <w:jc w:val="both"/>
              <w:rPr>
                <w:lang w:val="uk-UA"/>
              </w:rPr>
            </w:pPr>
            <w:r w:rsidRPr="00472CE2">
              <w:rPr>
                <w:lang w:val="uk-UA"/>
              </w:rPr>
              <w:t xml:space="preserve">У разі якщо переможцем процедури закупівлі </w:t>
            </w:r>
            <w:proofErr w:type="spellStart"/>
            <w:r w:rsidRPr="00472CE2">
              <w:rPr>
                <w:lang w:val="uk-UA"/>
              </w:rPr>
              <w:t>закупівлі</w:t>
            </w:r>
            <w:proofErr w:type="spellEnd"/>
            <w:r w:rsidRPr="00472CE2">
              <w:rPr>
                <w:lang w:val="uk-UA"/>
              </w:rPr>
              <w:t xml:space="preserve"> є об’єднання учасників, копія ліцензії або дозволу надається одним з учасників такого об’єднання учасників.</w:t>
            </w: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lastRenderedPageBreak/>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rPr>
                <w:rFonts w:ascii="Times New Roman" w:hAnsi="Times New Roman" w:cs="Times New Roman"/>
                <w:b/>
                <w:sz w:val="24"/>
                <w:szCs w:val="24"/>
              </w:rPr>
            </w:pPr>
            <w:r w:rsidRPr="007C2185">
              <w:rPr>
                <w:rFonts w:ascii="Times New Roman" w:hAnsi="Times New Roman" w:cs="Times New Roman"/>
                <w:b/>
                <w:sz w:val="24"/>
                <w:szCs w:val="24"/>
              </w:rPr>
              <w:t xml:space="preserve">Проект договору про </w:t>
            </w:r>
            <w:proofErr w:type="spellStart"/>
            <w:r w:rsidRPr="007C2185">
              <w:rPr>
                <w:rFonts w:ascii="Times New Roman" w:hAnsi="Times New Roman" w:cs="Times New Roman"/>
                <w:b/>
                <w:sz w:val="24"/>
                <w:szCs w:val="24"/>
              </w:rPr>
              <w:t>закупівлю</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Default="0028694F" w:rsidP="004C77BE">
            <w:pPr>
              <w:spacing w:after="96"/>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Додаток 4 тендерної документації</w:t>
            </w:r>
          </w:p>
          <w:p w:rsidR="001075E4" w:rsidRPr="007C2185" w:rsidRDefault="001075E4" w:rsidP="004C77BE">
            <w:pPr>
              <w:spacing w:after="96"/>
              <w:ind w:right="113"/>
              <w:jc w:val="both"/>
              <w:rPr>
                <w:rFonts w:ascii="Times New Roman" w:hAnsi="Times New Roman" w:cs="Times New Roman"/>
                <w:sz w:val="24"/>
                <w:szCs w:val="24"/>
                <w:lang w:val="uk-UA"/>
              </w:rPr>
            </w:pPr>
            <w:r w:rsidRPr="00687BBA">
              <w:rPr>
                <w:rFonts w:ascii="Times New Roman" w:hAnsi="Times New Roman" w:cs="Times New Roman"/>
                <w:sz w:val="24"/>
                <w:szCs w:val="24"/>
                <w:lang w:val="uk-UA"/>
              </w:rPr>
              <w:t>Договір про закупівлю укладається відповідно до вимог</w:t>
            </w:r>
            <w:r w:rsidR="00ED3648">
              <w:rPr>
                <w:rFonts w:ascii="Times New Roman" w:hAnsi="Times New Roman" w:cs="Times New Roman"/>
                <w:sz w:val="24"/>
                <w:szCs w:val="24"/>
                <w:lang w:val="uk-UA"/>
              </w:rPr>
              <w:t xml:space="preserve"> </w:t>
            </w:r>
            <w:r w:rsidRPr="00687BBA">
              <w:rPr>
                <w:rFonts w:ascii="Times New Roman" w:hAnsi="Times New Roman" w:cs="Times New Roman"/>
                <w:sz w:val="24"/>
                <w:szCs w:val="24"/>
                <w:lang w:val="uk-UA"/>
              </w:rPr>
              <w:t>цієї тендерної документації та тендерної пропозиції</w:t>
            </w:r>
            <w:r w:rsidR="00ED3648">
              <w:rPr>
                <w:rFonts w:ascii="Times New Roman" w:hAnsi="Times New Roman" w:cs="Times New Roman"/>
                <w:sz w:val="24"/>
                <w:szCs w:val="24"/>
                <w:lang w:val="uk-UA"/>
              </w:rPr>
              <w:t xml:space="preserve"> </w:t>
            </w:r>
            <w:r w:rsidRPr="00687BBA">
              <w:rPr>
                <w:rFonts w:ascii="Times New Roman" w:hAnsi="Times New Roman" w:cs="Times New Roman"/>
                <w:sz w:val="24"/>
                <w:szCs w:val="24"/>
                <w:lang w:val="uk-UA"/>
              </w:rPr>
              <w:t>переможця у письмовій формі у вигляді єдиного</w:t>
            </w:r>
            <w:r w:rsidR="00ED3648">
              <w:rPr>
                <w:rFonts w:ascii="Times New Roman" w:hAnsi="Times New Roman" w:cs="Times New Roman"/>
                <w:sz w:val="24"/>
                <w:szCs w:val="24"/>
                <w:lang w:val="uk-UA"/>
              </w:rPr>
              <w:t xml:space="preserve"> </w:t>
            </w:r>
            <w:r w:rsidRPr="00687BBA">
              <w:rPr>
                <w:rFonts w:ascii="Times New Roman" w:hAnsi="Times New Roman" w:cs="Times New Roman"/>
                <w:sz w:val="24"/>
                <w:szCs w:val="24"/>
                <w:lang w:val="uk-UA"/>
              </w:rPr>
              <w:t>документа. Переможець процедури закупівлі під часу</w:t>
            </w:r>
            <w:r w:rsidR="00ED3648">
              <w:rPr>
                <w:rFonts w:ascii="Times New Roman" w:hAnsi="Times New Roman" w:cs="Times New Roman"/>
                <w:sz w:val="24"/>
                <w:szCs w:val="24"/>
                <w:lang w:val="uk-UA"/>
              </w:rPr>
              <w:t xml:space="preserve"> </w:t>
            </w:r>
            <w:r w:rsidRPr="00687BBA">
              <w:rPr>
                <w:rFonts w:ascii="Times New Roman" w:hAnsi="Times New Roman" w:cs="Times New Roman"/>
                <w:sz w:val="24"/>
                <w:szCs w:val="24"/>
                <w:lang w:val="uk-UA"/>
              </w:rPr>
              <w:t>кладення договору про закупівлю повинен надати</w:t>
            </w:r>
            <w:r w:rsidR="00ED3648">
              <w:rPr>
                <w:rFonts w:ascii="Times New Roman" w:hAnsi="Times New Roman" w:cs="Times New Roman"/>
                <w:sz w:val="24"/>
                <w:szCs w:val="24"/>
                <w:lang w:val="uk-UA"/>
              </w:rPr>
              <w:t xml:space="preserve"> </w:t>
            </w:r>
            <w:r w:rsidRPr="00687BBA">
              <w:rPr>
                <w:rFonts w:ascii="Times New Roman" w:hAnsi="Times New Roman" w:cs="Times New Roman"/>
                <w:sz w:val="24"/>
                <w:szCs w:val="24"/>
                <w:lang w:val="uk-UA"/>
              </w:rPr>
              <w:t>відповідну інформацію про право підписання договору про</w:t>
            </w:r>
            <w:r w:rsidR="00ED3648">
              <w:rPr>
                <w:rFonts w:ascii="Times New Roman" w:hAnsi="Times New Roman" w:cs="Times New Roman"/>
                <w:sz w:val="24"/>
                <w:szCs w:val="24"/>
                <w:lang w:val="uk-UA"/>
              </w:rPr>
              <w:t xml:space="preserve"> </w:t>
            </w:r>
            <w:r w:rsidRPr="00687BBA">
              <w:rPr>
                <w:rFonts w:ascii="Times New Roman" w:hAnsi="Times New Roman" w:cs="Times New Roman"/>
                <w:sz w:val="24"/>
                <w:szCs w:val="24"/>
                <w:lang w:val="uk-UA"/>
              </w:rPr>
              <w:t>закупівлю.</w:t>
            </w:r>
          </w:p>
        </w:tc>
      </w:tr>
      <w:tr w:rsidR="004C77BE" w:rsidRPr="007C2185" w:rsidTr="004661ED">
        <w:trPr>
          <w:gridBefore w:val="1"/>
          <w:wBefore w:w="8" w:type="dxa"/>
          <w:trHeight w:val="279"/>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t>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Істотні</w:t>
            </w:r>
            <w:proofErr w:type="spellEnd"/>
            <w:r w:rsidR="00ED364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умови</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що</w:t>
            </w:r>
            <w:proofErr w:type="spellEnd"/>
            <w:r w:rsidR="00ED364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обов’язково</w:t>
            </w:r>
            <w:proofErr w:type="spellEnd"/>
            <w:r w:rsidR="00ED364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включаються</w:t>
            </w:r>
            <w:proofErr w:type="spellEnd"/>
            <w:r w:rsidR="00ED3648">
              <w:rPr>
                <w:rFonts w:ascii="Times New Roman" w:hAnsi="Times New Roman" w:cs="Times New Roman"/>
                <w:b/>
                <w:sz w:val="24"/>
                <w:szCs w:val="24"/>
                <w:lang w:val="uk-UA"/>
              </w:rPr>
              <w:t xml:space="preserve"> </w:t>
            </w:r>
            <w:proofErr w:type="gramStart"/>
            <w:r w:rsidRPr="007C2185">
              <w:rPr>
                <w:rFonts w:ascii="Times New Roman" w:hAnsi="Times New Roman" w:cs="Times New Roman"/>
                <w:b/>
                <w:sz w:val="24"/>
                <w:szCs w:val="24"/>
              </w:rPr>
              <w:t>до договору</w:t>
            </w:r>
            <w:proofErr w:type="gramEnd"/>
            <w:r w:rsidRPr="007C2185">
              <w:rPr>
                <w:rFonts w:ascii="Times New Roman" w:hAnsi="Times New Roman" w:cs="Times New Roman"/>
                <w:b/>
                <w:sz w:val="24"/>
                <w:szCs w:val="24"/>
              </w:rPr>
              <w:t xml:space="preserve"> про </w:t>
            </w:r>
            <w:proofErr w:type="spellStart"/>
            <w:r w:rsidRPr="007C2185">
              <w:rPr>
                <w:rFonts w:ascii="Times New Roman" w:hAnsi="Times New Roman" w:cs="Times New Roman"/>
                <w:b/>
                <w:sz w:val="24"/>
                <w:szCs w:val="24"/>
              </w:rPr>
              <w:t>закупівлю</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F60FD5" w:rsidRDefault="00F60FD5" w:rsidP="00F60FD5">
            <w:pPr>
              <w:tabs>
                <w:tab w:val="left" w:pos="2160"/>
                <w:tab w:val="left" w:pos="3600"/>
              </w:tabs>
              <w:jc w:val="both"/>
              <w:rPr>
                <w:rFonts w:ascii="Times New Roman" w:hAnsi="Times New Roman" w:cs="Times New Roman"/>
                <w:sz w:val="24"/>
                <w:szCs w:val="24"/>
                <w:lang w:val="uk-UA"/>
              </w:rPr>
            </w:pPr>
            <w:r w:rsidRPr="00213842">
              <w:rPr>
                <w:rFonts w:ascii="Times New Roman" w:hAnsi="Times New Roman" w:cs="Times New Roman"/>
                <w:sz w:val="24"/>
                <w:szCs w:val="24"/>
                <w:lang w:val="uk-UA"/>
              </w:rPr>
              <w:t>Договір про закупівлю за результатами проведеної закупівлі</w:t>
            </w:r>
            <w:r w:rsidR="00ED3648">
              <w:rPr>
                <w:rFonts w:ascii="Times New Roman" w:hAnsi="Times New Roman" w:cs="Times New Roman"/>
                <w:sz w:val="24"/>
                <w:szCs w:val="24"/>
                <w:lang w:val="uk-UA"/>
              </w:rPr>
              <w:t xml:space="preserve"> </w:t>
            </w:r>
            <w:r w:rsidRPr="00213842">
              <w:rPr>
                <w:rFonts w:ascii="Times New Roman" w:hAnsi="Times New Roman" w:cs="Times New Roman"/>
                <w:sz w:val="24"/>
                <w:szCs w:val="24"/>
                <w:lang w:val="uk-UA"/>
              </w:rPr>
              <w:t xml:space="preserve">укладається відповідно до Цивільного і </w:t>
            </w:r>
            <w:proofErr w:type="spellStart"/>
            <w:r w:rsidRPr="00213842">
              <w:rPr>
                <w:rFonts w:ascii="Times New Roman" w:hAnsi="Times New Roman" w:cs="Times New Roman"/>
                <w:sz w:val="24"/>
                <w:szCs w:val="24"/>
                <w:lang w:val="uk-UA"/>
              </w:rPr>
              <w:t>Господарськогокодексів</w:t>
            </w:r>
            <w:proofErr w:type="spellEnd"/>
            <w:r w:rsidRPr="00213842">
              <w:rPr>
                <w:rFonts w:ascii="Times New Roman" w:hAnsi="Times New Roman" w:cs="Times New Roman"/>
                <w:sz w:val="24"/>
                <w:szCs w:val="24"/>
                <w:lang w:val="uk-UA"/>
              </w:rPr>
              <w:t xml:space="preserve"> України з урахуванням положень статті 41 </w:t>
            </w:r>
            <w:proofErr w:type="spellStart"/>
            <w:r w:rsidRPr="00213842">
              <w:rPr>
                <w:rFonts w:ascii="Times New Roman" w:hAnsi="Times New Roman" w:cs="Times New Roman"/>
                <w:sz w:val="24"/>
                <w:szCs w:val="24"/>
                <w:lang w:val="uk-UA"/>
              </w:rPr>
              <w:t>Закону,крім</w:t>
            </w:r>
            <w:proofErr w:type="spellEnd"/>
            <w:r w:rsidRPr="00213842">
              <w:rPr>
                <w:rFonts w:ascii="Times New Roman" w:hAnsi="Times New Roman" w:cs="Times New Roman"/>
                <w:sz w:val="24"/>
                <w:szCs w:val="24"/>
                <w:lang w:val="uk-UA"/>
              </w:rPr>
              <w:t xml:space="preserve"> частин другої — п’ятої, сьомої — дев’ятої статті 41</w:t>
            </w:r>
            <w:r w:rsidR="00ED3648">
              <w:rPr>
                <w:rFonts w:ascii="Times New Roman" w:hAnsi="Times New Roman" w:cs="Times New Roman"/>
                <w:sz w:val="24"/>
                <w:szCs w:val="24"/>
                <w:lang w:val="uk-UA"/>
              </w:rPr>
              <w:t xml:space="preserve"> </w:t>
            </w:r>
            <w:r w:rsidRPr="00213842">
              <w:rPr>
                <w:rFonts w:ascii="Times New Roman" w:hAnsi="Times New Roman" w:cs="Times New Roman"/>
                <w:sz w:val="24"/>
                <w:szCs w:val="24"/>
                <w:lang w:val="uk-UA"/>
              </w:rPr>
              <w:t>Закону та Особливостей.</w:t>
            </w:r>
          </w:p>
          <w:p w:rsidR="00F60FD5" w:rsidRPr="001C7DE2" w:rsidRDefault="00F60FD5" w:rsidP="00F60FD5">
            <w:pPr>
              <w:tabs>
                <w:tab w:val="left" w:pos="2160"/>
                <w:tab w:val="left" w:pos="3600"/>
              </w:tabs>
              <w:jc w:val="both"/>
              <w:rPr>
                <w:rFonts w:ascii="Times New Roman" w:hAnsi="Times New Roman" w:cs="Times New Roman"/>
                <w:sz w:val="24"/>
                <w:szCs w:val="24"/>
                <w:lang w:val="uk-UA"/>
              </w:rPr>
            </w:pPr>
            <w:r w:rsidRPr="001C7DE2">
              <w:rPr>
                <w:rFonts w:ascii="Times New Roman" w:hAnsi="Times New Roman" w:cs="Times New Roman"/>
                <w:sz w:val="24"/>
                <w:szCs w:val="24"/>
                <w:lang w:val="uk-UA"/>
              </w:rPr>
              <w:t xml:space="preserve">Договір про закупівлю укладається в письмовій формі відповідно до положень Цивільного кодексу України, Господарського кодексу України, Закону України «Про публічні закупівлі» </w:t>
            </w:r>
          </w:p>
          <w:p w:rsidR="008A4A05" w:rsidRPr="008A4A05" w:rsidRDefault="008A4A05" w:rsidP="008A4A05">
            <w:pPr>
              <w:tabs>
                <w:tab w:val="left" w:pos="2160"/>
                <w:tab w:val="left" w:pos="3600"/>
              </w:tabs>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Істотними умовами договору є:</w:t>
            </w:r>
          </w:p>
          <w:p w:rsidR="008A4A05" w:rsidRPr="008A4A05" w:rsidRDefault="008A4A05" w:rsidP="008A4A05">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 xml:space="preserve">предмет договору </w:t>
            </w:r>
          </w:p>
          <w:p w:rsidR="008A4A05" w:rsidRPr="008A4A05" w:rsidRDefault="008A4A05" w:rsidP="008A4A05">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Обсяг робіт та вимоги щодо їх якості</w:t>
            </w:r>
          </w:p>
          <w:p w:rsidR="008A4A05" w:rsidRPr="008A4A05" w:rsidRDefault="008A4A05" w:rsidP="008A4A05">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порядок здійснення оплати</w:t>
            </w:r>
          </w:p>
          <w:p w:rsidR="008A4A05" w:rsidRPr="008A4A05" w:rsidRDefault="008A4A05" w:rsidP="008A4A05">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ціна договору</w:t>
            </w:r>
          </w:p>
          <w:p w:rsidR="008A4A05" w:rsidRPr="008A4A05" w:rsidRDefault="008A4A05" w:rsidP="008A4A05">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термін та місце виконання робіт</w:t>
            </w:r>
          </w:p>
          <w:p w:rsidR="008A4A05" w:rsidRPr="008A4A05" w:rsidRDefault="008A4A05" w:rsidP="008A4A05">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строк дії договору</w:t>
            </w:r>
          </w:p>
          <w:p w:rsidR="008A4A05" w:rsidRPr="008A4A05" w:rsidRDefault="008A4A05" w:rsidP="008A4A05">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права та обов’язки сторін</w:t>
            </w:r>
          </w:p>
          <w:p w:rsidR="008A4A05" w:rsidRPr="008A4A05" w:rsidRDefault="008A4A05" w:rsidP="008A4A05">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зазначення умов щодо можливості зменшення обсягів закупівлі залежно від реального фінансування видатків</w:t>
            </w:r>
          </w:p>
          <w:p w:rsidR="0035183D" w:rsidRPr="008A4A05" w:rsidRDefault="008A4A05" w:rsidP="008A4A05">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відповідальність сторін.</w:t>
            </w:r>
          </w:p>
          <w:p w:rsidR="0035183D" w:rsidRPr="0028694F" w:rsidRDefault="0035183D" w:rsidP="0035183D">
            <w:pPr>
              <w:spacing w:before="120"/>
              <w:jc w:val="both"/>
              <w:rPr>
                <w:rFonts w:ascii="Times New Roman" w:hAnsi="Times New Roman"/>
                <w:color w:val="000000"/>
                <w:sz w:val="24"/>
                <w:szCs w:val="24"/>
              </w:rPr>
            </w:pPr>
            <w:proofErr w:type="spellStart"/>
            <w:r w:rsidRPr="0028694F">
              <w:rPr>
                <w:rFonts w:ascii="Times New Roman" w:hAnsi="Times New Roman"/>
                <w:color w:val="000000"/>
                <w:sz w:val="24"/>
                <w:szCs w:val="24"/>
                <w:lang w:eastAsia="en-US"/>
              </w:rPr>
              <w:t>Умови</w:t>
            </w:r>
            <w:proofErr w:type="spellEnd"/>
            <w:r w:rsidRPr="0028694F">
              <w:rPr>
                <w:rFonts w:ascii="Times New Roman" w:hAnsi="Times New Roman"/>
                <w:color w:val="000000"/>
                <w:sz w:val="24"/>
                <w:szCs w:val="24"/>
                <w:lang w:eastAsia="en-US"/>
              </w:rPr>
              <w:t xml:space="preserve"> договору про </w:t>
            </w:r>
            <w:proofErr w:type="spellStart"/>
            <w:r w:rsidRPr="0028694F">
              <w:rPr>
                <w:rFonts w:ascii="Times New Roman" w:hAnsi="Times New Roman"/>
                <w:color w:val="000000"/>
                <w:sz w:val="24"/>
                <w:szCs w:val="24"/>
                <w:lang w:eastAsia="en-US"/>
              </w:rPr>
              <w:t>закупівлю</w:t>
            </w:r>
            <w:proofErr w:type="spellEnd"/>
            <w:r w:rsidRPr="0028694F">
              <w:rPr>
                <w:rFonts w:ascii="Times New Roman" w:hAnsi="Times New Roman"/>
                <w:color w:val="000000"/>
                <w:sz w:val="24"/>
                <w:szCs w:val="24"/>
                <w:lang w:eastAsia="en-US"/>
              </w:rPr>
              <w:t xml:space="preserve"> не </w:t>
            </w:r>
            <w:proofErr w:type="spellStart"/>
            <w:r w:rsidRPr="0028694F">
              <w:rPr>
                <w:rFonts w:ascii="Times New Roman" w:hAnsi="Times New Roman"/>
                <w:color w:val="000000"/>
                <w:sz w:val="24"/>
                <w:szCs w:val="24"/>
                <w:lang w:eastAsia="en-US"/>
              </w:rPr>
              <w:t>повинні</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відрізнятися</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від</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змісту</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тендерної</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пропозиції</w:t>
            </w:r>
            <w:proofErr w:type="spellEnd"/>
            <w:r w:rsidRPr="0028694F">
              <w:rPr>
                <w:rFonts w:ascii="Times New Roman" w:hAnsi="Times New Roman"/>
                <w:color w:val="000000"/>
                <w:sz w:val="24"/>
                <w:szCs w:val="24"/>
                <w:lang w:eastAsia="en-US"/>
              </w:rPr>
              <w:t xml:space="preserve"> за результатами </w:t>
            </w:r>
            <w:proofErr w:type="spellStart"/>
            <w:r w:rsidRPr="0028694F">
              <w:rPr>
                <w:rFonts w:ascii="Times New Roman" w:hAnsi="Times New Roman"/>
                <w:color w:val="000000"/>
                <w:sz w:val="24"/>
                <w:szCs w:val="24"/>
                <w:lang w:eastAsia="en-US"/>
              </w:rPr>
              <w:t>електронного</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аукціону</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переможця</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процедури</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закупівлі</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крім</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випадків</w:t>
            </w:r>
            <w:proofErr w:type="spellEnd"/>
            <w:r w:rsidRPr="0028694F">
              <w:rPr>
                <w:rFonts w:ascii="Times New Roman" w:hAnsi="Times New Roman"/>
                <w:color w:val="000000"/>
                <w:sz w:val="24"/>
                <w:szCs w:val="24"/>
                <w:lang w:eastAsia="en-US"/>
              </w:rPr>
              <w:t xml:space="preserve">: </w:t>
            </w:r>
          </w:p>
          <w:p w:rsidR="0035183D" w:rsidRPr="0028694F" w:rsidRDefault="0035183D" w:rsidP="0035183D">
            <w:pPr>
              <w:spacing w:before="120"/>
              <w:jc w:val="both"/>
              <w:rPr>
                <w:rFonts w:ascii="Times New Roman" w:hAnsi="Times New Roman"/>
                <w:color w:val="000000"/>
                <w:sz w:val="24"/>
                <w:szCs w:val="24"/>
              </w:rPr>
            </w:pPr>
            <w:proofErr w:type="spellStart"/>
            <w:r w:rsidRPr="0028694F">
              <w:rPr>
                <w:rFonts w:ascii="Times New Roman" w:hAnsi="Times New Roman"/>
                <w:color w:val="000000"/>
                <w:sz w:val="24"/>
                <w:szCs w:val="24"/>
                <w:lang w:eastAsia="en-US"/>
              </w:rPr>
              <w:t>визначення</w:t>
            </w:r>
            <w:proofErr w:type="spellEnd"/>
            <w:r w:rsidRPr="0028694F">
              <w:rPr>
                <w:rFonts w:ascii="Times New Roman" w:hAnsi="Times New Roman"/>
                <w:color w:val="000000"/>
                <w:sz w:val="24"/>
                <w:szCs w:val="24"/>
                <w:lang w:eastAsia="en-US"/>
              </w:rPr>
              <w:t xml:space="preserve"> грошового </w:t>
            </w:r>
            <w:proofErr w:type="spellStart"/>
            <w:r w:rsidRPr="0028694F">
              <w:rPr>
                <w:rFonts w:ascii="Times New Roman" w:hAnsi="Times New Roman"/>
                <w:color w:val="000000"/>
                <w:sz w:val="24"/>
                <w:szCs w:val="24"/>
                <w:lang w:eastAsia="en-US"/>
              </w:rPr>
              <w:t>еквівалента</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зобов’язання</w:t>
            </w:r>
            <w:proofErr w:type="spellEnd"/>
            <w:r w:rsidRPr="0028694F">
              <w:rPr>
                <w:rFonts w:ascii="Times New Roman" w:hAnsi="Times New Roman"/>
                <w:color w:val="000000"/>
                <w:sz w:val="24"/>
                <w:szCs w:val="24"/>
                <w:lang w:eastAsia="en-US"/>
              </w:rPr>
              <w:t xml:space="preserve"> в </w:t>
            </w:r>
            <w:proofErr w:type="spellStart"/>
            <w:r w:rsidRPr="0028694F">
              <w:rPr>
                <w:rFonts w:ascii="Times New Roman" w:hAnsi="Times New Roman"/>
                <w:color w:val="000000"/>
                <w:sz w:val="24"/>
                <w:szCs w:val="24"/>
                <w:lang w:eastAsia="en-US"/>
              </w:rPr>
              <w:t>іноземній</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валюті</w:t>
            </w:r>
            <w:proofErr w:type="spellEnd"/>
            <w:r w:rsidRPr="0028694F">
              <w:rPr>
                <w:rFonts w:ascii="Times New Roman" w:hAnsi="Times New Roman"/>
                <w:color w:val="000000"/>
                <w:sz w:val="24"/>
                <w:szCs w:val="24"/>
                <w:lang w:eastAsia="en-US"/>
              </w:rPr>
              <w:t xml:space="preserve">; </w:t>
            </w:r>
          </w:p>
          <w:p w:rsidR="0035183D" w:rsidRPr="0028694F" w:rsidRDefault="0035183D" w:rsidP="0035183D">
            <w:pPr>
              <w:spacing w:before="120"/>
              <w:jc w:val="both"/>
              <w:rPr>
                <w:rFonts w:ascii="Times New Roman" w:hAnsi="Times New Roman"/>
                <w:color w:val="000000"/>
                <w:sz w:val="24"/>
                <w:szCs w:val="24"/>
                <w:lang w:eastAsia="en-US"/>
              </w:rPr>
            </w:pPr>
            <w:proofErr w:type="spellStart"/>
            <w:r w:rsidRPr="0028694F">
              <w:rPr>
                <w:rFonts w:ascii="Times New Roman" w:hAnsi="Times New Roman"/>
                <w:color w:val="000000"/>
                <w:sz w:val="24"/>
                <w:szCs w:val="24"/>
                <w:lang w:eastAsia="en-US"/>
              </w:rPr>
              <w:t>перерахунку</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ціни</w:t>
            </w:r>
            <w:proofErr w:type="spellEnd"/>
            <w:r w:rsidRPr="0028694F">
              <w:rPr>
                <w:rFonts w:ascii="Times New Roman" w:hAnsi="Times New Roman"/>
                <w:color w:val="000000"/>
                <w:sz w:val="24"/>
                <w:szCs w:val="24"/>
                <w:lang w:eastAsia="en-US"/>
              </w:rPr>
              <w:t xml:space="preserve"> за результатами </w:t>
            </w:r>
            <w:proofErr w:type="spellStart"/>
            <w:r w:rsidRPr="0028694F">
              <w:rPr>
                <w:rFonts w:ascii="Times New Roman" w:hAnsi="Times New Roman"/>
                <w:color w:val="000000"/>
                <w:sz w:val="24"/>
                <w:szCs w:val="24"/>
                <w:lang w:eastAsia="en-US"/>
              </w:rPr>
              <w:t>електронного</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аукціону</w:t>
            </w:r>
            <w:proofErr w:type="spellEnd"/>
            <w:r w:rsidRPr="0028694F">
              <w:rPr>
                <w:rFonts w:ascii="Times New Roman" w:hAnsi="Times New Roman"/>
                <w:color w:val="000000"/>
                <w:sz w:val="24"/>
                <w:szCs w:val="24"/>
                <w:lang w:eastAsia="en-US"/>
              </w:rPr>
              <w:t xml:space="preserve"> в </w:t>
            </w:r>
            <w:proofErr w:type="spellStart"/>
            <w:r w:rsidRPr="0028694F">
              <w:rPr>
                <w:rFonts w:ascii="Times New Roman" w:hAnsi="Times New Roman"/>
                <w:color w:val="000000"/>
                <w:sz w:val="24"/>
                <w:szCs w:val="24"/>
                <w:lang w:eastAsia="en-US"/>
              </w:rPr>
              <w:t>бік</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зменшення</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ціни</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тендерної</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пропозиції</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учасника</w:t>
            </w:r>
            <w:proofErr w:type="spellEnd"/>
            <w:r w:rsidRPr="0028694F">
              <w:rPr>
                <w:rFonts w:ascii="Times New Roman" w:hAnsi="Times New Roman"/>
                <w:color w:val="000000"/>
                <w:sz w:val="24"/>
                <w:szCs w:val="24"/>
                <w:lang w:eastAsia="en-US"/>
              </w:rPr>
              <w:t xml:space="preserve"> без </w:t>
            </w:r>
            <w:proofErr w:type="spellStart"/>
            <w:r w:rsidRPr="0028694F">
              <w:rPr>
                <w:rFonts w:ascii="Times New Roman" w:hAnsi="Times New Roman"/>
                <w:color w:val="000000"/>
                <w:sz w:val="24"/>
                <w:szCs w:val="24"/>
                <w:lang w:eastAsia="en-US"/>
              </w:rPr>
              <w:t>зменшення</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обсягів</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закупівлі</w:t>
            </w:r>
            <w:proofErr w:type="spellEnd"/>
            <w:r w:rsidRPr="0028694F">
              <w:rPr>
                <w:rFonts w:ascii="Times New Roman" w:hAnsi="Times New Roman"/>
                <w:color w:val="000000"/>
                <w:sz w:val="24"/>
                <w:szCs w:val="24"/>
                <w:lang w:eastAsia="en-US"/>
              </w:rPr>
              <w:t>;</w:t>
            </w:r>
          </w:p>
          <w:p w:rsidR="0035183D" w:rsidRPr="00D2569C" w:rsidRDefault="0035183D" w:rsidP="0035183D">
            <w:pPr>
              <w:spacing w:before="120"/>
              <w:jc w:val="both"/>
              <w:rPr>
                <w:rFonts w:ascii="Times New Roman" w:hAnsi="Times New Roman"/>
                <w:color w:val="000000"/>
                <w:sz w:val="24"/>
                <w:szCs w:val="24"/>
              </w:rPr>
            </w:pPr>
            <w:bookmarkStart w:id="36" w:name="n580"/>
            <w:bookmarkEnd w:id="36"/>
            <w:proofErr w:type="spellStart"/>
            <w:r w:rsidRPr="00D2569C">
              <w:rPr>
                <w:rFonts w:ascii="Times New Roman" w:hAnsi="Times New Roman"/>
                <w:color w:val="000000"/>
                <w:sz w:val="24"/>
                <w:szCs w:val="24"/>
                <w:lang w:eastAsia="en-US"/>
              </w:rPr>
              <w:t>Істотні</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умови</w:t>
            </w:r>
            <w:proofErr w:type="spellEnd"/>
            <w:r w:rsidRPr="00D2569C">
              <w:rPr>
                <w:rFonts w:ascii="Times New Roman" w:hAnsi="Times New Roman"/>
                <w:color w:val="000000"/>
                <w:sz w:val="24"/>
                <w:szCs w:val="24"/>
                <w:lang w:eastAsia="en-US"/>
              </w:rPr>
              <w:t xml:space="preserve"> договору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не </w:t>
            </w:r>
            <w:proofErr w:type="spellStart"/>
            <w:r w:rsidRPr="00D2569C">
              <w:rPr>
                <w:rFonts w:ascii="Times New Roman" w:hAnsi="Times New Roman"/>
                <w:color w:val="000000"/>
                <w:sz w:val="24"/>
                <w:szCs w:val="24"/>
                <w:lang w:eastAsia="en-US"/>
              </w:rPr>
              <w:t>можуть</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змінюватися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після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його</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підписання</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виконання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зобов’язань</w:t>
            </w:r>
            <w:proofErr w:type="spellEnd"/>
            <w:r w:rsidRPr="00D2569C">
              <w:rPr>
                <w:rFonts w:ascii="Times New Roman" w:hAnsi="Times New Roman"/>
                <w:color w:val="000000"/>
                <w:sz w:val="24"/>
                <w:szCs w:val="24"/>
                <w:lang w:eastAsia="en-US"/>
              </w:rPr>
              <w:t xml:space="preserve"> сторонами в </w:t>
            </w:r>
            <w:proofErr w:type="spellStart"/>
            <w:r w:rsidRPr="00D2569C">
              <w:rPr>
                <w:rFonts w:ascii="Times New Roman" w:hAnsi="Times New Roman"/>
                <w:color w:val="000000"/>
                <w:sz w:val="24"/>
                <w:szCs w:val="24"/>
                <w:lang w:eastAsia="en-US"/>
              </w:rPr>
              <w:t>повному</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обсязі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крім</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випадків</w:t>
            </w:r>
            <w:proofErr w:type="spellEnd"/>
            <w:r w:rsidRPr="00D2569C">
              <w:rPr>
                <w:rFonts w:ascii="Times New Roman" w:hAnsi="Times New Roman"/>
                <w:color w:val="000000"/>
                <w:sz w:val="24"/>
                <w:szCs w:val="24"/>
                <w:lang w:eastAsia="en-US"/>
              </w:rPr>
              <w:t>:</w:t>
            </w:r>
          </w:p>
          <w:p w:rsidR="0035183D" w:rsidRPr="00D2569C" w:rsidRDefault="0035183D" w:rsidP="0035183D">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1) </w:t>
            </w:r>
            <w:proofErr w:type="spellStart"/>
            <w:r w:rsidRPr="00D2569C">
              <w:rPr>
                <w:rFonts w:ascii="Times New Roman" w:hAnsi="Times New Roman"/>
                <w:color w:val="000000"/>
                <w:sz w:val="24"/>
                <w:szCs w:val="24"/>
                <w:lang w:eastAsia="en-US"/>
              </w:rPr>
              <w:t>зменшення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обсягів</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закупівлі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зокрема</w:t>
            </w:r>
            <w:proofErr w:type="spellEnd"/>
            <w:r w:rsidRPr="00D2569C">
              <w:rPr>
                <w:rFonts w:ascii="Times New Roman" w:hAnsi="Times New Roman"/>
                <w:color w:val="000000"/>
                <w:sz w:val="24"/>
                <w:szCs w:val="24"/>
                <w:lang w:eastAsia="en-US"/>
              </w:rPr>
              <w:t xml:space="preserve"> з </w:t>
            </w:r>
            <w:proofErr w:type="spellStart"/>
            <w:r w:rsidRPr="00D2569C">
              <w:rPr>
                <w:rFonts w:ascii="Times New Roman" w:hAnsi="Times New Roman"/>
                <w:color w:val="000000"/>
                <w:sz w:val="24"/>
                <w:szCs w:val="24"/>
                <w:lang w:eastAsia="en-US"/>
              </w:rPr>
              <w:t>урахуванням</w:t>
            </w:r>
            <w:proofErr w:type="spellEnd"/>
            <w:r w:rsidRPr="00D2569C">
              <w:rPr>
                <w:rFonts w:ascii="Times New Roman" w:hAnsi="Times New Roman"/>
                <w:color w:val="000000"/>
                <w:sz w:val="24"/>
                <w:szCs w:val="24"/>
                <w:lang w:eastAsia="en-US"/>
              </w:rPr>
              <w:t xml:space="preserve"> фактичного </w:t>
            </w:r>
            <w:proofErr w:type="spellStart"/>
            <w:r w:rsidRPr="00D2569C">
              <w:rPr>
                <w:rFonts w:ascii="Times New Roman" w:hAnsi="Times New Roman"/>
                <w:color w:val="000000"/>
                <w:sz w:val="24"/>
                <w:szCs w:val="24"/>
                <w:lang w:eastAsia="en-US"/>
              </w:rPr>
              <w:t>обсягу</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видатків</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замовника</w:t>
            </w:r>
            <w:proofErr w:type="spellEnd"/>
            <w:r w:rsidRPr="00D2569C">
              <w:rPr>
                <w:rFonts w:ascii="Times New Roman" w:hAnsi="Times New Roman"/>
                <w:color w:val="000000"/>
                <w:sz w:val="24"/>
                <w:szCs w:val="24"/>
                <w:lang w:eastAsia="en-US"/>
              </w:rPr>
              <w:t>;</w:t>
            </w:r>
          </w:p>
          <w:p w:rsidR="0035183D" w:rsidRPr="00D2569C" w:rsidRDefault="0035183D" w:rsidP="0035183D">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2</w:t>
            </w:r>
            <w:r w:rsidRPr="00D2569C">
              <w:rPr>
                <w:rFonts w:ascii="Times New Roman" w:hAnsi="Times New Roman"/>
                <w:color w:val="000000"/>
                <w:sz w:val="24"/>
                <w:szCs w:val="24"/>
                <w:lang w:eastAsia="en-US"/>
              </w:rPr>
              <w:t>) </w:t>
            </w:r>
            <w:proofErr w:type="spellStart"/>
            <w:r w:rsidRPr="00D2569C">
              <w:rPr>
                <w:rFonts w:ascii="Times New Roman" w:hAnsi="Times New Roman"/>
                <w:color w:val="000000"/>
                <w:sz w:val="24"/>
                <w:szCs w:val="24"/>
                <w:lang w:eastAsia="en-US"/>
              </w:rPr>
              <w:t>покращення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якості</w:t>
            </w:r>
            <w:proofErr w:type="spellEnd"/>
            <w:r w:rsidRPr="00D2569C">
              <w:rPr>
                <w:rFonts w:ascii="Times New Roman" w:hAnsi="Times New Roman"/>
                <w:color w:val="000000"/>
                <w:sz w:val="24"/>
                <w:szCs w:val="24"/>
                <w:lang w:eastAsia="en-US"/>
              </w:rPr>
              <w:t xml:space="preserve"> предмета </w:t>
            </w:r>
            <w:proofErr w:type="spellStart"/>
            <w:r w:rsidRPr="00D2569C">
              <w:rPr>
                <w:rFonts w:ascii="Times New Roman" w:hAnsi="Times New Roman"/>
                <w:color w:val="000000"/>
                <w:sz w:val="24"/>
                <w:szCs w:val="24"/>
                <w:lang w:eastAsia="en-US"/>
              </w:rPr>
              <w:t>закупівлі</w:t>
            </w:r>
            <w:proofErr w:type="spellEnd"/>
            <w:r w:rsidRPr="00D2569C">
              <w:rPr>
                <w:rFonts w:ascii="Times New Roman" w:hAnsi="Times New Roman"/>
                <w:color w:val="000000"/>
                <w:sz w:val="24"/>
                <w:szCs w:val="24"/>
                <w:lang w:eastAsia="en-US"/>
              </w:rPr>
              <w:t xml:space="preserve"> за </w:t>
            </w:r>
            <w:proofErr w:type="spellStart"/>
            <w:r w:rsidRPr="00D2569C">
              <w:rPr>
                <w:rFonts w:ascii="Times New Roman" w:hAnsi="Times New Roman"/>
                <w:color w:val="000000"/>
                <w:sz w:val="24"/>
                <w:szCs w:val="24"/>
                <w:lang w:eastAsia="en-US"/>
              </w:rPr>
              <w:t>умови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що</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таке</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покращення</w:t>
            </w:r>
            <w:proofErr w:type="spellEnd"/>
            <w:r w:rsidRPr="00D2569C">
              <w:rPr>
                <w:rFonts w:ascii="Times New Roman" w:hAnsi="Times New Roman"/>
                <w:color w:val="000000"/>
                <w:sz w:val="24"/>
                <w:szCs w:val="24"/>
                <w:lang w:eastAsia="en-US"/>
              </w:rPr>
              <w:t xml:space="preserve"> не </w:t>
            </w:r>
            <w:proofErr w:type="spellStart"/>
            <w:r w:rsidRPr="00D2569C">
              <w:rPr>
                <w:rFonts w:ascii="Times New Roman" w:hAnsi="Times New Roman"/>
                <w:color w:val="000000"/>
                <w:sz w:val="24"/>
                <w:szCs w:val="24"/>
                <w:lang w:eastAsia="en-US"/>
              </w:rPr>
              <w:t>призведе</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збільшення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суми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визначеної</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w:t>
            </w:r>
          </w:p>
          <w:p w:rsidR="0035183D" w:rsidRPr="00D2569C" w:rsidRDefault="0035183D" w:rsidP="0035183D">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lastRenderedPageBreak/>
              <w:t>3</w:t>
            </w:r>
            <w:r w:rsidRPr="00D2569C">
              <w:rPr>
                <w:rFonts w:ascii="Times New Roman" w:hAnsi="Times New Roman"/>
                <w:color w:val="000000"/>
                <w:sz w:val="24"/>
                <w:szCs w:val="24"/>
                <w:lang w:eastAsia="en-US"/>
              </w:rPr>
              <w:t>) </w:t>
            </w:r>
            <w:proofErr w:type="spellStart"/>
            <w:r w:rsidRPr="00D2569C">
              <w:rPr>
                <w:rFonts w:ascii="Times New Roman" w:hAnsi="Times New Roman"/>
                <w:color w:val="000000"/>
                <w:sz w:val="24"/>
                <w:szCs w:val="24"/>
                <w:lang w:eastAsia="en-US"/>
              </w:rPr>
              <w:t>продовження</w:t>
            </w:r>
            <w:proofErr w:type="spellEnd"/>
            <w:r w:rsidRPr="00D2569C">
              <w:rPr>
                <w:rFonts w:ascii="Times New Roman" w:hAnsi="Times New Roman"/>
                <w:color w:val="000000"/>
                <w:sz w:val="24"/>
                <w:szCs w:val="24"/>
                <w:lang w:eastAsia="en-US"/>
              </w:rPr>
              <w:t xml:space="preserve"> строку </w:t>
            </w:r>
            <w:proofErr w:type="spellStart"/>
            <w:r w:rsidRPr="00D2569C">
              <w:rPr>
                <w:rFonts w:ascii="Times New Roman" w:hAnsi="Times New Roman"/>
                <w:color w:val="000000"/>
                <w:sz w:val="24"/>
                <w:szCs w:val="24"/>
                <w:lang w:eastAsia="en-US"/>
              </w:rPr>
              <w:t>дії</w:t>
            </w:r>
            <w:proofErr w:type="spellEnd"/>
            <w:r w:rsidRPr="00D2569C">
              <w:rPr>
                <w:rFonts w:ascii="Times New Roman" w:hAnsi="Times New Roman"/>
                <w:color w:val="000000"/>
                <w:sz w:val="24"/>
                <w:szCs w:val="24"/>
                <w:lang w:eastAsia="en-US"/>
              </w:rPr>
              <w:t xml:space="preserve"> договору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та строку </w:t>
            </w:r>
            <w:proofErr w:type="spellStart"/>
            <w:r w:rsidRPr="00D2569C">
              <w:rPr>
                <w:rFonts w:ascii="Times New Roman" w:hAnsi="Times New Roman"/>
                <w:color w:val="000000"/>
                <w:sz w:val="24"/>
                <w:szCs w:val="24"/>
                <w:lang w:eastAsia="en-US"/>
              </w:rPr>
              <w:t>виконання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зобов’язань</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щодо</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передачі</w:t>
            </w:r>
            <w:proofErr w:type="spellEnd"/>
            <w:r w:rsidRPr="00D2569C">
              <w:rPr>
                <w:rFonts w:ascii="Times New Roman" w:hAnsi="Times New Roman"/>
                <w:color w:val="000000"/>
                <w:sz w:val="24"/>
                <w:szCs w:val="24"/>
                <w:lang w:eastAsia="en-US"/>
              </w:rPr>
              <w:t xml:space="preserve"> товару, </w:t>
            </w:r>
            <w:proofErr w:type="spellStart"/>
            <w:r w:rsidRPr="00D2569C">
              <w:rPr>
                <w:rFonts w:ascii="Times New Roman" w:hAnsi="Times New Roman"/>
                <w:color w:val="000000"/>
                <w:sz w:val="24"/>
                <w:szCs w:val="24"/>
                <w:lang w:eastAsia="en-US"/>
              </w:rPr>
              <w:t>виконання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робіт</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надання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послуг</w:t>
            </w:r>
            <w:proofErr w:type="spellEnd"/>
            <w:r w:rsidRPr="00D2569C">
              <w:rPr>
                <w:rFonts w:ascii="Times New Roman" w:hAnsi="Times New Roman"/>
                <w:color w:val="000000"/>
                <w:sz w:val="24"/>
                <w:szCs w:val="24"/>
                <w:lang w:eastAsia="en-US"/>
              </w:rPr>
              <w:t xml:space="preserve"> у </w:t>
            </w:r>
            <w:proofErr w:type="spellStart"/>
            <w:r w:rsidRPr="00D2569C">
              <w:rPr>
                <w:rFonts w:ascii="Times New Roman" w:hAnsi="Times New Roman"/>
                <w:color w:val="000000"/>
                <w:sz w:val="24"/>
                <w:szCs w:val="24"/>
                <w:lang w:eastAsia="en-US"/>
              </w:rPr>
              <w:t>разі</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виникнення</w:t>
            </w:r>
            <w:proofErr w:type="spellEnd"/>
            <w:r w:rsidRPr="00D2569C">
              <w:rPr>
                <w:rFonts w:ascii="Times New Roman" w:hAnsi="Times New Roman"/>
                <w:color w:val="000000"/>
                <w:sz w:val="24"/>
                <w:szCs w:val="24"/>
                <w:lang w:eastAsia="en-US"/>
              </w:rPr>
              <w:t xml:space="preserve"> документально </w:t>
            </w:r>
            <w:proofErr w:type="spellStart"/>
            <w:r w:rsidRPr="00D2569C">
              <w:rPr>
                <w:rFonts w:ascii="Times New Roman" w:hAnsi="Times New Roman"/>
                <w:color w:val="000000"/>
                <w:sz w:val="24"/>
                <w:szCs w:val="24"/>
                <w:lang w:eastAsia="en-US"/>
              </w:rPr>
              <w:t>підтверджених</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об’єктивних</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обставин</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що</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спричинили</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таке</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продовження</w:t>
            </w:r>
            <w:proofErr w:type="spellEnd"/>
            <w:r w:rsidRPr="00D2569C">
              <w:rPr>
                <w:rFonts w:ascii="Times New Roman" w:hAnsi="Times New Roman"/>
                <w:color w:val="000000"/>
                <w:sz w:val="24"/>
                <w:szCs w:val="24"/>
                <w:lang w:eastAsia="en-US"/>
              </w:rPr>
              <w:t xml:space="preserve">, у тому </w:t>
            </w:r>
            <w:proofErr w:type="spellStart"/>
            <w:r w:rsidRPr="00D2569C">
              <w:rPr>
                <w:rFonts w:ascii="Times New Roman" w:hAnsi="Times New Roman"/>
                <w:color w:val="000000"/>
                <w:sz w:val="24"/>
                <w:szCs w:val="24"/>
                <w:lang w:eastAsia="en-US"/>
              </w:rPr>
              <w:t>числі</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обставин</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непереборної</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сили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затримки</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фінансування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витрат</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замовника</w:t>
            </w:r>
            <w:proofErr w:type="spellEnd"/>
            <w:r w:rsidRPr="00D2569C">
              <w:rPr>
                <w:rFonts w:ascii="Times New Roman" w:hAnsi="Times New Roman"/>
                <w:color w:val="000000"/>
                <w:sz w:val="24"/>
                <w:szCs w:val="24"/>
                <w:lang w:eastAsia="en-US"/>
              </w:rPr>
              <w:t xml:space="preserve">, за </w:t>
            </w:r>
            <w:proofErr w:type="spellStart"/>
            <w:r w:rsidRPr="00D2569C">
              <w:rPr>
                <w:rFonts w:ascii="Times New Roman" w:hAnsi="Times New Roman"/>
                <w:color w:val="000000"/>
                <w:sz w:val="24"/>
                <w:szCs w:val="24"/>
                <w:lang w:eastAsia="en-US"/>
              </w:rPr>
              <w:t>умови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що</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такі</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не </w:t>
            </w:r>
            <w:proofErr w:type="spellStart"/>
            <w:r w:rsidRPr="00D2569C">
              <w:rPr>
                <w:rFonts w:ascii="Times New Roman" w:hAnsi="Times New Roman"/>
                <w:color w:val="000000"/>
                <w:sz w:val="24"/>
                <w:szCs w:val="24"/>
                <w:lang w:eastAsia="en-US"/>
              </w:rPr>
              <w:t>призведуть</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збільшення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суми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визначеної</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w:t>
            </w:r>
          </w:p>
          <w:p w:rsidR="0035183D" w:rsidRPr="00D2569C" w:rsidRDefault="0035183D" w:rsidP="0035183D">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4</w:t>
            </w:r>
            <w:r w:rsidRPr="00D2569C">
              <w:rPr>
                <w:rFonts w:ascii="Times New Roman" w:hAnsi="Times New Roman"/>
                <w:color w:val="000000"/>
                <w:sz w:val="24"/>
                <w:szCs w:val="24"/>
                <w:lang w:eastAsia="en-US"/>
              </w:rPr>
              <w:t>) </w:t>
            </w:r>
            <w:proofErr w:type="spellStart"/>
            <w:r w:rsidRPr="00D2569C">
              <w:rPr>
                <w:rFonts w:ascii="Times New Roman" w:hAnsi="Times New Roman"/>
                <w:color w:val="000000"/>
                <w:sz w:val="24"/>
                <w:szCs w:val="24"/>
                <w:lang w:eastAsia="en-US"/>
              </w:rPr>
              <w:t>погодження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зміни</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бік</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зменшення</w:t>
            </w:r>
            <w:proofErr w:type="spellEnd"/>
            <w:r w:rsidRPr="00D2569C">
              <w:rPr>
                <w:rFonts w:ascii="Times New Roman" w:hAnsi="Times New Roman"/>
                <w:color w:val="000000"/>
                <w:sz w:val="24"/>
                <w:szCs w:val="24"/>
                <w:lang w:eastAsia="en-US"/>
              </w:rPr>
              <w:t xml:space="preserve"> (без </w:t>
            </w:r>
            <w:proofErr w:type="spellStart"/>
            <w:r w:rsidRPr="00D2569C">
              <w:rPr>
                <w:rFonts w:ascii="Times New Roman" w:hAnsi="Times New Roman"/>
                <w:color w:val="000000"/>
                <w:sz w:val="24"/>
                <w:szCs w:val="24"/>
                <w:lang w:eastAsia="en-US"/>
              </w:rPr>
              <w:t>зміни</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кількості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обсягу</w:t>
            </w:r>
            <w:proofErr w:type="spellEnd"/>
            <w:r w:rsidRPr="00D2569C">
              <w:rPr>
                <w:rFonts w:ascii="Times New Roman" w:hAnsi="Times New Roman"/>
                <w:color w:val="000000"/>
                <w:sz w:val="24"/>
                <w:szCs w:val="24"/>
                <w:lang w:eastAsia="en-US"/>
              </w:rPr>
              <w:t xml:space="preserve">) та </w:t>
            </w:r>
            <w:proofErr w:type="spellStart"/>
            <w:r w:rsidRPr="00D2569C">
              <w:rPr>
                <w:rFonts w:ascii="Times New Roman" w:hAnsi="Times New Roman"/>
                <w:color w:val="000000"/>
                <w:sz w:val="24"/>
                <w:szCs w:val="24"/>
                <w:lang w:eastAsia="en-US"/>
              </w:rPr>
              <w:t>якості</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товарів</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робіт</w:t>
            </w:r>
            <w:proofErr w:type="spellEnd"/>
            <w:r w:rsidRPr="00D2569C">
              <w:rPr>
                <w:rFonts w:ascii="Times New Roman" w:hAnsi="Times New Roman"/>
                <w:color w:val="000000"/>
                <w:sz w:val="24"/>
                <w:szCs w:val="24"/>
                <w:lang w:eastAsia="en-US"/>
              </w:rPr>
              <w:t xml:space="preserve"> і </w:t>
            </w:r>
            <w:proofErr w:type="spellStart"/>
            <w:r w:rsidRPr="00D2569C">
              <w:rPr>
                <w:rFonts w:ascii="Times New Roman" w:hAnsi="Times New Roman"/>
                <w:color w:val="000000"/>
                <w:sz w:val="24"/>
                <w:szCs w:val="24"/>
                <w:lang w:eastAsia="en-US"/>
              </w:rPr>
              <w:t>послуг</w:t>
            </w:r>
            <w:proofErr w:type="spellEnd"/>
            <w:r w:rsidRPr="00D2569C">
              <w:rPr>
                <w:rFonts w:ascii="Times New Roman" w:hAnsi="Times New Roman"/>
                <w:color w:val="000000"/>
                <w:sz w:val="24"/>
                <w:szCs w:val="24"/>
                <w:lang w:eastAsia="en-US"/>
              </w:rPr>
              <w:t>);</w:t>
            </w:r>
          </w:p>
          <w:p w:rsidR="0035183D" w:rsidRPr="00D2569C" w:rsidRDefault="0035183D" w:rsidP="0035183D">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5</w:t>
            </w:r>
            <w:r w:rsidRPr="00D2569C">
              <w:rPr>
                <w:rFonts w:ascii="Times New Roman" w:hAnsi="Times New Roman"/>
                <w:color w:val="000000"/>
                <w:sz w:val="24"/>
                <w:szCs w:val="24"/>
                <w:lang w:eastAsia="en-US"/>
              </w:rPr>
              <w:t>) </w:t>
            </w:r>
            <w:proofErr w:type="spellStart"/>
            <w:r w:rsidRPr="00D2569C">
              <w:rPr>
                <w:rFonts w:ascii="Times New Roman" w:hAnsi="Times New Roman"/>
                <w:color w:val="000000"/>
                <w:sz w:val="24"/>
                <w:szCs w:val="24"/>
                <w:lang w:eastAsia="en-US"/>
              </w:rPr>
              <w:t>зміни</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у </w:t>
            </w:r>
            <w:proofErr w:type="spellStart"/>
            <w:r w:rsidRPr="00D2569C">
              <w:rPr>
                <w:rFonts w:ascii="Times New Roman" w:hAnsi="Times New Roman"/>
                <w:color w:val="000000"/>
                <w:sz w:val="24"/>
                <w:szCs w:val="24"/>
                <w:lang w:eastAsia="en-US"/>
              </w:rPr>
              <w:t>зв’язку</w:t>
            </w:r>
            <w:proofErr w:type="spellEnd"/>
            <w:r w:rsidRPr="00D2569C">
              <w:rPr>
                <w:rFonts w:ascii="Times New Roman" w:hAnsi="Times New Roman"/>
                <w:color w:val="000000"/>
                <w:sz w:val="24"/>
                <w:szCs w:val="24"/>
                <w:lang w:eastAsia="en-US"/>
              </w:rPr>
              <w:t xml:space="preserve"> з </w:t>
            </w:r>
            <w:proofErr w:type="spellStart"/>
            <w:r w:rsidRPr="00D2569C">
              <w:rPr>
                <w:rFonts w:ascii="Times New Roman" w:hAnsi="Times New Roman"/>
                <w:color w:val="000000"/>
                <w:sz w:val="24"/>
                <w:szCs w:val="24"/>
                <w:lang w:eastAsia="en-US"/>
              </w:rPr>
              <w:t>зміною</w:t>
            </w:r>
            <w:proofErr w:type="spellEnd"/>
            <w:r w:rsidRPr="00D2569C">
              <w:rPr>
                <w:rFonts w:ascii="Times New Roman" w:hAnsi="Times New Roman"/>
                <w:color w:val="000000"/>
                <w:sz w:val="24"/>
                <w:szCs w:val="24"/>
                <w:lang w:eastAsia="en-US"/>
              </w:rPr>
              <w:t xml:space="preserve"> ставок </w:t>
            </w:r>
            <w:proofErr w:type="spellStart"/>
            <w:r w:rsidRPr="00D2569C">
              <w:rPr>
                <w:rFonts w:ascii="Times New Roman" w:hAnsi="Times New Roman"/>
                <w:color w:val="000000"/>
                <w:sz w:val="24"/>
                <w:szCs w:val="24"/>
                <w:lang w:eastAsia="en-US"/>
              </w:rPr>
              <w:t>податків</w:t>
            </w:r>
            <w:proofErr w:type="spellEnd"/>
            <w:r w:rsidRPr="00D2569C">
              <w:rPr>
                <w:rFonts w:ascii="Times New Roman" w:hAnsi="Times New Roman"/>
                <w:color w:val="000000"/>
                <w:sz w:val="24"/>
                <w:szCs w:val="24"/>
                <w:lang w:eastAsia="en-US"/>
              </w:rPr>
              <w:t xml:space="preserve"> і </w:t>
            </w:r>
            <w:proofErr w:type="spellStart"/>
            <w:r w:rsidRPr="00D2569C">
              <w:rPr>
                <w:rFonts w:ascii="Times New Roman" w:hAnsi="Times New Roman"/>
                <w:color w:val="000000"/>
                <w:sz w:val="24"/>
                <w:szCs w:val="24"/>
                <w:lang w:eastAsia="en-US"/>
              </w:rPr>
              <w:t>зборів</w:t>
            </w:r>
            <w:proofErr w:type="spellEnd"/>
            <w:r w:rsidRPr="00D2569C">
              <w:rPr>
                <w:rFonts w:ascii="Times New Roman" w:hAnsi="Times New Roman"/>
                <w:color w:val="000000"/>
                <w:sz w:val="24"/>
                <w:szCs w:val="24"/>
                <w:lang w:eastAsia="en-US"/>
              </w:rPr>
              <w:t xml:space="preserve"> та/</w:t>
            </w:r>
            <w:proofErr w:type="spellStart"/>
            <w:r w:rsidRPr="00D2569C">
              <w:rPr>
                <w:rFonts w:ascii="Times New Roman" w:hAnsi="Times New Roman"/>
                <w:color w:val="000000"/>
                <w:sz w:val="24"/>
                <w:szCs w:val="24"/>
                <w:lang w:eastAsia="en-US"/>
              </w:rPr>
              <w:t>або</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зміною</w:t>
            </w:r>
            <w:proofErr w:type="spellEnd"/>
            <w:r w:rsidRPr="00D2569C">
              <w:rPr>
                <w:rFonts w:ascii="Times New Roman" w:hAnsi="Times New Roman"/>
                <w:color w:val="000000"/>
                <w:sz w:val="24"/>
                <w:szCs w:val="24"/>
                <w:lang w:eastAsia="en-US"/>
              </w:rPr>
              <w:t xml:space="preserve"> умов </w:t>
            </w:r>
            <w:proofErr w:type="spellStart"/>
            <w:r w:rsidRPr="00D2569C">
              <w:rPr>
                <w:rFonts w:ascii="Times New Roman" w:hAnsi="Times New Roman"/>
                <w:color w:val="000000"/>
                <w:sz w:val="24"/>
                <w:szCs w:val="24"/>
                <w:lang w:eastAsia="en-US"/>
              </w:rPr>
              <w:t>щодо</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надання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пільг</w:t>
            </w:r>
            <w:proofErr w:type="spellEnd"/>
            <w:r w:rsidRPr="00D2569C">
              <w:rPr>
                <w:rFonts w:ascii="Times New Roman" w:hAnsi="Times New Roman"/>
                <w:color w:val="000000"/>
                <w:sz w:val="24"/>
                <w:szCs w:val="24"/>
                <w:lang w:eastAsia="en-US"/>
              </w:rPr>
              <w:t xml:space="preserve"> з </w:t>
            </w:r>
            <w:r w:rsidRPr="00D2569C">
              <w:rPr>
                <w:rFonts w:ascii="Times New Roman" w:hAnsi="Times New Roman"/>
                <w:color w:val="000000"/>
                <w:sz w:val="24"/>
                <w:szCs w:val="24"/>
                <w:lang w:eastAsia="en-US"/>
              </w:rPr>
              <w:br/>
            </w:r>
            <w:proofErr w:type="spellStart"/>
            <w:r w:rsidRPr="00D2569C">
              <w:rPr>
                <w:rFonts w:ascii="Times New Roman" w:hAnsi="Times New Roman"/>
                <w:color w:val="000000"/>
                <w:sz w:val="24"/>
                <w:szCs w:val="24"/>
                <w:lang w:eastAsia="en-US"/>
              </w:rPr>
              <w:t>оподаткування</w:t>
            </w:r>
            <w:proofErr w:type="spellEnd"/>
            <w:r w:rsidRPr="00D2569C">
              <w:rPr>
                <w:rFonts w:ascii="Times New Roman" w:hAnsi="Times New Roman"/>
                <w:color w:val="000000"/>
                <w:sz w:val="24"/>
                <w:szCs w:val="24"/>
                <w:lang w:eastAsia="en-US"/>
              </w:rPr>
              <w:t xml:space="preserve"> – </w:t>
            </w:r>
            <w:proofErr w:type="spellStart"/>
            <w:r w:rsidRPr="00D2569C">
              <w:rPr>
                <w:rFonts w:ascii="Times New Roman" w:hAnsi="Times New Roman"/>
                <w:color w:val="000000"/>
                <w:sz w:val="24"/>
                <w:szCs w:val="24"/>
                <w:lang w:eastAsia="en-US"/>
              </w:rPr>
              <w:t>пропорційно</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таких ставок та/</w:t>
            </w:r>
            <w:proofErr w:type="spellStart"/>
            <w:r w:rsidRPr="00D2569C">
              <w:rPr>
                <w:rFonts w:ascii="Times New Roman" w:hAnsi="Times New Roman"/>
                <w:color w:val="000000"/>
                <w:sz w:val="24"/>
                <w:szCs w:val="24"/>
                <w:lang w:eastAsia="en-US"/>
              </w:rPr>
              <w:t>або</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пільг</w:t>
            </w:r>
            <w:proofErr w:type="spellEnd"/>
            <w:r w:rsidRPr="00D2569C">
              <w:rPr>
                <w:rFonts w:ascii="Times New Roman" w:hAnsi="Times New Roman"/>
                <w:color w:val="000000"/>
                <w:sz w:val="24"/>
                <w:szCs w:val="24"/>
                <w:lang w:eastAsia="en-US"/>
              </w:rPr>
              <w:t xml:space="preserve"> з </w:t>
            </w:r>
            <w:proofErr w:type="spellStart"/>
            <w:r w:rsidRPr="00D2569C">
              <w:rPr>
                <w:rFonts w:ascii="Times New Roman" w:hAnsi="Times New Roman"/>
                <w:color w:val="000000"/>
                <w:sz w:val="24"/>
                <w:szCs w:val="24"/>
                <w:lang w:eastAsia="en-US"/>
              </w:rPr>
              <w:t>оподаткування</w:t>
            </w:r>
            <w:proofErr w:type="spellEnd"/>
            <w:r w:rsidRPr="00D2569C">
              <w:rPr>
                <w:rFonts w:ascii="Times New Roman" w:hAnsi="Times New Roman"/>
                <w:color w:val="000000"/>
                <w:sz w:val="24"/>
                <w:szCs w:val="24"/>
                <w:lang w:eastAsia="en-US"/>
              </w:rPr>
              <w:t xml:space="preserve">, а </w:t>
            </w:r>
            <w:proofErr w:type="spellStart"/>
            <w:r w:rsidRPr="00D2569C">
              <w:rPr>
                <w:rFonts w:ascii="Times New Roman" w:hAnsi="Times New Roman"/>
                <w:color w:val="000000"/>
                <w:sz w:val="24"/>
                <w:szCs w:val="24"/>
                <w:lang w:eastAsia="en-US"/>
              </w:rPr>
              <w:t>також</w:t>
            </w:r>
            <w:proofErr w:type="spellEnd"/>
            <w:r w:rsidRPr="00D2569C">
              <w:rPr>
                <w:rFonts w:ascii="Times New Roman" w:hAnsi="Times New Roman"/>
                <w:color w:val="000000"/>
                <w:sz w:val="24"/>
                <w:szCs w:val="24"/>
                <w:lang w:eastAsia="en-US"/>
              </w:rPr>
              <w:t xml:space="preserve"> у </w:t>
            </w:r>
            <w:proofErr w:type="spellStart"/>
            <w:r w:rsidRPr="00D2569C">
              <w:rPr>
                <w:rFonts w:ascii="Times New Roman" w:hAnsi="Times New Roman"/>
                <w:color w:val="000000"/>
                <w:sz w:val="24"/>
                <w:szCs w:val="24"/>
                <w:lang w:eastAsia="en-US"/>
              </w:rPr>
              <w:t>зв’язку</w:t>
            </w:r>
            <w:proofErr w:type="spellEnd"/>
            <w:r w:rsidRPr="00D2569C">
              <w:rPr>
                <w:rFonts w:ascii="Times New Roman" w:hAnsi="Times New Roman"/>
                <w:color w:val="000000"/>
                <w:sz w:val="24"/>
                <w:szCs w:val="24"/>
                <w:lang w:eastAsia="en-US"/>
              </w:rPr>
              <w:t xml:space="preserve"> з </w:t>
            </w:r>
            <w:proofErr w:type="spellStart"/>
            <w:r w:rsidRPr="00D2569C">
              <w:rPr>
                <w:rFonts w:ascii="Times New Roman" w:hAnsi="Times New Roman"/>
                <w:color w:val="000000"/>
                <w:sz w:val="24"/>
                <w:szCs w:val="24"/>
                <w:lang w:eastAsia="en-US"/>
              </w:rPr>
              <w:t>зміною</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системи</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оподаткування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пропорційно</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зміни</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податкового</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навантаження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внаслідок</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зміни</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системи</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оподаткування</w:t>
            </w:r>
            <w:proofErr w:type="spellEnd"/>
            <w:r w:rsidRPr="00D2569C">
              <w:rPr>
                <w:rFonts w:ascii="Times New Roman" w:hAnsi="Times New Roman"/>
                <w:color w:val="000000"/>
                <w:sz w:val="24"/>
                <w:szCs w:val="24"/>
                <w:lang w:eastAsia="en-US"/>
              </w:rPr>
              <w:t>;</w:t>
            </w:r>
          </w:p>
          <w:p w:rsidR="0035183D" w:rsidRPr="00D2569C" w:rsidRDefault="0035183D" w:rsidP="0035183D">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6</w:t>
            </w:r>
            <w:r w:rsidRPr="00D2569C">
              <w:rPr>
                <w:rFonts w:ascii="Times New Roman" w:hAnsi="Times New Roman"/>
                <w:color w:val="000000"/>
                <w:sz w:val="24"/>
                <w:szCs w:val="24"/>
                <w:lang w:eastAsia="en-US"/>
              </w:rPr>
              <w:t>) </w:t>
            </w:r>
            <w:proofErr w:type="spellStart"/>
            <w:r w:rsidRPr="00D2569C">
              <w:rPr>
                <w:rFonts w:ascii="Times New Roman" w:hAnsi="Times New Roman"/>
                <w:color w:val="000000"/>
                <w:sz w:val="24"/>
                <w:szCs w:val="24"/>
                <w:lang w:eastAsia="en-US"/>
              </w:rPr>
              <w:t>зміни</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встановленого</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згідно</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із</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законодавством</w:t>
            </w:r>
            <w:proofErr w:type="spellEnd"/>
            <w:r w:rsidRPr="00D2569C">
              <w:rPr>
                <w:rFonts w:ascii="Times New Roman" w:hAnsi="Times New Roman"/>
                <w:color w:val="000000"/>
                <w:sz w:val="24"/>
                <w:szCs w:val="24"/>
                <w:lang w:eastAsia="en-US"/>
              </w:rPr>
              <w:t xml:space="preserve"> органами </w:t>
            </w:r>
            <w:proofErr w:type="spellStart"/>
            <w:r w:rsidRPr="00D2569C">
              <w:rPr>
                <w:rFonts w:ascii="Times New Roman" w:hAnsi="Times New Roman"/>
                <w:color w:val="000000"/>
                <w:sz w:val="24"/>
                <w:szCs w:val="24"/>
                <w:lang w:eastAsia="en-US"/>
              </w:rPr>
              <w:t>державної</w:t>
            </w:r>
            <w:proofErr w:type="spellEnd"/>
            <w:r w:rsidRPr="00D2569C">
              <w:rPr>
                <w:rFonts w:ascii="Times New Roman" w:hAnsi="Times New Roman"/>
                <w:color w:val="000000"/>
                <w:sz w:val="24"/>
                <w:szCs w:val="24"/>
                <w:lang w:eastAsia="en-US"/>
              </w:rPr>
              <w:t xml:space="preserve"> статистики </w:t>
            </w:r>
            <w:proofErr w:type="spellStart"/>
            <w:r w:rsidRPr="00D2569C">
              <w:rPr>
                <w:rFonts w:ascii="Times New Roman" w:hAnsi="Times New Roman"/>
                <w:color w:val="000000"/>
                <w:sz w:val="24"/>
                <w:szCs w:val="24"/>
                <w:lang w:eastAsia="en-US"/>
              </w:rPr>
              <w:t>індексу</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споживчих</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цін</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курсу </w:t>
            </w:r>
            <w:proofErr w:type="spellStart"/>
            <w:r w:rsidRPr="00D2569C">
              <w:rPr>
                <w:rFonts w:ascii="Times New Roman" w:hAnsi="Times New Roman"/>
                <w:color w:val="000000"/>
                <w:sz w:val="24"/>
                <w:szCs w:val="24"/>
                <w:lang w:eastAsia="en-US"/>
              </w:rPr>
              <w:t>іноземної</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валюти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зміни</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біржових</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котирувань</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або</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показників</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Platts</w:t>
            </w:r>
            <w:proofErr w:type="spellEnd"/>
            <w:r w:rsidRPr="00D2569C">
              <w:rPr>
                <w:rFonts w:ascii="Times New Roman" w:hAnsi="Times New Roman"/>
                <w:color w:val="000000"/>
                <w:sz w:val="24"/>
                <w:szCs w:val="24"/>
                <w:lang w:eastAsia="en-US"/>
              </w:rPr>
              <w:t xml:space="preserve">, ARGUS, </w:t>
            </w:r>
            <w:proofErr w:type="spellStart"/>
            <w:r w:rsidRPr="00D2569C">
              <w:rPr>
                <w:rFonts w:ascii="Times New Roman" w:hAnsi="Times New Roman"/>
                <w:color w:val="000000"/>
                <w:sz w:val="24"/>
                <w:szCs w:val="24"/>
                <w:lang w:eastAsia="en-US"/>
              </w:rPr>
              <w:t>регульованих</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цін</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тарифів</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нормативів</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середньозважених</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цін</w:t>
            </w:r>
            <w:proofErr w:type="spellEnd"/>
            <w:r w:rsidRPr="00D2569C">
              <w:rPr>
                <w:rFonts w:ascii="Times New Roman" w:hAnsi="Times New Roman"/>
                <w:color w:val="000000"/>
                <w:sz w:val="24"/>
                <w:szCs w:val="24"/>
                <w:lang w:eastAsia="en-US"/>
              </w:rPr>
              <w:t xml:space="preserve"> на </w:t>
            </w:r>
            <w:proofErr w:type="spellStart"/>
            <w:r w:rsidRPr="00D2569C">
              <w:rPr>
                <w:rFonts w:ascii="Times New Roman" w:hAnsi="Times New Roman"/>
                <w:color w:val="000000"/>
                <w:sz w:val="24"/>
                <w:szCs w:val="24"/>
                <w:lang w:eastAsia="en-US"/>
              </w:rPr>
              <w:t>електроенергію</w:t>
            </w:r>
            <w:proofErr w:type="spellEnd"/>
            <w:r w:rsidRPr="00D2569C">
              <w:rPr>
                <w:rFonts w:ascii="Times New Roman" w:hAnsi="Times New Roman"/>
                <w:color w:val="000000"/>
                <w:sz w:val="24"/>
                <w:szCs w:val="24"/>
                <w:lang w:eastAsia="en-US"/>
              </w:rPr>
              <w:t xml:space="preserve"> на ринку “на добу наперед”, </w:t>
            </w:r>
            <w:proofErr w:type="spellStart"/>
            <w:r w:rsidRPr="00D2569C">
              <w:rPr>
                <w:rFonts w:ascii="Times New Roman" w:hAnsi="Times New Roman"/>
                <w:color w:val="000000"/>
                <w:sz w:val="24"/>
                <w:szCs w:val="24"/>
                <w:lang w:eastAsia="en-US"/>
              </w:rPr>
              <w:t>щозастосовуються</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у </w:t>
            </w:r>
            <w:proofErr w:type="spellStart"/>
            <w:r w:rsidRPr="00D2569C">
              <w:rPr>
                <w:rFonts w:ascii="Times New Roman" w:hAnsi="Times New Roman"/>
                <w:color w:val="000000"/>
                <w:sz w:val="24"/>
                <w:szCs w:val="24"/>
                <w:lang w:eastAsia="en-US"/>
              </w:rPr>
              <w:t>разі</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встановлення</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порядку </w:t>
            </w:r>
            <w:proofErr w:type="spellStart"/>
            <w:r w:rsidRPr="00D2569C">
              <w:rPr>
                <w:rFonts w:ascii="Times New Roman" w:hAnsi="Times New Roman"/>
                <w:color w:val="000000"/>
                <w:sz w:val="24"/>
                <w:szCs w:val="24"/>
                <w:lang w:eastAsia="en-US"/>
              </w:rPr>
              <w:t>зміни</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w:t>
            </w:r>
          </w:p>
          <w:p w:rsidR="0035183D" w:rsidRPr="00D2569C" w:rsidRDefault="0035183D" w:rsidP="0035183D">
            <w:pPr>
              <w:jc w:val="both"/>
              <w:textAlignment w:val="baseline"/>
              <w:rPr>
                <w:rFonts w:ascii="Times New Roman" w:hAnsi="Times New Roman" w:cs="Times New Roman"/>
                <w:sz w:val="24"/>
                <w:szCs w:val="24"/>
              </w:rPr>
            </w:pPr>
            <w:r>
              <w:rPr>
                <w:rFonts w:ascii="Times New Roman" w:hAnsi="Times New Roman"/>
                <w:color w:val="000000"/>
                <w:sz w:val="24"/>
                <w:szCs w:val="24"/>
                <w:lang w:val="uk-UA" w:eastAsia="en-US"/>
              </w:rPr>
              <w:t>7</w:t>
            </w:r>
            <w:r w:rsidRPr="00D2569C">
              <w:rPr>
                <w:rFonts w:ascii="Times New Roman" w:hAnsi="Times New Roman"/>
                <w:color w:val="000000"/>
                <w:sz w:val="24"/>
                <w:szCs w:val="24"/>
                <w:lang w:eastAsia="en-US"/>
              </w:rPr>
              <w:t>)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умов у </w:t>
            </w:r>
            <w:proofErr w:type="spellStart"/>
            <w:r w:rsidRPr="00D2569C">
              <w:rPr>
                <w:rFonts w:ascii="Times New Roman" w:hAnsi="Times New Roman"/>
                <w:color w:val="000000"/>
                <w:sz w:val="24"/>
                <w:szCs w:val="24"/>
                <w:lang w:eastAsia="en-US"/>
              </w:rPr>
              <w:t>зв’язку</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із</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застосуванням</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положень</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частини</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шостої</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статті</w:t>
            </w:r>
            <w:proofErr w:type="spellEnd"/>
            <w:r w:rsidRPr="00D2569C">
              <w:rPr>
                <w:rFonts w:ascii="Times New Roman" w:hAnsi="Times New Roman"/>
                <w:color w:val="000000"/>
                <w:sz w:val="24"/>
                <w:szCs w:val="24"/>
                <w:lang w:eastAsia="en-US"/>
              </w:rPr>
              <w:t xml:space="preserve"> 41 Закону</w:t>
            </w:r>
          </w:p>
          <w:p w:rsidR="004C77BE" w:rsidRPr="007C2185" w:rsidRDefault="004C77BE" w:rsidP="004C77BE">
            <w:pPr>
              <w:tabs>
                <w:tab w:val="left" w:pos="2160"/>
                <w:tab w:val="left" w:pos="3600"/>
              </w:tabs>
              <w:jc w:val="both"/>
              <w:rPr>
                <w:rFonts w:ascii="Times New Roman" w:hAnsi="Times New Roman" w:cs="Times New Roman"/>
              </w:rPr>
            </w:pPr>
          </w:p>
        </w:tc>
      </w:tr>
      <w:tr w:rsidR="00C3134E" w:rsidRPr="007C2185" w:rsidTr="007E582D">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C3134E" w:rsidRPr="007C2185" w:rsidRDefault="00C3134E" w:rsidP="00C3134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lastRenderedPageBreak/>
              <w:t>5</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C3134E" w:rsidRPr="007C2185" w:rsidRDefault="00C3134E" w:rsidP="00ED3648">
            <w:pPr>
              <w:spacing w:before="96" w:after="96"/>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Дії</w:t>
            </w:r>
            <w:proofErr w:type="spellEnd"/>
            <w:r w:rsidR="00ED3648">
              <w:rPr>
                <w:rFonts w:ascii="Times New Roman" w:hAnsi="Times New Roman" w:cs="Times New Roman"/>
                <w:b/>
                <w:sz w:val="24"/>
                <w:szCs w:val="24"/>
                <w:lang w:val="uk-UA"/>
              </w:rPr>
              <w:t xml:space="preserve"> з</w:t>
            </w:r>
            <w:proofErr w:type="spellStart"/>
            <w:r w:rsidRPr="007C2185">
              <w:rPr>
                <w:rFonts w:ascii="Times New Roman" w:hAnsi="Times New Roman" w:cs="Times New Roman"/>
                <w:b/>
                <w:sz w:val="24"/>
                <w:szCs w:val="24"/>
              </w:rPr>
              <w:t>амовника</w:t>
            </w:r>
            <w:proofErr w:type="spellEnd"/>
            <w:r w:rsidRPr="007C2185">
              <w:rPr>
                <w:rFonts w:ascii="Times New Roman" w:hAnsi="Times New Roman" w:cs="Times New Roman"/>
                <w:b/>
                <w:sz w:val="24"/>
                <w:szCs w:val="24"/>
              </w:rPr>
              <w:t xml:space="preserve"> при </w:t>
            </w:r>
            <w:proofErr w:type="spellStart"/>
            <w:r w:rsidRPr="007C2185">
              <w:rPr>
                <w:rFonts w:ascii="Times New Roman" w:hAnsi="Times New Roman" w:cs="Times New Roman"/>
                <w:b/>
                <w:sz w:val="24"/>
                <w:szCs w:val="24"/>
              </w:rPr>
              <w:t>відмові</w:t>
            </w:r>
            <w:proofErr w:type="spellEnd"/>
            <w:r w:rsidR="00ED364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переможця</w:t>
            </w:r>
            <w:proofErr w:type="spellEnd"/>
            <w:r w:rsidR="00ED364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торгів</w:t>
            </w:r>
            <w:proofErr w:type="spellEnd"/>
            <w:r w:rsidR="00ED364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підписати</w:t>
            </w:r>
            <w:proofErr w:type="spellEnd"/>
            <w:r w:rsidR="00ED364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договір</w:t>
            </w:r>
            <w:proofErr w:type="spellEnd"/>
            <w:r w:rsidRPr="007C2185">
              <w:rPr>
                <w:rFonts w:ascii="Times New Roman" w:hAnsi="Times New Roman" w:cs="Times New Roman"/>
                <w:b/>
                <w:sz w:val="24"/>
                <w:szCs w:val="24"/>
              </w:rPr>
              <w:t xml:space="preserve"> про </w:t>
            </w:r>
            <w:proofErr w:type="spellStart"/>
            <w:r w:rsidRPr="007C2185">
              <w:rPr>
                <w:rFonts w:ascii="Times New Roman" w:hAnsi="Times New Roman" w:cs="Times New Roman"/>
                <w:b/>
                <w:sz w:val="24"/>
                <w:szCs w:val="24"/>
              </w:rPr>
              <w:t>закупівлю</w:t>
            </w:r>
            <w:proofErr w:type="spellEnd"/>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C3134E" w:rsidRPr="007C2185" w:rsidRDefault="00C3134E" w:rsidP="00C3134E">
            <w:pPr>
              <w:tabs>
                <w:tab w:val="left" w:pos="2160"/>
                <w:tab w:val="left" w:pos="3600"/>
              </w:tabs>
              <w:jc w:val="both"/>
              <w:rPr>
                <w:rFonts w:ascii="Times New Roman" w:hAnsi="Times New Roman" w:cs="Times New Roman"/>
                <w:sz w:val="24"/>
                <w:szCs w:val="24"/>
                <w:lang w:val="uk-UA"/>
              </w:rPr>
            </w:pPr>
            <w:r w:rsidRPr="00890008">
              <w:rPr>
                <w:rFonts w:ascii="Times New Roman" w:hAnsi="Times New Roman" w:cs="Times New Roman"/>
                <w:sz w:val="24"/>
                <w:szCs w:val="24"/>
              </w:rPr>
              <w:t xml:space="preserve">У </w:t>
            </w:r>
            <w:proofErr w:type="spellStart"/>
            <w:r w:rsidRPr="00890008">
              <w:rPr>
                <w:rFonts w:ascii="Times New Roman" w:hAnsi="Times New Roman" w:cs="Times New Roman"/>
                <w:sz w:val="24"/>
                <w:szCs w:val="24"/>
              </w:rPr>
              <w:t>разі</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відмови</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переможця</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процедури</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закупівлі</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від</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підписання</w:t>
            </w:r>
            <w:proofErr w:type="spellEnd"/>
            <w:r w:rsidRPr="00890008">
              <w:rPr>
                <w:rFonts w:ascii="Times New Roman" w:hAnsi="Times New Roman" w:cs="Times New Roman"/>
                <w:sz w:val="24"/>
                <w:szCs w:val="24"/>
              </w:rPr>
              <w:t xml:space="preserve"> договору про </w:t>
            </w:r>
            <w:proofErr w:type="spellStart"/>
            <w:r w:rsidRPr="00890008">
              <w:rPr>
                <w:rFonts w:ascii="Times New Roman" w:hAnsi="Times New Roman" w:cs="Times New Roman"/>
                <w:sz w:val="24"/>
                <w:szCs w:val="24"/>
              </w:rPr>
              <w:t>закупівлю</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відповідно</w:t>
            </w:r>
            <w:proofErr w:type="spellEnd"/>
            <w:r w:rsidRPr="00890008">
              <w:rPr>
                <w:rFonts w:ascii="Times New Roman" w:hAnsi="Times New Roman" w:cs="Times New Roman"/>
                <w:sz w:val="24"/>
                <w:szCs w:val="24"/>
              </w:rPr>
              <w:t xml:space="preserve"> до </w:t>
            </w:r>
            <w:proofErr w:type="spellStart"/>
            <w:r w:rsidRPr="00890008">
              <w:rPr>
                <w:rFonts w:ascii="Times New Roman" w:hAnsi="Times New Roman" w:cs="Times New Roman"/>
                <w:sz w:val="24"/>
                <w:szCs w:val="24"/>
              </w:rPr>
              <w:t>вимог</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тендерної</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документації</w:t>
            </w:r>
            <w:proofErr w:type="spellEnd"/>
            <w:r w:rsidRPr="00890008">
              <w:rPr>
                <w:rFonts w:ascii="Times New Roman" w:hAnsi="Times New Roman" w:cs="Times New Roman"/>
                <w:sz w:val="24"/>
                <w:szCs w:val="24"/>
              </w:rPr>
              <w:t xml:space="preserve">, </w:t>
            </w:r>
            <w:proofErr w:type="spellStart"/>
            <w:r w:rsidRPr="00890008">
              <w:rPr>
                <w:rFonts w:ascii="Times New Roman" w:hAnsi="Times New Roman" w:cs="Times New Roman"/>
                <w:sz w:val="24"/>
                <w:szCs w:val="24"/>
              </w:rPr>
              <w:t>неукладення</w:t>
            </w:r>
            <w:proofErr w:type="spellEnd"/>
            <w:r w:rsidRPr="00890008">
              <w:rPr>
                <w:rFonts w:ascii="Times New Roman" w:hAnsi="Times New Roman" w:cs="Times New Roman"/>
                <w:sz w:val="24"/>
                <w:szCs w:val="24"/>
              </w:rPr>
              <w:t xml:space="preserve"> договору про </w:t>
            </w:r>
            <w:proofErr w:type="spellStart"/>
            <w:r w:rsidRPr="00890008">
              <w:rPr>
                <w:rFonts w:ascii="Times New Roman" w:hAnsi="Times New Roman" w:cs="Times New Roman"/>
                <w:sz w:val="24"/>
                <w:szCs w:val="24"/>
              </w:rPr>
              <w:t>закупівлю</w:t>
            </w:r>
            <w:proofErr w:type="spellEnd"/>
            <w:r w:rsidRPr="00890008">
              <w:rPr>
                <w:rFonts w:ascii="Times New Roman" w:hAnsi="Times New Roman" w:cs="Times New Roman"/>
                <w:sz w:val="24"/>
                <w:szCs w:val="24"/>
              </w:rPr>
              <w:t xml:space="preserve"> з вини </w:t>
            </w:r>
            <w:proofErr w:type="spellStart"/>
            <w:r w:rsidRPr="00890008">
              <w:rPr>
                <w:rFonts w:ascii="Times New Roman" w:hAnsi="Times New Roman" w:cs="Times New Roman"/>
                <w:sz w:val="24"/>
                <w:szCs w:val="24"/>
              </w:rPr>
              <w:t>учасника</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або</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ненадання</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замовнику</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підписаного</w:t>
            </w:r>
            <w:proofErr w:type="spellEnd"/>
            <w:r w:rsidRPr="00890008">
              <w:rPr>
                <w:rFonts w:ascii="Times New Roman" w:hAnsi="Times New Roman" w:cs="Times New Roman"/>
                <w:sz w:val="24"/>
                <w:szCs w:val="24"/>
              </w:rPr>
              <w:t xml:space="preserve"> договору у строк, </w:t>
            </w:r>
            <w:proofErr w:type="spellStart"/>
            <w:r w:rsidRPr="00890008">
              <w:rPr>
                <w:rFonts w:ascii="Times New Roman" w:hAnsi="Times New Roman" w:cs="Times New Roman"/>
                <w:sz w:val="24"/>
                <w:szCs w:val="24"/>
              </w:rPr>
              <w:t>визначений</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цим</w:t>
            </w:r>
            <w:proofErr w:type="spellEnd"/>
            <w:r w:rsidRPr="00890008">
              <w:rPr>
                <w:rFonts w:ascii="Times New Roman" w:hAnsi="Times New Roman" w:cs="Times New Roman"/>
                <w:sz w:val="24"/>
                <w:szCs w:val="24"/>
              </w:rPr>
              <w:t xml:space="preserve"> Законом, </w:t>
            </w:r>
            <w:proofErr w:type="spellStart"/>
            <w:r w:rsidRPr="00890008">
              <w:rPr>
                <w:rFonts w:ascii="Times New Roman" w:hAnsi="Times New Roman" w:cs="Times New Roman"/>
                <w:sz w:val="24"/>
                <w:szCs w:val="24"/>
              </w:rPr>
              <w:t>або</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ненадання</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переможцем</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процедури</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закупівлі</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документів</w:t>
            </w:r>
            <w:proofErr w:type="spellEnd"/>
            <w:r w:rsidRPr="00890008">
              <w:rPr>
                <w:rFonts w:ascii="Times New Roman" w:hAnsi="Times New Roman" w:cs="Times New Roman"/>
                <w:sz w:val="24"/>
                <w:szCs w:val="24"/>
              </w:rPr>
              <w:t xml:space="preserve">, </w:t>
            </w:r>
            <w:proofErr w:type="spellStart"/>
            <w:r w:rsidRPr="00890008">
              <w:rPr>
                <w:rFonts w:ascii="Times New Roman" w:hAnsi="Times New Roman" w:cs="Times New Roman"/>
                <w:sz w:val="24"/>
                <w:szCs w:val="24"/>
              </w:rPr>
              <w:t>що</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підтверджують</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відсутність</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підстав</w:t>
            </w:r>
            <w:proofErr w:type="spellEnd"/>
            <w:r w:rsidRPr="00890008">
              <w:rPr>
                <w:rFonts w:ascii="Times New Roman" w:hAnsi="Times New Roman" w:cs="Times New Roman"/>
                <w:sz w:val="24"/>
                <w:szCs w:val="24"/>
              </w:rPr>
              <w:t xml:space="preserve">, </w:t>
            </w:r>
            <w:proofErr w:type="spellStart"/>
            <w:r w:rsidRPr="00890008">
              <w:rPr>
                <w:rFonts w:ascii="Times New Roman" w:hAnsi="Times New Roman" w:cs="Times New Roman"/>
                <w:sz w:val="24"/>
                <w:szCs w:val="24"/>
              </w:rPr>
              <w:t>установлених</w:t>
            </w:r>
            <w:proofErr w:type="spellEnd"/>
            <w:r w:rsidRPr="00890008">
              <w:rPr>
                <w:rFonts w:ascii="Times New Roman" w:hAnsi="Times New Roman" w:cs="Times New Roman"/>
                <w:sz w:val="24"/>
                <w:szCs w:val="24"/>
              </w:rPr>
              <w:t> </w:t>
            </w:r>
            <w:r w:rsidRPr="00890008">
              <w:rPr>
                <w:rFonts w:ascii="Times New Roman" w:hAnsi="Times New Roman" w:cs="Times New Roman"/>
                <w:sz w:val="24"/>
                <w:szCs w:val="24"/>
                <w:lang w:val="uk-UA"/>
              </w:rPr>
              <w:t>п.4</w:t>
            </w:r>
            <w:r w:rsidR="00F60FD5">
              <w:rPr>
                <w:rFonts w:ascii="Times New Roman" w:hAnsi="Times New Roman" w:cs="Times New Roman"/>
                <w:sz w:val="24"/>
                <w:szCs w:val="24"/>
                <w:lang w:val="uk-UA"/>
              </w:rPr>
              <w:t>7</w:t>
            </w:r>
            <w:r w:rsidRPr="00890008">
              <w:rPr>
                <w:rFonts w:ascii="Times New Roman" w:hAnsi="Times New Roman" w:cs="Times New Roman"/>
                <w:sz w:val="24"/>
                <w:szCs w:val="24"/>
                <w:lang w:val="uk-UA"/>
              </w:rPr>
              <w:t xml:space="preserve"> цих особливостей</w:t>
            </w:r>
            <w:r w:rsidRPr="00890008">
              <w:rPr>
                <w:rFonts w:ascii="Times New Roman" w:hAnsi="Times New Roman" w:cs="Times New Roman"/>
                <w:sz w:val="24"/>
                <w:szCs w:val="24"/>
              </w:rPr>
              <w:t xml:space="preserve">, </w:t>
            </w:r>
            <w:proofErr w:type="spellStart"/>
            <w:r w:rsidRPr="00890008">
              <w:rPr>
                <w:rFonts w:ascii="Times New Roman" w:hAnsi="Times New Roman" w:cs="Times New Roman"/>
                <w:sz w:val="24"/>
                <w:szCs w:val="24"/>
              </w:rPr>
              <w:t>замовник</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відхиляє</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тендерну</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пропозицію</w:t>
            </w:r>
            <w:proofErr w:type="spellEnd"/>
            <w:r w:rsidRPr="00890008">
              <w:rPr>
                <w:rFonts w:ascii="Times New Roman" w:hAnsi="Times New Roman" w:cs="Times New Roman"/>
                <w:sz w:val="24"/>
                <w:szCs w:val="24"/>
              </w:rPr>
              <w:t xml:space="preserve"> такого </w:t>
            </w:r>
            <w:proofErr w:type="spellStart"/>
            <w:r w:rsidRPr="00890008">
              <w:rPr>
                <w:rFonts w:ascii="Times New Roman" w:hAnsi="Times New Roman" w:cs="Times New Roman"/>
                <w:sz w:val="24"/>
                <w:szCs w:val="24"/>
              </w:rPr>
              <w:t>учасника</w:t>
            </w:r>
            <w:proofErr w:type="spellEnd"/>
            <w:r w:rsidRPr="00890008">
              <w:rPr>
                <w:rFonts w:ascii="Times New Roman" w:hAnsi="Times New Roman" w:cs="Times New Roman"/>
                <w:sz w:val="24"/>
                <w:szCs w:val="24"/>
              </w:rPr>
              <w:t xml:space="preserve">, </w:t>
            </w:r>
            <w:proofErr w:type="spellStart"/>
            <w:r w:rsidRPr="00890008">
              <w:rPr>
                <w:rFonts w:ascii="Times New Roman" w:hAnsi="Times New Roman" w:cs="Times New Roman"/>
                <w:sz w:val="24"/>
                <w:szCs w:val="24"/>
              </w:rPr>
              <w:t>визначає</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переможця</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процедури</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закупівлі</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серед</w:t>
            </w:r>
            <w:proofErr w:type="spellEnd"/>
            <w:r w:rsidRPr="00890008">
              <w:rPr>
                <w:rFonts w:ascii="Times New Roman" w:hAnsi="Times New Roman" w:cs="Times New Roman"/>
                <w:sz w:val="24"/>
                <w:szCs w:val="24"/>
              </w:rPr>
              <w:t xml:space="preserve"> тих </w:t>
            </w:r>
            <w:proofErr w:type="spellStart"/>
            <w:r w:rsidRPr="00890008">
              <w:rPr>
                <w:rFonts w:ascii="Times New Roman" w:hAnsi="Times New Roman" w:cs="Times New Roman"/>
                <w:sz w:val="24"/>
                <w:szCs w:val="24"/>
              </w:rPr>
              <w:t>учасників</w:t>
            </w:r>
            <w:proofErr w:type="spellEnd"/>
            <w:r w:rsidRPr="00890008">
              <w:rPr>
                <w:rFonts w:ascii="Times New Roman" w:hAnsi="Times New Roman" w:cs="Times New Roman"/>
                <w:sz w:val="24"/>
                <w:szCs w:val="24"/>
              </w:rPr>
              <w:t xml:space="preserve">, строк </w:t>
            </w:r>
            <w:proofErr w:type="spellStart"/>
            <w:r w:rsidRPr="00890008">
              <w:rPr>
                <w:rFonts w:ascii="Times New Roman" w:hAnsi="Times New Roman" w:cs="Times New Roman"/>
                <w:sz w:val="24"/>
                <w:szCs w:val="24"/>
              </w:rPr>
              <w:t>дії</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тендерної</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пропозиції</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яких</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ще</w:t>
            </w:r>
            <w:proofErr w:type="spellEnd"/>
            <w:r w:rsidRPr="00890008">
              <w:rPr>
                <w:rFonts w:ascii="Times New Roman" w:hAnsi="Times New Roman" w:cs="Times New Roman"/>
                <w:sz w:val="24"/>
                <w:szCs w:val="24"/>
              </w:rPr>
              <w:t xml:space="preserve"> не минув, та </w:t>
            </w:r>
            <w:proofErr w:type="spellStart"/>
            <w:r w:rsidRPr="00890008">
              <w:rPr>
                <w:rFonts w:ascii="Times New Roman" w:hAnsi="Times New Roman" w:cs="Times New Roman"/>
                <w:sz w:val="24"/>
                <w:szCs w:val="24"/>
              </w:rPr>
              <w:t>приймає</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рішення</w:t>
            </w:r>
            <w:proofErr w:type="spellEnd"/>
            <w:r w:rsidRPr="00890008">
              <w:rPr>
                <w:rFonts w:ascii="Times New Roman" w:hAnsi="Times New Roman" w:cs="Times New Roman"/>
                <w:sz w:val="24"/>
                <w:szCs w:val="24"/>
              </w:rPr>
              <w:t xml:space="preserve"> про </w:t>
            </w:r>
            <w:proofErr w:type="spellStart"/>
            <w:r w:rsidRPr="00890008">
              <w:rPr>
                <w:rFonts w:ascii="Times New Roman" w:hAnsi="Times New Roman" w:cs="Times New Roman"/>
                <w:sz w:val="24"/>
                <w:szCs w:val="24"/>
              </w:rPr>
              <w:t>намір</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укласти</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договір</w:t>
            </w:r>
            <w:proofErr w:type="spellEnd"/>
            <w:r w:rsidRPr="00890008">
              <w:rPr>
                <w:rFonts w:ascii="Times New Roman" w:hAnsi="Times New Roman" w:cs="Times New Roman"/>
                <w:sz w:val="24"/>
                <w:szCs w:val="24"/>
              </w:rPr>
              <w:t xml:space="preserve"> про </w:t>
            </w:r>
            <w:proofErr w:type="spellStart"/>
            <w:r w:rsidRPr="00890008">
              <w:rPr>
                <w:rFonts w:ascii="Times New Roman" w:hAnsi="Times New Roman" w:cs="Times New Roman"/>
                <w:sz w:val="24"/>
                <w:szCs w:val="24"/>
              </w:rPr>
              <w:t>закупівлю</w:t>
            </w:r>
            <w:proofErr w:type="spellEnd"/>
            <w:r w:rsidRPr="00890008">
              <w:rPr>
                <w:rFonts w:ascii="Times New Roman" w:hAnsi="Times New Roman" w:cs="Times New Roman"/>
                <w:sz w:val="24"/>
                <w:szCs w:val="24"/>
              </w:rPr>
              <w:t xml:space="preserve"> у порядку та на </w:t>
            </w:r>
            <w:proofErr w:type="spellStart"/>
            <w:r w:rsidRPr="00890008">
              <w:rPr>
                <w:rFonts w:ascii="Times New Roman" w:hAnsi="Times New Roman" w:cs="Times New Roman"/>
                <w:sz w:val="24"/>
                <w:szCs w:val="24"/>
              </w:rPr>
              <w:t>умовах</w:t>
            </w:r>
            <w:proofErr w:type="spellEnd"/>
            <w:r w:rsidRPr="00890008">
              <w:rPr>
                <w:rFonts w:ascii="Times New Roman" w:hAnsi="Times New Roman" w:cs="Times New Roman"/>
                <w:sz w:val="24"/>
                <w:szCs w:val="24"/>
              </w:rPr>
              <w:t xml:space="preserve">, </w:t>
            </w:r>
            <w:proofErr w:type="spellStart"/>
            <w:r w:rsidRPr="00890008">
              <w:rPr>
                <w:rFonts w:ascii="Times New Roman" w:hAnsi="Times New Roman" w:cs="Times New Roman"/>
                <w:sz w:val="24"/>
                <w:szCs w:val="24"/>
              </w:rPr>
              <w:t>визначених</w:t>
            </w:r>
            <w:proofErr w:type="spellEnd"/>
            <w:r w:rsidRPr="00890008">
              <w:rPr>
                <w:rFonts w:ascii="Times New Roman" w:hAnsi="Times New Roman" w:cs="Times New Roman"/>
                <w:sz w:val="24"/>
                <w:szCs w:val="24"/>
                <w:lang w:val="uk-UA"/>
              </w:rPr>
              <w:t xml:space="preserve"> ст.33 Закону.</w:t>
            </w:r>
          </w:p>
        </w:tc>
      </w:tr>
      <w:tr w:rsidR="00E80675" w:rsidRPr="007C2185" w:rsidTr="007E582D">
        <w:trPr>
          <w:gridBefore w:val="1"/>
          <w:wBefore w:w="8" w:type="dxa"/>
          <w:trHeight w:val="438"/>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E80675" w:rsidRPr="007C2185" w:rsidRDefault="00E80675" w:rsidP="00E80675">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t>6</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E80675" w:rsidRPr="007C2185" w:rsidRDefault="00E80675" w:rsidP="00E80675">
            <w:pPr>
              <w:spacing w:before="96" w:after="96"/>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Забезпечення</w:t>
            </w:r>
            <w:proofErr w:type="spellEnd"/>
            <w:r w:rsidR="004F0757">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виконання</w:t>
            </w:r>
            <w:proofErr w:type="spellEnd"/>
            <w:r w:rsidRPr="007C2185">
              <w:rPr>
                <w:rFonts w:ascii="Times New Roman" w:hAnsi="Times New Roman" w:cs="Times New Roman"/>
                <w:b/>
                <w:sz w:val="24"/>
                <w:szCs w:val="24"/>
              </w:rPr>
              <w:t xml:space="preserve"> договору про </w:t>
            </w:r>
            <w:proofErr w:type="spellStart"/>
            <w:r w:rsidRPr="007C2185">
              <w:rPr>
                <w:rFonts w:ascii="Times New Roman" w:hAnsi="Times New Roman" w:cs="Times New Roman"/>
                <w:b/>
                <w:sz w:val="24"/>
                <w:szCs w:val="24"/>
              </w:rPr>
              <w:t>закупівлю</w:t>
            </w:r>
            <w:proofErr w:type="spellEnd"/>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E80675" w:rsidRPr="00A84168" w:rsidRDefault="008D5103" w:rsidP="00E80675">
            <w:pPr>
              <w:spacing w:after="96"/>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bl>
    <w:p w:rsidR="000300A4" w:rsidRPr="007C2185" w:rsidRDefault="000300A4">
      <w:pPr>
        <w:rPr>
          <w:rFonts w:ascii="Times New Roman" w:hAnsi="Times New Roman" w:cs="Times New Roman"/>
        </w:rPr>
      </w:pPr>
    </w:p>
    <w:p w:rsidR="00DC0C9C" w:rsidRDefault="00DC0C9C" w:rsidP="00C3231E">
      <w:pPr>
        <w:rPr>
          <w:rFonts w:ascii="Times New Roman" w:hAnsi="Times New Roman" w:cs="Times New Roman"/>
          <w:b/>
          <w:bCs/>
          <w:sz w:val="24"/>
          <w:szCs w:val="24"/>
          <w:lang w:val="uk-UA"/>
        </w:rPr>
      </w:pPr>
    </w:p>
    <w:p w:rsidR="00D24B68" w:rsidRDefault="00D24B68" w:rsidP="00C3231E">
      <w:pPr>
        <w:rPr>
          <w:rFonts w:ascii="Times New Roman" w:hAnsi="Times New Roman" w:cs="Times New Roman"/>
          <w:b/>
          <w:bCs/>
          <w:sz w:val="24"/>
          <w:szCs w:val="24"/>
          <w:lang w:val="uk-UA"/>
        </w:rPr>
      </w:pPr>
    </w:p>
    <w:p w:rsidR="00D24B68" w:rsidRDefault="00D24B68" w:rsidP="00C3231E">
      <w:pPr>
        <w:rPr>
          <w:rFonts w:ascii="Times New Roman" w:hAnsi="Times New Roman" w:cs="Times New Roman"/>
          <w:b/>
          <w:bCs/>
          <w:sz w:val="24"/>
          <w:szCs w:val="24"/>
          <w:lang w:val="uk-UA"/>
        </w:rPr>
      </w:pPr>
    </w:p>
    <w:p w:rsidR="00D24B68" w:rsidRDefault="00D24B68" w:rsidP="00C3231E">
      <w:pPr>
        <w:rPr>
          <w:rFonts w:ascii="Times New Roman" w:hAnsi="Times New Roman" w:cs="Times New Roman"/>
          <w:b/>
          <w:bCs/>
          <w:sz w:val="24"/>
          <w:szCs w:val="24"/>
          <w:lang w:val="uk-UA"/>
        </w:rPr>
      </w:pPr>
    </w:p>
    <w:p w:rsidR="00D24B68" w:rsidRDefault="00D24B68" w:rsidP="00C3231E">
      <w:pPr>
        <w:rPr>
          <w:rFonts w:ascii="Times New Roman" w:hAnsi="Times New Roman" w:cs="Times New Roman"/>
          <w:b/>
          <w:bCs/>
          <w:sz w:val="24"/>
          <w:szCs w:val="24"/>
          <w:lang w:val="uk-UA"/>
        </w:rPr>
      </w:pPr>
    </w:p>
    <w:p w:rsidR="00D24B68" w:rsidRDefault="00D24B68" w:rsidP="00C3231E">
      <w:pPr>
        <w:rPr>
          <w:rFonts w:ascii="Times New Roman" w:hAnsi="Times New Roman" w:cs="Times New Roman"/>
          <w:b/>
          <w:bCs/>
          <w:sz w:val="24"/>
          <w:szCs w:val="24"/>
          <w:lang w:val="uk-UA"/>
        </w:rPr>
      </w:pPr>
    </w:p>
    <w:p w:rsidR="00055344" w:rsidRDefault="00055344" w:rsidP="00C3231E">
      <w:pPr>
        <w:rPr>
          <w:rFonts w:ascii="Times New Roman" w:hAnsi="Times New Roman" w:cs="Times New Roman"/>
          <w:b/>
          <w:bCs/>
          <w:sz w:val="24"/>
          <w:szCs w:val="24"/>
          <w:lang w:val="uk-UA"/>
        </w:rPr>
      </w:pPr>
    </w:p>
    <w:p w:rsidR="00055344" w:rsidRDefault="00055344" w:rsidP="00C3231E">
      <w:pPr>
        <w:rPr>
          <w:rFonts w:ascii="Times New Roman" w:hAnsi="Times New Roman" w:cs="Times New Roman"/>
          <w:b/>
          <w:bCs/>
          <w:sz w:val="24"/>
          <w:szCs w:val="24"/>
          <w:lang w:val="uk-UA"/>
        </w:rPr>
      </w:pPr>
    </w:p>
    <w:p w:rsidR="00055344" w:rsidRDefault="00055344" w:rsidP="00C3231E">
      <w:pPr>
        <w:rPr>
          <w:rFonts w:ascii="Times New Roman" w:hAnsi="Times New Roman" w:cs="Times New Roman"/>
          <w:b/>
          <w:bCs/>
          <w:sz w:val="24"/>
          <w:szCs w:val="24"/>
          <w:lang w:val="uk-UA"/>
        </w:rPr>
      </w:pPr>
    </w:p>
    <w:p w:rsidR="000300A4" w:rsidRPr="007C2185" w:rsidRDefault="00B015EB" w:rsidP="00930692">
      <w:pPr>
        <w:ind w:firstLine="72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w:t>
      </w:r>
      <w:r w:rsidR="000300A4" w:rsidRPr="007C2185">
        <w:rPr>
          <w:rFonts w:ascii="Times New Roman" w:hAnsi="Times New Roman" w:cs="Times New Roman"/>
          <w:b/>
          <w:bCs/>
          <w:sz w:val="24"/>
          <w:szCs w:val="24"/>
          <w:lang w:val="uk-UA"/>
        </w:rPr>
        <w:t>ОДАТОК 1</w:t>
      </w:r>
    </w:p>
    <w:p w:rsidR="000300A4" w:rsidRPr="007C2185" w:rsidRDefault="000300A4" w:rsidP="00930692">
      <w:pPr>
        <w:pStyle w:val="4"/>
        <w:keepNext/>
        <w:ind w:right="-40"/>
        <w:jc w:val="center"/>
        <w:rPr>
          <w:rFonts w:ascii="Times New Roman" w:hAnsi="Times New Roman"/>
          <w:b w:val="0"/>
          <w:bCs w:val="0"/>
          <w:lang w:val="uk-UA"/>
        </w:rPr>
      </w:pPr>
    </w:p>
    <w:p w:rsidR="000300A4" w:rsidRPr="007C2185" w:rsidRDefault="000300A4" w:rsidP="00930692">
      <w:pPr>
        <w:spacing w:line="360" w:lineRule="auto"/>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АНКЕТА УЧАСНИКА ТОРГІВ:</w:t>
      </w:r>
    </w:p>
    <w:p w:rsidR="000300A4" w:rsidRPr="007C2185" w:rsidRDefault="000300A4" w:rsidP="00930692">
      <w:pPr>
        <w:spacing w:line="360" w:lineRule="auto"/>
        <w:rPr>
          <w:rFonts w:ascii="Times New Roman" w:hAnsi="Times New Roman" w:cs="Times New Roman"/>
          <w:b/>
          <w:bCs/>
          <w:sz w:val="24"/>
          <w:szCs w:val="24"/>
          <w:lang w:val="uk-UA"/>
        </w:rPr>
      </w:pP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 xml:space="preserve">1. Найменування учасника  торгів </w:t>
      </w:r>
    </w:p>
    <w:p w:rsidR="00C60582" w:rsidRPr="00AF61F4" w:rsidRDefault="00C60582" w:rsidP="00C60582">
      <w:pPr>
        <w:jc w:val="both"/>
        <w:rPr>
          <w:rFonts w:ascii="Times New Roman" w:hAnsi="Times New Roman" w:cs="Times New Roman"/>
          <w:sz w:val="24"/>
          <w:szCs w:val="24"/>
          <w:lang w:val="uk-UA"/>
        </w:rPr>
      </w:pPr>
      <w:r w:rsidRPr="00AF61F4">
        <w:rPr>
          <w:rFonts w:ascii="Times New Roman" w:hAnsi="Times New Roman" w:cs="Times New Roman"/>
          <w:b/>
          <w:sz w:val="24"/>
          <w:szCs w:val="24"/>
          <w:lang w:val="uk-UA"/>
        </w:rPr>
        <w:t>2. Місцезнаходження учасника торгів (юридична і фактична адреси)</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3. Код за ЄДРПОУ або ідентифікаційний код</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4. Відомості про керівництво.</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5. Контактні особи (телефон, (e-</w:t>
      </w:r>
      <w:proofErr w:type="spellStart"/>
      <w:r w:rsidRPr="00AF61F4">
        <w:rPr>
          <w:rFonts w:ascii="Times New Roman" w:hAnsi="Times New Roman" w:cs="Times New Roman"/>
          <w:b/>
          <w:sz w:val="24"/>
          <w:szCs w:val="24"/>
          <w:lang w:val="uk-UA"/>
        </w:rPr>
        <w:t>mail</w:t>
      </w:r>
      <w:proofErr w:type="spellEnd"/>
      <w:r w:rsidRPr="00AF61F4">
        <w:rPr>
          <w:rFonts w:ascii="Times New Roman" w:hAnsi="Times New Roman" w:cs="Times New Roman"/>
          <w:b/>
          <w:sz w:val="24"/>
          <w:szCs w:val="24"/>
          <w:lang w:val="uk-UA"/>
        </w:rPr>
        <w:t xml:space="preserve"> за наявності))</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6. Форма власності та юридичний статус, організаційно-правова форма</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7. Коротка довідка про діяльність фірми.</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color w:val="000000"/>
          <w:sz w:val="26"/>
          <w:szCs w:val="26"/>
          <w:lang w:val="uk-UA"/>
        </w:rPr>
        <w:t xml:space="preserve">8. </w:t>
      </w:r>
      <w:r w:rsidRPr="00AF61F4">
        <w:rPr>
          <w:rFonts w:ascii="Times New Roman" w:hAnsi="Times New Roman" w:cs="Times New Roman"/>
          <w:b/>
          <w:sz w:val="24"/>
          <w:szCs w:val="24"/>
          <w:lang w:val="uk-UA"/>
        </w:rPr>
        <w:t>Реквізити банку (номер рахунку (у разі наявності), найменування банку та його код МФО), у якому обслуговується учасник: (</w:t>
      </w:r>
      <w:r w:rsidRPr="00AF61F4">
        <w:rPr>
          <w:rFonts w:ascii="Times New Roman" w:hAnsi="Times New Roman" w:cs="Times New Roman"/>
          <w:b/>
          <w:i/>
          <w:sz w:val="24"/>
          <w:szCs w:val="24"/>
          <w:lang w:val="uk-UA"/>
        </w:rPr>
        <w:t>у даному пункті зазначаються реквізити банку у якому обслуговується учасник</w:t>
      </w:r>
      <w:r w:rsidR="00D24B68">
        <w:rPr>
          <w:rFonts w:ascii="Times New Roman" w:hAnsi="Times New Roman" w:cs="Times New Roman"/>
          <w:b/>
          <w:i/>
          <w:sz w:val="24"/>
          <w:szCs w:val="24"/>
          <w:lang w:val="uk-UA"/>
        </w:rPr>
        <w:t>)</w:t>
      </w:r>
    </w:p>
    <w:p w:rsidR="000300A4" w:rsidRPr="007C2185" w:rsidRDefault="000300A4" w:rsidP="00930692">
      <w:pPr>
        <w:ind w:left="7560"/>
        <w:jc w:val="right"/>
        <w:rPr>
          <w:rFonts w:ascii="Times New Roman" w:hAnsi="Times New Roman" w:cs="Times New Roman"/>
          <w:sz w:val="24"/>
          <w:szCs w:val="24"/>
          <w:lang w:val="uk-UA"/>
        </w:rPr>
      </w:pPr>
    </w:p>
    <w:p w:rsidR="000300A4" w:rsidRPr="007C2185" w:rsidRDefault="000300A4" w:rsidP="00930692">
      <w:pPr>
        <w:ind w:left="7560"/>
        <w:jc w:val="right"/>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0"/>
          <w:szCs w:val="20"/>
          <w:lang w:val="uk-UA"/>
        </w:rPr>
      </w:pPr>
      <w:r w:rsidRPr="007C2185">
        <w:rPr>
          <w:rFonts w:ascii="Times New Roman" w:hAnsi="Times New Roman" w:cs="Times New Roman"/>
          <w:sz w:val="20"/>
          <w:szCs w:val="20"/>
          <w:lang w:val="uk-UA"/>
        </w:rPr>
        <w:t xml:space="preserve">Анкета учасника торгів є невід’ємною частиною пропозиції </w:t>
      </w:r>
    </w:p>
    <w:p w:rsidR="000300A4" w:rsidRPr="007C2185" w:rsidRDefault="000300A4" w:rsidP="00930692">
      <w:pPr>
        <w:ind w:firstLine="708"/>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Default="000300A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Pr="007C2185" w:rsidRDefault="0005534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C60582" w:rsidRDefault="00C60582" w:rsidP="00FB5D68">
      <w:pPr>
        <w:tabs>
          <w:tab w:val="left" w:pos="6468"/>
        </w:tabs>
        <w:rPr>
          <w:rFonts w:ascii="Times New Roman" w:hAnsi="Times New Roman" w:cs="Times New Roman"/>
          <w:lang w:val="uk-UA"/>
        </w:rPr>
      </w:pPr>
    </w:p>
    <w:p w:rsidR="00FD5A76" w:rsidRDefault="00FD5A76" w:rsidP="00930692">
      <w:pPr>
        <w:rPr>
          <w:rFonts w:ascii="Times New Roman" w:hAnsi="Times New Roman" w:cs="Times New Roman"/>
          <w:lang w:val="uk-UA"/>
        </w:rPr>
      </w:pPr>
    </w:p>
    <w:p w:rsidR="00453F57" w:rsidRDefault="00453F57" w:rsidP="00930692">
      <w:pPr>
        <w:rPr>
          <w:rFonts w:ascii="Times New Roman" w:hAnsi="Times New Roman" w:cs="Times New Roman"/>
          <w:lang w:val="uk-UA"/>
        </w:rPr>
      </w:pPr>
    </w:p>
    <w:p w:rsidR="000300A4" w:rsidRPr="007C2185" w:rsidRDefault="00DC0C9C" w:rsidP="00930692">
      <w:pPr>
        <w:ind w:left="756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w:t>
      </w:r>
      <w:r w:rsidR="000300A4" w:rsidRPr="007C2185">
        <w:rPr>
          <w:rFonts w:ascii="Times New Roman" w:hAnsi="Times New Roman" w:cs="Times New Roman"/>
          <w:b/>
          <w:bCs/>
          <w:sz w:val="24"/>
          <w:szCs w:val="24"/>
          <w:lang w:val="uk-UA"/>
        </w:rPr>
        <w:t>ОДАТОК 2</w:t>
      </w:r>
    </w:p>
    <w:p w:rsidR="000300A4" w:rsidRPr="007C2185" w:rsidRDefault="000300A4" w:rsidP="00930692">
      <w:pPr>
        <w:ind w:left="680"/>
        <w:jc w:val="center"/>
        <w:rPr>
          <w:rFonts w:ascii="Times New Roman" w:hAnsi="Times New Roman" w:cs="Times New Roman"/>
          <w:b/>
          <w:bCs/>
          <w:sz w:val="24"/>
          <w:szCs w:val="24"/>
          <w:u w:val="single"/>
          <w:lang w:val="uk-UA"/>
        </w:rPr>
      </w:pPr>
    </w:p>
    <w:p w:rsidR="000300A4" w:rsidRPr="007C2185" w:rsidRDefault="000300A4" w:rsidP="00930692">
      <w:pPr>
        <w:jc w:val="center"/>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 xml:space="preserve">ПЕРЕЛІК ДОКУМЕНТІВ, ЯКІ ВИМАГАЮТЬСЯ ДЛЯ ПІДТВЕРДЖЕННЯ ВІДПОВІДНОСТІ ПРОПОЗИЦІЇ УЧАСНИКА ІНШИМ КРИТЕРІЯМ </w:t>
      </w:r>
    </w:p>
    <w:p w:rsidR="000300A4" w:rsidRPr="007C2185" w:rsidRDefault="000300A4" w:rsidP="00930692">
      <w:pPr>
        <w:jc w:val="center"/>
        <w:rPr>
          <w:rFonts w:ascii="Times New Roman" w:hAnsi="Times New Roman" w:cs="Times New Roman"/>
          <w:b/>
          <w:bCs/>
          <w:sz w:val="24"/>
          <w:szCs w:val="24"/>
          <w:lang w:val="uk-UA"/>
        </w:rPr>
      </w:pPr>
    </w:p>
    <w:p w:rsidR="00E62B6C" w:rsidRPr="00AF61F4" w:rsidRDefault="00E62B6C" w:rsidP="00E62B6C">
      <w:pPr>
        <w:ind w:right="22"/>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1.</w:t>
      </w:r>
      <w:proofErr w:type="spellStart"/>
      <w:r w:rsidR="003600FE" w:rsidRPr="003600FE">
        <w:rPr>
          <w:rFonts w:ascii="Times New Roman" w:hAnsi="Times New Roman" w:cs="Times New Roman"/>
          <w:color w:val="000000"/>
          <w:sz w:val="24"/>
          <w:szCs w:val="24"/>
        </w:rPr>
        <w:t>Копія</w:t>
      </w:r>
      <w:proofErr w:type="spellEnd"/>
      <w:r w:rsidR="003600FE" w:rsidRPr="003600FE">
        <w:rPr>
          <w:rFonts w:ascii="Times New Roman" w:hAnsi="Times New Roman" w:cs="Times New Roman"/>
          <w:color w:val="000000"/>
          <w:sz w:val="24"/>
          <w:szCs w:val="24"/>
        </w:rPr>
        <w:t xml:space="preserve"> Статуту </w:t>
      </w:r>
      <w:proofErr w:type="spellStart"/>
      <w:r w:rsidR="003600FE" w:rsidRPr="003600FE">
        <w:rPr>
          <w:rFonts w:ascii="Times New Roman" w:hAnsi="Times New Roman" w:cs="Times New Roman"/>
          <w:color w:val="000000"/>
          <w:sz w:val="24"/>
          <w:szCs w:val="24"/>
        </w:rPr>
        <w:t>або</w:t>
      </w:r>
      <w:proofErr w:type="spellEnd"/>
      <w:r w:rsidR="002D0FFE">
        <w:rPr>
          <w:rFonts w:ascii="Times New Roman" w:hAnsi="Times New Roman" w:cs="Times New Roman"/>
          <w:color w:val="000000"/>
          <w:sz w:val="24"/>
          <w:szCs w:val="24"/>
          <w:lang w:val="uk-UA"/>
        </w:rPr>
        <w:t xml:space="preserve"> </w:t>
      </w:r>
      <w:proofErr w:type="spellStart"/>
      <w:r w:rsidR="003600FE" w:rsidRPr="003600FE">
        <w:rPr>
          <w:rFonts w:ascii="Times New Roman" w:hAnsi="Times New Roman" w:cs="Times New Roman"/>
          <w:color w:val="000000"/>
          <w:sz w:val="24"/>
          <w:szCs w:val="24"/>
        </w:rPr>
        <w:t>іншого</w:t>
      </w:r>
      <w:proofErr w:type="spellEnd"/>
      <w:r w:rsidR="002D0FFE">
        <w:rPr>
          <w:rFonts w:ascii="Times New Roman" w:hAnsi="Times New Roman" w:cs="Times New Roman"/>
          <w:color w:val="000000"/>
          <w:sz w:val="24"/>
          <w:szCs w:val="24"/>
          <w:lang w:val="uk-UA"/>
        </w:rPr>
        <w:t xml:space="preserve"> </w:t>
      </w:r>
      <w:proofErr w:type="spellStart"/>
      <w:r w:rsidR="003600FE" w:rsidRPr="003600FE">
        <w:rPr>
          <w:rFonts w:ascii="Times New Roman" w:hAnsi="Times New Roman" w:cs="Times New Roman"/>
          <w:color w:val="000000"/>
          <w:sz w:val="24"/>
          <w:szCs w:val="24"/>
        </w:rPr>
        <w:t>установчого</w:t>
      </w:r>
      <w:proofErr w:type="spellEnd"/>
      <w:r w:rsidR="003600FE" w:rsidRPr="003600FE">
        <w:rPr>
          <w:rFonts w:ascii="Times New Roman" w:hAnsi="Times New Roman" w:cs="Times New Roman"/>
          <w:color w:val="000000"/>
          <w:sz w:val="24"/>
          <w:szCs w:val="24"/>
        </w:rPr>
        <w:t xml:space="preserve"> документу (для </w:t>
      </w:r>
      <w:proofErr w:type="spellStart"/>
      <w:r w:rsidR="003600FE" w:rsidRPr="003600FE">
        <w:rPr>
          <w:rFonts w:ascii="Times New Roman" w:hAnsi="Times New Roman" w:cs="Times New Roman"/>
          <w:color w:val="000000"/>
          <w:sz w:val="24"/>
          <w:szCs w:val="24"/>
        </w:rPr>
        <w:t>юридичних</w:t>
      </w:r>
      <w:proofErr w:type="spellEnd"/>
      <w:r w:rsidR="002D0FFE">
        <w:rPr>
          <w:rFonts w:ascii="Times New Roman" w:hAnsi="Times New Roman" w:cs="Times New Roman"/>
          <w:color w:val="000000"/>
          <w:sz w:val="24"/>
          <w:szCs w:val="24"/>
          <w:lang w:val="uk-UA"/>
        </w:rPr>
        <w:t xml:space="preserve"> </w:t>
      </w:r>
      <w:proofErr w:type="spellStart"/>
      <w:r w:rsidR="003600FE" w:rsidRPr="003600FE">
        <w:rPr>
          <w:rFonts w:ascii="Times New Roman" w:hAnsi="Times New Roman" w:cs="Times New Roman"/>
          <w:color w:val="000000"/>
          <w:sz w:val="24"/>
          <w:szCs w:val="24"/>
        </w:rPr>
        <w:t>осіб</w:t>
      </w:r>
      <w:proofErr w:type="spellEnd"/>
      <w:r w:rsidR="003600FE" w:rsidRPr="003600FE">
        <w:rPr>
          <w:rFonts w:ascii="Times New Roman" w:hAnsi="Times New Roman" w:cs="Times New Roman"/>
          <w:color w:val="000000"/>
          <w:sz w:val="24"/>
          <w:szCs w:val="24"/>
        </w:rPr>
        <w:t xml:space="preserve">). </w:t>
      </w:r>
    </w:p>
    <w:p w:rsidR="00E62B6C" w:rsidRPr="00AF61F4" w:rsidRDefault="00E62B6C" w:rsidP="00E62B6C">
      <w:pPr>
        <w:tabs>
          <w:tab w:val="left" w:pos="1080"/>
        </w:tabs>
        <w:ind w:right="22"/>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2. Копія свідоцтва платника податку або копія Витягу з реєстру платників податку.</w:t>
      </w:r>
    </w:p>
    <w:p w:rsidR="00D2384C" w:rsidRPr="00055344" w:rsidRDefault="003600FE" w:rsidP="00E73DC5">
      <w:pPr>
        <w:tabs>
          <w:tab w:val="left" w:pos="1080"/>
        </w:tabs>
        <w:ind w:right="22"/>
        <w:jc w:val="both"/>
        <w:rPr>
          <w:rFonts w:ascii="Times New Roman" w:hAnsi="Times New Roman" w:cs="Times New Roman"/>
          <w:color w:val="000000"/>
          <w:sz w:val="24"/>
          <w:szCs w:val="24"/>
          <w:lang w:val="uk-UA"/>
        </w:rPr>
      </w:pPr>
      <w:r w:rsidRPr="00B811DE">
        <w:rPr>
          <w:rFonts w:ascii="Times New Roman" w:hAnsi="Times New Roman" w:cs="Times New Roman"/>
          <w:sz w:val="24"/>
          <w:szCs w:val="24"/>
          <w:lang w:val="uk-UA"/>
        </w:rPr>
        <w:t xml:space="preserve">3. </w:t>
      </w:r>
      <w:r w:rsidR="008160D2" w:rsidRPr="00055344">
        <w:rPr>
          <w:rFonts w:ascii="Times New Roman" w:hAnsi="Times New Roman" w:cs="Times New Roman"/>
          <w:sz w:val="24"/>
          <w:szCs w:val="24"/>
          <w:lang w:val="uk-UA"/>
        </w:rPr>
        <w:t>Копія ліцензії на виконання всіх зазначених в технічному завданні робіт</w:t>
      </w:r>
      <w:r w:rsidR="00970B2D" w:rsidRPr="00055344">
        <w:rPr>
          <w:rFonts w:ascii="Times New Roman" w:hAnsi="Times New Roman" w:cs="Times New Roman"/>
          <w:sz w:val="24"/>
          <w:szCs w:val="24"/>
          <w:lang w:val="uk-UA"/>
        </w:rPr>
        <w:t xml:space="preserve"> або інший дозвільн</w:t>
      </w:r>
      <w:r w:rsidR="00D93CC5">
        <w:rPr>
          <w:rFonts w:ascii="Times New Roman" w:hAnsi="Times New Roman" w:cs="Times New Roman"/>
          <w:sz w:val="24"/>
          <w:szCs w:val="24"/>
          <w:lang w:val="uk-UA"/>
        </w:rPr>
        <w:t>и</w:t>
      </w:r>
      <w:r w:rsidR="00970B2D" w:rsidRPr="00055344">
        <w:rPr>
          <w:rFonts w:ascii="Times New Roman" w:hAnsi="Times New Roman" w:cs="Times New Roman"/>
          <w:sz w:val="24"/>
          <w:szCs w:val="24"/>
          <w:lang w:val="uk-UA"/>
        </w:rPr>
        <w:t xml:space="preserve">й документ на виконання </w:t>
      </w:r>
      <w:proofErr w:type="spellStart"/>
      <w:r w:rsidR="00970B2D" w:rsidRPr="00055344">
        <w:rPr>
          <w:rFonts w:ascii="Times New Roman" w:hAnsi="Times New Roman" w:cs="Times New Roman"/>
          <w:sz w:val="24"/>
          <w:szCs w:val="24"/>
          <w:lang w:val="uk-UA"/>
        </w:rPr>
        <w:t>робіт</w:t>
      </w:r>
      <w:r w:rsidRPr="00055344">
        <w:rPr>
          <w:rFonts w:ascii="Times New Roman" w:hAnsi="Times New Roman" w:cs="Times New Roman"/>
          <w:sz w:val="24"/>
          <w:szCs w:val="24"/>
          <w:lang w:val="uk-UA"/>
        </w:rPr>
        <w:t>чинн</w:t>
      </w:r>
      <w:r w:rsidR="00970B2D" w:rsidRPr="00055344">
        <w:rPr>
          <w:rFonts w:ascii="Times New Roman" w:hAnsi="Times New Roman" w:cs="Times New Roman"/>
          <w:sz w:val="24"/>
          <w:szCs w:val="24"/>
          <w:lang w:val="uk-UA"/>
        </w:rPr>
        <w:t>і</w:t>
      </w:r>
      <w:proofErr w:type="spellEnd"/>
      <w:r w:rsidRPr="00055344">
        <w:rPr>
          <w:rFonts w:ascii="Times New Roman" w:hAnsi="Times New Roman" w:cs="Times New Roman"/>
          <w:sz w:val="24"/>
          <w:szCs w:val="24"/>
          <w:lang w:val="uk-UA"/>
        </w:rPr>
        <w:t xml:space="preserve"> на момент розкриття та дійсн</w:t>
      </w:r>
      <w:r w:rsidR="00970B2D" w:rsidRPr="00055344">
        <w:rPr>
          <w:rFonts w:ascii="Times New Roman" w:hAnsi="Times New Roman" w:cs="Times New Roman"/>
          <w:sz w:val="24"/>
          <w:szCs w:val="24"/>
          <w:lang w:val="uk-UA"/>
        </w:rPr>
        <w:t>і</w:t>
      </w:r>
      <w:r w:rsidRPr="00055344">
        <w:rPr>
          <w:rFonts w:ascii="Times New Roman" w:hAnsi="Times New Roman" w:cs="Times New Roman"/>
          <w:sz w:val="24"/>
          <w:szCs w:val="24"/>
          <w:lang w:val="uk-UA"/>
        </w:rPr>
        <w:t xml:space="preserve"> як мінімум до 31.12.2023 р. </w:t>
      </w:r>
      <w:r w:rsidR="00EF752E" w:rsidRPr="00055344">
        <w:rPr>
          <w:rFonts w:ascii="Times New Roman" w:hAnsi="Times New Roman" w:cs="Times New Roman"/>
          <w:sz w:val="24"/>
          <w:szCs w:val="24"/>
          <w:lang w:val="uk-UA"/>
        </w:rPr>
        <w:t>(в разі необхідності ліцензування)</w:t>
      </w:r>
    </w:p>
    <w:p w:rsidR="008160D2" w:rsidRPr="00055344" w:rsidRDefault="008160D2" w:rsidP="008160D2">
      <w:pPr>
        <w:ind w:right="22"/>
        <w:jc w:val="both"/>
        <w:rPr>
          <w:rFonts w:ascii="Times New Roman" w:hAnsi="Times New Roman" w:cs="Times New Roman"/>
          <w:sz w:val="24"/>
          <w:szCs w:val="24"/>
          <w:lang w:val="uk-UA"/>
        </w:rPr>
      </w:pPr>
      <w:r w:rsidRPr="00055344">
        <w:rPr>
          <w:rFonts w:ascii="Times New Roman" w:hAnsi="Times New Roman" w:cs="Times New Roman"/>
          <w:color w:val="000000"/>
          <w:sz w:val="24"/>
          <w:szCs w:val="24"/>
          <w:lang w:val="uk-UA"/>
        </w:rPr>
        <w:t xml:space="preserve">4. </w:t>
      </w:r>
      <w:r w:rsidRPr="00055344">
        <w:rPr>
          <w:rFonts w:ascii="Times New Roman" w:hAnsi="Times New Roman" w:cs="Times New Roman"/>
          <w:sz w:val="24"/>
          <w:szCs w:val="24"/>
          <w:lang w:val="uk-UA"/>
        </w:rPr>
        <w:t xml:space="preserve">Копія чинного на весь строк виконання робіт Дозволу Держгірпромнагляду або </w:t>
      </w:r>
      <w:proofErr w:type="spellStart"/>
      <w:r w:rsidRPr="00055344">
        <w:rPr>
          <w:rFonts w:ascii="Times New Roman" w:hAnsi="Times New Roman" w:cs="Times New Roman"/>
          <w:sz w:val="24"/>
          <w:szCs w:val="24"/>
          <w:lang w:val="uk-UA"/>
        </w:rPr>
        <w:t>Держпраці</w:t>
      </w:r>
      <w:proofErr w:type="spellEnd"/>
      <w:r w:rsidRPr="00055344">
        <w:rPr>
          <w:rFonts w:ascii="Times New Roman" w:hAnsi="Times New Roman" w:cs="Times New Roman"/>
          <w:sz w:val="24"/>
          <w:szCs w:val="24"/>
          <w:lang w:val="uk-UA"/>
        </w:rPr>
        <w:t xml:space="preserve"> чи їх територіальних органів або чинної на весь строк виконання робіт</w:t>
      </w:r>
      <w:r w:rsidRPr="00055344">
        <w:rPr>
          <w:rFonts w:ascii="Times New Roman" w:hAnsi="Times New Roman" w:cs="Times New Roman"/>
          <w:sz w:val="24"/>
          <w:szCs w:val="24"/>
          <w:shd w:val="clear" w:color="auto" w:fill="FFFFFF"/>
          <w:lang w:val="uk-UA"/>
        </w:rPr>
        <w:t xml:space="preserve"> декларації відповідності матеріально-технічної бази вимогам законодавства з питань охорони праці</w:t>
      </w:r>
      <w:r w:rsidRPr="00055344">
        <w:rPr>
          <w:rFonts w:ascii="Times New Roman" w:hAnsi="Times New Roman" w:cs="Times New Roman"/>
          <w:sz w:val="24"/>
          <w:szCs w:val="24"/>
          <w:lang w:val="uk-UA"/>
        </w:rPr>
        <w:t xml:space="preserve"> на виконання </w:t>
      </w:r>
      <w:proofErr w:type="spellStart"/>
      <w:r w:rsidRPr="00055344">
        <w:rPr>
          <w:rFonts w:ascii="Times New Roman" w:hAnsi="Times New Roman" w:cs="Times New Roman"/>
          <w:sz w:val="24"/>
          <w:szCs w:val="24"/>
          <w:lang w:val="uk-UA"/>
        </w:rPr>
        <w:t>газополум’яних</w:t>
      </w:r>
      <w:proofErr w:type="spellEnd"/>
      <w:r w:rsidRPr="00055344">
        <w:rPr>
          <w:rFonts w:ascii="Times New Roman" w:hAnsi="Times New Roman" w:cs="Times New Roman"/>
          <w:sz w:val="24"/>
          <w:szCs w:val="24"/>
          <w:lang w:val="uk-UA"/>
        </w:rPr>
        <w:t xml:space="preserve"> чи зварювальних робіт, робіт, що виконуються з допомогою механічних підіймачів або будівельних підйомників або вантажопідіймальними кранами</w:t>
      </w:r>
      <w:r w:rsidR="00007B31" w:rsidRPr="00055344">
        <w:rPr>
          <w:rFonts w:ascii="Times New Roman" w:hAnsi="Times New Roman" w:cs="Times New Roman"/>
          <w:sz w:val="24"/>
          <w:szCs w:val="24"/>
          <w:lang w:val="uk-UA"/>
        </w:rPr>
        <w:t>, на виконання робіт,  що виконуються на висоті понад 1,3 метра</w:t>
      </w:r>
      <w:r w:rsidR="002258A3" w:rsidRPr="00055344">
        <w:rPr>
          <w:rFonts w:ascii="Times New Roman" w:hAnsi="Times New Roman" w:cs="Times New Roman"/>
          <w:sz w:val="24"/>
          <w:szCs w:val="24"/>
          <w:lang w:val="uk-UA"/>
        </w:rPr>
        <w:t>.</w:t>
      </w:r>
    </w:p>
    <w:p w:rsidR="00921491" w:rsidRPr="00055344" w:rsidRDefault="00921491" w:rsidP="008160D2">
      <w:pPr>
        <w:ind w:right="22"/>
        <w:jc w:val="both"/>
        <w:rPr>
          <w:rFonts w:ascii="Times New Roman" w:hAnsi="Times New Roman" w:cs="Times New Roman"/>
          <w:sz w:val="24"/>
          <w:szCs w:val="24"/>
          <w:lang w:val="uk-UA" w:eastAsia="uk-UA"/>
        </w:rPr>
      </w:pPr>
      <w:r w:rsidRPr="00055344">
        <w:rPr>
          <w:rFonts w:ascii="Times New Roman" w:hAnsi="Times New Roman" w:cs="Times New Roman"/>
          <w:sz w:val="24"/>
          <w:szCs w:val="24"/>
          <w:lang w:val="uk-UA"/>
        </w:rPr>
        <w:t xml:space="preserve">5. </w:t>
      </w:r>
      <w:r w:rsidR="00970B2D" w:rsidRPr="00055344">
        <w:rPr>
          <w:rFonts w:ascii="Times New Roman" w:hAnsi="Times New Roman"/>
          <w:sz w:val="24"/>
          <w:szCs w:val="24"/>
          <w:lang w:val="uk-UA"/>
        </w:rPr>
        <w:t xml:space="preserve">Довідка від уповноваженого органу (ДПСУ), про інформацію щодо зареєстрованих рахунків учасника видану не раніше червня 2023 року </w:t>
      </w:r>
      <w:r w:rsidR="00970B2D" w:rsidRPr="00055344">
        <w:rPr>
          <w:rFonts w:ascii="Times New Roman" w:hAnsi="Times New Roman"/>
          <w:sz w:val="24"/>
          <w:szCs w:val="24"/>
          <w:lang w:val="uk-UA" w:eastAsia="uk-UA"/>
        </w:rPr>
        <w:t xml:space="preserve">та оригінал </w:t>
      </w:r>
      <w:r w:rsidR="00970B2D" w:rsidRPr="00055344">
        <w:rPr>
          <w:rFonts w:ascii="Times New Roman" w:hAnsi="Times New Roman"/>
          <w:sz w:val="24"/>
          <w:szCs w:val="24"/>
          <w:lang w:val="uk-UA"/>
        </w:rPr>
        <w:t>повідомлення про відкриття або відсутність рахунків в Державній казначейській службі України  (довідка від ДКСУ) видану не раніше червня 2023 року (в разі наявності/відсутності) таких рахунків</w:t>
      </w:r>
      <w:r w:rsidRPr="00055344">
        <w:rPr>
          <w:rFonts w:ascii="Times New Roman" w:hAnsi="Times New Roman" w:cs="Times New Roman"/>
          <w:sz w:val="24"/>
          <w:szCs w:val="24"/>
          <w:lang w:val="uk-UA" w:eastAsia="uk-UA"/>
        </w:rPr>
        <w:t>.</w:t>
      </w:r>
    </w:p>
    <w:p w:rsidR="00970B2D" w:rsidRPr="00055344" w:rsidRDefault="00970B2D" w:rsidP="00970B2D">
      <w:pPr>
        <w:ind w:right="22"/>
        <w:jc w:val="both"/>
        <w:rPr>
          <w:rFonts w:ascii="Times New Roman" w:hAnsi="Times New Roman" w:cs="Times New Roman"/>
          <w:iCs/>
          <w:sz w:val="24"/>
          <w:szCs w:val="24"/>
          <w:lang w:val="uk-UA"/>
        </w:rPr>
      </w:pPr>
      <w:r w:rsidRPr="00055344">
        <w:rPr>
          <w:rFonts w:ascii="Times New Roman" w:hAnsi="Times New Roman" w:cs="Times New Roman"/>
          <w:sz w:val="24"/>
          <w:szCs w:val="24"/>
          <w:lang w:val="uk-UA" w:eastAsia="uk-UA"/>
        </w:rPr>
        <w:t>6.</w:t>
      </w:r>
      <w:r w:rsidRPr="00055344">
        <w:rPr>
          <w:rFonts w:ascii="Times New Roman" w:hAnsi="Times New Roman" w:cs="Times New Roman"/>
          <w:sz w:val="24"/>
          <w:szCs w:val="24"/>
          <w:lang w:val="uk-UA"/>
        </w:rPr>
        <w:t xml:space="preserve"> Оригінал довідки з банку про відсутність простроченої заборгованості за кредитами або заборгованості за кредитними угодами станом на червень 2023 року</w:t>
      </w:r>
      <w:r w:rsidRPr="00055344">
        <w:rPr>
          <w:rFonts w:ascii="Times New Roman" w:hAnsi="Times New Roman" w:cs="Times New Roman"/>
          <w:i/>
          <w:iCs/>
          <w:sz w:val="24"/>
          <w:szCs w:val="24"/>
          <w:lang w:val="uk-UA"/>
        </w:rPr>
        <w:t xml:space="preserve"> (</w:t>
      </w:r>
      <w:r w:rsidRPr="00055344">
        <w:rPr>
          <w:rFonts w:ascii="Times New Roman" w:hAnsi="Times New Roman" w:cs="Times New Roman"/>
          <w:iCs/>
          <w:sz w:val="24"/>
          <w:szCs w:val="24"/>
          <w:lang w:val="uk-UA"/>
        </w:rPr>
        <w:t>довідка подається з банку яким видана банківська гарантія)</w:t>
      </w:r>
    </w:p>
    <w:p w:rsidR="00970B2D" w:rsidRDefault="00970B2D" w:rsidP="00970B2D">
      <w:pPr>
        <w:ind w:right="22"/>
        <w:jc w:val="both"/>
        <w:rPr>
          <w:rFonts w:ascii="Times New Roman" w:hAnsi="Times New Roman" w:cs="Times New Roman"/>
          <w:sz w:val="24"/>
          <w:szCs w:val="24"/>
          <w:lang w:val="uk-UA" w:eastAsia="uk-UA"/>
        </w:rPr>
      </w:pPr>
      <w:r w:rsidRPr="00055344">
        <w:rPr>
          <w:rFonts w:ascii="Times New Roman" w:hAnsi="Times New Roman" w:cs="Times New Roman"/>
          <w:sz w:val="24"/>
          <w:szCs w:val="24"/>
          <w:lang w:val="uk-UA"/>
        </w:rPr>
        <w:t xml:space="preserve">7. Оригінал довідки з всіх банків в яких відкриті рахунки згідно довідки ДПСУ про наявність в Учасника коштів на рахунку видані не раніше червня </w:t>
      </w:r>
      <w:r w:rsidRPr="00055344">
        <w:rPr>
          <w:rFonts w:ascii="Times New Roman" w:hAnsi="Times New Roman" w:cs="Times New Roman"/>
          <w:sz w:val="24"/>
          <w:szCs w:val="24"/>
          <w:lang w:val="uk-UA" w:eastAsia="uk-UA"/>
        </w:rPr>
        <w:t>2023 року (крім органів ДКСУ).</w:t>
      </w:r>
    </w:p>
    <w:p w:rsidR="00EF0D5F" w:rsidRDefault="00970B2D" w:rsidP="00E73DC5">
      <w:pPr>
        <w:tabs>
          <w:tab w:val="left" w:pos="1080"/>
        </w:tabs>
        <w:ind w:right="22"/>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8</w:t>
      </w:r>
      <w:r w:rsidR="00E62B6C" w:rsidRPr="00AF61F4">
        <w:rPr>
          <w:rFonts w:ascii="Times New Roman" w:hAnsi="Times New Roman" w:cs="Times New Roman"/>
          <w:sz w:val="24"/>
          <w:szCs w:val="24"/>
          <w:lang w:val="uk-UA"/>
        </w:rPr>
        <w:t xml:space="preserve">. </w:t>
      </w:r>
      <w:r w:rsidR="007A0251" w:rsidRPr="007A3EA4">
        <w:rPr>
          <w:rFonts w:ascii="Times New Roman" w:hAnsi="Times New Roman" w:cs="Times New Roman"/>
          <w:sz w:val="24"/>
          <w:szCs w:val="24"/>
          <w:lang w:val="uk-UA"/>
        </w:rPr>
        <w:t xml:space="preserve">Довідка про те, що учасник процедури закупівлі не </w:t>
      </w:r>
      <w:r w:rsidR="007A0251" w:rsidRPr="009A1B10">
        <w:rPr>
          <w:rFonts w:ascii="Times New Roman" w:hAnsi="Times New Roman" w:cs="Times New Roman"/>
          <w:color w:val="323232"/>
          <w:sz w:val="24"/>
          <w:szCs w:val="24"/>
          <w:lang w:val="uk-UA"/>
        </w:rPr>
        <w:t>громадян</w:t>
      </w:r>
      <w:r w:rsidR="007A0251" w:rsidRPr="00B70AAD">
        <w:rPr>
          <w:rFonts w:ascii="Times New Roman" w:hAnsi="Times New Roman" w:cs="Times New Roman"/>
          <w:color w:val="323232"/>
          <w:sz w:val="24"/>
          <w:szCs w:val="24"/>
          <w:lang w:val="uk-UA"/>
        </w:rPr>
        <w:t>ином</w:t>
      </w:r>
      <w:r w:rsidR="007A0251" w:rsidRPr="009A1B10">
        <w:rPr>
          <w:rFonts w:ascii="Times New Roman" w:hAnsi="Times New Roman" w:cs="Times New Roman"/>
          <w:color w:val="323232"/>
          <w:sz w:val="24"/>
          <w:szCs w:val="24"/>
          <w:lang w:val="uk-UA"/>
        </w:rPr>
        <w:t xml:space="preserve"> Російської Федерації/Республіки Білорусь (крім тих, що проживають на території України на законних підставах);</w:t>
      </w:r>
      <w:r w:rsidR="007A0251" w:rsidRPr="00B70AAD">
        <w:rPr>
          <w:rFonts w:ascii="Times New Roman" w:hAnsi="Times New Roman" w:cs="Times New Roman"/>
          <w:color w:val="323232"/>
          <w:sz w:val="24"/>
          <w:szCs w:val="24"/>
        </w:rPr>
        <w:t> </w:t>
      </w:r>
      <w:r w:rsidR="007A0251" w:rsidRPr="009A1B10">
        <w:rPr>
          <w:rFonts w:ascii="Times New Roman" w:hAnsi="Times New Roman" w:cs="Times New Roman"/>
          <w:color w:val="323232"/>
          <w:sz w:val="24"/>
          <w:szCs w:val="24"/>
          <w:lang w:val="uk-UA"/>
        </w:rPr>
        <w:t>юридичн</w:t>
      </w:r>
      <w:r w:rsidR="007A0251" w:rsidRPr="00B70AAD">
        <w:rPr>
          <w:rFonts w:ascii="Times New Roman" w:hAnsi="Times New Roman" w:cs="Times New Roman"/>
          <w:color w:val="323232"/>
          <w:sz w:val="24"/>
          <w:szCs w:val="24"/>
          <w:lang w:val="uk-UA"/>
        </w:rPr>
        <w:t>ою</w:t>
      </w:r>
      <w:r w:rsidR="007A0251" w:rsidRPr="009A1B10">
        <w:rPr>
          <w:rFonts w:ascii="Times New Roman" w:hAnsi="Times New Roman" w:cs="Times New Roman"/>
          <w:color w:val="323232"/>
          <w:sz w:val="24"/>
          <w:szCs w:val="24"/>
          <w:lang w:val="uk-UA"/>
        </w:rPr>
        <w:t xml:space="preserve"> ос</w:t>
      </w:r>
      <w:r w:rsidR="007A0251" w:rsidRPr="00B70AAD">
        <w:rPr>
          <w:rFonts w:ascii="Times New Roman" w:hAnsi="Times New Roman" w:cs="Times New Roman"/>
          <w:color w:val="323232"/>
          <w:sz w:val="24"/>
          <w:szCs w:val="24"/>
          <w:lang w:val="uk-UA"/>
        </w:rPr>
        <w:t>обою</w:t>
      </w:r>
      <w:r w:rsidR="007A0251" w:rsidRPr="009A1B10">
        <w:rPr>
          <w:rFonts w:ascii="Times New Roman" w:hAnsi="Times New Roman" w:cs="Times New Roman"/>
          <w:color w:val="323232"/>
          <w:sz w:val="24"/>
          <w:szCs w:val="24"/>
          <w:lang w:val="uk-UA"/>
        </w:rPr>
        <w:t>,</w:t>
      </w:r>
      <w:r w:rsidR="007A0251" w:rsidRPr="00B70AAD">
        <w:rPr>
          <w:rFonts w:ascii="Times New Roman" w:hAnsi="Times New Roman" w:cs="Times New Roman"/>
          <w:color w:val="323232"/>
          <w:sz w:val="24"/>
          <w:szCs w:val="24"/>
        </w:rPr>
        <w:t> </w:t>
      </w:r>
      <w:r w:rsidR="007A0251" w:rsidRPr="009A1B10">
        <w:rPr>
          <w:rFonts w:ascii="Times New Roman" w:hAnsi="Times New Roman" w:cs="Times New Roman"/>
          <w:color w:val="323232"/>
          <w:sz w:val="24"/>
          <w:szCs w:val="24"/>
          <w:lang w:val="uk-UA"/>
        </w:rPr>
        <w:t>створен</w:t>
      </w:r>
      <w:r w:rsidR="007A0251" w:rsidRPr="00B70AAD">
        <w:rPr>
          <w:rFonts w:ascii="Times New Roman" w:hAnsi="Times New Roman" w:cs="Times New Roman"/>
          <w:color w:val="323232"/>
          <w:sz w:val="24"/>
          <w:szCs w:val="24"/>
          <w:lang w:val="uk-UA"/>
        </w:rPr>
        <w:t>ою</w:t>
      </w:r>
      <w:r w:rsidR="007A0251" w:rsidRPr="009A1B10">
        <w:rPr>
          <w:rFonts w:ascii="Times New Roman" w:hAnsi="Times New Roman" w:cs="Times New Roman"/>
          <w:color w:val="323232"/>
          <w:sz w:val="24"/>
          <w:szCs w:val="24"/>
          <w:lang w:val="uk-UA"/>
        </w:rPr>
        <w:t xml:space="preserve"> та зареєстрован</w:t>
      </w:r>
      <w:r w:rsidR="007A0251" w:rsidRPr="00B70AAD">
        <w:rPr>
          <w:rFonts w:ascii="Times New Roman" w:hAnsi="Times New Roman" w:cs="Times New Roman"/>
          <w:color w:val="323232"/>
          <w:sz w:val="24"/>
          <w:szCs w:val="24"/>
          <w:lang w:val="uk-UA"/>
        </w:rPr>
        <w:t>ою</w:t>
      </w:r>
      <w:r w:rsidR="007A0251" w:rsidRPr="009A1B10">
        <w:rPr>
          <w:rFonts w:ascii="Times New Roman" w:hAnsi="Times New Roman" w:cs="Times New Roman"/>
          <w:color w:val="323232"/>
          <w:sz w:val="24"/>
          <w:szCs w:val="24"/>
          <w:lang w:val="uk-UA"/>
        </w:rPr>
        <w:t xml:space="preserve"> відповідно до законодавства Російської Федерації/Республіки Білорусь;</w:t>
      </w:r>
      <w:r w:rsidR="007A0251" w:rsidRPr="00B70AAD">
        <w:rPr>
          <w:rFonts w:ascii="Times New Roman" w:hAnsi="Times New Roman" w:cs="Times New Roman"/>
          <w:color w:val="323232"/>
          <w:sz w:val="24"/>
          <w:szCs w:val="24"/>
        </w:rPr>
        <w:t> </w:t>
      </w:r>
      <w:r w:rsidR="007A0251" w:rsidRPr="009A1B10">
        <w:rPr>
          <w:rFonts w:ascii="Times New Roman" w:hAnsi="Times New Roman" w:cs="Times New Roman"/>
          <w:color w:val="323232"/>
          <w:sz w:val="24"/>
          <w:szCs w:val="24"/>
          <w:lang w:val="uk-UA"/>
        </w:rPr>
        <w:t>юридичн</w:t>
      </w:r>
      <w:r w:rsidR="007A0251" w:rsidRPr="00B70AAD">
        <w:rPr>
          <w:rFonts w:ascii="Times New Roman" w:hAnsi="Times New Roman" w:cs="Times New Roman"/>
          <w:color w:val="323232"/>
          <w:sz w:val="24"/>
          <w:szCs w:val="24"/>
          <w:lang w:val="uk-UA"/>
        </w:rPr>
        <w:t>ою</w:t>
      </w:r>
      <w:r w:rsidR="007A0251" w:rsidRPr="009A1B10">
        <w:rPr>
          <w:rFonts w:ascii="Times New Roman" w:hAnsi="Times New Roman" w:cs="Times New Roman"/>
          <w:color w:val="323232"/>
          <w:sz w:val="24"/>
          <w:szCs w:val="24"/>
          <w:lang w:val="uk-UA"/>
        </w:rPr>
        <w:t xml:space="preserve"> ос</w:t>
      </w:r>
      <w:r w:rsidR="007A0251" w:rsidRPr="00B70AAD">
        <w:rPr>
          <w:rFonts w:ascii="Times New Roman" w:hAnsi="Times New Roman" w:cs="Times New Roman"/>
          <w:color w:val="323232"/>
          <w:sz w:val="24"/>
          <w:szCs w:val="24"/>
          <w:lang w:val="uk-UA"/>
        </w:rPr>
        <w:t>обою</w:t>
      </w:r>
      <w:r w:rsidR="007A0251" w:rsidRPr="009A1B10">
        <w:rPr>
          <w:rFonts w:ascii="Times New Roman" w:hAnsi="Times New Roman" w:cs="Times New Roman"/>
          <w:color w:val="323232"/>
          <w:sz w:val="24"/>
          <w:szCs w:val="24"/>
          <w:lang w:val="uk-UA"/>
        </w:rPr>
        <w:t xml:space="preserve">, </w:t>
      </w:r>
      <w:proofErr w:type="spellStart"/>
      <w:r w:rsidR="007A0251" w:rsidRPr="009A1B10">
        <w:rPr>
          <w:rFonts w:ascii="Times New Roman" w:hAnsi="Times New Roman" w:cs="Times New Roman"/>
          <w:color w:val="323232"/>
          <w:sz w:val="24"/>
          <w:szCs w:val="24"/>
          <w:lang w:val="uk-UA"/>
        </w:rPr>
        <w:t>створен</w:t>
      </w:r>
      <w:r w:rsidR="007A0251" w:rsidRPr="00B70AAD">
        <w:rPr>
          <w:rFonts w:ascii="Times New Roman" w:hAnsi="Times New Roman" w:cs="Times New Roman"/>
          <w:color w:val="323232"/>
          <w:sz w:val="24"/>
          <w:szCs w:val="24"/>
          <w:lang w:val="uk-UA"/>
        </w:rPr>
        <w:t>ою</w:t>
      </w:r>
      <w:r w:rsidR="007A0251" w:rsidRPr="009A1B10">
        <w:rPr>
          <w:rFonts w:ascii="Times New Roman" w:hAnsi="Times New Roman" w:cs="Times New Roman"/>
          <w:color w:val="323232"/>
          <w:sz w:val="24"/>
          <w:szCs w:val="24"/>
          <w:lang w:val="uk-UA"/>
        </w:rPr>
        <w:t>та</w:t>
      </w:r>
      <w:proofErr w:type="spellEnd"/>
      <w:r w:rsidR="007A0251" w:rsidRPr="009A1B10">
        <w:rPr>
          <w:rFonts w:ascii="Times New Roman" w:hAnsi="Times New Roman" w:cs="Times New Roman"/>
          <w:color w:val="323232"/>
          <w:sz w:val="24"/>
          <w:szCs w:val="24"/>
          <w:lang w:val="uk-UA"/>
        </w:rPr>
        <w:t xml:space="preserve"> зареєстрованих відповідно до законодавства України, кінцевим </w:t>
      </w:r>
      <w:proofErr w:type="spellStart"/>
      <w:r w:rsidR="007A0251" w:rsidRPr="009A1B10">
        <w:rPr>
          <w:rFonts w:ascii="Times New Roman" w:hAnsi="Times New Roman" w:cs="Times New Roman"/>
          <w:color w:val="323232"/>
          <w:sz w:val="24"/>
          <w:szCs w:val="24"/>
          <w:lang w:val="uk-UA"/>
        </w:rPr>
        <w:t>бенефіціарним</w:t>
      </w:r>
      <w:proofErr w:type="spellEnd"/>
      <w:r w:rsidR="007A0251" w:rsidRPr="009A1B10">
        <w:rPr>
          <w:rFonts w:ascii="Times New Roman" w:hAnsi="Times New Roman" w:cs="Times New Roman"/>
          <w:color w:val="323232"/>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w:t>
      </w:r>
      <w:proofErr w:type="spellStart"/>
      <w:r w:rsidR="007A0251" w:rsidRPr="009A1B10">
        <w:rPr>
          <w:rFonts w:ascii="Times New Roman" w:hAnsi="Times New Roman" w:cs="Times New Roman"/>
          <w:color w:val="323232"/>
          <w:sz w:val="24"/>
          <w:szCs w:val="24"/>
          <w:lang w:val="uk-UA"/>
        </w:rPr>
        <w:t>Білорусь</w:t>
      </w:r>
      <w:r w:rsidR="007A0251" w:rsidRPr="009A1B10">
        <w:rPr>
          <w:rFonts w:ascii="Times New Roman" w:hAnsi="Times New Roman" w:cs="Times New Roman"/>
          <w:color w:val="000000"/>
          <w:sz w:val="24"/>
          <w:szCs w:val="24"/>
          <w:shd w:val="solid" w:color="FFFFFF" w:fill="FFFFFF"/>
          <w:lang w:val="uk-UA" w:eastAsia="en-US"/>
        </w:rPr>
        <w:t>або</w:t>
      </w:r>
      <w:proofErr w:type="spellEnd"/>
      <w:r w:rsidR="007A0251" w:rsidRPr="009A1B10">
        <w:rPr>
          <w:rFonts w:ascii="Times New Roman" w:hAnsi="Times New Roman" w:cs="Times New Roman"/>
          <w:color w:val="000000"/>
          <w:sz w:val="24"/>
          <w:szCs w:val="24"/>
          <w:shd w:val="solid" w:color="FFFFFF" w:fill="FFFFFF"/>
          <w:lang w:val="uk-UA" w:eastAsia="en-US"/>
        </w:rPr>
        <w:t xml:space="preserve"> є суб’єктом господарювання, що здійснює продаж товарів, робіт, послуг походженням з Російської Федерації/Республіки </w:t>
      </w:r>
      <w:proofErr w:type="spellStart"/>
      <w:r w:rsidR="007A0251" w:rsidRPr="009A1B10">
        <w:rPr>
          <w:rFonts w:ascii="Times New Roman" w:hAnsi="Times New Roman" w:cs="Times New Roman"/>
          <w:color w:val="000000"/>
          <w:sz w:val="24"/>
          <w:szCs w:val="24"/>
          <w:shd w:val="solid" w:color="FFFFFF" w:fill="FFFFFF"/>
          <w:lang w:val="uk-UA" w:eastAsia="en-US"/>
        </w:rPr>
        <w:t>Білорусь</w:t>
      </w:r>
      <w:r w:rsidR="007A0251" w:rsidRPr="009A1B10">
        <w:rPr>
          <w:rFonts w:ascii="Times New Roman" w:hAnsi="Times New Roman" w:cs="Times New Roman"/>
          <w:color w:val="333333"/>
          <w:sz w:val="24"/>
          <w:szCs w:val="24"/>
          <w:shd w:val="clear" w:color="auto" w:fill="FFFFFF"/>
          <w:lang w:val="uk-UA"/>
        </w:rPr>
        <w:t>крім</w:t>
      </w:r>
      <w:proofErr w:type="spellEnd"/>
      <w:r w:rsidR="007A0251" w:rsidRPr="009A1B10">
        <w:rPr>
          <w:rFonts w:ascii="Times New Roman" w:hAnsi="Times New Roman" w:cs="Times New Roman"/>
          <w:color w:val="333333"/>
          <w:sz w:val="24"/>
          <w:szCs w:val="24"/>
          <w:shd w:val="clear" w:color="auto" w:fill="FFFFFF"/>
          <w:lang w:val="uk-UA"/>
        </w:rPr>
        <w:t xml:space="preserve">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7A0251" w:rsidRPr="007A3EA4">
        <w:rPr>
          <w:rFonts w:ascii="Times New Roman" w:hAnsi="Times New Roman" w:cs="Times New Roman"/>
          <w:sz w:val="24"/>
          <w:szCs w:val="24"/>
          <w:lang w:val="uk-UA"/>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7A0251" w:rsidRPr="007A3EA4">
        <w:rPr>
          <w:rFonts w:ascii="Times New Roman" w:hAnsi="Times New Roman" w:cs="Times New Roman"/>
          <w:sz w:val="24"/>
          <w:szCs w:val="24"/>
          <w:lang w:val="uk-UA"/>
        </w:rPr>
        <w:t>закупівель</w:t>
      </w:r>
      <w:proofErr w:type="spellEnd"/>
      <w:r w:rsidR="007A0251" w:rsidRPr="007A3EA4">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55CD" w:rsidRPr="007A3EA4">
        <w:rPr>
          <w:rFonts w:ascii="Times New Roman" w:hAnsi="Times New Roman" w:cs="Times New Roman"/>
          <w:sz w:val="24"/>
          <w:szCs w:val="24"/>
          <w:lang w:val="uk-UA"/>
        </w:rPr>
        <w:t xml:space="preserve">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виданий </w:t>
      </w:r>
      <w:proofErr w:type="spellStart"/>
      <w:r w:rsidR="002455CD" w:rsidRPr="007A3EA4">
        <w:rPr>
          <w:rFonts w:ascii="Times New Roman" w:hAnsi="Times New Roman" w:cs="Times New Roman"/>
          <w:sz w:val="24"/>
          <w:szCs w:val="24"/>
          <w:lang w:val="uk-UA"/>
        </w:rPr>
        <w:t>уповноваденим</w:t>
      </w:r>
      <w:proofErr w:type="spellEnd"/>
      <w:r w:rsidR="002455CD" w:rsidRPr="007A3EA4">
        <w:rPr>
          <w:rFonts w:ascii="Times New Roman" w:hAnsi="Times New Roman" w:cs="Times New Roman"/>
          <w:sz w:val="24"/>
          <w:szCs w:val="24"/>
          <w:lang w:val="uk-UA"/>
        </w:rPr>
        <w:t xml:space="preserve"> органом/особою не </w:t>
      </w:r>
      <w:proofErr w:type="spellStart"/>
      <w:r w:rsidR="002455CD" w:rsidRPr="007A3EA4">
        <w:rPr>
          <w:rFonts w:ascii="Times New Roman" w:hAnsi="Times New Roman" w:cs="Times New Roman"/>
          <w:sz w:val="24"/>
          <w:szCs w:val="24"/>
          <w:lang w:val="uk-UA"/>
        </w:rPr>
        <w:t>раніше</w:t>
      </w:r>
      <w:r w:rsidRPr="00055344">
        <w:rPr>
          <w:rFonts w:ascii="Times New Roman" w:hAnsi="Times New Roman" w:cs="Times New Roman"/>
          <w:color w:val="000000"/>
          <w:sz w:val="24"/>
          <w:szCs w:val="24"/>
          <w:lang w:val="uk-UA"/>
        </w:rPr>
        <w:t>червня</w:t>
      </w:r>
      <w:proofErr w:type="spellEnd"/>
      <w:r w:rsidR="002455CD" w:rsidRPr="00055344">
        <w:rPr>
          <w:rFonts w:ascii="Times New Roman" w:hAnsi="Times New Roman" w:cs="Times New Roman"/>
          <w:color w:val="000000"/>
          <w:sz w:val="24"/>
          <w:szCs w:val="24"/>
          <w:lang w:val="uk-UA"/>
        </w:rPr>
        <w:t xml:space="preserve"> 2023 року</w:t>
      </w:r>
      <w:r w:rsidR="00A45729" w:rsidRPr="00055344">
        <w:rPr>
          <w:rFonts w:ascii="Times New Roman" w:hAnsi="Times New Roman" w:cs="Times New Roman"/>
          <w:color w:val="000000"/>
          <w:sz w:val="24"/>
          <w:szCs w:val="24"/>
          <w:lang w:val="uk-UA"/>
        </w:rPr>
        <w:t>.</w:t>
      </w:r>
    </w:p>
    <w:p w:rsidR="00160B7F" w:rsidRDefault="00970B2D" w:rsidP="00160B7F">
      <w:pPr>
        <w:spacing w:before="150" w:after="150"/>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9</w:t>
      </w:r>
      <w:r w:rsidR="00E62B6C">
        <w:rPr>
          <w:rFonts w:ascii="Times New Roman" w:hAnsi="Times New Roman" w:cs="Times New Roman"/>
          <w:color w:val="000000"/>
          <w:sz w:val="24"/>
          <w:szCs w:val="24"/>
          <w:lang w:val="uk-UA"/>
        </w:rPr>
        <w:t>.</w:t>
      </w:r>
      <w:r w:rsidR="008B33E6">
        <w:rPr>
          <w:rFonts w:ascii="Times New Roman" w:hAnsi="Times New Roman" w:cs="Times New Roman"/>
          <w:color w:val="000000"/>
          <w:sz w:val="24"/>
          <w:szCs w:val="24"/>
          <w:lang w:val="uk-UA"/>
        </w:rPr>
        <w:t>Д</w:t>
      </w:r>
      <w:r w:rsidR="00160B7F" w:rsidRPr="007950C0">
        <w:rPr>
          <w:rFonts w:ascii="Times New Roman" w:hAnsi="Times New Roman" w:cs="Times New Roman"/>
          <w:color w:val="000000"/>
          <w:sz w:val="24"/>
          <w:szCs w:val="24"/>
          <w:lang w:val="uk-UA"/>
        </w:rPr>
        <w:t>овідк</w:t>
      </w:r>
      <w:r w:rsidR="008B33E6">
        <w:rPr>
          <w:rFonts w:ascii="Times New Roman" w:hAnsi="Times New Roman" w:cs="Times New Roman"/>
          <w:color w:val="000000"/>
          <w:sz w:val="24"/>
          <w:szCs w:val="24"/>
          <w:lang w:val="uk-UA"/>
        </w:rPr>
        <w:t>а</w:t>
      </w:r>
      <w:r w:rsidR="00160B7F" w:rsidRPr="007950C0">
        <w:rPr>
          <w:rFonts w:ascii="Times New Roman" w:hAnsi="Times New Roman" w:cs="Times New Roman"/>
          <w:color w:val="000000"/>
          <w:sz w:val="24"/>
          <w:szCs w:val="24"/>
          <w:lang w:val="uk-UA"/>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00160B7F" w:rsidRPr="00FB3846">
        <w:rPr>
          <w:rFonts w:ascii="Times New Roman" w:hAnsi="Times New Roman" w:cs="Times New Roman"/>
          <w:color w:val="000000"/>
          <w:sz w:val="24"/>
          <w:szCs w:val="24"/>
        </w:rPr>
        <w:t xml:space="preserve">У </w:t>
      </w:r>
      <w:proofErr w:type="spellStart"/>
      <w:r w:rsidR="00160B7F" w:rsidRPr="00FB3846">
        <w:rPr>
          <w:rFonts w:ascii="Times New Roman" w:hAnsi="Times New Roman" w:cs="Times New Roman"/>
          <w:color w:val="000000"/>
          <w:sz w:val="24"/>
          <w:szCs w:val="24"/>
        </w:rPr>
        <w:t>разі</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якщо</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місцезнаходження</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учасника</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зареєстроване</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тимчасовоокупованій</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території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учасник</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має</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надати</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підтвердження</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зміни</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податкової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lastRenderedPageBreak/>
        <w:t>адреси</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іншу</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територію</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України</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видане</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уповноваженим</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це</w:t>
      </w:r>
      <w:proofErr w:type="spellEnd"/>
      <w:r w:rsidR="00160B7F" w:rsidRPr="00FB3846">
        <w:rPr>
          <w:rFonts w:ascii="Times New Roman" w:hAnsi="Times New Roman" w:cs="Times New Roman"/>
          <w:color w:val="000000"/>
          <w:sz w:val="24"/>
          <w:szCs w:val="24"/>
        </w:rPr>
        <w:t xml:space="preserve"> органом. </w:t>
      </w:r>
      <w:proofErr w:type="spellStart"/>
      <w:r w:rsidR="00160B7F" w:rsidRPr="00FB3846">
        <w:rPr>
          <w:rFonts w:ascii="Times New Roman" w:hAnsi="Times New Roman" w:cs="Times New Roman"/>
          <w:color w:val="000000"/>
          <w:sz w:val="24"/>
          <w:szCs w:val="24"/>
        </w:rPr>
        <w:t>Тимчасовоокупованою</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територією</w:t>
      </w:r>
      <w:proofErr w:type="spellEnd"/>
      <w:r w:rsidR="00160B7F" w:rsidRPr="00FB3846">
        <w:rPr>
          <w:rFonts w:ascii="Times New Roman" w:hAnsi="Times New Roman" w:cs="Times New Roman"/>
          <w:color w:val="000000"/>
          <w:sz w:val="24"/>
          <w:szCs w:val="24"/>
        </w:rPr>
        <w:t xml:space="preserve"> є </w:t>
      </w:r>
      <w:proofErr w:type="spellStart"/>
      <w:r w:rsidR="00160B7F" w:rsidRPr="00FB3846">
        <w:rPr>
          <w:rFonts w:ascii="Times New Roman" w:hAnsi="Times New Roman" w:cs="Times New Roman"/>
          <w:color w:val="000000"/>
          <w:sz w:val="24"/>
          <w:szCs w:val="24"/>
        </w:rPr>
        <w:t>частини</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території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України</w:t>
      </w:r>
      <w:proofErr w:type="spellEnd"/>
      <w:r w:rsidR="00160B7F" w:rsidRPr="00FB3846">
        <w:rPr>
          <w:rFonts w:ascii="Times New Roman" w:hAnsi="Times New Roman" w:cs="Times New Roman"/>
          <w:color w:val="000000"/>
          <w:sz w:val="24"/>
          <w:szCs w:val="24"/>
        </w:rPr>
        <w:t xml:space="preserve">, в межах </w:t>
      </w:r>
      <w:proofErr w:type="spellStart"/>
      <w:r w:rsidR="00160B7F" w:rsidRPr="00FB3846">
        <w:rPr>
          <w:rFonts w:ascii="Times New Roman" w:hAnsi="Times New Roman" w:cs="Times New Roman"/>
          <w:color w:val="000000"/>
          <w:sz w:val="24"/>
          <w:szCs w:val="24"/>
        </w:rPr>
        <w:t>яких</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збройні</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формування</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Російської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Федерації</w:t>
      </w:r>
      <w:proofErr w:type="spellEnd"/>
      <w:r w:rsidR="00160B7F" w:rsidRPr="00FB3846">
        <w:rPr>
          <w:rFonts w:ascii="Times New Roman" w:hAnsi="Times New Roman" w:cs="Times New Roman"/>
          <w:color w:val="000000"/>
          <w:sz w:val="24"/>
          <w:szCs w:val="24"/>
        </w:rPr>
        <w:t xml:space="preserve"> та </w:t>
      </w:r>
      <w:proofErr w:type="spellStart"/>
      <w:r w:rsidR="00160B7F" w:rsidRPr="00FB3846">
        <w:rPr>
          <w:rFonts w:ascii="Times New Roman" w:hAnsi="Times New Roman" w:cs="Times New Roman"/>
          <w:color w:val="000000"/>
          <w:sz w:val="24"/>
          <w:szCs w:val="24"/>
        </w:rPr>
        <w:t>окупаційна</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адміністрація</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Російської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Федераціїв</w:t>
      </w:r>
      <w:proofErr w:type="spellEnd"/>
      <w:r w:rsidR="002D0FFE">
        <w:rPr>
          <w:rFonts w:ascii="Times New Roman" w:hAnsi="Times New Roman" w:cs="Times New Roman"/>
          <w:color w:val="000000"/>
          <w:sz w:val="24"/>
          <w:szCs w:val="24"/>
          <w:lang w:val="uk-UA"/>
        </w:rPr>
        <w:t xml:space="preserve"> </w:t>
      </w:r>
      <w:r w:rsidR="00160B7F" w:rsidRPr="00FB3846">
        <w:rPr>
          <w:rFonts w:ascii="Times New Roman" w:hAnsi="Times New Roman" w:cs="Times New Roman"/>
          <w:color w:val="000000"/>
          <w:sz w:val="24"/>
          <w:szCs w:val="24"/>
        </w:rPr>
        <w:t xml:space="preserve">становили та </w:t>
      </w:r>
      <w:proofErr w:type="spellStart"/>
      <w:r w:rsidR="00160B7F" w:rsidRPr="00FB3846">
        <w:rPr>
          <w:rFonts w:ascii="Times New Roman" w:hAnsi="Times New Roman" w:cs="Times New Roman"/>
          <w:color w:val="000000"/>
          <w:sz w:val="24"/>
          <w:szCs w:val="24"/>
        </w:rPr>
        <w:t>здійснюють</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фактичний</w:t>
      </w:r>
      <w:proofErr w:type="spellEnd"/>
      <w:r w:rsidR="00160B7F" w:rsidRPr="00FB3846">
        <w:rPr>
          <w:rFonts w:ascii="Times New Roman" w:hAnsi="Times New Roman" w:cs="Times New Roman"/>
          <w:color w:val="000000"/>
          <w:sz w:val="24"/>
          <w:szCs w:val="24"/>
        </w:rPr>
        <w:t xml:space="preserve"> контроль </w:t>
      </w:r>
      <w:proofErr w:type="spellStart"/>
      <w:r w:rsidR="00160B7F" w:rsidRPr="00FB3846">
        <w:rPr>
          <w:rFonts w:ascii="Times New Roman" w:hAnsi="Times New Roman" w:cs="Times New Roman"/>
          <w:color w:val="000000"/>
          <w:sz w:val="24"/>
          <w:szCs w:val="24"/>
        </w:rPr>
        <w:t>або</w:t>
      </w:r>
      <w:proofErr w:type="spellEnd"/>
      <w:r w:rsidR="00160B7F" w:rsidRPr="00FB3846">
        <w:rPr>
          <w:rFonts w:ascii="Times New Roman" w:hAnsi="Times New Roman" w:cs="Times New Roman"/>
          <w:color w:val="000000"/>
          <w:sz w:val="24"/>
          <w:szCs w:val="24"/>
        </w:rPr>
        <w:t xml:space="preserve"> в межах </w:t>
      </w:r>
      <w:proofErr w:type="spellStart"/>
      <w:r w:rsidR="00160B7F" w:rsidRPr="00FB3846">
        <w:rPr>
          <w:rFonts w:ascii="Times New Roman" w:hAnsi="Times New Roman" w:cs="Times New Roman"/>
          <w:color w:val="000000"/>
          <w:sz w:val="24"/>
          <w:szCs w:val="24"/>
        </w:rPr>
        <w:t>яких</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збройні</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формування</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Російської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Федерації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встановили</w:t>
      </w:r>
      <w:proofErr w:type="spellEnd"/>
      <w:r w:rsidR="00160B7F" w:rsidRPr="00FB3846">
        <w:rPr>
          <w:rFonts w:ascii="Times New Roman" w:hAnsi="Times New Roman" w:cs="Times New Roman"/>
          <w:color w:val="000000"/>
          <w:sz w:val="24"/>
          <w:szCs w:val="24"/>
        </w:rPr>
        <w:t xml:space="preserve"> та </w:t>
      </w:r>
      <w:proofErr w:type="spellStart"/>
      <w:r w:rsidR="00160B7F" w:rsidRPr="00FB3846">
        <w:rPr>
          <w:rFonts w:ascii="Times New Roman" w:hAnsi="Times New Roman" w:cs="Times New Roman"/>
          <w:color w:val="000000"/>
          <w:sz w:val="24"/>
          <w:szCs w:val="24"/>
        </w:rPr>
        <w:t>здійснюють</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загальний</w:t>
      </w:r>
      <w:proofErr w:type="spellEnd"/>
      <w:r w:rsidR="00160B7F" w:rsidRPr="00FB3846">
        <w:rPr>
          <w:rFonts w:ascii="Times New Roman" w:hAnsi="Times New Roman" w:cs="Times New Roman"/>
          <w:color w:val="000000"/>
          <w:sz w:val="24"/>
          <w:szCs w:val="24"/>
        </w:rPr>
        <w:t xml:space="preserve"> контроль з метою </w:t>
      </w:r>
      <w:proofErr w:type="spellStart"/>
      <w:r w:rsidR="00160B7F" w:rsidRPr="00FB3846">
        <w:rPr>
          <w:rFonts w:ascii="Times New Roman" w:hAnsi="Times New Roman" w:cs="Times New Roman"/>
          <w:color w:val="000000"/>
          <w:sz w:val="24"/>
          <w:szCs w:val="24"/>
        </w:rPr>
        <w:t>встановлення</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окупаційної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адміністрації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Російської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Федерації</w:t>
      </w:r>
      <w:proofErr w:type="spellEnd"/>
      <w:r w:rsidR="00160B7F" w:rsidRPr="00FB3846">
        <w:rPr>
          <w:rFonts w:ascii="Times New Roman" w:hAnsi="Times New Roman" w:cs="Times New Roman"/>
          <w:color w:val="000000"/>
          <w:sz w:val="24"/>
          <w:szCs w:val="24"/>
        </w:rPr>
        <w:t xml:space="preserve">. У </w:t>
      </w:r>
      <w:proofErr w:type="spellStart"/>
      <w:r w:rsidR="00160B7F" w:rsidRPr="00FB3846">
        <w:rPr>
          <w:rFonts w:ascii="Times New Roman" w:hAnsi="Times New Roman" w:cs="Times New Roman"/>
          <w:color w:val="000000"/>
          <w:sz w:val="24"/>
          <w:szCs w:val="24"/>
        </w:rPr>
        <w:t>разі</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ненадання</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учасником</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інформації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або</w:t>
      </w:r>
      <w:proofErr w:type="spellEnd"/>
      <w:r w:rsidR="00160B7F" w:rsidRPr="00FB3846">
        <w:rPr>
          <w:rFonts w:ascii="Times New Roman" w:hAnsi="Times New Roman" w:cs="Times New Roman"/>
          <w:color w:val="000000"/>
          <w:sz w:val="24"/>
          <w:szCs w:val="24"/>
        </w:rPr>
        <w:t xml:space="preserve"> у </w:t>
      </w:r>
      <w:proofErr w:type="spellStart"/>
      <w:r w:rsidR="00160B7F" w:rsidRPr="00FB3846">
        <w:rPr>
          <w:rFonts w:ascii="Times New Roman" w:hAnsi="Times New Roman" w:cs="Times New Roman"/>
          <w:color w:val="000000"/>
          <w:sz w:val="24"/>
          <w:szCs w:val="24"/>
        </w:rPr>
        <w:t>випадку</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якщо</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учасник</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зареєстрований</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тимчасовоокупованій</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території</w:t>
      </w:r>
      <w:proofErr w:type="spellEnd"/>
      <w:r w:rsidR="00160B7F" w:rsidRPr="00FB3846">
        <w:rPr>
          <w:rFonts w:ascii="Times New Roman" w:hAnsi="Times New Roman" w:cs="Times New Roman"/>
          <w:color w:val="000000"/>
          <w:sz w:val="24"/>
          <w:szCs w:val="24"/>
        </w:rPr>
        <w:t xml:space="preserve"> та не </w:t>
      </w:r>
      <w:proofErr w:type="spellStart"/>
      <w:r w:rsidR="00160B7F" w:rsidRPr="00FB3846">
        <w:rPr>
          <w:rFonts w:ascii="Times New Roman" w:hAnsi="Times New Roman" w:cs="Times New Roman"/>
          <w:color w:val="000000"/>
          <w:sz w:val="24"/>
          <w:szCs w:val="24"/>
        </w:rPr>
        <w:t>надав</w:t>
      </w:r>
      <w:proofErr w:type="spellEnd"/>
      <w:r w:rsidR="00160B7F" w:rsidRPr="00FB3846">
        <w:rPr>
          <w:rFonts w:ascii="Times New Roman" w:hAnsi="Times New Roman" w:cs="Times New Roman"/>
          <w:color w:val="000000"/>
          <w:sz w:val="24"/>
          <w:szCs w:val="24"/>
        </w:rPr>
        <w:t xml:space="preserve"> у </w:t>
      </w:r>
      <w:proofErr w:type="spellStart"/>
      <w:r w:rsidR="00160B7F" w:rsidRPr="00FB3846">
        <w:rPr>
          <w:rFonts w:ascii="Times New Roman" w:hAnsi="Times New Roman" w:cs="Times New Roman"/>
          <w:color w:val="000000"/>
          <w:sz w:val="24"/>
          <w:szCs w:val="24"/>
        </w:rPr>
        <w:t>складі</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тендерної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пропозиції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підтвердження</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зміни</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податкової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адреси</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іншу</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територію</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України</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видане</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уповноваженим</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це</w:t>
      </w:r>
      <w:proofErr w:type="spellEnd"/>
      <w:r w:rsidR="00160B7F" w:rsidRPr="00FB3846">
        <w:rPr>
          <w:rFonts w:ascii="Times New Roman" w:hAnsi="Times New Roman" w:cs="Times New Roman"/>
          <w:color w:val="000000"/>
          <w:sz w:val="24"/>
          <w:szCs w:val="24"/>
        </w:rPr>
        <w:t xml:space="preserve"> органом, </w:t>
      </w:r>
      <w:proofErr w:type="spellStart"/>
      <w:r w:rsidR="00160B7F" w:rsidRPr="00FB3846">
        <w:rPr>
          <w:rFonts w:ascii="Times New Roman" w:hAnsi="Times New Roman" w:cs="Times New Roman"/>
          <w:color w:val="000000"/>
          <w:sz w:val="24"/>
          <w:szCs w:val="24"/>
        </w:rPr>
        <w:t>замовник</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відхиляє</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його</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тендерну</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пропозицію</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підставі</w:t>
      </w:r>
      <w:proofErr w:type="spellEnd"/>
      <w:r w:rsidR="00160B7F" w:rsidRPr="00FB3846">
        <w:rPr>
          <w:rFonts w:ascii="Times New Roman" w:hAnsi="Times New Roman" w:cs="Times New Roman"/>
          <w:color w:val="000000"/>
          <w:sz w:val="24"/>
          <w:szCs w:val="24"/>
        </w:rPr>
        <w:t xml:space="preserve"> абзацу 5 </w:t>
      </w:r>
      <w:proofErr w:type="spellStart"/>
      <w:r w:rsidR="00160B7F" w:rsidRPr="00FB3846">
        <w:rPr>
          <w:rFonts w:ascii="Times New Roman" w:hAnsi="Times New Roman" w:cs="Times New Roman"/>
          <w:color w:val="000000"/>
          <w:sz w:val="24"/>
          <w:szCs w:val="24"/>
        </w:rPr>
        <w:t>підпункту</w:t>
      </w:r>
      <w:proofErr w:type="spellEnd"/>
      <w:r w:rsidR="00160B7F" w:rsidRPr="00FB3846">
        <w:rPr>
          <w:rFonts w:ascii="Times New Roman" w:hAnsi="Times New Roman" w:cs="Times New Roman"/>
          <w:color w:val="000000"/>
          <w:sz w:val="24"/>
          <w:szCs w:val="24"/>
        </w:rPr>
        <w:t xml:space="preserve"> 2 пункту 41 </w:t>
      </w:r>
      <w:proofErr w:type="spellStart"/>
      <w:r w:rsidR="00160B7F" w:rsidRPr="00FB3846">
        <w:rPr>
          <w:rFonts w:ascii="Times New Roman" w:hAnsi="Times New Roman" w:cs="Times New Roman"/>
          <w:color w:val="000000"/>
          <w:sz w:val="24"/>
          <w:szCs w:val="24"/>
        </w:rPr>
        <w:t>Особливостей</w:t>
      </w:r>
      <w:proofErr w:type="spellEnd"/>
      <w:r w:rsidR="00160B7F" w:rsidRPr="00FB3846">
        <w:rPr>
          <w:rFonts w:ascii="Times New Roman" w:hAnsi="Times New Roman" w:cs="Times New Roman"/>
          <w:color w:val="000000"/>
          <w:sz w:val="24"/>
          <w:szCs w:val="24"/>
        </w:rPr>
        <w:t xml:space="preserve">, а </w:t>
      </w:r>
      <w:proofErr w:type="spellStart"/>
      <w:r w:rsidR="00160B7F" w:rsidRPr="00FB3846">
        <w:rPr>
          <w:rFonts w:ascii="Times New Roman" w:hAnsi="Times New Roman" w:cs="Times New Roman"/>
          <w:color w:val="000000"/>
          <w:sz w:val="24"/>
          <w:szCs w:val="24"/>
        </w:rPr>
        <w:t>саме</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тендерна</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пропозиція</w:t>
      </w:r>
      <w:proofErr w:type="spellEnd"/>
      <w:r w:rsidR="00160B7F" w:rsidRPr="00FB3846">
        <w:rPr>
          <w:rFonts w:ascii="Times New Roman" w:hAnsi="Times New Roman" w:cs="Times New Roman"/>
          <w:color w:val="000000"/>
          <w:sz w:val="24"/>
          <w:szCs w:val="24"/>
        </w:rPr>
        <w:t xml:space="preserve"> не </w:t>
      </w:r>
      <w:proofErr w:type="spellStart"/>
      <w:r w:rsidR="00160B7F" w:rsidRPr="00FB3846">
        <w:rPr>
          <w:rFonts w:ascii="Times New Roman" w:hAnsi="Times New Roman" w:cs="Times New Roman"/>
          <w:color w:val="000000"/>
          <w:sz w:val="24"/>
          <w:szCs w:val="24"/>
        </w:rPr>
        <w:t>відповідає</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вимогам</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установленим</w:t>
      </w:r>
      <w:proofErr w:type="spellEnd"/>
      <w:r w:rsidR="00160B7F" w:rsidRPr="00FB3846">
        <w:rPr>
          <w:rFonts w:ascii="Times New Roman" w:hAnsi="Times New Roman" w:cs="Times New Roman"/>
          <w:color w:val="000000"/>
          <w:sz w:val="24"/>
          <w:szCs w:val="24"/>
        </w:rPr>
        <w:t xml:space="preserve"> у </w:t>
      </w:r>
      <w:proofErr w:type="spellStart"/>
      <w:r w:rsidR="00160B7F" w:rsidRPr="00FB3846">
        <w:rPr>
          <w:rFonts w:ascii="Times New Roman" w:hAnsi="Times New Roman" w:cs="Times New Roman"/>
          <w:color w:val="000000"/>
          <w:sz w:val="24"/>
          <w:szCs w:val="24"/>
        </w:rPr>
        <w:t>тендерній</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документації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відповідно</w:t>
      </w:r>
      <w:proofErr w:type="spellEnd"/>
      <w:r w:rsidR="00160B7F" w:rsidRPr="00FB3846">
        <w:rPr>
          <w:rFonts w:ascii="Times New Roman" w:hAnsi="Times New Roman" w:cs="Times New Roman"/>
          <w:color w:val="000000"/>
          <w:sz w:val="24"/>
          <w:szCs w:val="24"/>
        </w:rPr>
        <w:t xml:space="preserve"> до абзацу </w:t>
      </w:r>
      <w:proofErr w:type="spellStart"/>
      <w:r w:rsidR="00160B7F" w:rsidRPr="00FB3846">
        <w:rPr>
          <w:rFonts w:ascii="Times New Roman" w:hAnsi="Times New Roman" w:cs="Times New Roman"/>
          <w:color w:val="000000"/>
          <w:sz w:val="24"/>
          <w:szCs w:val="24"/>
        </w:rPr>
        <w:t>першого</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частини</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третьої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статті</w:t>
      </w:r>
      <w:proofErr w:type="spellEnd"/>
      <w:r w:rsidR="00160B7F" w:rsidRPr="00FB3846">
        <w:rPr>
          <w:rFonts w:ascii="Times New Roman" w:hAnsi="Times New Roman" w:cs="Times New Roman"/>
          <w:color w:val="000000"/>
          <w:sz w:val="24"/>
          <w:szCs w:val="24"/>
        </w:rPr>
        <w:t xml:space="preserve"> 22 Закону.</w:t>
      </w:r>
    </w:p>
    <w:p w:rsidR="000300A4" w:rsidRPr="007C2185" w:rsidRDefault="000300A4" w:rsidP="00930692">
      <w:pPr>
        <w:pStyle w:val="a4"/>
        <w:spacing w:before="0" w:beforeAutospacing="0" w:after="120" w:afterAutospacing="0"/>
        <w:jc w:val="both"/>
        <w:rPr>
          <w:b/>
        </w:rPr>
      </w:pPr>
      <w:bookmarkStart w:id="37" w:name="_Hlk40114391"/>
      <w:r w:rsidRPr="007C2185">
        <w:rPr>
          <w:b/>
        </w:rPr>
        <w:t xml:space="preserve">ПЕРЕМОЖЦЯМИ ТОРГІВ, У СТРОК ЩО НЕ ПЕРЕВИЩУЄ </w:t>
      </w:r>
      <w:r w:rsidR="008B33E6">
        <w:rPr>
          <w:b/>
          <w:u w:val="single"/>
          <w:lang w:val="uk-UA"/>
        </w:rPr>
        <w:t>4</w:t>
      </w:r>
      <w:r w:rsidRPr="007C2185">
        <w:rPr>
          <w:b/>
          <w:u w:val="single"/>
        </w:rPr>
        <w:t xml:space="preserve"> ДНІ</w:t>
      </w:r>
      <w:r w:rsidRPr="007C2185">
        <w:rPr>
          <w:b/>
        </w:rPr>
        <w:t xml:space="preserve"> З ДАТИ ОПРИЛЮДНЕННЯ НА </w:t>
      </w:r>
      <w:proofErr w:type="gramStart"/>
      <w:r w:rsidRPr="007C2185">
        <w:rPr>
          <w:b/>
        </w:rPr>
        <w:t>ВЕБ  -</w:t>
      </w:r>
      <w:proofErr w:type="gramEnd"/>
      <w:r w:rsidRPr="007C2185">
        <w:rPr>
          <w:b/>
        </w:rPr>
        <w:t xml:space="preserve"> ПОРТАЛІ ПОВІДОМЛЕННЯ ПРО НАМІР УКЛАСТИ ДОГОВІР НАДАЮТЬСЯ ЗАЗНАЧЕНІ ДОКУМЕНТИ*:</w:t>
      </w:r>
    </w:p>
    <w:p w:rsidR="002455CD" w:rsidRPr="004901BA" w:rsidRDefault="002455CD" w:rsidP="002455CD">
      <w:pPr>
        <w:ind w:right="22"/>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1.</w:t>
      </w:r>
      <w:r>
        <w:rPr>
          <w:rFonts w:ascii="Times New Roman" w:hAnsi="Times New Roman" w:cs="Times New Roman"/>
          <w:color w:val="000000"/>
          <w:sz w:val="24"/>
          <w:szCs w:val="24"/>
          <w:lang w:val="uk-UA"/>
        </w:rPr>
        <w:t>В</w:t>
      </w:r>
      <w:proofErr w:type="spellStart"/>
      <w:r w:rsidRPr="00FB3846">
        <w:rPr>
          <w:rFonts w:ascii="Times New Roman" w:hAnsi="Times New Roman" w:cs="Times New Roman"/>
          <w:color w:val="000000"/>
          <w:sz w:val="24"/>
          <w:szCs w:val="24"/>
        </w:rPr>
        <w:t>итяг</w:t>
      </w:r>
      <w:proofErr w:type="spellEnd"/>
      <w:r w:rsidR="002D0FFE">
        <w:rPr>
          <w:rFonts w:ascii="Times New Roman" w:hAnsi="Times New Roman" w:cs="Times New Roman"/>
          <w:color w:val="000000"/>
          <w:sz w:val="24"/>
          <w:szCs w:val="24"/>
          <w:lang w:val="uk-UA"/>
        </w:rPr>
        <w:t xml:space="preserve"> </w:t>
      </w:r>
      <w:proofErr w:type="spellStart"/>
      <w:r w:rsidRPr="00FB3846">
        <w:rPr>
          <w:rFonts w:ascii="Times New Roman" w:hAnsi="Times New Roman" w:cs="Times New Roman"/>
          <w:color w:val="000000"/>
          <w:sz w:val="24"/>
          <w:szCs w:val="24"/>
        </w:rPr>
        <w:t>або</w:t>
      </w:r>
      <w:proofErr w:type="spellEnd"/>
      <w:r w:rsidR="002D0FFE">
        <w:rPr>
          <w:rFonts w:ascii="Times New Roman" w:hAnsi="Times New Roman" w:cs="Times New Roman"/>
          <w:color w:val="000000"/>
          <w:sz w:val="24"/>
          <w:szCs w:val="24"/>
          <w:lang w:val="uk-UA"/>
        </w:rPr>
        <w:t xml:space="preserve"> </w:t>
      </w:r>
      <w:proofErr w:type="spellStart"/>
      <w:r w:rsidRPr="00FB3846">
        <w:rPr>
          <w:rFonts w:ascii="Times New Roman" w:hAnsi="Times New Roman" w:cs="Times New Roman"/>
          <w:color w:val="000000"/>
          <w:sz w:val="24"/>
          <w:szCs w:val="24"/>
        </w:rPr>
        <w:t>довідку</w:t>
      </w:r>
      <w:proofErr w:type="spellEnd"/>
      <w:r w:rsidRPr="00FB3846">
        <w:rPr>
          <w:rFonts w:ascii="Times New Roman" w:hAnsi="Times New Roman" w:cs="Times New Roman"/>
          <w:color w:val="000000"/>
          <w:sz w:val="24"/>
          <w:szCs w:val="24"/>
        </w:rPr>
        <w:t xml:space="preserve"> з </w:t>
      </w:r>
      <w:proofErr w:type="spellStart"/>
      <w:r w:rsidRPr="00FB3846">
        <w:rPr>
          <w:rFonts w:ascii="Times New Roman" w:hAnsi="Times New Roman" w:cs="Times New Roman"/>
          <w:color w:val="000000"/>
          <w:sz w:val="24"/>
          <w:szCs w:val="24"/>
        </w:rPr>
        <w:t>Єдиного</w:t>
      </w:r>
      <w:proofErr w:type="spellEnd"/>
      <w:r w:rsidRPr="00FB3846">
        <w:rPr>
          <w:rFonts w:ascii="Times New Roman" w:hAnsi="Times New Roman" w:cs="Times New Roman"/>
          <w:color w:val="000000"/>
          <w:sz w:val="24"/>
          <w:szCs w:val="24"/>
        </w:rPr>
        <w:t xml:space="preserve"> державного </w:t>
      </w:r>
      <w:proofErr w:type="spellStart"/>
      <w:r w:rsidRPr="00FB3846">
        <w:rPr>
          <w:rFonts w:ascii="Times New Roman" w:hAnsi="Times New Roman" w:cs="Times New Roman"/>
          <w:color w:val="000000"/>
          <w:sz w:val="24"/>
          <w:szCs w:val="24"/>
        </w:rPr>
        <w:t>реєстру</w:t>
      </w:r>
      <w:proofErr w:type="spellEnd"/>
      <w:r w:rsidR="002D0FFE">
        <w:rPr>
          <w:rFonts w:ascii="Times New Roman" w:hAnsi="Times New Roman" w:cs="Times New Roman"/>
          <w:color w:val="000000"/>
          <w:sz w:val="24"/>
          <w:szCs w:val="24"/>
          <w:lang w:val="uk-UA"/>
        </w:rPr>
        <w:t xml:space="preserve"> </w:t>
      </w:r>
      <w:proofErr w:type="spellStart"/>
      <w:r w:rsidRPr="00FB3846">
        <w:rPr>
          <w:rFonts w:ascii="Times New Roman" w:hAnsi="Times New Roman" w:cs="Times New Roman"/>
          <w:color w:val="000000"/>
          <w:sz w:val="24"/>
          <w:szCs w:val="24"/>
        </w:rPr>
        <w:t>осіб</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які</w:t>
      </w:r>
      <w:proofErr w:type="spellEnd"/>
      <w:r w:rsidRPr="00FB3846">
        <w:rPr>
          <w:rFonts w:ascii="Times New Roman" w:hAnsi="Times New Roman" w:cs="Times New Roman"/>
          <w:color w:val="000000"/>
          <w:sz w:val="24"/>
          <w:szCs w:val="24"/>
        </w:rPr>
        <w:t xml:space="preserve"> вчинили </w:t>
      </w:r>
      <w:proofErr w:type="spellStart"/>
      <w:r w:rsidRPr="00FB3846">
        <w:rPr>
          <w:rFonts w:ascii="Times New Roman" w:hAnsi="Times New Roman" w:cs="Times New Roman"/>
          <w:color w:val="000000"/>
          <w:sz w:val="24"/>
          <w:szCs w:val="24"/>
        </w:rPr>
        <w:t>корупційні</w:t>
      </w:r>
      <w:proofErr w:type="spellEnd"/>
      <w:r w:rsidR="002D0FFE">
        <w:rPr>
          <w:rFonts w:ascii="Times New Roman" w:hAnsi="Times New Roman" w:cs="Times New Roman"/>
          <w:color w:val="000000"/>
          <w:sz w:val="24"/>
          <w:szCs w:val="24"/>
          <w:lang w:val="uk-UA"/>
        </w:rPr>
        <w:t xml:space="preserve"> </w:t>
      </w:r>
      <w:proofErr w:type="spellStart"/>
      <w:r w:rsidRPr="00FB3846">
        <w:rPr>
          <w:rFonts w:ascii="Times New Roman" w:hAnsi="Times New Roman" w:cs="Times New Roman"/>
          <w:color w:val="000000"/>
          <w:sz w:val="24"/>
          <w:szCs w:val="24"/>
        </w:rPr>
        <w:t>правопорушення</w:t>
      </w:r>
      <w:proofErr w:type="spellEnd"/>
      <w:r w:rsidRPr="00FB3846">
        <w:rPr>
          <w:rFonts w:ascii="Times New Roman" w:hAnsi="Times New Roman" w:cs="Times New Roman"/>
          <w:color w:val="000000"/>
          <w:sz w:val="24"/>
          <w:szCs w:val="24"/>
        </w:rPr>
        <w:t xml:space="preserve">  про те, </w:t>
      </w:r>
      <w:proofErr w:type="spellStart"/>
      <w:r w:rsidRPr="00FB3846">
        <w:rPr>
          <w:rFonts w:ascii="Times New Roman" w:hAnsi="Times New Roman" w:cs="Times New Roman"/>
          <w:color w:val="000000"/>
          <w:sz w:val="24"/>
          <w:szCs w:val="24"/>
        </w:rPr>
        <w:t>що</w:t>
      </w:r>
      <w:proofErr w:type="spellEnd"/>
      <w:r w:rsidR="002D0FFE">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shd w:val="clear" w:color="auto" w:fill="FFFFFF"/>
          <w:lang w:val="uk-UA"/>
        </w:rPr>
        <w:t>керівника учасника</w:t>
      </w:r>
      <w:r w:rsidRPr="00FB3846">
        <w:rPr>
          <w:rFonts w:ascii="Times New Roman" w:hAnsi="Times New Roman" w:cs="Times New Roman"/>
          <w:color w:val="000000"/>
          <w:sz w:val="24"/>
          <w:szCs w:val="24"/>
          <w:shd w:val="clear" w:color="auto" w:fill="FFFFFF"/>
        </w:rPr>
        <w:t xml:space="preserve">, </w:t>
      </w:r>
      <w:proofErr w:type="spellStart"/>
      <w:r w:rsidRPr="00FB3846">
        <w:rPr>
          <w:rFonts w:ascii="Times New Roman" w:hAnsi="Times New Roman" w:cs="Times New Roman"/>
          <w:color w:val="000000"/>
          <w:sz w:val="24"/>
          <w:szCs w:val="24"/>
          <w:shd w:val="clear" w:color="auto" w:fill="FFFFFF"/>
        </w:rPr>
        <w:t>фізичну</w:t>
      </w:r>
      <w:proofErr w:type="spellEnd"/>
      <w:r w:rsidRPr="00FB3846">
        <w:rPr>
          <w:rFonts w:ascii="Times New Roman" w:hAnsi="Times New Roman" w:cs="Times New Roman"/>
          <w:color w:val="000000"/>
          <w:sz w:val="24"/>
          <w:szCs w:val="24"/>
          <w:shd w:val="clear" w:color="auto" w:fill="FFFFFF"/>
        </w:rPr>
        <w:t xml:space="preserve"> особу, яка є </w:t>
      </w:r>
      <w:proofErr w:type="spellStart"/>
      <w:r w:rsidRPr="00FB3846">
        <w:rPr>
          <w:rFonts w:ascii="Times New Roman" w:hAnsi="Times New Roman" w:cs="Times New Roman"/>
          <w:color w:val="000000"/>
          <w:sz w:val="24"/>
          <w:szCs w:val="24"/>
          <w:shd w:val="clear" w:color="auto" w:fill="FFFFFF"/>
        </w:rPr>
        <w:t>учасником</w:t>
      </w:r>
      <w:proofErr w:type="spellEnd"/>
      <w:r w:rsidRPr="00FB3846">
        <w:rPr>
          <w:rFonts w:ascii="Times New Roman" w:hAnsi="Times New Roman" w:cs="Times New Roman"/>
          <w:color w:val="000000"/>
          <w:sz w:val="24"/>
          <w:szCs w:val="24"/>
          <w:shd w:val="clear" w:color="auto" w:fill="FFFFFF"/>
        </w:rPr>
        <w:t xml:space="preserve">, не </w:t>
      </w:r>
      <w:proofErr w:type="spellStart"/>
      <w:r w:rsidRPr="00FB3846">
        <w:rPr>
          <w:rFonts w:ascii="Times New Roman" w:hAnsi="Times New Roman" w:cs="Times New Roman"/>
          <w:color w:val="000000"/>
          <w:sz w:val="24"/>
          <w:szCs w:val="24"/>
          <w:shd w:val="clear" w:color="auto" w:fill="FFFFFF"/>
        </w:rPr>
        <w:t>було</w:t>
      </w:r>
      <w:proofErr w:type="spellEnd"/>
      <w:r w:rsidR="002D0FFE">
        <w:rPr>
          <w:rFonts w:ascii="Times New Roman" w:hAnsi="Times New Roman" w:cs="Times New Roman"/>
          <w:color w:val="000000"/>
          <w:sz w:val="24"/>
          <w:szCs w:val="24"/>
          <w:shd w:val="clear" w:color="auto" w:fill="FFFFFF"/>
          <w:lang w:val="uk-UA"/>
        </w:rPr>
        <w:t xml:space="preserve"> </w:t>
      </w:r>
      <w:proofErr w:type="spellStart"/>
      <w:r w:rsidRPr="00FB3846">
        <w:rPr>
          <w:rFonts w:ascii="Times New Roman" w:hAnsi="Times New Roman" w:cs="Times New Roman"/>
          <w:color w:val="000000"/>
          <w:sz w:val="24"/>
          <w:szCs w:val="24"/>
          <w:shd w:val="clear" w:color="auto" w:fill="FFFFFF"/>
        </w:rPr>
        <w:t>притягнуто</w:t>
      </w:r>
      <w:proofErr w:type="spellEnd"/>
      <w:r w:rsidR="002D0FFE">
        <w:rPr>
          <w:rFonts w:ascii="Times New Roman" w:hAnsi="Times New Roman" w:cs="Times New Roman"/>
          <w:color w:val="000000"/>
          <w:sz w:val="24"/>
          <w:szCs w:val="24"/>
          <w:shd w:val="clear" w:color="auto" w:fill="FFFFFF"/>
          <w:lang w:val="uk-UA"/>
        </w:rPr>
        <w:t xml:space="preserve"> </w:t>
      </w:r>
      <w:proofErr w:type="spellStart"/>
      <w:r w:rsidRPr="00FB3846">
        <w:rPr>
          <w:rFonts w:ascii="Times New Roman" w:hAnsi="Times New Roman" w:cs="Times New Roman"/>
          <w:color w:val="000000"/>
          <w:sz w:val="24"/>
          <w:szCs w:val="24"/>
          <w:shd w:val="clear" w:color="auto" w:fill="FFFFFF"/>
        </w:rPr>
        <w:t>згідно</w:t>
      </w:r>
      <w:proofErr w:type="spellEnd"/>
      <w:r w:rsidR="002D0FFE">
        <w:rPr>
          <w:rFonts w:ascii="Times New Roman" w:hAnsi="Times New Roman" w:cs="Times New Roman"/>
          <w:color w:val="000000"/>
          <w:sz w:val="24"/>
          <w:szCs w:val="24"/>
          <w:shd w:val="clear" w:color="auto" w:fill="FFFFFF"/>
          <w:lang w:val="uk-UA"/>
        </w:rPr>
        <w:t xml:space="preserve"> </w:t>
      </w:r>
      <w:proofErr w:type="spellStart"/>
      <w:r w:rsidRPr="00FB3846">
        <w:rPr>
          <w:rFonts w:ascii="Times New Roman" w:hAnsi="Times New Roman" w:cs="Times New Roman"/>
          <w:color w:val="000000"/>
          <w:sz w:val="24"/>
          <w:szCs w:val="24"/>
          <w:shd w:val="clear" w:color="auto" w:fill="FFFFFF"/>
        </w:rPr>
        <w:t>із</w:t>
      </w:r>
      <w:proofErr w:type="spellEnd"/>
      <w:r w:rsidRPr="00FB3846">
        <w:rPr>
          <w:rFonts w:ascii="Times New Roman" w:hAnsi="Times New Roman" w:cs="Times New Roman"/>
          <w:color w:val="000000"/>
          <w:sz w:val="24"/>
          <w:szCs w:val="24"/>
          <w:shd w:val="clear" w:color="auto" w:fill="FFFFFF"/>
        </w:rPr>
        <w:t xml:space="preserve"> законом до </w:t>
      </w:r>
      <w:proofErr w:type="spellStart"/>
      <w:r w:rsidRPr="00FB3846">
        <w:rPr>
          <w:rFonts w:ascii="Times New Roman" w:hAnsi="Times New Roman" w:cs="Times New Roman"/>
          <w:color w:val="000000"/>
          <w:sz w:val="24"/>
          <w:szCs w:val="24"/>
          <w:shd w:val="clear" w:color="auto" w:fill="FFFFFF"/>
        </w:rPr>
        <w:t>відповідальності</w:t>
      </w:r>
      <w:proofErr w:type="spellEnd"/>
      <w:r w:rsidRPr="00FB3846">
        <w:rPr>
          <w:rFonts w:ascii="Times New Roman" w:hAnsi="Times New Roman" w:cs="Times New Roman"/>
          <w:color w:val="000000"/>
          <w:sz w:val="24"/>
          <w:szCs w:val="24"/>
          <w:shd w:val="clear" w:color="auto" w:fill="FFFFFF"/>
        </w:rPr>
        <w:t xml:space="preserve"> за </w:t>
      </w:r>
      <w:proofErr w:type="spellStart"/>
      <w:r w:rsidRPr="00FB3846">
        <w:rPr>
          <w:rFonts w:ascii="Times New Roman" w:hAnsi="Times New Roman" w:cs="Times New Roman"/>
          <w:color w:val="000000"/>
          <w:sz w:val="24"/>
          <w:szCs w:val="24"/>
          <w:shd w:val="clear" w:color="auto" w:fill="FFFFFF"/>
        </w:rPr>
        <w:t>вчинення</w:t>
      </w:r>
      <w:proofErr w:type="spellEnd"/>
      <w:r w:rsidR="002D0FFE">
        <w:rPr>
          <w:rFonts w:ascii="Times New Roman" w:hAnsi="Times New Roman" w:cs="Times New Roman"/>
          <w:color w:val="000000"/>
          <w:sz w:val="24"/>
          <w:szCs w:val="24"/>
          <w:shd w:val="clear" w:color="auto" w:fill="FFFFFF"/>
          <w:lang w:val="uk-UA"/>
        </w:rPr>
        <w:t xml:space="preserve"> </w:t>
      </w:r>
      <w:proofErr w:type="spellStart"/>
      <w:r w:rsidRPr="00FB3846">
        <w:rPr>
          <w:rFonts w:ascii="Times New Roman" w:hAnsi="Times New Roman" w:cs="Times New Roman"/>
          <w:color w:val="000000"/>
          <w:sz w:val="24"/>
          <w:szCs w:val="24"/>
          <w:shd w:val="clear" w:color="auto" w:fill="FFFFFF"/>
        </w:rPr>
        <w:t>корупційного</w:t>
      </w:r>
      <w:proofErr w:type="spellEnd"/>
      <w:r w:rsidR="002D0FFE">
        <w:rPr>
          <w:rFonts w:ascii="Times New Roman" w:hAnsi="Times New Roman" w:cs="Times New Roman"/>
          <w:color w:val="000000"/>
          <w:sz w:val="24"/>
          <w:szCs w:val="24"/>
          <w:shd w:val="clear" w:color="auto" w:fill="FFFFFF"/>
          <w:lang w:val="uk-UA"/>
        </w:rPr>
        <w:t xml:space="preserve"> </w:t>
      </w:r>
      <w:proofErr w:type="spellStart"/>
      <w:r w:rsidRPr="00FB3846">
        <w:rPr>
          <w:rFonts w:ascii="Times New Roman" w:hAnsi="Times New Roman" w:cs="Times New Roman"/>
          <w:color w:val="000000"/>
          <w:sz w:val="24"/>
          <w:szCs w:val="24"/>
          <w:shd w:val="clear" w:color="auto" w:fill="FFFFFF"/>
        </w:rPr>
        <w:t>правопорушення</w:t>
      </w:r>
      <w:proofErr w:type="spellEnd"/>
      <w:r w:rsidR="002D0FFE">
        <w:rPr>
          <w:rFonts w:ascii="Times New Roman" w:hAnsi="Times New Roman" w:cs="Times New Roman"/>
          <w:color w:val="000000"/>
          <w:sz w:val="24"/>
          <w:szCs w:val="24"/>
          <w:shd w:val="clear" w:color="auto" w:fill="FFFFFF"/>
          <w:lang w:val="uk-UA"/>
        </w:rPr>
        <w:t xml:space="preserve"> </w:t>
      </w:r>
      <w:proofErr w:type="spellStart"/>
      <w:r w:rsidRPr="00FB3846">
        <w:rPr>
          <w:rFonts w:ascii="Times New Roman" w:hAnsi="Times New Roman" w:cs="Times New Roman"/>
          <w:color w:val="000000"/>
          <w:sz w:val="24"/>
          <w:szCs w:val="24"/>
          <w:shd w:val="clear" w:color="auto" w:fill="FFFFFF"/>
        </w:rPr>
        <w:t>або</w:t>
      </w:r>
      <w:proofErr w:type="spellEnd"/>
      <w:r w:rsidR="002D0FFE">
        <w:rPr>
          <w:rFonts w:ascii="Times New Roman" w:hAnsi="Times New Roman" w:cs="Times New Roman"/>
          <w:color w:val="000000"/>
          <w:sz w:val="24"/>
          <w:szCs w:val="24"/>
          <w:shd w:val="clear" w:color="auto" w:fill="FFFFFF"/>
          <w:lang w:val="uk-UA"/>
        </w:rPr>
        <w:t xml:space="preserve"> </w:t>
      </w:r>
      <w:proofErr w:type="spellStart"/>
      <w:r w:rsidRPr="00FB3846">
        <w:rPr>
          <w:rFonts w:ascii="Times New Roman" w:hAnsi="Times New Roman" w:cs="Times New Roman"/>
          <w:color w:val="000000"/>
          <w:sz w:val="24"/>
          <w:szCs w:val="24"/>
          <w:shd w:val="clear" w:color="auto" w:fill="FFFFFF"/>
        </w:rPr>
        <w:t>правопорушення</w:t>
      </w:r>
      <w:proofErr w:type="spellEnd"/>
      <w:r w:rsidRPr="00FB3846">
        <w:rPr>
          <w:rFonts w:ascii="Times New Roman" w:hAnsi="Times New Roman" w:cs="Times New Roman"/>
          <w:color w:val="000000"/>
          <w:sz w:val="24"/>
          <w:szCs w:val="24"/>
          <w:shd w:val="clear" w:color="auto" w:fill="FFFFFF"/>
        </w:rPr>
        <w:t xml:space="preserve">, </w:t>
      </w:r>
      <w:proofErr w:type="spellStart"/>
      <w:r w:rsidRPr="00FB3846">
        <w:rPr>
          <w:rFonts w:ascii="Times New Roman" w:hAnsi="Times New Roman" w:cs="Times New Roman"/>
          <w:color w:val="000000"/>
          <w:sz w:val="24"/>
          <w:szCs w:val="24"/>
          <w:shd w:val="clear" w:color="auto" w:fill="FFFFFF"/>
        </w:rPr>
        <w:t>пов’язаного</w:t>
      </w:r>
      <w:proofErr w:type="spellEnd"/>
      <w:r w:rsidRPr="00FB3846">
        <w:rPr>
          <w:rFonts w:ascii="Times New Roman" w:hAnsi="Times New Roman" w:cs="Times New Roman"/>
          <w:color w:val="000000"/>
          <w:sz w:val="24"/>
          <w:szCs w:val="24"/>
          <w:shd w:val="clear" w:color="auto" w:fill="FFFFFF"/>
        </w:rPr>
        <w:t xml:space="preserve"> з </w:t>
      </w:r>
      <w:proofErr w:type="spellStart"/>
      <w:r w:rsidRPr="00FB3846">
        <w:rPr>
          <w:rFonts w:ascii="Times New Roman" w:hAnsi="Times New Roman" w:cs="Times New Roman"/>
          <w:color w:val="000000"/>
          <w:sz w:val="24"/>
          <w:szCs w:val="24"/>
          <w:shd w:val="clear" w:color="auto" w:fill="FFFFFF"/>
        </w:rPr>
        <w:t>корупцією</w:t>
      </w:r>
      <w:proofErr w:type="spellEnd"/>
      <w:r w:rsidR="002D0FFE">
        <w:rPr>
          <w:rFonts w:ascii="Times New Roman" w:hAnsi="Times New Roman" w:cs="Times New Roman"/>
          <w:color w:val="000000"/>
          <w:sz w:val="24"/>
          <w:szCs w:val="24"/>
          <w:shd w:val="clear" w:color="auto" w:fill="FFFFFF"/>
          <w:lang w:val="uk-UA"/>
        </w:rPr>
        <w:t xml:space="preserve"> </w:t>
      </w:r>
      <w:r w:rsidR="00D2384C">
        <w:rPr>
          <w:rFonts w:ascii="Times New Roman" w:hAnsi="Times New Roman" w:cs="Times New Roman"/>
          <w:color w:val="000000"/>
          <w:sz w:val="24"/>
          <w:szCs w:val="24"/>
          <w:shd w:val="clear" w:color="auto" w:fill="FFFFFF"/>
          <w:lang w:val="uk-UA"/>
        </w:rPr>
        <w:t xml:space="preserve">видану не раніше </w:t>
      </w:r>
      <w:r w:rsidR="008924AA">
        <w:rPr>
          <w:rFonts w:ascii="Times New Roman" w:hAnsi="Times New Roman" w:cs="Times New Roman"/>
          <w:color w:val="000000"/>
          <w:sz w:val="24"/>
          <w:szCs w:val="24"/>
          <w:shd w:val="clear" w:color="auto" w:fill="FFFFFF"/>
          <w:lang w:val="uk-UA"/>
        </w:rPr>
        <w:t>червня</w:t>
      </w:r>
      <w:r>
        <w:rPr>
          <w:rFonts w:ascii="Times New Roman" w:hAnsi="Times New Roman" w:cs="Times New Roman"/>
          <w:color w:val="000000"/>
          <w:sz w:val="24"/>
          <w:szCs w:val="24"/>
          <w:shd w:val="clear" w:color="auto" w:fill="FFFFFF"/>
          <w:lang w:val="uk-UA"/>
        </w:rPr>
        <w:t xml:space="preserve"> 2023 року.</w:t>
      </w:r>
    </w:p>
    <w:p w:rsidR="002455CD" w:rsidRPr="007C2185" w:rsidRDefault="002455CD" w:rsidP="002455CD">
      <w:pPr>
        <w:ind w:right="22"/>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2. Оригінал довідки або електронна довідка органу МВС України</w:t>
      </w:r>
      <w:r>
        <w:rPr>
          <w:rFonts w:ascii="Times New Roman" w:hAnsi="Times New Roman" w:cs="Times New Roman"/>
          <w:sz w:val="24"/>
          <w:szCs w:val="24"/>
          <w:lang w:val="uk-UA"/>
        </w:rPr>
        <w:t xml:space="preserve"> або витяг</w:t>
      </w:r>
      <w:r w:rsidRPr="007C2185">
        <w:rPr>
          <w:rFonts w:ascii="Times New Roman" w:hAnsi="Times New Roman" w:cs="Times New Roman"/>
          <w:sz w:val="24"/>
          <w:szCs w:val="24"/>
          <w:lang w:val="uk-UA"/>
        </w:rPr>
        <w:t xml:space="preserve">, </w:t>
      </w:r>
      <w:r>
        <w:rPr>
          <w:rFonts w:ascii="Times New Roman" w:hAnsi="Times New Roman" w:cs="Times New Roman"/>
          <w:sz w:val="24"/>
          <w:szCs w:val="24"/>
          <w:lang w:val="uk-UA"/>
        </w:rPr>
        <w:t>що</w:t>
      </w:r>
      <w:r w:rsidRPr="007C2185">
        <w:rPr>
          <w:rFonts w:ascii="Times New Roman" w:hAnsi="Times New Roman" w:cs="Times New Roman"/>
          <w:sz w:val="24"/>
          <w:szCs w:val="24"/>
          <w:lang w:val="uk-UA"/>
        </w:rPr>
        <w:t xml:space="preserve"> містить відомості, що фізична особа, яка є учасником або </w:t>
      </w:r>
      <w:r>
        <w:rPr>
          <w:rFonts w:ascii="Times New Roman" w:hAnsi="Times New Roman" w:cs="Times New Roman"/>
          <w:sz w:val="24"/>
          <w:szCs w:val="24"/>
          <w:lang w:val="uk-UA"/>
        </w:rPr>
        <w:t xml:space="preserve">керівник </w:t>
      </w:r>
      <w:proofErr w:type="spellStart"/>
      <w:r w:rsidRPr="007C2185">
        <w:rPr>
          <w:rFonts w:ascii="Times New Roman" w:hAnsi="Times New Roman" w:cs="Times New Roman"/>
          <w:sz w:val="24"/>
          <w:szCs w:val="24"/>
        </w:rPr>
        <w:t>учасника</w:t>
      </w:r>
      <w:proofErr w:type="spellEnd"/>
      <w:r w:rsidRPr="007C2185">
        <w:rPr>
          <w:rFonts w:ascii="Times New Roman" w:hAnsi="Times New Roman" w:cs="Times New Roman"/>
          <w:sz w:val="24"/>
          <w:szCs w:val="24"/>
        </w:rPr>
        <w:t>,</w:t>
      </w:r>
      <w:r w:rsidRPr="007C2185">
        <w:rPr>
          <w:rFonts w:ascii="Times New Roman" w:hAnsi="Times New Roman" w:cs="Times New Roman"/>
          <w:sz w:val="24"/>
          <w:szCs w:val="24"/>
          <w:lang w:val="uk-UA"/>
        </w:rPr>
        <w:t xml:space="preserve"> не була засуджена за злочин або судимість з якої знято або погашено у встановленому законом порядку </w:t>
      </w:r>
      <w:r w:rsidR="00D2384C">
        <w:rPr>
          <w:rFonts w:ascii="Times New Roman" w:hAnsi="Times New Roman" w:cs="Times New Roman"/>
          <w:sz w:val="24"/>
          <w:szCs w:val="24"/>
          <w:lang w:val="uk-UA"/>
        </w:rPr>
        <w:t xml:space="preserve">видану не раніше </w:t>
      </w:r>
      <w:r w:rsidR="008924AA">
        <w:rPr>
          <w:rFonts w:ascii="Times New Roman" w:hAnsi="Times New Roman" w:cs="Times New Roman"/>
          <w:sz w:val="24"/>
          <w:szCs w:val="24"/>
          <w:lang w:val="uk-UA"/>
        </w:rPr>
        <w:t>червня</w:t>
      </w:r>
      <w:r>
        <w:rPr>
          <w:rFonts w:ascii="Times New Roman" w:hAnsi="Times New Roman" w:cs="Times New Roman"/>
          <w:sz w:val="24"/>
          <w:szCs w:val="24"/>
          <w:lang w:val="uk-UA"/>
        </w:rPr>
        <w:t xml:space="preserve"> 2023 року</w:t>
      </w:r>
      <w:r w:rsidRPr="007C2185">
        <w:rPr>
          <w:rFonts w:ascii="Times New Roman" w:hAnsi="Times New Roman" w:cs="Times New Roman"/>
          <w:sz w:val="24"/>
          <w:szCs w:val="24"/>
          <w:lang w:val="uk-UA"/>
        </w:rPr>
        <w:t>.</w:t>
      </w:r>
    </w:p>
    <w:p w:rsidR="002455CD" w:rsidRPr="00F63051" w:rsidRDefault="002455CD" w:rsidP="002455CD">
      <w:pPr>
        <w:ind w:right="22"/>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3. Довідка в довільній формі про те, що </w:t>
      </w:r>
      <w:r>
        <w:rPr>
          <w:rFonts w:ascii="Times New Roman" w:hAnsi="Times New Roman" w:cs="Times New Roman"/>
          <w:color w:val="000000"/>
          <w:sz w:val="24"/>
          <w:szCs w:val="24"/>
          <w:lang w:val="uk-UA"/>
        </w:rPr>
        <w:t>керівника учасника</w:t>
      </w:r>
      <w:r w:rsidRPr="007C2185">
        <w:rPr>
          <w:rFonts w:ascii="Times New Roman" w:hAnsi="Times New Roman" w:cs="Times New Roman"/>
          <w:color w:val="000000"/>
          <w:sz w:val="24"/>
          <w:szCs w:val="24"/>
          <w:lang w:val="uk-UA"/>
        </w:rPr>
        <w:t xml:space="preserve"> або </w:t>
      </w:r>
      <w:r w:rsidRPr="007E582D">
        <w:rPr>
          <w:rFonts w:ascii="Times New Roman" w:hAnsi="Times New Roman" w:cs="Times New Roman"/>
          <w:color w:val="000000"/>
          <w:sz w:val="24"/>
          <w:szCs w:val="24"/>
          <w:lang w:val="uk-UA"/>
        </w:rPr>
        <w:t xml:space="preserve">фізичну особу, яка є учасником, </w:t>
      </w:r>
      <w:r w:rsidRPr="007C2185">
        <w:rPr>
          <w:rFonts w:ascii="Times New Roman" w:hAnsi="Times New Roman" w:cs="Times New Roman"/>
          <w:color w:val="000000"/>
          <w:sz w:val="24"/>
          <w:szCs w:val="24"/>
          <w:lang w:val="uk-UA"/>
        </w:rPr>
        <w:t xml:space="preserve">не </w:t>
      </w:r>
      <w:r w:rsidRPr="007E582D">
        <w:rPr>
          <w:rFonts w:ascii="Times New Roman" w:hAnsi="Times New Roman" w:cs="Times New Roman"/>
          <w:color w:val="000000"/>
          <w:sz w:val="24"/>
          <w:szCs w:val="24"/>
          <w:lang w:val="uk-UA"/>
        </w:rPr>
        <w:t>було</w:t>
      </w:r>
      <w:r w:rsidR="002D0FFE">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притягнуто</w:t>
      </w:r>
      <w:r w:rsidR="002D0FFE">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згідно</w:t>
      </w:r>
      <w:r w:rsidR="002D0FFE">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із законом до відповідальності за вчинення</w:t>
      </w:r>
      <w:r w:rsidR="002D0FFE">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правопорушення, пов’язаного з використанням</w:t>
      </w:r>
      <w:r w:rsidR="002D0FFE">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дитячої</w:t>
      </w:r>
      <w:r w:rsidR="002D0FFE">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праці</w:t>
      </w:r>
      <w:r w:rsidR="002D0FFE">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 xml:space="preserve">чи будь-якими формами </w:t>
      </w:r>
      <w:r w:rsidRPr="00F63051">
        <w:rPr>
          <w:rFonts w:ascii="Times New Roman" w:hAnsi="Times New Roman" w:cs="Times New Roman"/>
          <w:sz w:val="24"/>
          <w:szCs w:val="24"/>
          <w:lang w:val="uk-UA"/>
        </w:rPr>
        <w:t>торгівлі людьми.</w:t>
      </w:r>
    </w:p>
    <w:p w:rsidR="00F9163A" w:rsidRPr="00F63051" w:rsidRDefault="002455CD" w:rsidP="002455CD">
      <w:pPr>
        <w:ind w:right="22"/>
        <w:jc w:val="both"/>
        <w:rPr>
          <w:rFonts w:ascii="Times New Roman" w:hAnsi="Times New Roman" w:cs="Times New Roman"/>
          <w:sz w:val="24"/>
          <w:szCs w:val="24"/>
          <w:lang w:val="uk-UA"/>
        </w:rPr>
      </w:pPr>
      <w:r w:rsidRPr="00F63051">
        <w:rPr>
          <w:rFonts w:ascii="Times New Roman" w:hAnsi="Times New Roman" w:cs="Times New Roman"/>
          <w:sz w:val="24"/>
          <w:szCs w:val="24"/>
          <w:lang w:val="uk-UA"/>
        </w:rPr>
        <w:t>4. Довідка в довільній формі про те, що учасник</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процедури</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закупівлі</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виконав</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свої</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зобов’язання за раніше</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укладеним договором про закупівлю з цим самим замовником*, що не призвело до його</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дострокового</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розірвання, і не було</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застосовано</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санкції у вигляді</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штрафів та/або</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відшкодування</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збитків</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протягом</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3років з дати</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дострокового</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розірвання такого договору (в разі, якщо Учасник не має/не мав укладених договорів про закупівлю з Замовником він подає довідку – пояснення про відсутність таких договорів).</w:t>
      </w:r>
    </w:p>
    <w:p w:rsidR="00F9163A" w:rsidRPr="007C2185" w:rsidRDefault="00F9163A" w:rsidP="00823D24">
      <w:pPr>
        <w:ind w:right="22"/>
        <w:jc w:val="both"/>
        <w:rPr>
          <w:rFonts w:ascii="Times New Roman" w:hAnsi="Times New Roman" w:cs="Times New Roman"/>
          <w:color w:val="000000"/>
          <w:sz w:val="24"/>
          <w:szCs w:val="24"/>
          <w:lang w:val="uk-UA"/>
        </w:rPr>
      </w:pPr>
    </w:p>
    <w:p w:rsidR="000300A4" w:rsidRPr="002C542A" w:rsidRDefault="000300A4" w:rsidP="001A01D0">
      <w:pPr>
        <w:jc w:val="both"/>
        <w:rPr>
          <w:rFonts w:ascii="Times New Roman" w:hAnsi="Times New Roman" w:cs="Times New Roman"/>
          <w:sz w:val="20"/>
          <w:szCs w:val="20"/>
          <w:lang w:val="uk-UA"/>
        </w:rPr>
      </w:pPr>
      <w:r w:rsidRPr="002C542A">
        <w:rPr>
          <w:rFonts w:ascii="Times New Roman" w:hAnsi="Times New Roman" w:cs="Times New Roman"/>
          <w:sz w:val="20"/>
          <w:szCs w:val="20"/>
        </w:rPr>
        <w:t xml:space="preserve">* - </w:t>
      </w:r>
      <w:r w:rsidRPr="002C542A">
        <w:rPr>
          <w:rFonts w:ascii="Times New Roman" w:hAnsi="Times New Roman" w:cs="Times New Roman"/>
          <w:sz w:val="20"/>
          <w:szCs w:val="20"/>
          <w:lang w:val="uk-UA"/>
        </w:rPr>
        <w:t>зазначені документи надаються в електронному вигляді шляхом розміщення їх на веб – порталі Уповноваженого органу через електронний майданчик</w:t>
      </w:r>
      <w:r w:rsidR="001A01D0" w:rsidRPr="002C542A">
        <w:rPr>
          <w:rFonts w:ascii="Times New Roman" w:hAnsi="Times New Roman" w:cs="Times New Roman"/>
          <w:sz w:val="20"/>
          <w:szCs w:val="20"/>
          <w:lang w:val="uk-UA"/>
        </w:rPr>
        <w:t xml:space="preserve">. </w:t>
      </w:r>
      <w:r w:rsidRPr="002C542A">
        <w:rPr>
          <w:rFonts w:ascii="Times New Roman" w:hAnsi="Times New Roman" w:cs="Times New Roman"/>
          <w:sz w:val="20"/>
          <w:szCs w:val="20"/>
          <w:lang w:val="uk-UA"/>
        </w:rPr>
        <w:t>Примітка: Замовник самостійно буде перевіряти інформацію про переможця в відкритих єдиних державних реєстрах</w:t>
      </w:r>
      <w:r w:rsidR="002C542A" w:rsidRPr="002C542A">
        <w:rPr>
          <w:rFonts w:ascii="Times New Roman" w:hAnsi="Times New Roman" w:cs="Times New Roman"/>
          <w:sz w:val="20"/>
          <w:szCs w:val="20"/>
          <w:lang w:val="uk-UA"/>
        </w:rPr>
        <w:t xml:space="preserve">, </w:t>
      </w:r>
      <w:proofErr w:type="spellStart"/>
      <w:r w:rsidR="002C542A" w:rsidRPr="002C542A">
        <w:rPr>
          <w:rFonts w:ascii="Times New Roman" w:hAnsi="Times New Roman"/>
          <w:color w:val="000000"/>
          <w:sz w:val="20"/>
          <w:szCs w:val="20"/>
          <w:shd w:val="solid" w:color="FFFFFF" w:fill="FFFFFF"/>
          <w:lang w:eastAsia="en-US"/>
        </w:rPr>
        <w:t>крімвипадків</w:t>
      </w:r>
      <w:proofErr w:type="spellEnd"/>
      <w:r w:rsidR="002C542A" w:rsidRPr="002C542A">
        <w:rPr>
          <w:rFonts w:ascii="Times New Roman" w:hAnsi="Times New Roman"/>
          <w:color w:val="000000"/>
          <w:sz w:val="20"/>
          <w:szCs w:val="20"/>
          <w:shd w:val="solid" w:color="FFFFFF" w:fill="FFFFFF"/>
          <w:lang w:eastAsia="en-US"/>
        </w:rPr>
        <w:t xml:space="preserve">, коли доступ до </w:t>
      </w:r>
      <w:proofErr w:type="spellStart"/>
      <w:r w:rsidR="002C542A" w:rsidRPr="002C542A">
        <w:rPr>
          <w:rFonts w:ascii="Times New Roman" w:hAnsi="Times New Roman"/>
          <w:color w:val="000000"/>
          <w:sz w:val="20"/>
          <w:szCs w:val="20"/>
          <w:shd w:val="solid" w:color="FFFFFF" w:fill="FFFFFF"/>
          <w:lang w:eastAsia="en-US"/>
        </w:rPr>
        <w:t>такої</w:t>
      </w:r>
      <w:proofErr w:type="spellEnd"/>
      <w:r w:rsidR="002D0FFE">
        <w:rPr>
          <w:rFonts w:ascii="Times New Roman" w:hAnsi="Times New Roman"/>
          <w:color w:val="000000"/>
          <w:sz w:val="20"/>
          <w:szCs w:val="20"/>
          <w:shd w:val="solid" w:color="FFFFFF" w:fill="FFFFFF"/>
          <w:lang w:val="uk-UA" w:eastAsia="en-US"/>
        </w:rPr>
        <w:t xml:space="preserve"> </w:t>
      </w:r>
      <w:proofErr w:type="spellStart"/>
      <w:r w:rsidR="002C542A" w:rsidRPr="002C542A">
        <w:rPr>
          <w:rFonts w:ascii="Times New Roman" w:hAnsi="Times New Roman"/>
          <w:color w:val="000000"/>
          <w:sz w:val="20"/>
          <w:szCs w:val="20"/>
          <w:shd w:val="solid" w:color="FFFFFF" w:fill="FFFFFF"/>
          <w:lang w:eastAsia="en-US"/>
        </w:rPr>
        <w:t>інформації</w:t>
      </w:r>
      <w:proofErr w:type="spellEnd"/>
      <w:r w:rsidR="002C542A" w:rsidRPr="002C542A">
        <w:rPr>
          <w:rFonts w:ascii="Times New Roman" w:hAnsi="Times New Roman"/>
          <w:color w:val="000000"/>
          <w:sz w:val="20"/>
          <w:szCs w:val="20"/>
          <w:shd w:val="solid" w:color="FFFFFF" w:fill="FFFFFF"/>
          <w:lang w:eastAsia="en-US"/>
        </w:rPr>
        <w:t xml:space="preserve"> є </w:t>
      </w:r>
      <w:proofErr w:type="spellStart"/>
      <w:r w:rsidR="002C542A" w:rsidRPr="002C542A">
        <w:rPr>
          <w:rFonts w:ascii="Times New Roman" w:hAnsi="Times New Roman"/>
          <w:color w:val="000000"/>
          <w:sz w:val="20"/>
          <w:szCs w:val="20"/>
          <w:shd w:val="solid" w:color="FFFFFF" w:fill="FFFFFF"/>
          <w:lang w:eastAsia="en-US"/>
        </w:rPr>
        <w:t>обмеженим</w:t>
      </w:r>
      <w:proofErr w:type="spellEnd"/>
      <w:r w:rsidR="002C542A" w:rsidRPr="002C542A">
        <w:rPr>
          <w:rFonts w:ascii="Times New Roman" w:hAnsi="Times New Roman"/>
          <w:color w:val="000000"/>
          <w:sz w:val="20"/>
          <w:szCs w:val="20"/>
          <w:shd w:val="solid" w:color="FFFFFF" w:fill="FFFFFF"/>
          <w:lang w:eastAsia="en-US"/>
        </w:rPr>
        <w:t xml:space="preserve"> на момент </w:t>
      </w:r>
      <w:proofErr w:type="spellStart"/>
      <w:r w:rsidR="002C542A" w:rsidRPr="002C542A">
        <w:rPr>
          <w:rFonts w:ascii="Times New Roman" w:hAnsi="Times New Roman"/>
          <w:color w:val="000000"/>
          <w:sz w:val="20"/>
          <w:szCs w:val="20"/>
          <w:shd w:val="solid" w:color="FFFFFF" w:fill="FFFFFF"/>
          <w:lang w:eastAsia="en-US"/>
        </w:rPr>
        <w:t>оприлюднення</w:t>
      </w:r>
      <w:proofErr w:type="spellEnd"/>
      <w:r w:rsidR="002D0FFE">
        <w:rPr>
          <w:rFonts w:ascii="Times New Roman" w:hAnsi="Times New Roman"/>
          <w:color w:val="000000"/>
          <w:sz w:val="20"/>
          <w:szCs w:val="20"/>
          <w:shd w:val="solid" w:color="FFFFFF" w:fill="FFFFFF"/>
          <w:lang w:val="uk-UA" w:eastAsia="en-US"/>
        </w:rPr>
        <w:t xml:space="preserve"> </w:t>
      </w:r>
      <w:proofErr w:type="spellStart"/>
      <w:r w:rsidR="002C542A" w:rsidRPr="002C542A">
        <w:rPr>
          <w:rFonts w:ascii="Times New Roman" w:hAnsi="Times New Roman"/>
          <w:color w:val="000000"/>
          <w:sz w:val="20"/>
          <w:szCs w:val="20"/>
          <w:shd w:val="solid" w:color="FFFFFF" w:fill="FFFFFF"/>
          <w:lang w:eastAsia="en-US"/>
        </w:rPr>
        <w:t>оголошення</w:t>
      </w:r>
      <w:proofErr w:type="spellEnd"/>
      <w:r w:rsidR="002C542A" w:rsidRPr="002C542A">
        <w:rPr>
          <w:rFonts w:ascii="Times New Roman" w:hAnsi="Times New Roman"/>
          <w:color w:val="000000"/>
          <w:sz w:val="20"/>
          <w:szCs w:val="20"/>
          <w:shd w:val="solid" w:color="FFFFFF" w:fill="FFFFFF"/>
          <w:lang w:eastAsia="en-US"/>
        </w:rPr>
        <w:t xml:space="preserve"> про </w:t>
      </w:r>
      <w:proofErr w:type="spellStart"/>
      <w:r w:rsidR="002C542A" w:rsidRPr="002C542A">
        <w:rPr>
          <w:rFonts w:ascii="Times New Roman" w:hAnsi="Times New Roman"/>
          <w:color w:val="000000"/>
          <w:sz w:val="20"/>
          <w:szCs w:val="20"/>
          <w:shd w:val="solid" w:color="FFFFFF" w:fill="FFFFFF"/>
          <w:lang w:eastAsia="en-US"/>
        </w:rPr>
        <w:t>проведення</w:t>
      </w:r>
      <w:proofErr w:type="spellEnd"/>
      <w:r w:rsidR="002D0FFE">
        <w:rPr>
          <w:rFonts w:ascii="Times New Roman" w:hAnsi="Times New Roman"/>
          <w:color w:val="000000"/>
          <w:sz w:val="20"/>
          <w:szCs w:val="20"/>
          <w:shd w:val="solid" w:color="FFFFFF" w:fill="FFFFFF"/>
          <w:lang w:val="uk-UA" w:eastAsia="en-US"/>
        </w:rPr>
        <w:t xml:space="preserve"> </w:t>
      </w:r>
      <w:proofErr w:type="spellStart"/>
      <w:r w:rsidR="002C542A" w:rsidRPr="002C542A">
        <w:rPr>
          <w:rFonts w:ascii="Times New Roman" w:hAnsi="Times New Roman"/>
          <w:color w:val="000000"/>
          <w:sz w:val="20"/>
          <w:szCs w:val="20"/>
          <w:shd w:val="solid" w:color="FFFFFF" w:fill="FFFFFF"/>
          <w:lang w:eastAsia="en-US"/>
        </w:rPr>
        <w:t>відкритих</w:t>
      </w:r>
      <w:proofErr w:type="spellEnd"/>
      <w:r w:rsidR="002D0FFE">
        <w:rPr>
          <w:rFonts w:ascii="Times New Roman" w:hAnsi="Times New Roman"/>
          <w:color w:val="000000"/>
          <w:sz w:val="20"/>
          <w:szCs w:val="20"/>
          <w:shd w:val="solid" w:color="FFFFFF" w:fill="FFFFFF"/>
          <w:lang w:val="uk-UA" w:eastAsia="en-US"/>
        </w:rPr>
        <w:t xml:space="preserve"> </w:t>
      </w:r>
      <w:proofErr w:type="spellStart"/>
      <w:r w:rsidR="002C542A" w:rsidRPr="002C542A">
        <w:rPr>
          <w:rFonts w:ascii="Times New Roman" w:hAnsi="Times New Roman"/>
          <w:color w:val="000000"/>
          <w:sz w:val="20"/>
          <w:szCs w:val="20"/>
          <w:shd w:val="solid" w:color="FFFFFF" w:fill="FFFFFF"/>
          <w:lang w:eastAsia="en-US"/>
        </w:rPr>
        <w:t>торгів</w:t>
      </w:r>
      <w:proofErr w:type="spellEnd"/>
      <w:r w:rsidR="002C542A" w:rsidRPr="002C542A">
        <w:rPr>
          <w:rFonts w:ascii="Times New Roman" w:hAnsi="Times New Roman"/>
          <w:color w:val="000000"/>
          <w:sz w:val="20"/>
          <w:szCs w:val="20"/>
          <w:shd w:val="solid" w:color="FFFFFF" w:fill="FFFFFF"/>
          <w:lang w:val="uk-UA" w:eastAsia="en-US"/>
        </w:rPr>
        <w:t>.</w:t>
      </w:r>
    </w:p>
    <w:bookmarkEnd w:id="37"/>
    <w:p w:rsidR="002E7E1E" w:rsidRPr="007C2185" w:rsidRDefault="002E7E1E" w:rsidP="00930692">
      <w:pPr>
        <w:ind w:left="7380" w:right="196"/>
        <w:jc w:val="right"/>
        <w:rPr>
          <w:rFonts w:ascii="Times New Roman" w:hAnsi="Times New Roman" w:cs="Times New Roman"/>
          <w:b/>
          <w:bCs/>
          <w:sz w:val="24"/>
          <w:szCs w:val="24"/>
          <w:lang w:val="uk-UA"/>
        </w:rPr>
      </w:pPr>
    </w:p>
    <w:p w:rsidR="002E7E1E" w:rsidRPr="007C2185" w:rsidRDefault="002E7E1E" w:rsidP="00930692">
      <w:pPr>
        <w:ind w:left="7380" w:right="196"/>
        <w:jc w:val="right"/>
        <w:rPr>
          <w:rFonts w:ascii="Times New Roman" w:hAnsi="Times New Roman" w:cs="Times New Roman"/>
          <w:b/>
          <w:bCs/>
          <w:sz w:val="24"/>
          <w:szCs w:val="24"/>
          <w:lang w:val="uk-UA"/>
        </w:rPr>
      </w:pPr>
    </w:p>
    <w:p w:rsidR="002E7E1E" w:rsidRPr="007C2185" w:rsidRDefault="002E7E1E" w:rsidP="00930692">
      <w:pPr>
        <w:ind w:left="7380" w:right="196"/>
        <w:jc w:val="right"/>
        <w:rPr>
          <w:rFonts w:ascii="Times New Roman" w:hAnsi="Times New Roman" w:cs="Times New Roman"/>
          <w:b/>
          <w:bCs/>
          <w:sz w:val="24"/>
          <w:szCs w:val="24"/>
          <w:lang w:val="uk-UA"/>
        </w:rPr>
      </w:pPr>
    </w:p>
    <w:p w:rsidR="002E7E1E" w:rsidRPr="007C2185" w:rsidRDefault="002E7E1E" w:rsidP="00930692">
      <w:pPr>
        <w:ind w:left="7380" w:right="196"/>
        <w:jc w:val="right"/>
        <w:rPr>
          <w:rFonts w:ascii="Times New Roman" w:hAnsi="Times New Roman" w:cs="Times New Roman"/>
          <w:b/>
          <w:bCs/>
          <w:sz w:val="24"/>
          <w:szCs w:val="24"/>
          <w:lang w:val="uk-UA"/>
        </w:rPr>
      </w:pPr>
    </w:p>
    <w:p w:rsidR="002E7E1E" w:rsidRDefault="002E7E1E" w:rsidP="00930692">
      <w:pPr>
        <w:ind w:left="7380" w:right="196"/>
        <w:jc w:val="right"/>
        <w:rPr>
          <w:rFonts w:ascii="Times New Roman" w:hAnsi="Times New Roman" w:cs="Times New Roman"/>
          <w:b/>
          <w:bCs/>
          <w:sz w:val="24"/>
          <w:szCs w:val="24"/>
          <w:lang w:val="uk-UA"/>
        </w:rPr>
      </w:pPr>
    </w:p>
    <w:p w:rsidR="00B36A38" w:rsidRDefault="00B36A38" w:rsidP="00930692">
      <w:pPr>
        <w:ind w:left="7380" w:right="196"/>
        <w:jc w:val="right"/>
        <w:rPr>
          <w:rFonts w:ascii="Times New Roman" w:hAnsi="Times New Roman" w:cs="Times New Roman"/>
          <w:b/>
          <w:bCs/>
          <w:sz w:val="24"/>
          <w:szCs w:val="24"/>
          <w:lang w:val="uk-UA"/>
        </w:rPr>
      </w:pPr>
    </w:p>
    <w:p w:rsidR="00B36A38" w:rsidRDefault="00B36A38"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AC1F6C" w:rsidRDefault="00AC1F6C" w:rsidP="00930692">
      <w:pPr>
        <w:ind w:left="7380" w:right="196"/>
        <w:jc w:val="right"/>
        <w:rPr>
          <w:rFonts w:ascii="Times New Roman" w:hAnsi="Times New Roman" w:cs="Times New Roman"/>
          <w:b/>
          <w:bCs/>
          <w:sz w:val="24"/>
          <w:szCs w:val="24"/>
          <w:lang w:val="uk-UA"/>
        </w:rPr>
      </w:pPr>
    </w:p>
    <w:p w:rsidR="000300A4" w:rsidRPr="007C2185" w:rsidRDefault="000300A4" w:rsidP="00930692">
      <w:pPr>
        <w:ind w:left="7380" w:right="196"/>
        <w:jc w:val="right"/>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lastRenderedPageBreak/>
        <w:t>ДОДАТОК 3</w:t>
      </w:r>
    </w:p>
    <w:p w:rsidR="000300A4" w:rsidRPr="007C2185" w:rsidRDefault="000300A4" w:rsidP="00930692">
      <w:pPr>
        <w:ind w:left="180" w:right="196"/>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Форма „Тендерна пропозиція" подається у вигляді, наведеному нижче.</w:t>
      </w:r>
    </w:p>
    <w:p w:rsidR="000300A4" w:rsidRPr="007C2185" w:rsidRDefault="000300A4" w:rsidP="00930692">
      <w:pPr>
        <w:ind w:left="180" w:right="196"/>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Учасник не повинен відступати від даної форми.</w:t>
      </w:r>
    </w:p>
    <w:p w:rsidR="000300A4" w:rsidRPr="007C2185" w:rsidRDefault="000300A4" w:rsidP="00930692">
      <w:pPr>
        <w:ind w:left="7380" w:right="196"/>
        <w:jc w:val="right"/>
        <w:rPr>
          <w:rFonts w:ascii="Times New Roman" w:hAnsi="Times New Roman" w:cs="Times New Roman"/>
          <w:b/>
          <w:bCs/>
          <w:sz w:val="24"/>
          <w:szCs w:val="24"/>
          <w:lang w:val="uk-UA"/>
        </w:rPr>
      </w:pPr>
    </w:p>
    <w:p w:rsidR="000300A4" w:rsidRPr="007C2185" w:rsidRDefault="000300A4" w:rsidP="00930692">
      <w:pPr>
        <w:ind w:hanging="720"/>
        <w:jc w:val="center"/>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ФОРМА " ТЕНДЕРНА ПРОПОЗИЦІЯ"</w:t>
      </w:r>
    </w:p>
    <w:p w:rsidR="000300A4" w:rsidRPr="007C2185" w:rsidRDefault="000300A4" w:rsidP="00930692">
      <w:pPr>
        <w:ind w:hanging="720"/>
        <w:jc w:val="center"/>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(форма, яка подається Учасником на фірмовому бланку в разі наявності)</w:t>
      </w:r>
    </w:p>
    <w:p w:rsidR="000300A4" w:rsidRPr="007C2185" w:rsidRDefault="000300A4" w:rsidP="00930692">
      <w:pPr>
        <w:ind w:right="196" w:firstLine="720"/>
        <w:jc w:val="both"/>
        <w:rPr>
          <w:rFonts w:ascii="Times New Roman" w:hAnsi="Times New Roman" w:cs="Times New Roman"/>
          <w:sz w:val="24"/>
          <w:szCs w:val="24"/>
          <w:lang w:val="uk-UA"/>
        </w:rPr>
      </w:pPr>
    </w:p>
    <w:p w:rsidR="000300A4" w:rsidRPr="007C2185" w:rsidRDefault="000300A4" w:rsidP="00472B90">
      <w:pPr>
        <w:tabs>
          <w:tab w:val="left" w:pos="0"/>
          <w:tab w:val="center" w:pos="4153"/>
          <w:tab w:val="right" w:pos="8306"/>
        </w:tabs>
        <w:jc w:val="both"/>
        <w:rPr>
          <w:rFonts w:ascii="Times New Roman" w:hAnsi="Times New Roman" w:cs="Times New Roman"/>
          <w:sz w:val="24"/>
          <w:szCs w:val="24"/>
          <w:lang w:val="uk-UA"/>
        </w:rPr>
      </w:pPr>
      <w:r w:rsidRPr="001C7DE2">
        <w:rPr>
          <w:rFonts w:ascii="Times New Roman" w:hAnsi="Times New Roman" w:cs="Times New Roman"/>
          <w:sz w:val="24"/>
          <w:szCs w:val="24"/>
          <w:lang w:val="uk-UA"/>
        </w:rPr>
        <w:t xml:space="preserve">Ми, (назва Учасника), надаємо свою тендерну пропозицію на закупівлю </w:t>
      </w:r>
      <w:proofErr w:type="spellStart"/>
      <w:r w:rsidR="00007B31" w:rsidRPr="00007B31">
        <w:rPr>
          <w:rFonts w:ascii="Times New Roman" w:eastAsia="Arial CYR" w:hAnsi="Times New Roman"/>
          <w:b/>
          <w:bCs/>
          <w:spacing w:val="-3"/>
          <w:sz w:val="24"/>
          <w:szCs w:val="24"/>
        </w:rPr>
        <w:t>Капітальний</w:t>
      </w:r>
      <w:proofErr w:type="spellEnd"/>
      <w:r w:rsidR="00007B31" w:rsidRPr="00007B31">
        <w:rPr>
          <w:rFonts w:ascii="Times New Roman" w:eastAsia="Arial CYR" w:hAnsi="Times New Roman"/>
          <w:b/>
          <w:bCs/>
          <w:spacing w:val="-3"/>
          <w:sz w:val="24"/>
          <w:szCs w:val="24"/>
        </w:rPr>
        <w:t xml:space="preserve"> ремонт </w:t>
      </w:r>
      <w:proofErr w:type="spellStart"/>
      <w:r w:rsidR="00007B31" w:rsidRPr="00007B31">
        <w:rPr>
          <w:rFonts w:ascii="Times New Roman" w:eastAsia="Arial CYR" w:hAnsi="Times New Roman"/>
          <w:b/>
          <w:bCs/>
          <w:spacing w:val="-3"/>
          <w:sz w:val="24"/>
          <w:szCs w:val="24"/>
        </w:rPr>
        <w:t>частини</w:t>
      </w:r>
      <w:proofErr w:type="spellEnd"/>
      <w:r w:rsidR="002D0FFE">
        <w:rPr>
          <w:rFonts w:ascii="Times New Roman" w:eastAsia="Arial CYR" w:hAnsi="Times New Roman"/>
          <w:b/>
          <w:bCs/>
          <w:spacing w:val="-3"/>
          <w:sz w:val="24"/>
          <w:szCs w:val="24"/>
          <w:lang w:val="uk-UA"/>
        </w:rPr>
        <w:t xml:space="preserve"> </w:t>
      </w:r>
      <w:proofErr w:type="spellStart"/>
      <w:r w:rsidR="00007B31" w:rsidRPr="00007B31">
        <w:rPr>
          <w:rFonts w:ascii="Times New Roman" w:eastAsia="Arial CYR" w:hAnsi="Times New Roman"/>
          <w:b/>
          <w:bCs/>
          <w:spacing w:val="-3"/>
          <w:sz w:val="24"/>
          <w:szCs w:val="24"/>
        </w:rPr>
        <w:t>приміщень</w:t>
      </w:r>
      <w:proofErr w:type="spellEnd"/>
      <w:r w:rsidR="002D0FFE">
        <w:rPr>
          <w:rFonts w:ascii="Times New Roman" w:eastAsia="Arial CYR" w:hAnsi="Times New Roman"/>
          <w:b/>
          <w:bCs/>
          <w:spacing w:val="-3"/>
          <w:sz w:val="24"/>
          <w:szCs w:val="24"/>
          <w:lang w:val="uk-UA"/>
        </w:rPr>
        <w:t xml:space="preserve"> </w:t>
      </w:r>
      <w:proofErr w:type="spellStart"/>
      <w:r w:rsidR="00007B31" w:rsidRPr="00007B31">
        <w:rPr>
          <w:rFonts w:ascii="Times New Roman" w:eastAsia="Arial CYR" w:hAnsi="Times New Roman"/>
          <w:b/>
          <w:bCs/>
          <w:spacing w:val="-3"/>
          <w:sz w:val="24"/>
          <w:szCs w:val="24"/>
        </w:rPr>
        <w:t>першого</w:t>
      </w:r>
      <w:proofErr w:type="spellEnd"/>
      <w:r w:rsidR="00007B31" w:rsidRPr="00007B31">
        <w:rPr>
          <w:rFonts w:ascii="Times New Roman" w:eastAsia="Arial CYR" w:hAnsi="Times New Roman"/>
          <w:b/>
          <w:bCs/>
          <w:spacing w:val="-3"/>
          <w:sz w:val="24"/>
          <w:szCs w:val="24"/>
        </w:rPr>
        <w:t xml:space="preserve"> поверху </w:t>
      </w:r>
      <w:proofErr w:type="spellStart"/>
      <w:r w:rsidR="00007B31" w:rsidRPr="00007B31">
        <w:rPr>
          <w:rFonts w:ascii="Times New Roman" w:eastAsia="Arial CYR" w:hAnsi="Times New Roman"/>
          <w:b/>
          <w:bCs/>
          <w:spacing w:val="-3"/>
          <w:sz w:val="24"/>
          <w:szCs w:val="24"/>
        </w:rPr>
        <w:t>адміністративної</w:t>
      </w:r>
      <w:proofErr w:type="spellEnd"/>
      <w:r w:rsidR="002D0FFE">
        <w:rPr>
          <w:rFonts w:ascii="Times New Roman" w:eastAsia="Arial CYR" w:hAnsi="Times New Roman"/>
          <w:b/>
          <w:bCs/>
          <w:spacing w:val="-3"/>
          <w:sz w:val="24"/>
          <w:szCs w:val="24"/>
          <w:lang w:val="uk-UA"/>
        </w:rPr>
        <w:t xml:space="preserve"> </w:t>
      </w:r>
      <w:proofErr w:type="spellStart"/>
      <w:r w:rsidR="00007B31" w:rsidRPr="00007B31">
        <w:rPr>
          <w:rFonts w:ascii="Times New Roman" w:eastAsia="Arial CYR" w:hAnsi="Times New Roman"/>
          <w:b/>
          <w:bCs/>
          <w:spacing w:val="-3"/>
          <w:sz w:val="24"/>
          <w:szCs w:val="24"/>
        </w:rPr>
        <w:t>будівлі</w:t>
      </w:r>
      <w:proofErr w:type="spellEnd"/>
      <w:r w:rsidR="00007B31" w:rsidRPr="00007B31">
        <w:rPr>
          <w:rFonts w:ascii="Times New Roman" w:eastAsia="Arial CYR" w:hAnsi="Times New Roman"/>
          <w:b/>
          <w:bCs/>
          <w:spacing w:val="-3"/>
          <w:sz w:val="24"/>
          <w:szCs w:val="24"/>
        </w:rPr>
        <w:t xml:space="preserve"> з </w:t>
      </w:r>
      <w:proofErr w:type="spellStart"/>
      <w:r w:rsidR="00007B31" w:rsidRPr="00007B31">
        <w:rPr>
          <w:rFonts w:ascii="Times New Roman" w:eastAsia="Arial CYR" w:hAnsi="Times New Roman"/>
          <w:b/>
          <w:bCs/>
          <w:spacing w:val="-3"/>
          <w:sz w:val="24"/>
          <w:szCs w:val="24"/>
        </w:rPr>
        <w:t>влаштуванням</w:t>
      </w:r>
      <w:proofErr w:type="spellEnd"/>
      <w:r w:rsidR="002D0FFE">
        <w:rPr>
          <w:rFonts w:ascii="Times New Roman" w:eastAsia="Arial CYR" w:hAnsi="Times New Roman"/>
          <w:b/>
          <w:bCs/>
          <w:spacing w:val="-3"/>
          <w:sz w:val="24"/>
          <w:szCs w:val="24"/>
          <w:lang w:val="uk-UA"/>
        </w:rPr>
        <w:t xml:space="preserve"> </w:t>
      </w:r>
      <w:proofErr w:type="spellStart"/>
      <w:r w:rsidR="00007B31" w:rsidRPr="00007B31">
        <w:rPr>
          <w:rFonts w:ascii="Times New Roman" w:eastAsia="Arial CYR" w:hAnsi="Times New Roman"/>
          <w:b/>
          <w:bCs/>
          <w:spacing w:val="-3"/>
          <w:sz w:val="24"/>
          <w:szCs w:val="24"/>
        </w:rPr>
        <w:t>ЦНАПу</w:t>
      </w:r>
      <w:proofErr w:type="spellEnd"/>
      <w:r w:rsidR="00007B31" w:rsidRPr="00007B31">
        <w:rPr>
          <w:rFonts w:ascii="Times New Roman" w:eastAsia="Arial CYR" w:hAnsi="Times New Roman"/>
          <w:b/>
          <w:bCs/>
          <w:spacing w:val="-3"/>
          <w:sz w:val="24"/>
          <w:szCs w:val="24"/>
        </w:rPr>
        <w:t xml:space="preserve"> та </w:t>
      </w:r>
      <w:proofErr w:type="spellStart"/>
      <w:r w:rsidR="00007B31" w:rsidRPr="00007B31">
        <w:rPr>
          <w:rFonts w:ascii="Times New Roman" w:eastAsia="Arial CYR" w:hAnsi="Times New Roman"/>
          <w:b/>
          <w:bCs/>
          <w:spacing w:val="-3"/>
          <w:sz w:val="24"/>
          <w:szCs w:val="24"/>
        </w:rPr>
        <w:t>заміною</w:t>
      </w:r>
      <w:proofErr w:type="spellEnd"/>
      <w:r w:rsidR="002D0FFE">
        <w:rPr>
          <w:rFonts w:ascii="Times New Roman" w:eastAsia="Arial CYR" w:hAnsi="Times New Roman"/>
          <w:b/>
          <w:bCs/>
          <w:spacing w:val="-3"/>
          <w:sz w:val="24"/>
          <w:szCs w:val="24"/>
          <w:lang w:val="uk-UA"/>
        </w:rPr>
        <w:t xml:space="preserve"> </w:t>
      </w:r>
      <w:proofErr w:type="spellStart"/>
      <w:r w:rsidR="00007B31" w:rsidRPr="00007B31">
        <w:rPr>
          <w:rFonts w:ascii="Times New Roman" w:eastAsia="Arial CYR" w:hAnsi="Times New Roman"/>
          <w:b/>
          <w:bCs/>
          <w:spacing w:val="-3"/>
          <w:sz w:val="24"/>
          <w:szCs w:val="24"/>
        </w:rPr>
        <w:t>покриття</w:t>
      </w:r>
      <w:proofErr w:type="spellEnd"/>
      <w:r w:rsidR="00007B31" w:rsidRPr="00007B31">
        <w:rPr>
          <w:rFonts w:ascii="Times New Roman" w:eastAsia="Arial CYR" w:hAnsi="Times New Roman"/>
          <w:b/>
          <w:bCs/>
          <w:spacing w:val="-3"/>
          <w:sz w:val="24"/>
          <w:szCs w:val="24"/>
        </w:rPr>
        <w:t xml:space="preserve"> даху, без </w:t>
      </w:r>
      <w:proofErr w:type="spellStart"/>
      <w:r w:rsidR="00007B31" w:rsidRPr="00007B31">
        <w:rPr>
          <w:rFonts w:ascii="Times New Roman" w:eastAsia="Arial CYR" w:hAnsi="Times New Roman"/>
          <w:b/>
          <w:bCs/>
          <w:spacing w:val="-3"/>
          <w:sz w:val="24"/>
          <w:szCs w:val="24"/>
        </w:rPr>
        <w:t>втручання</w:t>
      </w:r>
      <w:proofErr w:type="spellEnd"/>
      <w:r w:rsidR="00007B31" w:rsidRPr="00007B31">
        <w:rPr>
          <w:rFonts w:ascii="Times New Roman" w:eastAsia="Arial CYR" w:hAnsi="Times New Roman"/>
          <w:b/>
          <w:bCs/>
          <w:spacing w:val="-3"/>
          <w:sz w:val="24"/>
          <w:szCs w:val="24"/>
        </w:rPr>
        <w:t xml:space="preserve"> в </w:t>
      </w:r>
      <w:proofErr w:type="spellStart"/>
      <w:r w:rsidR="00007B31" w:rsidRPr="00007B31">
        <w:rPr>
          <w:rFonts w:ascii="Times New Roman" w:eastAsia="Arial CYR" w:hAnsi="Times New Roman"/>
          <w:b/>
          <w:bCs/>
          <w:spacing w:val="-3"/>
          <w:sz w:val="24"/>
          <w:szCs w:val="24"/>
        </w:rPr>
        <w:t>конструктивні</w:t>
      </w:r>
      <w:proofErr w:type="spellEnd"/>
      <w:r w:rsidR="002D0FFE">
        <w:rPr>
          <w:rFonts w:ascii="Times New Roman" w:eastAsia="Arial CYR" w:hAnsi="Times New Roman"/>
          <w:b/>
          <w:bCs/>
          <w:spacing w:val="-3"/>
          <w:sz w:val="24"/>
          <w:szCs w:val="24"/>
          <w:lang w:val="uk-UA"/>
        </w:rPr>
        <w:t xml:space="preserve"> </w:t>
      </w:r>
      <w:proofErr w:type="spellStart"/>
      <w:r w:rsidR="00007B31" w:rsidRPr="00007B31">
        <w:rPr>
          <w:rFonts w:ascii="Times New Roman" w:eastAsia="Arial CYR" w:hAnsi="Times New Roman"/>
          <w:b/>
          <w:bCs/>
          <w:spacing w:val="-3"/>
          <w:sz w:val="24"/>
          <w:szCs w:val="24"/>
        </w:rPr>
        <w:t>елементи</w:t>
      </w:r>
      <w:proofErr w:type="spellEnd"/>
      <w:r w:rsidR="00007B31" w:rsidRPr="00007B31">
        <w:rPr>
          <w:rFonts w:ascii="Times New Roman" w:eastAsia="Arial CYR" w:hAnsi="Times New Roman"/>
          <w:b/>
          <w:bCs/>
          <w:spacing w:val="-3"/>
          <w:sz w:val="24"/>
          <w:szCs w:val="24"/>
        </w:rPr>
        <w:t xml:space="preserve">, за </w:t>
      </w:r>
      <w:proofErr w:type="spellStart"/>
      <w:r w:rsidR="00007B31" w:rsidRPr="00007B31">
        <w:rPr>
          <w:rFonts w:ascii="Times New Roman" w:eastAsia="Arial CYR" w:hAnsi="Times New Roman"/>
          <w:b/>
          <w:bCs/>
          <w:spacing w:val="-3"/>
          <w:sz w:val="24"/>
          <w:szCs w:val="24"/>
        </w:rPr>
        <w:t>адресою</w:t>
      </w:r>
      <w:proofErr w:type="spellEnd"/>
      <w:r w:rsidR="00007B31" w:rsidRPr="00007B31">
        <w:rPr>
          <w:rFonts w:ascii="Times New Roman" w:eastAsia="Arial CYR" w:hAnsi="Times New Roman"/>
          <w:b/>
          <w:bCs/>
          <w:spacing w:val="-3"/>
          <w:sz w:val="24"/>
          <w:szCs w:val="24"/>
        </w:rPr>
        <w:t xml:space="preserve">: </w:t>
      </w:r>
      <w:proofErr w:type="spellStart"/>
      <w:r w:rsidR="00007B31" w:rsidRPr="00007B31">
        <w:rPr>
          <w:rFonts w:ascii="Times New Roman" w:eastAsia="Arial CYR" w:hAnsi="Times New Roman"/>
          <w:b/>
          <w:bCs/>
          <w:spacing w:val="-3"/>
          <w:sz w:val="24"/>
          <w:szCs w:val="24"/>
        </w:rPr>
        <w:t>вул</w:t>
      </w:r>
      <w:proofErr w:type="spellEnd"/>
      <w:r w:rsidR="00007B31" w:rsidRPr="00007B31">
        <w:rPr>
          <w:rFonts w:ascii="Times New Roman" w:eastAsia="Arial CYR" w:hAnsi="Times New Roman"/>
          <w:b/>
          <w:bCs/>
          <w:spacing w:val="-3"/>
          <w:sz w:val="24"/>
          <w:szCs w:val="24"/>
        </w:rPr>
        <w:t xml:space="preserve">. </w:t>
      </w:r>
      <w:proofErr w:type="spellStart"/>
      <w:r w:rsidR="00007B31" w:rsidRPr="00007B31">
        <w:rPr>
          <w:rFonts w:ascii="Times New Roman" w:eastAsia="Arial CYR" w:hAnsi="Times New Roman"/>
          <w:b/>
          <w:bCs/>
          <w:spacing w:val="-3"/>
          <w:sz w:val="24"/>
          <w:szCs w:val="24"/>
        </w:rPr>
        <w:t>Вербицького</w:t>
      </w:r>
      <w:proofErr w:type="spellEnd"/>
      <w:r w:rsidR="00007B31" w:rsidRPr="00007B31">
        <w:rPr>
          <w:rFonts w:ascii="Times New Roman" w:eastAsia="Arial CYR" w:hAnsi="Times New Roman"/>
          <w:b/>
          <w:bCs/>
          <w:spacing w:val="-3"/>
          <w:sz w:val="24"/>
          <w:szCs w:val="24"/>
        </w:rPr>
        <w:t xml:space="preserve">, 10, с. </w:t>
      </w:r>
      <w:proofErr w:type="spellStart"/>
      <w:r w:rsidR="00007B31" w:rsidRPr="00007B31">
        <w:rPr>
          <w:rFonts w:ascii="Times New Roman" w:eastAsia="Arial CYR" w:hAnsi="Times New Roman"/>
          <w:b/>
          <w:bCs/>
          <w:spacing w:val="-3"/>
          <w:sz w:val="24"/>
          <w:szCs w:val="24"/>
        </w:rPr>
        <w:t>Стрілки</w:t>
      </w:r>
      <w:proofErr w:type="spellEnd"/>
      <w:r w:rsidR="00007B31" w:rsidRPr="00007B31">
        <w:rPr>
          <w:rFonts w:ascii="Times New Roman" w:eastAsia="Arial CYR" w:hAnsi="Times New Roman"/>
          <w:b/>
          <w:bCs/>
          <w:spacing w:val="-3"/>
          <w:sz w:val="24"/>
          <w:szCs w:val="24"/>
        </w:rPr>
        <w:t xml:space="preserve">, </w:t>
      </w:r>
      <w:proofErr w:type="spellStart"/>
      <w:r w:rsidR="00007B31" w:rsidRPr="00007B31">
        <w:rPr>
          <w:rFonts w:ascii="Times New Roman" w:eastAsia="Arial CYR" w:hAnsi="Times New Roman"/>
          <w:b/>
          <w:bCs/>
          <w:spacing w:val="-3"/>
          <w:sz w:val="24"/>
          <w:szCs w:val="24"/>
        </w:rPr>
        <w:t>Самбірського</w:t>
      </w:r>
      <w:proofErr w:type="spellEnd"/>
      <w:r w:rsidR="00007B31" w:rsidRPr="00007B31">
        <w:rPr>
          <w:rFonts w:ascii="Times New Roman" w:eastAsia="Arial CYR" w:hAnsi="Times New Roman"/>
          <w:b/>
          <w:bCs/>
          <w:spacing w:val="-3"/>
          <w:sz w:val="24"/>
          <w:szCs w:val="24"/>
        </w:rPr>
        <w:t xml:space="preserve"> району, </w:t>
      </w:r>
      <w:proofErr w:type="spellStart"/>
      <w:r w:rsidR="00007B31" w:rsidRPr="00007B31">
        <w:rPr>
          <w:rFonts w:ascii="Times New Roman" w:eastAsia="Arial CYR" w:hAnsi="Times New Roman"/>
          <w:b/>
          <w:bCs/>
          <w:spacing w:val="-3"/>
          <w:sz w:val="24"/>
          <w:szCs w:val="24"/>
        </w:rPr>
        <w:t>Львівської</w:t>
      </w:r>
      <w:proofErr w:type="spellEnd"/>
      <w:r w:rsidR="002D0FFE">
        <w:rPr>
          <w:rFonts w:ascii="Times New Roman" w:eastAsia="Arial CYR" w:hAnsi="Times New Roman"/>
          <w:b/>
          <w:bCs/>
          <w:spacing w:val="-3"/>
          <w:sz w:val="24"/>
          <w:szCs w:val="24"/>
          <w:lang w:val="uk-UA"/>
        </w:rPr>
        <w:t xml:space="preserve"> </w:t>
      </w:r>
      <w:proofErr w:type="spellStart"/>
      <w:r w:rsidR="00007B31" w:rsidRPr="00007B31">
        <w:rPr>
          <w:rFonts w:ascii="Times New Roman" w:eastAsia="Arial CYR" w:hAnsi="Times New Roman"/>
          <w:b/>
          <w:bCs/>
          <w:spacing w:val="-3"/>
          <w:sz w:val="24"/>
          <w:szCs w:val="24"/>
        </w:rPr>
        <w:t>області</w:t>
      </w:r>
      <w:proofErr w:type="spellEnd"/>
      <w:r w:rsidR="00007B31" w:rsidRPr="00007B31">
        <w:rPr>
          <w:rFonts w:ascii="Times New Roman" w:hAnsi="Times New Roman" w:cs="Times New Roman"/>
          <w:b/>
          <w:bCs/>
          <w:sz w:val="24"/>
          <w:szCs w:val="24"/>
          <w:lang w:val="uk-UA"/>
        </w:rPr>
        <w:t xml:space="preserve"> (КНУ Настанова з визначення вартості </w:t>
      </w:r>
      <w:proofErr w:type="gramStart"/>
      <w:r w:rsidR="00007B31" w:rsidRPr="00007B31">
        <w:rPr>
          <w:rFonts w:ascii="Times New Roman" w:hAnsi="Times New Roman" w:cs="Times New Roman"/>
          <w:b/>
          <w:bCs/>
          <w:sz w:val="24"/>
          <w:szCs w:val="24"/>
          <w:lang w:val="uk-UA"/>
        </w:rPr>
        <w:t>будівництва)Інші</w:t>
      </w:r>
      <w:proofErr w:type="gramEnd"/>
      <w:r w:rsidR="00007B31" w:rsidRPr="00007B31">
        <w:rPr>
          <w:rFonts w:ascii="Times New Roman" w:hAnsi="Times New Roman" w:cs="Times New Roman"/>
          <w:b/>
          <w:bCs/>
          <w:sz w:val="24"/>
          <w:szCs w:val="24"/>
          <w:lang w:val="uk-UA"/>
        </w:rPr>
        <w:t xml:space="preserve"> завершальні будівельні роботи </w:t>
      </w:r>
      <w:r w:rsidR="00007B31" w:rsidRPr="00007B31">
        <w:rPr>
          <w:rFonts w:ascii="Times New Roman" w:hAnsi="Times New Roman" w:cs="Times New Roman"/>
          <w:b/>
          <w:bCs/>
          <w:sz w:val="24"/>
          <w:szCs w:val="24"/>
        </w:rPr>
        <w:t>(</w:t>
      </w:r>
      <w:r w:rsidR="00007B31" w:rsidRPr="00007B31">
        <w:rPr>
          <w:rFonts w:ascii="Times New Roman" w:hAnsi="Times New Roman" w:cs="Times New Roman"/>
          <w:b/>
          <w:bCs/>
          <w:sz w:val="24"/>
          <w:szCs w:val="24"/>
          <w:lang w:val="uk-UA"/>
        </w:rPr>
        <w:t>45450000</w:t>
      </w:r>
      <w:r w:rsidR="00007B31" w:rsidRPr="00007B31">
        <w:rPr>
          <w:rFonts w:ascii="Times New Roman" w:hAnsi="Times New Roman" w:cs="Times New Roman"/>
          <w:b/>
          <w:bCs/>
          <w:sz w:val="24"/>
          <w:szCs w:val="24"/>
        </w:rPr>
        <w:t>-</w:t>
      </w:r>
      <w:r w:rsidR="00007B31" w:rsidRPr="00007B31">
        <w:rPr>
          <w:rFonts w:ascii="Times New Roman" w:hAnsi="Times New Roman" w:cs="Times New Roman"/>
          <w:b/>
          <w:bCs/>
          <w:sz w:val="24"/>
          <w:szCs w:val="24"/>
          <w:lang w:val="uk-UA"/>
        </w:rPr>
        <w:t>6</w:t>
      </w:r>
      <w:r w:rsidR="00007B31" w:rsidRPr="00007B31">
        <w:rPr>
          <w:rFonts w:ascii="Times New Roman" w:hAnsi="Times New Roman" w:cs="Times New Roman"/>
          <w:b/>
          <w:bCs/>
          <w:sz w:val="24"/>
          <w:szCs w:val="24"/>
        </w:rPr>
        <w:t>) (ДК 021:2015)</w:t>
      </w:r>
      <w:r w:rsidR="002D0FFE">
        <w:rPr>
          <w:rFonts w:ascii="Times New Roman" w:hAnsi="Times New Roman" w:cs="Times New Roman"/>
          <w:b/>
          <w:bCs/>
          <w:sz w:val="24"/>
          <w:szCs w:val="24"/>
          <w:lang w:val="uk-UA"/>
        </w:rPr>
        <w:t xml:space="preserve"> </w:t>
      </w:r>
      <w:r w:rsidRPr="007C2185">
        <w:rPr>
          <w:rFonts w:ascii="Times New Roman" w:hAnsi="Times New Roman" w:cs="Times New Roman"/>
          <w:sz w:val="24"/>
          <w:szCs w:val="24"/>
          <w:lang w:val="uk-UA"/>
        </w:rPr>
        <w:t>згідно з технічним завданням та іншими вимогами Замовника торгів.</w:t>
      </w:r>
    </w:p>
    <w:p w:rsidR="000300A4" w:rsidRDefault="000300A4" w:rsidP="00930692">
      <w:pPr>
        <w:tabs>
          <w:tab w:val="left" w:pos="0"/>
          <w:tab w:val="center" w:pos="4153"/>
          <w:tab w:val="right" w:pos="8306"/>
        </w:tabs>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ab/>
        <w:t xml:space="preserve">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p w:rsidR="00D45A27" w:rsidRPr="007C2185" w:rsidRDefault="00D45A27" w:rsidP="00930692">
      <w:pPr>
        <w:tabs>
          <w:tab w:val="left" w:pos="0"/>
          <w:tab w:val="center" w:pos="4153"/>
          <w:tab w:val="right" w:pos="8306"/>
        </w:tabs>
        <w:jc w:val="both"/>
        <w:rPr>
          <w:rFonts w:ascii="Times New Roman" w:hAnsi="Times New Roman" w:cs="Times New Roman"/>
          <w:sz w:val="24"/>
          <w:szCs w:val="24"/>
          <w:lang w:val="uk-UA"/>
        </w:rPr>
      </w:pPr>
    </w:p>
    <w:tbl>
      <w:tblPr>
        <w:tblW w:w="78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1"/>
        <w:gridCol w:w="2304"/>
        <w:gridCol w:w="1689"/>
        <w:gridCol w:w="1191"/>
        <w:gridCol w:w="1985"/>
      </w:tblGrid>
      <w:tr w:rsidR="006B2A01" w:rsidRPr="007C2185" w:rsidTr="006B2A01">
        <w:trPr>
          <w:jc w:val="center"/>
        </w:trPr>
        <w:tc>
          <w:tcPr>
            <w:tcW w:w="651" w:type="dxa"/>
            <w:tcBorders>
              <w:top w:val="single" w:sz="6" w:space="0" w:color="auto"/>
              <w:left w:val="single" w:sz="6" w:space="0" w:color="auto"/>
              <w:bottom w:val="single" w:sz="6" w:space="0" w:color="auto"/>
              <w:right w:val="single" w:sz="4" w:space="0" w:color="auto"/>
            </w:tcBorders>
          </w:tcPr>
          <w:p w:rsidR="006B2A01" w:rsidRPr="007C2185" w:rsidRDefault="006B2A01" w:rsidP="00B811DE">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№п/п</w:t>
            </w:r>
          </w:p>
          <w:p w:rsidR="006B2A01" w:rsidRPr="007C2185" w:rsidRDefault="006B2A01" w:rsidP="00B811DE">
            <w:pPr>
              <w:jc w:val="center"/>
              <w:rPr>
                <w:rFonts w:ascii="Times New Roman" w:hAnsi="Times New Roman" w:cs="Times New Roman"/>
                <w:b/>
                <w:bCs/>
                <w:lang w:val="uk-UA"/>
              </w:rPr>
            </w:pPr>
          </w:p>
        </w:tc>
        <w:tc>
          <w:tcPr>
            <w:tcW w:w="2304" w:type="dxa"/>
            <w:tcBorders>
              <w:top w:val="single" w:sz="6" w:space="0" w:color="auto"/>
              <w:left w:val="single" w:sz="4" w:space="0" w:color="auto"/>
              <w:bottom w:val="single" w:sz="6" w:space="0" w:color="auto"/>
              <w:right w:val="single" w:sz="4" w:space="0" w:color="auto"/>
            </w:tcBorders>
          </w:tcPr>
          <w:p w:rsidR="006B2A01" w:rsidRPr="007C2185" w:rsidRDefault="006B2A01" w:rsidP="00B811DE">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Найменування</w:t>
            </w:r>
          </w:p>
          <w:p w:rsidR="006B2A01" w:rsidRPr="007C2185" w:rsidRDefault="006B2A01" w:rsidP="00B811DE">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предмета закупівлі</w:t>
            </w:r>
          </w:p>
        </w:tc>
        <w:tc>
          <w:tcPr>
            <w:tcW w:w="1689" w:type="dxa"/>
            <w:tcBorders>
              <w:top w:val="single" w:sz="6" w:space="0" w:color="auto"/>
              <w:left w:val="single" w:sz="6" w:space="0" w:color="auto"/>
              <w:bottom w:val="single" w:sz="6" w:space="0" w:color="auto"/>
              <w:right w:val="single" w:sz="6" w:space="0" w:color="auto"/>
            </w:tcBorders>
          </w:tcPr>
          <w:p w:rsidR="006B2A01" w:rsidRPr="007C2185" w:rsidRDefault="006B2A01" w:rsidP="00B811DE">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Одиниці виміру</w:t>
            </w:r>
          </w:p>
        </w:tc>
        <w:tc>
          <w:tcPr>
            <w:tcW w:w="1191" w:type="dxa"/>
            <w:tcBorders>
              <w:top w:val="single" w:sz="6" w:space="0" w:color="auto"/>
              <w:left w:val="single" w:sz="6" w:space="0" w:color="auto"/>
              <w:bottom w:val="single" w:sz="6" w:space="0" w:color="auto"/>
              <w:right w:val="single" w:sz="4" w:space="0" w:color="auto"/>
            </w:tcBorders>
          </w:tcPr>
          <w:p w:rsidR="006B2A01" w:rsidRPr="007C2185" w:rsidRDefault="006B2A01" w:rsidP="00B811DE">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Кількість</w:t>
            </w:r>
          </w:p>
        </w:tc>
        <w:tc>
          <w:tcPr>
            <w:tcW w:w="1985" w:type="dxa"/>
            <w:tcBorders>
              <w:top w:val="single" w:sz="6" w:space="0" w:color="auto"/>
              <w:left w:val="single" w:sz="6" w:space="0" w:color="auto"/>
              <w:bottom w:val="single" w:sz="6" w:space="0" w:color="auto"/>
              <w:right w:val="single" w:sz="6" w:space="0" w:color="auto"/>
            </w:tcBorders>
          </w:tcPr>
          <w:p w:rsidR="006B2A01" w:rsidRPr="007C2185" w:rsidRDefault="006B2A01" w:rsidP="00B811DE">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Загальна вартість</w:t>
            </w:r>
          </w:p>
          <w:p w:rsidR="006B2A01" w:rsidRPr="007C2185" w:rsidRDefault="006B2A01" w:rsidP="00B811DE">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(з ПДВ або без ПДВ в залежності від системи оподаткування)</w:t>
            </w:r>
          </w:p>
        </w:tc>
      </w:tr>
      <w:tr w:rsidR="006B2A01" w:rsidRPr="007C2185" w:rsidTr="006B2A01">
        <w:trPr>
          <w:jc w:val="center"/>
        </w:trPr>
        <w:tc>
          <w:tcPr>
            <w:tcW w:w="651" w:type="dxa"/>
            <w:tcBorders>
              <w:top w:val="single" w:sz="6" w:space="0" w:color="auto"/>
              <w:left w:val="single" w:sz="6" w:space="0" w:color="auto"/>
              <w:bottom w:val="single" w:sz="6" w:space="0" w:color="auto"/>
              <w:right w:val="single" w:sz="4" w:space="0" w:color="auto"/>
            </w:tcBorders>
          </w:tcPr>
          <w:p w:rsidR="006B2A01" w:rsidRPr="007C2185" w:rsidRDefault="006B2A01" w:rsidP="00B811DE">
            <w:pPr>
              <w:jc w:val="center"/>
              <w:rPr>
                <w:rFonts w:ascii="Times New Roman" w:hAnsi="Times New Roman" w:cs="Times New Roman"/>
                <w:b/>
                <w:bCs/>
                <w:sz w:val="20"/>
                <w:szCs w:val="20"/>
                <w:lang w:val="uk-UA"/>
              </w:rPr>
            </w:pPr>
          </w:p>
        </w:tc>
        <w:tc>
          <w:tcPr>
            <w:tcW w:w="2304" w:type="dxa"/>
            <w:tcBorders>
              <w:top w:val="single" w:sz="6" w:space="0" w:color="auto"/>
              <w:left w:val="single" w:sz="4" w:space="0" w:color="auto"/>
              <w:bottom w:val="single" w:sz="6" w:space="0" w:color="auto"/>
              <w:right w:val="single" w:sz="4" w:space="0" w:color="auto"/>
            </w:tcBorders>
          </w:tcPr>
          <w:p w:rsidR="006B2A01" w:rsidRPr="007C2185" w:rsidRDefault="006B2A01" w:rsidP="00B811DE">
            <w:pPr>
              <w:jc w:val="center"/>
              <w:rPr>
                <w:rFonts w:ascii="Times New Roman" w:hAnsi="Times New Roman" w:cs="Times New Roman"/>
                <w:b/>
                <w:bCs/>
                <w:sz w:val="20"/>
                <w:szCs w:val="20"/>
                <w:lang w:val="uk-UA"/>
              </w:rPr>
            </w:pPr>
          </w:p>
        </w:tc>
        <w:tc>
          <w:tcPr>
            <w:tcW w:w="1689" w:type="dxa"/>
            <w:tcBorders>
              <w:top w:val="single" w:sz="6" w:space="0" w:color="auto"/>
              <w:left w:val="single" w:sz="6" w:space="0" w:color="auto"/>
              <w:bottom w:val="single" w:sz="6" w:space="0" w:color="auto"/>
              <w:right w:val="single" w:sz="6" w:space="0" w:color="auto"/>
            </w:tcBorders>
          </w:tcPr>
          <w:p w:rsidR="006B2A01" w:rsidRPr="007C2185" w:rsidRDefault="006B2A01" w:rsidP="00B811DE">
            <w:pPr>
              <w:jc w:val="center"/>
              <w:rPr>
                <w:rFonts w:ascii="Times New Roman" w:hAnsi="Times New Roman" w:cs="Times New Roman"/>
                <w:b/>
                <w:bCs/>
                <w:sz w:val="20"/>
                <w:szCs w:val="20"/>
                <w:lang w:val="uk-UA"/>
              </w:rPr>
            </w:pPr>
          </w:p>
        </w:tc>
        <w:tc>
          <w:tcPr>
            <w:tcW w:w="1191" w:type="dxa"/>
            <w:tcBorders>
              <w:top w:val="single" w:sz="6" w:space="0" w:color="auto"/>
              <w:left w:val="single" w:sz="6" w:space="0" w:color="auto"/>
              <w:bottom w:val="single" w:sz="6" w:space="0" w:color="auto"/>
              <w:right w:val="single" w:sz="4" w:space="0" w:color="auto"/>
            </w:tcBorders>
          </w:tcPr>
          <w:p w:rsidR="006B2A01" w:rsidRPr="007C2185" w:rsidRDefault="006B2A01" w:rsidP="00B811DE">
            <w:pPr>
              <w:jc w:val="center"/>
              <w:rPr>
                <w:rFonts w:ascii="Times New Roman" w:hAnsi="Times New Roman" w:cs="Times New Roman"/>
                <w:b/>
                <w:bCs/>
                <w:sz w:val="20"/>
                <w:szCs w:val="20"/>
                <w:lang w:val="uk-UA"/>
              </w:rPr>
            </w:pPr>
          </w:p>
        </w:tc>
        <w:tc>
          <w:tcPr>
            <w:tcW w:w="1985" w:type="dxa"/>
            <w:tcBorders>
              <w:top w:val="single" w:sz="6" w:space="0" w:color="auto"/>
              <w:left w:val="single" w:sz="6" w:space="0" w:color="auto"/>
              <w:bottom w:val="single" w:sz="6" w:space="0" w:color="auto"/>
              <w:right w:val="single" w:sz="6" w:space="0" w:color="auto"/>
            </w:tcBorders>
          </w:tcPr>
          <w:p w:rsidR="006B2A01" w:rsidRPr="007C2185" w:rsidRDefault="006B2A01" w:rsidP="00B811DE">
            <w:pPr>
              <w:jc w:val="center"/>
              <w:rPr>
                <w:rFonts w:ascii="Times New Roman" w:hAnsi="Times New Roman" w:cs="Times New Roman"/>
                <w:b/>
                <w:bCs/>
                <w:sz w:val="20"/>
                <w:szCs w:val="20"/>
                <w:lang w:val="uk-UA"/>
              </w:rPr>
            </w:pPr>
          </w:p>
        </w:tc>
      </w:tr>
    </w:tbl>
    <w:p w:rsidR="000300A4" w:rsidRPr="007C2185" w:rsidRDefault="000300A4" w:rsidP="00056AE0">
      <w:pPr>
        <w:rPr>
          <w:rFonts w:ascii="Times New Roman" w:hAnsi="Times New Roman" w:cs="Times New Roman"/>
          <w:b/>
          <w:bCs/>
          <w:sz w:val="24"/>
          <w:szCs w:val="24"/>
          <w:u w:val="single"/>
          <w:lang w:val="uk-UA"/>
        </w:rPr>
      </w:pPr>
    </w:p>
    <w:p w:rsidR="000300A4" w:rsidRPr="007C2185" w:rsidRDefault="000300A4" w:rsidP="00472B90">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1. Ми погоджуємося, що строк дії тендерної пропозиції становить </w:t>
      </w:r>
      <w:r w:rsidR="00C477BD">
        <w:rPr>
          <w:rFonts w:ascii="Times New Roman" w:hAnsi="Times New Roman" w:cs="Times New Roman"/>
          <w:sz w:val="24"/>
          <w:szCs w:val="24"/>
          <w:lang w:val="uk-UA"/>
        </w:rPr>
        <w:t>10</w:t>
      </w:r>
      <w:r w:rsidR="00533692" w:rsidRPr="007C2185">
        <w:rPr>
          <w:rFonts w:ascii="Times New Roman" w:hAnsi="Times New Roman" w:cs="Times New Roman"/>
          <w:sz w:val="24"/>
          <w:szCs w:val="24"/>
          <w:lang w:val="uk-UA"/>
        </w:rPr>
        <w:t>0</w:t>
      </w:r>
      <w:r w:rsidRPr="007C2185">
        <w:rPr>
          <w:rFonts w:ascii="Times New Roman" w:hAnsi="Times New Roman" w:cs="Times New Roman"/>
          <w:sz w:val="24"/>
          <w:szCs w:val="24"/>
          <w:lang w:val="uk-UA"/>
        </w:rPr>
        <w:t xml:space="preserve"> календарних днів </w:t>
      </w:r>
      <w:proofErr w:type="spellStart"/>
      <w:r w:rsidR="000D6C33" w:rsidRPr="007C2185">
        <w:rPr>
          <w:rFonts w:ascii="Times New Roman" w:hAnsi="Times New Roman" w:cs="Times New Roman"/>
          <w:color w:val="000000"/>
          <w:sz w:val="24"/>
          <w:szCs w:val="24"/>
          <w:shd w:val="clear" w:color="auto" w:fill="FFFFFF"/>
        </w:rPr>
        <w:t>із</w:t>
      </w:r>
      <w:proofErr w:type="spellEnd"/>
      <w:r w:rsidR="002D0FFE">
        <w:rPr>
          <w:rFonts w:ascii="Times New Roman" w:hAnsi="Times New Roman" w:cs="Times New Roman"/>
          <w:color w:val="000000"/>
          <w:sz w:val="24"/>
          <w:szCs w:val="24"/>
          <w:shd w:val="clear" w:color="auto" w:fill="FFFFFF"/>
          <w:lang w:val="uk-UA"/>
        </w:rPr>
        <w:t xml:space="preserve"> </w:t>
      </w:r>
      <w:proofErr w:type="spellStart"/>
      <w:r w:rsidR="000D6C33" w:rsidRPr="007C2185">
        <w:rPr>
          <w:rFonts w:ascii="Times New Roman" w:hAnsi="Times New Roman" w:cs="Times New Roman"/>
          <w:color w:val="000000"/>
          <w:sz w:val="24"/>
          <w:szCs w:val="24"/>
          <w:shd w:val="clear" w:color="auto" w:fill="FFFFFF"/>
        </w:rPr>
        <w:t>датикінцевого</w:t>
      </w:r>
      <w:proofErr w:type="spellEnd"/>
      <w:r w:rsidR="000D6C33" w:rsidRPr="007C2185">
        <w:rPr>
          <w:rFonts w:ascii="Times New Roman" w:hAnsi="Times New Roman" w:cs="Times New Roman"/>
          <w:color w:val="000000"/>
          <w:sz w:val="24"/>
          <w:szCs w:val="24"/>
          <w:shd w:val="clear" w:color="auto" w:fill="FFFFFF"/>
        </w:rPr>
        <w:t xml:space="preserve"> строку </w:t>
      </w:r>
      <w:proofErr w:type="spellStart"/>
      <w:r w:rsidR="000D6C33" w:rsidRPr="007C2185">
        <w:rPr>
          <w:rFonts w:ascii="Times New Roman" w:hAnsi="Times New Roman" w:cs="Times New Roman"/>
          <w:color w:val="000000"/>
          <w:sz w:val="24"/>
          <w:szCs w:val="24"/>
          <w:shd w:val="clear" w:color="auto" w:fill="FFFFFF"/>
        </w:rPr>
        <w:t>подання</w:t>
      </w:r>
      <w:proofErr w:type="spellEnd"/>
      <w:r w:rsidR="002D0FFE">
        <w:rPr>
          <w:rFonts w:ascii="Times New Roman" w:hAnsi="Times New Roman" w:cs="Times New Roman"/>
          <w:color w:val="000000"/>
          <w:sz w:val="24"/>
          <w:szCs w:val="24"/>
          <w:shd w:val="clear" w:color="auto" w:fill="FFFFFF"/>
          <w:lang w:val="uk-UA"/>
        </w:rPr>
        <w:t xml:space="preserve"> </w:t>
      </w:r>
      <w:proofErr w:type="spellStart"/>
      <w:r w:rsidR="000D6C33" w:rsidRPr="007C2185">
        <w:rPr>
          <w:rFonts w:ascii="Times New Roman" w:hAnsi="Times New Roman" w:cs="Times New Roman"/>
          <w:color w:val="000000"/>
          <w:sz w:val="24"/>
          <w:szCs w:val="24"/>
          <w:shd w:val="clear" w:color="auto" w:fill="FFFFFF"/>
        </w:rPr>
        <w:t>тендерних</w:t>
      </w:r>
      <w:proofErr w:type="spellEnd"/>
      <w:r w:rsidR="002D0FFE">
        <w:rPr>
          <w:rFonts w:ascii="Times New Roman" w:hAnsi="Times New Roman" w:cs="Times New Roman"/>
          <w:color w:val="000000"/>
          <w:sz w:val="24"/>
          <w:szCs w:val="24"/>
          <w:shd w:val="clear" w:color="auto" w:fill="FFFFFF"/>
          <w:lang w:val="uk-UA"/>
        </w:rPr>
        <w:t xml:space="preserve"> </w:t>
      </w:r>
      <w:proofErr w:type="spellStart"/>
      <w:r w:rsidR="000D6C33" w:rsidRPr="007C2185">
        <w:rPr>
          <w:rFonts w:ascii="Times New Roman" w:hAnsi="Times New Roman" w:cs="Times New Roman"/>
          <w:color w:val="000000"/>
          <w:sz w:val="24"/>
          <w:szCs w:val="24"/>
          <w:shd w:val="clear" w:color="auto" w:fill="FFFFFF"/>
        </w:rPr>
        <w:t>пропозицій</w:t>
      </w:r>
      <w:proofErr w:type="spellEnd"/>
      <w:r w:rsidRPr="007C2185">
        <w:rPr>
          <w:rFonts w:ascii="Times New Roman" w:hAnsi="Times New Roman" w:cs="Times New Roman"/>
          <w:sz w:val="24"/>
          <w:szCs w:val="24"/>
          <w:lang w:val="uk-UA"/>
        </w:rPr>
        <w:t>, встановленого Вами. Наша пропозиція буде обов'язковою для нас і може бути акцептована Вами у будь-який час до закінчення зазначеного терміну.</w:t>
      </w:r>
    </w:p>
    <w:p w:rsidR="00A27278" w:rsidRPr="007C2185" w:rsidRDefault="00A27278" w:rsidP="00A27278">
      <w:pPr>
        <w:jc w:val="both"/>
        <w:rPr>
          <w:rFonts w:ascii="Times New Roman" w:hAnsi="Times New Roman" w:cs="Times New Roman"/>
          <w:sz w:val="24"/>
          <w:szCs w:val="24"/>
          <w:lang w:val="uk-UA"/>
        </w:rPr>
      </w:pPr>
      <w:r w:rsidRPr="00AC1F6C">
        <w:rPr>
          <w:rFonts w:ascii="Times New Roman" w:hAnsi="Times New Roman" w:cs="Times New Roman"/>
          <w:sz w:val="24"/>
          <w:szCs w:val="24"/>
          <w:lang w:val="uk-UA"/>
        </w:rPr>
        <w:t xml:space="preserve">2. Ми погоджуємося оплатити юридичний супровід даної процедури у розмірі </w:t>
      </w:r>
      <w:r w:rsidR="00BA7055">
        <w:rPr>
          <w:rFonts w:ascii="Times New Roman" w:hAnsi="Times New Roman" w:cs="Times New Roman"/>
          <w:sz w:val="24"/>
          <w:szCs w:val="24"/>
          <w:lang w:val="uk-UA"/>
        </w:rPr>
        <w:t>20000</w:t>
      </w:r>
      <w:r w:rsidRPr="00AC1F6C">
        <w:rPr>
          <w:rFonts w:ascii="Times New Roman" w:hAnsi="Times New Roman" w:cs="Times New Roman"/>
          <w:sz w:val="24"/>
          <w:szCs w:val="24"/>
          <w:lang w:val="uk-UA"/>
        </w:rPr>
        <w:t>,00 грн. (</w:t>
      </w:r>
      <w:r w:rsidR="00BA7055">
        <w:rPr>
          <w:rFonts w:ascii="Times New Roman" w:hAnsi="Times New Roman" w:cs="Times New Roman"/>
          <w:sz w:val="24"/>
          <w:szCs w:val="24"/>
          <w:lang w:val="uk-UA"/>
        </w:rPr>
        <w:t>двадцять</w:t>
      </w:r>
      <w:r w:rsidRPr="00AC1F6C">
        <w:rPr>
          <w:rFonts w:ascii="Times New Roman" w:hAnsi="Times New Roman" w:cs="Times New Roman"/>
          <w:sz w:val="24"/>
          <w:szCs w:val="24"/>
          <w:lang w:val="uk-UA"/>
        </w:rPr>
        <w:t xml:space="preserve"> тисяч грн.) у разі акцепту нашої пропозиції.*</w:t>
      </w:r>
    </w:p>
    <w:p w:rsidR="00A27278" w:rsidRPr="007C2185" w:rsidRDefault="00A27278" w:rsidP="00A27278">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A27278" w:rsidRPr="00A3128E" w:rsidRDefault="00A27278" w:rsidP="00A27278">
      <w:pPr>
        <w:tabs>
          <w:tab w:val="left" w:pos="2160"/>
          <w:tab w:val="left" w:pos="3600"/>
        </w:tabs>
        <w:jc w:val="both"/>
        <w:rPr>
          <w:rFonts w:ascii="Times New Roman" w:hAnsi="Times New Roman" w:cs="Times New Roman"/>
          <w:sz w:val="24"/>
          <w:szCs w:val="24"/>
          <w:lang w:val="uk-UA"/>
        </w:rPr>
      </w:pPr>
      <w:r w:rsidRPr="00A3128E">
        <w:rPr>
          <w:rFonts w:ascii="Times New Roman" w:hAnsi="Times New Roman" w:cs="Times New Roman"/>
          <w:sz w:val="24"/>
          <w:szCs w:val="24"/>
          <w:lang w:val="uk-UA"/>
        </w:rPr>
        <w:t xml:space="preserve">4. Якщо нас буде визначено переможцем процедури закупівлі,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5 днів з дати оприлюднення на веб – порталі Уповноваженого органу повідомлення про намір укласти договір про закупівлю. </w:t>
      </w:r>
    </w:p>
    <w:p w:rsidR="00A27278" w:rsidRPr="007C2185" w:rsidRDefault="00A27278" w:rsidP="00A27278">
      <w:pPr>
        <w:ind w:firstLine="540"/>
        <w:jc w:val="both"/>
        <w:rPr>
          <w:rFonts w:ascii="Times New Roman" w:hAnsi="Times New Roman" w:cs="Times New Roman"/>
          <w:b/>
          <w:bCs/>
          <w:i/>
          <w:iCs/>
          <w:sz w:val="24"/>
          <w:szCs w:val="24"/>
          <w:lang w:val="uk-UA"/>
        </w:rPr>
      </w:pPr>
    </w:p>
    <w:p w:rsidR="00A27278" w:rsidRPr="007C2185" w:rsidRDefault="00A27278" w:rsidP="00A27278">
      <w:pPr>
        <w:ind w:firstLine="540"/>
        <w:jc w:val="both"/>
        <w:rPr>
          <w:rFonts w:ascii="Times New Roman" w:hAnsi="Times New Roman" w:cs="Times New Roman"/>
          <w:b/>
          <w:bCs/>
          <w:i/>
          <w:iCs/>
          <w:sz w:val="24"/>
          <w:szCs w:val="24"/>
          <w:lang w:val="uk-UA"/>
        </w:rPr>
      </w:pPr>
    </w:p>
    <w:p w:rsidR="00A27278" w:rsidRPr="007C2185" w:rsidRDefault="00A27278" w:rsidP="00A27278">
      <w:pPr>
        <w:ind w:firstLine="540"/>
        <w:jc w:val="center"/>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Посада, прізвище, ініціали, підпис уповноваженої особи Учасника, завірені печаткою.</w:t>
      </w:r>
    </w:p>
    <w:p w:rsidR="00A27278" w:rsidRPr="007C2185" w:rsidRDefault="00A27278" w:rsidP="00A27278">
      <w:pPr>
        <w:rPr>
          <w:rFonts w:ascii="Times New Roman" w:hAnsi="Times New Roman" w:cs="Times New Roman"/>
          <w:lang w:val="uk-UA"/>
        </w:rPr>
      </w:pPr>
    </w:p>
    <w:p w:rsidR="00A27278" w:rsidRPr="007C2185" w:rsidRDefault="00A27278" w:rsidP="00A27278">
      <w:pPr>
        <w:rPr>
          <w:rFonts w:ascii="Times New Roman" w:hAnsi="Times New Roman" w:cs="Times New Roman"/>
          <w:lang w:val="uk-UA"/>
        </w:rPr>
      </w:pPr>
    </w:p>
    <w:p w:rsidR="00A27278" w:rsidRPr="007C2185" w:rsidRDefault="00A27278" w:rsidP="00A27278">
      <w:pPr>
        <w:rPr>
          <w:rFonts w:ascii="Times New Roman" w:hAnsi="Times New Roman" w:cs="Times New Roman"/>
          <w:lang w:val="uk-UA"/>
        </w:rPr>
      </w:pPr>
    </w:p>
    <w:p w:rsidR="00A27278" w:rsidRPr="007C2185" w:rsidRDefault="00A27278" w:rsidP="00A27278">
      <w:pPr>
        <w:jc w:val="both"/>
        <w:rPr>
          <w:rFonts w:ascii="Times New Roman" w:hAnsi="Times New Roman" w:cs="Times New Roman"/>
          <w:lang w:val="uk-UA"/>
        </w:rPr>
      </w:pPr>
      <w:r w:rsidRPr="007C2185">
        <w:rPr>
          <w:rFonts w:ascii="Times New Roman" w:hAnsi="Times New Roman" w:cs="Times New Roman"/>
          <w:bCs/>
          <w:sz w:val="18"/>
          <w:szCs w:val="18"/>
          <w:lang w:val="uk-UA"/>
        </w:rPr>
        <w:t xml:space="preserve">*п. 2 додатку 3 включається в форму пропозиції торгів за бажанням Учасника, в разі якщо Учасник не погоджується оплатити юридичний супровід даної процедури це не є підставою для відхилення пропозиції цього Учасника та підставою для </w:t>
      </w:r>
      <w:proofErr w:type="spellStart"/>
      <w:r w:rsidRPr="007C2185">
        <w:rPr>
          <w:rFonts w:ascii="Times New Roman" w:hAnsi="Times New Roman" w:cs="Times New Roman"/>
          <w:bCs/>
          <w:sz w:val="18"/>
          <w:szCs w:val="18"/>
          <w:lang w:val="uk-UA"/>
        </w:rPr>
        <w:t>неукладання</w:t>
      </w:r>
      <w:proofErr w:type="spellEnd"/>
      <w:r w:rsidRPr="007C2185">
        <w:rPr>
          <w:rFonts w:ascii="Times New Roman" w:hAnsi="Times New Roman" w:cs="Times New Roman"/>
          <w:bCs/>
          <w:sz w:val="18"/>
          <w:szCs w:val="18"/>
          <w:lang w:val="uk-UA"/>
        </w:rPr>
        <w:t xml:space="preserve"> договору з переможцем торгів .</w:t>
      </w:r>
    </w:p>
    <w:p w:rsidR="00A27278" w:rsidRPr="007C2185" w:rsidRDefault="00A27278" w:rsidP="00A27278">
      <w:pPr>
        <w:rPr>
          <w:rFonts w:ascii="Times New Roman" w:hAnsi="Times New Roman" w:cs="Times New Roman"/>
          <w:lang w:val="uk-UA"/>
        </w:rPr>
      </w:pPr>
    </w:p>
    <w:p w:rsidR="00FD4907" w:rsidRPr="007C2185" w:rsidRDefault="00FD4907" w:rsidP="00E646FB">
      <w:pPr>
        <w:jc w:val="both"/>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FD4907" w:rsidRDefault="00FD490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4F391E" w:rsidRDefault="004F391E" w:rsidP="00930692">
      <w:pPr>
        <w:rPr>
          <w:rFonts w:ascii="Times New Roman" w:hAnsi="Times New Roman" w:cs="Times New Roman"/>
          <w:lang w:val="uk-UA"/>
        </w:rPr>
      </w:pPr>
    </w:p>
    <w:p w:rsidR="00272411" w:rsidRDefault="00272411" w:rsidP="00930692">
      <w:pPr>
        <w:rPr>
          <w:rFonts w:ascii="Times New Roman" w:hAnsi="Times New Roman" w:cs="Times New Roman"/>
          <w:lang w:val="uk-UA"/>
        </w:rPr>
      </w:pPr>
    </w:p>
    <w:p w:rsidR="004F391E" w:rsidRDefault="004F391E" w:rsidP="00930692">
      <w:pPr>
        <w:rPr>
          <w:rFonts w:ascii="Times New Roman" w:hAnsi="Times New Roman" w:cs="Times New Roman"/>
          <w:lang w:val="uk-UA"/>
        </w:rPr>
      </w:pPr>
    </w:p>
    <w:p w:rsidR="004F391E" w:rsidRDefault="004F391E" w:rsidP="00930692">
      <w:pPr>
        <w:rPr>
          <w:rFonts w:ascii="Times New Roman" w:hAnsi="Times New Roman" w:cs="Times New Roman"/>
          <w:lang w:val="uk-UA"/>
        </w:rPr>
      </w:pPr>
    </w:p>
    <w:p w:rsidR="00725C8C" w:rsidRDefault="00725C8C" w:rsidP="00930692">
      <w:pPr>
        <w:rPr>
          <w:rFonts w:ascii="Times New Roman" w:hAnsi="Times New Roman" w:cs="Times New Roman"/>
          <w:lang w:val="uk-UA"/>
        </w:rPr>
      </w:pPr>
    </w:p>
    <w:p w:rsidR="00725C8C" w:rsidRDefault="00725C8C" w:rsidP="00930692">
      <w:pPr>
        <w:rPr>
          <w:rFonts w:ascii="Times New Roman" w:hAnsi="Times New Roman" w:cs="Times New Roman"/>
          <w:lang w:val="uk-UA"/>
        </w:rPr>
      </w:pPr>
    </w:p>
    <w:p w:rsidR="001C7DE2" w:rsidRDefault="001C7DE2" w:rsidP="001C7DE2">
      <w:pPr>
        <w:autoSpaceDN w:val="0"/>
        <w:ind w:left="-360"/>
        <w:jc w:val="right"/>
        <w:rPr>
          <w:rFonts w:ascii="Times New Roman" w:hAnsi="Times New Roman" w:cs="Times New Roman"/>
          <w:b/>
          <w:sz w:val="24"/>
          <w:szCs w:val="24"/>
          <w:lang w:val="uk-UA"/>
        </w:rPr>
      </w:pPr>
      <w:r w:rsidRPr="001C7DE2">
        <w:rPr>
          <w:rFonts w:ascii="Times New Roman" w:hAnsi="Times New Roman" w:cs="Times New Roman"/>
          <w:b/>
          <w:sz w:val="24"/>
          <w:szCs w:val="24"/>
          <w:lang w:val="uk-UA"/>
        </w:rPr>
        <w:lastRenderedPageBreak/>
        <w:t>ДОДАТОК 4</w:t>
      </w:r>
    </w:p>
    <w:p w:rsidR="00EC749E" w:rsidRPr="00C00BD8" w:rsidRDefault="00EC749E" w:rsidP="001C7DE2">
      <w:pPr>
        <w:autoSpaceDN w:val="0"/>
        <w:ind w:left="-360"/>
        <w:jc w:val="right"/>
        <w:rPr>
          <w:rFonts w:ascii="Times New Roman" w:hAnsi="Times New Roman" w:cs="Times New Roman"/>
          <w:b/>
          <w:color w:val="FF0000"/>
          <w:sz w:val="24"/>
          <w:szCs w:val="24"/>
          <w:lang w:val="uk-UA"/>
        </w:rPr>
      </w:pPr>
    </w:p>
    <w:p w:rsidR="00EC749E" w:rsidRPr="004F0757" w:rsidRDefault="004F0757" w:rsidP="00EC749E">
      <w:pPr>
        <w:tabs>
          <w:tab w:val="left" w:pos="1785"/>
        </w:tabs>
        <w:jc w:val="center"/>
        <w:rPr>
          <w:rFonts w:ascii="Times New Roman" w:hAnsi="Times New Roman" w:cs="Times New Roman"/>
          <w:b/>
          <w:sz w:val="24"/>
          <w:szCs w:val="24"/>
          <w:lang w:val="uk-UA"/>
        </w:rPr>
      </w:pPr>
      <w:r>
        <w:rPr>
          <w:rFonts w:ascii="Times New Roman" w:hAnsi="Times New Roman" w:cs="Times New Roman"/>
          <w:b/>
          <w:sz w:val="24"/>
          <w:szCs w:val="24"/>
          <w:lang w:val="uk-UA"/>
        </w:rPr>
        <w:t>ДОГОВІР ПІДРЯДУ</w:t>
      </w:r>
    </w:p>
    <w:p w:rsidR="00EC749E" w:rsidRPr="00EC749E" w:rsidRDefault="00EC749E" w:rsidP="00EC749E">
      <w:pPr>
        <w:jc w:val="center"/>
        <w:rPr>
          <w:rFonts w:ascii="Times New Roman" w:hAnsi="Times New Roman" w:cs="Times New Roman"/>
          <w:b/>
          <w:sz w:val="24"/>
          <w:szCs w:val="24"/>
        </w:rPr>
      </w:pPr>
      <w:r w:rsidRPr="00EC749E">
        <w:rPr>
          <w:rFonts w:ascii="Times New Roman" w:hAnsi="Times New Roman" w:cs="Times New Roman"/>
          <w:b/>
          <w:sz w:val="24"/>
          <w:szCs w:val="24"/>
        </w:rPr>
        <w:t>№_____</w:t>
      </w:r>
    </w:p>
    <w:p w:rsidR="00EC749E" w:rsidRPr="00EC749E" w:rsidRDefault="00672F20" w:rsidP="00EC749E">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uk-UA"/>
        </w:rPr>
        <w:t>с</w:t>
      </w:r>
      <w:r w:rsidR="00EC749E" w:rsidRPr="00EC749E">
        <w:rPr>
          <w:rFonts w:ascii="Times New Roman" w:hAnsi="Times New Roman" w:cs="Times New Roman"/>
          <w:sz w:val="24"/>
          <w:szCs w:val="24"/>
        </w:rPr>
        <w:t xml:space="preserve">. </w:t>
      </w:r>
      <w:r>
        <w:rPr>
          <w:rFonts w:ascii="Times New Roman" w:hAnsi="Times New Roman" w:cs="Times New Roman"/>
          <w:sz w:val="24"/>
          <w:szCs w:val="24"/>
          <w:lang w:val="uk-UA"/>
        </w:rPr>
        <w:t>Стрілки</w:t>
      </w:r>
      <w:r w:rsidR="00EC749E" w:rsidRPr="00EC749E">
        <w:rPr>
          <w:rFonts w:ascii="Times New Roman" w:hAnsi="Times New Roman" w:cs="Times New Roman"/>
          <w:sz w:val="24"/>
          <w:szCs w:val="24"/>
          <w:lang w:val="uk-UA"/>
        </w:rPr>
        <w:tab/>
      </w:r>
      <w:r w:rsidR="00EC749E" w:rsidRPr="00EC749E">
        <w:rPr>
          <w:rFonts w:ascii="Times New Roman" w:hAnsi="Times New Roman" w:cs="Times New Roman"/>
          <w:sz w:val="24"/>
          <w:szCs w:val="24"/>
        </w:rPr>
        <w:tab/>
      </w:r>
      <w:r w:rsidR="00EC749E" w:rsidRPr="00EC749E">
        <w:rPr>
          <w:rFonts w:ascii="Times New Roman" w:hAnsi="Times New Roman" w:cs="Times New Roman"/>
          <w:sz w:val="24"/>
          <w:szCs w:val="24"/>
        </w:rPr>
        <w:tab/>
      </w:r>
      <w:r w:rsidR="00EC749E" w:rsidRPr="00EC749E">
        <w:rPr>
          <w:rFonts w:ascii="Times New Roman" w:hAnsi="Times New Roman" w:cs="Times New Roman"/>
          <w:sz w:val="24"/>
          <w:szCs w:val="24"/>
        </w:rPr>
        <w:tab/>
      </w:r>
      <w:r w:rsidR="00EC749E" w:rsidRPr="00EC749E">
        <w:rPr>
          <w:rFonts w:ascii="Times New Roman" w:hAnsi="Times New Roman" w:cs="Times New Roman"/>
          <w:sz w:val="24"/>
          <w:szCs w:val="24"/>
        </w:rPr>
        <w:tab/>
      </w:r>
      <w:r w:rsidR="00EC749E" w:rsidRPr="00EC749E">
        <w:rPr>
          <w:rFonts w:ascii="Times New Roman" w:hAnsi="Times New Roman" w:cs="Times New Roman"/>
          <w:sz w:val="24"/>
          <w:szCs w:val="24"/>
        </w:rPr>
        <w:tab/>
      </w:r>
      <w:r w:rsidR="00EC749E" w:rsidRPr="00EC749E">
        <w:rPr>
          <w:rFonts w:ascii="Times New Roman" w:hAnsi="Times New Roman" w:cs="Times New Roman"/>
          <w:sz w:val="24"/>
          <w:szCs w:val="24"/>
        </w:rPr>
        <w:tab/>
        <w:t>_____   __________ 202</w:t>
      </w:r>
      <w:r w:rsidR="00725C8C">
        <w:rPr>
          <w:rFonts w:ascii="Times New Roman" w:hAnsi="Times New Roman" w:cs="Times New Roman"/>
          <w:sz w:val="24"/>
          <w:szCs w:val="24"/>
          <w:lang w:val="uk-UA"/>
        </w:rPr>
        <w:t>3</w:t>
      </w:r>
      <w:r w:rsidR="00EC749E" w:rsidRPr="00EC749E">
        <w:rPr>
          <w:rFonts w:ascii="Times New Roman" w:hAnsi="Times New Roman" w:cs="Times New Roman"/>
          <w:sz w:val="24"/>
          <w:szCs w:val="24"/>
        </w:rPr>
        <w:t>р.</w:t>
      </w:r>
    </w:p>
    <w:p w:rsidR="00EC749E" w:rsidRPr="00EC749E" w:rsidRDefault="00EC749E" w:rsidP="00EC749E">
      <w:pPr>
        <w:shd w:val="clear" w:color="auto" w:fill="FFFFFF"/>
        <w:autoSpaceDE w:val="0"/>
        <w:autoSpaceDN w:val="0"/>
        <w:adjustRightInd w:val="0"/>
        <w:rPr>
          <w:rFonts w:ascii="Times New Roman" w:hAnsi="Times New Roman" w:cs="Times New Roman"/>
          <w:sz w:val="24"/>
          <w:szCs w:val="24"/>
          <w:highlight w:val="yellow"/>
        </w:rPr>
      </w:pPr>
    </w:p>
    <w:p w:rsidR="00EC749E" w:rsidRPr="00EC749E" w:rsidRDefault="00672F20" w:rsidP="00EC749E">
      <w:pPr>
        <w:pStyle w:val="1a"/>
      </w:pPr>
      <w:proofErr w:type="spellStart"/>
      <w:r>
        <w:t>Стрілківська</w:t>
      </w:r>
      <w:proofErr w:type="spellEnd"/>
      <w:r>
        <w:t xml:space="preserve"> сільська</w:t>
      </w:r>
      <w:r w:rsidR="00EC749E">
        <w:t xml:space="preserve"> рад</w:t>
      </w:r>
      <w:r w:rsidR="00725C8C">
        <w:t>а Львівської області</w:t>
      </w:r>
      <w:r w:rsidR="00EC749E" w:rsidRPr="00EC749E">
        <w:t xml:space="preserve"> (надалі - Замовник) в особі </w:t>
      </w:r>
      <w:r>
        <w:t>сільського</w:t>
      </w:r>
      <w:r w:rsidR="00725C8C">
        <w:t xml:space="preserve"> голови</w:t>
      </w:r>
      <w:r w:rsidR="00C00BD8">
        <w:t xml:space="preserve"> </w:t>
      </w:r>
      <w:r>
        <w:t>Дрозда М.М.</w:t>
      </w:r>
      <w:r w:rsidR="00C00BD8">
        <w:t xml:space="preserve"> </w:t>
      </w:r>
      <w:r w:rsidR="00EC749E" w:rsidRPr="00EC749E">
        <w:t xml:space="preserve">що діє на підставі </w:t>
      </w:r>
      <w:r w:rsidR="00725C8C">
        <w:t>ЗУ «Про місцеве самоврядування в Україні»</w:t>
      </w:r>
      <w:r w:rsidR="00EC749E" w:rsidRPr="00EC749E">
        <w:t xml:space="preserve">, з  однієї  сторони, та   _________________________________  (надалі–Генпідрядник) в особі </w:t>
      </w:r>
      <w:r w:rsidR="00EC749E" w:rsidRPr="00EC749E">
        <w:rPr>
          <w:i/>
          <w:u w:val="single"/>
        </w:rPr>
        <w:t>_____(посада)__________________________(ПІБ)________________,</w:t>
      </w:r>
      <w:r w:rsidR="00EC749E" w:rsidRPr="00EC749E">
        <w:t xml:space="preserve"> що діє згідно ________________ та ліцензії ___________  від __________, з другої сторони,</w:t>
      </w:r>
    </w:p>
    <w:p w:rsidR="00EC749E" w:rsidRPr="001F7129" w:rsidRDefault="00EC749E" w:rsidP="00EC749E">
      <w:pPr>
        <w:pStyle w:val="1a"/>
        <w:rPr>
          <w:i/>
        </w:rPr>
      </w:pPr>
      <w:r w:rsidRPr="001F7129">
        <w:t>уклали договір</w:t>
      </w:r>
      <w:r w:rsidR="00C00BD8">
        <w:t xml:space="preserve"> </w:t>
      </w:r>
      <w:r w:rsidRPr="001F7129">
        <w:rPr>
          <w:b/>
          <w:i/>
        </w:rPr>
        <w:t>про наступне</w:t>
      </w:r>
      <w:r w:rsidRPr="001F7129">
        <w:rPr>
          <w:i/>
        </w:rPr>
        <w:t>:</w:t>
      </w:r>
    </w:p>
    <w:p w:rsidR="00EC749E" w:rsidRPr="00EC749E" w:rsidRDefault="00EC749E" w:rsidP="00EC749E">
      <w:pPr>
        <w:shd w:val="clear" w:color="auto" w:fill="FFFFFF"/>
        <w:autoSpaceDE w:val="0"/>
        <w:autoSpaceDN w:val="0"/>
        <w:adjustRightInd w:val="0"/>
        <w:jc w:val="center"/>
        <w:rPr>
          <w:rFonts w:ascii="Times New Roman" w:hAnsi="Times New Roman" w:cs="Times New Roman"/>
          <w:b/>
          <w:sz w:val="24"/>
          <w:szCs w:val="24"/>
        </w:rPr>
      </w:pPr>
      <w:r w:rsidRPr="00EC749E">
        <w:rPr>
          <w:rFonts w:ascii="Times New Roman" w:hAnsi="Times New Roman" w:cs="Times New Roman"/>
          <w:b/>
          <w:sz w:val="24"/>
          <w:szCs w:val="24"/>
        </w:rPr>
        <w:t>1.Предмет договору</w:t>
      </w:r>
    </w:p>
    <w:p w:rsidR="00EC749E" w:rsidRPr="00EC749E" w:rsidRDefault="00EC749E" w:rsidP="00EC749E">
      <w:pPr>
        <w:pStyle w:val="rvps2"/>
        <w:shd w:val="clear" w:color="auto" w:fill="FFFFFF"/>
        <w:spacing w:before="0" w:beforeAutospacing="0" w:after="0" w:afterAutospacing="0"/>
        <w:ind w:firstLine="708"/>
        <w:jc w:val="both"/>
        <w:textAlignment w:val="baseline"/>
        <w:rPr>
          <w:lang w:val="uk-UA"/>
        </w:rPr>
      </w:pPr>
      <w:r w:rsidRPr="00EC749E">
        <w:rPr>
          <w:lang w:val="uk-UA"/>
        </w:rPr>
        <w:t>1.1. Генпідрядник зобов'язується на свій  ризик власними та  залученими силами і засобами виконати роботи по предмету закупівлі:</w:t>
      </w:r>
      <w:r w:rsidR="00C00BD8">
        <w:rPr>
          <w:lang w:val="uk-UA"/>
        </w:rPr>
        <w:t xml:space="preserve"> </w:t>
      </w:r>
      <w:proofErr w:type="spellStart"/>
      <w:r w:rsidR="00BA7055" w:rsidRPr="00BA7055">
        <w:rPr>
          <w:rFonts w:eastAsia="Arial CYR"/>
          <w:b/>
          <w:bCs/>
          <w:spacing w:val="-3"/>
        </w:rPr>
        <w:t>Капітальний</w:t>
      </w:r>
      <w:proofErr w:type="spellEnd"/>
      <w:r w:rsidR="00BA7055" w:rsidRPr="00BA7055">
        <w:rPr>
          <w:rFonts w:eastAsia="Arial CYR"/>
          <w:b/>
          <w:bCs/>
          <w:spacing w:val="-3"/>
        </w:rPr>
        <w:t xml:space="preserve"> ремонт </w:t>
      </w:r>
      <w:proofErr w:type="spellStart"/>
      <w:r w:rsidR="00BA7055" w:rsidRPr="00BA7055">
        <w:rPr>
          <w:rFonts w:eastAsia="Arial CYR"/>
          <w:b/>
          <w:bCs/>
          <w:spacing w:val="-3"/>
        </w:rPr>
        <w:t>частини</w:t>
      </w:r>
      <w:proofErr w:type="spellEnd"/>
      <w:r w:rsidR="00C00BD8">
        <w:rPr>
          <w:rFonts w:eastAsia="Arial CYR"/>
          <w:b/>
          <w:bCs/>
          <w:spacing w:val="-3"/>
          <w:lang w:val="uk-UA"/>
        </w:rPr>
        <w:t xml:space="preserve"> </w:t>
      </w:r>
      <w:proofErr w:type="spellStart"/>
      <w:r w:rsidR="00BA7055" w:rsidRPr="00BA7055">
        <w:rPr>
          <w:rFonts w:eastAsia="Arial CYR"/>
          <w:b/>
          <w:bCs/>
          <w:spacing w:val="-3"/>
        </w:rPr>
        <w:t>приміщень</w:t>
      </w:r>
      <w:proofErr w:type="spellEnd"/>
      <w:r w:rsidR="00C00BD8">
        <w:rPr>
          <w:rFonts w:eastAsia="Arial CYR"/>
          <w:b/>
          <w:bCs/>
          <w:spacing w:val="-3"/>
          <w:lang w:val="uk-UA"/>
        </w:rPr>
        <w:t xml:space="preserve"> </w:t>
      </w:r>
      <w:proofErr w:type="spellStart"/>
      <w:r w:rsidR="00BA7055" w:rsidRPr="00BA7055">
        <w:rPr>
          <w:rFonts w:eastAsia="Arial CYR"/>
          <w:b/>
          <w:bCs/>
          <w:spacing w:val="-3"/>
        </w:rPr>
        <w:t>першого</w:t>
      </w:r>
      <w:proofErr w:type="spellEnd"/>
      <w:r w:rsidR="00BA7055" w:rsidRPr="00BA7055">
        <w:rPr>
          <w:rFonts w:eastAsia="Arial CYR"/>
          <w:b/>
          <w:bCs/>
          <w:spacing w:val="-3"/>
        </w:rPr>
        <w:t xml:space="preserve"> поверху </w:t>
      </w:r>
      <w:proofErr w:type="spellStart"/>
      <w:r w:rsidR="00BA7055" w:rsidRPr="00BA7055">
        <w:rPr>
          <w:rFonts w:eastAsia="Arial CYR"/>
          <w:b/>
          <w:bCs/>
          <w:spacing w:val="-3"/>
        </w:rPr>
        <w:t>адміністративної</w:t>
      </w:r>
      <w:proofErr w:type="spellEnd"/>
      <w:r w:rsidR="00C00BD8">
        <w:rPr>
          <w:rFonts w:eastAsia="Arial CYR"/>
          <w:b/>
          <w:bCs/>
          <w:spacing w:val="-3"/>
          <w:lang w:val="uk-UA"/>
        </w:rPr>
        <w:t xml:space="preserve"> </w:t>
      </w:r>
      <w:proofErr w:type="spellStart"/>
      <w:r w:rsidR="00BA7055" w:rsidRPr="00BA7055">
        <w:rPr>
          <w:rFonts w:eastAsia="Arial CYR"/>
          <w:b/>
          <w:bCs/>
          <w:spacing w:val="-3"/>
        </w:rPr>
        <w:t>будівлі</w:t>
      </w:r>
      <w:proofErr w:type="spellEnd"/>
      <w:r w:rsidR="00BA7055" w:rsidRPr="00BA7055">
        <w:rPr>
          <w:rFonts w:eastAsia="Arial CYR"/>
          <w:b/>
          <w:bCs/>
          <w:spacing w:val="-3"/>
        </w:rPr>
        <w:t xml:space="preserve"> з </w:t>
      </w:r>
      <w:proofErr w:type="spellStart"/>
      <w:r w:rsidR="00BA7055" w:rsidRPr="00BA7055">
        <w:rPr>
          <w:rFonts w:eastAsia="Arial CYR"/>
          <w:b/>
          <w:bCs/>
          <w:spacing w:val="-3"/>
        </w:rPr>
        <w:t>влаштуванням</w:t>
      </w:r>
      <w:proofErr w:type="spellEnd"/>
      <w:r w:rsidR="00C00BD8">
        <w:rPr>
          <w:rFonts w:eastAsia="Arial CYR"/>
          <w:b/>
          <w:bCs/>
          <w:spacing w:val="-3"/>
          <w:lang w:val="uk-UA"/>
        </w:rPr>
        <w:t xml:space="preserve"> </w:t>
      </w:r>
      <w:proofErr w:type="spellStart"/>
      <w:r w:rsidR="00BA7055" w:rsidRPr="00BA7055">
        <w:rPr>
          <w:rFonts w:eastAsia="Arial CYR"/>
          <w:b/>
          <w:bCs/>
          <w:spacing w:val="-3"/>
        </w:rPr>
        <w:t>ЦНАПу</w:t>
      </w:r>
      <w:proofErr w:type="spellEnd"/>
      <w:r w:rsidR="00BA7055" w:rsidRPr="00BA7055">
        <w:rPr>
          <w:rFonts w:eastAsia="Arial CYR"/>
          <w:b/>
          <w:bCs/>
          <w:spacing w:val="-3"/>
        </w:rPr>
        <w:t xml:space="preserve"> та </w:t>
      </w:r>
      <w:proofErr w:type="spellStart"/>
      <w:r w:rsidR="00BA7055" w:rsidRPr="00BA7055">
        <w:rPr>
          <w:rFonts w:eastAsia="Arial CYR"/>
          <w:b/>
          <w:bCs/>
          <w:spacing w:val="-3"/>
        </w:rPr>
        <w:t>заміноюпокриття</w:t>
      </w:r>
      <w:proofErr w:type="spellEnd"/>
      <w:r w:rsidR="00BA7055" w:rsidRPr="00BA7055">
        <w:rPr>
          <w:rFonts w:eastAsia="Arial CYR"/>
          <w:b/>
          <w:bCs/>
          <w:spacing w:val="-3"/>
        </w:rPr>
        <w:t xml:space="preserve"> даху, без </w:t>
      </w:r>
      <w:proofErr w:type="spellStart"/>
      <w:r w:rsidR="00BA7055" w:rsidRPr="00BA7055">
        <w:rPr>
          <w:rFonts w:eastAsia="Arial CYR"/>
          <w:b/>
          <w:bCs/>
          <w:spacing w:val="-3"/>
        </w:rPr>
        <w:t>втручання</w:t>
      </w:r>
      <w:proofErr w:type="spellEnd"/>
      <w:r w:rsidR="00BA7055" w:rsidRPr="00BA7055">
        <w:rPr>
          <w:rFonts w:eastAsia="Arial CYR"/>
          <w:b/>
          <w:bCs/>
          <w:spacing w:val="-3"/>
        </w:rPr>
        <w:t xml:space="preserve"> в </w:t>
      </w:r>
      <w:proofErr w:type="spellStart"/>
      <w:r w:rsidR="00BA7055" w:rsidRPr="00BA7055">
        <w:rPr>
          <w:rFonts w:eastAsia="Arial CYR"/>
          <w:b/>
          <w:bCs/>
          <w:spacing w:val="-3"/>
        </w:rPr>
        <w:t>конструктивні</w:t>
      </w:r>
      <w:proofErr w:type="spellEnd"/>
      <w:r w:rsidR="00C00BD8">
        <w:rPr>
          <w:rFonts w:eastAsia="Arial CYR"/>
          <w:b/>
          <w:bCs/>
          <w:spacing w:val="-3"/>
          <w:lang w:val="uk-UA"/>
        </w:rPr>
        <w:t xml:space="preserve"> </w:t>
      </w:r>
      <w:proofErr w:type="spellStart"/>
      <w:r w:rsidR="00BA7055" w:rsidRPr="00BA7055">
        <w:rPr>
          <w:rFonts w:eastAsia="Arial CYR"/>
          <w:b/>
          <w:bCs/>
          <w:spacing w:val="-3"/>
        </w:rPr>
        <w:t>елементи</w:t>
      </w:r>
      <w:proofErr w:type="spellEnd"/>
      <w:r w:rsidR="00BA7055" w:rsidRPr="00BA7055">
        <w:rPr>
          <w:rFonts w:eastAsia="Arial CYR"/>
          <w:b/>
          <w:bCs/>
          <w:spacing w:val="-3"/>
        </w:rPr>
        <w:t xml:space="preserve">, за </w:t>
      </w:r>
      <w:proofErr w:type="spellStart"/>
      <w:r w:rsidR="00BA7055" w:rsidRPr="00BA7055">
        <w:rPr>
          <w:rFonts w:eastAsia="Arial CYR"/>
          <w:b/>
          <w:bCs/>
          <w:spacing w:val="-3"/>
        </w:rPr>
        <w:t>адресою</w:t>
      </w:r>
      <w:proofErr w:type="spellEnd"/>
      <w:r w:rsidR="00BA7055" w:rsidRPr="00BA7055">
        <w:rPr>
          <w:rFonts w:eastAsia="Arial CYR"/>
          <w:b/>
          <w:bCs/>
          <w:spacing w:val="-3"/>
        </w:rPr>
        <w:t xml:space="preserve">: </w:t>
      </w:r>
      <w:proofErr w:type="spellStart"/>
      <w:r w:rsidR="00BA7055" w:rsidRPr="00BA7055">
        <w:rPr>
          <w:rFonts w:eastAsia="Arial CYR"/>
          <w:b/>
          <w:bCs/>
          <w:spacing w:val="-3"/>
        </w:rPr>
        <w:t>вул</w:t>
      </w:r>
      <w:proofErr w:type="spellEnd"/>
      <w:r w:rsidR="00BA7055" w:rsidRPr="00BA7055">
        <w:rPr>
          <w:rFonts w:eastAsia="Arial CYR"/>
          <w:b/>
          <w:bCs/>
          <w:spacing w:val="-3"/>
        </w:rPr>
        <w:t xml:space="preserve">. </w:t>
      </w:r>
      <w:proofErr w:type="spellStart"/>
      <w:r w:rsidR="00BA7055" w:rsidRPr="00BA7055">
        <w:rPr>
          <w:rFonts w:eastAsia="Arial CYR"/>
          <w:b/>
          <w:bCs/>
          <w:spacing w:val="-3"/>
        </w:rPr>
        <w:t>Вербицького</w:t>
      </w:r>
      <w:proofErr w:type="spellEnd"/>
      <w:r w:rsidR="00BA7055" w:rsidRPr="00BA7055">
        <w:rPr>
          <w:rFonts w:eastAsia="Arial CYR"/>
          <w:b/>
          <w:bCs/>
          <w:spacing w:val="-3"/>
        </w:rPr>
        <w:t xml:space="preserve">, 10, с. </w:t>
      </w:r>
      <w:proofErr w:type="spellStart"/>
      <w:r w:rsidR="00BA7055" w:rsidRPr="00BA7055">
        <w:rPr>
          <w:rFonts w:eastAsia="Arial CYR"/>
          <w:b/>
          <w:bCs/>
          <w:spacing w:val="-3"/>
        </w:rPr>
        <w:t>Стрілки</w:t>
      </w:r>
      <w:proofErr w:type="spellEnd"/>
      <w:r w:rsidR="00BA7055" w:rsidRPr="00BA7055">
        <w:rPr>
          <w:rFonts w:eastAsia="Arial CYR"/>
          <w:b/>
          <w:bCs/>
          <w:spacing w:val="-3"/>
        </w:rPr>
        <w:t xml:space="preserve">, </w:t>
      </w:r>
      <w:proofErr w:type="spellStart"/>
      <w:r w:rsidR="00BA7055" w:rsidRPr="00BA7055">
        <w:rPr>
          <w:rFonts w:eastAsia="Arial CYR"/>
          <w:b/>
          <w:bCs/>
          <w:spacing w:val="-3"/>
        </w:rPr>
        <w:t>Самбірського</w:t>
      </w:r>
      <w:proofErr w:type="spellEnd"/>
      <w:r w:rsidR="00BA7055" w:rsidRPr="00BA7055">
        <w:rPr>
          <w:rFonts w:eastAsia="Arial CYR"/>
          <w:b/>
          <w:bCs/>
          <w:spacing w:val="-3"/>
        </w:rPr>
        <w:t xml:space="preserve"> району, </w:t>
      </w:r>
      <w:proofErr w:type="spellStart"/>
      <w:r w:rsidR="00BA7055" w:rsidRPr="00BA7055">
        <w:rPr>
          <w:rFonts w:eastAsia="Arial CYR"/>
          <w:b/>
          <w:bCs/>
          <w:spacing w:val="-3"/>
        </w:rPr>
        <w:t>Львівської</w:t>
      </w:r>
      <w:proofErr w:type="spellEnd"/>
      <w:r w:rsidR="00C00BD8">
        <w:rPr>
          <w:rFonts w:eastAsia="Arial CYR"/>
          <w:b/>
          <w:bCs/>
          <w:spacing w:val="-3"/>
          <w:lang w:val="uk-UA"/>
        </w:rPr>
        <w:t xml:space="preserve"> </w:t>
      </w:r>
      <w:proofErr w:type="spellStart"/>
      <w:r w:rsidR="00BA7055" w:rsidRPr="00BA7055">
        <w:rPr>
          <w:rFonts w:eastAsia="Arial CYR"/>
          <w:b/>
          <w:bCs/>
          <w:spacing w:val="-3"/>
        </w:rPr>
        <w:t>області</w:t>
      </w:r>
      <w:proofErr w:type="spellEnd"/>
      <w:r w:rsidR="00BA7055" w:rsidRPr="00BA7055">
        <w:rPr>
          <w:b/>
          <w:bCs/>
          <w:lang w:val="uk-UA"/>
        </w:rPr>
        <w:t xml:space="preserve"> (КНУ Настанова з визначення вартості </w:t>
      </w:r>
      <w:proofErr w:type="gramStart"/>
      <w:r w:rsidR="00BA7055" w:rsidRPr="00BA7055">
        <w:rPr>
          <w:b/>
          <w:bCs/>
          <w:lang w:val="uk-UA"/>
        </w:rPr>
        <w:t>будівництва)Інші</w:t>
      </w:r>
      <w:proofErr w:type="gramEnd"/>
      <w:r w:rsidR="00BA7055" w:rsidRPr="00BA7055">
        <w:rPr>
          <w:b/>
          <w:bCs/>
          <w:lang w:val="uk-UA"/>
        </w:rPr>
        <w:t xml:space="preserve"> завершальні будівельні роботи </w:t>
      </w:r>
      <w:r w:rsidR="00BA7055" w:rsidRPr="00BA7055">
        <w:rPr>
          <w:b/>
          <w:bCs/>
        </w:rPr>
        <w:t>(</w:t>
      </w:r>
      <w:r w:rsidR="00BA7055" w:rsidRPr="00BA7055">
        <w:rPr>
          <w:b/>
          <w:bCs/>
          <w:lang w:val="uk-UA"/>
        </w:rPr>
        <w:t>45450000</w:t>
      </w:r>
      <w:r w:rsidR="00BA7055" w:rsidRPr="00BA7055">
        <w:rPr>
          <w:b/>
          <w:bCs/>
        </w:rPr>
        <w:t>-</w:t>
      </w:r>
      <w:r w:rsidR="00BA7055" w:rsidRPr="00BA7055">
        <w:rPr>
          <w:b/>
          <w:bCs/>
          <w:lang w:val="uk-UA"/>
        </w:rPr>
        <w:t>6</w:t>
      </w:r>
      <w:r w:rsidR="00BA7055" w:rsidRPr="00BA7055">
        <w:rPr>
          <w:b/>
          <w:bCs/>
        </w:rPr>
        <w:t>) (ДК 021:2015)</w:t>
      </w:r>
      <w:r w:rsidRPr="00EC749E">
        <w:rPr>
          <w:b/>
          <w:bCs/>
          <w:lang w:val="uk-UA"/>
        </w:rPr>
        <w:t xml:space="preserve"> (надалі – Роботи)</w:t>
      </w:r>
      <w:r w:rsidRPr="00EC749E">
        <w:rPr>
          <w:lang w:val="uk-UA"/>
        </w:rPr>
        <w:t>і  передати Замовнику Об'єкт відповідно до затвердженої проектно-кошторисної документації, умов Договору, а Замовник зобов'язується прийняти виконані роботи та оплатити в межах договірної ціни.</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1.2 </w:t>
      </w:r>
      <w:proofErr w:type="spellStart"/>
      <w:r w:rsidRPr="00EC749E">
        <w:rPr>
          <w:rFonts w:ascii="Times New Roman" w:hAnsi="Times New Roman" w:cs="Times New Roman"/>
          <w:sz w:val="24"/>
          <w:szCs w:val="24"/>
        </w:rPr>
        <w:t>Кількісна</w:t>
      </w:r>
      <w:proofErr w:type="spellEnd"/>
      <w:r w:rsidRPr="00EC749E">
        <w:rPr>
          <w:rFonts w:ascii="Times New Roman" w:hAnsi="Times New Roman" w:cs="Times New Roman"/>
          <w:sz w:val="24"/>
          <w:szCs w:val="24"/>
        </w:rPr>
        <w:t xml:space="preserve"> характеристика </w:t>
      </w:r>
      <w:proofErr w:type="spellStart"/>
      <w:r w:rsidRPr="00EC749E">
        <w:rPr>
          <w:rFonts w:ascii="Times New Roman" w:hAnsi="Times New Roman" w:cs="Times New Roman"/>
          <w:sz w:val="24"/>
          <w:szCs w:val="24"/>
        </w:rPr>
        <w:t>робіт</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що</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виконуються</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даним</w:t>
      </w:r>
      <w:proofErr w:type="spellEnd"/>
      <w:r w:rsidRPr="00EC749E">
        <w:rPr>
          <w:rFonts w:ascii="Times New Roman" w:hAnsi="Times New Roman" w:cs="Times New Roman"/>
          <w:sz w:val="24"/>
          <w:szCs w:val="24"/>
        </w:rPr>
        <w:t xml:space="preserve"> Договором - </w:t>
      </w:r>
      <w:proofErr w:type="spellStart"/>
      <w:r w:rsidRPr="00EC749E">
        <w:rPr>
          <w:rFonts w:ascii="Times New Roman" w:hAnsi="Times New Roman" w:cs="Times New Roman"/>
          <w:sz w:val="24"/>
          <w:szCs w:val="24"/>
        </w:rPr>
        <w:t>відповідно</w:t>
      </w:r>
      <w:proofErr w:type="spellEnd"/>
      <w:r w:rsidRPr="00EC749E">
        <w:rPr>
          <w:rFonts w:ascii="Times New Roman" w:hAnsi="Times New Roman" w:cs="Times New Roman"/>
          <w:sz w:val="24"/>
          <w:szCs w:val="24"/>
        </w:rPr>
        <w:t xml:space="preserve"> до </w:t>
      </w:r>
      <w:proofErr w:type="spellStart"/>
      <w:r w:rsidRPr="00EC749E">
        <w:rPr>
          <w:rFonts w:ascii="Times New Roman" w:hAnsi="Times New Roman" w:cs="Times New Roman"/>
          <w:sz w:val="24"/>
          <w:szCs w:val="24"/>
        </w:rPr>
        <w:t>проектно</w:t>
      </w:r>
      <w:proofErr w:type="spellEnd"/>
      <w:r w:rsidRPr="00EC749E">
        <w:rPr>
          <w:rFonts w:ascii="Times New Roman" w:hAnsi="Times New Roman" w:cs="Times New Roman"/>
          <w:sz w:val="24"/>
          <w:szCs w:val="24"/>
        </w:rPr>
        <w:t xml:space="preserve"> – </w:t>
      </w:r>
      <w:proofErr w:type="spellStart"/>
      <w:r w:rsidRPr="00EC749E">
        <w:rPr>
          <w:rFonts w:ascii="Times New Roman" w:hAnsi="Times New Roman" w:cs="Times New Roman"/>
          <w:sz w:val="24"/>
          <w:szCs w:val="24"/>
        </w:rPr>
        <w:t>кошторисної</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документації</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ind w:firstLine="708"/>
        <w:jc w:val="both"/>
        <w:rPr>
          <w:rFonts w:ascii="Times New Roman" w:hAnsi="Times New Roman" w:cs="Times New Roman"/>
          <w:sz w:val="24"/>
          <w:szCs w:val="24"/>
        </w:rPr>
      </w:pPr>
      <w:r w:rsidRPr="00EC749E">
        <w:rPr>
          <w:rFonts w:ascii="Times New Roman" w:hAnsi="Times New Roman" w:cs="Times New Roman"/>
          <w:sz w:val="24"/>
          <w:szCs w:val="24"/>
        </w:rPr>
        <w:t xml:space="preserve">1.3 </w:t>
      </w:r>
      <w:proofErr w:type="spellStart"/>
      <w:r w:rsidRPr="00EC749E">
        <w:rPr>
          <w:rFonts w:ascii="Times New Roman" w:hAnsi="Times New Roman" w:cs="Times New Roman"/>
          <w:sz w:val="24"/>
          <w:szCs w:val="24"/>
        </w:rPr>
        <w:t>Обсяги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закупівлі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робітможуть</w:t>
      </w:r>
      <w:proofErr w:type="spellEnd"/>
      <w:r w:rsidRPr="00EC749E">
        <w:rPr>
          <w:rFonts w:ascii="Times New Roman" w:hAnsi="Times New Roman" w:cs="Times New Roman"/>
          <w:sz w:val="24"/>
          <w:szCs w:val="24"/>
        </w:rPr>
        <w:t xml:space="preserve"> бути </w:t>
      </w:r>
      <w:proofErr w:type="spellStart"/>
      <w:r w:rsidRPr="00EC749E">
        <w:rPr>
          <w:rFonts w:ascii="Times New Roman" w:hAnsi="Times New Roman" w:cs="Times New Roman"/>
          <w:sz w:val="24"/>
          <w:szCs w:val="24"/>
        </w:rPr>
        <w:t>зменшені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залежновід</w:t>
      </w:r>
      <w:proofErr w:type="spellEnd"/>
      <w:r w:rsidRPr="00EC749E">
        <w:rPr>
          <w:rFonts w:ascii="Times New Roman" w:hAnsi="Times New Roman" w:cs="Times New Roman"/>
          <w:sz w:val="24"/>
          <w:szCs w:val="24"/>
        </w:rPr>
        <w:t xml:space="preserve"> реального </w:t>
      </w:r>
      <w:proofErr w:type="spellStart"/>
      <w:r w:rsidRPr="00EC749E">
        <w:rPr>
          <w:rFonts w:ascii="Times New Roman" w:hAnsi="Times New Roman" w:cs="Times New Roman"/>
          <w:sz w:val="24"/>
          <w:szCs w:val="24"/>
        </w:rPr>
        <w:t>фінансування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видатків</w:t>
      </w:r>
      <w:proofErr w:type="spellEnd"/>
      <w:r w:rsidRPr="00EC749E">
        <w:rPr>
          <w:rFonts w:ascii="Times New Roman" w:hAnsi="Times New Roman" w:cs="Times New Roman"/>
          <w:sz w:val="24"/>
          <w:szCs w:val="24"/>
        </w:rPr>
        <w:t xml:space="preserve"> та фактичного </w:t>
      </w:r>
      <w:proofErr w:type="spellStart"/>
      <w:r w:rsidRPr="00EC749E">
        <w:rPr>
          <w:rFonts w:ascii="Times New Roman" w:hAnsi="Times New Roman" w:cs="Times New Roman"/>
          <w:sz w:val="24"/>
          <w:szCs w:val="24"/>
        </w:rPr>
        <w:t>обсягу</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виконаних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Pr="00EC749E">
        <w:rPr>
          <w:rFonts w:ascii="Times New Roman" w:hAnsi="Times New Roman" w:cs="Times New Roman"/>
          <w:sz w:val="24"/>
          <w:szCs w:val="24"/>
        </w:rPr>
        <w:t>.</w:t>
      </w:r>
    </w:p>
    <w:p w:rsidR="00EC749E" w:rsidRPr="00EC749E" w:rsidRDefault="00EC749E" w:rsidP="00EC749E">
      <w:pPr>
        <w:jc w:val="center"/>
        <w:rPr>
          <w:rFonts w:ascii="Times New Roman" w:hAnsi="Times New Roman" w:cs="Times New Roman"/>
          <w:b/>
          <w:sz w:val="24"/>
          <w:szCs w:val="24"/>
        </w:rPr>
      </w:pPr>
      <w:r w:rsidRPr="00EC749E">
        <w:rPr>
          <w:rFonts w:ascii="Times New Roman" w:hAnsi="Times New Roman" w:cs="Times New Roman"/>
          <w:b/>
          <w:sz w:val="24"/>
          <w:szCs w:val="24"/>
        </w:rPr>
        <w:t xml:space="preserve">2. </w:t>
      </w:r>
      <w:proofErr w:type="spellStart"/>
      <w:r w:rsidRPr="00EC749E">
        <w:rPr>
          <w:rFonts w:ascii="Times New Roman" w:hAnsi="Times New Roman" w:cs="Times New Roman"/>
          <w:b/>
          <w:sz w:val="24"/>
          <w:szCs w:val="24"/>
        </w:rPr>
        <w:t>Якість</w:t>
      </w:r>
      <w:proofErr w:type="spellEnd"/>
      <w:r w:rsidR="00C00BD8">
        <w:rPr>
          <w:rFonts w:ascii="Times New Roman" w:hAnsi="Times New Roman" w:cs="Times New Roman"/>
          <w:b/>
          <w:sz w:val="24"/>
          <w:szCs w:val="24"/>
          <w:lang w:val="uk-UA"/>
        </w:rPr>
        <w:t xml:space="preserve"> </w:t>
      </w:r>
      <w:proofErr w:type="spellStart"/>
      <w:r w:rsidRPr="00EC749E">
        <w:rPr>
          <w:rFonts w:ascii="Times New Roman" w:hAnsi="Times New Roman" w:cs="Times New Roman"/>
          <w:b/>
          <w:sz w:val="24"/>
          <w:szCs w:val="24"/>
        </w:rPr>
        <w:t>робіт</w:t>
      </w:r>
      <w:proofErr w:type="spellEnd"/>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           2.1 </w:t>
      </w:r>
      <w:proofErr w:type="spellStart"/>
      <w:r w:rsidRPr="00EC749E">
        <w:rPr>
          <w:rFonts w:ascii="Times New Roman" w:hAnsi="Times New Roman" w:cs="Times New Roman"/>
          <w:sz w:val="24"/>
          <w:szCs w:val="24"/>
        </w:rPr>
        <w:t>Генпідрядник</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гарантує</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якість</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закінчених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змонтованих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конструкцій</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обладнання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досягненняпоказників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визначених</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проектнійдокументації</w:t>
      </w:r>
      <w:proofErr w:type="spellEnd"/>
      <w:r w:rsidRPr="00EC749E">
        <w:rPr>
          <w:rFonts w:ascii="Times New Roman" w:hAnsi="Times New Roman" w:cs="Times New Roman"/>
          <w:sz w:val="24"/>
          <w:szCs w:val="24"/>
        </w:rPr>
        <w:t xml:space="preserve"> (для </w:t>
      </w:r>
      <w:proofErr w:type="spellStart"/>
      <w:proofErr w:type="gramStart"/>
      <w:r w:rsidRPr="00EC749E">
        <w:rPr>
          <w:rFonts w:ascii="Times New Roman" w:hAnsi="Times New Roman" w:cs="Times New Roman"/>
          <w:sz w:val="24"/>
          <w:szCs w:val="24"/>
        </w:rPr>
        <w:t>обладнання</w:t>
      </w:r>
      <w:proofErr w:type="spellEnd"/>
      <w:r w:rsidRPr="00EC749E">
        <w:rPr>
          <w:rFonts w:ascii="Times New Roman" w:hAnsi="Times New Roman" w:cs="Times New Roman"/>
          <w:sz w:val="24"/>
          <w:szCs w:val="24"/>
        </w:rPr>
        <w:t xml:space="preserve">  -</w:t>
      </w:r>
      <w:proofErr w:type="gram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визначеного</w:t>
      </w:r>
      <w:proofErr w:type="spellEnd"/>
      <w:r w:rsidRPr="00EC749E">
        <w:rPr>
          <w:rFonts w:ascii="Times New Roman" w:hAnsi="Times New Roman" w:cs="Times New Roman"/>
          <w:sz w:val="24"/>
          <w:szCs w:val="24"/>
        </w:rPr>
        <w:t xml:space="preserve"> заводом </w:t>
      </w:r>
      <w:proofErr w:type="spellStart"/>
      <w:r w:rsidRPr="00EC749E">
        <w:rPr>
          <w:rFonts w:ascii="Times New Roman" w:hAnsi="Times New Roman" w:cs="Times New Roman"/>
          <w:sz w:val="24"/>
          <w:szCs w:val="24"/>
        </w:rPr>
        <w:t>виробником</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можливість</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їх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експлуатації</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протягом</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гарантійного</w:t>
      </w:r>
      <w:proofErr w:type="spellEnd"/>
      <w:r w:rsidRPr="00EC749E">
        <w:rPr>
          <w:rFonts w:ascii="Times New Roman" w:hAnsi="Times New Roman" w:cs="Times New Roman"/>
          <w:sz w:val="24"/>
          <w:szCs w:val="24"/>
        </w:rPr>
        <w:t xml:space="preserve"> строку.</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2.2 Початком </w:t>
      </w:r>
      <w:proofErr w:type="spellStart"/>
      <w:r w:rsidRPr="00EC749E">
        <w:rPr>
          <w:rFonts w:ascii="Times New Roman" w:hAnsi="Times New Roman" w:cs="Times New Roman"/>
          <w:sz w:val="24"/>
          <w:szCs w:val="24"/>
        </w:rPr>
        <w:t>гарантійних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строків</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вважається</w:t>
      </w:r>
      <w:proofErr w:type="spellEnd"/>
      <w:r w:rsidRPr="00EC749E">
        <w:rPr>
          <w:rFonts w:ascii="Times New Roman" w:hAnsi="Times New Roman" w:cs="Times New Roman"/>
          <w:sz w:val="24"/>
          <w:szCs w:val="24"/>
        </w:rPr>
        <w:t xml:space="preserve"> дата </w:t>
      </w:r>
      <w:proofErr w:type="spellStart"/>
      <w:r w:rsidRPr="00EC749E">
        <w:rPr>
          <w:rFonts w:ascii="Times New Roman" w:hAnsi="Times New Roman" w:cs="Times New Roman"/>
          <w:sz w:val="24"/>
          <w:szCs w:val="24"/>
        </w:rPr>
        <w:t>введення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об’єкта</w:t>
      </w:r>
      <w:proofErr w:type="spellEnd"/>
      <w:r w:rsidRPr="00EC749E">
        <w:rPr>
          <w:rFonts w:ascii="Times New Roman" w:hAnsi="Times New Roman" w:cs="Times New Roman"/>
          <w:sz w:val="24"/>
          <w:szCs w:val="24"/>
        </w:rPr>
        <w:t xml:space="preserve"> в </w:t>
      </w:r>
      <w:proofErr w:type="spellStart"/>
      <w:r w:rsidRPr="00EC749E">
        <w:rPr>
          <w:rFonts w:ascii="Times New Roman" w:hAnsi="Times New Roman" w:cs="Times New Roman"/>
          <w:sz w:val="24"/>
          <w:szCs w:val="24"/>
        </w:rPr>
        <w:t>експлуатацію</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що</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підтверджується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декларацією</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або</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сертифікатом</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відповідності</w:t>
      </w:r>
      <w:proofErr w:type="spellEnd"/>
      <w:r w:rsidRPr="00EC749E">
        <w:rPr>
          <w:rFonts w:ascii="Times New Roman" w:hAnsi="Times New Roman" w:cs="Times New Roman"/>
          <w:sz w:val="24"/>
          <w:szCs w:val="24"/>
        </w:rPr>
        <w:t>.</w:t>
      </w:r>
    </w:p>
    <w:p w:rsidR="00EC749E" w:rsidRPr="00272411" w:rsidRDefault="00EC749E" w:rsidP="00EC749E">
      <w:pPr>
        <w:jc w:val="both"/>
        <w:rPr>
          <w:rFonts w:ascii="Times New Roman" w:hAnsi="Times New Roman" w:cs="Times New Roman"/>
          <w:sz w:val="24"/>
          <w:szCs w:val="24"/>
        </w:rPr>
      </w:pPr>
      <w:r w:rsidRPr="00272411">
        <w:rPr>
          <w:rFonts w:ascii="Times New Roman" w:hAnsi="Times New Roman" w:cs="Times New Roman"/>
          <w:sz w:val="24"/>
          <w:szCs w:val="24"/>
        </w:rPr>
        <w:t xml:space="preserve">2.3 </w:t>
      </w:r>
      <w:proofErr w:type="spellStart"/>
      <w:r w:rsidRPr="00272411">
        <w:rPr>
          <w:rFonts w:ascii="Times New Roman" w:hAnsi="Times New Roman" w:cs="Times New Roman"/>
          <w:sz w:val="24"/>
          <w:szCs w:val="24"/>
        </w:rPr>
        <w:t>Гарантійні</w:t>
      </w:r>
      <w:proofErr w:type="spellEnd"/>
      <w:r w:rsidRPr="00272411">
        <w:rPr>
          <w:rFonts w:ascii="Times New Roman" w:hAnsi="Times New Roman" w:cs="Times New Roman"/>
          <w:sz w:val="24"/>
          <w:szCs w:val="24"/>
        </w:rPr>
        <w:t xml:space="preserve"> строки для </w:t>
      </w:r>
      <w:proofErr w:type="spellStart"/>
      <w:r w:rsidRPr="00272411">
        <w:rPr>
          <w:rFonts w:ascii="Times New Roman" w:hAnsi="Times New Roman" w:cs="Times New Roman"/>
          <w:sz w:val="24"/>
          <w:szCs w:val="24"/>
        </w:rPr>
        <w:t>вимог</w:t>
      </w:r>
      <w:proofErr w:type="spellEnd"/>
      <w:r w:rsidRPr="00272411">
        <w:rPr>
          <w:rFonts w:ascii="Times New Roman" w:hAnsi="Times New Roman" w:cs="Times New Roman"/>
          <w:sz w:val="24"/>
          <w:szCs w:val="24"/>
        </w:rPr>
        <w:t xml:space="preserve">, </w:t>
      </w:r>
      <w:proofErr w:type="spellStart"/>
      <w:r w:rsidRPr="00272411">
        <w:rPr>
          <w:rFonts w:ascii="Times New Roman" w:hAnsi="Times New Roman" w:cs="Times New Roman"/>
          <w:sz w:val="24"/>
          <w:szCs w:val="24"/>
        </w:rPr>
        <w:t>що</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випливають</w:t>
      </w:r>
      <w:proofErr w:type="spellEnd"/>
      <w:r w:rsidRPr="00272411">
        <w:rPr>
          <w:rFonts w:ascii="Times New Roman" w:hAnsi="Times New Roman" w:cs="Times New Roman"/>
          <w:sz w:val="24"/>
          <w:szCs w:val="24"/>
        </w:rPr>
        <w:t xml:space="preserve"> з </w:t>
      </w:r>
      <w:proofErr w:type="spellStart"/>
      <w:r w:rsidRPr="00272411">
        <w:rPr>
          <w:rFonts w:ascii="Times New Roman" w:hAnsi="Times New Roman" w:cs="Times New Roman"/>
          <w:sz w:val="24"/>
          <w:szCs w:val="24"/>
        </w:rPr>
        <w:t>неналежної</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якості</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робіт</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становлять</w:t>
      </w:r>
      <w:proofErr w:type="spellEnd"/>
      <w:r w:rsidRPr="00272411">
        <w:rPr>
          <w:rFonts w:ascii="Times New Roman" w:hAnsi="Times New Roman" w:cs="Times New Roman"/>
          <w:sz w:val="24"/>
          <w:szCs w:val="24"/>
        </w:rPr>
        <w:t>:</w:t>
      </w:r>
    </w:p>
    <w:p w:rsidR="00EC749E" w:rsidRPr="00272411" w:rsidRDefault="00EC749E" w:rsidP="00EC749E">
      <w:pPr>
        <w:ind w:firstLine="708"/>
        <w:jc w:val="both"/>
        <w:rPr>
          <w:rFonts w:ascii="Times New Roman" w:hAnsi="Times New Roman" w:cs="Times New Roman"/>
          <w:sz w:val="24"/>
          <w:szCs w:val="24"/>
        </w:rPr>
      </w:pPr>
      <w:r w:rsidRPr="00272411">
        <w:rPr>
          <w:rFonts w:ascii="Times New Roman" w:hAnsi="Times New Roman" w:cs="Times New Roman"/>
          <w:sz w:val="24"/>
          <w:szCs w:val="24"/>
        </w:rPr>
        <w:t xml:space="preserve">один </w:t>
      </w:r>
      <w:proofErr w:type="spellStart"/>
      <w:r w:rsidRPr="00272411">
        <w:rPr>
          <w:rFonts w:ascii="Times New Roman" w:hAnsi="Times New Roman" w:cs="Times New Roman"/>
          <w:sz w:val="24"/>
          <w:szCs w:val="24"/>
        </w:rPr>
        <w:t>рік</w:t>
      </w:r>
      <w:proofErr w:type="spellEnd"/>
      <w:r w:rsidRPr="00272411">
        <w:rPr>
          <w:rFonts w:ascii="Times New Roman" w:hAnsi="Times New Roman" w:cs="Times New Roman"/>
          <w:sz w:val="24"/>
          <w:szCs w:val="24"/>
        </w:rPr>
        <w:t xml:space="preserve"> – </w:t>
      </w:r>
      <w:proofErr w:type="spellStart"/>
      <w:r w:rsidRPr="00272411">
        <w:rPr>
          <w:rFonts w:ascii="Times New Roman" w:hAnsi="Times New Roman" w:cs="Times New Roman"/>
          <w:sz w:val="24"/>
          <w:szCs w:val="24"/>
        </w:rPr>
        <w:t>щодо</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недоліків</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некапітальних</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конструкцій</w:t>
      </w:r>
      <w:proofErr w:type="spellEnd"/>
      <w:r w:rsidRPr="00272411">
        <w:rPr>
          <w:rFonts w:ascii="Times New Roman" w:hAnsi="Times New Roman" w:cs="Times New Roman"/>
          <w:sz w:val="24"/>
          <w:szCs w:val="24"/>
        </w:rPr>
        <w:t xml:space="preserve">, а у </w:t>
      </w:r>
      <w:proofErr w:type="spellStart"/>
      <w:r w:rsidRPr="00272411">
        <w:rPr>
          <w:rFonts w:ascii="Times New Roman" w:hAnsi="Times New Roman" w:cs="Times New Roman"/>
          <w:sz w:val="24"/>
          <w:szCs w:val="24"/>
        </w:rPr>
        <w:t>разі</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якщо</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недоліки</w:t>
      </w:r>
      <w:proofErr w:type="spellEnd"/>
      <w:r w:rsidRPr="00272411">
        <w:rPr>
          <w:rFonts w:ascii="Times New Roman" w:hAnsi="Times New Roman" w:cs="Times New Roman"/>
          <w:sz w:val="24"/>
          <w:szCs w:val="24"/>
        </w:rPr>
        <w:t xml:space="preserve"> не могли бути </w:t>
      </w:r>
      <w:proofErr w:type="spellStart"/>
      <w:r w:rsidRPr="00272411">
        <w:rPr>
          <w:rFonts w:ascii="Times New Roman" w:hAnsi="Times New Roman" w:cs="Times New Roman"/>
          <w:sz w:val="24"/>
          <w:szCs w:val="24"/>
        </w:rPr>
        <w:t>виявлені</w:t>
      </w:r>
      <w:proofErr w:type="spellEnd"/>
      <w:r w:rsidRPr="00272411">
        <w:rPr>
          <w:rFonts w:ascii="Times New Roman" w:hAnsi="Times New Roman" w:cs="Times New Roman"/>
          <w:sz w:val="24"/>
          <w:szCs w:val="24"/>
        </w:rPr>
        <w:t xml:space="preserve"> за </w:t>
      </w:r>
      <w:proofErr w:type="spellStart"/>
      <w:r w:rsidRPr="00272411">
        <w:rPr>
          <w:rFonts w:ascii="Times New Roman" w:hAnsi="Times New Roman" w:cs="Times New Roman"/>
          <w:sz w:val="24"/>
          <w:szCs w:val="24"/>
        </w:rPr>
        <w:t>звичайного</w:t>
      </w:r>
      <w:proofErr w:type="spellEnd"/>
      <w:r w:rsidRPr="00272411">
        <w:rPr>
          <w:rFonts w:ascii="Times New Roman" w:hAnsi="Times New Roman" w:cs="Times New Roman"/>
          <w:sz w:val="24"/>
          <w:szCs w:val="24"/>
        </w:rPr>
        <w:t xml:space="preserve"> способу </w:t>
      </w:r>
      <w:proofErr w:type="spellStart"/>
      <w:r w:rsidRPr="00272411">
        <w:rPr>
          <w:rFonts w:ascii="Times New Roman" w:hAnsi="Times New Roman" w:cs="Times New Roman"/>
          <w:sz w:val="24"/>
          <w:szCs w:val="24"/>
        </w:rPr>
        <w:t>прийняття</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роботи</w:t>
      </w:r>
      <w:proofErr w:type="spellEnd"/>
      <w:r w:rsidRPr="00272411">
        <w:rPr>
          <w:rFonts w:ascii="Times New Roman" w:hAnsi="Times New Roman" w:cs="Times New Roman"/>
          <w:sz w:val="24"/>
          <w:szCs w:val="24"/>
        </w:rPr>
        <w:t xml:space="preserve"> – два роки;</w:t>
      </w:r>
    </w:p>
    <w:p w:rsidR="00EC749E" w:rsidRPr="00272411" w:rsidRDefault="00EC749E" w:rsidP="00EC749E">
      <w:pPr>
        <w:shd w:val="clear" w:color="auto" w:fill="FFFFFF"/>
        <w:autoSpaceDE w:val="0"/>
        <w:autoSpaceDN w:val="0"/>
        <w:adjustRightInd w:val="0"/>
        <w:ind w:firstLine="708"/>
        <w:jc w:val="both"/>
        <w:rPr>
          <w:rFonts w:ascii="Times New Roman" w:hAnsi="Times New Roman" w:cs="Times New Roman"/>
          <w:sz w:val="24"/>
          <w:szCs w:val="24"/>
        </w:rPr>
      </w:pPr>
      <w:r w:rsidRPr="00272411">
        <w:rPr>
          <w:rFonts w:ascii="Times New Roman" w:hAnsi="Times New Roman" w:cs="Times New Roman"/>
          <w:sz w:val="24"/>
          <w:szCs w:val="24"/>
        </w:rPr>
        <w:t xml:space="preserve">три роки – </w:t>
      </w:r>
      <w:proofErr w:type="spellStart"/>
      <w:r w:rsidRPr="00272411">
        <w:rPr>
          <w:rFonts w:ascii="Times New Roman" w:hAnsi="Times New Roman" w:cs="Times New Roman"/>
          <w:sz w:val="24"/>
          <w:szCs w:val="24"/>
        </w:rPr>
        <w:t>щодо</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недоліків</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капітальних</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конструкцій</w:t>
      </w:r>
      <w:proofErr w:type="spellEnd"/>
      <w:r w:rsidRPr="00272411">
        <w:rPr>
          <w:rFonts w:ascii="Times New Roman" w:hAnsi="Times New Roman" w:cs="Times New Roman"/>
          <w:sz w:val="24"/>
          <w:szCs w:val="24"/>
        </w:rPr>
        <w:t xml:space="preserve">, а у </w:t>
      </w:r>
      <w:proofErr w:type="spellStart"/>
      <w:r w:rsidRPr="00272411">
        <w:rPr>
          <w:rFonts w:ascii="Times New Roman" w:hAnsi="Times New Roman" w:cs="Times New Roman"/>
          <w:sz w:val="24"/>
          <w:szCs w:val="24"/>
        </w:rPr>
        <w:t>разі</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якщо</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недоліки</w:t>
      </w:r>
      <w:proofErr w:type="spellEnd"/>
      <w:r w:rsidRPr="00272411">
        <w:rPr>
          <w:rFonts w:ascii="Times New Roman" w:hAnsi="Times New Roman" w:cs="Times New Roman"/>
          <w:sz w:val="24"/>
          <w:szCs w:val="24"/>
        </w:rPr>
        <w:t xml:space="preserve"> не могли бути </w:t>
      </w:r>
      <w:proofErr w:type="spellStart"/>
      <w:r w:rsidRPr="00272411">
        <w:rPr>
          <w:rFonts w:ascii="Times New Roman" w:hAnsi="Times New Roman" w:cs="Times New Roman"/>
          <w:sz w:val="24"/>
          <w:szCs w:val="24"/>
        </w:rPr>
        <w:t>виявлені</w:t>
      </w:r>
      <w:proofErr w:type="spellEnd"/>
      <w:r w:rsidRPr="00272411">
        <w:rPr>
          <w:rFonts w:ascii="Times New Roman" w:hAnsi="Times New Roman" w:cs="Times New Roman"/>
          <w:sz w:val="24"/>
          <w:szCs w:val="24"/>
        </w:rPr>
        <w:t xml:space="preserve"> за </w:t>
      </w:r>
      <w:proofErr w:type="spellStart"/>
      <w:r w:rsidRPr="00272411">
        <w:rPr>
          <w:rFonts w:ascii="Times New Roman" w:hAnsi="Times New Roman" w:cs="Times New Roman"/>
          <w:sz w:val="24"/>
          <w:szCs w:val="24"/>
        </w:rPr>
        <w:t>звичайного</w:t>
      </w:r>
      <w:proofErr w:type="spellEnd"/>
      <w:r w:rsidRPr="00272411">
        <w:rPr>
          <w:rFonts w:ascii="Times New Roman" w:hAnsi="Times New Roman" w:cs="Times New Roman"/>
          <w:sz w:val="24"/>
          <w:szCs w:val="24"/>
        </w:rPr>
        <w:t xml:space="preserve"> способу </w:t>
      </w:r>
      <w:proofErr w:type="spellStart"/>
      <w:r w:rsidRPr="00272411">
        <w:rPr>
          <w:rFonts w:ascii="Times New Roman" w:hAnsi="Times New Roman" w:cs="Times New Roman"/>
          <w:sz w:val="24"/>
          <w:szCs w:val="24"/>
        </w:rPr>
        <w:t>прийняття</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роботи</w:t>
      </w:r>
      <w:proofErr w:type="spellEnd"/>
      <w:r w:rsidRPr="00272411">
        <w:rPr>
          <w:rFonts w:ascii="Times New Roman" w:hAnsi="Times New Roman" w:cs="Times New Roman"/>
          <w:sz w:val="24"/>
          <w:szCs w:val="24"/>
        </w:rPr>
        <w:t xml:space="preserve"> – десять </w:t>
      </w:r>
      <w:proofErr w:type="spellStart"/>
      <w:r w:rsidRPr="00272411">
        <w:rPr>
          <w:rFonts w:ascii="Times New Roman" w:hAnsi="Times New Roman" w:cs="Times New Roman"/>
          <w:sz w:val="24"/>
          <w:szCs w:val="24"/>
        </w:rPr>
        <w:t>років</w:t>
      </w:r>
      <w:proofErr w:type="spellEnd"/>
      <w:r w:rsidRPr="00272411">
        <w:rPr>
          <w:rFonts w:ascii="Times New Roman" w:hAnsi="Times New Roman" w:cs="Times New Roman"/>
          <w:sz w:val="24"/>
          <w:szCs w:val="24"/>
        </w:rPr>
        <w:t xml:space="preserve">. </w:t>
      </w:r>
    </w:p>
    <w:p w:rsidR="00EC749E" w:rsidRPr="00EC749E" w:rsidRDefault="00EC749E" w:rsidP="00EC749E">
      <w:pPr>
        <w:shd w:val="clear" w:color="auto" w:fill="FFFFFF"/>
        <w:autoSpaceDE w:val="0"/>
        <w:autoSpaceDN w:val="0"/>
        <w:adjustRightInd w:val="0"/>
        <w:ind w:firstLine="708"/>
        <w:jc w:val="both"/>
        <w:rPr>
          <w:rFonts w:ascii="Times New Roman" w:hAnsi="Times New Roman" w:cs="Times New Roman"/>
          <w:sz w:val="24"/>
          <w:szCs w:val="24"/>
        </w:rPr>
      </w:pPr>
      <w:proofErr w:type="spellStart"/>
      <w:r w:rsidRPr="00272411">
        <w:rPr>
          <w:rFonts w:ascii="Times New Roman" w:hAnsi="Times New Roman" w:cs="Times New Roman"/>
          <w:sz w:val="24"/>
          <w:szCs w:val="24"/>
        </w:rPr>
        <w:t>тридцять</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років</w:t>
      </w:r>
      <w:proofErr w:type="spellEnd"/>
      <w:r w:rsidRPr="00272411">
        <w:rPr>
          <w:rFonts w:ascii="Times New Roman" w:hAnsi="Times New Roman" w:cs="Times New Roman"/>
          <w:sz w:val="24"/>
          <w:szCs w:val="24"/>
        </w:rPr>
        <w:t xml:space="preserve"> – </w:t>
      </w:r>
      <w:proofErr w:type="spellStart"/>
      <w:r w:rsidRPr="00272411">
        <w:rPr>
          <w:rFonts w:ascii="Times New Roman" w:hAnsi="Times New Roman" w:cs="Times New Roman"/>
          <w:sz w:val="24"/>
          <w:szCs w:val="24"/>
        </w:rPr>
        <w:t>щодо</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відшкодування</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збитків</w:t>
      </w:r>
      <w:proofErr w:type="spellEnd"/>
      <w:r w:rsidRPr="00272411">
        <w:rPr>
          <w:rFonts w:ascii="Times New Roman" w:hAnsi="Times New Roman" w:cs="Times New Roman"/>
          <w:sz w:val="24"/>
          <w:szCs w:val="24"/>
        </w:rPr>
        <w:t xml:space="preserve">, </w:t>
      </w:r>
      <w:proofErr w:type="spellStart"/>
      <w:r w:rsidRPr="00272411">
        <w:rPr>
          <w:rFonts w:ascii="Times New Roman" w:hAnsi="Times New Roman" w:cs="Times New Roman"/>
          <w:sz w:val="24"/>
          <w:szCs w:val="24"/>
        </w:rPr>
        <w:t>що</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призвели</w:t>
      </w:r>
      <w:proofErr w:type="spellEnd"/>
      <w:r w:rsidRPr="00272411">
        <w:rPr>
          <w:rFonts w:ascii="Times New Roman" w:hAnsi="Times New Roman" w:cs="Times New Roman"/>
          <w:sz w:val="24"/>
          <w:szCs w:val="24"/>
        </w:rPr>
        <w:t xml:space="preserve"> до </w:t>
      </w:r>
      <w:proofErr w:type="spellStart"/>
      <w:r w:rsidRPr="00272411">
        <w:rPr>
          <w:rFonts w:ascii="Times New Roman" w:hAnsi="Times New Roman" w:cs="Times New Roman"/>
          <w:sz w:val="24"/>
          <w:szCs w:val="24"/>
        </w:rPr>
        <w:t>руйнувань</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чи</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аварій</w:t>
      </w:r>
      <w:proofErr w:type="spellEnd"/>
      <w:r w:rsidRPr="00272411">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           2.4 У </w:t>
      </w:r>
      <w:proofErr w:type="spellStart"/>
      <w:r w:rsidRPr="00EC749E">
        <w:rPr>
          <w:rFonts w:ascii="Times New Roman" w:hAnsi="Times New Roman" w:cs="Times New Roman"/>
          <w:sz w:val="24"/>
          <w:szCs w:val="24"/>
        </w:rPr>
        <w:t>разі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виявлення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протягом</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гарантійних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строків</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недоліків</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закінчених</w:t>
      </w:r>
      <w:proofErr w:type="spellEnd"/>
      <w:r w:rsidRPr="00EC749E">
        <w:rPr>
          <w:rFonts w:ascii="Times New Roman" w:hAnsi="Times New Roman" w:cs="Times New Roman"/>
          <w:sz w:val="24"/>
          <w:szCs w:val="24"/>
        </w:rPr>
        <w:t xml:space="preserve"> роботах і </w:t>
      </w:r>
      <w:proofErr w:type="spellStart"/>
      <w:r w:rsidRPr="00EC749E">
        <w:rPr>
          <w:rFonts w:ascii="Times New Roman" w:hAnsi="Times New Roman" w:cs="Times New Roman"/>
          <w:sz w:val="24"/>
          <w:szCs w:val="24"/>
        </w:rPr>
        <w:t>змонтованих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конструкціях</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Замовник</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повідомляє</w:t>
      </w:r>
      <w:proofErr w:type="spellEnd"/>
      <w:r w:rsidRPr="00EC749E">
        <w:rPr>
          <w:rFonts w:ascii="Times New Roman" w:hAnsi="Times New Roman" w:cs="Times New Roman"/>
          <w:sz w:val="24"/>
          <w:szCs w:val="24"/>
        </w:rPr>
        <w:t xml:space="preserve"> про них </w:t>
      </w:r>
      <w:proofErr w:type="spellStart"/>
      <w:r w:rsidRPr="00EC749E">
        <w:rPr>
          <w:rFonts w:ascii="Times New Roman" w:hAnsi="Times New Roman" w:cs="Times New Roman"/>
          <w:sz w:val="24"/>
          <w:szCs w:val="24"/>
        </w:rPr>
        <w:t>Генпідрядника</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запрошує</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прибути</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дводенний</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термін</w:t>
      </w:r>
      <w:proofErr w:type="spellEnd"/>
      <w:r w:rsidRPr="00EC749E">
        <w:rPr>
          <w:rFonts w:ascii="Times New Roman" w:hAnsi="Times New Roman" w:cs="Times New Roman"/>
          <w:sz w:val="24"/>
          <w:szCs w:val="24"/>
        </w:rPr>
        <w:t xml:space="preserve"> для </w:t>
      </w:r>
      <w:proofErr w:type="spellStart"/>
      <w:r w:rsidRPr="00EC749E">
        <w:rPr>
          <w:rFonts w:ascii="Times New Roman" w:hAnsi="Times New Roman" w:cs="Times New Roman"/>
          <w:sz w:val="24"/>
          <w:szCs w:val="24"/>
        </w:rPr>
        <w:t>складення</w:t>
      </w:r>
      <w:proofErr w:type="spellEnd"/>
      <w:r w:rsidRPr="00EC749E">
        <w:rPr>
          <w:rFonts w:ascii="Times New Roman" w:hAnsi="Times New Roman" w:cs="Times New Roman"/>
          <w:sz w:val="24"/>
          <w:szCs w:val="24"/>
        </w:rPr>
        <w:t xml:space="preserve"> акта про порядок і строки </w:t>
      </w:r>
      <w:proofErr w:type="spellStart"/>
      <w:r w:rsidRPr="00EC749E">
        <w:rPr>
          <w:rFonts w:ascii="Times New Roman" w:hAnsi="Times New Roman" w:cs="Times New Roman"/>
          <w:sz w:val="24"/>
          <w:szCs w:val="24"/>
        </w:rPr>
        <w:t>усунення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виявлених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недоліків</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           2.5 У </w:t>
      </w:r>
      <w:proofErr w:type="spellStart"/>
      <w:r w:rsidRPr="00EC749E">
        <w:rPr>
          <w:rFonts w:ascii="Times New Roman" w:hAnsi="Times New Roman" w:cs="Times New Roman"/>
          <w:sz w:val="24"/>
          <w:szCs w:val="24"/>
        </w:rPr>
        <w:t>випадку</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відмови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Генпідрядника</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усунути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виявлені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недоліки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Замовник</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може</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усунути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їх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своїми</w:t>
      </w:r>
      <w:proofErr w:type="spellEnd"/>
      <w:r w:rsidRPr="00EC749E">
        <w:rPr>
          <w:rFonts w:ascii="Times New Roman" w:hAnsi="Times New Roman" w:cs="Times New Roman"/>
          <w:sz w:val="24"/>
          <w:szCs w:val="24"/>
        </w:rPr>
        <w:t xml:space="preserve"> силами </w:t>
      </w:r>
      <w:proofErr w:type="spellStart"/>
      <w:r w:rsidRPr="00EC749E">
        <w:rPr>
          <w:rFonts w:ascii="Times New Roman" w:hAnsi="Times New Roman" w:cs="Times New Roman"/>
          <w:sz w:val="24"/>
          <w:szCs w:val="24"/>
        </w:rPr>
        <w:t>або</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із</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залученням</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третіх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осіб</w:t>
      </w:r>
      <w:proofErr w:type="spellEnd"/>
      <w:r w:rsidRPr="00EC749E">
        <w:rPr>
          <w:rFonts w:ascii="Times New Roman" w:hAnsi="Times New Roman" w:cs="Times New Roman"/>
          <w:sz w:val="24"/>
          <w:szCs w:val="24"/>
        </w:rPr>
        <w:t xml:space="preserve">. У такому </w:t>
      </w:r>
      <w:proofErr w:type="spellStart"/>
      <w:r w:rsidRPr="00EC749E">
        <w:rPr>
          <w:rFonts w:ascii="Times New Roman" w:hAnsi="Times New Roman" w:cs="Times New Roman"/>
          <w:sz w:val="24"/>
          <w:szCs w:val="24"/>
        </w:rPr>
        <w:t>разі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Генпідрядник</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зобов'язаний</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повністю</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компенсувати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Замовнику</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витрати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пов'язані</w:t>
      </w:r>
      <w:proofErr w:type="spellEnd"/>
      <w:r w:rsidRPr="00EC749E">
        <w:rPr>
          <w:rFonts w:ascii="Times New Roman" w:hAnsi="Times New Roman" w:cs="Times New Roman"/>
          <w:sz w:val="24"/>
          <w:szCs w:val="24"/>
        </w:rPr>
        <w:t xml:space="preserve"> з </w:t>
      </w:r>
      <w:proofErr w:type="spellStart"/>
      <w:r w:rsidRPr="00EC749E">
        <w:rPr>
          <w:rFonts w:ascii="Times New Roman" w:hAnsi="Times New Roman" w:cs="Times New Roman"/>
          <w:sz w:val="24"/>
          <w:szCs w:val="24"/>
        </w:rPr>
        <w:t>усуненням</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зазначених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недоліків</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завдані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збитки</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center"/>
        <w:rPr>
          <w:rFonts w:ascii="Times New Roman" w:hAnsi="Times New Roman" w:cs="Times New Roman"/>
          <w:b/>
          <w:sz w:val="24"/>
          <w:szCs w:val="24"/>
        </w:rPr>
      </w:pPr>
      <w:r w:rsidRPr="00EC749E">
        <w:rPr>
          <w:rFonts w:ascii="Times New Roman" w:hAnsi="Times New Roman" w:cs="Times New Roman"/>
          <w:b/>
          <w:sz w:val="24"/>
          <w:szCs w:val="24"/>
        </w:rPr>
        <w:t xml:space="preserve">3. </w:t>
      </w:r>
      <w:proofErr w:type="spellStart"/>
      <w:proofErr w:type="gramStart"/>
      <w:r w:rsidRPr="00EC749E">
        <w:rPr>
          <w:rFonts w:ascii="Times New Roman" w:hAnsi="Times New Roman" w:cs="Times New Roman"/>
          <w:b/>
          <w:sz w:val="24"/>
          <w:szCs w:val="24"/>
        </w:rPr>
        <w:t>Ціна</w:t>
      </w:r>
      <w:proofErr w:type="spellEnd"/>
      <w:r w:rsidRPr="00EC749E">
        <w:rPr>
          <w:rFonts w:ascii="Times New Roman" w:hAnsi="Times New Roman" w:cs="Times New Roman"/>
          <w:b/>
          <w:sz w:val="24"/>
          <w:szCs w:val="24"/>
        </w:rPr>
        <w:t xml:space="preserve">  договору</w:t>
      </w:r>
      <w:proofErr w:type="gramEnd"/>
    </w:p>
    <w:p w:rsidR="00C00BD8" w:rsidRPr="00EC749E" w:rsidRDefault="00EC749E" w:rsidP="00C00BD8">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3.1 </w:t>
      </w:r>
      <w:proofErr w:type="spellStart"/>
      <w:r w:rsidRPr="00EC749E">
        <w:rPr>
          <w:rFonts w:ascii="Times New Roman" w:hAnsi="Times New Roman" w:cs="Times New Roman"/>
          <w:sz w:val="24"/>
          <w:szCs w:val="24"/>
        </w:rPr>
        <w:t>Загальна</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вартість</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підрядних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що</w:t>
      </w:r>
      <w:proofErr w:type="spellEnd"/>
      <w:r w:rsidRPr="00EC749E">
        <w:rPr>
          <w:rFonts w:ascii="Times New Roman" w:hAnsi="Times New Roman" w:cs="Times New Roman"/>
          <w:sz w:val="24"/>
          <w:szCs w:val="24"/>
        </w:rPr>
        <w:t xml:space="preserve"> акцептована </w:t>
      </w:r>
      <w:proofErr w:type="spellStart"/>
      <w:r w:rsidRPr="00EC749E">
        <w:rPr>
          <w:rFonts w:ascii="Times New Roman" w:hAnsi="Times New Roman" w:cs="Times New Roman"/>
          <w:sz w:val="24"/>
          <w:szCs w:val="24"/>
        </w:rPr>
        <w:t>складає</w:t>
      </w:r>
      <w:proofErr w:type="spellEnd"/>
      <w:r w:rsidRPr="00EC749E">
        <w:rPr>
          <w:rFonts w:ascii="Times New Roman" w:hAnsi="Times New Roman" w:cs="Times New Roman"/>
          <w:bCs/>
          <w:sz w:val="24"/>
          <w:szCs w:val="24"/>
        </w:rPr>
        <w:t xml:space="preserve">______цифрами____ </w:t>
      </w:r>
      <w:r w:rsidRPr="00EC749E">
        <w:rPr>
          <w:rFonts w:ascii="Times New Roman" w:hAnsi="Times New Roman" w:cs="Times New Roman"/>
          <w:sz w:val="24"/>
          <w:szCs w:val="24"/>
        </w:rPr>
        <w:t xml:space="preserve">тис. грн. </w:t>
      </w:r>
    </w:p>
    <w:p w:rsidR="00C00BD8" w:rsidRPr="00EC749E" w:rsidRDefault="00EC749E" w:rsidP="00C00BD8">
      <w:pPr>
        <w:shd w:val="clear" w:color="auto" w:fill="FFFFFF"/>
        <w:autoSpaceDE w:val="0"/>
        <w:autoSpaceDN w:val="0"/>
        <w:adjustRightInd w:val="0"/>
        <w:jc w:val="both"/>
        <w:rPr>
          <w:rFonts w:ascii="Times New Roman" w:hAnsi="Times New Roman" w:cs="Times New Roman"/>
          <w:i/>
          <w:sz w:val="24"/>
          <w:szCs w:val="24"/>
          <w:lang w:val="uk-UA"/>
        </w:rPr>
      </w:pPr>
      <w:r w:rsidRPr="00EC749E">
        <w:rPr>
          <w:rFonts w:ascii="Times New Roman" w:hAnsi="Times New Roman" w:cs="Times New Roman"/>
          <w:sz w:val="24"/>
          <w:szCs w:val="24"/>
        </w:rPr>
        <w:t xml:space="preserve">у </w:t>
      </w:r>
      <w:proofErr w:type="spellStart"/>
      <w:r w:rsidRPr="00EC749E">
        <w:rPr>
          <w:rFonts w:ascii="Times New Roman" w:hAnsi="Times New Roman" w:cs="Times New Roman"/>
          <w:sz w:val="24"/>
          <w:szCs w:val="24"/>
        </w:rPr>
        <w:t>Договірній</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ціні</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що</w:t>
      </w:r>
      <w:proofErr w:type="spellEnd"/>
      <w:r w:rsidR="00C00BD8">
        <w:rPr>
          <w:rFonts w:ascii="Times New Roman" w:hAnsi="Times New Roman" w:cs="Times New Roman"/>
          <w:sz w:val="24"/>
          <w:szCs w:val="24"/>
          <w:lang w:val="uk-UA"/>
        </w:rPr>
        <w:t xml:space="preserve"> </w:t>
      </w:r>
      <w:r w:rsidRPr="00EC749E">
        <w:rPr>
          <w:rFonts w:ascii="Times New Roman" w:hAnsi="Times New Roman" w:cs="Times New Roman"/>
          <w:sz w:val="24"/>
          <w:szCs w:val="24"/>
        </w:rPr>
        <w:t>у</w:t>
      </w:r>
      <w:r w:rsidR="00C00BD8">
        <w:rPr>
          <w:rFonts w:ascii="Times New Roman" w:hAnsi="Times New Roman" w:cs="Times New Roman"/>
          <w:sz w:val="24"/>
          <w:szCs w:val="24"/>
          <w:lang w:val="uk-UA"/>
        </w:rPr>
        <w:t xml:space="preserve"> </w:t>
      </w:r>
      <w:r w:rsidR="00C00BD8" w:rsidRPr="00EC749E">
        <w:rPr>
          <w:rFonts w:ascii="Times New Roman" w:hAnsi="Times New Roman" w:cs="Times New Roman"/>
          <w:bCs/>
          <w:sz w:val="24"/>
          <w:szCs w:val="24"/>
        </w:rPr>
        <w:t>(______________</w:t>
      </w:r>
      <w:proofErr w:type="spellStart"/>
      <w:r w:rsidR="00C00BD8" w:rsidRPr="00EC749E">
        <w:rPr>
          <w:rFonts w:ascii="Times New Roman" w:hAnsi="Times New Roman" w:cs="Times New Roman"/>
          <w:bCs/>
          <w:sz w:val="24"/>
          <w:szCs w:val="24"/>
          <w:u w:val="single"/>
        </w:rPr>
        <w:t>прописом</w:t>
      </w:r>
      <w:proofErr w:type="spellEnd"/>
      <w:r w:rsidR="00C00BD8" w:rsidRPr="00EC749E">
        <w:rPr>
          <w:rFonts w:ascii="Times New Roman" w:hAnsi="Times New Roman" w:cs="Times New Roman"/>
          <w:bCs/>
          <w:sz w:val="24"/>
          <w:szCs w:val="24"/>
        </w:rPr>
        <w:t>__________________________</w:t>
      </w:r>
      <w:proofErr w:type="gramStart"/>
      <w:r w:rsidR="00C00BD8" w:rsidRPr="00EC749E">
        <w:rPr>
          <w:rFonts w:ascii="Times New Roman" w:hAnsi="Times New Roman" w:cs="Times New Roman"/>
          <w:bCs/>
          <w:sz w:val="24"/>
          <w:szCs w:val="24"/>
        </w:rPr>
        <w:t xml:space="preserve">_ </w:t>
      </w:r>
      <w:r w:rsidR="00C00BD8" w:rsidRPr="00EC749E">
        <w:rPr>
          <w:rFonts w:ascii="Times New Roman" w:hAnsi="Times New Roman" w:cs="Times New Roman"/>
          <w:sz w:val="24"/>
          <w:szCs w:val="24"/>
        </w:rPr>
        <w:t>)</w:t>
      </w:r>
      <w:proofErr w:type="gramEnd"/>
      <w:r w:rsidR="00C00BD8" w:rsidRPr="00EC749E">
        <w:rPr>
          <w:rFonts w:ascii="Times New Roman" w:hAnsi="Times New Roman" w:cs="Times New Roman"/>
          <w:i/>
          <w:sz w:val="24"/>
          <w:szCs w:val="24"/>
        </w:rPr>
        <w:t>(з / без ПДВ).</w:t>
      </w:r>
    </w:p>
    <w:p w:rsidR="00EC749E" w:rsidRPr="00EC749E" w:rsidRDefault="00C00BD8" w:rsidP="00C00BD8">
      <w:pPr>
        <w:shd w:val="clear" w:color="auto" w:fill="FFFFFF"/>
        <w:autoSpaceDE w:val="0"/>
        <w:autoSpaceDN w:val="0"/>
        <w:adjustRightInd w:val="0"/>
        <w:ind w:firstLine="708"/>
        <w:jc w:val="both"/>
        <w:rPr>
          <w:rFonts w:ascii="Times New Roman" w:hAnsi="Times New Roman" w:cs="Times New Roman"/>
          <w:sz w:val="24"/>
          <w:szCs w:val="24"/>
        </w:rPr>
      </w:pPr>
      <w:proofErr w:type="spellStart"/>
      <w:r w:rsidRPr="00EC749E">
        <w:rPr>
          <w:rFonts w:ascii="Times New Roman" w:hAnsi="Times New Roman" w:cs="Times New Roman"/>
          <w:sz w:val="24"/>
          <w:szCs w:val="24"/>
        </w:rPr>
        <w:t>Вартість</w:t>
      </w:r>
      <w:proofErr w:type="spellEnd"/>
      <w:r>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визначається</w:t>
      </w:r>
      <w:proofErr w:type="spellEnd"/>
      <w:r w:rsidRPr="00EC749E">
        <w:rPr>
          <w:rFonts w:ascii="Times New Roman" w:hAnsi="Times New Roman" w:cs="Times New Roman"/>
          <w:sz w:val="24"/>
          <w:szCs w:val="24"/>
        </w:rPr>
        <w:t xml:space="preserve"> </w:t>
      </w:r>
      <w:proofErr w:type="spellStart"/>
      <w:r w:rsidR="00EC749E" w:rsidRPr="00EC749E">
        <w:rPr>
          <w:rFonts w:ascii="Times New Roman" w:hAnsi="Times New Roman" w:cs="Times New Roman"/>
          <w:sz w:val="24"/>
          <w:szCs w:val="24"/>
        </w:rPr>
        <w:t>кладається</w:t>
      </w:r>
      <w:proofErr w:type="spellEnd"/>
      <w:r>
        <w:rPr>
          <w:rFonts w:ascii="Times New Roman" w:hAnsi="Times New Roman" w:cs="Times New Roman"/>
          <w:sz w:val="24"/>
          <w:szCs w:val="24"/>
          <w:lang w:val="uk-UA"/>
        </w:rPr>
        <w:t xml:space="preserve"> </w:t>
      </w:r>
      <w:proofErr w:type="spellStart"/>
      <w:r w:rsidR="00EC749E" w:rsidRPr="00EC749E">
        <w:rPr>
          <w:rFonts w:ascii="Times New Roman" w:hAnsi="Times New Roman" w:cs="Times New Roman"/>
          <w:sz w:val="24"/>
          <w:szCs w:val="24"/>
        </w:rPr>
        <w:t>згідно</w:t>
      </w:r>
      <w:proofErr w:type="spellEnd"/>
      <w:r>
        <w:rPr>
          <w:rFonts w:ascii="Times New Roman" w:hAnsi="Times New Roman" w:cs="Times New Roman"/>
          <w:sz w:val="24"/>
          <w:szCs w:val="24"/>
          <w:lang w:val="uk-UA"/>
        </w:rPr>
        <w:t xml:space="preserve"> </w:t>
      </w:r>
      <w:proofErr w:type="spellStart"/>
      <w:r w:rsidR="00EC749E" w:rsidRPr="00EC749E">
        <w:rPr>
          <w:rFonts w:ascii="Times New Roman" w:hAnsi="Times New Roman" w:cs="Times New Roman"/>
          <w:sz w:val="24"/>
          <w:szCs w:val="24"/>
        </w:rPr>
        <w:t>капітальних</w:t>
      </w:r>
      <w:proofErr w:type="spellEnd"/>
      <w:r>
        <w:rPr>
          <w:rFonts w:ascii="Times New Roman" w:hAnsi="Times New Roman" w:cs="Times New Roman"/>
          <w:sz w:val="24"/>
          <w:szCs w:val="24"/>
          <w:lang w:val="uk-UA"/>
        </w:rPr>
        <w:t xml:space="preserve"> </w:t>
      </w:r>
      <w:proofErr w:type="spellStart"/>
      <w:r w:rsidR="00EC749E" w:rsidRPr="00EC749E">
        <w:rPr>
          <w:rFonts w:ascii="Times New Roman" w:hAnsi="Times New Roman" w:cs="Times New Roman"/>
          <w:sz w:val="24"/>
          <w:szCs w:val="24"/>
        </w:rPr>
        <w:t>вкладень</w:t>
      </w:r>
      <w:proofErr w:type="spellEnd"/>
      <w:r w:rsidR="00EC749E" w:rsidRPr="00EC749E">
        <w:rPr>
          <w:rFonts w:ascii="Times New Roman" w:hAnsi="Times New Roman" w:cs="Times New Roman"/>
          <w:sz w:val="24"/>
          <w:szCs w:val="24"/>
        </w:rPr>
        <w:t xml:space="preserve"> поточного року за </w:t>
      </w:r>
      <w:proofErr w:type="spellStart"/>
      <w:r w:rsidR="00EC749E" w:rsidRPr="00EC749E">
        <w:rPr>
          <w:rFonts w:ascii="Times New Roman" w:hAnsi="Times New Roman" w:cs="Times New Roman"/>
          <w:sz w:val="24"/>
          <w:szCs w:val="24"/>
        </w:rPr>
        <w:t>затвердженою</w:t>
      </w:r>
      <w:proofErr w:type="spellEnd"/>
      <w:r w:rsidR="00EC749E" w:rsidRPr="00EC749E">
        <w:rPr>
          <w:rFonts w:ascii="Times New Roman" w:hAnsi="Times New Roman" w:cs="Times New Roman"/>
          <w:sz w:val="24"/>
          <w:szCs w:val="24"/>
        </w:rPr>
        <w:t xml:space="preserve"> проектно-</w:t>
      </w:r>
      <w:proofErr w:type="spellStart"/>
      <w:r w:rsidR="00EC749E" w:rsidRPr="00EC749E">
        <w:rPr>
          <w:rFonts w:ascii="Times New Roman" w:hAnsi="Times New Roman" w:cs="Times New Roman"/>
          <w:sz w:val="24"/>
          <w:szCs w:val="24"/>
        </w:rPr>
        <w:t>кошторисноюдокументацією</w:t>
      </w:r>
      <w:proofErr w:type="spellEnd"/>
      <w:r w:rsidR="00EC749E" w:rsidRPr="00EC749E">
        <w:rPr>
          <w:rFonts w:ascii="Times New Roman" w:hAnsi="Times New Roman" w:cs="Times New Roman"/>
          <w:sz w:val="24"/>
          <w:szCs w:val="24"/>
        </w:rPr>
        <w:t>.</w:t>
      </w:r>
    </w:p>
    <w:p w:rsidR="00EC749E" w:rsidRPr="00EC749E" w:rsidRDefault="00EC749E" w:rsidP="00703451">
      <w:pPr>
        <w:pStyle w:val="2a"/>
        <w:rPr>
          <w:szCs w:val="24"/>
        </w:rPr>
      </w:pPr>
      <w:r w:rsidRPr="001F7129">
        <w:rPr>
          <w:szCs w:val="24"/>
        </w:rPr>
        <w:lastRenderedPageBreak/>
        <w:t xml:space="preserve">3.2 Договірна ціна є </w:t>
      </w:r>
      <w:r w:rsidR="00703451">
        <w:rPr>
          <w:b/>
          <w:bCs/>
          <w:iCs/>
          <w:szCs w:val="24"/>
        </w:rPr>
        <w:t>твердою</w:t>
      </w:r>
      <w:r w:rsidR="00C00BD8">
        <w:rPr>
          <w:b/>
          <w:bCs/>
          <w:iCs/>
          <w:szCs w:val="24"/>
        </w:rPr>
        <w:t xml:space="preserve"> </w:t>
      </w:r>
      <w:r w:rsidRPr="001F7129">
        <w:rPr>
          <w:szCs w:val="24"/>
        </w:rPr>
        <w:t xml:space="preserve">і може переглядатися за згодою сторін </w:t>
      </w:r>
      <w:r w:rsidR="00703451">
        <w:rPr>
          <w:szCs w:val="24"/>
        </w:rPr>
        <w:t>у випадках передбачених законодавством.</w:t>
      </w:r>
    </w:p>
    <w:p w:rsidR="00EC749E" w:rsidRPr="00B811DE" w:rsidRDefault="00EC749E" w:rsidP="00EC749E">
      <w:pPr>
        <w:ind w:firstLine="720"/>
        <w:jc w:val="both"/>
        <w:rPr>
          <w:rFonts w:ascii="Times New Roman" w:hAnsi="Times New Roman" w:cs="Times New Roman"/>
          <w:sz w:val="24"/>
          <w:szCs w:val="24"/>
          <w:lang w:val="uk-UA"/>
        </w:rPr>
      </w:pPr>
      <w:r w:rsidRPr="00B811DE">
        <w:rPr>
          <w:rFonts w:ascii="Times New Roman" w:hAnsi="Times New Roman" w:cs="Times New Roman"/>
          <w:sz w:val="24"/>
          <w:szCs w:val="24"/>
          <w:lang w:val="uk-UA"/>
        </w:rPr>
        <w:t xml:space="preserve">3.3 Вартість фактично виконаних обсягів робіт визначається в поточних цінах на підставі нормативних витрат трудових і матеріально-технічних ресурсів, виходячи з фізичних обсягів виконаних робіт та уточнених цін і тарифів, передбачених в договірній ціні. Зазначені ціни та витрати матеріально-технічних ресурсів, </w:t>
      </w:r>
      <w:proofErr w:type="spellStart"/>
      <w:r w:rsidRPr="00B811DE">
        <w:rPr>
          <w:rFonts w:ascii="Times New Roman" w:hAnsi="Times New Roman" w:cs="Times New Roman"/>
          <w:sz w:val="24"/>
          <w:szCs w:val="24"/>
          <w:lang w:val="uk-UA"/>
        </w:rPr>
        <w:t>відряджень</w:t>
      </w:r>
      <w:proofErr w:type="spellEnd"/>
      <w:r w:rsidRPr="00B811DE">
        <w:rPr>
          <w:rFonts w:ascii="Times New Roman" w:hAnsi="Times New Roman" w:cs="Times New Roman"/>
          <w:sz w:val="24"/>
          <w:szCs w:val="24"/>
          <w:lang w:val="uk-UA"/>
        </w:rPr>
        <w:t xml:space="preserve">, перевезення робітників підтверджуються первинними документами бухгалтерського обліку Генпідрядника, що подаються одночасно з актами приймання виконаних будівельних робіт.  </w:t>
      </w:r>
    </w:p>
    <w:p w:rsidR="00EC749E" w:rsidRPr="00B811DE" w:rsidRDefault="00EC749E" w:rsidP="00EC749E">
      <w:pPr>
        <w:ind w:firstLine="720"/>
        <w:jc w:val="both"/>
        <w:rPr>
          <w:rFonts w:ascii="Times New Roman" w:hAnsi="Times New Roman" w:cs="Times New Roman"/>
          <w:sz w:val="24"/>
          <w:szCs w:val="24"/>
          <w:lang w:val="uk-UA"/>
        </w:rPr>
      </w:pPr>
      <w:r w:rsidRPr="00B811DE">
        <w:rPr>
          <w:rFonts w:ascii="Times New Roman" w:hAnsi="Times New Roman" w:cs="Times New Roman"/>
          <w:sz w:val="24"/>
          <w:szCs w:val="24"/>
          <w:lang w:val="uk-UA"/>
        </w:rPr>
        <w:t xml:space="preserve">3.4. При виявленні в розрахунках визначення вартості виконаних робіт (форми КБ-2в і КБ-3, які були оплачені в попередні періоди) безперечних помилок і порушень чинного порядку визначення вартості будівництва загальна вартість виконаних будівельних робіт підлягає уточненню з моменту виявлення зазначених помилок.    </w:t>
      </w:r>
    </w:p>
    <w:p w:rsidR="00EC749E" w:rsidRPr="00EC749E" w:rsidRDefault="00EC749E" w:rsidP="00EC749E">
      <w:pPr>
        <w:ind w:firstLine="720"/>
        <w:jc w:val="center"/>
        <w:rPr>
          <w:rFonts w:ascii="Times New Roman" w:hAnsi="Times New Roman" w:cs="Times New Roman"/>
          <w:b/>
          <w:sz w:val="24"/>
          <w:szCs w:val="24"/>
        </w:rPr>
      </w:pPr>
      <w:r w:rsidRPr="00EC749E">
        <w:rPr>
          <w:rFonts w:ascii="Times New Roman" w:hAnsi="Times New Roman" w:cs="Times New Roman"/>
          <w:b/>
          <w:sz w:val="24"/>
          <w:szCs w:val="24"/>
        </w:rPr>
        <w:t xml:space="preserve">4. Порядок </w:t>
      </w:r>
      <w:proofErr w:type="spellStart"/>
      <w:r w:rsidRPr="00EC749E">
        <w:rPr>
          <w:rFonts w:ascii="Times New Roman" w:hAnsi="Times New Roman" w:cs="Times New Roman"/>
          <w:b/>
          <w:sz w:val="24"/>
          <w:szCs w:val="24"/>
        </w:rPr>
        <w:t>здійснення</w:t>
      </w:r>
      <w:proofErr w:type="spellEnd"/>
      <w:r w:rsidRPr="00EC749E">
        <w:rPr>
          <w:rFonts w:ascii="Times New Roman" w:hAnsi="Times New Roman" w:cs="Times New Roman"/>
          <w:b/>
          <w:sz w:val="24"/>
          <w:szCs w:val="24"/>
        </w:rPr>
        <w:t xml:space="preserve"> оплати</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bookmarkStart w:id="38" w:name="_Hlk39963297"/>
      <w:r w:rsidRPr="00EC749E">
        <w:rPr>
          <w:rFonts w:ascii="Times New Roman" w:hAnsi="Times New Roman" w:cs="Times New Roman"/>
          <w:sz w:val="24"/>
          <w:szCs w:val="24"/>
        </w:rPr>
        <w:t xml:space="preserve">4.1. </w:t>
      </w:r>
      <w:proofErr w:type="spellStart"/>
      <w:r w:rsidRPr="00EC749E">
        <w:rPr>
          <w:rFonts w:ascii="Times New Roman" w:hAnsi="Times New Roman" w:cs="Times New Roman"/>
          <w:sz w:val="24"/>
          <w:szCs w:val="24"/>
        </w:rPr>
        <w:t>Замовник</w:t>
      </w:r>
      <w:proofErr w:type="spellEnd"/>
      <w:r w:rsidRPr="00EC749E">
        <w:rPr>
          <w:rFonts w:ascii="Times New Roman" w:hAnsi="Times New Roman" w:cs="Times New Roman"/>
          <w:sz w:val="24"/>
          <w:szCs w:val="24"/>
        </w:rPr>
        <w:t xml:space="preserve"> проводить </w:t>
      </w:r>
      <w:proofErr w:type="spellStart"/>
      <w:r w:rsidRPr="00EC749E">
        <w:rPr>
          <w:rFonts w:ascii="Times New Roman" w:hAnsi="Times New Roman" w:cs="Times New Roman"/>
          <w:sz w:val="24"/>
          <w:szCs w:val="24"/>
        </w:rPr>
        <w:t>платежі</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фактично</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виконані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роботи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протягом</w:t>
      </w:r>
      <w:proofErr w:type="spellEnd"/>
      <w:r w:rsidRPr="00EC749E">
        <w:rPr>
          <w:rFonts w:ascii="Times New Roman" w:hAnsi="Times New Roman" w:cs="Times New Roman"/>
          <w:sz w:val="24"/>
          <w:szCs w:val="24"/>
        </w:rPr>
        <w:t xml:space="preserve"> 20 </w:t>
      </w:r>
      <w:proofErr w:type="spellStart"/>
      <w:r w:rsidRPr="00EC749E">
        <w:rPr>
          <w:rFonts w:ascii="Times New Roman" w:hAnsi="Times New Roman" w:cs="Times New Roman"/>
          <w:sz w:val="24"/>
          <w:szCs w:val="24"/>
        </w:rPr>
        <w:t>календарних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днів</w:t>
      </w:r>
      <w:proofErr w:type="spellEnd"/>
      <w:r w:rsidRPr="00EC749E">
        <w:rPr>
          <w:rFonts w:ascii="Times New Roman" w:hAnsi="Times New Roman" w:cs="Times New Roman"/>
          <w:sz w:val="24"/>
          <w:szCs w:val="24"/>
        </w:rPr>
        <w:t xml:space="preserve"> на </w:t>
      </w:r>
      <w:proofErr w:type="spellStart"/>
      <w:r w:rsidRPr="00EC749E">
        <w:rPr>
          <w:rFonts w:ascii="Times New Roman" w:hAnsi="Times New Roman" w:cs="Times New Roman"/>
          <w:sz w:val="24"/>
          <w:szCs w:val="24"/>
        </w:rPr>
        <w:t>підставі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підписаної</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уповноваженими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представниками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сторін</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завіреної</w:t>
      </w:r>
      <w:proofErr w:type="spellEnd"/>
      <w:r w:rsidRPr="00EC749E">
        <w:rPr>
          <w:rFonts w:ascii="Times New Roman" w:hAnsi="Times New Roman" w:cs="Times New Roman"/>
          <w:sz w:val="24"/>
          <w:szCs w:val="24"/>
        </w:rPr>
        <w:t xml:space="preserve"> печатками </w:t>
      </w:r>
      <w:proofErr w:type="spellStart"/>
      <w:r w:rsidRPr="00EC749E">
        <w:rPr>
          <w:rFonts w:ascii="Times New Roman" w:hAnsi="Times New Roman" w:cs="Times New Roman"/>
          <w:sz w:val="24"/>
          <w:szCs w:val="24"/>
        </w:rPr>
        <w:t>довідки</w:t>
      </w:r>
      <w:proofErr w:type="spellEnd"/>
      <w:r w:rsidRPr="00EC749E">
        <w:rPr>
          <w:rFonts w:ascii="Times New Roman" w:hAnsi="Times New Roman" w:cs="Times New Roman"/>
          <w:sz w:val="24"/>
          <w:szCs w:val="24"/>
        </w:rPr>
        <w:t xml:space="preserve"> про </w:t>
      </w:r>
      <w:proofErr w:type="spellStart"/>
      <w:r w:rsidRPr="00EC749E">
        <w:rPr>
          <w:rFonts w:ascii="Times New Roman" w:hAnsi="Times New Roman" w:cs="Times New Roman"/>
          <w:sz w:val="24"/>
          <w:szCs w:val="24"/>
        </w:rPr>
        <w:t>вартість</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виконаних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форми</w:t>
      </w:r>
      <w:proofErr w:type="spellEnd"/>
      <w:r w:rsidRPr="00EC749E">
        <w:rPr>
          <w:rFonts w:ascii="Times New Roman" w:hAnsi="Times New Roman" w:cs="Times New Roman"/>
          <w:sz w:val="24"/>
          <w:szCs w:val="24"/>
        </w:rPr>
        <w:t xml:space="preserve"> КБ-3, </w:t>
      </w:r>
      <w:proofErr w:type="spellStart"/>
      <w:r w:rsidRPr="00EC749E">
        <w:rPr>
          <w:rFonts w:ascii="Times New Roman" w:hAnsi="Times New Roman" w:cs="Times New Roman"/>
          <w:sz w:val="24"/>
          <w:szCs w:val="24"/>
        </w:rPr>
        <w:t>актів</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приймання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виконаних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будівельних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Pr="00EC749E">
        <w:rPr>
          <w:rFonts w:ascii="Times New Roman" w:hAnsi="Times New Roman" w:cs="Times New Roman"/>
          <w:sz w:val="24"/>
          <w:szCs w:val="24"/>
        </w:rPr>
        <w:t xml:space="preserve"> ф.КБ-2в, </w:t>
      </w:r>
      <w:proofErr w:type="spellStart"/>
      <w:r w:rsidRPr="00EC749E">
        <w:rPr>
          <w:rFonts w:ascii="Times New Roman" w:hAnsi="Times New Roman" w:cs="Times New Roman"/>
          <w:sz w:val="24"/>
          <w:szCs w:val="24"/>
        </w:rPr>
        <w:t>відповідно</w:t>
      </w:r>
      <w:proofErr w:type="spellEnd"/>
      <w:r w:rsidRPr="00EC749E">
        <w:rPr>
          <w:rFonts w:ascii="Times New Roman" w:hAnsi="Times New Roman" w:cs="Times New Roman"/>
          <w:sz w:val="24"/>
          <w:szCs w:val="24"/>
        </w:rPr>
        <w:t xml:space="preserve"> до </w:t>
      </w:r>
      <w:proofErr w:type="spellStart"/>
      <w:r w:rsidRPr="00EC749E">
        <w:rPr>
          <w:rFonts w:ascii="Times New Roman" w:hAnsi="Times New Roman" w:cs="Times New Roman"/>
          <w:sz w:val="24"/>
          <w:szCs w:val="24"/>
        </w:rPr>
        <w:t>бюджетних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асигнувань</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встановлених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кошторисами</w:t>
      </w:r>
      <w:proofErr w:type="spellEnd"/>
      <w:r w:rsidRPr="00EC749E">
        <w:rPr>
          <w:rFonts w:ascii="Times New Roman" w:hAnsi="Times New Roman" w:cs="Times New Roman"/>
          <w:sz w:val="24"/>
          <w:szCs w:val="24"/>
        </w:rPr>
        <w:t xml:space="preserve"> та</w:t>
      </w:r>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виключно</w:t>
      </w:r>
      <w:proofErr w:type="spellEnd"/>
      <w:r w:rsidRPr="00EC749E">
        <w:rPr>
          <w:rFonts w:ascii="Times New Roman" w:hAnsi="Times New Roman" w:cs="Times New Roman"/>
          <w:sz w:val="24"/>
          <w:szCs w:val="24"/>
        </w:rPr>
        <w:t xml:space="preserve"> в межах </w:t>
      </w:r>
      <w:proofErr w:type="spellStart"/>
      <w:r w:rsidRPr="00EC749E">
        <w:rPr>
          <w:rFonts w:ascii="Times New Roman" w:hAnsi="Times New Roman" w:cs="Times New Roman"/>
          <w:sz w:val="24"/>
          <w:szCs w:val="24"/>
        </w:rPr>
        <w:t>фактичних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надходжень</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коштів</w:t>
      </w:r>
      <w:proofErr w:type="spellEnd"/>
      <w:r w:rsidRPr="00EC749E">
        <w:rPr>
          <w:rFonts w:ascii="Times New Roman" w:hAnsi="Times New Roman" w:cs="Times New Roman"/>
          <w:sz w:val="24"/>
          <w:szCs w:val="24"/>
        </w:rPr>
        <w:t xml:space="preserve"> на </w:t>
      </w:r>
      <w:proofErr w:type="spellStart"/>
      <w:r w:rsidRPr="00EC749E">
        <w:rPr>
          <w:rFonts w:ascii="Times New Roman" w:hAnsi="Times New Roman" w:cs="Times New Roman"/>
          <w:sz w:val="24"/>
          <w:szCs w:val="24"/>
        </w:rPr>
        <w:t>рахунок</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фінансування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об’єкту</w:t>
      </w:r>
      <w:proofErr w:type="spellEnd"/>
      <w:r w:rsidRPr="00EC749E">
        <w:rPr>
          <w:rFonts w:ascii="Times New Roman" w:hAnsi="Times New Roman" w:cs="Times New Roman"/>
          <w:sz w:val="24"/>
          <w:szCs w:val="24"/>
        </w:rPr>
        <w:t xml:space="preserve">. </w:t>
      </w:r>
      <w:r w:rsidRPr="00EC749E">
        <w:rPr>
          <w:rFonts w:ascii="Times New Roman" w:hAnsi="Times New Roman" w:cs="Times New Roman"/>
          <w:sz w:val="24"/>
          <w:szCs w:val="24"/>
        </w:rPr>
        <w:tab/>
      </w:r>
    </w:p>
    <w:p w:rsidR="00EC749E" w:rsidRPr="00EC749E" w:rsidRDefault="00EC749E" w:rsidP="00EC749E">
      <w:pPr>
        <w:pStyle w:val="1a"/>
        <w:ind w:firstLine="0"/>
      </w:pPr>
      <w:r w:rsidRPr="00EC749E">
        <w:t>4.2  Оплата послуг Замовника здійснюється в межах передбачених державними нормами (ДСТУ Б. Д.1.1-1:2013) та листом Держбуду України від 04.10.2000р. №7/7-1010 згідно розрахунку Замовника.</w:t>
      </w:r>
    </w:p>
    <w:p w:rsidR="00EC749E" w:rsidRPr="00EC749E" w:rsidRDefault="00EC749E" w:rsidP="00EC749E">
      <w:pPr>
        <w:pStyle w:val="1a"/>
        <w:ind w:firstLine="0"/>
      </w:pPr>
      <w:r w:rsidRPr="00EC749E">
        <w:t>4.3 Оплата робіт, виконаних субпідрядними організаціями, проводиться Генпідрядником або   безпосередньо Замовником  на підставі довідки про вартість виконаних будівельних  робіт (ф.КБ-3), актів приймання виконаних будівельних  робіт (ф.КБ-2в), складених Субпідрядником та підписаних Генпідрядником і Замовником.</w:t>
      </w:r>
      <w:bookmarkEnd w:id="38"/>
    </w:p>
    <w:p w:rsidR="00EC749E" w:rsidRPr="001F7129" w:rsidRDefault="00EC749E" w:rsidP="00EC749E">
      <w:pPr>
        <w:pStyle w:val="1a"/>
        <w:jc w:val="center"/>
        <w:rPr>
          <w:b/>
        </w:rPr>
      </w:pPr>
      <w:r w:rsidRPr="001F7129">
        <w:rPr>
          <w:b/>
        </w:rPr>
        <w:t>5. Виконання робіт</w:t>
      </w:r>
    </w:p>
    <w:p w:rsidR="00EC749E" w:rsidRPr="00EC749E" w:rsidRDefault="00EC749E" w:rsidP="00EC749E">
      <w:pPr>
        <w:pStyle w:val="1a"/>
        <w:ind w:firstLine="0"/>
        <w:contextualSpacing/>
      </w:pPr>
      <w:r w:rsidRPr="00EC749E">
        <w:t>5.1. Генпідрядник зобов'язується виконати роботи при наявності фінансування згідно календарного плану-графіку виконання робіт</w:t>
      </w:r>
      <w:r w:rsidR="006C4374">
        <w:t xml:space="preserve">, але не </w:t>
      </w:r>
      <w:r w:rsidR="006C4374" w:rsidRPr="00A3128E">
        <w:t xml:space="preserve">пізніше ніж </w:t>
      </w:r>
      <w:r w:rsidR="00BA7055" w:rsidRPr="00A3128E">
        <w:t>31</w:t>
      </w:r>
      <w:r w:rsidR="00C00BD8" w:rsidRPr="00A3128E">
        <w:t xml:space="preserve"> </w:t>
      </w:r>
      <w:r w:rsidR="00BA7055" w:rsidRPr="00A3128E">
        <w:t>грудня</w:t>
      </w:r>
      <w:r w:rsidR="006C4374" w:rsidRPr="00A3128E">
        <w:t xml:space="preserve"> 2023 року</w:t>
      </w:r>
      <w:r w:rsidRPr="00A3128E">
        <w:t>.</w:t>
      </w:r>
    </w:p>
    <w:p w:rsidR="00EC749E" w:rsidRPr="00EC749E" w:rsidRDefault="00EC749E" w:rsidP="00EC749E">
      <w:pPr>
        <w:spacing w:before="120" w:after="120"/>
        <w:ind w:right="113" w:hanging="2"/>
        <w:contextualSpacing/>
        <w:jc w:val="both"/>
        <w:rPr>
          <w:rFonts w:ascii="Times New Roman" w:hAnsi="Times New Roman" w:cs="Times New Roman"/>
          <w:sz w:val="24"/>
          <w:szCs w:val="24"/>
          <w:lang w:val="uk-UA"/>
        </w:rPr>
      </w:pPr>
      <w:r w:rsidRPr="00EC749E">
        <w:rPr>
          <w:rFonts w:ascii="Times New Roman" w:hAnsi="Times New Roman" w:cs="Times New Roman"/>
          <w:sz w:val="24"/>
          <w:szCs w:val="24"/>
          <w:lang w:val="uk-UA"/>
        </w:rPr>
        <w:t xml:space="preserve">5.2. Місце виконання робіт: </w:t>
      </w:r>
      <w:r w:rsidR="00B2221F">
        <w:rPr>
          <w:rFonts w:ascii="Times New Roman" w:hAnsi="Times New Roman" w:cs="Times New Roman"/>
          <w:bCs/>
          <w:sz w:val="24"/>
          <w:szCs w:val="24"/>
          <w:lang w:val="uk-UA"/>
        </w:rPr>
        <w:t>82092</w:t>
      </w:r>
      <w:r w:rsidR="00B2221F" w:rsidRPr="00CA78FF">
        <w:rPr>
          <w:rFonts w:ascii="Times New Roman" w:hAnsi="Times New Roman" w:cs="Times New Roman"/>
          <w:bCs/>
          <w:sz w:val="24"/>
          <w:szCs w:val="24"/>
        </w:rPr>
        <w:t xml:space="preserve">, </w:t>
      </w:r>
      <w:proofErr w:type="spellStart"/>
      <w:r w:rsidR="00B2221F" w:rsidRPr="00CA78FF">
        <w:rPr>
          <w:rFonts w:ascii="Times New Roman" w:hAnsi="Times New Roman" w:cs="Times New Roman"/>
          <w:bCs/>
          <w:sz w:val="24"/>
          <w:szCs w:val="24"/>
        </w:rPr>
        <w:t>Львівська</w:t>
      </w:r>
      <w:proofErr w:type="spellEnd"/>
      <w:r w:rsidR="00B2221F" w:rsidRPr="00CA78FF">
        <w:rPr>
          <w:rFonts w:ascii="Times New Roman" w:hAnsi="Times New Roman" w:cs="Times New Roman"/>
          <w:bCs/>
          <w:sz w:val="24"/>
          <w:szCs w:val="24"/>
        </w:rPr>
        <w:t xml:space="preserve"> область,</w:t>
      </w:r>
      <w:r w:rsidR="00B2221F">
        <w:rPr>
          <w:rFonts w:ascii="Times New Roman" w:hAnsi="Times New Roman" w:cs="Times New Roman"/>
          <w:bCs/>
          <w:sz w:val="24"/>
          <w:szCs w:val="24"/>
          <w:lang w:val="uk-UA"/>
        </w:rPr>
        <w:t>Самбірський район, с</w:t>
      </w:r>
      <w:r w:rsidR="00B2221F" w:rsidRPr="00CA78FF">
        <w:rPr>
          <w:rFonts w:ascii="Times New Roman" w:hAnsi="Times New Roman" w:cs="Times New Roman"/>
          <w:bCs/>
          <w:sz w:val="24"/>
          <w:szCs w:val="24"/>
          <w:lang w:val="uk-UA"/>
        </w:rPr>
        <w:t xml:space="preserve">. </w:t>
      </w:r>
      <w:r w:rsidR="00B2221F">
        <w:rPr>
          <w:rFonts w:ascii="Times New Roman" w:hAnsi="Times New Roman" w:cs="Times New Roman"/>
          <w:bCs/>
          <w:sz w:val="24"/>
          <w:szCs w:val="24"/>
          <w:lang w:val="uk-UA"/>
        </w:rPr>
        <w:t>Стрілки</w:t>
      </w:r>
      <w:r w:rsidR="00B2221F" w:rsidRPr="00CA78FF">
        <w:rPr>
          <w:rFonts w:ascii="Times New Roman" w:hAnsi="Times New Roman" w:cs="Times New Roman"/>
          <w:bCs/>
          <w:sz w:val="24"/>
          <w:szCs w:val="24"/>
          <w:lang w:val="uk-UA"/>
        </w:rPr>
        <w:t xml:space="preserve">, вул. </w:t>
      </w:r>
      <w:r w:rsidR="00BA7055">
        <w:rPr>
          <w:rFonts w:ascii="Times New Roman" w:hAnsi="Times New Roman" w:cs="Times New Roman"/>
          <w:bCs/>
          <w:sz w:val="24"/>
          <w:szCs w:val="24"/>
          <w:lang w:val="uk-UA"/>
        </w:rPr>
        <w:t>Вербицького,10</w:t>
      </w:r>
    </w:p>
    <w:p w:rsidR="00EC749E" w:rsidRPr="00EC749E" w:rsidRDefault="00EC749E" w:rsidP="00EC749E">
      <w:pPr>
        <w:pStyle w:val="ad"/>
        <w:contextualSpacing/>
        <w:jc w:val="both"/>
        <w:rPr>
          <w:rFonts w:ascii="Times New Roman" w:hAnsi="Times New Roman"/>
          <w:sz w:val="24"/>
          <w:szCs w:val="24"/>
        </w:rPr>
      </w:pPr>
      <w:r w:rsidRPr="00EC749E">
        <w:rPr>
          <w:rFonts w:ascii="Times New Roman" w:hAnsi="Times New Roman"/>
          <w:sz w:val="24"/>
          <w:szCs w:val="24"/>
          <w:lang w:val="uk-UA"/>
        </w:rPr>
        <w:t xml:space="preserve">5.3. При виникненні обставин, що не залежать від Генпідрядника і перешкоджають виконанню робіт у встановлені терміни, він </w:t>
      </w:r>
      <w:proofErr w:type="spellStart"/>
      <w:r w:rsidRPr="00EC749E">
        <w:rPr>
          <w:rFonts w:ascii="Times New Roman" w:hAnsi="Times New Roman"/>
          <w:sz w:val="24"/>
          <w:szCs w:val="24"/>
        </w:rPr>
        <w:t>може</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ставити</w:t>
      </w:r>
      <w:proofErr w:type="spellEnd"/>
      <w:r w:rsidRPr="00EC749E">
        <w:rPr>
          <w:rFonts w:ascii="Times New Roman" w:hAnsi="Times New Roman"/>
          <w:sz w:val="24"/>
          <w:szCs w:val="24"/>
        </w:rPr>
        <w:t xml:space="preserve"> перед </w:t>
      </w:r>
      <w:proofErr w:type="spellStart"/>
      <w:r w:rsidRPr="00EC749E">
        <w:rPr>
          <w:rFonts w:ascii="Times New Roman" w:hAnsi="Times New Roman"/>
          <w:sz w:val="24"/>
          <w:szCs w:val="24"/>
        </w:rPr>
        <w:t>Замовником</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питання</w:t>
      </w:r>
      <w:proofErr w:type="spellEnd"/>
      <w:r w:rsidRPr="00EC749E">
        <w:rPr>
          <w:rFonts w:ascii="Times New Roman" w:hAnsi="Times New Roman"/>
          <w:sz w:val="24"/>
          <w:szCs w:val="24"/>
        </w:rPr>
        <w:t xml:space="preserve"> про </w:t>
      </w:r>
      <w:proofErr w:type="spellStart"/>
      <w:r w:rsidRPr="00EC749E">
        <w:rPr>
          <w:rFonts w:ascii="Times New Roman" w:hAnsi="Times New Roman"/>
          <w:sz w:val="24"/>
          <w:szCs w:val="24"/>
        </w:rPr>
        <w:t>їх</w:t>
      </w:r>
      <w:proofErr w:type="spellEnd"/>
      <w:r w:rsidRPr="00EC749E">
        <w:rPr>
          <w:rFonts w:ascii="Times New Roman" w:hAnsi="Times New Roman"/>
          <w:sz w:val="24"/>
          <w:szCs w:val="24"/>
        </w:rPr>
        <w:t xml:space="preserve"> перегляд. </w:t>
      </w:r>
      <w:proofErr w:type="spellStart"/>
      <w:r w:rsidRPr="00EC749E">
        <w:rPr>
          <w:rFonts w:ascii="Times New Roman" w:hAnsi="Times New Roman"/>
          <w:sz w:val="24"/>
          <w:szCs w:val="24"/>
        </w:rPr>
        <w:t>Терміни</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виконання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робіт</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переносяться</w:t>
      </w:r>
      <w:proofErr w:type="spellEnd"/>
      <w:r w:rsidRPr="00EC749E">
        <w:rPr>
          <w:rFonts w:ascii="Times New Roman" w:hAnsi="Times New Roman"/>
          <w:sz w:val="24"/>
          <w:szCs w:val="24"/>
        </w:rPr>
        <w:t xml:space="preserve"> на час </w:t>
      </w:r>
      <w:proofErr w:type="spellStart"/>
      <w:r w:rsidRPr="00EC749E">
        <w:rPr>
          <w:rFonts w:ascii="Times New Roman" w:hAnsi="Times New Roman"/>
          <w:sz w:val="24"/>
          <w:szCs w:val="24"/>
        </w:rPr>
        <w:t>дії</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обставин</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що</w:t>
      </w:r>
      <w:proofErr w:type="spellEnd"/>
      <w:r w:rsidRPr="00EC749E">
        <w:rPr>
          <w:rFonts w:ascii="Times New Roman" w:hAnsi="Times New Roman"/>
          <w:sz w:val="24"/>
          <w:szCs w:val="24"/>
        </w:rPr>
        <w:t xml:space="preserve"> не </w:t>
      </w:r>
      <w:proofErr w:type="spellStart"/>
      <w:r w:rsidRPr="00EC749E">
        <w:rPr>
          <w:rFonts w:ascii="Times New Roman" w:hAnsi="Times New Roman"/>
          <w:sz w:val="24"/>
          <w:szCs w:val="24"/>
        </w:rPr>
        <w:t>залежать</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від</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діяльності</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Генпідрядника</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із</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врахуванням</w:t>
      </w:r>
      <w:proofErr w:type="spellEnd"/>
      <w:r w:rsidRPr="00EC749E">
        <w:rPr>
          <w:rFonts w:ascii="Times New Roman" w:hAnsi="Times New Roman"/>
          <w:sz w:val="24"/>
          <w:szCs w:val="24"/>
        </w:rPr>
        <w:t xml:space="preserve"> часу на </w:t>
      </w:r>
      <w:proofErr w:type="spellStart"/>
      <w:r w:rsidRPr="00EC749E">
        <w:rPr>
          <w:rFonts w:ascii="Times New Roman" w:hAnsi="Times New Roman"/>
          <w:sz w:val="24"/>
          <w:szCs w:val="24"/>
        </w:rPr>
        <w:t>відновлення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робіт</w:t>
      </w:r>
      <w:proofErr w:type="spellEnd"/>
      <w:r w:rsidRPr="00EC749E">
        <w:rPr>
          <w:rFonts w:ascii="Times New Roman" w:hAnsi="Times New Roman"/>
          <w:sz w:val="24"/>
          <w:szCs w:val="24"/>
        </w:rPr>
        <w:t xml:space="preserve"> і </w:t>
      </w:r>
      <w:proofErr w:type="spellStart"/>
      <w:r w:rsidRPr="00EC749E">
        <w:rPr>
          <w:rFonts w:ascii="Times New Roman" w:hAnsi="Times New Roman"/>
          <w:sz w:val="24"/>
          <w:szCs w:val="24"/>
        </w:rPr>
        <w:t>можливе</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їх</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перенесення</w:t>
      </w:r>
      <w:proofErr w:type="spellEnd"/>
      <w:r w:rsidRPr="00EC749E">
        <w:rPr>
          <w:rFonts w:ascii="Times New Roman" w:hAnsi="Times New Roman"/>
          <w:sz w:val="24"/>
          <w:szCs w:val="24"/>
        </w:rPr>
        <w:t xml:space="preserve"> на </w:t>
      </w:r>
      <w:proofErr w:type="spellStart"/>
      <w:r w:rsidRPr="00EC749E">
        <w:rPr>
          <w:rFonts w:ascii="Times New Roman" w:hAnsi="Times New Roman"/>
          <w:sz w:val="24"/>
          <w:szCs w:val="24"/>
        </w:rPr>
        <w:t>більш</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сприятливу</w:t>
      </w:r>
      <w:proofErr w:type="spellEnd"/>
      <w:r w:rsidRPr="00EC749E">
        <w:rPr>
          <w:rFonts w:ascii="Times New Roman" w:hAnsi="Times New Roman"/>
          <w:sz w:val="24"/>
          <w:szCs w:val="24"/>
        </w:rPr>
        <w:t xml:space="preserve"> пору року. </w:t>
      </w:r>
      <w:proofErr w:type="spellStart"/>
      <w:r w:rsidRPr="00EC749E">
        <w:rPr>
          <w:rFonts w:ascii="Times New Roman" w:hAnsi="Times New Roman"/>
          <w:sz w:val="24"/>
          <w:szCs w:val="24"/>
        </w:rPr>
        <w:t>Рішення</w:t>
      </w:r>
      <w:proofErr w:type="spellEnd"/>
      <w:r w:rsidRPr="00EC749E">
        <w:rPr>
          <w:rFonts w:ascii="Times New Roman" w:hAnsi="Times New Roman"/>
          <w:sz w:val="24"/>
          <w:szCs w:val="24"/>
        </w:rPr>
        <w:t xml:space="preserve"> про перегляд </w:t>
      </w:r>
      <w:proofErr w:type="spellStart"/>
      <w:r w:rsidRPr="00EC749E">
        <w:rPr>
          <w:rFonts w:ascii="Times New Roman" w:hAnsi="Times New Roman"/>
          <w:sz w:val="24"/>
          <w:szCs w:val="24"/>
        </w:rPr>
        <w:t>термінів</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будівництва</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оформляється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додатковою</w:t>
      </w:r>
      <w:proofErr w:type="spellEnd"/>
      <w:r w:rsidRPr="00EC749E">
        <w:rPr>
          <w:rFonts w:ascii="Times New Roman" w:hAnsi="Times New Roman"/>
          <w:sz w:val="24"/>
          <w:szCs w:val="24"/>
        </w:rPr>
        <w:t xml:space="preserve"> угодою з </w:t>
      </w:r>
      <w:proofErr w:type="spellStart"/>
      <w:r w:rsidRPr="00EC749E">
        <w:rPr>
          <w:rFonts w:ascii="Times New Roman" w:hAnsi="Times New Roman"/>
          <w:sz w:val="24"/>
          <w:szCs w:val="24"/>
        </w:rPr>
        <w:t>обгрунтуванням</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обставин</w:t>
      </w:r>
      <w:proofErr w:type="spellEnd"/>
      <w:r w:rsidRPr="00EC749E">
        <w:rPr>
          <w:rFonts w:ascii="Times New Roman" w:hAnsi="Times New Roman"/>
          <w:sz w:val="24"/>
          <w:szCs w:val="24"/>
        </w:rPr>
        <w:t>.</w:t>
      </w:r>
    </w:p>
    <w:p w:rsidR="00EC749E" w:rsidRPr="00EC749E" w:rsidRDefault="00EC749E" w:rsidP="00EC749E">
      <w:pPr>
        <w:pStyle w:val="35"/>
        <w:ind w:firstLine="0"/>
        <w:contextualSpacing/>
      </w:pPr>
      <w:r w:rsidRPr="00EC749E">
        <w:t>5.4. Приймання-здача виконаних робіт проводиться на підставі актів приймання  виконаних будівельних робіт форми КБ-2в з усіма необхідними підтверджуючими документами, згідно з вимогами проектно-кошторисної документації,  договору та ДСТУ .</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lang w:val="uk-UA"/>
        </w:rPr>
        <w:t xml:space="preserve">5.5. Акти приймання виконаних будівельних робіт (форма № КБ-2в) з усіма підтверджуючими документами відповідно до п.3.3 Договору та довідку про вартість виконаних будівельних робіт (форма № КБ-3) супровідним листом Генпідрядник передає для підписання Замовнику через приймальню щомісячно, у термін не пізніше </w:t>
      </w:r>
      <w:r w:rsidRPr="00EC749E">
        <w:rPr>
          <w:rFonts w:ascii="Times New Roman" w:hAnsi="Times New Roman" w:cs="Times New Roman"/>
          <w:i/>
          <w:sz w:val="24"/>
          <w:szCs w:val="24"/>
          <w:lang w:val="uk-UA"/>
        </w:rPr>
        <w:t xml:space="preserve">25 числа </w:t>
      </w:r>
      <w:r w:rsidRPr="00EC749E">
        <w:rPr>
          <w:rFonts w:ascii="Times New Roman" w:hAnsi="Times New Roman" w:cs="Times New Roman"/>
          <w:sz w:val="24"/>
          <w:szCs w:val="24"/>
          <w:lang w:val="uk-UA"/>
        </w:rPr>
        <w:t xml:space="preserve">звітного місяця. </w:t>
      </w:r>
      <w:proofErr w:type="spellStart"/>
      <w:r w:rsidRPr="00EC749E">
        <w:rPr>
          <w:rFonts w:ascii="Times New Roman" w:hAnsi="Times New Roman" w:cs="Times New Roman"/>
          <w:sz w:val="24"/>
          <w:szCs w:val="24"/>
        </w:rPr>
        <w:t>УповноваженіпредставникиЗамовника</w:t>
      </w:r>
      <w:proofErr w:type="spellEnd"/>
      <w:r w:rsidRPr="00EC749E">
        <w:rPr>
          <w:rFonts w:ascii="Times New Roman" w:hAnsi="Times New Roman" w:cs="Times New Roman"/>
          <w:sz w:val="24"/>
          <w:szCs w:val="24"/>
        </w:rPr>
        <w:t xml:space="preserve"> на протязі</w:t>
      </w:r>
      <w:r w:rsidRPr="00EC749E">
        <w:rPr>
          <w:rFonts w:ascii="Times New Roman" w:hAnsi="Times New Roman" w:cs="Times New Roman"/>
          <w:i/>
          <w:sz w:val="24"/>
          <w:szCs w:val="24"/>
        </w:rPr>
        <w:t xml:space="preserve">3-х </w:t>
      </w:r>
      <w:proofErr w:type="spellStart"/>
      <w:r w:rsidRPr="00EC749E">
        <w:rPr>
          <w:rFonts w:ascii="Times New Roman" w:hAnsi="Times New Roman" w:cs="Times New Roman"/>
          <w:i/>
          <w:sz w:val="24"/>
          <w:szCs w:val="24"/>
        </w:rPr>
        <w:t>днів</w:t>
      </w:r>
      <w:proofErr w:type="spellEnd"/>
      <w:r w:rsidR="00C00BD8">
        <w:rPr>
          <w:rFonts w:ascii="Times New Roman" w:hAnsi="Times New Roman" w:cs="Times New Roman"/>
          <w:i/>
          <w:sz w:val="24"/>
          <w:szCs w:val="24"/>
          <w:lang w:val="uk-UA"/>
        </w:rPr>
        <w:t xml:space="preserve"> </w:t>
      </w:r>
      <w:proofErr w:type="spellStart"/>
      <w:r w:rsidRPr="00EC749E">
        <w:rPr>
          <w:rFonts w:ascii="Times New Roman" w:hAnsi="Times New Roman" w:cs="Times New Roman"/>
          <w:sz w:val="24"/>
          <w:szCs w:val="24"/>
        </w:rPr>
        <w:t>перевіряють</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відповідність</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даних</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зазначених</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акті</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фактичним</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обсягам</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вартості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виконаних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згідно</w:t>
      </w:r>
      <w:proofErr w:type="spellEnd"/>
      <w:r w:rsidRPr="00EC749E">
        <w:rPr>
          <w:rFonts w:ascii="Times New Roman" w:hAnsi="Times New Roman" w:cs="Times New Roman"/>
          <w:sz w:val="24"/>
          <w:szCs w:val="24"/>
        </w:rPr>
        <w:t xml:space="preserve"> з проектом та </w:t>
      </w:r>
      <w:proofErr w:type="spellStart"/>
      <w:r w:rsidRPr="00EC749E">
        <w:rPr>
          <w:rFonts w:ascii="Times New Roman" w:hAnsi="Times New Roman" w:cs="Times New Roman"/>
          <w:sz w:val="24"/>
          <w:szCs w:val="24"/>
        </w:rPr>
        <w:t>кошторисом</w:t>
      </w:r>
      <w:proofErr w:type="spellEnd"/>
      <w:r w:rsidRPr="00EC749E">
        <w:rPr>
          <w:rFonts w:ascii="Times New Roman" w:hAnsi="Times New Roman" w:cs="Times New Roman"/>
          <w:sz w:val="24"/>
          <w:szCs w:val="24"/>
        </w:rPr>
        <w:t xml:space="preserve">, а </w:t>
      </w:r>
      <w:proofErr w:type="spellStart"/>
      <w:r w:rsidRPr="00EC749E">
        <w:rPr>
          <w:rFonts w:ascii="Times New Roman" w:hAnsi="Times New Roman" w:cs="Times New Roman"/>
          <w:sz w:val="24"/>
          <w:szCs w:val="24"/>
        </w:rPr>
        <w:t>також</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їх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вартістю</w:t>
      </w:r>
      <w:proofErr w:type="spellEnd"/>
      <w:r w:rsidRPr="00EC749E">
        <w:rPr>
          <w:rFonts w:ascii="Times New Roman" w:hAnsi="Times New Roman" w:cs="Times New Roman"/>
          <w:sz w:val="24"/>
          <w:szCs w:val="24"/>
        </w:rPr>
        <w:t xml:space="preserve"> в </w:t>
      </w:r>
      <w:proofErr w:type="spellStart"/>
      <w:r w:rsidRPr="00EC749E">
        <w:rPr>
          <w:rFonts w:ascii="Times New Roman" w:hAnsi="Times New Roman" w:cs="Times New Roman"/>
          <w:sz w:val="24"/>
          <w:szCs w:val="24"/>
        </w:rPr>
        <w:t>поточних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цінах</w:t>
      </w:r>
      <w:proofErr w:type="spellEnd"/>
      <w:r w:rsidRPr="00EC749E">
        <w:rPr>
          <w:rFonts w:ascii="Times New Roman" w:hAnsi="Times New Roman" w:cs="Times New Roman"/>
          <w:sz w:val="24"/>
          <w:szCs w:val="24"/>
        </w:rPr>
        <w:t xml:space="preserve">. </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5.6. У </w:t>
      </w:r>
      <w:proofErr w:type="spellStart"/>
      <w:r w:rsidRPr="00EC749E">
        <w:rPr>
          <w:rFonts w:ascii="Times New Roman" w:hAnsi="Times New Roman" w:cs="Times New Roman"/>
          <w:sz w:val="24"/>
          <w:szCs w:val="24"/>
        </w:rPr>
        <w:t>випадку</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мотивованої</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відмови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Замовника</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підписання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актів</w:t>
      </w:r>
      <w:proofErr w:type="spellEnd"/>
      <w:r w:rsidRPr="00EC749E">
        <w:rPr>
          <w:rFonts w:ascii="Times New Roman" w:hAnsi="Times New Roman" w:cs="Times New Roman"/>
          <w:sz w:val="24"/>
          <w:szCs w:val="24"/>
        </w:rPr>
        <w:t xml:space="preserve">, сторонами </w:t>
      </w:r>
      <w:proofErr w:type="spellStart"/>
      <w:r w:rsidRPr="00EC749E">
        <w:rPr>
          <w:rFonts w:ascii="Times New Roman" w:hAnsi="Times New Roman" w:cs="Times New Roman"/>
          <w:sz w:val="24"/>
          <w:szCs w:val="24"/>
        </w:rPr>
        <w:t>складається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двосторонній</w:t>
      </w:r>
      <w:proofErr w:type="spellEnd"/>
      <w:r w:rsidRPr="00EC749E">
        <w:rPr>
          <w:rFonts w:ascii="Times New Roman" w:hAnsi="Times New Roman" w:cs="Times New Roman"/>
          <w:sz w:val="24"/>
          <w:szCs w:val="24"/>
        </w:rPr>
        <w:t xml:space="preserve"> акт </w:t>
      </w:r>
      <w:proofErr w:type="spellStart"/>
      <w:r w:rsidRPr="00EC749E">
        <w:rPr>
          <w:rFonts w:ascii="Times New Roman" w:hAnsi="Times New Roman" w:cs="Times New Roman"/>
          <w:sz w:val="24"/>
          <w:szCs w:val="24"/>
        </w:rPr>
        <w:t>необхідних</w:t>
      </w:r>
      <w:proofErr w:type="spellEnd"/>
      <w:r w:rsidR="00C00BD8">
        <w:rPr>
          <w:rFonts w:ascii="Times New Roman" w:hAnsi="Times New Roman" w:cs="Times New Roman"/>
          <w:sz w:val="24"/>
          <w:szCs w:val="24"/>
          <w:lang w:val="uk-UA"/>
        </w:rPr>
        <w:t xml:space="preserve"> </w:t>
      </w:r>
      <w:proofErr w:type="spellStart"/>
      <w:r w:rsidR="00C00BD8">
        <w:rPr>
          <w:rFonts w:ascii="Times New Roman" w:hAnsi="Times New Roman" w:cs="Times New Roman"/>
          <w:sz w:val="24"/>
          <w:szCs w:val="24"/>
        </w:rPr>
        <w:t>доробків</w:t>
      </w:r>
      <w:proofErr w:type="spellEnd"/>
      <w:r w:rsidR="00C00BD8">
        <w:rPr>
          <w:rFonts w:ascii="Times New Roman" w:hAnsi="Times New Roman" w:cs="Times New Roman"/>
          <w:sz w:val="24"/>
          <w:szCs w:val="24"/>
          <w:lang w:val="uk-UA"/>
        </w:rPr>
        <w:t xml:space="preserve"> з в</w:t>
      </w:r>
      <w:proofErr w:type="spellStart"/>
      <w:r w:rsidRPr="00EC749E">
        <w:rPr>
          <w:rFonts w:ascii="Times New Roman" w:hAnsi="Times New Roman" w:cs="Times New Roman"/>
          <w:sz w:val="24"/>
          <w:szCs w:val="24"/>
        </w:rPr>
        <w:t>становленими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термінами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їх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усунення</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5.7. </w:t>
      </w:r>
      <w:proofErr w:type="spellStart"/>
      <w:r w:rsidRPr="00EC749E">
        <w:rPr>
          <w:rFonts w:ascii="Times New Roman" w:hAnsi="Times New Roman" w:cs="Times New Roman"/>
          <w:sz w:val="24"/>
          <w:szCs w:val="24"/>
        </w:rPr>
        <w:t>Замовник</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має</w:t>
      </w:r>
      <w:proofErr w:type="spellEnd"/>
      <w:r w:rsidRPr="00EC749E">
        <w:rPr>
          <w:rFonts w:ascii="Times New Roman" w:hAnsi="Times New Roman" w:cs="Times New Roman"/>
          <w:sz w:val="24"/>
          <w:szCs w:val="24"/>
        </w:rPr>
        <w:t xml:space="preserve"> право не </w:t>
      </w:r>
      <w:proofErr w:type="spellStart"/>
      <w:r w:rsidRPr="00EC749E">
        <w:rPr>
          <w:rFonts w:ascii="Times New Roman" w:hAnsi="Times New Roman" w:cs="Times New Roman"/>
          <w:sz w:val="24"/>
          <w:szCs w:val="24"/>
        </w:rPr>
        <w:t>приймати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виконані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роботи</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разі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виявлення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відступів</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затвердженої</w:t>
      </w:r>
      <w:proofErr w:type="spellEnd"/>
      <w:r w:rsidRPr="00EC749E">
        <w:rPr>
          <w:rFonts w:ascii="Times New Roman" w:hAnsi="Times New Roman" w:cs="Times New Roman"/>
          <w:sz w:val="24"/>
          <w:szCs w:val="24"/>
        </w:rPr>
        <w:t xml:space="preserve"> проектно-</w:t>
      </w:r>
      <w:proofErr w:type="spellStart"/>
      <w:r w:rsidRPr="00EC749E">
        <w:rPr>
          <w:rFonts w:ascii="Times New Roman" w:hAnsi="Times New Roman" w:cs="Times New Roman"/>
          <w:sz w:val="24"/>
          <w:szCs w:val="24"/>
        </w:rPr>
        <w:t>кошторисної</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документації</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будівельних</w:t>
      </w:r>
      <w:proofErr w:type="spellEnd"/>
      <w:r w:rsidRPr="00EC749E">
        <w:rPr>
          <w:rFonts w:ascii="Times New Roman" w:hAnsi="Times New Roman" w:cs="Times New Roman"/>
          <w:sz w:val="24"/>
          <w:szCs w:val="24"/>
        </w:rPr>
        <w:t xml:space="preserve"> норм та правил, умов договору </w:t>
      </w:r>
      <w:proofErr w:type="spellStart"/>
      <w:r w:rsidRPr="00EC749E">
        <w:rPr>
          <w:rFonts w:ascii="Times New Roman" w:hAnsi="Times New Roman" w:cs="Times New Roman"/>
          <w:sz w:val="24"/>
          <w:szCs w:val="24"/>
        </w:rPr>
        <w:t>чи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відсутності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всіх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ознак</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завершення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виконання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lastRenderedPageBreak/>
        <w:t xml:space="preserve">5.8. У </w:t>
      </w:r>
      <w:proofErr w:type="spellStart"/>
      <w:r w:rsidRPr="00EC749E">
        <w:rPr>
          <w:rFonts w:ascii="Times New Roman" w:hAnsi="Times New Roman" w:cs="Times New Roman"/>
          <w:sz w:val="24"/>
          <w:szCs w:val="24"/>
        </w:rPr>
        <w:t>випадку</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неналежного</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виконання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Генпідрядник</w:t>
      </w:r>
      <w:proofErr w:type="spellEnd"/>
      <w:r w:rsidRPr="00EC749E">
        <w:rPr>
          <w:rFonts w:ascii="Times New Roman" w:hAnsi="Times New Roman" w:cs="Times New Roman"/>
          <w:sz w:val="24"/>
          <w:szCs w:val="24"/>
        </w:rPr>
        <w:t xml:space="preserve"> не </w:t>
      </w:r>
      <w:proofErr w:type="spellStart"/>
      <w:r w:rsidRPr="00EC749E">
        <w:rPr>
          <w:rFonts w:ascii="Times New Roman" w:hAnsi="Times New Roman" w:cs="Times New Roman"/>
          <w:sz w:val="24"/>
          <w:szCs w:val="24"/>
        </w:rPr>
        <w:t>має</w:t>
      </w:r>
      <w:proofErr w:type="spellEnd"/>
      <w:r w:rsidRPr="00EC749E">
        <w:rPr>
          <w:rFonts w:ascii="Times New Roman" w:hAnsi="Times New Roman" w:cs="Times New Roman"/>
          <w:sz w:val="24"/>
          <w:szCs w:val="24"/>
        </w:rPr>
        <w:t xml:space="preserve"> права </w:t>
      </w:r>
      <w:proofErr w:type="spellStart"/>
      <w:r w:rsidRPr="00EC749E">
        <w:rPr>
          <w:rFonts w:ascii="Times New Roman" w:hAnsi="Times New Roman" w:cs="Times New Roman"/>
          <w:sz w:val="24"/>
          <w:szCs w:val="24"/>
        </w:rPr>
        <w:t>посилатися</w:t>
      </w:r>
      <w:proofErr w:type="spellEnd"/>
      <w:r w:rsidRPr="00EC749E">
        <w:rPr>
          <w:rFonts w:ascii="Times New Roman" w:hAnsi="Times New Roman" w:cs="Times New Roman"/>
          <w:sz w:val="24"/>
          <w:szCs w:val="24"/>
        </w:rPr>
        <w:t xml:space="preserve"> на те, </w:t>
      </w:r>
      <w:proofErr w:type="spellStart"/>
      <w:r w:rsidRPr="00EC749E">
        <w:rPr>
          <w:rFonts w:ascii="Times New Roman" w:hAnsi="Times New Roman" w:cs="Times New Roman"/>
          <w:sz w:val="24"/>
          <w:szCs w:val="24"/>
        </w:rPr>
        <w:t>щоЗамовник</w:t>
      </w:r>
      <w:proofErr w:type="spellEnd"/>
      <w:r w:rsidRPr="00EC749E">
        <w:rPr>
          <w:rFonts w:ascii="Times New Roman" w:hAnsi="Times New Roman" w:cs="Times New Roman"/>
          <w:sz w:val="24"/>
          <w:szCs w:val="24"/>
        </w:rPr>
        <w:t xml:space="preserve"> не </w:t>
      </w:r>
      <w:proofErr w:type="spellStart"/>
      <w:r w:rsidRPr="00EC749E">
        <w:rPr>
          <w:rFonts w:ascii="Times New Roman" w:hAnsi="Times New Roman" w:cs="Times New Roman"/>
          <w:sz w:val="24"/>
          <w:szCs w:val="24"/>
        </w:rPr>
        <w:t>здійснив</w:t>
      </w:r>
      <w:proofErr w:type="spellEnd"/>
      <w:r w:rsidRPr="00EC749E">
        <w:rPr>
          <w:rFonts w:ascii="Times New Roman" w:hAnsi="Times New Roman" w:cs="Times New Roman"/>
          <w:sz w:val="24"/>
          <w:szCs w:val="24"/>
        </w:rPr>
        <w:t xml:space="preserve"> контроль та </w:t>
      </w:r>
      <w:proofErr w:type="spellStart"/>
      <w:r w:rsidRPr="00EC749E">
        <w:rPr>
          <w:rFonts w:ascii="Times New Roman" w:hAnsi="Times New Roman" w:cs="Times New Roman"/>
          <w:sz w:val="24"/>
          <w:szCs w:val="24"/>
        </w:rPr>
        <w:t>нагляд</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їхвиконанням</w:t>
      </w:r>
      <w:proofErr w:type="spellEnd"/>
      <w:r w:rsidRPr="00EC749E">
        <w:rPr>
          <w:rFonts w:ascii="Times New Roman" w:hAnsi="Times New Roman" w:cs="Times New Roman"/>
          <w:sz w:val="24"/>
          <w:szCs w:val="24"/>
        </w:rPr>
        <w:t xml:space="preserve">. </w:t>
      </w:r>
    </w:p>
    <w:p w:rsidR="00EC749E" w:rsidRPr="00EC749E" w:rsidRDefault="00EC749E" w:rsidP="00EC749E">
      <w:pPr>
        <w:pStyle w:val="35"/>
        <w:ind w:firstLine="0"/>
      </w:pPr>
      <w:r w:rsidRPr="00EC749E">
        <w:t>5.9. Здавання-приймання робіт після їх закінчення здійснюється у відповідності з чинним законодавством.</w:t>
      </w:r>
    </w:p>
    <w:p w:rsidR="00EC749E" w:rsidRPr="00EC749E" w:rsidRDefault="00EC749E" w:rsidP="00EC749E">
      <w:pPr>
        <w:shd w:val="clear" w:color="auto" w:fill="FFFFFF"/>
        <w:autoSpaceDE w:val="0"/>
        <w:autoSpaceDN w:val="0"/>
        <w:adjustRightInd w:val="0"/>
        <w:ind w:left="480"/>
        <w:jc w:val="center"/>
        <w:rPr>
          <w:rFonts w:ascii="Times New Roman" w:hAnsi="Times New Roman" w:cs="Times New Roman"/>
          <w:b/>
          <w:sz w:val="24"/>
          <w:szCs w:val="24"/>
        </w:rPr>
      </w:pPr>
      <w:r w:rsidRPr="00EC749E">
        <w:rPr>
          <w:rFonts w:ascii="Times New Roman" w:hAnsi="Times New Roman" w:cs="Times New Roman"/>
          <w:b/>
          <w:sz w:val="24"/>
          <w:szCs w:val="24"/>
        </w:rPr>
        <w:t>6.</w:t>
      </w:r>
      <w:r w:rsidR="00C00BD8">
        <w:rPr>
          <w:rFonts w:ascii="Times New Roman" w:hAnsi="Times New Roman" w:cs="Times New Roman"/>
          <w:b/>
          <w:sz w:val="24"/>
          <w:szCs w:val="24"/>
          <w:lang w:val="uk-UA"/>
        </w:rPr>
        <w:t xml:space="preserve"> </w:t>
      </w:r>
      <w:r w:rsidRPr="00EC749E">
        <w:rPr>
          <w:rFonts w:ascii="Times New Roman" w:hAnsi="Times New Roman" w:cs="Times New Roman"/>
          <w:b/>
          <w:sz w:val="24"/>
          <w:szCs w:val="24"/>
        </w:rPr>
        <w:t xml:space="preserve">Права та </w:t>
      </w:r>
      <w:proofErr w:type="spellStart"/>
      <w:r w:rsidRPr="00EC749E">
        <w:rPr>
          <w:rFonts w:ascii="Times New Roman" w:hAnsi="Times New Roman" w:cs="Times New Roman"/>
          <w:b/>
          <w:sz w:val="24"/>
          <w:szCs w:val="24"/>
        </w:rPr>
        <w:t>обов’язки</w:t>
      </w:r>
      <w:proofErr w:type="spellEnd"/>
      <w:r w:rsidR="00C00BD8">
        <w:rPr>
          <w:rFonts w:ascii="Times New Roman" w:hAnsi="Times New Roman" w:cs="Times New Roman"/>
          <w:b/>
          <w:sz w:val="24"/>
          <w:szCs w:val="24"/>
          <w:lang w:val="uk-UA"/>
        </w:rPr>
        <w:t xml:space="preserve"> </w:t>
      </w:r>
      <w:proofErr w:type="spellStart"/>
      <w:r w:rsidRPr="00EC749E">
        <w:rPr>
          <w:rFonts w:ascii="Times New Roman" w:hAnsi="Times New Roman" w:cs="Times New Roman"/>
          <w:b/>
          <w:sz w:val="24"/>
          <w:szCs w:val="24"/>
        </w:rPr>
        <w:t>сторін</w:t>
      </w:r>
      <w:proofErr w:type="spellEnd"/>
      <w:r w:rsidRPr="00EC749E">
        <w:rPr>
          <w:rFonts w:ascii="Times New Roman" w:hAnsi="Times New Roman" w:cs="Times New Roman"/>
          <w:b/>
          <w:sz w:val="24"/>
          <w:szCs w:val="24"/>
        </w:rPr>
        <w:t xml:space="preserve">. </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b/>
          <w:sz w:val="24"/>
          <w:szCs w:val="24"/>
        </w:rPr>
        <w:t xml:space="preserve">6.1.   </w:t>
      </w:r>
      <w:proofErr w:type="spellStart"/>
      <w:r w:rsidRPr="00EC749E">
        <w:rPr>
          <w:rFonts w:ascii="Times New Roman" w:hAnsi="Times New Roman" w:cs="Times New Roman"/>
          <w:b/>
          <w:sz w:val="24"/>
          <w:szCs w:val="24"/>
        </w:rPr>
        <w:t>Замовник</w:t>
      </w:r>
      <w:proofErr w:type="spellEnd"/>
      <w:r w:rsidR="00C00BD8">
        <w:rPr>
          <w:rFonts w:ascii="Times New Roman" w:hAnsi="Times New Roman" w:cs="Times New Roman"/>
          <w:b/>
          <w:sz w:val="24"/>
          <w:szCs w:val="24"/>
          <w:lang w:val="uk-UA"/>
        </w:rPr>
        <w:t xml:space="preserve"> </w:t>
      </w:r>
      <w:proofErr w:type="spellStart"/>
      <w:r w:rsidRPr="00EC749E">
        <w:rPr>
          <w:rFonts w:ascii="Times New Roman" w:hAnsi="Times New Roman" w:cs="Times New Roman"/>
          <w:b/>
          <w:sz w:val="24"/>
          <w:szCs w:val="24"/>
        </w:rPr>
        <w:t>зобов’язується</w:t>
      </w:r>
      <w:proofErr w:type="spellEnd"/>
      <w:r w:rsidRPr="00EC749E">
        <w:rPr>
          <w:rFonts w:ascii="Times New Roman" w:hAnsi="Times New Roman" w:cs="Times New Roman"/>
          <w:b/>
          <w:sz w:val="24"/>
          <w:szCs w:val="24"/>
        </w:rPr>
        <w:t>:</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xml:space="preserve">6.1.1. </w:t>
      </w:r>
      <w:proofErr w:type="spellStart"/>
      <w:r w:rsidRPr="00EC749E">
        <w:rPr>
          <w:rFonts w:ascii="Times New Roman" w:hAnsi="Times New Roman"/>
          <w:sz w:val="24"/>
          <w:szCs w:val="24"/>
        </w:rPr>
        <w:t>Своєчасно</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передати</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Генпідряднику</w:t>
      </w:r>
      <w:proofErr w:type="spellEnd"/>
      <w:r w:rsidRPr="00EC749E">
        <w:rPr>
          <w:rFonts w:ascii="Times New Roman" w:hAnsi="Times New Roman"/>
          <w:sz w:val="24"/>
          <w:szCs w:val="24"/>
        </w:rPr>
        <w:t xml:space="preserve"> для </w:t>
      </w:r>
      <w:proofErr w:type="spellStart"/>
      <w:r w:rsidRPr="00EC749E">
        <w:rPr>
          <w:rFonts w:ascii="Times New Roman" w:hAnsi="Times New Roman"/>
          <w:sz w:val="24"/>
          <w:szCs w:val="24"/>
        </w:rPr>
        <w:t>виконання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робіт</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будівельний</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майданчик</w:t>
      </w:r>
      <w:proofErr w:type="spellEnd"/>
      <w:r w:rsidRPr="00EC749E">
        <w:rPr>
          <w:rFonts w:ascii="Times New Roman" w:hAnsi="Times New Roman"/>
          <w:sz w:val="24"/>
          <w:szCs w:val="24"/>
        </w:rPr>
        <w:t xml:space="preserve"> на </w:t>
      </w:r>
      <w:proofErr w:type="spellStart"/>
      <w:r w:rsidRPr="00EC749E">
        <w:rPr>
          <w:rFonts w:ascii="Times New Roman" w:hAnsi="Times New Roman"/>
          <w:sz w:val="24"/>
          <w:szCs w:val="24"/>
        </w:rPr>
        <w:t>період</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ведення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робіт</w:t>
      </w:r>
      <w:proofErr w:type="spellEnd"/>
      <w:r w:rsidRPr="00EC749E">
        <w:rPr>
          <w:rFonts w:ascii="Times New Roman" w:hAnsi="Times New Roman"/>
          <w:sz w:val="24"/>
          <w:szCs w:val="24"/>
        </w:rPr>
        <w:t>.</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xml:space="preserve">6.1.2.  </w:t>
      </w:r>
      <w:proofErr w:type="spellStart"/>
      <w:r w:rsidRPr="00EC749E">
        <w:rPr>
          <w:rFonts w:ascii="Times New Roman" w:hAnsi="Times New Roman"/>
          <w:sz w:val="24"/>
          <w:szCs w:val="24"/>
        </w:rPr>
        <w:t>Своєчасно</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здійснювати</w:t>
      </w:r>
      <w:proofErr w:type="spellEnd"/>
      <w:r w:rsidRPr="00EC749E">
        <w:rPr>
          <w:rFonts w:ascii="Times New Roman" w:hAnsi="Times New Roman"/>
          <w:sz w:val="24"/>
          <w:szCs w:val="24"/>
        </w:rPr>
        <w:t xml:space="preserve"> оплату </w:t>
      </w:r>
      <w:proofErr w:type="spellStart"/>
      <w:r w:rsidRPr="00EC749E">
        <w:rPr>
          <w:rFonts w:ascii="Times New Roman" w:hAnsi="Times New Roman"/>
          <w:sz w:val="24"/>
          <w:szCs w:val="24"/>
        </w:rPr>
        <w:t>виконаних</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робіт</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відповідно</w:t>
      </w:r>
      <w:proofErr w:type="spellEnd"/>
      <w:r w:rsidRPr="00EC749E">
        <w:rPr>
          <w:rFonts w:ascii="Times New Roman" w:hAnsi="Times New Roman"/>
          <w:sz w:val="24"/>
          <w:szCs w:val="24"/>
        </w:rPr>
        <w:t xml:space="preserve"> до </w:t>
      </w:r>
      <w:proofErr w:type="spellStart"/>
      <w:r w:rsidRPr="00EC749E">
        <w:rPr>
          <w:rFonts w:ascii="Times New Roman" w:hAnsi="Times New Roman"/>
          <w:sz w:val="24"/>
          <w:szCs w:val="24"/>
        </w:rPr>
        <w:t>розділу</w:t>
      </w:r>
      <w:proofErr w:type="spellEnd"/>
      <w:r w:rsidRPr="00EC749E">
        <w:rPr>
          <w:rFonts w:ascii="Times New Roman" w:hAnsi="Times New Roman"/>
          <w:sz w:val="24"/>
          <w:szCs w:val="24"/>
        </w:rPr>
        <w:t xml:space="preserve"> 4 </w:t>
      </w:r>
      <w:proofErr w:type="spellStart"/>
      <w:r w:rsidRPr="00EC749E">
        <w:rPr>
          <w:rFonts w:ascii="Times New Roman" w:hAnsi="Times New Roman"/>
          <w:sz w:val="24"/>
          <w:szCs w:val="24"/>
        </w:rPr>
        <w:t>цього</w:t>
      </w:r>
      <w:proofErr w:type="spellEnd"/>
      <w:r w:rsidRPr="00EC749E">
        <w:rPr>
          <w:rFonts w:ascii="Times New Roman" w:hAnsi="Times New Roman"/>
          <w:sz w:val="24"/>
          <w:szCs w:val="24"/>
        </w:rPr>
        <w:t xml:space="preserve"> Договору.</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6.1.3. </w:t>
      </w:r>
      <w:proofErr w:type="spellStart"/>
      <w:r w:rsidRPr="00EC749E">
        <w:rPr>
          <w:rFonts w:ascii="Times New Roman" w:hAnsi="Times New Roman" w:cs="Times New Roman"/>
          <w:sz w:val="24"/>
          <w:szCs w:val="24"/>
        </w:rPr>
        <w:t>Забезпечити</w:t>
      </w:r>
      <w:proofErr w:type="spellEnd"/>
      <w:r w:rsidRPr="00EC749E">
        <w:rPr>
          <w:rFonts w:ascii="Times New Roman" w:hAnsi="Times New Roman" w:cs="Times New Roman"/>
          <w:sz w:val="24"/>
          <w:szCs w:val="24"/>
        </w:rPr>
        <w:t xml:space="preserve"> передачу </w:t>
      </w:r>
      <w:proofErr w:type="spellStart"/>
      <w:r w:rsidRPr="00EC749E">
        <w:rPr>
          <w:rFonts w:ascii="Times New Roman" w:hAnsi="Times New Roman" w:cs="Times New Roman"/>
          <w:sz w:val="24"/>
          <w:szCs w:val="24"/>
        </w:rPr>
        <w:t>Генпідрядникупроектної</w:t>
      </w:r>
      <w:proofErr w:type="spellEnd"/>
      <w:r w:rsidRPr="00EC749E">
        <w:rPr>
          <w:rFonts w:ascii="Times New Roman" w:hAnsi="Times New Roman" w:cs="Times New Roman"/>
          <w:sz w:val="24"/>
          <w:szCs w:val="24"/>
        </w:rPr>
        <w:t xml:space="preserve"> (проектно-</w:t>
      </w:r>
      <w:proofErr w:type="spellStart"/>
      <w:r w:rsidRPr="00EC749E">
        <w:rPr>
          <w:rFonts w:ascii="Times New Roman" w:hAnsi="Times New Roman" w:cs="Times New Roman"/>
          <w:sz w:val="24"/>
          <w:szCs w:val="24"/>
        </w:rPr>
        <w:t>кошторисної</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документації</w:t>
      </w:r>
      <w:proofErr w:type="spellEnd"/>
      <w:r w:rsidRPr="00EC749E">
        <w:rPr>
          <w:rFonts w:ascii="Times New Roman" w:hAnsi="Times New Roman" w:cs="Times New Roman"/>
          <w:sz w:val="24"/>
          <w:szCs w:val="24"/>
        </w:rPr>
        <w:t xml:space="preserve">. </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6.1.4. </w:t>
      </w:r>
      <w:proofErr w:type="spellStart"/>
      <w:r w:rsidRPr="00EC749E">
        <w:rPr>
          <w:rFonts w:ascii="Times New Roman" w:hAnsi="Times New Roman" w:cs="Times New Roman"/>
          <w:sz w:val="24"/>
          <w:szCs w:val="24"/>
        </w:rPr>
        <w:t>Прийнятизакінченийбудівництвомоб’єкт</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відповідності</w:t>
      </w:r>
      <w:proofErr w:type="spellEnd"/>
      <w:r w:rsidRPr="00EC749E">
        <w:rPr>
          <w:rFonts w:ascii="Times New Roman" w:hAnsi="Times New Roman" w:cs="Times New Roman"/>
          <w:sz w:val="24"/>
          <w:szCs w:val="24"/>
        </w:rPr>
        <w:t xml:space="preserve"> з </w:t>
      </w:r>
      <w:proofErr w:type="spellStart"/>
      <w:r w:rsidRPr="00EC749E">
        <w:rPr>
          <w:rFonts w:ascii="Times New Roman" w:hAnsi="Times New Roman" w:cs="Times New Roman"/>
          <w:sz w:val="24"/>
          <w:szCs w:val="24"/>
        </w:rPr>
        <w:t>чиннимзаконодавством</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Перелікдокументівмаєвідповідатидіючим</w:t>
      </w:r>
      <w:proofErr w:type="spellEnd"/>
      <w:r w:rsidRPr="00EC749E">
        <w:rPr>
          <w:rFonts w:ascii="Times New Roman" w:hAnsi="Times New Roman" w:cs="Times New Roman"/>
          <w:sz w:val="24"/>
          <w:szCs w:val="24"/>
        </w:rPr>
        <w:t xml:space="preserve"> нормам і правилам.</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6.1.5. </w:t>
      </w:r>
      <w:proofErr w:type="spellStart"/>
      <w:r w:rsidRPr="00EC749E">
        <w:rPr>
          <w:rFonts w:ascii="Times New Roman" w:hAnsi="Times New Roman" w:cs="Times New Roman"/>
          <w:sz w:val="24"/>
          <w:szCs w:val="24"/>
        </w:rPr>
        <w:t>Всіроботиневраховані</w:t>
      </w:r>
      <w:proofErr w:type="spellEnd"/>
      <w:r w:rsidRPr="00EC749E">
        <w:rPr>
          <w:rFonts w:ascii="Times New Roman" w:hAnsi="Times New Roman" w:cs="Times New Roman"/>
          <w:sz w:val="24"/>
          <w:szCs w:val="24"/>
        </w:rPr>
        <w:t xml:space="preserve"> проектно-</w:t>
      </w:r>
      <w:proofErr w:type="spellStart"/>
      <w:r w:rsidRPr="00EC749E">
        <w:rPr>
          <w:rFonts w:ascii="Times New Roman" w:hAnsi="Times New Roman" w:cs="Times New Roman"/>
          <w:sz w:val="24"/>
          <w:szCs w:val="24"/>
        </w:rPr>
        <w:t>кошторисноюдокументацієювключати</w:t>
      </w:r>
      <w:proofErr w:type="spellEnd"/>
      <w:r w:rsidRPr="00EC749E">
        <w:rPr>
          <w:rFonts w:ascii="Times New Roman" w:hAnsi="Times New Roman" w:cs="Times New Roman"/>
          <w:sz w:val="24"/>
          <w:szCs w:val="24"/>
        </w:rPr>
        <w:t xml:space="preserve"> в </w:t>
      </w:r>
      <w:proofErr w:type="spellStart"/>
      <w:r w:rsidRPr="00EC749E">
        <w:rPr>
          <w:rFonts w:ascii="Times New Roman" w:hAnsi="Times New Roman" w:cs="Times New Roman"/>
          <w:sz w:val="24"/>
          <w:szCs w:val="24"/>
        </w:rPr>
        <w:t>додатковийкошторис</w:t>
      </w:r>
      <w:proofErr w:type="spellEnd"/>
      <w:r w:rsidRPr="00EC749E">
        <w:rPr>
          <w:rFonts w:ascii="Times New Roman" w:hAnsi="Times New Roman" w:cs="Times New Roman"/>
          <w:sz w:val="24"/>
          <w:szCs w:val="24"/>
        </w:rPr>
        <w:t xml:space="preserve">, а у </w:t>
      </w:r>
      <w:proofErr w:type="spellStart"/>
      <w:r w:rsidRPr="00EC749E">
        <w:rPr>
          <w:rFonts w:ascii="Times New Roman" w:hAnsi="Times New Roman" w:cs="Times New Roman"/>
          <w:sz w:val="24"/>
          <w:szCs w:val="24"/>
        </w:rPr>
        <w:t>разінеобхідностіздійснитикорегуванняпроектно</w:t>
      </w:r>
      <w:proofErr w:type="spellEnd"/>
      <w:r w:rsidRPr="00EC749E">
        <w:rPr>
          <w:rFonts w:ascii="Times New Roman" w:hAnsi="Times New Roman" w:cs="Times New Roman"/>
          <w:sz w:val="24"/>
          <w:szCs w:val="24"/>
        </w:rPr>
        <w:t xml:space="preserve"> – </w:t>
      </w:r>
      <w:proofErr w:type="spellStart"/>
      <w:r w:rsidRPr="00EC749E">
        <w:rPr>
          <w:rFonts w:ascii="Times New Roman" w:hAnsi="Times New Roman" w:cs="Times New Roman"/>
          <w:sz w:val="24"/>
          <w:szCs w:val="24"/>
        </w:rPr>
        <w:t>кошторисноїдокументації</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b/>
          <w:sz w:val="24"/>
          <w:szCs w:val="24"/>
        </w:rPr>
        <w:t xml:space="preserve">6.2.  </w:t>
      </w:r>
      <w:proofErr w:type="spellStart"/>
      <w:r w:rsidRPr="00EC749E">
        <w:rPr>
          <w:rFonts w:ascii="Times New Roman" w:hAnsi="Times New Roman" w:cs="Times New Roman"/>
          <w:b/>
          <w:sz w:val="24"/>
          <w:szCs w:val="24"/>
        </w:rPr>
        <w:t>Замовникмає</w:t>
      </w:r>
      <w:proofErr w:type="spellEnd"/>
      <w:r w:rsidRPr="00EC749E">
        <w:rPr>
          <w:rFonts w:ascii="Times New Roman" w:hAnsi="Times New Roman" w:cs="Times New Roman"/>
          <w:b/>
          <w:sz w:val="24"/>
          <w:szCs w:val="24"/>
        </w:rPr>
        <w:t xml:space="preserve"> право:</w:t>
      </w:r>
    </w:p>
    <w:p w:rsidR="00EC749E" w:rsidRPr="00EC749E" w:rsidRDefault="00EC749E" w:rsidP="00EC749E">
      <w:pPr>
        <w:pStyle w:val="1a"/>
        <w:ind w:firstLine="0"/>
      </w:pPr>
      <w:r w:rsidRPr="00EC749E">
        <w:t xml:space="preserve">6.2.1 Вносити у ході виконання робіт зміни і доповнення в проектно-кошторисну документацію. Відмова Генпідрядника від продовження виконання робіт в зв'язку із змінами, внесеними до проектно-кошторисної документації, є порушенням договору і тягне за собою відповідальність Генпідрядника і право Замовника вимагати відшкодування збитків. </w:t>
      </w:r>
    </w:p>
    <w:p w:rsidR="00EC749E" w:rsidRPr="00EC749E" w:rsidRDefault="00EC749E" w:rsidP="00EC749E">
      <w:pPr>
        <w:pStyle w:val="1a"/>
        <w:ind w:firstLine="0"/>
      </w:pPr>
      <w:r w:rsidRPr="00EC749E">
        <w:t>6.2.2. Не приймати до оплати роботи, виконані з ініціативи Генпідрядника, поза межами виділених коштів.</w:t>
      </w:r>
    </w:p>
    <w:p w:rsidR="00EC749E" w:rsidRPr="00EC749E" w:rsidRDefault="00EC749E" w:rsidP="00EC749E">
      <w:pPr>
        <w:pStyle w:val="1a"/>
        <w:ind w:firstLine="0"/>
      </w:pPr>
      <w:r w:rsidRPr="00EC749E">
        <w:t>6.2.3. Оплачувати виконані Генпідрядником додаткові роботи, якщо вони оформлені належним чином.</w:t>
      </w:r>
      <w:r w:rsidRPr="00EC749E">
        <w:tab/>
      </w:r>
    </w:p>
    <w:p w:rsidR="00EC749E" w:rsidRPr="00EC749E" w:rsidRDefault="00EC749E" w:rsidP="00EC749E">
      <w:pPr>
        <w:pStyle w:val="1a"/>
        <w:ind w:firstLine="0"/>
      </w:pPr>
      <w:r w:rsidRPr="00EC749E">
        <w:t>6.2.4.  Проводити оплату за виконані роботи або для придбання будівельних, паливо-мастильних матеріалів та обладнання безпосередньо субпідрядним та постачальним організаціям.</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lang w:val="uk-UA"/>
        </w:rPr>
        <w:t xml:space="preserve">6.2.5. Здійснювати у будь-який час, не втручаючись у господарську діяльність Генпідрядника, контроль і технічний нагляд за відповідністю якості, обсягів і вартості виконуваних робіт проекту, кошторису, будівельним нормам і правилам, а також відповідністю матеріалів, конструкцій, виробів – державним стандартам і технічним умовам. </w:t>
      </w:r>
      <w:r w:rsidRPr="00EC749E">
        <w:rPr>
          <w:rFonts w:ascii="Times New Roman" w:hAnsi="Times New Roman" w:cs="Times New Roman"/>
          <w:sz w:val="24"/>
          <w:szCs w:val="24"/>
        </w:rPr>
        <w:t xml:space="preserve">З метою </w:t>
      </w:r>
      <w:proofErr w:type="spellStart"/>
      <w:r w:rsidRPr="00EC749E">
        <w:rPr>
          <w:rFonts w:ascii="Times New Roman" w:hAnsi="Times New Roman" w:cs="Times New Roman"/>
          <w:sz w:val="24"/>
          <w:szCs w:val="24"/>
        </w:rPr>
        <w:t>здійснення</w:t>
      </w:r>
      <w:proofErr w:type="spellEnd"/>
      <w:r w:rsidRPr="00EC749E">
        <w:rPr>
          <w:rFonts w:ascii="Times New Roman" w:hAnsi="Times New Roman" w:cs="Times New Roman"/>
          <w:sz w:val="24"/>
          <w:szCs w:val="24"/>
        </w:rPr>
        <w:t xml:space="preserve"> контролю </w:t>
      </w:r>
      <w:proofErr w:type="spellStart"/>
      <w:r w:rsidRPr="00EC749E">
        <w:rPr>
          <w:rFonts w:ascii="Times New Roman" w:hAnsi="Times New Roman" w:cs="Times New Roman"/>
          <w:sz w:val="24"/>
          <w:szCs w:val="24"/>
        </w:rPr>
        <w:t>проводитиперевірки</w:t>
      </w:r>
      <w:proofErr w:type="spellEnd"/>
      <w:r w:rsidRPr="00EC749E">
        <w:rPr>
          <w:rFonts w:ascii="Times New Roman" w:hAnsi="Times New Roman" w:cs="Times New Roman"/>
          <w:sz w:val="24"/>
          <w:szCs w:val="24"/>
        </w:rPr>
        <w:t xml:space="preserve">, в тому </w:t>
      </w:r>
      <w:proofErr w:type="spellStart"/>
      <w:r w:rsidRPr="00EC749E">
        <w:rPr>
          <w:rFonts w:ascii="Times New Roman" w:hAnsi="Times New Roman" w:cs="Times New Roman"/>
          <w:sz w:val="24"/>
          <w:szCs w:val="24"/>
        </w:rPr>
        <w:t>числі</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участюекспертів</w:t>
      </w:r>
      <w:proofErr w:type="spellEnd"/>
      <w:r w:rsidRPr="00EC749E">
        <w:rPr>
          <w:rFonts w:ascii="Times New Roman" w:hAnsi="Times New Roman" w:cs="Times New Roman"/>
          <w:sz w:val="24"/>
          <w:szCs w:val="24"/>
        </w:rPr>
        <w:t xml:space="preserve">.  </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6.2.6. </w:t>
      </w:r>
      <w:proofErr w:type="spellStart"/>
      <w:r w:rsidRPr="00EC749E">
        <w:rPr>
          <w:rFonts w:ascii="Times New Roman" w:hAnsi="Times New Roman" w:cs="Times New Roman"/>
          <w:sz w:val="24"/>
          <w:szCs w:val="24"/>
        </w:rPr>
        <w:t>Вимагатипроведеннядодатковихвипробувань</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перевірокматеріаліввикористаних</w:t>
      </w:r>
      <w:proofErr w:type="spellEnd"/>
      <w:r w:rsidRPr="00EC749E">
        <w:rPr>
          <w:rFonts w:ascii="Times New Roman" w:hAnsi="Times New Roman" w:cs="Times New Roman"/>
          <w:sz w:val="24"/>
          <w:szCs w:val="24"/>
        </w:rPr>
        <w:t xml:space="preserve"> в </w:t>
      </w:r>
      <w:proofErr w:type="spellStart"/>
      <w:r w:rsidRPr="00EC749E">
        <w:rPr>
          <w:rFonts w:ascii="Times New Roman" w:hAnsi="Times New Roman" w:cs="Times New Roman"/>
          <w:sz w:val="24"/>
          <w:szCs w:val="24"/>
        </w:rPr>
        <w:t>прихованих</w:t>
      </w:r>
      <w:proofErr w:type="spellEnd"/>
      <w:r w:rsidRPr="00EC749E">
        <w:rPr>
          <w:rFonts w:ascii="Times New Roman" w:hAnsi="Times New Roman" w:cs="Times New Roman"/>
          <w:sz w:val="24"/>
          <w:szCs w:val="24"/>
        </w:rPr>
        <w:t xml:space="preserve"> роботах, в </w:t>
      </w:r>
      <w:proofErr w:type="spellStart"/>
      <w:r w:rsidRPr="00EC749E">
        <w:rPr>
          <w:rFonts w:ascii="Times New Roman" w:hAnsi="Times New Roman" w:cs="Times New Roman"/>
          <w:sz w:val="24"/>
          <w:szCs w:val="24"/>
        </w:rPr>
        <w:t>прийманніякихвін</w:t>
      </w:r>
      <w:proofErr w:type="spellEnd"/>
      <w:r w:rsidRPr="00EC749E">
        <w:rPr>
          <w:rFonts w:ascii="Times New Roman" w:hAnsi="Times New Roman" w:cs="Times New Roman"/>
          <w:sz w:val="24"/>
          <w:szCs w:val="24"/>
        </w:rPr>
        <w:t xml:space="preserve"> не брав </w:t>
      </w:r>
      <w:proofErr w:type="spellStart"/>
      <w:r w:rsidRPr="00EC749E">
        <w:rPr>
          <w:rFonts w:ascii="Times New Roman" w:hAnsi="Times New Roman" w:cs="Times New Roman"/>
          <w:sz w:val="24"/>
          <w:szCs w:val="24"/>
        </w:rPr>
        <w:t>участі</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Обумовленіцимдодатковівитрати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якщовикористаніматеріали</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виконаніроботи</w:t>
      </w:r>
      <w:proofErr w:type="spellEnd"/>
      <w:r w:rsidRPr="00EC749E">
        <w:rPr>
          <w:rFonts w:ascii="Times New Roman" w:hAnsi="Times New Roman" w:cs="Times New Roman"/>
          <w:sz w:val="24"/>
          <w:szCs w:val="24"/>
        </w:rPr>
        <w:t xml:space="preserve"> не </w:t>
      </w:r>
      <w:proofErr w:type="spellStart"/>
      <w:r w:rsidRPr="00EC749E">
        <w:rPr>
          <w:rFonts w:ascii="Times New Roman" w:hAnsi="Times New Roman" w:cs="Times New Roman"/>
          <w:sz w:val="24"/>
          <w:szCs w:val="24"/>
        </w:rPr>
        <w:t>відповідаютьвідповіднимвимогам</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сплачуєГенпідрядник</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i/>
          <w:sz w:val="24"/>
          <w:szCs w:val="24"/>
        </w:rPr>
      </w:pPr>
      <w:r w:rsidRPr="00EC749E">
        <w:rPr>
          <w:rFonts w:ascii="Times New Roman" w:hAnsi="Times New Roman" w:cs="Times New Roman"/>
          <w:sz w:val="24"/>
          <w:szCs w:val="24"/>
        </w:rPr>
        <w:t xml:space="preserve">6.2.7. </w:t>
      </w:r>
      <w:proofErr w:type="spellStart"/>
      <w:r w:rsidRPr="00EC749E">
        <w:rPr>
          <w:rFonts w:ascii="Times New Roman" w:hAnsi="Times New Roman" w:cs="Times New Roman"/>
          <w:sz w:val="24"/>
          <w:szCs w:val="24"/>
        </w:rPr>
        <w:t>Отримуватиінформацію</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копіїдокументів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контрактів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цін</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прайсів</w:t>
      </w:r>
      <w:proofErr w:type="spellEnd"/>
      <w:r w:rsidRPr="00EC749E">
        <w:rPr>
          <w:rFonts w:ascii="Times New Roman" w:hAnsi="Times New Roman" w:cs="Times New Roman"/>
          <w:sz w:val="24"/>
          <w:szCs w:val="24"/>
        </w:rPr>
        <w:t xml:space="preserve">) на </w:t>
      </w:r>
      <w:proofErr w:type="spellStart"/>
      <w:r w:rsidRPr="00EC749E">
        <w:rPr>
          <w:rFonts w:ascii="Times New Roman" w:hAnsi="Times New Roman" w:cs="Times New Roman"/>
          <w:sz w:val="24"/>
          <w:szCs w:val="24"/>
        </w:rPr>
        <w:t>субпідрядніроботи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матеріали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сертифікатівякості</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стандартів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гарантій</w:t>
      </w:r>
      <w:proofErr w:type="spellEnd"/>
      <w:r w:rsidRPr="00EC749E">
        <w:rPr>
          <w:rFonts w:ascii="Times New Roman" w:hAnsi="Times New Roman" w:cs="Times New Roman"/>
          <w:i/>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6.2.8. </w:t>
      </w:r>
      <w:proofErr w:type="spellStart"/>
      <w:r w:rsidRPr="00EC749E">
        <w:rPr>
          <w:rFonts w:ascii="Times New Roman" w:hAnsi="Times New Roman" w:cs="Times New Roman"/>
          <w:sz w:val="24"/>
          <w:szCs w:val="24"/>
        </w:rPr>
        <w:t>Залучати</w:t>
      </w:r>
      <w:proofErr w:type="spellEnd"/>
      <w:r w:rsidRPr="00EC749E">
        <w:rPr>
          <w:rFonts w:ascii="Times New Roman" w:hAnsi="Times New Roman" w:cs="Times New Roman"/>
          <w:sz w:val="24"/>
          <w:szCs w:val="24"/>
        </w:rPr>
        <w:t xml:space="preserve"> для </w:t>
      </w:r>
      <w:proofErr w:type="spellStart"/>
      <w:r w:rsidRPr="00EC749E">
        <w:rPr>
          <w:rFonts w:ascii="Times New Roman" w:hAnsi="Times New Roman" w:cs="Times New Roman"/>
          <w:sz w:val="24"/>
          <w:szCs w:val="24"/>
        </w:rPr>
        <w:t>виправленнянеякісновиконанихробіт</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виявлених</w:t>
      </w:r>
      <w:proofErr w:type="spellEnd"/>
      <w:r w:rsidRPr="00EC749E">
        <w:rPr>
          <w:rFonts w:ascii="Times New Roman" w:hAnsi="Times New Roman" w:cs="Times New Roman"/>
          <w:sz w:val="24"/>
          <w:szCs w:val="24"/>
        </w:rPr>
        <w:t xml:space="preserve"> при </w:t>
      </w:r>
      <w:proofErr w:type="spellStart"/>
      <w:r w:rsidRPr="00EC749E">
        <w:rPr>
          <w:rFonts w:ascii="Times New Roman" w:hAnsi="Times New Roman" w:cs="Times New Roman"/>
          <w:sz w:val="24"/>
          <w:szCs w:val="24"/>
        </w:rPr>
        <w:t>здійсненні</w:t>
      </w:r>
      <w:proofErr w:type="spellEnd"/>
      <w:r w:rsidRPr="00EC749E">
        <w:rPr>
          <w:rFonts w:ascii="Times New Roman" w:hAnsi="Times New Roman" w:cs="Times New Roman"/>
          <w:sz w:val="24"/>
          <w:szCs w:val="24"/>
        </w:rPr>
        <w:t xml:space="preserve">   ним   контролю і </w:t>
      </w:r>
      <w:proofErr w:type="spellStart"/>
      <w:r w:rsidRPr="00EC749E">
        <w:rPr>
          <w:rFonts w:ascii="Times New Roman" w:hAnsi="Times New Roman" w:cs="Times New Roman"/>
          <w:sz w:val="24"/>
          <w:szCs w:val="24"/>
        </w:rPr>
        <w:t>технічногонагляду</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іншогоВиконавця</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рахуноккоштівГенпідрядника</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 6.2.9. З </w:t>
      </w:r>
      <w:proofErr w:type="spellStart"/>
      <w:r w:rsidRPr="00EC749E">
        <w:rPr>
          <w:rFonts w:ascii="Times New Roman" w:hAnsi="Times New Roman" w:cs="Times New Roman"/>
          <w:sz w:val="24"/>
          <w:szCs w:val="24"/>
        </w:rPr>
        <w:t>обґрунтуваннямпідстав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вимагативідГенпідрядникаусуненнявідвиконанняробітфахівців</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робітників</w:t>
      </w:r>
      <w:proofErr w:type="spellEnd"/>
      <w:r w:rsidRPr="00EC749E">
        <w:rPr>
          <w:rFonts w:ascii="Times New Roman" w:hAnsi="Times New Roman" w:cs="Times New Roman"/>
          <w:sz w:val="24"/>
          <w:szCs w:val="24"/>
        </w:rPr>
        <w:t xml:space="preserve"> з </w:t>
      </w:r>
      <w:proofErr w:type="spellStart"/>
      <w:r w:rsidRPr="00EC749E">
        <w:rPr>
          <w:rFonts w:ascii="Times New Roman" w:hAnsi="Times New Roman" w:cs="Times New Roman"/>
          <w:sz w:val="24"/>
          <w:szCs w:val="24"/>
        </w:rPr>
        <w:t>недостатньоюпрофесійноюкваліфікацією</w:t>
      </w:r>
      <w:proofErr w:type="spellEnd"/>
      <w:r w:rsidRPr="00EC749E">
        <w:rPr>
          <w:rFonts w:ascii="Times New Roman" w:hAnsi="Times New Roman" w:cs="Times New Roman"/>
          <w:sz w:val="24"/>
          <w:szCs w:val="24"/>
        </w:rPr>
        <w:t xml:space="preserve">. </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 6.2.10. </w:t>
      </w:r>
      <w:proofErr w:type="spellStart"/>
      <w:r w:rsidRPr="00EC749E">
        <w:rPr>
          <w:rFonts w:ascii="Times New Roman" w:hAnsi="Times New Roman" w:cs="Times New Roman"/>
          <w:sz w:val="24"/>
          <w:szCs w:val="24"/>
        </w:rPr>
        <w:t>Відмовитисявідприйняттязакінченихробіт</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об'єктабудівництва</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разівиявленнянедоліків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яківиключаютьможливістьїх</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його</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використаннявідповідно</w:t>
      </w:r>
      <w:proofErr w:type="spellEnd"/>
      <w:r w:rsidRPr="00EC749E">
        <w:rPr>
          <w:rFonts w:ascii="Times New Roman" w:hAnsi="Times New Roman" w:cs="Times New Roman"/>
          <w:sz w:val="24"/>
          <w:szCs w:val="24"/>
        </w:rPr>
        <w:t xml:space="preserve"> до мети, </w:t>
      </w:r>
      <w:proofErr w:type="spellStart"/>
      <w:r w:rsidRPr="00EC749E">
        <w:rPr>
          <w:rFonts w:ascii="Times New Roman" w:hAnsi="Times New Roman" w:cs="Times New Roman"/>
          <w:sz w:val="24"/>
          <w:szCs w:val="24"/>
        </w:rPr>
        <w:t>зазначеної</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проектнійдокументації</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договоріпідряду</w:t>
      </w:r>
      <w:proofErr w:type="spellEnd"/>
      <w:r w:rsidRPr="00EC749E">
        <w:rPr>
          <w:rFonts w:ascii="Times New Roman" w:hAnsi="Times New Roman" w:cs="Times New Roman"/>
          <w:sz w:val="24"/>
          <w:szCs w:val="24"/>
        </w:rPr>
        <w:t xml:space="preserve">, і не </w:t>
      </w:r>
      <w:proofErr w:type="spellStart"/>
      <w:r w:rsidRPr="00EC749E">
        <w:rPr>
          <w:rFonts w:ascii="Times New Roman" w:hAnsi="Times New Roman" w:cs="Times New Roman"/>
          <w:sz w:val="24"/>
          <w:szCs w:val="24"/>
        </w:rPr>
        <w:t>можуть</w:t>
      </w:r>
      <w:proofErr w:type="spellEnd"/>
      <w:r w:rsidRPr="00EC749E">
        <w:rPr>
          <w:rFonts w:ascii="Times New Roman" w:hAnsi="Times New Roman" w:cs="Times New Roman"/>
          <w:sz w:val="24"/>
          <w:szCs w:val="24"/>
        </w:rPr>
        <w:t xml:space="preserve"> бути </w:t>
      </w:r>
      <w:proofErr w:type="spellStart"/>
      <w:r w:rsidRPr="00EC749E">
        <w:rPr>
          <w:rFonts w:ascii="Times New Roman" w:hAnsi="Times New Roman" w:cs="Times New Roman"/>
          <w:sz w:val="24"/>
          <w:szCs w:val="24"/>
        </w:rPr>
        <w:t>усуненіГенпідрядником</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Замовникомаботретьою</w:t>
      </w:r>
      <w:proofErr w:type="spellEnd"/>
      <w:r w:rsidRPr="00EC749E">
        <w:rPr>
          <w:rFonts w:ascii="Times New Roman" w:hAnsi="Times New Roman" w:cs="Times New Roman"/>
          <w:sz w:val="24"/>
          <w:szCs w:val="24"/>
        </w:rPr>
        <w:t xml:space="preserve"> особою.</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6.2.11. </w:t>
      </w:r>
      <w:proofErr w:type="spellStart"/>
      <w:r w:rsidRPr="00EC749E">
        <w:rPr>
          <w:rFonts w:ascii="Times New Roman" w:hAnsi="Times New Roman" w:cs="Times New Roman"/>
          <w:sz w:val="24"/>
          <w:szCs w:val="24"/>
        </w:rPr>
        <w:t>Вимагатибезоплатноговиправленнянедоліків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щовиникливнаслідокдопущенихГенпідрядникомпорушень</w:t>
      </w:r>
      <w:proofErr w:type="spellEnd"/>
      <w:r w:rsidRPr="00EC749E">
        <w:rPr>
          <w:rFonts w:ascii="Times New Roman" w:hAnsi="Times New Roman" w:cs="Times New Roman"/>
          <w:sz w:val="24"/>
          <w:szCs w:val="24"/>
        </w:rPr>
        <w:t xml:space="preserve">. У такому </w:t>
      </w:r>
      <w:proofErr w:type="spellStart"/>
      <w:r w:rsidRPr="00EC749E">
        <w:rPr>
          <w:rFonts w:ascii="Times New Roman" w:hAnsi="Times New Roman" w:cs="Times New Roman"/>
          <w:sz w:val="24"/>
          <w:szCs w:val="24"/>
        </w:rPr>
        <w:t>разізбитки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завданіЗамовнику</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відшкодовуютьсяГенпідрядником</w:t>
      </w:r>
      <w:proofErr w:type="spellEnd"/>
      <w:r w:rsidRPr="00EC749E">
        <w:rPr>
          <w:rFonts w:ascii="Times New Roman" w:hAnsi="Times New Roman" w:cs="Times New Roman"/>
          <w:sz w:val="24"/>
          <w:szCs w:val="24"/>
        </w:rPr>
        <w:t xml:space="preserve">, у тому </w:t>
      </w:r>
      <w:proofErr w:type="spellStart"/>
      <w:r w:rsidRPr="00EC749E">
        <w:rPr>
          <w:rFonts w:ascii="Times New Roman" w:hAnsi="Times New Roman" w:cs="Times New Roman"/>
          <w:sz w:val="24"/>
          <w:szCs w:val="24"/>
        </w:rPr>
        <w:t>числі</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рахуноквідповідногозниженнядоговірноїціни</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lastRenderedPageBreak/>
        <w:t xml:space="preserve">6.2.12. </w:t>
      </w:r>
      <w:proofErr w:type="spellStart"/>
      <w:r w:rsidRPr="00EC749E">
        <w:rPr>
          <w:rFonts w:ascii="Times New Roman" w:hAnsi="Times New Roman" w:cs="Times New Roman"/>
          <w:sz w:val="24"/>
          <w:szCs w:val="24"/>
        </w:rPr>
        <w:t>Відмовитисявід</w:t>
      </w:r>
      <w:proofErr w:type="spellEnd"/>
      <w:r w:rsidRPr="00EC749E">
        <w:rPr>
          <w:rFonts w:ascii="Times New Roman" w:hAnsi="Times New Roman" w:cs="Times New Roman"/>
          <w:sz w:val="24"/>
          <w:szCs w:val="24"/>
        </w:rPr>
        <w:t xml:space="preserve"> договору </w:t>
      </w:r>
      <w:proofErr w:type="spellStart"/>
      <w:r w:rsidRPr="00EC749E">
        <w:rPr>
          <w:rFonts w:ascii="Times New Roman" w:hAnsi="Times New Roman" w:cs="Times New Roman"/>
          <w:sz w:val="24"/>
          <w:szCs w:val="24"/>
        </w:rPr>
        <w:t>підряду</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вимагативідшкодуваннязбитків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якщоГенпідрядниксвоєчасно</w:t>
      </w:r>
      <w:proofErr w:type="spellEnd"/>
      <w:r w:rsidRPr="00EC749E">
        <w:rPr>
          <w:rFonts w:ascii="Times New Roman" w:hAnsi="Times New Roman" w:cs="Times New Roman"/>
          <w:sz w:val="24"/>
          <w:szCs w:val="24"/>
        </w:rPr>
        <w:t xml:space="preserve"> не </w:t>
      </w:r>
      <w:proofErr w:type="spellStart"/>
      <w:proofErr w:type="gramStart"/>
      <w:r w:rsidRPr="00EC749E">
        <w:rPr>
          <w:rFonts w:ascii="Times New Roman" w:hAnsi="Times New Roman" w:cs="Times New Roman"/>
          <w:sz w:val="24"/>
          <w:szCs w:val="24"/>
        </w:rPr>
        <w:t>розпочавроботиабовиконуєїхнастількиповільно,щозакінченняїх</w:t>
      </w:r>
      <w:proofErr w:type="spellEnd"/>
      <w:proofErr w:type="gramEnd"/>
      <w:r w:rsidRPr="00EC749E">
        <w:rPr>
          <w:rFonts w:ascii="Times New Roman" w:hAnsi="Times New Roman" w:cs="Times New Roman"/>
          <w:sz w:val="24"/>
          <w:szCs w:val="24"/>
        </w:rPr>
        <w:t xml:space="preserve"> у строк, </w:t>
      </w:r>
      <w:proofErr w:type="spellStart"/>
      <w:r w:rsidRPr="00EC749E">
        <w:rPr>
          <w:rFonts w:ascii="Times New Roman" w:hAnsi="Times New Roman" w:cs="Times New Roman"/>
          <w:sz w:val="24"/>
          <w:szCs w:val="24"/>
        </w:rPr>
        <w:t>визначений</w:t>
      </w:r>
      <w:proofErr w:type="spellEnd"/>
      <w:r w:rsidRPr="00EC749E">
        <w:rPr>
          <w:rFonts w:ascii="Times New Roman" w:hAnsi="Times New Roman" w:cs="Times New Roman"/>
          <w:sz w:val="24"/>
          <w:szCs w:val="24"/>
        </w:rPr>
        <w:t xml:space="preserve"> договором </w:t>
      </w:r>
      <w:proofErr w:type="spellStart"/>
      <w:r w:rsidRPr="00EC749E">
        <w:rPr>
          <w:rFonts w:ascii="Times New Roman" w:hAnsi="Times New Roman" w:cs="Times New Roman"/>
          <w:sz w:val="24"/>
          <w:szCs w:val="24"/>
        </w:rPr>
        <w:t>підряду</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стаєнеможливим</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6.2.13. </w:t>
      </w:r>
      <w:proofErr w:type="spellStart"/>
      <w:r w:rsidRPr="00EC749E">
        <w:rPr>
          <w:rFonts w:ascii="Times New Roman" w:hAnsi="Times New Roman" w:cs="Times New Roman"/>
          <w:sz w:val="24"/>
          <w:szCs w:val="24"/>
        </w:rPr>
        <w:t>Ініціювативнесеннязмін</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договірпідряду</w:t>
      </w:r>
      <w:proofErr w:type="spellEnd"/>
      <w:r w:rsidRPr="00EC749E">
        <w:rPr>
          <w:rFonts w:ascii="Times New Roman" w:hAnsi="Times New Roman" w:cs="Times New Roman"/>
          <w:sz w:val="24"/>
          <w:szCs w:val="24"/>
        </w:rPr>
        <w:t xml:space="preserve"> в </w:t>
      </w:r>
      <w:proofErr w:type="spellStart"/>
      <w:r w:rsidRPr="00EC749E">
        <w:rPr>
          <w:rFonts w:ascii="Times New Roman" w:hAnsi="Times New Roman" w:cs="Times New Roman"/>
          <w:sz w:val="24"/>
          <w:szCs w:val="24"/>
        </w:rPr>
        <w:t>частинізменшенняціни</w:t>
      </w:r>
      <w:proofErr w:type="spellEnd"/>
      <w:r w:rsidRPr="00EC749E">
        <w:rPr>
          <w:rFonts w:ascii="Times New Roman" w:hAnsi="Times New Roman" w:cs="Times New Roman"/>
          <w:sz w:val="24"/>
          <w:szCs w:val="24"/>
        </w:rPr>
        <w:t xml:space="preserve"> договору, </w:t>
      </w:r>
      <w:proofErr w:type="spellStart"/>
      <w:r w:rsidRPr="00EC749E">
        <w:rPr>
          <w:rFonts w:ascii="Times New Roman" w:hAnsi="Times New Roman" w:cs="Times New Roman"/>
          <w:sz w:val="24"/>
          <w:szCs w:val="24"/>
        </w:rPr>
        <w:t>вимагатирозірвання</w:t>
      </w:r>
      <w:proofErr w:type="spellEnd"/>
      <w:r w:rsidRPr="00EC749E">
        <w:rPr>
          <w:rFonts w:ascii="Times New Roman" w:hAnsi="Times New Roman" w:cs="Times New Roman"/>
          <w:sz w:val="24"/>
          <w:szCs w:val="24"/>
        </w:rPr>
        <w:t xml:space="preserve"> договору </w:t>
      </w:r>
      <w:proofErr w:type="spellStart"/>
      <w:r w:rsidRPr="00EC749E">
        <w:rPr>
          <w:rFonts w:ascii="Times New Roman" w:hAnsi="Times New Roman" w:cs="Times New Roman"/>
          <w:sz w:val="24"/>
          <w:szCs w:val="24"/>
        </w:rPr>
        <w:t>підряду</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відшкодуваннязбитків</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наявностіістотнихпорушеньГенпідрядником</w:t>
      </w:r>
      <w:proofErr w:type="spellEnd"/>
      <w:r w:rsidRPr="00EC749E">
        <w:rPr>
          <w:rFonts w:ascii="Times New Roman" w:hAnsi="Times New Roman" w:cs="Times New Roman"/>
          <w:sz w:val="24"/>
          <w:szCs w:val="24"/>
        </w:rPr>
        <w:t xml:space="preserve"> умов договору</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6.2.14. </w:t>
      </w:r>
      <w:proofErr w:type="spellStart"/>
      <w:r w:rsidRPr="00EC749E">
        <w:rPr>
          <w:rFonts w:ascii="Times New Roman" w:hAnsi="Times New Roman" w:cs="Times New Roman"/>
          <w:sz w:val="24"/>
          <w:szCs w:val="24"/>
        </w:rPr>
        <w:t>Достроково</w:t>
      </w:r>
      <w:proofErr w:type="spellEnd"/>
      <w:r w:rsidRPr="00EC749E">
        <w:rPr>
          <w:rFonts w:ascii="Times New Roman" w:hAnsi="Times New Roman" w:cs="Times New Roman"/>
          <w:sz w:val="24"/>
          <w:szCs w:val="24"/>
        </w:rPr>
        <w:t xml:space="preserve">, в </w:t>
      </w:r>
      <w:proofErr w:type="spellStart"/>
      <w:r w:rsidRPr="00EC749E">
        <w:rPr>
          <w:rFonts w:ascii="Times New Roman" w:hAnsi="Times New Roman" w:cs="Times New Roman"/>
          <w:sz w:val="24"/>
          <w:szCs w:val="24"/>
        </w:rPr>
        <w:t>односторонньому</w:t>
      </w:r>
      <w:proofErr w:type="spellEnd"/>
      <w:r w:rsidRPr="00EC749E">
        <w:rPr>
          <w:rFonts w:ascii="Times New Roman" w:hAnsi="Times New Roman" w:cs="Times New Roman"/>
          <w:sz w:val="24"/>
          <w:szCs w:val="24"/>
        </w:rPr>
        <w:t xml:space="preserve"> порядку </w:t>
      </w:r>
      <w:proofErr w:type="spellStart"/>
      <w:r w:rsidRPr="00EC749E">
        <w:rPr>
          <w:rFonts w:ascii="Times New Roman" w:hAnsi="Times New Roman" w:cs="Times New Roman"/>
          <w:sz w:val="24"/>
          <w:szCs w:val="24"/>
        </w:rPr>
        <w:t>розірватицейДоговір</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разіневиконанняобґрунтованихвимогЗамовника</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зобов’язань</w:t>
      </w:r>
      <w:proofErr w:type="spellEnd"/>
      <w:r w:rsidRPr="00EC749E">
        <w:rPr>
          <w:rFonts w:ascii="Times New Roman" w:hAnsi="Times New Roman" w:cs="Times New Roman"/>
          <w:sz w:val="24"/>
          <w:szCs w:val="24"/>
        </w:rPr>
        <w:t xml:space="preserve"> за Договором та при </w:t>
      </w:r>
      <w:proofErr w:type="spellStart"/>
      <w:r w:rsidRPr="00EC749E">
        <w:rPr>
          <w:rFonts w:ascii="Times New Roman" w:hAnsi="Times New Roman" w:cs="Times New Roman"/>
          <w:sz w:val="24"/>
          <w:szCs w:val="24"/>
        </w:rPr>
        <w:t>відсутностіфінансування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повідомивши</w:t>
      </w:r>
      <w:proofErr w:type="spellEnd"/>
      <w:r w:rsidRPr="00EC749E">
        <w:rPr>
          <w:rFonts w:ascii="Times New Roman" w:hAnsi="Times New Roman" w:cs="Times New Roman"/>
          <w:sz w:val="24"/>
          <w:szCs w:val="24"/>
        </w:rPr>
        <w:t xml:space="preserve"> про </w:t>
      </w:r>
      <w:proofErr w:type="spellStart"/>
      <w:r w:rsidRPr="00EC749E">
        <w:rPr>
          <w:rFonts w:ascii="Times New Roman" w:hAnsi="Times New Roman" w:cs="Times New Roman"/>
          <w:sz w:val="24"/>
          <w:szCs w:val="24"/>
        </w:rPr>
        <w:t>цеГенпідрядника</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десятиденнийтермін</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tabs>
          <w:tab w:val="left" w:pos="708"/>
          <w:tab w:val="left" w:pos="1416"/>
          <w:tab w:val="left" w:pos="2124"/>
          <w:tab w:val="left" w:pos="2832"/>
          <w:tab w:val="left" w:pos="3540"/>
          <w:tab w:val="left" w:pos="4248"/>
          <w:tab w:val="left" w:pos="4956"/>
          <w:tab w:val="left" w:pos="7530"/>
        </w:tabs>
        <w:autoSpaceDE w:val="0"/>
        <w:autoSpaceDN w:val="0"/>
        <w:adjustRightInd w:val="0"/>
        <w:jc w:val="both"/>
        <w:rPr>
          <w:rFonts w:ascii="Times New Roman" w:hAnsi="Times New Roman" w:cs="Times New Roman"/>
          <w:b/>
          <w:sz w:val="24"/>
          <w:szCs w:val="24"/>
        </w:rPr>
      </w:pPr>
      <w:r w:rsidRPr="00EC749E">
        <w:rPr>
          <w:rFonts w:ascii="Times New Roman" w:hAnsi="Times New Roman" w:cs="Times New Roman"/>
          <w:b/>
          <w:sz w:val="24"/>
          <w:szCs w:val="24"/>
        </w:rPr>
        <w:t xml:space="preserve">6.3.   </w:t>
      </w:r>
      <w:proofErr w:type="spellStart"/>
      <w:r w:rsidRPr="00EC749E">
        <w:rPr>
          <w:rFonts w:ascii="Times New Roman" w:hAnsi="Times New Roman" w:cs="Times New Roman"/>
          <w:b/>
          <w:sz w:val="24"/>
          <w:szCs w:val="24"/>
        </w:rPr>
        <w:t>Генпідрядникзобов’язується</w:t>
      </w:r>
      <w:proofErr w:type="spellEnd"/>
      <w:r w:rsidRPr="00EC749E">
        <w:rPr>
          <w:rFonts w:ascii="Times New Roman" w:hAnsi="Times New Roman" w:cs="Times New Roman"/>
          <w:b/>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6.3.1. </w:t>
      </w:r>
      <w:proofErr w:type="spellStart"/>
      <w:r w:rsidRPr="00EC749E">
        <w:rPr>
          <w:rFonts w:ascii="Times New Roman" w:hAnsi="Times New Roman" w:cs="Times New Roman"/>
          <w:sz w:val="24"/>
          <w:szCs w:val="24"/>
        </w:rPr>
        <w:t>Власними</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залученими</w:t>
      </w:r>
      <w:proofErr w:type="spellEnd"/>
      <w:r w:rsidRPr="00EC749E">
        <w:rPr>
          <w:rFonts w:ascii="Times New Roman" w:hAnsi="Times New Roman" w:cs="Times New Roman"/>
          <w:sz w:val="24"/>
          <w:szCs w:val="24"/>
        </w:rPr>
        <w:t xml:space="preserve"> силами </w:t>
      </w:r>
      <w:proofErr w:type="spellStart"/>
      <w:r w:rsidRPr="00EC749E">
        <w:rPr>
          <w:rFonts w:ascii="Times New Roman" w:hAnsi="Times New Roman" w:cs="Times New Roman"/>
          <w:sz w:val="24"/>
          <w:szCs w:val="24"/>
        </w:rPr>
        <w:t>виконативсіроботи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визначеніцим</w:t>
      </w:r>
      <w:proofErr w:type="spellEnd"/>
      <w:r w:rsidRPr="00EC749E">
        <w:rPr>
          <w:rFonts w:ascii="Times New Roman" w:hAnsi="Times New Roman" w:cs="Times New Roman"/>
          <w:sz w:val="24"/>
          <w:szCs w:val="24"/>
        </w:rPr>
        <w:t xml:space="preserve"> Договором і </w:t>
      </w:r>
      <w:proofErr w:type="spellStart"/>
      <w:r w:rsidRPr="00EC749E">
        <w:rPr>
          <w:rFonts w:ascii="Times New Roman" w:hAnsi="Times New Roman" w:cs="Times New Roman"/>
          <w:sz w:val="24"/>
          <w:szCs w:val="24"/>
        </w:rPr>
        <w:t>додатками</w:t>
      </w:r>
      <w:proofErr w:type="spellEnd"/>
      <w:r w:rsidRPr="00EC749E">
        <w:rPr>
          <w:rFonts w:ascii="Times New Roman" w:hAnsi="Times New Roman" w:cs="Times New Roman"/>
          <w:sz w:val="24"/>
          <w:szCs w:val="24"/>
        </w:rPr>
        <w:t xml:space="preserve"> до </w:t>
      </w:r>
      <w:proofErr w:type="spellStart"/>
      <w:r w:rsidRPr="00EC749E">
        <w:rPr>
          <w:rFonts w:ascii="Times New Roman" w:hAnsi="Times New Roman" w:cs="Times New Roman"/>
          <w:sz w:val="24"/>
          <w:szCs w:val="24"/>
        </w:rPr>
        <w:t>нього</w:t>
      </w:r>
      <w:proofErr w:type="spellEnd"/>
      <w:r w:rsidRPr="00EC749E">
        <w:rPr>
          <w:rFonts w:ascii="Times New Roman" w:hAnsi="Times New Roman" w:cs="Times New Roman"/>
          <w:sz w:val="24"/>
          <w:szCs w:val="24"/>
        </w:rPr>
        <w:t xml:space="preserve">, в межах </w:t>
      </w:r>
      <w:proofErr w:type="spellStart"/>
      <w:r w:rsidRPr="00EC749E">
        <w:rPr>
          <w:rFonts w:ascii="Times New Roman" w:hAnsi="Times New Roman" w:cs="Times New Roman"/>
          <w:sz w:val="24"/>
          <w:szCs w:val="24"/>
        </w:rPr>
        <w:t>вартостіробіт</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відповідно</w:t>
      </w:r>
      <w:proofErr w:type="spellEnd"/>
      <w:r w:rsidRPr="00EC749E">
        <w:rPr>
          <w:rFonts w:ascii="Times New Roman" w:hAnsi="Times New Roman" w:cs="Times New Roman"/>
          <w:sz w:val="24"/>
          <w:szCs w:val="24"/>
        </w:rPr>
        <w:t xml:space="preserve"> до </w:t>
      </w:r>
      <w:proofErr w:type="spellStart"/>
      <w:r w:rsidRPr="00EC749E">
        <w:rPr>
          <w:rFonts w:ascii="Times New Roman" w:hAnsi="Times New Roman" w:cs="Times New Roman"/>
          <w:sz w:val="24"/>
          <w:szCs w:val="24"/>
        </w:rPr>
        <w:t>затвердженої</w:t>
      </w:r>
      <w:proofErr w:type="spellEnd"/>
      <w:r w:rsidRPr="00EC749E">
        <w:rPr>
          <w:rFonts w:ascii="Times New Roman" w:hAnsi="Times New Roman" w:cs="Times New Roman"/>
          <w:sz w:val="24"/>
          <w:szCs w:val="24"/>
        </w:rPr>
        <w:t xml:space="preserve"> проектно-</w:t>
      </w:r>
      <w:proofErr w:type="spellStart"/>
      <w:r w:rsidRPr="00EC749E">
        <w:rPr>
          <w:rFonts w:ascii="Times New Roman" w:hAnsi="Times New Roman" w:cs="Times New Roman"/>
          <w:sz w:val="24"/>
          <w:szCs w:val="24"/>
        </w:rPr>
        <w:t>кошторисноїдокументації</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графіківвиконанняробіт</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6.3.2.  </w:t>
      </w:r>
      <w:proofErr w:type="spellStart"/>
      <w:r w:rsidRPr="00EC749E">
        <w:rPr>
          <w:rFonts w:ascii="Times New Roman" w:hAnsi="Times New Roman" w:cs="Times New Roman"/>
          <w:sz w:val="24"/>
          <w:szCs w:val="24"/>
        </w:rPr>
        <w:t>Виконатиусідодатковіроботи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визначені</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взаємноюзгодоюсторін</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необхідністьякихможевиникнутипід</w:t>
      </w:r>
      <w:proofErr w:type="spellEnd"/>
      <w:r w:rsidRPr="00EC749E">
        <w:rPr>
          <w:rFonts w:ascii="Times New Roman" w:hAnsi="Times New Roman" w:cs="Times New Roman"/>
          <w:sz w:val="24"/>
          <w:szCs w:val="24"/>
        </w:rPr>
        <w:t xml:space="preserve"> час </w:t>
      </w:r>
      <w:proofErr w:type="spellStart"/>
      <w:r w:rsidRPr="00EC749E">
        <w:rPr>
          <w:rFonts w:ascii="Times New Roman" w:hAnsi="Times New Roman" w:cs="Times New Roman"/>
          <w:sz w:val="24"/>
          <w:szCs w:val="24"/>
        </w:rPr>
        <w:t>виконанняробіт</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6.3.3. </w:t>
      </w:r>
      <w:proofErr w:type="spellStart"/>
      <w:r w:rsidRPr="00EC749E">
        <w:rPr>
          <w:rFonts w:ascii="Times New Roman" w:hAnsi="Times New Roman" w:cs="Times New Roman"/>
          <w:sz w:val="24"/>
          <w:szCs w:val="24"/>
        </w:rPr>
        <w:t>Генпідрядниквідповідаєвпродовжтермінувиконанняробіт</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огородженнябудівельногомайданчика</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йогоосвітлення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належнуохорону</w:t>
      </w:r>
      <w:proofErr w:type="spellEnd"/>
      <w:r w:rsidRPr="00EC749E">
        <w:rPr>
          <w:rFonts w:ascii="Times New Roman" w:hAnsi="Times New Roman" w:cs="Times New Roman"/>
          <w:sz w:val="24"/>
          <w:szCs w:val="24"/>
        </w:rPr>
        <w:t xml:space="preserve"> (в тому </w:t>
      </w:r>
      <w:proofErr w:type="spellStart"/>
      <w:r w:rsidRPr="00EC749E">
        <w:rPr>
          <w:rFonts w:ascii="Times New Roman" w:hAnsi="Times New Roman" w:cs="Times New Roman"/>
          <w:sz w:val="24"/>
          <w:szCs w:val="24"/>
        </w:rPr>
        <w:t>числівлаштуваннясистемивідеонагляду</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використаннялише</w:t>
      </w:r>
      <w:proofErr w:type="spellEnd"/>
      <w:r w:rsidRPr="00EC749E">
        <w:rPr>
          <w:rFonts w:ascii="Times New Roman" w:hAnsi="Times New Roman" w:cs="Times New Roman"/>
          <w:sz w:val="24"/>
          <w:szCs w:val="24"/>
        </w:rPr>
        <w:t xml:space="preserve"> для </w:t>
      </w:r>
      <w:proofErr w:type="spellStart"/>
      <w:r w:rsidRPr="00EC749E">
        <w:rPr>
          <w:rFonts w:ascii="Times New Roman" w:hAnsi="Times New Roman" w:cs="Times New Roman"/>
          <w:sz w:val="24"/>
          <w:szCs w:val="24"/>
        </w:rPr>
        <w:t>цілей</w:t>
      </w:r>
      <w:proofErr w:type="spellEnd"/>
      <w:r w:rsidRPr="00EC749E">
        <w:rPr>
          <w:rFonts w:ascii="Times New Roman" w:hAnsi="Times New Roman" w:cs="Times New Roman"/>
          <w:sz w:val="24"/>
          <w:szCs w:val="24"/>
        </w:rPr>
        <w:t xml:space="preserve"> Договору, допуск на </w:t>
      </w:r>
      <w:proofErr w:type="spellStart"/>
      <w:r w:rsidRPr="00EC749E">
        <w:rPr>
          <w:rFonts w:ascii="Times New Roman" w:hAnsi="Times New Roman" w:cs="Times New Roman"/>
          <w:sz w:val="24"/>
          <w:szCs w:val="24"/>
        </w:rPr>
        <w:t>ньогопрацівниківГенпідрядника</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субпідрядників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Замовника</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недопущенняпорушеньгромадського</w:t>
      </w:r>
      <w:proofErr w:type="spellEnd"/>
      <w:r w:rsidRPr="00EC749E">
        <w:rPr>
          <w:rFonts w:ascii="Times New Roman" w:hAnsi="Times New Roman" w:cs="Times New Roman"/>
          <w:sz w:val="24"/>
          <w:szCs w:val="24"/>
        </w:rPr>
        <w:t xml:space="preserve"> порядку.</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6.3.4. </w:t>
      </w:r>
      <w:proofErr w:type="spellStart"/>
      <w:r w:rsidRPr="00EC749E">
        <w:rPr>
          <w:rFonts w:ascii="Times New Roman" w:hAnsi="Times New Roman" w:cs="Times New Roman"/>
          <w:sz w:val="24"/>
          <w:szCs w:val="24"/>
        </w:rPr>
        <w:t>Своєчасноусувати</w:t>
      </w:r>
      <w:proofErr w:type="spellEnd"/>
      <w:r w:rsidRPr="00EC749E">
        <w:rPr>
          <w:rFonts w:ascii="Times New Roman" w:hAnsi="Times New Roman" w:cs="Times New Roman"/>
          <w:sz w:val="24"/>
          <w:szCs w:val="24"/>
        </w:rPr>
        <w:t xml:space="preserve"> з </w:t>
      </w:r>
      <w:proofErr w:type="spellStart"/>
      <w:r w:rsidRPr="00EC749E">
        <w:rPr>
          <w:rFonts w:ascii="Times New Roman" w:hAnsi="Times New Roman" w:cs="Times New Roman"/>
          <w:sz w:val="24"/>
          <w:szCs w:val="24"/>
        </w:rPr>
        <w:t>будівельногомайданчикасміття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непотрібні</w:t>
      </w:r>
      <w:proofErr w:type="spellEnd"/>
      <w:r w:rsidRPr="00EC749E">
        <w:rPr>
          <w:rFonts w:ascii="Times New Roman" w:hAnsi="Times New Roman" w:cs="Times New Roman"/>
          <w:sz w:val="24"/>
          <w:szCs w:val="24"/>
        </w:rPr>
        <w:t xml:space="preserve"> для </w:t>
      </w:r>
      <w:proofErr w:type="spellStart"/>
      <w:r w:rsidRPr="00EC749E">
        <w:rPr>
          <w:rFonts w:ascii="Times New Roman" w:hAnsi="Times New Roman" w:cs="Times New Roman"/>
          <w:sz w:val="24"/>
          <w:szCs w:val="24"/>
        </w:rPr>
        <w:t>подальшихробітбудівельнутехніку</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матеріали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тимчасовіспоруди</w:t>
      </w:r>
      <w:proofErr w:type="spellEnd"/>
      <w:r w:rsidRPr="00EC749E">
        <w:rPr>
          <w:rFonts w:ascii="Times New Roman" w:hAnsi="Times New Roman" w:cs="Times New Roman"/>
          <w:sz w:val="24"/>
          <w:szCs w:val="24"/>
        </w:rPr>
        <w:t xml:space="preserve"> та </w:t>
      </w:r>
      <w:proofErr w:type="spellStart"/>
      <w:proofErr w:type="gramStart"/>
      <w:r w:rsidRPr="00EC749E">
        <w:rPr>
          <w:rFonts w:ascii="Times New Roman" w:hAnsi="Times New Roman" w:cs="Times New Roman"/>
          <w:sz w:val="24"/>
          <w:szCs w:val="24"/>
        </w:rPr>
        <w:t>приміщення</w:t>
      </w:r>
      <w:proofErr w:type="spellEnd"/>
      <w:r w:rsidRPr="00EC749E">
        <w:rPr>
          <w:rFonts w:ascii="Times New Roman" w:hAnsi="Times New Roman" w:cs="Times New Roman"/>
          <w:sz w:val="24"/>
          <w:szCs w:val="24"/>
          <w:lang w:val="uk-UA"/>
        </w:rPr>
        <w:t>.</w:t>
      </w:r>
      <w:r w:rsidRPr="00EC749E">
        <w:rPr>
          <w:rFonts w:ascii="Times New Roman" w:hAnsi="Times New Roman" w:cs="Times New Roman"/>
          <w:sz w:val="24"/>
          <w:szCs w:val="24"/>
        </w:rPr>
        <w:t>.</w:t>
      </w:r>
      <w:proofErr w:type="gramEnd"/>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6.3.5. На </w:t>
      </w:r>
      <w:proofErr w:type="spellStart"/>
      <w:r w:rsidRPr="00EC749E">
        <w:rPr>
          <w:rFonts w:ascii="Times New Roman" w:hAnsi="Times New Roman" w:cs="Times New Roman"/>
          <w:sz w:val="24"/>
          <w:szCs w:val="24"/>
        </w:rPr>
        <w:t>будівельномумайданчикуГенпідрядник</w:t>
      </w:r>
      <w:proofErr w:type="spellEnd"/>
      <w:r w:rsidRPr="00EC749E">
        <w:rPr>
          <w:rFonts w:ascii="Times New Roman" w:hAnsi="Times New Roman" w:cs="Times New Roman"/>
          <w:sz w:val="24"/>
          <w:szCs w:val="24"/>
        </w:rPr>
        <w:t xml:space="preserve"> повинен </w:t>
      </w:r>
      <w:proofErr w:type="spellStart"/>
      <w:r w:rsidRPr="00EC749E">
        <w:rPr>
          <w:rFonts w:ascii="Times New Roman" w:hAnsi="Times New Roman" w:cs="Times New Roman"/>
          <w:sz w:val="24"/>
          <w:szCs w:val="24"/>
        </w:rPr>
        <w:t>встановититимчасовівузлиобліку</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укластидоговір</w:t>
      </w:r>
      <w:proofErr w:type="spellEnd"/>
      <w:r w:rsidRPr="00EC749E">
        <w:rPr>
          <w:rFonts w:ascii="Times New Roman" w:hAnsi="Times New Roman" w:cs="Times New Roman"/>
          <w:sz w:val="24"/>
          <w:szCs w:val="24"/>
        </w:rPr>
        <w:t xml:space="preserve"> про </w:t>
      </w:r>
      <w:proofErr w:type="spellStart"/>
      <w:r w:rsidRPr="00EC749E">
        <w:rPr>
          <w:rFonts w:ascii="Times New Roman" w:hAnsi="Times New Roman" w:cs="Times New Roman"/>
          <w:sz w:val="24"/>
          <w:szCs w:val="24"/>
        </w:rPr>
        <w:t>наданняпослуг</w:t>
      </w:r>
      <w:proofErr w:type="spellEnd"/>
      <w:r w:rsidRPr="00EC749E">
        <w:rPr>
          <w:rFonts w:ascii="Times New Roman" w:hAnsi="Times New Roman" w:cs="Times New Roman"/>
          <w:sz w:val="24"/>
          <w:szCs w:val="24"/>
        </w:rPr>
        <w:t xml:space="preserve"> з </w:t>
      </w:r>
      <w:proofErr w:type="spellStart"/>
      <w:r w:rsidRPr="00EC749E">
        <w:rPr>
          <w:rFonts w:ascii="Times New Roman" w:hAnsi="Times New Roman" w:cs="Times New Roman"/>
          <w:sz w:val="24"/>
          <w:szCs w:val="24"/>
        </w:rPr>
        <w:t>електропостачання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водопостачання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опалення</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водовідведення</w:t>
      </w:r>
      <w:proofErr w:type="spellEnd"/>
      <w:r w:rsidRPr="00EC749E">
        <w:rPr>
          <w:rFonts w:ascii="Times New Roman" w:hAnsi="Times New Roman" w:cs="Times New Roman"/>
          <w:sz w:val="24"/>
          <w:szCs w:val="24"/>
        </w:rPr>
        <w:t xml:space="preserve"> з </w:t>
      </w:r>
      <w:proofErr w:type="spellStart"/>
      <w:r w:rsidRPr="00EC749E">
        <w:rPr>
          <w:rFonts w:ascii="Times New Roman" w:hAnsi="Times New Roman" w:cs="Times New Roman"/>
          <w:sz w:val="24"/>
          <w:szCs w:val="24"/>
        </w:rPr>
        <w:t>експлуатуючоюорганізацією</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сплачувати</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використанітеплову</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електричнуенергію</w:t>
      </w:r>
      <w:proofErr w:type="spellEnd"/>
      <w:r w:rsidRPr="00EC749E">
        <w:rPr>
          <w:rFonts w:ascii="Times New Roman" w:hAnsi="Times New Roman" w:cs="Times New Roman"/>
          <w:sz w:val="24"/>
          <w:szCs w:val="24"/>
        </w:rPr>
        <w:t xml:space="preserve"> до </w:t>
      </w:r>
      <w:proofErr w:type="spellStart"/>
      <w:r w:rsidRPr="00EC749E">
        <w:rPr>
          <w:rFonts w:ascii="Times New Roman" w:hAnsi="Times New Roman" w:cs="Times New Roman"/>
          <w:sz w:val="24"/>
          <w:szCs w:val="24"/>
        </w:rPr>
        <w:t>закінченняробіт</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передачіексплуатуючійорганізації</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6.3.6. </w:t>
      </w:r>
      <w:proofErr w:type="spellStart"/>
      <w:r w:rsidRPr="00EC749E">
        <w:rPr>
          <w:rFonts w:ascii="Times New Roman" w:hAnsi="Times New Roman" w:cs="Times New Roman"/>
          <w:sz w:val="24"/>
          <w:szCs w:val="24"/>
        </w:rPr>
        <w:t>Відповідати</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поведінкусвоїхпрацівників</w:t>
      </w:r>
      <w:proofErr w:type="spellEnd"/>
      <w:r w:rsidRPr="00EC749E">
        <w:rPr>
          <w:rFonts w:ascii="Times New Roman" w:hAnsi="Times New Roman" w:cs="Times New Roman"/>
          <w:sz w:val="24"/>
          <w:szCs w:val="24"/>
        </w:rPr>
        <w:t xml:space="preserve"> на </w:t>
      </w:r>
      <w:proofErr w:type="spellStart"/>
      <w:r w:rsidRPr="00EC749E">
        <w:rPr>
          <w:rFonts w:ascii="Times New Roman" w:hAnsi="Times New Roman" w:cs="Times New Roman"/>
          <w:sz w:val="24"/>
          <w:szCs w:val="24"/>
        </w:rPr>
        <w:t>будівельномумайданчику</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забезпечуватидотримання</w:t>
      </w:r>
      <w:proofErr w:type="spellEnd"/>
      <w:r w:rsidRPr="00EC749E">
        <w:rPr>
          <w:rFonts w:ascii="Times New Roman" w:hAnsi="Times New Roman" w:cs="Times New Roman"/>
          <w:sz w:val="24"/>
          <w:szCs w:val="24"/>
        </w:rPr>
        <w:t xml:space="preserve"> ними </w:t>
      </w:r>
      <w:proofErr w:type="spellStart"/>
      <w:r w:rsidRPr="00EC749E">
        <w:rPr>
          <w:rFonts w:ascii="Times New Roman" w:hAnsi="Times New Roman" w:cs="Times New Roman"/>
          <w:sz w:val="24"/>
          <w:szCs w:val="24"/>
        </w:rPr>
        <w:t>трудової</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технологічноїдисципліни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забезпечуватидотриманнявимогтехнікибезпеки</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охоронипраціпрацівникамиГенпідрядника</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субпідрядників</w:t>
      </w:r>
      <w:proofErr w:type="spellEnd"/>
      <w:r w:rsidRPr="00EC749E">
        <w:rPr>
          <w:rFonts w:ascii="Times New Roman" w:hAnsi="Times New Roman" w:cs="Times New Roman"/>
          <w:sz w:val="24"/>
          <w:szCs w:val="24"/>
          <w:lang w:val="uk-UA"/>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6.3.7. </w:t>
      </w:r>
      <w:proofErr w:type="spellStart"/>
      <w:r w:rsidRPr="00EC749E">
        <w:rPr>
          <w:rFonts w:ascii="Times New Roman" w:hAnsi="Times New Roman" w:cs="Times New Roman"/>
          <w:sz w:val="24"/>
          <w:szCs w:val="24"/>
        </w:rPr>
        <w:t>Генпідрядникнесевідповідальність</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разівипадковогопошкодженняоб'єкта</w:t>
      </w:r>
      <w:proofErr w:type="spellEnd"/>
      <w:r w:rsidRPr="00EC749E">
        <w:rPr>
          <w:rFonts w:ascii="Times New Roman" w:hAnsi="Times New Roman" w:cs="Times New Roman"/>
          <w:sz w:val="24"/>
          <w:szCs w:val="24"/>
        </w:rPr>
        <w:t xml:space="preserve"> до </w:t>
      </w:r>
      <w:proofErr w:type="spellStart"/>
      <w:r w:rsidRPr="00EC749E">
        <w:rPr>
          <w:rFonts w:ascii="Times New Roman" w:hAnsi="Times New Roman" w:cs="Times New Roman"/>
          <w:sz w:val="24"/>
          <w:szCs w:val="24"/>
        </w:rPr>
        <w:t>передачійогоЗамовнику</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зобов'язанийнегайновласними</w:t>
      </w:r>
      <w:proofErr w:type="spellEnd"/>
      <w:r w:rsidRPr="00EC749E">
        <w:rPr>
          <w:rFonts w:ascii="Times New Roman" w:hAnsi="Times New Roman" w:cs="Times New Roman"/>
          <w:sz w:val="24"/>
          <w:szCs w:val="24"/>
        </w:rPr>
        <w:t xml:space="preserve"> силами </w:t>
      </w:r>
      <w:proofErr w:type="spellStart"/>
      <w:r w:rsidRPr="00EC749E">
        <w:rPr>
          <w:rFonts w:ascii="Times New Roman" w:hAnsi="Times New Roman" w:cs="Times New Roman"/>
          <w:sz w:val="24"/>
          <w:szCs w:val="24"/>
        </w:rPr>
        <w:t>усунутипошкодження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крімвипадків</w:t>
      </w:r>
      <w:proofErr w:type="spellEnd"/>
      <w:r w:rsidRPr="00EC749E">
        <w:rPr>
          <w:rFonts w:ascii="Times New Roman" w:hAnsi="Times New Roman" w:cs="Times New Roman"/>
          <w:sz w:val="24"/>
          <w:szCs w:val="24"/>
        </w:rPr>
        <w:t xml:space="preserve">, коли </w:t>
      </w:r>
      <w:proofErr w:type="spellStart"/>
      <w:r w:rsidRPr="00EC749E">
        <w:rPr>
          <w:rFonts w:ascii="Times New Roman" w:hAnsi="Times New Roman" w:cs="Times New Roman"/>
          <w:sz w:val="24"/>
          <w:szCs w:val="24"/>
        </w:rPr>
        <w:t>цесталосявнаслідокобставин</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що</w:t>
      </w:r>
      <w:proofErr w:type="spellEnd"/>
      <w:r w:rsidRPr="00EC749E">
        <w:rPr>
          <w:rFonts w:ascii="Times New Roman" w:hAnsi="Times New Roman" w:cs="Times New Roman"/>
          <w:sz w:val="24"/>
          <w:szCs w:val="24"/>
        </w:rPr>
        <w:t xml:space="preserve"> не </w:t>
      </w:r>
      <w:proofErr w:type="spellStart"/>
      <w:r w:rsidRPr="00EC749E">
        <w:rPr>
          <w:rFonts w:ascii="Times New Roman" w:hAnsi="Times New Roman" w:cs="Times New Roman"/>
          <w:sz w:val="24"/>
          <w:szCs w:val="24"/>
        </w:rPr>
        <w:t>залежаливідГенпідрядника</w:t>
      </w:r>
      <w:proofErr w:type="spellEnd"/>
      <w:r w:rsidRPr="00EC749E">
        <w:rPr>
          <w:rFonts w:ascii="Times New Roman" w:hAnsi="Times New Roman" w:cs="Times New Roman"/>
          <w:sz w:val="24"/>
          <w:szCs w:val="24"/>
        </w:rPr>
        <w:t xml:space="preserve">. </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6.3.8. </w:t>
      </w:r>
      <w:proofErr w:type="spellStart"/>
      <w:r w:rsidRPr="00EC749E">
        <w:rPr>
          <w:rFonts w:ascii="Times New Roman" w:hAnsi="Times New Roman" w:cs="Times New Roman"/>
          <w:sz w:val="24"/>
          <w:szCs w:val="24"/>
        </w:rPr>
        <w:t>Здійснюватисвоїми</w:t>
      </w:r>
      <w:proofErr w:type="spellEnd"/>
      <w:r w:rsidRPr="00EC749E">
        <w:rPr>
          <w:rFonts w:ascii="Times New Roman" w:hAnsi="Times New Roman" w:cs="Times New Roman"/>
          <w:sz w:val="24"/>
          <w:szCs w:val="24"/>
        </w:rPr>
        <w:t xml:space="preserve"> силами </w:t>
      </w:r>
      <w:proofErr w:type="spellStart"/>
      <w:r w:rsidRPr="00EC749E">
        <w:rPr>
          <w:rFonts w:ascii="Times New Roman" w:hAnsi="Times New Roman" w:cs="Times New Roman"/>
          <w:sz w:val="24"/>
          <w:szCs w:val="24"/>
        </w:rPr>
        <w:t>закупівлю</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постачання</w:t>
      </w:r>
      <w:proofErr w:type="spellEnd"/>
      <w:r w:rsidRPr="00EC749E">
        <w:rPr>
          <w:rFonts w:ascii="Times New Roman" w:hAnsi="Times New Roman" w:cs="Times New Roman"/>
          <w:sz w:val="24"/>
          <w:szCs w:val="24"/>
        </w:rPr>
        <w:t xml:space="preserve"> на об</w:t>
      </w:r>
      <w:r w:rsidRPr="00EC749E">
        <w:rPr>
          <w:rFonts w:ascii="Times New Roman" w:hAnsi="Times New Roman" w:cs="Times New Roman"/>
          <w:sz w:val="24"/>
          <w:szCs w:val="24"/>
        </w:rPr>
        <w:sym w:font="Symbol" w:char="F0A2"/>
      </w:r>
      <w:proofErr w:type="spellStart"/>
      <w:r w:rsidRPr="00EC749E">
        <w:rPr>
          <w:rFonts w:ascii="Times New Roman" w:hAnsi="Times New Roman" w:cs="Times New Roman"/>
          <w:sz w:val="24"/>
          <w:szCs w:val="24"/>
        </w:rPr>
        <w:t>єкт</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приймання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розвантаження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складування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охоронуматеріалів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конструкцій</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виробів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обладнання</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устаткування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Контролюватиїхякість</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кількість</w:t>
      </w:r>
      <w:proofErr w:type="spellEnd"/>
      <w:r w:rsidRPr="00EC749E">
        <w:rPr>
          <w:rFonts w:ascii="Times New Roman" w:hAnsi="Times New Roman" w:cs="Times New Roman"/>
          <w:sz w:val="24"/>
          <w:szCs w:val="24"/>
        </w:rPr>
        <w:t xml:space="preserve">, нести </w:t>
      </w:r>
      <w:proofErr w:type="spellStart"/>
      <w:r w:rsidRPr="00EC749E">
        <w:rPr>
          <w:rFonts w:ascii="Times New Roman" w:hAnsi="Times New Roman" w:cs="Times New Roman"/>
          <w:sz w:val="24"/>
          <w:szCs w:val="24"/>
        </w:rPr>
        <w:t>ризикиїхвипадковоївтрати</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пошкодженнядо</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моментупередачіоб’єктаексплуатуючійорганізації</w:t>
      </w:r>
      <w:proofErr w:type="spellEnd"/>
      <w:r w:rsidRPr="00EC749E">
        <w:rPr>
          <w:rFonts w:ascii="Times New Roman" w:hAnsi="Times New Roman" w:cs="Times New Roman"/>
          <w:sz w:val="24"/>
          <w:szCs w:val="24"/>
        </w:rPr>
        <w:t xml:space="preserve">. </w:t>
      </w:r>
    </w:p>
    <w:p w:rsidR="00EC749E" w:rsidRPr="001F7129" w:rsidRDefault="00EC749E" w:rsidP="00EC749E">
      <w:pPr>
        <w:pStyle w:val="2a"/>
        <w:ind w:firstLine="0"/>
        <w:rPr>
          <w:szCs w:val="24"/>
        </w:rPr>
      </w:pPr>
      <w:r w:rsidRPr="001F7129">
        <w:rPr>
          <w:szCs w:val="24"/>
        </w:rPr>
        <w:t xml:space="preserve">6.3.9. Нести відповідальність за достовірність цін на матеріали, вироби, конструкції, обладнання, устаткування та їх кількість. У разі виявлення переплати у зв’язку з недостовірністю цін на матеріали, вироби, конструкції, устаткування та їх кількість, Генпідрядник </w:t>
      </w:r>
      <w:proofErr w:type="spellStart"/>
      <w:r w:rsidRPr="001F7129">
        <w:rPr>
          <w:szCs w:val="24"/>
        </w:rPr>
        <w:t>зобов</w:t>
      </w:r>
      <w:proofErr w:type="spellEnd"/>
      <w:r w:rsidRPr="001F7129">
        <w:rPr>
          <w:szCs w:val="24"/>
        </w:rPr>
        <w:sym w:font="Symbol" w:char="F0A2"/>
      </w:r>
      <w:proofErr w:type="spellStart"/>
      <w:r w:rsidRPr="001F7129">
        <w:rPr>
          <w:szCs w:val="24"/>
        </w:rPr>
        <w:t>язується</w:t>
      </w:r>
      <w:proofErr w:type="spellEnd"/>
      <w:r w:rsidRPr="001F7129">
        <w:rPr>
          <w:szCs w:val="24"/>
        </w:rPr>
        <w:t xml:space="preserve">  повернути суми переплати Замовнику.</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6.3.10. </w:t>
      </w:r>
      <w:proofErr w:type="spellStart"/>
      <w:r w:rsidRPr="00EC749E">
        <w:rPr>
          <w:rFonts w:ascii="Times New Roman" w:hAnsi="Times New Roman" w:cs="Times New Roman"/>
          <w:sz w:val="24"/>
          <w:szCs w:val="24"/>
        </w:rPr>
        <w:t>Забезпечити</w:t>
      </w:r>
      <w:proofErr w:type="spellEnd"/>
      <w:r w:rsidRPr="00EC749E">
        <w:rPr>
          <w:rFonts w:ascii="Times New Roman" w:hAnsi="Times New Roman" w:cs="Times New Roman"/>
          <w:sz w:val="24"/>
          <w:szCs w:val="24"/>
        </w:rPr>
        <w:t xml:space="preserve"> контроль за </w:t>
      </w:r>
      <w:proofErr w:type="spellStart"/>
      <w:r w:rsidRPr="00EC749E">
        <w:rPr>
          <w:rFonts w:ascii="Times New Roman" w:hAnsi="Times New Roman" w:cs="Times New Roman"/>
          <w:sz w:val="24"/>
          <w:szCs w:val="24"/>
        </w:rPr>
        <w:t>якістюробіт</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виконанихсубпідряднимиорганізаціями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здійснюватиїхприймання</w:t>
      </w:r>
      <w:proofErr w:type="spellEnd"/>
      <w:r w:rsidRPr="00EC749E">
        <w:rPr>
          <w:rFonts w:ascii="Times New Roman" w:hAnsi="Times New Roman" w:cs="Times New Roman"/>
          <w:sz w:val="24"/>
          <w:szCs w:val="24"/>
        </w:rPr>
        <w:t xml:space="preserve"> та оплату. При </w:t>
      </w:r>
      <w:proofErr w:type="spellStart"/>
      <w:r w:rsidRPr="00EC749E">
        <w:rPr>
          <w:rFonts w:ascii="Times New Roman" w:hAnsi="Times New Roman" w:cs="Times New Roman"/>
          <w:sz w:val="24"/>
          <w:szCs w:val="24"/>
        </w:rPr>
        <w:t>цьомуГенпідрядникнесевідповідальність</w:t>
      </w:r>
      <w:proofErr w:type="spellEnd"/>
      <w:r w:rsidRPr="00EC749E">
        <w:rPr>
          <w:rFonts w:ascii="Times New Roman" w:hAnsi="Times New Roman" w:cs="Times New Roman"/>
          <w:sz w:val="24"/>
          <w:szCs w:val="24"/>
        </w:rPr>
        <w:t xml:space="preserve"> перед </w:t>
      </w:r>
      <w:proofErr w:type="spellStart"/>
      <w:r w:rsidRPr="00EC749E">
        <w:rPr>
          <w:rFonts w:ascii="Times New Roman" w:hAnsi="Times New Roman" w:cs="Times New Roman"/>
          <w:sz w:val="24"/>
          <w:szCs w:val="24"/>
        </w:rPr>
        <w:t>Замовником</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виконанняробітсубпідрядниками</w:t>
      </w:r>
      <w:proofErr w:type="spellEnd"/>
      <w:r w:rsidRPr="00EC749E">
        <w:rPr>
          <w:rFonts w:ascii="Times New Roman" w:hAnsi="Times New Roman" w:cs="Times New Roman"/>
          <w:sz w:val="24"/>
          <w:szCs w:val="24"/>
        </w:rPr>
        <w:t xml:space="preserve"> як за </w:t>
      </w:r>
      <w:proofErr w:type="spellStart"/>
      <w:r w:rsidRPr="00EC749E">
        <w:rPr>
          <w:rFonts w:ascii="Times New Roman" w:hAnsi="Times New Roman" w:cs="Times New Roman"/>
          <w:sz w:val="24"/>
          <w:szCs w:val="24"/>
        </w:rPr>
        <w:t>своївласнідії</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6.3.11. </w:t>
      </w:r>
      <w:proofErr w:type="spellStart"/>
      <w:r w:rsidRPr="00EC749E">
        <w:rPr>
          <w:rFonts w:ascii="Times New Roman" w:hAnsi="Times New Roman" w:cs="Times New Roman"/>
          <w:sz w:val="24"/>
          <w:szCs w:val="24"/>
        </w:rPr>
        <w:t>Приймати</w:t>
      </w:r>
      <w:proofErr w:type="spellEnd"/>
      <w:r w:rsidRPr="00EC749E">
        <w:rPr>
          <w:rFonts w:ascii="Times New Roman" w:hAnsi="Times New Roman" w:cs="Times New Roman"/>
          <w:sz w:val="24"/>
          <w:szCs w:val="24"/>
        </w:rPr>
        <w:t xml:space="preserve"> до </w:t>
      </w:r>
      <w:proofErr w:type="spellStart"/>
      <w:r w:rsidRPr="00EC749E">
        <w:rPr>
          <w:rFonts w:ascii="Times New Roman" w:hAnsi="Times New Roman" w:cs="Times New Roman"/>
          <w:sz w:val="24"/>
          <w:szCs w:val="24"/>
        </w:rPr>
        <w:t>виконаннярішенняЗамовника</w:t>
      </w:r>
      <w:proofErr w:type="spellEnd"/>
      <w:r w:rsidRPr="00EC749E">
        <w:rPr>
          <w:rFonts w:ascii="Times New Roman" w:hAnsi="Times New Roman" w:cs="Times New Roman"/>
          <w:sz w:val="24"/>
          <w:szCs w:val="24"/>
        </w:rPr>
        <w:t xml:space="preserve"> про </w:t>
      </w:r>
      <w:proofErr w:type="spellStart"/>
      <w:r w:rsidRPr="00EC749E">
        <w:rPr>
          <w:rFonts w:ascii="Times New Roman" w:hAnsi="Times New Roman" w:cs="Times New Roman"/>
          <w:sz w:val="24"/>
          <w:szCs w:val="24"/>
        </w:rPr>
        <w:t>зміни</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доповненняробіт</w:t>
      </w:r>
      <w:proofErr w:type="spellEnd"/>
      <w:r w:rsidRPr="00EC749E">
        <w:rPr>
          <w:rFonts w:ascii="Times New Roman" w:hAnsi="Times New Roman" w:cs="Times New Roman"/>
          <w:sz w:val="24"/>
          <w:szCs w:val="24"/>
        </w:rPr>
        <w:t xml:space="preserve"> оформивши при </w:t>
      </w:r>
      <w:proofErr w:type="spellStart"/>
      <w:r w:rsidRPr="00EC749E">
        <w:rPr>
          <w:rFonts w:ascii="Times New Roman" w:hAnsi="Times New Roman" w:cs="Times New Roman"/>
          <w:sz w:val="24"/>
          <w:szCs w:val="24"/>
        </w:rPr>
        <w:t>цьомудодаткову</w:t>
      </w:r>
      <w:proofErr w:type="spellEnd"/>
      <w:r w:rsidRPr="00EC749E">
        <w:rPr>
          <w:rFonts w:ascii="Times New Roman" w:hAnsi="Times New Roman" w:cs="Times New Roman"/>
          <w:sz w:val="24"/>
          <w:szCs w:val="24"/>
        </w:rPr>
        <w:t xml:space="preserve"> угоду.</w:t>
      </w:r>
    </w:p>
    <w:p w:rsidR="00EC749E" w:rsidRPr="00EC749E" w:rsidRDefault="00EC749E" w:rsidP="00EC749E">
      <w:pPr>
        <w:pStyle w:val="1a"/>
        <w:ind w:firstLine="0"/>
      </w:pPr>
      <w:r w:rsidRPr="00EC749E">
        <w:t>6.3.12. У випадку, якщо зміни, що вносяться Замовником, не зумовлюють перегляд термінів виконання робіт чи ціни, приймати до виконання на підставі письмової вказівки Замовника на кресленнях або в журналі виконання робіт.</w:t>
      </w:r>
    </w:p>
    <w:p w:rsidR="00EC749E" w:rsidRPr="00EC749E" w:rsidRDefault="00EC749E" w:rsidP="00EC749E">
      <w:pPr>
        <w:pStyle w:val="1a"/>
        <w:ind w:firstLine="0"/>
      </w:pPr>
      <w:r w:rsidRPr="00EC749E">
        <w:t xml:space="preserve">6.3.13. Виконувати додаткові роботи за своєю ініціативою лише при умові письмового дозволу Замовника. Якщо Генпідрядник  порушив вимогу, складається акт і роботи, виконані з порушенням, приводяться ним у відповідність з проектом за свій рахунок та в обумовлені терміни.  Додаткові роботи, які узгоджені Замовником як доцільні, підлягають оплаті після внесення змін до проектно-кошторисної документації.    </w:t>
      </w:r>
    </w:p>
    <w:p w:rsidR="00EC749E" w:rsidRPr="00EC749E" w:rsidRDefault="00EC749E" w:rsidP="00EC749E">
      <w:pPr>
        <w:pStyle w:val="ad"/>
        <w:jc w:val="both"/>
        <w:rPr>
          <w:rFonts w:ascii="Times New Roman" w:hAnsi="Times New Roman"/>
          <w:sz w:val="24"/>
          <w:szCs w:val="24"/>
          <w:lang w:val="uk-UA"/>
        </w:rPr>
      </w:pPr>
      <w:r w:rsidRPr="00EC749E">
        <w:rPr>
          <w:rFonts w:ascii="Times New Roman" w:hAnsi="Times New Roman"/>
          <w:sz w:val="24"/>
          <w:szCs w:val="24"/>
          <w:lang w:val="uk-UA"/>
        </w:rPr>
        <w:lastRenderedPageBreak/>
        <w:t xml:space="preserve">6.3.14. При виявленні Замовником відхилень від  проектно-кошторисної документації, а також при виконанні робіт із порушенням вимог будівельних норм і правил, Генпідрядник зобов'язаний власними силами, за власний рахунок, без збільшення вартості будівництва та в якомога короткий термін виправити ці роботи.   </w:t>
      </w:r>
    </w:p>
    <w:p w:rsidR="00EC749E" w:rsidRPr="001F7129" w:rsidRDefault="00EC749E" w:rsidP="00EC749E">
      <w:pPr>
        <w:pStyle w:val="ad"/>
        <w:jc w:val="both"/>
        <w:rPr>
          <w:rFonts w:ascii="Times New Roman" w:hAnsi="Times New Roman"/>
          <w:sz w:val="24"/>
          <w:szCs w:val="24"/>
        </w:rPr>
      </w:pPr>
      <w:r w:rsidRPr="00034846">
        <w:rPr>
          <w:rFonts w:ascii="Times New Roman" w:hAnsi="Times New Roman"/>
          <w:sz w:val="24"/>
          <w:szCs w:val="24"/>
        </w:rPr>
        <w:t xml:space="preserve">6.3.15. До </w:t>
      </w:r>
      <w:proofErr w:type="spellStart"/>
      <w:r w:rsidRPr="00034846">
        <w:rPr>
          <w:rFonts w:ascii="Times New Roman" w:hAnsi="Times New Roman"/>
          <w:sz w:val="24"/>
          <w:szCs w:val="24"/>
        </w:rPr>
        <w:t>надходження</w:t>
      </w:r>
      <w:proofErr w:type="spellEnd"/>
      <w:r w:rsidRPr="00034846">
        <w:rPr>
          <w:rFonts w:ascii="Times New Roman" w:hAnsi="Times New Roman"/>
          <w:sz w:val="24"/>
          <w:szCs w:val="24"/>
        </w:rPr>
        <w:t xml:space="preserve"> </w:t>
      </w:r>
      <w:proofErr w:type="spellStart"/>
      <w:r w:rsidRPr="00034846">
        <w:rPr>
          <w:rFonts w:ascii="Times New Roman" w:hAnsi="Times New Roman"/>
          <w:sz w:val="24"/>
          <w:szCs w:val="24"/>
        </w:rPr>
        <w:t>бюджетних</w:t>
      </w:r>
      <w:proofErr w:type="spellEnd"/>
      <w:r w:rsidRPr="00034846">
        <w:rPr>
          <w:rFonts w:ascii="Times New Roman" w:hAnsi="Times New Roman"/>
          <w:sz w:val="24"/>
          <w:szCs w:val="24"/>
        </w:rPr>
        <w:t xml:space="preserve"> </w:t>
      </w:r>
      <w:proofErr w:type="spellStart"/>
      <w:r w:rsidRPr="00034846">
        <w:rPr>
          <w:rFonts w:ascii="Times New Roman" w:hAnsi="Times New Roman"/>
          <w:sz w:val="24"/>
          <w:szCs w:val="24"/>
        </w:rPr>
        <w:t>коштів</w:t>
      </w:r>
      <w:proofErr w:type="spellEnd"/>
      <w:r w:rsidRPr="00034846">
        <w:rPr>
          <w:rFonts w:ascii="Times New Roman" w:hAnsi="Times New Roman"/>
          <w:sz w:val="24"/>
          <w:szCs w:val="24"/>
        </w:rPr>
        <w:t xml:space="preserve"> за </w:t>
      </w:r>
      <w:proofErr w:type="spellStart"/>
      <w:r w:rsidRPr="00034846">
        <w:rPr>
          <w:rFonts w:ascii="Times New Roman" w:hAnsi="Times New Roman"/>
          <w:sz w:val="24"/>
          <w:szCs w:val="24"/>
        </w:rPr>
        <w:t>вимогою</w:t>
      </w:r>
      <w:proofErr w:type="spellEnd"/>
      <w:r w:rsidRPr="00034846">
        <w:rPr>
          <w:rFonts w:ascii="Times New Roman" w:hAnsi="Times New Roman"/>
          <w:sz w:val="24"/>
          <w:szCs w:val="24"/>
        </w:rPr>
        <w:t xml:space="preserve"> </w:t>
      </w:r>
      <w:proofErr w:type="spellStart"/>
      <w:r w:rsidRPr="00034846">
        <w:rPr>
          <w:rFonts w:ascii="Times New Roman" w:hAnsi="Times New Roman"/>
          <w:sz w:val="24"/>
          <w:szCs w:val="24"/>
        </w:rPr>
        <w:t>Замовника</w:t>
      </w:r>
      <w:proofErr w:type="spellEnd"/>
      <w:r w:rsidRPr="00034846">
        <w:rPr>
          <w:rFonts w:ascii="Times New Roman" w:hAnsi="Times New Roman"/>
          <w:sz w:val="24"/>
          <w:szCs w:val="24"/>
        </w:rPr>
        <w:t xml:space="preserve"> </w:t>
      </w:r>
      <w:proofErr w:type="spellStart"/>
      <w:r w:rsidRPr="00034846">
        <w:rPr>
          <w:rFonts w:ascii="Times New Roman" w:hAnsi="Times New Roman"/>
          <w:sz w:val="24"/>
          <w:szCs w:val="24"/>
        </w:rPr>
        <w:t>виконувати</w:t>
      </w:r>
      <w:proofErr w:type="spellEnd"/>
      <w:r w:rsidRPr="00034846">
        <w:rPr>
          <w:rFonts w:ascii="Times New Roman" w:hAnsi="Times New Roman"/>
          <w:sz w:val="24"/>
          <w:szCs w:val="24"/>
        </w:rPr>
        <w:t xml:space="preserve"> </w:t>
      </w:r>
      <w:proofErr w:type="spellStart"/>
      <w:r w:rsidRPr="00034846">
        <w:rPr>
          <w:rFonts w:ascii="Times New Roman" w:hAnsi="Times New Roman"/>
          <w:sz w:val="24"/>
          <w:szCs w:val="24"/>
        </w:rPr>
        <w:t>роботи</w:t>
      </w:r>
      <w:proofErr w:type="spellEnd"/>
      <w:r w:rsidRPr="00034846">
        <w:rPr>
          <w:rFonts w:ascii="Times New Roman" w:hAnsi="Times New Roman"/>
          <w:sz w:val="24"/>
          <w:szCs w:val="24"/>
        </w:rPr>
        <w:t xml:space="preserve"> за   </w:t>
      </w:r>
      <w:proofErr w:type="spellStart"/>
      <w:r w:rsidRPr="00034846">
        <w:rPr>
          <w:rFonts w:ascii="Times New Roman" w:hAnsi="Times New Roman"/>
          <w:sz w:val="24"/>
          <w:szCs w:val="24"/>
        </w:rPr>
        <w:t>рахунок</w:t>
      </w:r>
      <w:proofErr w:type="spellEnd"/>
      <w:r w:rsidRPr="00034846">
        <w:rPr>
          <w:rFonts w:ascii="Times New Roman" w:hAnsi="Times New Roman"/>
          <w:sz w:val="24"/>
          <w:szCs w:val="24"/>
        </w:rPr>
        <w:t xml:space="preserve"> </w:t>
      </w:r>
      <w:proofErr w:type="spellStart"/>
      <w:r w:rsidRPr="00034846">
        <w:rPr>
          <w:rFonts w:ascii="Times New Roman" w:hAnsi="Times New Roman"/>
          <w:sz w:val="24"/>
          <w:szCs w:val="24"/>
        </w:rPr>
        <w:t>власних</w:t>
      </w:r>
      <w:proofErr w:type="spellEnd"/>
      <w:r w:rsidRPr="00034846">
        <w:rPr>
          <w:rFonts w:ascii="Times New Roman" w:hAnsi="Times New Roman"/>
          <w:sz w:val="24"/>
          <w:szCs w:val="24"/>
        </w:rPr>
        <w:t xml:space="preserve"> </w:t>
      </w:r>
      <w:proofErr w:type="spellStart"/>
      <w:r w:rsidRPr="00034846">
        <w:rPr>
          <w:rFonts w:ascii="Times New Roman" w:hAnsi="Times New Roman"/>
          <w:sz w:val="24"/>
          <w:szCs w:val="24"/>
        </w:rPr>
        <w:t>коштів</w:t>
      </w:r>
      <w:proofErr w:type="spellEnd"/>
      <w:r w:rsidRPr="009D415E">
        <w:rPr>
          <w:rFonts w:ascii="Times New Roman" w:hAnsi="Times New Roman"/>
          <w:sz w:val="24"/>
          <w:szCs w:val="24"/>
        </w:rPr>
        <w:t>.</w:t>
      </w:r>
    </w:p>
    <w:p w:rsidR="00EC749E" w:rsidRPr="00EC749E" w:rsidRDefault="00EC749E" w:rsidP="00EC749E">
      <w:pPr>
        <w:pStyle w:val="2a"/>
        <w:ind w:firstLine="0"/>
        <w:rPr>
          <w:szCs w:val="24"/>
        </w:rPr>
      </w:pPr>
      <w:r w:rsidRPr="00EC749E">
        <w:rPr>
          <w:szCs w:val="24"/>
        </w:rPr>
        <w:t>6.3.16. Забезпечити повне, якісне та своєчасне ведення виконавчої документації, що передбачена діючими будівельними нормами, визначити осіб, відповідальних за її ведення.</w:t>
      </w:r>
    </w:p>
    <w:p w:rsidR="00EC749E" w:rsidRPr="00EC749E" w:rsidRDefault="00EC749E" w:rsidP="00EC749E">
      <w:pPr>
        <w:pStyle w:val="2a"/>
        <w:ind w:firstLine="0"/>
        <w:rPr>
          <w:szCs w:val="24"/>
        </w:rPr>
      </w:pPr>
      <w:r w:rsidRPr="00EC749E">
        <w:rPr>
          <w:szCs w:val="24"/>
        </w:rPr>
        <w:t>6.3.17. Періодично, не рідше одного разу на місяць, надавати уповноваженому представникові Замовника для розгляду і затвердження виконавчу документацію (акти на приховані роботи, виконавчі схеми, тощо).</w:t>
      </w:r>
    </w:p>
    <w:p w:rsidR="00EC749E" w:rsidRPr="00EC749E" w:rsidRDefault="00EC749E" w:rsidP="00EC749E">
      <w:pPr>
        <w:pStyle w:val="2a"/>
        <w:ind w:firstLine="0"/>
        <w:rPr>
          <w:szCs w:val="24"/>
        </w:rPr>
      </w:pPr>
      <w:r w:rsidRPr="00EC749E">
        <w:rPr>
          <w:szCs w:val="24"/>
        </w:rPr>
        <w:t>6.3.18. На вимогу Замовника надавати йому необхідні інформацію та документи для здійснення технічного нагляду та контролю за виконанням робіт.</w:t>
      </w:r>
    </w:p>
    <w:p w:rsidR="00EC749E" w:rsidRPr="00EC749E" w:rsidRDefault="00EC749E" w:rsidP="00EC749E">
      <w:pPr>
        <w:pStyle w:val="2a"/>
        <w:ind w:firstLine="0"/>
        <w:rPr>
          <w:szCs w:val="24"/>
        </w:rPr>
      </w:pPr>
      <w:r w:rsidRPr="00EC749E">
        <w:rPr>
          <w:szCs w:val="24"/>
        </w:rPr>
        <w:t xml:space="preserve">6.3.19.  В обов'язковому порядку погоджувати </w:t>
      </w:r>
      <w:proofErr w:type="spellStart"/>
      <w:r w:rsidRPr="00EC749E">
        <w:rPr>
          <w:szCs w:val="24"/>
        </w:rPr>
        <w:t>договора</w:t>
      </w:r>
      <w:proofErr w:type="spellEnd"/>
      <w:r w:rsidRPr="00EC749E">
        <w:rPr>
          <w:szCs w:val="24"/>
        </w:rPr>
        <w:t xml:space="preserve"> субпідряду з Замовником.</w:t>
      </w:r>
    </w:p>
    <w:p w:rsidR="00EC749E" w:rsidRPr="00EC749E" w:rsidRDefault="00EC749E" w:rsidP="00EC749E">
      <w:pPr>
        <w:pStyle w:val="2a"/>
        <w:ind w:firstLine="0"/>
        <w:rPr>
          <w:szCs w:val="24"/>
        </w:rPr>
      </w:pPr>
      <w:r w:rsidRPr="00EC749E">
        <w:rPr>
          <w:szCs w:val="24"/>
        </w:rPr>
        <w:t>6.3.20. Своєчасно письмово інформувати Замовника про можливе сповільнення або призупинення робіт через незалежні від нього обставини, а також про заходи, необхідні для їх усунення.</w:t>
      </w:r>
    </w:p>
    <w:p w:rsidR="00EC749E" w:rsidRPr="00EC749E" w:rsidRDefault="00EC749E" w:rsidP="00EC749E">
      <w:pPr>
        <w:pStyle w:val="2a"/>
        <w:ind w:firstLine="0"/>
        <w:rPr>
          <w:szCs w:val="24"/>
        </w:rPr>
      </w:pPr>
      <w:r w:rsidRPr="00EC749E">
        <w:rPr>
          <w:szCs w:val="24"/>
        </w:rPr>
        <w:t>6.3.21. Після закінчення робіт протягом 10 днів з дня передачі об</w:t>
      </w:r>
      <w:r w:rsidRPr="00EC749E">
        <w:rPr>
          <w:szCs w:val="24"/>
        </w:rPr>
        <w:sym w:font="Symbol" w:char="F0A2"/>
      </w:r>
      <w:proofErr w:type="spellStart"/>
      <w:r w:rsidRPr="00EC749E">
        <w:rPr>
          <w:szCs w:val="24"/>
        </w:rPr>
        <w:t>єкта</w:t>
      </w:r>
      <w:proofErr w:type="spellEnd"/>
      <w:r w:rsidRPr="00EC749E">
        <w:rPr>
          <w:szCs w:val="24"/>
        </w:rPr>
        <w:t xml:space="preserve"> Замовнику звільнити будівельний майданчик від техніки, невикористаних матеріалів, сміття, тощо і знести тимчасові споруди.</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6.3.22. </w:t>
      </w:r>
      <w:proofErr w:type="spellStart"/>
      <w:r w:rsidRPr="00EC749E">
        <w:rPr>
          <w:rFonts w:ascii="Times New Roman" w:hAnsi="Times New Roman" w:cs="Times New Roman"/>
          <w:sz w:val="24"/>
          <w:szCs w:val="24"/>
        </w:rPr>
        <w:t>ПисьмовоповідомитиЗамовника</w:t>
      </w:r>
      <w:proofErr w:type="spellEnd"/>
      <w:r w:rsidRPr="00EC749E">
        <w:rPr>
          <w:rFonts w:ascii="Times New Roman" w:hAnsi="Times New Roman" w:cs="Times New Roman"/>
          <w:sz w:val="24"/>
          <w:szCs w:val="24"/>
        </w:rPr>
        <w:t xml:space="preserve"> про початок та </w:t>
      </w:r>
      <w:proofErr w:type="spellStart"/>
      <w:r w:rsidRPr="00EC749E">
        <w:rPr>
          <w:rFonts w:ascii="Times New Roman" w:hAnsi="Times New Roman" w:cs="Times New Roman"/>
          <w:sz w:val="24"/>
          <w:szCs w:val="24"/>
        </w:rPr>
        <w:t>закінченняробіт</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6.3.23. </w:t>
      </w:r>
      <w:proofErr w:type="spellStart"/>
      <w:r w:rsidRPr="00EC749E">
        <w:rPr>
          <w:rFonts w:ascii="Times New Roman" w:hAnsi="Times New Roman" w:cs="Times New Roman"/>
          <w:sz w:val="24"/>
          <w:szCs w:val="24"/>
        </w:rPr>
        <w:t>Відшкодувативідповідно</w:t>
      </w:r>
      <w:proofErr w:type="spellEnd"/>
      <w:r w:rsidRPr="00EC749E">
        <w:rPr>
          <w:rFonts w:ascii="Times New Roman" w:hAnsi="Times New Roman" w:cs="Times New Roman"/>
          <w:sz w:val="24"/>
          <w:szCs w:val="24"/>
        </w:rPr>
        <w:t xml:space="preserve"> до </w:t>
      </w:r>
      <w:proofErr w:type="spellStart"/>
      <w:r w:rsidRPr="00EC749E">
        <w:rPr>
          <w:rFonts w:ascii="Times New Roman" w:hAnsi="Times New Roman" w:cs="Times New Roman"/>
          <w:sz w:val="24"/>
          <w:szCs w:val="24"/>
        </w:rPr>
        <w:t>законодавства</w:t>
      </w:r>
      <w:proofErr w:type="spellEnd"/>
      <w:r w:rsidRPr="00EC749E">
        <w:rPr>
          <w:rFonts w:ascii="Times New Roman" w:hAnsi="Times New Roman" w:cs="Times New Roman"/>
          <w:sz w:val="24"/>
          <w:szCs w:val="24"/>
        </w:rPr>
        <w:t xml:space="preserve"> та Договору </w:t>
      </w:r>
      <w:proofErr w:type="spellStart"/>
      <w:r w:rsidRPr="00EC749E">
        <w:rPr>
          <w:rFonts w:ascii="Times New Roman" w:hAnsi="Times New Roman" w:cs="Times New Roman"/>
          <w:sz w:val="24"/>
          <w:szCs w:val="24"/>
        </w:rPr>
        <w:t>завданіЗамовникузбитки</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6.3.24. </w:t>
      </w:r>
      <w:proofErr w:type="spellStart"/>
      <w:r w:rsidRPr="00EC749E">
        <w:rPr>
          <w:rFonts w:ascii="Times New Roman" w:hAnsi="Times New Roman" w:cs="Times New Roman"/>
          <w:sz w:val="24"/>
          <w:szCs w:val="24"/>
        </w:rPr>
        <w:t>Виконуватиналежним</w:t>
      </w:r>
      <w:proofErr w:type="spellEnd"/>
      <w:r w:rsidRPr="00EC749E">
        <w:rPr>
          <w:rFonts w:ascii="Times New Roman" w:hAnsi="Times New Roman" w:cs="Times New Roman"/>
          <w:sz w:val="24"/>
          <w:szCs w:val="24"/>
        </w:rPr>
        <w:t xml:space="preserve"> чином </w:t>
      </w:r>
      <w:proofErr w:type="spellStart"/>
      <w:r w:rsidRPr="00EC749E">
        <w:rPr>
          <w:rFonts w:ascii="Times New Roman" w:hAnsi="Times New Roman" w:cs="Times New Roman"/>
          <w:sz w:val="24"/>
          <w:szCs w:val="24"/>
        </w:rPr>
        <w:t>іншізобов’язання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передбачені</w:t>
      </w:r>
      <w:proofErr w:type="spellEnd"/>
      <w:r w:rsidRPr="00EC749E">
        <w:rPr>
          <w:rFonts w:ascii="Times New Roman" w:hAnsi="Times New Roman" w:cs="Times New Roman"/>
          <w:sz w:val="24"/>
          <w:szCs w:val="24"/>
        </w:rPr>
        <w:t xml:space="preserve"> Договором </w:t>
      </w:r>
      <w:proofErr w:type="spellStart"/>
      <w:r w:rsidRPr="00EC749E">
        <w:rPr>
          <w:rFonts w:ascii="Times New Roman" w:hAnsi="Times New Roman" w:cs="Times New Roman"/>
          <w:sz w:val="24"/>
          <w:szCs w:val="24"/>
        </w:rPr>
        <w:t>підряду</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Цивільним</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Господарським</w:t>
      </w:r>
      <w:proofErr w:type="spellEnd"/>
      <w:r w:rsidRPr="00EC749E">
        <w:rPr>
          <w:rFonts w:ascii="Times New Roman" w:hAnsi="Times New Roman" w:cs="Times New Roman"/>
          <w:sz w:val="24"/>
          <w:szCs w:val="24"/>
        </w:rPr>
        <w:t xml:space="preserve"> кодексами </w:t>
      </w:r>
      <w:proofErr w:type="spellStart"/>
      <w:r w:rsidRPr="00EC749E">
        <w:rPr>
          <w:rFonts w:ascii="Times New Roman" w:hAnsi="Times New Roman" w:cs="Times New Roman"/>
          <w:sz w:val="24"/>
          <w:szCs w:val="24"/>
        </w:rPr>
        <w:t>України</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іншими</w:t>
      </w:r>
      <w:proofErr w:type="spellEnd"/>
      <w:r w:rsidRPr="00EC749E">
        <w:rPr>
          <w:rFonts w:ascii="Times New Roman" w:hAnsi="Times New Roman" w:cs="Times New Roman"/>
          <w:sz w:val="24"/>
          <w:szCs w:val="24"/>
        </w:rPr>
        <w:t xml:space="preserve"> актами </w:t>
      </w:r>
      <w:proofErr w:type="spellStart"/>
      <w:r w:rsidRPr="00EC749E">
        <w:rPr>
          <w:rFonts w:ascii="Times New Roman" w:hAnsi="Times New Roman" w:cs="Times New Roman"/>
          <w:sz w:val="24"/>
          <w:szCs w:val="24"/>
        </w:rPr>
        <w:t>законодавства</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6.3.25.  </w:t>
      </w:r>
      <w:proofErr w:type="spellStart"/>
      <w:r w:rsidRPr="00EC749E">
        <w:rPr>
          <w:rFonts w:ascii="Times New Roman" w:hAnsi="Times New Roman" w:cs="Times New Roman"/>
          <w:sz w:val="24"/>
          <w:szCs w:val="24"/>
        </w:rPr>
        <w:t>ЗвільнитиЗамовникавід</w:t>
      </w:r>
      <w:proofErr w:type="spellEnd"/>
      <w:r w:rsidRPr="00EC749E">
        <w:rPr>
          <w:rFonts w:ascii="Times New Roman" w:hAnsi="Times New Roman" w:cs="Times New Roman"/>
          <w:sz w:val="24"/>
          <w:szCs w:val="24"/>
        </w:rPr>
        <w:t xml:space="preserve"> будь-</w:t>
      </w:r>
      <w:proofErr w:type="spellStart"/>
      <w:r w:rsidRPr="00EC749E">
        <w:rPr>
          <w:rFonts w:ascii="Times New Roman" w:hAnsi="Times New Roman" w:cs="Times New Roman"/>
          <w:sz w:val="24"/>
          <w:szCs w:val="24"/>
        </w:rPr>
        <w:t>якихпретензій</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вимог</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судовихпереслідувань</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інше</w:t>
      </w:r>
      <w:proofErr w:type="spellEnd"/>
      <w:r w:rsidRPr="00EC749E">
        <w:rPr>
          <w:rFonts w:ascii="Times New Roman" w:hAnsi="Times New Roman" w:cs="Times New Roman"/>
          <w:sz w:val="24"/>
          <w:szCs w:val="24"/>
        </w:rPr>
        <w:t xml:space="preserve"> з боку </w:t>
      </w:r>
      <w:proofErr w:type="spellStart"/>
      <w:r w:rsidRPr="00EC749E">
        <w:rPr>
          <w:rFonts w:ascii="Times New Roman" w:hAnsi="Times New Roman" w:cs="Times New Roman"/>
          <w:sz w:val="24"/>
          <w:szCs w:val="24"/>
        </w:rPr>
        <w:t>третіхосіб</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якіможутьвиникнути</w:t>
      </w:r>
      <w:proofErr w:type="spellEnd"/>
      <w:r w:rsidRPr="00EC749E">
        <w:rPr>
          <w:rFonts w:ascii="Times New Roman" w:hAnsi="Times New Roman" w:cs="Times New Roman"/>
          <w:sz w:val="24"/>
          <w:szCs w:val="24"/>
        </w:rPr>
        <w:t xml:space="preserve"> як наслідокневиконаннячиненалежноговиконанняГенпідрядникомсвоїхзобов'язань за Договором.</w:t>
      </w:r>
    </w:p>
    <w:p w:rsidR="00EC749E" w:rsidRPr="00EC749E" w:rsidRDefault="00EC749E" w:rsidP="00EC749E">
      <w:pPr>
        <w:shd w:val="clear" w:color="auto" w:fill="FFFFFF"/>
        <w:autoSpaceDE w:val="0"/>
        <w:autoSpaceDN w:val="0"/>
        <w:adjustRightInd w:val="0"/>
        <w:jc w:val="both"/>
        <w:rPr>
          <w:rFonts w:ascii="Times New Roman" w:hAnsi="Times New Roman" w:cs="Times New Roman"/>
          <w:b/>
          <w:sz w:val="24"/>
          <w:szCs w:val="24"/>
        </w:rPr>
      </w:pPr>
      <w:r w:rsidRPr="00EC749E">
        <w:rPr>
          <w:rFonts w:ascii="Times New Roman" w:hAnsi="Times New Roman" w:cs="Times New Roman"/>
          <w:b/>
          <w:sz w:val="24"/>
          <w:szCs w:val="24"/>
        </w:rPr>
        <w:t xml:space="preserve">6.4. </w:t>
      </w:r>
      <w:proofErr w:type="spellStart"/>
      <w:r w:rsidRPr="00EC749E">
        <w:rPr>
          <w:rFonts w:ascii="Times New Roman" w:hAnsi="Times New Roman" w:cs="Times New Roman"/>
          <w:b/>
          <w:sz w:val="24"/>
          <w:szCs w:val="24"/>
        </w:rPr>
        <w:t>Генпідрядникмає</w:t>
      </w:r>
      <w:proofErr w:type="spellEnd"/>
      <w:r w:rsidRPr="00EC749E">
        <w:rPr>
          <w:rFonts w:ascii="Times New Roman" w:hAnsi="Times New Roman" w:cs="Times New Roman"/>
          <w:b/>
          <w:sz w:val="24"/>
          <w:szCs w:val="24"/>
        </w:rPr>
        <w:t xml:space="preserve"> право:</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xml:space="preserve">6.4.1. </w:t>
      </w:r>
      <w:proofErr w:type="spellStart"/>
      <w:r w:rsidRPr="00EC749E">
        <w:rPr>
          <w:rFonts w:ascii="Times New Roman" w:hAnsi="Times New Roman"/>
          <w:sz w:val="24"/>
          <w:szCs w:val="24"/>
        </w:rPr>
        <w:t>Залучати</w:t>
      </w:r>
      <w:proofErr w:type="spellEnd"/>
      <w:r w:rsidRPr="00EC749E">
        <w:rPr>
          <w:rFonts w:ascii="Times New Roman" w:hAnsi="Times New Roman"/>
          <w:sz w:val="24"/>
          <w:szCs w:val="24"/>
        </w:rPr>
        <w:t xml:space="preserve"> для </w:t>
      </w:r>
      <w:proofErr w:type="spellStart"/>
      <w:r w:rsidRPr="00EC749E">
        <w:rPr>
          <w:rFonts w:ascii="Times New Roman" w:hAnsi="Times New Roman"/>
          <w:sz w:val="24"/>
          <w:szCs w:val="24"/>
        </w:rPr>
        <w:t>виконання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робіт</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працівників</w:t>
      </w:r>
      <w:proofErr w:type="spellEnd"/>
      <w:r w:rsidRPr="00EC749E">
        <w:rPr>
          <w:rFonts w:ascii="Times New Roman" w:hAnsi="Times New Roman"/>
          <w:sz w:val="24"/>
          <w:szCs w:val="24"/>
        </w:rPr>
        <w:t xml:space="preserve"> у </w:t>
      </w:r>
      <w:proofErr w:type="spellStart"/>
      <w:r w:rsidRPr="00EC749E">
        <w:rPr>
          <w:rFonts w:ascii="Times New Roman" w:hAnsi="Times New Roman"/>
          <w:sz w:val="24"/>
          <w:szCs w:val="24"/>
        </w:rPr>
        <w:t>достатній</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кількості</w:t>
      </w:r>
      <w:proofErr w:type="spellEnd"/>
      <w:r w:rsidRPr="00EC749E">
        <w:rPr>
          <w:rFonts w:ascii="Times New Roman" w:hAnsi="Times New Roman"/>
          <w:sz w:val="24"/>
          <w:szCs w:val="24"/>
        </w:rPr>
        <w:t xml:space="preserve"> та </w:t>
      </w:r>
      <w:proofErr w:type="spellStart"/>
      <w:r w:rsidRPr="00EC749E">
        <w:rPr>
          <w:rFonts w:ascii="Times New Roman" w:hAnsi="Times New Roman"/>
          <w:sz w:val="24"/>
          <w:szCs w:val="24"/>
        </w:rPr>
        <w:t>потрібної</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кваліфікації</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створювати</w:t>
      </w:r>
      <w:proofErr w:type="spellEnd"/>
      <w:r w:rsidRPr="00EC749E">
        <w:rPr>
          <w:rFonts w:ascii="Times New Roman" w:hAnsi="Times New Roman"/>
          <w:sz w:val="24"/>
          <w:szCs w:val="24"/>
        </w:rPr>
        <w:t xml:space="preserve"> для них </w:t>
      </w:r>
      <w:proofErr w:type="spellStart"/>
      <w:r w:rsidRPr="00EC749E">
        <w:rPr>
          <w:rFonts w:ascii="Times New Roman" w:hAnsi="Times New Roman"/>
          <w:sz w:val="24"/>
          <w:szCs w:val="24"/>
        </w:rPr>
        <w:t>необхідні</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умови</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праці</w:t>
      </w:r>
      <w:proofErr w:type="spellEnd"/>
      <w:r w:rsidRPr="00EC749E">
        <w:rPr>
          <w:rFonts w:ascii="Times New Roman" w:hAnsi="Times New Roman"/>
          <w:sz w:val="24"/>
          <w:szCs w:val="24"/>
        </w:rPr>
        <w:t xml:space="preserve"> та </w:t>
      </w:r>
      <w:proofErr w:type="spellStart"/>
      <w:r w:rsidRPr="00EC749E">
        <w:rPr>
          <w:rFonts w:ascii="Times New Roman" w:hAnsi="Times New Roman"/>
          <w:sz w:val="24"/>
          <w:szCs w:val="24"/>
        </w:rPr>
        <w:t>відпочинку</w:t>
      </w:r>
      <w:proofErr w:type="spellEnd"/>
      <w:r w:rsidRPr="00EC749E">
        <w:rPr>
          <w:rFonts w:ascii="Times New Roman" w:hAnsi="Times New Roman"/>
          <w:sz w:val="24"/>
          <w:szCs w:val="24"/>
        </w:rPr>
        <w:t xml:space="preserve"> на </w:t>
      </w:r>
      <w:proofErr w:type="spellStart"/>
      <w:r w:rsidRPr="00EC749E">
        <w:rPr>
          <w:rFonts w:ascii="Times New Roman" w:hAnsi="Times New Roman"/>
          <w:sz w:val="24"/>
          <w:szCs w:val="24"/>
        </w:rPr>
        <w:t>будівельному</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майданчику</w:t>
      </w:r>
      <w:proofErr w:type="spellEnd"/>
      <w:r w:rsidRPr="00EC749E">
        <w:rPr>
          <w:rFonts w:ascii="Times New Roman" w:hAnsi="Times New Roman"/>
          <w:sz w:val="24"/>
          <w:szCs w:val="24"/>
        </w:rPr>
        <w:t>.</w:t>
      </w:r>
      <w:r w:rsidRPr="00EC749E">
        <w:rPr>
          <w:rFonts w:ascii="Times New Roman" w:hAnsi="Times New Roman"/>
          <w:sz w:val="24"/>
          <w:szCs w:val="24"/>
        </w:rPr>
        <w:tab/>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6.4.2. </w:t>
      </w:r>
      <w:proofErr w:type="spellStart"/>
      <w:r w:rsidRPr="00EC749E">
        <w:rPr>
          <w:rFonts w:ascii="Times New Roman" w:hAnsi="Times New Roman" w:cs="Times New Roman"/>
          <w:sz w:val="24"/>
          <w:szCs w:val="24"/>
        </w:rPr>
        <w:t>Вживати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організаційних</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практичнихзаходів</w:t>
      </w:r>
      <w:proofErr w:type="spellEnd"/>
      <w:r w:rsidRPr="00EC749E">
        <w:rPr>
          <w:rFonts w:ascii="Times New Roman" w:hAnsi="Times New Roman" w:cs="Times New Roman"/>
          <w:sz w:val="24"/>
          <w:szCs w:val="24"/>
        </w:rPr>
        <w:t xml:space="preserve"> для </w:t>
      </w:r>
      <w:proofErr w:type="spellStart"/>
      <w:r w:rsidRPr="00EC749E">
        <w:rPr>
          <w:rFonts w:ascii="Times New Roman" w:hAnsi="Times New Roman" w:cs="Times New Roman"/>
          <w:sz w:val="24"/>
          <w:szCs w:val="24"/>
        </w:rPr>
        <w:t>здешевлення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будівництва</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Об'єкта</w:t>
      </w:r>
      <w:proofErr w:type="spellEnd"/>
      <w:r w:rsidRPr="00EC749E">
        <w:rPr>
          <w:rFonts w:ascii="Times New Roman" w:hAnsi="Times New Roman" w:cs="Times New Roman"/>
          <w:sz w:val="24"/>
          <w:szCs w:val="24"/>
        </w:rPr>
        <w:t xml:space="preserve">, а </w:t>
      </w:r>
      <w:proofErr w:type="spellStart"/>
      <w:r w:rsidRPr="00EC749E">
        <w:rPr>
          <w:rFonts w:ascii="Times New Roman" w:hAnsi="Times New Roman" w:cs="Times New Roman"/>
          <w:sz w:val="24"/>
          <w:szCs w:val="24"/>
        </w:rPr>
        <w:t>також</w:t>
      </w:r>
      <w:proofErr w:type="spellEnd"/>
      <w:r w:rsidRPr="00EC749E">
        <w:rPr>
          <w:rFonts w:ascii="Times New Roman" w:hAnsi="Times New Roman" w:cs="Times New Roman"/>
          <w:sz w:val="24"/>
          <w:szCs w:val="24"/>
        </w:rPr>
        <w:t xml:space="preserve"> для </w:t>
      </w:r>
      <w:proofErr w:type="spellStart"/>
      <w:r w:rsidRPr="00EC749E">
        <w:rPr>
          <w:rFonts w:ascii="Times New Roman" w:hAnsi="Times New Roman" w:cs="Times New Roman"/>
          <w:sz w:val="24"/>
          <w:szCs w:val="24"/>
        </w:rPr>
        <w:t>скорочення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термінів</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виконання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6.4.3. За </w:t>
      </w:r>
      <w:proofErr w:type="spellStart"/>
      <w:r w:rsidRPr="00EC749E">
        <w:rPr>
          <w:rFonts w:ascii="Times New Roman" w:hAnsi="Times New Roman" w:cs="Times New Roman"/>
          <w:sz w:val="24"/>
          <w:szCs w:val="24"/>
        </w:rPr>
        <w:t>погодженням</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із</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Замовником</w:t>
      </w:r>
      <w:proofErr w:type="spellEnd"/>
      <w:r w:rsidRPr="00EC749E">
        <w:rPr>
          <w:rFonts w:ascii="Times New Roman" w:hAnsi="Times New Roman" w:cs="Times New Roman"/>
          <w:sz w:val="24"/>
          <w:szCs w:val="24"/>
        </w:rPr>
        <w:t xml:space="preserve"> та проектною </w:t>
      </w:r>
      <w:proofErr w:type="spellStart"/>
      <w:r w:rsidRPr="00EC749E">
        <w:rPr>
          <w:rFonts w:ascii="Times New Roman" w:hAnsi="Times New Roman" w:cs="Times New Roman"/>
          <w:sz w:val="24"/>
          <w:szCs w:val="24"/>
        </w:rPr>
        <w:t>організацією</w:t>
      </w:r>
      <w:proofErr w:type="spellEnd"/>
      <w:r w:rsidRPr="00EC749E">
        <w:rPr>
          <w:rFonts w:ascii="Times New Roman" w:hAnsi="Times New Roman" w:cs="Times New Roman"/>
          <w:sz w:val="24"/>
          <w:szCs w:val="24"/>
        </w:rPr>
        <w:t xml:space="preserve">, при </w:t>
      </w:r>
      <w:proofErr w:type="spellStart"/>
      <w:r w:rsidRPr="00EC749E">
        <w:rPr>
          <w:rFonts w:ascii="Times New Roman" w:hAnsi="Times New Roman" w:cs="Times New Roman"/>
          <w:sz w:val="24"/>
          <w:szCs w:val="24"/>
        </w:rPr>
        <w:t>необхідності</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здійснювати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заміну</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передбачених</w:t>
      </w:r>
      <w:proofErr w:type="spellEnd"/>
      <w:r w:rsidRPr="00EC749E">
        <w:rPr>
          <w:rFonts w:ascii="Times New Roman" w:hAnsi="Times New Roman" w:cs="Times New Roman"/>
          <w:sz w:val="24"/>
          <w:szCs w:val="24"/>
        </w:rPr>
        <w:t xml:space="preserve"> проектно-</w:t>
      </w:r>
      <w:proofErr w:type="spellStart"/>
      <w:r w:rsidRPr="00EC749E">
        <w:rPr>
          <w:rFonts w:ascii="Times New Roman" w:hAnsi="Times New Roman" w:cs="Times New Roman"/>
          <w:sz w:val="24"/>
          <w:szCs w:val="24"/>
        </w:rPr>
        <w:t>кошторисною</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документацією</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матеріалів</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виробів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вносити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зміни</w:t>
      </w:r>
      <w:proofErr w:type="spellEnd"/>
      <w:r w:rsidRPr="00EC749E">
        <w:rPr>
          <w:rFonts w:ascii="Times New Roman" w:hAnsi="Times New Roman" w:cs="Times New Roman"/>
          <w:sz w:val="24"/>
          <w:szCs w:val="24"/>
        </w:rPr>
        <w:t xml:space="preserve"> до </w:t>
      </w:r>
      <w:proofErr w:type="spellStart"/>
      <w:r w:rsidRPr="00EC749E">
        <w:rPr>
          <w:rFonts w:ascii="Times New Roman" w:hAnsi="Times New Roman" w:cs="Times New Roman"/>
          <w:sz w:val="24"/>
          <w:szCs w:val="24"/>
        </w:rPr>
        <w:t>проектних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рішень</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6.4.4. </w:t>
      </w:r>
      <w:proofErr w:type="spellStart"/>
      <w:r w:rsidRPr="00EC749E">
        <w:rPr>
          <w:rFonts w:ascii="Times New Roman" w:hAnsi="Times New Roman" w:cs="Times New Roman"/>
          <w:sz w:val="24"/>
          <w:szCs w:val="24"/>
        </w:rPr>
        <w:t>Генпідрядник</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має</w:t>
      </w:r>
      <w:proofErr w:type="spellEnd"/>
      <w:r w:rsidRPr="00EC749E">
        <w:rPr>
          <w:rFonts w:ascii="Times New Roman" w:hAnsi="Times New Roman" w:cs="Times New Roman"/>
          <w:sz w:val="24"/>
          <w:szCs w:val="24"/>
        </w:rPr>
        <w:t xml:space="preserve"> право </w:t>
      </w:r>
      <w:proofErr w:type="spellStart"/>
      <w:r w:rsidRPr="00EC749E">
        <w:rPr>
          <w:rFonts w:ascii="Times New Roman" w:hAnsi="Times New Roman" w:cs="Times New Roman"/>
          <w:sz w:val="24"/>
          <w:szCs w:val="24"/>
        </w:rPr>
        <w:t>залучати</w:t>
      </w:r>
      <w:proofErr w:type="spellEnd"/>
      <w:r w:rsidRPr="00EC749E">
        <w:rPr>
          <w:rFonts w:ascii="Times New Roman" w:hAnsi="Times New Roman" w:cs="Times New Roman"/>
          <w:sz w:val="24"/>
          <w:szCs w:val="24"/>
        </w:rPr>
        <w:t xml:space="preserve"> до </w:t>
      </w:r>
      <w:proofErr w:type="spellStart"/>
      <w:r w:rsidRPr="00EC749E">
        <w:rPr>
          <w:rFonts w:ascii="Times New Roman" w:hAnsi="Times New Roman" w:cs="Times New Roman"/>
          <w:sz w:val="24"/>
          <w:szCs w:val="24"/>
        </w:rPr>
        <w:t>виконання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субпідрядник</w:t>
      </w:r>
      <w:proofErr w:type="spellEnd"/>
      <w:r w:rsidR="00C00BD8">
        <w:rPr>
          <w:rFonts w:ascii="Times New Roman" w:hAnsi="Times New Roman" w:cs="Times New Roman"/>
          <w:sz w:val="24"/>
          <w:szCs w:val="24"/>
          <w:lang w:val="uk-UA"/>
        </w:rPr>
        <w:t xml:space="preserve"> </w:t>
      </w:r>
      <w:r w:rsidRPr="00EC749E">
        <w:rPr>
          <w:rFonts w:ascii="Times New Roman" w:hAnsi="Times New Roman" w:cs="Times New Roman"/>
          <w:sz w:val="24"/>
          <w:szCs w:val="24"/>
        </w:rPr>
        <w:t>і</w:t>
      </w:r>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виключно</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погодженням</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Замовника</w:t>
      </w:r>
      <w:proofErr w:type="spellEnd"/>
      <w:r w:rsidRPr="00EC749E">
        <w:rPr>
          <w:rFonts w:ascii="Times New Roman" w:hAnsi="Times New Roman" w:cs="Times New Roman"/>
          <w:sz w:val="24"/>
          <w:szCs w:val="24"/>
        </w:rPr>
        <w:t xml:space="preserve">. При </w:t>
      </w:r>
      <w:proofErr w:type="spellStart"/>
      <w:r w:rsidRPr="00EC749E">
        <w:rPr>
          <w:rFonts w:ascii="Times New Roman" w:hAnsi="Times New Roman" w:cs="Times New Roman"/>
          <w:sz w:val="24"/>
          <w:szCs w:val="24"/>
        </w:rPr>
        <w:t>цьому</w:t>
      </w:r>
      <w:proofErr w:type="spellEnd"/>
      <w:r w:rsidRPr="00EC749E">
        <w:rPr>
          <w:rFonts w:ascii="Times New Roman" w:hAnsi="Times New Roman" w:cs="Times New Roman"/>
          <w:sz w:val="24"/>
          <w:szCs w:val="24"/>
        </w:rPr>
        <w:t xml:space="preserve"> договори </w:t>
      </w:r>
      <w:proofErr w:type="spellStart"/>
      <w:r w:rsidRPr="00EC749E">
        <w:rPr>
          <w:rFonts w:ascii="Times New Roman" w:hAnsi="Times New Roman" w:cs="Times New Roman"/>
          <w:sz w:val="24"/>
          <w:szCs w:val="24"/>
        </w:rPr>
        <w:t>субпідряду</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укладаються</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виконуються</w:t>
      </w:r>
      <w:proofErr w:type="spellEnd"/>
      <w:r w:rsidRPr="00EC749E">
        <w:rPr>
          <w:rFonts w:ascii="Times New Roman" w:hAnsi="Times New Roman" w:cs="Times New Roman"/>
          <w:sz w:val="24"/>
          <w:szCs w:val="24"/>
        </w:rPr>
        <w:t xml:space="preserve"> з </w:t>
      </w:r>
      <w:proofErr w:type="spellStart"/>
      <w:r w:rsidRPr="00EC749E">
        <w:rPr>
          <w:rFonts w:ascii="Times New Roman" w:hAnsi="Times New Roman" w:cs="Times New Roman"/>
          <w:sz w:val="24"/>
          <w:szCs w:val="24"/>
        </w:rPr>
        <w:t>дотриманням</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вимог</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цього</w:t>
      </w:r>
      <w:proofErr w:type="spellEnd"/>
      <w:r w:rsidRPr="00EC749E">
        <w:rPr>
          <w:rFonts w:ascii="Times New Roman" w:hAnsi="Times New Roman" w:cs="Times New Roman"/>
          <w:sz w:val="24"/>
          <w:szCs w:val="24"/>
        </w:rPr>
        <w:t xml:space="preserve"> Договору.</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6.4.5. </w:t>
      </w:r>
      <w:proofErr w:type="spellStart"/>
      <w:r w:rsidRPr="00EC749E">
        <w:rPr>
          <w:rFonts w:ascii="Times New Roman" w:hAnsi="Times New Roman" w:cs="Times New Roman"/>
          <w:sz w:val="24"/>
          <w:szCs w:val="24"/>
        </w:rPr>
        <w:t>Субпідрядники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що</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залучаються</w:t>
      </w:r>
      <w:proofErr w:type="spellEnd"/>
      <w:r w:rsidRPr="00EC749E">
        <w:rPr>
          <w:rFonts w:ascii="Times New Roman" w:hAnsi="Times New Roman" w:cs="Times New Roman"/>
          <w:sz w:val="24"/>
          <w:szCs w:val="24"/>
        </w:rPr>
        <w:t xml:space="preserve"> до </w:t>
      </w:r>
      <w:proofErr w:type="spellStart"/>
      <w:r w:rsidRPr="00EC749E">
        <w:rPr>
          <w:rFonts w:ascii="Times New Roman" w:hAnsi="Times New Roman" w:cs="Times New Roman"/>
          <w:sz w:val="24"/>
          <w:szCs w:val="24"/>
        </w:rPr>
        <w:t>виконання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повинні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відповідати</w:t>
      </w:r>
      <w:proofErr w:type="spellEnd"/>
      <w:r w:rsidRPr="00EC749E">
        <w:rPr>
          <w:rFonts w:ascii="Times New Roman" w:hAnsi="Times New Roman" w:cs="Times New Roman"/>
          <w:sz w:val="24"/>
          <w:szCs w:val="24"/>
        </w:rPr>
        <w:t xml:space="preserve"> таким </w:t>
      </w:r>
      <w:proofErr w:type="spellStart"/>
      <w:r w:rsidRPr="00EC749E">
        <w:rPr>
          <w:rFonts w:ascii="Times New Roman" w:hAnsi="Times New Roman" w:cs="Times New Roman"/>
          <w:sz w:val="24"/>
          <w:szCs w:val="24"/>
        </w:rPr>
        <w:t>вимогам</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мати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ліцензію</w:t>
      </w:r>
      <w:proofErr w:type="spellEnd"/>
      <w:r w:rsidRPr="00EC749E">
        <w:rPr>
          <w:rFonts w:ascii="Times New Roman" w:hAnsi="Times New Roman" w:cs="Times New Roman"/>
          <w:sz w:val="24"/>
          <w:szCs w:val="24"/>
        </w:rPr>
        <w:t xml:space="preserve"> на </w:t>
      </w:r>
      <w:proofErr w:type="spellStart"/>
      <w:r w:rsidRPr="00EC749E">
        <w:rPr>
          <w:rFonts w:ascii="Times New Roman" w:hAnsi="Times New Roman" w:cs="Times New Roman"/>
          <w:sz w:val="24"/>
          <w:szCs w:val="24"/>
        </w:rPr>
        <w:t>виконання</w:t>
      </w:r>
      <w:proofErr w:type="spellEnd"/>
      <w:r w:rsidR="00C00BD8">
        <w:rPr>
          <w:rFonts w:ascii="Times New Roman" w:hAnsi="Times New Roman" w:cs="Times New Roman"/>
          <w:sz w:val="24"/>
          <w:szCs w:val="24"/>
          <w:lang w:val="uk-UA"/>
        </w:rPr>
        <w:t xml:space="preserve"> </w:t>
      </w:r>
      <w:proofErr w:type="spellStart"/>
      <w:proofErr w:type="gramStart"/>
      <w:r w:rsidRPr="00EC749E">
        <w:rPr>
          <w:rFonts w:ascii="Times New Roman" w:hAnsi="Times New Roman" w:cs="Times New Roman"/>
          <w:sz w:val="24"/>
          <w:szCs w:val="24"/>
        </w:rPr>
        <w:t>робіт</w:t>
      </w:r>
      <w:proofErr w:type="spellEnd"/>
      <w:r w:rsidRPr="00EC749E">
        <w:rPr>
          <w:rFonts w:ascii="Times New Roman" w:hAnsi="Times New Roman" w:cs="Times New Roman"/>
          <w:sz w:val="24"/>
          <w:szCs w:val="24"/>
        </w:rPr>
        <w:t>(</w:t>
      </w:r>
      <w:proofErr w:type="gramEnd"/>
      <w:r w:rsidRPr="00EC749E">
        <w:rPr>
          <w:rFonts w:ascii="Times New Roman" w:hAnsi="Times New Roman" w:cs="Times New Roman"/>
          <w:sz w:val="24"/>
          <w:szCs w:val="24"/>
        </w:rPr>
        <w:t xml:space="preserve">в </w:t>
      </w:r>
      <w:proofErr w:type="spellStart"/>
      <w:r w:rsidRPr="00EC749E">
        <w:rPr>
          <w:rFonts w:ascii="Times New Roman" w:hAnsi="Times New Roman" w:cs="Times New Roman"/>
          <w:sz w:val="24"/>
          <w:szCs w:val="24"/>
        </w:rPr>
        <w:t>разі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необхідності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ліцензування</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мати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ресурси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матеріальні</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технічні</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фінансові</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достатні</w:t>
      </w:r>
      <w:proofErr w:type="spellEnd"/>
      <w:r w:rsidRPr="00EC749E">
        <w:rPr>
          <w:rFonts w:ascii="Times New Roman" w:hAnsi="Times New Roman" w:cs="Times New Roman"/>
          <w:sz w:val="24"/>
          <w:szCs w:val="24"/>
        </w:rPr>
        <w:t xml:space="preserve"> для </w:t>
      </w:r>
      <w:proofErr w:type="spellStart"/>
      <w:r w:rsidRPr="00EC749E">
        <w:rPr>
          <w:rFonts w:ascii="Times New Roman" w:hAnsi="Times New Roman" w:cs="Times New Roman"/>
          <w:sz w:val="24"/>
          <w:szCs w:val="24"/>
        </w:rPr>
        <w:t>виконання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мати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досвід</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виконання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аналогічних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p>
    <w:p w:rsidR="00EC749E" w:rsidRPr="00EC749E" w:rsidRDefault="00EC749E" w:rsidP="00EC749E">
      <w:pPr>
        <w:ind w:left="540"/>
        <w:jc w:val="center"/>
        <w:rPr>
          <w:rFonts w:ascii="Times New Roman" w:hAnsi="Times New Roman" w:cs="Times New Roman"/>
          <w:b/>
          <w:sz w:val="24"/>
          <w:szCs w:val="24"/>
        </w:rPr>
      </w:pPr>
      <w:r w:rsidRPr="00EC749E">
        <w:rPr>
          <w:rFonts w:ascii="Times New Roman" w:hAnsi="Times New Roman" w:cs="Times New Roman"/>
          <w:b/>
          <w:sz w:val="24"/>
          <w:szCs w:val="24"/>
        </w:rPr>
        <w:t xml:space="preserve">7.   </w:t>
      </w:r>
      <w:proofErr w:type="spellStart"/>
      <w:r w:rsidRPr="00EC749E">
        <w:rPr>
          <w:rFonts w:ascii="Times New Roman" w:hAnsi="Times New Roman" w:cs="Times New Roman"/>
          <w:b/>
          <w:sz w:val="24"/>
          <w:szCs w:val="24"/>
        </w:rPr>
        <w:t>Відповідальність</w:t>
      </w:r>
      <w:proofErr w:type="spellEnd"/>
      <w:r w:rsidR="00C00BD8">
        <w:rPr>
          <w:rFonts w:ascii="Times New Roman" w:hAnsi="Times New Roman" w:cs="Times New Roman"/>
          <w:b/>
          <w:sz w:val="24"/>
          <w:szCs w:val="24"/>
          <w:lang w:val="uk-UA"/>
        </w:rPr>
        <w:t xml:space="preserve"> </w:t>
      </w:r>
      <w:proofErr w:type="spellStart"/>
      <w:r w:rsidRPr="00EC749E">
        <w:rPr>
          <w:rFonts w:ascii="Times New Roman" w:hAnsi="Times New Roman" w:cs="Times New Roman"/>
          <w:b/>
          <w:sz w:val="24"/>
          <w:szCs w:val="24"/>
        </w:rPr>
        <w:t>сторін</w:t>
      </w:r>
      <w:proofErr w:type="spellEnd"/>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7.1 Сторона, </w:t>
      </w:r>
      <w:proofErr w:type="spellStart"/>
      <w:r w:rsidRPr="00EC749E">
        <w:rPr>
          <w:rFonts w:ascii="Times New Roman" w:hAnsi="Times New Roman" w:cs="Times New Roman"/>
          <w:sz w:val="24"/>
          <w:szCs w:val="24"/>
        </w:rPr>
        <w:t>що</w:t>
      </w:r>
      <w:proofErr w:type="spellEnd"/>
      <w:r w:rsidRPr="00EC749E">
        <w:rPr>
          <w:rFonts w:ascii="Times New Roman" w:hAnsi="Times New Roman" w:cs="Times New Roman"/>
          <w:sz w:val="24"/>
          <w:szCs w:val="24"/>
        </w:rPr>
        <w:t xml:space="preserve"> порушила </w:t>
      </w:r>
      <w:proofErr w:type="spellStart"/>
      <w:r w:rsidRPr="00EC749E">
        <w:rPr>
          <w:rFonts w:ascii="Times New Roman" w:hAnsi="Times New Roman" w:cs="Times New Roman"/>
          <w:sz w:val="24"/>
          <w:szCs w:val="24"/>
        </w:rPr>
        <w:t>майнові</w:t>
      </w:r>
      <w:proofErr w:type="spellEnd"/>
      <w:r w:rsidRPr="00EC749E">
        <w:rPr>
          <w:rFonts w:ascii="Times New Roman" w:hAnsi="Times New Roman" w:cs="Times New Roman"/>
          <w:sz w:val="24"/>
          <w:szCs w:val="24"/>
        </w:rPr>
        <w:t xml:space="preserve"> права </w:t>
      </w:r>
      <w:proofErr w:type="spellStart"/>
      <w:r w:rsidRPr="00EC749E">
        <w:rPr>
          <w:rFonts w:ascii="Times New Roman" w:hAnsi="Times New Roman" w:cs="Times New Roman"/>
          <w:sz w:val="24"/>
          <w:szCs w:val="24"/>
        </w:rPr>
        <w:t>або</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законні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інтереси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іншої</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сторони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зобов’язана</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поновити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їх</w:t>
      </w:r>
      <w:proofErr w:type="spellEnd"/>
      <w:r w:rsidRPr="00EC749E">
        <w:rPr>
          <w:rFonts w:ascii="Times New Roman" w:hAnsi="Times New Roman" w:cs="Times New Roman"/>
          <w:sz w:val="24"/>
          <w:szCs w:val="24"/>
        </w:rPr>
        <w:t xml:space="preserve">, не </w:t>
      </w:r>
      <w:proofErr w:type="spellStart"/>
      <w:r w:rsidRPr="00EC749E">
        <w:rPr>
          <w:rFonts w:ascii="Times New Roman" w:hAnsi="Times New Roman" w:cs="Times New Roman"/>
          <w:sz w:val="24"/>
          <w:szCs w:val="24"/>
        </w:rPr>
        <w:t>чекаючи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пред’явлення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їй</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претензії</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чи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звернення</w:t>
      </w:r>
      <w:proofErr w:type="spellEnd"/>
      <w:r w:rsidR="00C00BD8">
        <w:rPr>
          <w:rFonts w:ascii="Times New Roman" w:hAnsi="Times New Roman" w:cs="Times New Roman"/>
          <w:sz w:val="24"/>
          <w:szCs w:val="24"/>
          <w:lang w:val="uk-UA"/>
        </w:rPr>
        <w:t xml:space="preserve"> </w:t>
      </w:r>
      <w:proofErr w:type="gramStart"/>
      <w:r w:rsidRPr="00EC749E">
        <w:rPr>
          <w:rFonts w:ascii="Times New Roman" w:hAnsi="Times New Roman" w:cs="Times New Roman"/>
          <w:sz w:val="24"/>
          <w:szCs w:val="24"/>
        </w:rPr>
        <w:t>до суду</w:t>
      </w:r>
      <w:proofErr w:type="gramEnd"/>
      <w:r w:rsidRPr="00EC749E">
        <w:rPr>
          <w:rFonts w:ascii="Times New Roman" w:hAnsi="Times New Roman" w:cs="Times New Roman"/>
          <w:sz w:val="24"/>
          <w:szCs w:val="24"/>
        </w:rPr>
        <w:t>.</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7.2 </w:t>
      </w:r>
      <w:proofErr w:type="spellStart"/>
      <w:r w:rsidRPr="00EC749E">
        <w:rPr>
          <w:rFonts w:ascii="Times New Roman" w:hAnsi="Times New Roman" w:cs="Times New Roman"/>
          <w:sz w:val="24"/>
          <w:szCs w:val="24"/>
        </w:rPr>
        <w:t>Усі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суперечки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що</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можуть</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виникнути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під</w:t>
      </w:r>
      <w:proofErr w:type="spellEnd"/>
      <w:r w:rsidRPr="00EC749E">
        <w:rPr>
          <w:rFonts w:ascii="Times New Roman" w:hAnsi="Times New Roman" w:cs="Times New Roman"/>
          <w:sz w:val="24"/>
          <w:szCs w:val="24"/>
        </w:rPr>
        <w:t xml:space="preserve"> час </w:t>
      </w:r>
      <w:proofErr w:type="spellStart"/>
      <w:r w:rsidRPr="00EC749E">
        <w:rPr>
          <w:rFonts w:ascii="Times New Roman" w:hAnsi="Times New Roman" w:cs="Times New Roman"/>
          <w:sz w:val="24"/>
          <w:szCs w:val="24"/>
        </w:rPr>
        <w:t>виконання</w:t>
      </w:r>
      <w:proofErr w:type="spellEnd"/>
      <w:r w:rsidRPr="00EC749E">
        <w:rPr>
          <w:rFonts w:ascii="Times New Roman" w:hAnsi="Times New Roman" w:cs="Times New Roman"/>
          <w:sz w:val="24"/>
          <w:szCs w:val="24"/>
        </w:rPr>
        <w:t xml:space="preserve"> умов Договору, </w:t>
      </w:r>
      <w:proofErr w:type="spellStart"/>
      <w:r w:rsidRPr="00EC749E">
        <w:rPr>
          <w:rFonts w:ascii="Times New Roman" w:hAnsi="Times New Roman" w:cs="Times New Roman"/>
          <w:sz w:val="24"/>
          <w:szCs w:val="24"/>
        </w:rPr>
        <w:t>Сторони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вирішують</w:t>
      </w:r>
      <w:proofErr w:type="spellEnd"/>
      <w:r w:rsidRPr="00EC749E">
        <w:rPr>
          <w:rFonts w:ascii="Times New Roman" w:hAnsi="Times New Roman" w:cs="Times New Roman"/>
          <w:sz w:val="24"/>
          <w:szCs w:val="24"/>
        </w:rPr>
        <w:t xml:space="preserve"> в </w:t>
      </w:r>
      <w:proofErr w:type="spellStart"/>
      <w:r w:rsidRPr="00EC749E">
        <w:rPr>
          <w:rFonts w:ascii="Times New Roman" w:hAnsi="Times New Roman" w:cs="Times New Roman"/>
          <w:sz w:val="24"/>
          <w:szCs w:val="24"/>
        </w:rPr>
        <w:t>досудовому</w:t>
      </w:r>
      <w:proofErr w:type="spellEnd"/>
      <w:r w:rsidRPr="00EC749E">
        <w:rPr>
          <w:rFonts w:ascii="Times New Roman" w:hAnsi="Times New Roman" w:cs="Times New Roman"/>
          <w:sz w:val="24"/>
          <w:szCs w:val="24"/>
        </w:rPr>
        <w:t xml:space="preserve"> порядку. У </w:t>
      </w:r>
      <w:proofErr w:type="spellStart"/>
      <w:r w:rsidRPr="00EC749E">
        <w:rPr>
          <w:rFonts w:ascii="Times New Roman" w:hAnsi="Times New Roman" w:cs="Times New Roman"/>
          <w:sz w:val="24"/>
          <w:szCs w:val="24"/>
        </w:rPr>
        <w:t>разі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недосягнення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згоди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суперечка</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передається</w:t>
      </w:r>
      <w:proofErr w:type="spellEnd"/>
      <w:r w:rsidRPr="00EC749E">
        <w:rPr>
          <w:rFonts w:ascii="Times New Roman" w:hAnsi="Times New Roman" w:cs="Times New Roman"/>
          <w:sz w:val="24"/>
          <w:szCs w:val="24"/>
        </w:rPr>
        <w:t xml:space="preserve"> на </w:t>
      </w:r>
      <w:proofErr w:type="spellStart"/>
      <w:r w:rsidRPr="00EC749E">
        <w:rPr>
          <w:rFonts w:ascii="Times New Roman" w:hAnsi="Times New Roman" w:cs="Times New Roman"/>
          <w:sz w:val="24"/>
          <w:szCs w:val="24"/>
        </w:rPr>
        <w:t>розгляд</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Господарського</w:t>
      </w:r>
      <w:proofErr w:type="spellEnd"/>
      <w:r w:rsidRPr="00EC749E">
        <w:rPr>
          <w:rFonts w:ascii="Times New Roman" w:hAnsi="Times New Roman" w:cs="Times New Roman"/>
          <w:sz w:val="24"/>
          <w:szCs w:val="24"/>
        </w:rPr>
        <w:t xml:space="preserve"> суду в </w:t>
      </w:r>
      <w:r w:rsidR="00A86B71">
        <w:rPr>
          <w:rFonts w:ascii="Times New Roman" w:hAnsi="Times New Roman" w:cs="Times New Roman"/>
          <w:sz w:val="24"/>
          <w:szCs w:val="24"/>
        </w:rPr>
        <w:t>установленному</w:t>
      </w:r>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законодавством</w:t>
      </w:r>
      <w:proofErr w:type="spellEnd"/>
      <w:r w:rsidRPr="00EC749E">
        <w:rPr>
          <w:rFonts w:ascii="Times New Roman" w:hAnsi="Times New Roman" w:cs="Times New Roman"/>
          <w:sz w:val="24"/>
          <w:szCs w:val="24"/>
        </w:rPr>
        <w:t xml:space="preserve"> порядку.</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7.3 У </w:t>
      </w:r>
      <w:proofErr w:type="spellStart"/>
      <w:r w:rsidRPr="00EC749E">
        <w:rPr>
          <w:rFonts w:ascii="Times New Roman" w:hAnsi="Times New Roman" w:cs="Times New Roman"/>
          <w:sz w:val="24"/>
          <w:szCs w:val="24"/>
        </w:rPr>
        <w:t>разі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порушень</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зобов'язань</w:t>
      </w:r>
      <w:proofErr w:type="spellEnd"/>
      <w:r w:rsidRPr="00EC749E">
        <w:rPr>
          <w:rFonts w:ascii="Times New Roman" w:hAnsi="Times New Roman" w:cs="Times New Roman"/>
          <w:sz w:val="24"/>
          <w:szCs w:val="24"/>
        </w:rPr>
        <w:t xml:space="preserve"> за договором </w:t>
      </w:r>
      <w:proofErr w:type="spellStart"/>
      <w:r w:rsidRPr="00EC749E">
        <w:rPr>
          <w:rFonts w:ascii="Times New Roman" w:hAnsi="Times New Roman" w:cs="Times New Roman"/>
          <w:sz w:val="24"/>
          <w:szCs w:val="24"/>
        </w:rPr>
        <w:t>підряду</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може</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настати</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такий</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правовий</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наслідок</w:t>
      </w:r>
      <w:proofErr w:type="spellEnd"/>
      <w:r w:rsidRPr="00EC749E">
        <w:rPr>
          <w:rFonts w:ascii="Times New Roman" w:hAnsi="Times New Roman" w:cs="Times New Roman"/>
          <w:sz w:val="24"/>
          <w:szCs w:val="24"/>
        </w:rPr>
        <w:t xml:space="preserve"> – </w:t>
      </w:r>
      <w:proofErr w:type="spellStart"/>
      <w:r w:rsidRPr="00EC749E">
        <w:rPr>
          <w:rFonts w:ascii="Times New Roman" w:hAnsi="Times New Roman" w:cs="Times New Roman"/>
          <w:sz w:val="24"/>
          <w:szCs w:val="24"/>
        </w:rPr>
        <w:t>сплата</w:t>
      </w:r>
      <w:proofErr w:type="spellEnd"/>
      <w:r w:rsidRPr="00EC749E">
        <w:rPr>
          <w:rFonts w:ascii="Times New Roman" w:hAnsi="Times New Roman" w:cs="Times New Roman"/>
          <w:sz w:val="24"/>
          <w:szCs w:val="24"/>
        </w:rPr>
        <w:t xml:space="preserve"> неустойки. Неустойка </w:t>
      </w:r>
      <w:proofErr w:type="spellStart"/>
      <w:r w:rsidRPr="00EC749E">
        <w:rPr>
          <w:rFonts w:ascii="Times New Roman" w:hAnsi="Times New Roman" w:cs="Times New Roman"/>
          <w:sz w:val="24"/>
          <w:szCs w:val="24"/>
        </w:rPr>
        <w:t>підлягає</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стягненню</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повному</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розмірі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незалежно</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відшкодування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збитків</w:t>
      </w:r>
      <w:proofErr w:type="spellEnd"/>
      <w:r w:rsidRPr="00EC749E">
        <w:rPr>
          <w:rFonts w:ascii="Times New Roman" w:hAnsi="Times New Roman" w:cs="Times New Roman"/>
          <w:sz w:val="24"/>
          <w:szCs w:val="24"/>
        </w:rPr>
        <w:t>.</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lastRenderedPageBreak/>
        <w:t xml:space="preserve">7.4 </w:t>
      </w:r>
      <w:proofErr w:type="spellStart"/>
      <w:r w:rsidRPr="00EC749E">
        <w:rPr>
          <w:rFonts w:ascii="Times New Roman" w:hAnsi="Times New Roman" w:cs="Times New Roman"/>
          <w:sz w:val="24"/>
          <w:szCs w:val="24"/>
        </w:rPr>
        <w:t>Генпідрядник</w:t>
      </w:r>
      <w:proofErr w:type="spellEnd"/>
      <w:r w:rsidRPr="00EC749E">
        <w:rPr>
          <w:rFonts w:ascii="Times New Roman" w:hAnsi="Times New Roman" w:cs="Times New Roman"/>
          <w:sz w:val="24"/>
          <w:szCs w:val="24"/>
        </w:rPr>
        <w:t xml:space="preserve"> не </w:t>
      </w:r>
      <w:proofErr w:type="spellStart"/>
      <w:r w:rsidRPr="00EC749E">
        <w:rPr>
          <w:rFonts w:ascii="Times New Roman" w:hAnsi="Times New Roman" w:cs="Times New Roman"/>
          <w:sz w:val="24"/>
          <w:szCs w:val="24"/>
        </w:rPr>
        <w:t>несе</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майнову</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відповідальність</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наслідки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спричинені</w:t>
      </w:r>
      <w:proofErr w:type="spellEnd"/>
      <w:r w:rsidRPr="00EC749E">
        <w:rPr>
          <w:rFonts w:ascii="Times New Roman" w:hAnsi="Times New Roman" w:cs="Times New Roman"/>
          <w:sz w:val="24"/>
          <w:szCs w:val="24"/>
        </w:rPr>
        <w:t xml:space="preserve"> форс-мажором. При </w:t>
      </w:r>
      <w:proofErr w:type="spellStart"/>
      <w:r w:rsidRPr="00EC749E">
        <w:rPr>
          <w:rFonts w:ascii="Times New Roman" w:hAnsi="Times New Roman" w:cs="Times New Roman"/>
          <w:sz w:val="24"/>
          <w:szCs w:val="24"/>
        </w:rPr>
        <w:t>появі</w:t>
      </w:r>
      <w:proofErr w:type="spellEnd"/>
      <w:r w:rsidRPr="00EC749E">
        <w:rPr>
          <w:rFonts w:ascii="Times New Roman" w:hAnsi="Times New Roman" w:cs="Times New Roman"/>
          <w:sz w:val="24"/>
          <w:szCs w:val="24"/>
        </w:rPr>
        <w:t xml:space="preserve"> таких </w:t>
      </w:r>
      <w:proofErr w:type="spellStart"/>
      <w:r w:rsidRPr="00EC749E">
        <w:rPr>
          <w:rFonts w:ascii="Times New Roman" w:hAnsi="Times New Roman" w:cs="Times New Roman"/>
          <w:sz w:val="24"/>
          <w:szCs w:val="24"/>
        </w:rPr>
        <w:t>обставин</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Генпідрядник</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вимогою</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Замовника</w:t>
      </w:r>
      <w:proofErr w:type="spellEnd"/>
      <w:r w:rsidRPr="00EC749E">
        <w:rPr>
          <w:rFonts w:ascii="Times New Roman" w:hAnsi="Times New Roman" w:cs="Times New Roman"/>
          <w:sz w:val="24"/>
          <w:szCs w:val="24"/>
        </w:rPr>
        <w:t xml:space="preserve"> повинен </w:t>
      </w:r>
      <w:proofErr w:type="spellStart"/>
      <w:proofErr w:type="gramStart"/>
      <w:r w:rsidRPr="00EC749E">
        <w:rPr>
          <w:rFonts w:ascii="Times New Roman" w:hAnsi="Times New Roman" w:cs="Times New Roman"/>
          <w:sz w:val="24"/>
          <w:szCs w:val="24"/>
        </w:rPr>
        <w:t>зробити</w:t>
      </w:r>
      <w:proofErr w:type="spellEnd"/>
      <w:r w:rsidRPr="00EC749E">
        <w:rPr>
          <w:rFonts w:ascii="Times New Roman" w:hAnsi="Times New Roman" w:cs="Times New Roman"/>
          <w:sz w:val="24"/>
          <w:szCs w:val="24"/>
        </w:rPr>
        <w:t xml:space="preserve">  усе</w:t>
      </w:r>
      <w:proofErr w:type="gram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нього</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залежне</w:t>
      </w:r>
      <w:proofErr w:type="spellEnd"/>
      <w:r w:rsidRPr="00EC749E">
        <w:rPr>
          <w:rFonts w:ascii="Times New Roman" w:hAnsi="Times New Roman" w:cs="Times New Roman"/>
          <w:sz w:val="24"/>
          <w:szCs w:val="24"/>
        </w:rPr>
        <w:t xml:space="preserve"> для </w:t>
      </w:r>
      <w:proofErr w:type="spellStart"/>
      <w:r w:rsidRPr="00EC749E">
        <w:rPr>
          <w:rFonts w:ascii="Times New Roman" w:hAnsi="Times New Roman" w:cs="Times New Roman"/>
          <w:sz w:val="24"/>
          <w:szCs w:val="24"/>
        </w:rPr>
        <w:t>усунення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негативних</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наслідків</w:t>
      </w:r>
      <w:proofErr w:type="spellEnd"/>
      <w:r w:rsidRPr="00EC749E">
        <w:rPr>
          <w:rFonts w:ascii="Times New Roman" w:hAnsi="Times New Roman" w:cs="Times New Roman"/>
          <w:sz w:val="24"/>
          <w:szCs w:val="24"/>
        </w:rPr>
        <w:t>.</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7.5 </w:t>
      </w:r>
      <w:proofErr w:type="spellStart"/>
      <w:r w:rsidRPr="00EC749E">
        <w:rPr>
          <w:rFonts w:ascii="Times New Roman" w:hAnsi="Times New Roman" w:cs="Times New Roman"/>
          <w:sz w:val="24"/>
          <w:szCs w:val="24"/>
        </w:rPr>
        <w:t>Генпідрядник</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несе</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майнову</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відповідальність</w:t>
      </w:r>
      <w:proofErr w:type="spellEnd"/>
      <w:r w:rsidRPr="00EC749E">
        <w:rPr>
          <w:rFonts w:ascii="Times New Roman" w:hAnsi="Times New Roman" w:cs="Times New Roman"/>
          <w:sz w:val="24"/>
          <w:szCs w:val="24"/>
        </w:rPr>
        <w:t xml:space="preserve"> перед </w:t>
      </w:r>
      <w:proofErr w:type="spellStart"/>
      <w:r w:rsidRPr="00EC749E">
        <w:rPr>
          <w:rFonts w:ascii="Times New Roman" w:hAnsi="Times New Roman" w:cs="Times New Roman"/>
          <w:sz w:val="24"/>
          <w:szCs w:val="24"/>
        </w:rPr>
        <w:t>Замовником</w:t>
      </w:r>
      <w:proofErr w:type="spellEnd"/>
      <w:r w:rsidRPr="00EC749E">
        <w:rPr>
          <w:rFonts w:ascii="Times New Roman" w:hAnsi="Times New Roman" w:cs="Times New Roman"/>
          <w:sz w:val="24"/>
          <w:szCs w:val="24"/>
        </w:rPr>
        <w:t xml:space="preserve"> за:</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порушення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строків</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виконання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або</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терміну</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завершення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Pr="00EC749E">
        <w:rPr>
          <w:rFonts w:ascii="Times New Roman" w:hAnsi="Times New Roman" w:cs="Times New Roman"/>
          <w:sz w:val="24"/>
          <w:szCs w:val="24"/>
        </w:rPr>
        <w:t xml:space="preserve"> – пеня у </w:t>
      </w:r>
      <w:proofErr w:type="spellStart"/>
      <w:r w:rsidRPr="00EC749E">
        <w:rPr>
          <w:rFonts w:ascii="Times New Roman" w:hAnsi="Times New Roman" w:cs="Times New Roman"/>
          <w:sz w:val="24"/>
          <w:szCs w:val="24"/>
        </w:rPr>
        <w:t>розмірі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подвійної</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облікової</w:t>
      </w:r>
      <w:proofErr w:type="spellEnd"/>
      <w:r w:rsidRPr="00EC749E">
        <w:rPr>
          <w:rFonts w:ascii="Times New Roman" w:hAnsi="Times New Roman" w:cs="Times New Roman"/>
          <w:sz w:val="24"/>
          <w:szCs w:val="24"/>
        </w:rPr>
        <w:t xml:space="preserve"> ставки НБУ, яка </w:t>
      </w:r>
      <w:proofErr w:type="spellStart"/>
      <w:r w:rsidRPr="00EC749E">
        <w:rPr>
          <w:rFonts w:ascii="Times New Roman" w:hAnsi="Times New Roman" w:cs="Times New Roman"/>
          <w:sz w:val="24"/>
          <w:szCs w:val="24"/>
        </w:rPr>
        <w:t>діє</w:t>
      </w:r>
      <w:proofErr w:type="spellEnd"/>
      <w:r w:rsidRPr="00EC749E">
        <w:rPr>
          <w:rFonts w:ascii="Times New Roman" w:hAnsi="Times New Roman" w:cs="Times New Roman"/>
          <w:sz w:val="24"/>
          <w:szCs w:val="24"/>
        </w:rPr>
        <w:t xml:space="preserve"> на день </w:t>
      </w:r>
      <w:proofErr w:type="spellStart"/>
      <w:r w:rsidRPr="00EC749E">
        <w:rPr>
          <w:rFonts w:ascii="Times New Roman" w:hAnsi="Times New Roman" w:cs="Times New Roman"/>
          <w:sz w:val="24"/>
          <w:szCs w:val="24"/>
        </w:rPr>
        <w:t>її</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нарахування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відвартості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невиконаних</w:t>
      </w:r>
      <w:proofErr w:type="spellEnd"/>
      <w:r w:rsidR="00A86B71">
        <w:rPr>
          <w:rFonts w:ascii="Times New Roman" w:hAnsi="Times New Roman" w:cs="Times New Roman"/>
          <w:sz w:val="24"/>
          <w:szCs w:val="24"/>
          <w:lang w:val="uk-UA"/>
        </w:rPr>
        <w:t xml:space="preserve"> </w:t>
      </w:r>
      <w:proofErr w:type="gramStart"/>
      <w:r w:rsidRPr="00EC749E">
        <w:rPr>
          <w:rFonts w:ascii="Times New Roman" w:hAnsi="Times New Roman" w:cs="Times New Roman"/>
          <w:sz w:val="24"/>
          <w:szCs w:val="24"/>
        </w:rPr>
        <w:t>в строк</w:t>
      </w:r>
      <w:proofErr w:type="gram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кожний</w:t>
      </w:r>
      <w:proofErr w:type="spellEnd"/>
      <w:r w:rsidRPr="00EC749E">
        <w:rPr>
          <w:rFonts w:ascii="Times New Roman" w:hAnsi="Times New Roman" w:cs="Times New Roman"/>
          <w:sz w:val="24"/>
          <w:szCs w:val="24"/>
        </w:rPr>
        <w:t xml:space="preserve"> день </w:t>
      </w:r>
      <w:proofErr w:type="spellStart"/>
      <w:r w:rsidRPr="00EC749E">
        <w:rPr>
          <w:rFonts w:ascii="Times New Roman" w:hAnsi="Times New Roman" w:cs="Times New Roman"/>
          <w:sz w:val="24"/>
          <w:szCs w:val="24"/>
        </w:rPr>
        <w:t>прострочення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починаючи</w:t>
      </w:r>
      <w:proofErr w:type="spellEnd"/>
      <w:r w:rsidRPr="00EC749E">
        <w:rPr>
          <w:rFonts w:ascii="Times New Roman" w:hAnsi="Times New Roman" w:cs="Times New Roman"/>
          <w:sz w:val="24"/>
          <w:szCs w:val="24"/>
        </w:rPr>
        <w:t xml:space="preserve"> з </w:t>
      </w:r>
      <w:proofErr w:type="spellStart"/>
      <w:r w:rsidRPr="00EC749E">
        <w:rPr>
          <w:rFonts w:ascii="Times New Roman" w:hAnsi="Times New Roman" w:cs="Times New Roman"/>
          <w:sz w:val="24"/>
          <w:szCs w:val="24"/>
        </w:rPr>
        <w:t>наступного</w:t>
      </w:r>
      <w:proofErr w:type="spellEnd"/>
      <w:r w:rsidRPr="00EC749E">
        <w:rPr>
          <w:rFonts w:ascii="Times New Roman" w:hAnsi="Times New Roman" w:cs="Times New Roman"/>
          <w:sz w:val="24"/>
          <w:szCs w:val="24"/>
        </w:rPr>
        <w:t xml:space="preserve"> дня за датою </w:t>
      </w:r>
      <w:proofErr w:type="spellStart"/>
      <w:r w:rsidRPr="00EC749E">
        <w:rPr>
          <w:rFonts w:ascii="Times New Roman" w:hAnsi="Times New Roman" w:cs="Times New Roman"/>
          <w:sz w:val="24"/>
          <w:szCs w:val="24"/>
        </w:rPr>
        <w:t>закінчення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Pr="00EC749E">
        <w:rPr>
          <w:rFonts w:ascii="Times New Roman" w:hAnsi="Times New Roman" w:cs="Times New Roman"/>
          <w:sz w:val="24"/>
          <w:szCs w:val="24"/>
        </w:rPr>
        <w:t>;</w:t>
      </w:r>
    </w:p>
    <w:p w:rsidR="00EC749E" w:rsidRPr="00EC749E" w:rsidRDefault="00EC749E" w:rsidP="00EC749E">
      <w:pPr>
        <w:jc w:val="both"/>
        <w:rPr>
          <w:rFonts w:ascii="Times New Roman" w:hAnsi="Times New Roman" w:cs="Times New Roman"/>
          <w:sz w:val="24"/>
          <w:szCs w:val="24"/>
          <w:lang w:val="uk-UA"/>
        </w:rPr>
      </w:pPr>
      <w:r w:rsidRPr="00EC749E">
        <w:rPr>
          <w:rFonts w:ascii="Times New Roman" w:hAnsi="Times New Roman" w:cs="Times New Roman"/>
          <w:sz w:val="24"/>
          <w:szCs w:val="24"/>
          <w:lang w:val="uk-UA"/>
        </w:rPr>
        <w:t xml:space="preserve">- </w:t>
      </w:r>
      <w:r w:rsidRPr="00EC749E">
        <w:rPr>
          <w:rFonts w:ascii="Times New Roman" w:hAnsi="Times New Roman" w:cs="Times New Roman"/>
          <w:sz w:val="24"/>
          <w:szCs w:val="24"/>
          <w:shd w:val="clear" w:color="auto" w:fill="FFFFFF"/>
          <w:lang w:val="uk-UA"/>
        </w:rPr>
        <w:t>за порушення умов зобов'язання щодо якості робіт стягується штраф у розмірі 20% вартості неякісних робіт;</w:t>
      </w:r>
    </w:p>
    <w:p w:rsidR="00EC749E" w:rsidRPr="00EC749E" w:rsidRDefault="00EC749E" w:rsidP="00EC749E">
      <w:pPr>
        <w:jc w:val="both"/>
        <w:rPr>
          <w:rFonts w:ascii="Times New Roman" w:hAnsi="Times New Roman" w:cs="Times New Roman"/>
          <w:sz w:val="24"/>
          <w:szCs w:val="24"/>
          <w:lang w:val="uk-UA"/>
        </w:rPr>
      </w:pPr>
      <w:r w:rsidRPr="00EC749E">
        <w:rPr>
          <w:rFonts w:ascii="Times New Roman" w:hAnsi="Times New Roman" w:cs="Times New Roman"/>
          <w:sz w:val="24"/>
          <w:szCs w:val="24"/>
          <w:lang w:val="uk-UA"/>
        </w:rPr>
        <w:t>7.6 Виплата неустойки (штрафу, пені) і відшкодування збитків не звільняє винну Сторону від виконання договірних зобов'язань.</w:t>
      </w:r>
    </w:p>
    <w:p w:rsidR="00EC749E" w:rsidRPr="00EC749E" w:rsidRDefault="00EC749E" w:rsidP="00EC749E">
      <w:pPr>
        <w:pStyle w:val="1a"/>
        <w:ind w:firstLine="0"/>
        <w:rPr>
          <w:lang w:val="ru-RU"/>
        </w:rPr>
      </w:pPr>
      <w:r w:rsidRPr="00EC749E">
        <w:t xml:space="preserve">7.7 </w:t>
      </w:r>
      <w:r w:rsidRPr="00EC749E">
        <w:rPr>
          <w:lang w:val="ru-RU"/>
        </w:rPr>
        <w:t xml:space="preserve">Оплата </w:t>
      </w:r>
      <w:proofErr w:type="spellStart"/>
      <w:r w:rsidRPr="00EC749E">
        <w:rPr>
          <w:lang w:val="ru-RU"/>
        </w:rPr>
        <w:t>виконаних</w:t>
      </w:r>
      <w:proofErr w:type="spellEnd"/>
      <w:r w:rsidR="00A86B71">
        <w:rPr>
          <w:lang w:val="ru-RU"/>
        </w:rPr>
        <w:t xml:space="preserve"> </w:t>
      </w:r>
      <w:proofErr w:type="spellStart"/>
      <w:r w:rsidRPr="00EC749E">
        <w:rPr>
          <w:lang w:val="ru-RU"/>
        </w:rPr>
        <w:t>робіт</w:t>
      </w:r>
      <w:proofErr w:type="spellEnd"/>
      <w:r w:rsidR="00A86B71">
        <w:rPr>
          <w:lang w:val="ru-RU"/>
        </w:rPr>
        <w:t xml:space="preserve"> </w:t>
      </w:r>
      <w:proofErr w:type="spellStart"/>
      <w:r w:rsidRPr="00EC749E">
        <w:rPr>
          <w:lang w:val="ru-RU"/>
        </w:rPr>
        <w:t>зменшується</w:t>
      </w:r>
      <w:proofErr w:type="spellEnd"/>
      <w:r w:rsidR="00A86B71">
        <w:rPr>
          <w:lang w:val="ru-RU"/>
        </w:rPr>
        <w:t xml:space="preserve"> </w:t>
      </w:r>
      <w:proofErr w:type="spellStart"/>
      <w:r w:rsidRPr="00EC749E">
        <w:rPr>
          <w:lang w:val="ru-RU"/>
        </w:rPr>
        <w:t>Замовником</w:t>
      </w:r>
      <w:proofErr w:type="spellEnd"/>
      <w:r w:rsidRPr="00EC749E">
        <w:rPr>
          <w:lang w:val="ru-RU"/>
        </w:rPr>
        <w:t xml:space="preserve"> в </w:t>
      </w:r>
      <w:proofErr w:type="spellStart"/>
      <w:r w:rsidRPr="00EC749E">
        <w:rPr>
          <w:lang w:val="ru-RU"/>
        </w:rPr>
        <w:t>безспірному</w:t>
      </w:r>
      <w:proofErr w:type="spellEnd"/>
      <w:r w:rsidRPr="00EC749E">
        <w:rPr>
          <w:lang w:val="ru-RU"/>
        </w:rPr>
        <w:t xml:space="preserve"> порядку шляхом </w:t>
      </w:r>
      <w:proofErr w:type="spellStart"/>
      <w:r w:rsidRPr="00EC749E">
        <w:rPr>
          <w:lang w:val="ru-RU"/>
        </w:rPr>
        <w:t>договірного</w:t>
      </w:r>
      <w:proofErr w:type="spellEnd"/>
      <w:r w:rsidR="00A86B71">
        <w:rPr>
          <w:lang w:val="ru-RU"/>
        </w:rPr>
        <w:t xml:space="preserve"> </w:t>
      </w:r>
      <w:proofErr w:type="spellStart"/>
      <w:r w:rsidRPr="00EC749E">
        <w:rPr>
          <w:lang w:val="ru-RU"/>
        </w:rPr>
        <w:t>списання</w:t>
      </w:r>
      <w:proofErr w:type="spellEnd"/>
      <w:r w:rsidRPr="00EC749E">
        <w:rPr>
          <w:lang w:val="ru-RU"/>
        </w:rPr>
        <w:t xml:space="preserve">, для </w:t>
      </w:r>
      <w:proofErr w:type="spellStart"/>
      <w:r w:rsidRPr="00EC749E">
        <w:rPr>
          <w:lang w:val="ru-RU"/>
        </w:rPr>
        <w:t>якого</w:t>
      </w:r>
      <w:proofErr w:type="spellEnd"/>
      <w:r w:rsidR="00A86B71">
        <w:rPr>
          <w:lang w:val="ru-RU"/>
        </w:rPr>
        <w:t xml:space="preserve"> </w:t>
      </w:r>
      <w:proofErr w:type="spellStart"/>
      <w:r w:rsidRPr="00EC749E">
        <w:rPr>
          <w:lang w:val="ru-RU"/>
        </w:rPr>
        <w:t>достатнім</w:t>
      </w:r>
      <w:proofErr w:type="spellEnd"/>
      <w:r w:rsidRPr="00EC749E">
        <w:rPr>
          <w:lang w:val="ru-RU"/>
        </w:rPr>
        <w:t xml:space="preserve"> є </w:t>
      </w:r>
      <w:proofErr w:type="spellStart"/>
      <w:r w:rsidRPr="00EC749E">
        <w:rPr>
          <w:lang w:val="ru-RU"/>
        </w:rPr>
        <w:t>обгрунтований</w:t>
      </w:r>
      <w:proofErr w:type="spellEnd"/>
      <w:r w:rsidRPr="00EC749E">
        <w:rPr>
          <w:lang w:val="ru-RU"/>
        </w:rPr>
        <w:t xml:space="preserve"> і документально </w:t>
      </w:r>
      <w:proofErr w:type="spellStart"/>
      <w:r w:rsidRPr="00EC749E">
        <w:rPr>
          <w:lang w:val="ru-RU"/>
        </w:rPr>
        <w:t>підтверджений</w:t>
      </w:r>
      <w:proofErr w:type="spellEnd"/>
      <w:r w:rsidR="00A86B71">
        <w:rPr>
          <w:lang w:val="ru-RU"/>
        </w:rPr>
        <w:t xml:space="preserve"> </w:t>
      </w:r>
      <w:proofErr w:type="spellStart"/>
      <w:r w:rsidRPr="00EC749E">
        <w:rPr>
          <w:lang w:val="ru-RU"/>
        </w:rPr>
        <w:t>розрахунок</w:t>
      </w:r>
      <w:proofErr w:type="spellEnd"/>
      <w:r w:rsidR="00A86B71">
        <w:rPr>
          <w:lang w:val="ru-RU"/>
        </w:rPr>
        <w:t xml:space="preserve"> </w:t>
      </w:r>
      <w:proofErr w:type="spellStart"/>
      <w:r w:rsidRPr="00EC749E">
        <w:rPr>
          <w:lang w:val="ru-RU"/>
        </w:rPr>
        <w:t>Замовника</w:t>
      </w:r>
      <w:proofErr w:type="spellEnd"/>
      <w:r w:rsidRPr="00EC749E">
        <w:rPr>
          <w:lang w:val="ru-RU"/>
        </w:rPr>
        <w:t>:</w:t>
      </w:r>
    </w:p>
    <w:p w:rsidR="00EC749E" w:rsidRPr="00EC749E" w:rsidRDefault="00EC749E" w:rsidP="00EC749E">
      <w:pPr>
        <w:pStyle w:val="1a"/>
        <w:ind w:firstLine="0"/>
        <w:rPr>
          <w:lang w:val="ru-RU"/>
        </w:rPr>
      </w:pPr>
      <w:r w:rsidRPr="00EC749E">
        <w:rPr>
          <w:lang w:val="ru-RU"/>
        </w:rPr>
        <w:t xml:space="preserve">- на суму </w:t>
      </w:r>
      <w:proofErr w:type="spellStart"/>
      <w:r w:rsidRPr="00EC749E">
        <w:rPr>
          <w:lang w:val="ru-RU"/>
        </w:rPr>
        <w:t>витрат</w:t>
      </w:r>
      <w:proofErr w:type="spellEnd"/>
      <w:r w:rsidRPr="00EC749E">
        <w:rPr>
          <w:lang w:val="ru-RU"/>
        </w:rPr>
        <w:t xml:space="preserve">, </w:t>
      </w:r>
      <w:proofErr w:type="spellStart"/>
      <w:r w:rsidRPr="00EC749E">
        <w:rPr>
          <w:lang w:val="ru-RU"/>
        </w:rPr>
        <w:t>понесених</w:t>
      </w:r>
      <w:proofErr w:type="spellEnd"/>
      <w:r w:rsidRPr="00EC749E">
        <w:rPr>
          <w:lang w:val="ru-RU"/>
        </w:rPr>
        <w:t xml:space="preserve"> ним на </w:t>
      </w:r>
      <w:proofErr w:type="spellStart"/>
      <w:r w:rsidRPr="00EC749E">
        <w:rPr>
          <w:lang w:val="ru-RU"/>
        </w:rPr>
        <w:t>усунення</w:t>
      </w:r>
      <w:proofErr w:type="spellEnd"/>
      <w:r w:rsidR="00A86B71">
        <w:rPr>
          <w:lang w:val="ru-RU"/>
        </w:rPr>
        <w:t xml:space="preserve"> </w:t>
      </w:r>
      <w:proofErr w:type="spellStart"/>
      <w:r w:rsidRPr="00EC749E">
        <w:rPr>
          <w:lang w:val="ru-RU"/>
        </w:rPr>
        <w:t>дефектів</w:t>
      </w:r>
      <w:proofErr w:type="spellEnd"/>
      <w:r w:rsidRPr="00EC749E">
        <w:rPr>
          <w:lang w:val="ru-RU"/>
        </w:rPr>
        <w:t xml:space="preserve"> і </w:t>
      </w:r>
      <w:proofErr w:type="spellStart"/>
      <w:r w:rsidRPr="00EC749E">
        <w:rPr>
          <w:lang w:val="ru-RU"/>
        </w:rPr>
        <w:t>недоробок</w:t>
      </w:r>
      <w:proofErr w:type="spellEnd"/>
      <w:r w:rsidRPr="00EC749E">
        <w:rPr>
          <w:lang w:val="ru-RU"/>
        </w:rPr>
        <w:t>;</w:t>
      </w:r>
    </w:p>
    <w:p w:rsidR="00EC749E" w:rsidRPr="00EC749E" w:rsidRDefault="00EC749E" w:rsidP="00EC749E">
      <w:pPr>
        <w:pStyle w:val="1a"/>
        <w:ind w:firstLine="0"/>
        <w:rPr>
          <w:lang w:val="ru-RU"/>
        </w:rPr>
      </w:pPr>
      <w:r w:rsidRPr="00EC749E">
        <w:rPr>
          <w:lang w:val="ru-RU"/>
        </w:rPr>
        <w:t xml:space="preserve">- на суму </w:t>
      </w:r>
      <w:proofErr w:type="spellStart"/>
      <w:r w:rsidRPr="00EC749E">
        <w:rPr>
          <w:lang w:val="ru-RU"/>
        </w:rPr>
        <w:t>штрафних</w:t>
      </w:r>
      <w:proofErr w:type="spellEnd"/>
      <w:r w:rsidR="00A86B71">
        <w:rPr>
          <w:lang w:val="ru-RU"/>
        </w:rPr>
        <w:t xml:space="preserve"> </w:t>
      </w:r>
      <w:proofErr w:type="spellStart"/>
      <w:r w:rsidRPr="00EC749E">
        <w:rPr>
          <w:lang w:val="ru-RU"/>
        </w:rPr>
        <w:t>санкцій</w:t>
      </w:r>
      <w:proofErr w:type="spellEnd"/>
      <w:r w:rsidR="00A86B71">
        <w:rPr>
          <w:lang w:val="ru-RU"/>
        </w:rPr>
        <w:t xml:space="preserve"> </w:t>
      </w:r>
      <w:proofErr w:type="spellStart"/>
      <w:r w:rsidRPr="00EC749E">
        <w:rPr>
          <w:lang w:val="ru-RU"/>
        </w:rPr>
        <w:t>згідно</w:t>
      </w:r>
      <w:proofErr w:type="spellEnd"/>
      <w:r w:rsidR="00A86B71">
        <w:rPr>
          <w:lang w:val="ru-RU"/>
        </w:rPr>
        <w:t xml:space="preserve"> </w:t>
      </w:r>
      <w:proofErr w:type="spellStart"/>
      <w:r w:rsidRPr="00EC749E">
        <w:rPr>
          <w:lang w:val="ru-RU"/>
        </w:rPr>
        <w:t>із</w:t>
      </w:r>
      <w:proofErr w:type="spellEnd"/>
      <w:r w:rsidRPr="00EC749E">
        <w:rPr>
          <w:lang w:val="ru-RU"/>
        </w:rPr>
        <w:t xml:space="preserve"> п. 7.5 Договору;</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 на суму </w:t>
      </w:r>
      <w:proofErr w:type="spellStart"/>
      <w:r w:rsidRPr="00EC749E">
        <w:rPr>
          <w:rFonts w:ascii="Times New Roman" w:hAnsi="Times New Roman" w:cs="Times New Roman"/>
          <w:sz w:val="24"/>
          <w:szCs w:val="24"/>
        </w:rPr>
        <w:t>збитків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понесених</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Замовником</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center"/>
        <w:rPr>
          <w:rFonts w:ascii="Times New Roman" w:hAnsi="Times New Roman" w:cs="Times New Roman"/>
          <w:b/>
          <w:sz w:val="24"/>
          <w:szCs w:val="24"/>
        </w:rPr>
      </w:pPr>
      <w:r w:rsidRPr="00EC749E">
        <w:rPr>
          <w:rFonts w:ascii="Times New Roman" w:hAnsi="Times New Roman" w:cs="Times New Roman"/>
          <w:b/>
          <w:sz w:val="24"/>
          <w:szCs w:val="24"/>
        </w:rPr>
        <w:t xml:space="preserve">8.Обставини </w:t>
      </w:r>
      <w:proofErr w:type="spellStart"/>
      <w:r w:rsidRPr="00EC749E">
        <w:rPr>
          <w:rFonts w:ascii="Times New Roman" w:hAnsi="Times New Roman" w:cs="Times New Roman"/>
          <w:b/>
          <w:sz w:val="24"/>
          <w:szCs w:val="24"/>
        </w:rPr>
        <w:t>непереборної</w:t>
      </w:r>
      <w:proofErr w:type="spellEnd"/>
      <w:r w:rsidR="00A86B71">
        <w:rPr>
          <w:rFonts w:ascii="Times New Roman" w:hAnsi="Times New Roman" w:cs="Times New Roman"/>
          <w:b/>
          <w:sz w:val="24"/>
          <w:szCs w:val="24"/>
          <w:lang w:val="uk-UA"/>
        </w:rPr>
        <w:t xml:space="preserve"> </w:t>
      </w:r>
      <w:proofErr w:type="spellStart"/>
      <w:r w:rsidRPr="00EC749E">
        <w:rPr>
          <w:rFonts w:ascii="Times New Roman" w:hAnsi="Times New Roman" w:cs="Times New Roman"/>
          <w:b/>
          <w:sz w:val="24"/>
          <w:szCs w:val="24"/>
        </w:rPr>
        <w:t>сили</w:t>
      </w:r>
      <w:proofErr w:type="spellEnd"/>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8.1. </w:t>
      </w:r>
      <w:proofErr w:type="spellStart"/>
      <w:r w:rsidRPr="00EC749E">
        <w:rPr>
          <w:rFonts w:ascii="Times New Roman" w:hAnsi="Times New Roman" w:cs="Times New Roman"/>
          <w:sz w:val="24"/>
          <w:szCs w:val="24"/>
        </w:rPr>
        <w:t>Сторони</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звільняються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відповідальності</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невиконання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або</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неналежне</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виконання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зобов'язань</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цим</w:t>
      </w:r>
      <w:proofErr w:type="spellEnd"/>
      <w:r w:rsidRPr="00EC749E">
        <w:rPr>
          <w:rFonts w:ascii="Times New Roman" w:hAnsi="Times New Roman" w:cs="Times New Roman"/>
          <w:sz w:val="24"/>
          <w:szCs w:val="24"/>
        </w:rPr>
        <w:t xml:space="preserve"> Договором у </w:t>
      </w:r>
      <w:proofErr w:type="spellStart"/>
      <w:r w:rsidRPr="00EC749E">
        <w:rPr>
          <w:rFonts w:ascii="Times New Roman" w:hAnsi="Times New Roman" w:cs="Times New Roman"/>
          <w:sz w:val="24"/>
          <w:szCs w:val="24"/>
        </w:rPr>
        <w:t>разі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виникненняо</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бставин</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непереборної</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сили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які</w:t>
      </w:r>
      <w:proofErr w:type="spellEnd"/>
      <w:r w:rsidRPr="00EC749E">
        <w:rPr>
          <w:rFonts w:ascii="Times New Roman" w:hAnsi="Times New Roman" w:cs="Times New Roman"/>
          <w:sz w:val="24"/>
          <w:szCs w:val="24"/>
        </w:rPr>
        <w:t xml:space="preserve"> не </w:t>
      </w:r>
      <w:proofErr w:type="spellStart"/>
      <w:r w:rsidRPr="00EC749E">
        <w:rPr>
          <w:rFonts w:ascii="Times New Roman" w:hAnsi="Times New Roman" w:cs="Times New Roman"/>
          <w:sz w:val="24"/>
          <w:szCs w:val="24"/>
        </w:rPr>
        <w:t>існували</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під</w:t>
      </w:r>
      <w:proofErr w:type="spellEnd"/>
      <w:r w:rsidRPr="00EC749E">
        <w:rPr>
          <w:rFonts w:ascii="Times New Roman" w:hAnsi="Times New Roman" w:cs="Times New Roman"/>
          <w:sz w:val="24"/>
          <w:szCs w:val="24"/>
        </w:rPr>
        <w:t xml:space="preserve"> час </w:t>
      </w:r>
      <w:proofErr w:type="spellStart"/>
      <w:r w:rsidRPr="00EC749E">
        <w:rPr>
          <w:rFonts w:ascii="Times New Roman" w:hAnsi="Times New Roman" w:cs="Times New Roman"/>
          <w:sz w:val="24"/>
          <w:szCs w:val="24"/>
        </w:rPr>
        <w:t>укладання</w:t>
      </w:r>
      <w:proofErr w:type="spellEnd"/>
      <w:r w:rsidRPr="00EC749E">
        <w:rPr>
          <w:rFonts w:ascii="Times New Roman" w:hAnsi="Times New Roman" w:cs="Times New Roman"/>
          <w:sz w:val="24"/>
          <w:szCs w:val="24"/>
        </w:rPr>
        <w:t xml:space="preserve"> Договору та </w:t>
      </w:r>
      <w:proofErr w:type="spellStart"/>
      <w:r w:rsidRPr="00EC749E">
        <w:rPr>
          <w:rFonts w:ascii="Times New Roman" w:hAnsi="Times New Roman" w:cs="Times New Roman"/>
          <w:sz w:val="24"/>
          <w:szCs w:val="24"/>
        </w:rPr>
        <w:t>виникли</w:t>
      </w:r>
      <w:proofErr w:type="spellEnd"/>
      <w:r w:rsidRPr="00EC749E">
        <w:rPr>
          <w:rFonts w:ascii="Times New Roman" w:hAnsi="Times New Roman" w:cs="Times New Roman"/>
          <w:sz w:val="24"/>
          <w:szCs w:val="24"/>
        </w:rPr>
        <w:t xml:space="preserve"> поза волею </w:t>
      </w:r>
      <w:proofErr w:type="spellStart"/>
      <w:r w:rsidRPr="00EC749E">
        <w:rPr>
          <w:rFonts w:ascii="Times New Roman" w:hAnsi="Times New Roman" w:cs="Times New Roman"/>
          <w:sz w:val="24"/>
          <w:szCs w:val="24"/>
        </w:rPr>
        <w:t>Сторін</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аварія</w:t>
      </w:r>
      <w:proofErr w:type="spellEnd"/>
      <w:r w:rsidRPr="00EC749E">
        <w:rPr>
          <w:rFonts w:ascii="Times New Roman" w:hAnsi="Times New Roman" w:cs="Times New Roman"/>
          <w:sz w:val="24"/>
          <w:szCs w:val="24"/>
        </w:rPr>
        <w:t xml:space="preserve">, катастрофа, </w:t>
      </w:r>
      <w:proofErr w:type="spellStart"/>
      <w:r w:rsidRPr="00EC749E">
        <w:rPr>
          <w:rFonts w:ascii="Times New Roman" w:hAnsi="Times New Roman" w:cs="Times New Roman"/>
          <w:sz w:val="24"/>
          <w:szCs w:val="24"/>
        </w:rPr>
        <w:t>стихійне</w:t>
      </w:r>
      <w:proofErr w:type="spellEnd"/>
      <w:r w:rsidRPr="00EC749E">
        <w:rPr>
          <w:rFonts w:ascii="Times New Roman" w:hAnsi="Times New Roman" w:cs="Times New Roman"/>
          <w:sz w:val="24"/>
          <w:szCs w:val="24"/>
        </w:rPr>
        <w:t xml:space="preserve"> лихо, </w:t>
      </w:r>
      <w:proofErr w:type="spellStart"/>
      <w:r w:rsidRPr="00EC749E">
        <w:rPr>
          <w:rFonts w:ascii="Times New Roman" w:hAnsi="Times New Roman" w:cs="Times New Roman"/>
          <w:sz w:val="24"/>
          <w:szCs w:val="24"/>
        </w:rPr>
        <w:t>епідемія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епізоотія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війна</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тощо</w:t>
      </w:r>
      <w:proofErr w:type="spellEnd"/>
      <w:r w:rsidRPr="00EC749E">
        <w:rPr>
          <w:rFonts w:ascii="Times New Roman" w:hAnsi="Times New Roman" w:cs="Times New Roman"/>
          <w:sz w:val="24"/>
          <w:szCs w:val="24"/>
        </w:rPr>
        <w:t xml:space="preserve">). </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8.2. Сторона, </w:t>
      </w:r>
      <w:proofErr w:type="spellStart"/>
      <w:r w:rsidRPr="00EC749E">
        <w:rPr>
          <w:rFonts w:ascii="Times New Roman" w:hAnsi="Times New Roman" w:cs="Times New Roman"/>
          <w:sz w:val="24"/>
          <w:szCs w:val="24"/>
        </w:rPr>
        <w:t>що</w:t>
      </w:r>
      <w:proofErr w:type="spellEnd"/>
      <w:r w:rsidRPr="00EC749E">
        <w:rPr>
          <w:rFonts w:ascii="Times New Roman" w:hAnsi="Times New Roman" w:cs="Times New Roman"/>
          <w:sz w:val="24"/>
          <w:szCs w:val="24"/>
        </w:rPr>
        <w:t xml:space="preserve"> не </w:t>
      </w:r>
      <w:proofErr w:type="spellStart"/>
      <w:r w:rsidRPr="00EC749E">
        <w:rPr>
          <w:rFonts w:ascii="Times New Roman" w:hAnsi="Times New Roman" w:cs="Times New Roman"/>
          <w:sz w:val="24"/>
          <w:szCs w:val="24"/>
        </w:rPr>
        <w:t>може</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виконувати</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зобов'язання</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цим</w:t>
      </w:r>
      <w:proofErr w:type="spellEnd"/>
      <w:r w:rsidRPr="00EC749E">
        <w:rPr>
          <w:rFonts w:ascii="Times New Roman" w:hAnsi="Times New Roman" w:cs="Times New Roman"/>
          <w:sz w:val="24"/>
          <w:szCs w:val="24"/>
        </w:rPr>
        <w:t xml:space="preserve"> Договором </w:t>
      </w:r>
      <w:proofErr w:type="spellStart"/>
      <w:r w:rsidRPr="00EC749E">
        <w:rPr>
          <w:rFonts w:ascii="Times New Roman" w:hAnsi="Times New Roman" w:cs="Times New Roman"/>
          <w:sz w:val="24"/>
          <w:szCs w:val="24"/>
        </w:rPr>
        <w:t>унаслідок</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дії</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обставин</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непереборної</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сили</w:t>
      </w:r>
      <w:proofErr w:type="spellEnd"/>
      <w:r w:rsidRPr="00EC749E">
        <w:rPr>
          <w:rFonts w:ascii="Times New Roman" w:hAnsi="Times New Roman" w:cs="Times New Roman"/>
          <w:sz w:val="24"/>
          <w:szCs w:val="24"/>
        </w:rPr>
        <w:t xml:space="preserve">, повинна не </w:t>
      </w:r>
      <w:proofErr w:type="spellStart"/>
      <w:r w:rsidRPr="00EC749E">
        <w:rPr>
          <w:rFonts w:ascii="Times New Roman" w:hAnsi="Times New Roman" w:cs="Times New Roman"/>
          <w:sz w:val="24"/>
          <w:szCs w:val="24"/>
        </w:rPr>
        <w:t>пізніше</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ніж</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протягом</w:t>
      </w:r>
      <w:proofErr w:type="spellEnd"/>
      <w:r w:rsidRPr="00EC749E">
        <w:rPr>
          <w:rFonts w:ascii="Times New Roman" w:hAnsi="Times New Roman" w:cs="Times New Roman"/>
          <w:sz w:val="24"/>
          <w:szCs w:val="24"/>
        </w:rPr>
        <w:t xml:space="preserve"> 3-х </w:t>
      </w:r>
      <w:proofErr w:type="spellStart"/>
      <w:r w:rsidRPr="00EC749E">
        <w:rPr>
          <w:rFonts w:ascii="Times New Roman" w:hAnsi="Times New Roman" w:cs="Times New Roman"/>
          <w:sz w:val="24"/>
          <w:szCs w:val="24"/>
        </w:rPr>
        <w:t>днів</w:t>
      </w:r>
      <w:proofErr w:type="spellEnd"/>
      <w:r w:rsidRPr="00EC749E">
        <w:rPr>
          <w:rFonts w:ascii="Times New Roman" w:hAnsi="Times New Roman" w:cs="Times New Roman"/>
          <w:sz w:val="24"/>
          <w:szCs w:val="24"/>
        </w:rPr>
        <w:t xml:space="preserve"> з моменту </w:t>
      </w:r>
      <w:proofErr w:type="spellStart"/>
      <w:r w:rsidRPr="00EC749E">
        <w:rPr>
          <w:rFonts w:ascii="Times New Roman" w:hAnsi="Times New Roman" w:cs="Times New Roman"/>
          <w:sz w:val="24"/>
          <w:szCs w:val="24"/>
        </w:rPr>
        <w:t>їх</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виникнення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повідомити</w:t>
      </w:r>
      <w:proofErr w:type="spellEnd"/>
      <w:r w:rsidRPr="00EC749E">
        <w:rPr>
          <w:rFonts w:ascii="Times New Roman" w:hAnsi="Times New Roman" w:cs="Times New Roman"/>
          <w:sz w:val="24"/>
          <w:szCs w:val="24"/>
        </w:rPr>
        <w:t xml:space="preserve"> про </w:t>
      </w:r>
      <w:proofErr w:type="spellStart"/>
      <w:r w:rsidRPr="00EC749E">
        <w:rPr>
          <w:rFonts w:ascii="Times New Roman" w:hAnsi="Times New Roman" w:cs="Times New Roman"/>
          <w:sz w:val="24"/>
          <w:szCs w:val="24"/>
        </w:rPr>
        <w:t>це</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іншу</w:t>
      </w:r>
      <w:proofErr w:type="spellEnd"/>
      <w:r w:rsidRPr="00EC749E">
        <w:rPr>
          <w:rFonts w:ascii="Times New Roman" w:hAnsi="Times New Roman" w:cs="Times New Roman"/>
          <w:sz w:val="24"/>
          <w:szCs w:val="24"/>
        </w:rPr>
        <w:t xml:space="preserve"> Сторону у </w:t>
      </w:r>
      <w:proofErr w:type="spellStart"/>
      <w:r w:rsidRPr="00EC749E">
        <w:rPr>
          <w:rFonts w:ascii="Times New Roman" w:hAnsi="Times New Roman" w:cs="Times New Roman"/>
          <w:sz w:val="24"/>
          <w:szCs w:val="24"/>
        </w:rPr>
        <w:t>письмовій</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формі</w:t>
      </w:r>
      <w:proofErr w:type="spellEnd"/>
      <w:r w:rsidRPr="00EC749E">
        <w:rPr>
          <w:rFonts w:ascii="Times New Roman" w:hAnsi="Times New Roman" w:cs="Times New Roman"/>
          <w:sz w:val="24"/>
          <w:szCs w:val="24"/>
        </w:rPr>
        <w:t xml:space="preserve">. </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8.3. </w:t>
      </w:r>
      <w:proofErr w:type="spellStart"/>
      <w:r w:rsidRPr="00EC749E">
        <w:rPr>
          <w:rFonts w:ascii="Times New Roman" w:hAnsi="Times New Roman" w:cs="Times New Roman"/>
          <w:sz w:val="24"/>
          <w:szCs w:val="24"/>
        </w:rPr>
        <w:t>Доказом</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виникнення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обставин</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непереборної</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сили</w:t>
      </w:r>
      <w:proofErr w:type="spellEnd"/>
      <w:r w:rsidRPr="00EC749E">
        <w:rPr>
          <w:rFonts w:ascii="Times New Roman" w:hAnsi="Times New Roman" w:cs="Times New Roman"/>
          <w:sz w:val="24"/>
          <w:szCs w:val="24"/>
        </w:rPr>
        <w:t xml:space="preserve"> та строку </w:t>
      </w:r>
      <w:proofErr w:type="spellStart"/>
      <w:r w:rsidRPr="00EC749E">
        <w:rPr>
          <w:rFonts w:ascii="Times New Roman" w:hAnsi="Times New Roman" w:cs="Times New Roman"/>
          <w:sz w:val="24"/>
          <w:szCs w:val="24"/>
        </w:rPr>
        <w:t>їх</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дії</w:t>
      </w:r>
      <w:proofErr w:type="spellEnd"/>
      <w:r w:rsidRPr="00EC749E">
        <w:rPr>
          <w:rFonts w:ascii="Times New Roman" w:hAnsi="Times New Roman" w:cs="Times New Roman"/>
          <w:sz w:val="24"/>
          <w:szCs w:val="24"/>
        </w:rPr>
        <w:t xml:space="preserve"> є </w:t>
      </w:r>
      <w:proofErr w:type="spellStart"/>
      <w:r w:rsidRPr="00EC749E">
        <w:rPr>
          <w:rFonts w:ascii="Times New Roman" w:hAnsi="Times New Roman" w:cs="Times New Roman"/>
          <w:sz w:val="24"/>
          <w:szCs w:val="24"/>
        </w:rPr>
        <w:t>відповідні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документи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які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видаються</w:t>
      </w:r>
      <w:proofErr w:type="spellEnd"/>
      <w:r w:rsidRPr="00EC749E">
        <w:rPr>
          <w:rFonts w:ascii="Times New Roman" w:hAnsi="Times New Roman" w:cs="Times New Roman"/>
          <w:sz w:val="24"/>
          <w:szCs w:val="24"/>
        </w:rPr>
        <w:t xml:space="preserve"> Торгово-</w:t>
      </w:r>
      <w:proofErr w:type="spellStart"/>
      <w:r w:rsidRPr="00EC749E">
        <w:rPr>
          <w:rFonts w:ascii="Times New Roman" w:hAnsi="Times New Roman" w:cs="Times New Roman"/>
          <w:sz w:val="24"/>
          <w:szCs w:val="24"/>
        </w:rPr>
        <w:t>промисловою</w:t>
      </w:r>
      <w:proofErr w:type="spellEnd"/>
      <w:r w:rsidRPr="00EC749E">
        <w:rPr>
          <w:rFonts w:ascii="Times New Roman" w:hAnsi="Times New Roman" w:cs="Times New Roman"/>
          <w:sz w:val="24"/>
          <w:szCs w:val="24"/>
        </w:rPr>
        <w:t xml:space="preserve"> палатою.</w:t>
      </w:r>
    </w:p>
    <w:p w:rsidR="00EC749E" w:rsidRPr="00EC749E" w:rsidRDefault="00EC749E" w:rsidP="00EC749E">
      <w:pPr>
        <w:shd w:val="clear" w:color="auto" w:fill="FFFFFF"/>
        <w:autoSpaceDE w:val="0"/>
        <w:autoSpaceDN w:val="0"/>
        <w:adjustRightInd w:val="0"/>
        <w:jc w:val="both"/>
        <w:rPr>
          <w:rFonts w:ascii="Times New Roman" w:hAnsi="Times New Roman" w:cs="Times New Roman"/>
          <w:b/>
          <w:sz w:val="24"/>
          <w:szCs w:val="24"/>
        </w:rPr>
      </w:pPr>
      <w:r w:rsidRPr="00EC749E">
        <w:rPr>
          <w:rFonts w:ascii="Times New Roman" w:hAnsi="Times New Roman" w:cs="Times New Roman"/>
          <w:sz w:val="24"/>
          <w:szCs w:val="24"/>
        </w:rPr>
        <w:t xml:space="preserve">8.4. У </w:t>
      </w:r>
      <w:proofErr w:type="spellStart"/>
      <w:r w:rsidRPr="00EC749E">
        <w:rPr>
          <w:rFonts w:ascii="Times New Roman" w:hAnsi="Times New Roman" w:cs="Times New Roman"/>
          <w:sz w:val="24"/>
          <w:szCs w:val="24"/>
        </w:rPr>
        <w:t>разі</w:t>
      </w:r>
      <w:proofErr w:type="spellEnd"/>
      <w:r w:rsidRPr="00EC749E">
        <w:rPr>
          <w:rFonts w:ascii="Times New Roman" w:hAnsi="Times New Roman" w:cs="Times New Roman"/>
          <w:sz w:val="24"/>
          <w:szCs w:val="24"/>
        </w:rPr>
        <w:t xml:space="preserve"> коли строк </w:t>
      </w:r>
      <w:proofErr w:type="spellStart"/>
      <w:r w:rsidRPr="00EC749E">
        <w:rPr>
          <w:rFonts w:ascii="Times New Roman" w:hAnsi="Times New Roman" w:cs="Times New Roman"/>
          <w:sz w:val="24"/>
          <w:szCs w:val="24"/>
        </w:rPr>
        <w:t>дії</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обставин</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непереборної</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сили</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продовжується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більше</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ніж</w:t>
      </w:r>
      <w:proofErr w:type="spellEnd"/>
      <w:r w:rsidRPr="00EC749E">
        <w:rPr>
          <w:rFonts w:ascii="Times New Roman" w:hAnsi="Times New Roman" w:cs="Times New Roman"/>
          <w:sz w:val="24"/>
          <w:szCs w:val="24"/>
        </w:rPr>
        <w:t xml:space="preserve"> 30 </w:t>
      </w:r>
      <w:proofErr w:type="spellStart"/>
      <w:r w:rsidRPr="00EC749E">
        <w:rPr>
          <w:rFonts w:ascii="Times New Roman" w:hAnsi="Times New Roman" w:cs="Times New Roman"/>
          <w:sz w:val="24"/>
          <w:szCs w:val="24"/>
        </w:rPr>
        <w:t>днів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кожна</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із</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Сторін</w:t>
      </w:r>
      <w:proofErr w:type="spellEnd"/>
      <w:r w:rsidRPr="00EC749E">
        <w:rPr>
          <w:rFonts w:ascii="Times New Roman" w:hAnsi="Times New Roman" w:cs="Times New Roman"/>
          <w:sz w:val="24"/>
          <w:szCs w:val="24"/>
        </w:rPr>
        <w:t xml:space="preserve"> в </w:t>
      </w:r>
      <w:proofErr w:type="spellStart"/>
      <w:r w:rsidRPr="00EC749E">
        <w:rPr>
          <w:rFonts w:ascii="Times New Roman" w:hAnsi="Times New Roman" w:cs="Times New Roman"/>
          <w:sz w:val="24"/>
          <w:szCs w:val="24"/>
        </w:rPr>
        <w:t>установленому</w:t>
      </w:r>
      <w:proofErr w:type="spellEnd"/>
      <w:r w:rsidRPr="00EC749E">
        <w:rPr>
          <w:rFonts w:ascii="Times New Roman" w:hAnsi="Times New Roman" w:cs="Times New Roman"/>
          <w:sz w:val="24"/>
          <w:szCs w:val="24"/>
        </w:rPr>
        <w:t xml:space="preserve"> порядку </w:t>
      </w:r>
      <w:proofErr w:type="spellStart"/>
      <w:r w:rsidRPr="00EC749E">
        <w:rPr>
          <w:rFonts w:ascii="Times New Roman" w:hAnsi="Times New Roman" w:cs="Times New Roman"/>
          <w:sz w:val="24"/>
          <w:szCs w:val="24"/>
        </w:rPr>
        <w:t>має</w:t>
      </w:r>
      <w:proofErr w:type="spellEnd"/>
      <w:r w:rsidRPr="00EC749E">
        <w:rPr>
          <w:rFonts w:ascii="Times New Roman" w:hAnsi="Times New Roman" w:cs="Times New Roman"/>
          <w:sz w:val="24"/>
          <w:szCs w:val="24"/>
        </w:rPr>
        <w:t xml:space="preserve"> право </w:t>
      </w:r>
      <w:proofErr w:type="spellStart"/>
      <w:r w:rsidRPr="00EC749E">
        <w:rPr>
          <w:rFonts w:ascii="Times New Roman" w:hAnsi="Times New Roman" w:cs="Times New Roman"/>
          <w:sz w:val="24"/>
          <w:szCs w:val="24"/>
        </w:rPr>
        <w:t>розірвати</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цей</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Договір</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разі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попередньої</w:t>
      </w:r>
      <w:proofErr w:type="spellEnd"/>
      <w:r w:rsidRPr="00EC749E">
        <w:rPr>
          <w:rFonts w:ascii="Times New Roman" w:hAnsi="Times New Roman" w:cs="Times New Roman"/>
          <w:sz w:val="24"/>
          <w:szCs w:val="24"/>
        </w:rPr>
        <w:t xml:space="preserve"> оплати </w:t>
      </w:r>
      <w:proofErr w:type="spellStart"/>
      <w:r w:rsidRPr="00EC749E">
        <w:rPr>
          <w:rFonts w:ascii="Times New Roman" w:hAnsi="Times New Roman" w:cs="Times New Roman"/>
          <w:sz w:val="24"/>
          <w:szCs w:val="24"/>
        </w:rPr>
        <w:t>Генпідрядник</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повертає</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Замовнику</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кошти</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протягом</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трьох</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днів</w:t>
      </w:r>
      <w:proofErr w:type="spellEnd"/>
      <w:r w:rsidRPr="00EC749E">
        <w:rPr>
          <w:rFonts w:ascii="Times New Roman" w:hAnsi="Times New Roman" w:cs="Times New Roman"/>
          <w:sz w:val="24"/>
          <w:szCs w:val="24"/>
        </w:rPr>
        <w:t xml:space="preserve"> з дня </w:t>
      </w:r>
      <w:proofErr w:type="spellStart"/>
      <w:r w:rsidRPr="00EC749E">
        <w:rPr>
          <w:rFonts w:ascii="Times New Roman" w:hAnsi="Times New Roman" w:cs="Times New Roman"/>
          <w:sz w:val="24"/>
          <w:szCs w:val="24"/>
        </w:rPr>
        <w:t>розірвання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цього</w:t>
      </w:r>
      <w:proofErr w:type="spellEnd"/>
      <w:r w:rsidRPr="00EC749E">
        <w:rPr>
          <w:rFonts w:ascii="Times New Roman" w:hAnsi="Times New Roman" w:cs="Times New Roman"/>
          <w:sz w:val="24"/>
          <w:szCs w:val="24"/>
        </w:rPr>
        <w:t xml:space="preserve"> Договору. </w:t>
      </w:r>
    </w:p>
    <w:p w:rsidR="00EC749E" w:rsidRPr="00EC749E" w:rsidRDefault="00EC749E" w:rsidP="00EC749E">
      <w:pPr>
        <w:shd w:val="clear" w:color="auto" w:fill="FFFFFF"/>
        <w:autoSpaceDE w:val="0"/>
        <w:autoSpaceDN w:val="0"/>
        <w:adjustRightInd w:val="0"/>
        <w:jc w:val="center"/>
        <w:rPr>
          <w:rFonts w:ascii="Times New Roman" w:hAnsi="Times New Roman" w:cs="Times New Roman"/>
          <w:b/>
          <w:sz w:val="24"/>
          <w:szCs w:val="24"/>
        </w:rPr>
      </w:pPr>
      <w:r w:rsidRPr="00EC749E">
        <w:rPr>
          <w:rFonts w:ascii="Times New Roman" w:hAnsi="Times New Roman" w:cs="Times New Roman"/>
          <w:b/>
          <w:sz w:val="24"/>
          <w:szCs w:val="24"/>
        </w:rPr>
        <w:t xml:space="preserve">9. </w:t>
      </w:r>
      <w:proofErr w:type="spellStart"/>
      <w:r w:rsidRPr="00EC749E">
        <w:rPr>
          <w:rFonts w:ascii="Times New Roman" w:hAnsi="Times New Roman" w:cs="Times New Roman"/>
          <w:b/>
          <w:sz w:val="24"/>
          <w:szCs w:val="24"/>
        </w:rPr>
        <w:t>Вирішення</w:t>
      </w:r>
      <w:proofErr w:type="spellEnd"/>
      <w:r w:rsidR="00A86B71">
        <w:rPr>
          <w:rFonts w:ascii="Times New Roman" w:hAnsi="Times New Roman" w:cs="Times New Roman"/>
          <w:b/>
          <w:sz w:val="24"/>
          <w:szCs w:val="24"/>
          <w:lang w:val="uk-UA"/>
        </w:rPr>
        <w:t xml:space="preserve"> </w:t>
      </w:r>
      <w:proofErr w:type="spellStart"/>
      <w:r w:rsidRPr="00EC749E">
        <w:rPr>
          <w:rFonts w:ascii="Times New Roman" w:hAnsi="Times New Roman" w:cs="Times New Roman"/>
          <w:b/>
          <w:sz w:val="24"/>
          <w:szCs w:val="24"/>
        </w:rPr>
        <w:t>спорів</w:t>
      </w:r>
      <w:proofErr w:type="spellEnd"/>
    </w:p>
    <w:p w:rsidR="00EC749E" w:rsidRPr="00EC749E" w:rsidRDefault="00EC749E" w:rsidP="00EC749E">
      <w:pPr>
        <w:pStyle w:val="1a"/>
        <w:ind w:firstLine="0"/>
      </w:pPr>
      <w:r w:rsidRPr="00EC749E">
        <w:t>9.1. Усі зміни до Договору є дійсними, якщо вони оформлені належним чином в письмовій формі Сторонами, окрім випадків, коли  Сторона цим Договором уповноважена в односторонньому порядку змінити умови Договору.</w:t>
      </w:r>
    </w:p>
    <w:p w:rsidR="00EC749E" w:rsidRPr="00EC749E" w:rsidRDefault="00EC749E" w:rsidP="00EC749E">
      <w:pPr>
        <w:pStyle w:val="1a"/>
        <w:ind w:firstLine="0"/>
      </w:pPr>
      <w:r w:rsidRPr="00EC749E">
        <w:t>9.2. Замовник має право розірвати Договір в односторонньому порядку з правом на компенсацію збитків за наступних підстав :</w:t>
      </w:r>
    </w:p>
    <w:p w:rsidR="00EC749E" w:rsidRPr="00EC749E" w:rsidRDefault="00EC749E" w:rsidP="00EC749E">
      <w:pPr>
        <w:pStyle w:val="1a"/>
        <w:ind w:firstLine="0"/>
      </w:pPr>
      <w:r w:rsidRPr="00EC749E">
        <w:t xml:space="preserve">- Генпідрядник допустив відставання темпів виконання робіт від передбачених графіком на  </w:t>
      </w:r>
      <w:r w:rsidRPr="00EC749E">
        <w:rPr>
          <w:b/>
        </w:rPr>
        <w:t>20 днів</w:t>
      </w:r>
      <w:r w:rsidRPr="00EC749E">
        <w:t>;</w:t>
      </w:r>
    </w:p>
    <w:p w:rsidR="00EC749E" w:rsidRPr="00EC749E" w:rsidRDefault="00EC749E" w:rsidP="00EC749E">
      <w:pPr>
        <w:pStyle w:val="1a"/>
        <w:ind w:firstLine="0"/>
      </w:pPr>
      <w:r w:rsidRPr="00EC749E">
        <w:t>- Генпідрядник  виконав роботи з істотними недоліками і не забезпечив їх усунення у визначений Замовником строк;</w:t>
      </w:r>
    </w:p>
    <w:p w:rsidR="00EC749E" w:rsidRPr="00EC749E" w:rsidRDefault="00EC749E" w:rsidP="00EC749E">
      <w:pPr>
        <w:pStyle w:val="1a"/>
        <w:ind w:firstLine="0"/>
      </w:pPr>
      <w:r w:rsidRPr="00EC749E">
        <w:t>- Генпідрядник допустив недоліки, які виключають можливість використання Об'єкта для вказаної в Договорі мети та не можуть бути усунені Генпідрядником;</w:t>
      </w:r>
    </w:p>
    <w:p w:rsidR="00EC749E" w:rsidRPr="00EC749E" w:rsidRDefault="00EC749E" w:rsidP="00EC749E">
      <w:pPr>
        <w:pStyle w:val="1a"/>
        <w:ind w:firstLine="0"/>
      </w:pPr>
      <w:r w:rsidRPr="00EC749E">
        <w:t>- відсутність коштів для фінансування будівництва;</w:t>
      </w:r>
    </w:p>
    <w:p w:rsidR="00EC749E" w:rsidRPr="00EC749E" w:rsidRDefault="00EC749E" w:rsidP="00EC749E">
      <w:pPr>
        <w:pStyle w:val="ad"/>
        <w:contextualSpacing/>
        <w:jc w:val="both"/>
        <w:rPr>
          <w:rFonts w:ascii="Times New Roman" w:hAnsi="Times New Roman"/>
          <w:sz w:val="24"/>
          <w:szCs w:val="24"/>
          <w:lang w:val="uk-UA"/>
        </w:rPr>
      </w:pPr>
      <w:r w:rsidRPr="00EC749E">
        <w:rPr>
          <w:rFonts w:ascii="Times New Roman" w:hAnsi="Times New Roman"/>
          <w:sz w:val="24"/>
          <w:szCs w:val="24"/>
        </w:rPr>
        <w:t xml:space="preserve">- </w:t>
      </w:r>
      <w:proofErr w:type="spellStart"/>
      <w:r w:rsidRPr="00EC749E">
        <w:rPr>
          <w:rFonts w:ascii="Times New Roman" w:hAnsi="Times New Roman"/>
          <w:sz w:val="24"/>
          <w:szCs w:val="24"/>
        </w:rPr>
        <w:t>банкрутство</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Генпідрядника</w:t>
      </w:r>
      <w:proofErr w:type="spellEnd"/>
      <w:r w:rsidRPr="00EC749E">
        <w:rPr>
          <w:rFonts w:ascii="Times New Roman" w:hAnsi="Times New Roman"/>
          <w:sz w:val="24"/>
          <w:szCs w:val="24"/>
        </w:rPr>
        <w:t>;</w:t>
      </w:r>
    </w:p>
    <w:p w:rsidR="00EC749E" w:rsidRPr="00EC749E" w:rsidRDefault="00EC749E" w:rsidP="00EC749E">
      <w:pPr>
        <w:pStyle w:val="ad"/>
        <w:contextualSpacing/>
        <w:jc w:val="both"/>
        <w:rPr>
          <w:rFonts w:ascii="Times New Roman" w:hAnsi="Times New Roman"/>
          <w:sz w:val="24"/>
          <w:szCs w:val="24"/>
        </w:rPr>
      </w:pPr>
      <w:r w:rsidRPr="00EC749E">
        <w:rPr>
          <w:rFonts w:ascii="Times New Roman" w:hAnsi="Times New Roman"/>
          <w:sz w:val="24"/>
          <w:szCs w:val="24"/>
        </w:rPr>
        <w:t xml:space="preserve">- </w:t>
      </w:r>
      <w:proofErr w:type="spellStart"/>
      <w:r w:rsidRPr="00EC749E">
        <w:rPr>
          <w:rFonts w:ascii="Times New Roman" w:hAnsi="Times New Roman"/>
          <w:sz w:val="24"/>
          <w:szCs w:val="24"/>
        </w:rPr>
        <w:t>неодноразові</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суттєві</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порушення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Генпідрядником</w:t>
      </w:r>
      <w:proofErr w:type="spellEnd"/>
      <w:r w:rsidRPr="00EC749E">
        <w:rPr>
          <w:rFonts w:ascii="Times New Roman" w:hAnsi="Times New Roman"/>
          <w:sz w:val="24"/>
          <w:szCs w:val="24"/>
        </w:rPr>
        <w:t xml:space="preserve"> умов </w:t>
      </w:r>
      <w:proofErr w:type="spellStart"/>
      <w:r w:rsidRPr="00EC749E">
        <w:rPr>
          <w:rFonts w:ascii="Times New Roman" w:hAnsi="Times New Roman"/>
          <w:sz w:val="24"/>
          <w:szCs w:val="24"/>
        </w:rPr>
        <w:t>цього</w:t>
      </w:r>
      <w:proofErr w:type="spellEnd"/>
      <w:r w:rsidRPr="00EC749E">
        <w:rPr>
          <w:rFonts w:ascii="Times New Roman" w:hAnsi="Times New Roman"/>
          <w:sz w:val="24"/>
          <w:szCs w:val="24"/>
        </w:rPr>
        <w:t xml:space="preserve"> Договору, </w:t>
      </w:r>
      <w:proofErr w:type="spellStart"/>
      <w:r w:rsidRPr="00EC749E">
        <w:rPr>
          <w:rFonts w:ascii="Times New Roman" w:hAnsi="Times New Roman"/>
          <w:sz w:val="24"/>
          <w:szCs w:val="24"/>
        </w:rPr>
        <w:t>будівельних</w:t>
      </w:r>
      <w:proofErr w:type="spellEnd"/>
      <w:r w:rsidRPr="00EC749E">
        <w:rPr>
          <w:rFonts w:ascii="Times New Roman" w:hAnsi="Times New Roman"/>
          <w:sz w:val="24"/>
          <w:szCs w:val="24"/>
        </w:rPr>
        <w:t xml:space="preserve"> норм і правил.</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xml:space="preserve">9.3. Одностороння </w:t>
      </w:r>
      <w:proofErr w:type="spellStart"/>
      <w:r w:rsidRPr="00EC749E">
        <w:rPr>
          <w:rFonts w:ascii="Times New Roman" w:hAnsi="Times New Roman"/>
          <w:sz w:val="24"/>
          <w:szCs w:val="24"/>
        </w:rPr>
        <w:t>зміна</w:t>
      </w:r>
      <w:proofErr w:type="spellEnd"/>
      <w:r w:rsidRPr="00EC749E">
        <w:rPr>
          <w:rFonts w:ascii="Times New Roman" w:hAnsi="Times New Roman"/>
          <w:sz w:val="24"/>
          <w:szCs w:val="24"/>
        </w:rPr>
        <w:t xml:space="preserve"> умов Договору (</w:t>
      </w:r>
      <w:proofErr w:type="spellStart"/>
      <w:r w:rsidRPr="00EC749E">
        <w:rPr>
          <w:rFonts w:ascii="Times New Roman" w:hAnsi="Times New Roman"/>
          <w:sz w:val="24"/>
          <w:szCs w:val="24"/>
        </w:rPr>
        <w:t>односторонній</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правочин</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здійснюється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виключно</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Замовником</w:t>
      </w:r>
      <w:proofErr w:type="spellEnd"/>
      <w:r w:rsidRPr="00EC749E">
        <w:rPr>
          <w:rFonts w:ascii="Times New Roman" w:hAnsi="Times New Roman"/>
          <w:sz w:val="24"/>
          <w:szCs w:val="24"/>
        </w:rPr>
        <w:t xml:space="preserve"> шляхом </w:t>
      </w:r>
      <w:proofErr w:type="spellStart"/>
      <w:r w:rsidRPr="00EC749E">
        <w:rPr>
          <w:rFonts w:ascii="Times New Roman" w:hAnsi="Times New Roman"/>
          <w:sz w:val="24"/>
          <w:szCs w:val="24"/>
        </w:rPr>
        <w:t>надіслання</w:t>
      </w:r>
      <w:proofErr w:type="spellEnd"/>
      <w:r w:rsidRPr="00EC749E">
        <w:rPr>
          <w:rFonts w:ascii="Times New Roman" w:hAnsi="Times New Roman"/>
          <w:sz w:val="24"/>
          <w:szCs w:val="24"/>
        </w:rPr>
        <w:t xml:space="preserve"> на </w:t>
      </w:r>
      <w:proofErr w:type="spellStart"/>
      <w:r w:rsidRPr="00EC749E">
        <w:rPr>
          <w:rFonts w:ascii="Times New Roman" w:hAnsi="Times New Roman"/>
          <w:sz w:val="24"/>
          <w:szCs w:val="24"/>
        </w:rPr>
        <w:t>поштову</w:t>
      </w:r>
      <w:proofErr w:type="spellEnd"/>
      <w:r w:rsidRPr="00EC749E">
        <w:rPr>
          <w:rFonts w:ascii="Times New Roman" w:hAnsi="Times New Roman"/>
          <w:sz w:val="24"/>
          <w:szCs w:val="24"/>
        </w:rPr>
        <w:t xml:space="preserve"> адресу </w:t>
      </w:r>
      <w:proofErr w:type="spellStart"/>
      <w:r w:rsidRPr="00EC749E">
        <w:rPr>
          <w:rFonts w:ascii="Times New Roman" w:hAnsi="Times New Roman"/>
          <w:sz w:val="24"/>
          <w:szCs w:val="24"/>
        </w:rPr>
        <w:t>іншої</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Сторони</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повідомлення</w:t>
      </w:r>
      <w:proofErr w:type="spellEnd"/>
      <w:r w:rsidRPr="00EC749E">
        <w:rPr>
          <w:rFonts w:ascii="Times New Roman" w:hAnsi="Times New Roman"/>
          <w:sz w:val="24"/>
          <w:szCs w:val="24"/>
        </w:rPr>
        <w:t xml:space="preserve">, і </w:t>
      </w:r>
      <w:proofErr w:type="spellStart"/>
      <w:r w:rsidRPr="00EC749E">
        <w:rPr>
          <w:rFonts w:ascii="Times New Roman" w:hAnsi="Times New Roman"/>
          <w:sz w:val="24"/>
          <w:szCs w:val="24"/>
        </w:rPr>
        <w:t>набирає</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чинності</w:t>
      </w:r>
      <w:proofErr w:type="spellEnd"/>
      <w:r w:rsidRPr="00EC749E">
        <w:rPr>
          <w:rFonts w:ascii="Times New Roman" w:hAnsi="Times New Roman"/>
          <w:sz w:val="24"/>
          <w:szCs w:val="24"/>
        </w:rPr>
        <w:t xml:space="preserve"> через 20 </w:t>
      </w:r>
      <w:proofErr w:type="spellStart"/>
      <w:r w:rsidRPr="00EC749E">
        <w:rPr>
          <w:rFonts w:ascii="Times New Roman" w:hAnsi="Times New Roman"/>
          <w:sz w:val="24"/>
          <w:szCs w:val="24"/>
        </w:rPr>
        <w:t>днів</w:t>
      </w:r>
      <w:proofErr w:type="spellEnd"/>
      <w:r w:rsidRPr="00EC749E">
        <w:rPr>
          <w:rFonts w:ascii="Times New Roman" w:hAnsi="Times New Roman"/>
          <w:sz w:val="24"/>
          <w:szCs w:val="24"/>
        </w:rPr>
        <w:t xml:space="preserve"> з моменту </w:t>
      </w:r>
      <w:proofErr w:type="spellStart"/>
      <w:r w:rsidRPr="00EC749E">
        <w:rPr>
          <w:rFonts w:ascii="Times New Roman" w:hAnsi="Times New Roman"/>
          <w:sz w:val="24"/>
          <w:szCs w:val="24"/>
        </w:rPr>
        <w:t>надіслання</w:t>
      </w:r>
      <w:proofErr w:type="spellEnd"/>
      <w:r w:rsidRPr="00EC749E">
        <w:rPr>
          <w:rFonts w:ascii="Times New Roman" w:hAnsi="Times New Roman"/>
          <w:sz w:val="24"/>
          <w:szCs w:val="24"/>
        </w:rPr>
        <w:t>.</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xml:space="preserve">9.4. </w:t>
      </w:r>
      <w:proofErr w:type="spellStart"/>
      <w:r w:rsidRPr="00EC749E">
        <w:rPr>
          <w:rFonts w:ascii="Times New Roman" w:hAnsi="Times New Roman"/>
          <w:sz w:val="24"/>
          <w:szCs w:val="24"/>
        </w:rPr>
        <w:t>Зобов'язання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Генпідрядника</w:t>
      </w:r>
      <w:proofErr w:type="spellEnd"/>
      <w:r w:rsidRPr="00EC749E">
        <w:rPr>
          <w:rFonts w:ascii="Times New Roman" w:hAnsi="Times New Roman"/>
          <w:sz w:val="24"/>
          <w:szCs w:val="24"/>
        </w:rPr>
        <w:t xml:space="preserve"> в </w:t>
      </w:r>
      <w:proofErr w:type="spellStart"/>
      <w:r w:rsidRPr="00EC749E">
        <w:rPr>
          <w:rFonts w:ascii="Times New Roman" w:hAnsi="Times New Roman"/>
          <w:sz w:val="24"/>
          <w:szCs w:val="24"/>
        </w:rPr>
        <w:t>разі</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розірвання</w:t>
      </w:r>
      <w:proofErr w:type="spellEnd"/>
      <w:r w:rsidRPr="00EC749E">
        <w:rPr>
          <w:rFonts w:ascii="Times New Roman" w:hAnsi="Times New Roman"/>
          <w:sz w:val="24"/>
          <w:szCs w:val="24"/>
        </w:rPr>
        <w:t xml:space="preserve"> Договору:</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xml:space="preserve">- </w:t>
      </w:r>
      <w:proofErr w:type="spellStart"/>
      <w:r w:rsidRPr="00EC749E">
        <w:rPr>
          <w:rFonts w:ascii="Times New Roman" w:hAnsi="Times New Roman"/>
          <w:sz w:val="24"/>
          <w:szCs w:val="24"/>
        </w:rPr>
        <w:t>протягом</w:t>
      </w:r>
      <w:proofErr w:type="spellEnd"/>
      <w:r w:rsidRPr="00EC749E">
        <w:rPr>
          <w:rFonts w:ascii="Times New Roman" w:hAnsi="Times New Roman"/>
          <w:sz w:val="24"/>
          <w:szCs w:val="24"/>
        </w:rPr>
        <w:t xml:space="preserve"> 5-ти </w:t>
      </w:r>
      <w:proofErr w:type="spellStart"/>
      <w:r w:rsidRPr="00EC749E">
        <w:rPr>
          <w:rFonts w:ascii="Times New Roman" w:hAnsi="Times New Roman"/>
          <w:sz w:val="24"/>
          <w:szCs w:val="24"/>
        </w:rPr>
        <w:t>днів</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передати</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Замовнику</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або</w:t>
      </w:r>
      <w:proofErr w:type="spellEnd"/>
      <w:r w:rsidRPr="00EC749E">
        <w:rPr>
          <w:rFonts w:ascii="Times New Roman" w:hAnsi="Times New Roman"/>
          <w:sz w:val="24"/>
          <w:szCs w:val="24"/>
        </w:rPr>
        <w:t xml:space="preserve"> новому </w:t>
      </w:r>
      <w:proofErr w:type="spellStart"/>
      <w:proofErr w:type="gramStart"/>
      <w:r w:rsidRPr="00EC749E">
        <w:rPr>
          <w:rFonts w:ascii="Times New Roman" w:hAnsi="Times New Roman"/>
          <w:sz w:val="24"/>
          <w:szCs w:val="24"/>
        </w:rPr>
        <w:t>Генпідряднику</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незавершене</w:t>
      </w:r>
      <w:proofErr w:type="spellEnd"/>
      <w:proofErr w:type="gramEnd"/>
      <w:r w:rsidRPr="00EC749E">
        <w:rPr>
          <w:rFonts w:ascii="Times New Roman" w:hAnsi="Times New Roman"/>
          <w:sz w:val="24"/>
          <w:szCs w:val="24"/>
        </w:rPr>
        <w:t xml:space="preserve"> </w:t>
      </w:r>
      <w:proofErr w:type="spellStart"/>
      <w:r w:rsidRPr="00EC749E">
        <w:rPr>
          <w:rFonts w:ascii="Times New Roman" w:hAnsi="Times New Roman"/>
          <w:sz w:val="24"/>
          <w:szCs w:val="24"/>
        </w:rPr>
        <w:t>будівництво</w:t>
      </w:r>
      <w:proofErr w:type="spellEnd"/>
      <w:r w:rsidRPr="00EC749E">
        <w:rPr>
          <w:rFonts w:ascii="Times New Roman" w:hAnsi="Times New Roman"/>
          <w:sz w:val="24"/>
          <w:szCs w:val="24"/>
        </w:rPr>
        <w:t xml:space="preserve"> та </w:t>
      </w:r>
      <w:proofErr w:type="spellStart"/>
      <w:r w:rsidRPr="00EC749E">
        <w:rPr>
          <w:rFonts w:ascii="Times New Roman" w:hAnsi="Times New Roman"/>
          <w:sz w:val="24"/>
          <w:szCs w:val="24"/>
        </w:rPr>
        <w:t>будівельний</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майданчик</w:t>
      </w:r>
      <w:proofErr w:type="spellEnd"/>
      <w:r w:rsidRPr="00EC749E">
        <w:rPr>
          <w:rFonts w:ascii="Times New Roman" w:hAnsi="Times New Roman"/>
          <w:sz w:val="24"/>
          <w:szCs w:val="24"/>
        </w:rPr>
        <w:t xml:space="preserve">, про </w:t>
      </w:r>
      <w:proofErr w:type="spellStart"/>
      <w:r w:rsidRPr="00EC749E">
        <w:rPr>
          <w:rFonts w:ascii="Times New Roman" w:hAnsi="Times New Roman"/>
          <w:sz w:val="24"/>
          <w:szCs w:val="24"/>
        </w:rPr>
        <w:t>що</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складається</w:t>
      </w:r>
      <w:proofErr w:type="spellEnd"/>
      <w:r w:rsidRPr="00EC749E">
        <w:rPr>
          <w:rFonts w:ascii="Times New Roman" w:hAnsi="Times New Roman"/>
          <w:sz w:val="24"/>
          <w:szCs w:val="24"/>
        </w:rPr>
        <w:t xml:space="preserve"> акт, </w:t>
      </w:r>
      <w:proofErr w:type="spellStart"/>
      <w:r w:rsidRPr="00EC749E">
        <w:rPr>
          <w:rFonts w:ascii="Times New Roman" w:hAnsi="Times New Roman"/>
          <w:sz w:val="24"/>
          <w:szCs w:val="24"/>
        </w:rPr>
        <w:t>який</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підписується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обома</w:t>
      </w:r>
      <w:proofErr w:type="spellEnd"/>
      <w:r w:rsidRPr="00EC749E">
        <w:rPr>
          <w:rFonts w:ascii="Times New Roman" w:hAnsi="Times New Roman"/>
          <w:sz w:val="24"/>
          <w:szCs w:val="24"/>
        </w:rPr>
        <w:t xml:space="preserve"> сторонами;</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lastRenderedPageBreak/>
        <w:t xml:space="preserve">- </w:t>
      </w:r>
      <w:proofErr w:type="spellStart"/>
      <w:r w:rsidRPr="00EC749E">
        <w:rPr>
          <w:rFonts w:ascii="Times New Roman" w:hAnsi="Times New Roman"/>
          <w:sz w:val="24"/>
          <w:szCs w:val="24"/>
        </w:rPr>
        <w:t>бере</w:t>
      </w:r>
      <w:proofErr w:type="spellEnd"/>
      <w:r w:rsidRPr="00EC749E">
        <w:rPr>
          <w:rFonts w:ascii="Times New Roman" w:hAnsi="Times New Roman"/>
          <w:sz w:val="24"/>
          <w:szCs w:val="24"/>
        </w:rPr>
        <w:t xml:space="preserve"> участь у </w:t>
      </w:r>
      <w:proofErr w:type="spellStart"/>
      <w:r w:rsidRPr="00EC749E">
        <w:rPr>
          <w:rFonts w:ascii="Times New Roman" w:hAnsi="Times New Roman"/>
          <w:sz w:val="24"/>
          <w:szCs w:val="24"/>
        </w:rPr>
        <w:t>передачі</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Об'єкта</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щодо</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обсягу</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робіт</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виконання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яких</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забезпечувалося</w:t>
      </w:r>
      <w:proofErr w:type="spellEnd"/>
      <w:r w:rsidRPr="00EC749E">
        <w:rPr>
          <w:rFonts w:ascii="Times New Roman" w:hAnsi="Times New Roman"/>
          <w:sz w:val="24"/>
          <w:szCs w:val="24"/>
        </w:rPr>
        <w:t xml:space="preserve"> ним </w:t>
      </w:r>
      <w:proofErr w:type="spellStart"/>
      <w:r w:rsidRPr="00EC749E">
        <w:rPr>
          <w:rFonts w:ascii="Times New Roman" w:hAnsi="Times New Roman"/>
          <w:sz w:val="24"/>
          <w:szCs w:val="24"/>
        </w:rPr>
        <w:t>згідно</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із</w:t>
      </w:r>
      <w:proofErr w:type="spellEnd"/>
      <w:r w:rsidRPr="00EC749E">
        <w:rPr>
          <w:rFonts w:ascii="Times New Roman" w:hAnsi="Times New Roman"/>
          <w:sz w:val="24"/>
          <w:szCs w:val="24"/>
        </w:rPr>
        <w:t xml:space="preserve"> Договором;</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xml:space="preserve">- </w:t>
      </w:r>
      <w:proofErr w:type="spellStart"/>
      <w:r w:rsidRPr="00EC749E">
        <w:rPr>
          <w:rFonts w:ascii="Times New Roman" w:hAnsi="Times New Roman"/>
          <w:sz w:val="24"/>
          <w:szCs w:val="24"/>
        </w:rPr>
        <w:t>компенсує</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витрати</w:t>
      </w:r>
      <w:proofErr w:type="spellEnd"/>
      <w:r w:rsidRPr="00EC749E">
        <w:rPr>
          <w:rFonts w:ascii="Times New Roman" w:hAnsi="Times New Roman"/>
          <w:sz w:val="24"/>
          <w:szCs w:val="24"/>
        </w:rPr>
        <w:t xml:space="preserve"> та </w:t>
      </w:r>
      <w:proofErr w:type="spellStart"/>
      <w:r w:rsidRPr="00EC749E">
        <w:rPr>
          <w:rFonts w:ascii="Times New Roman" w:hAnsi="Times New Roman"/>
          <w:sz w:val="24"/>
          <w:szCs w:val="24"/>
        </w:rPr>
        <w:t>збитки</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Замовнику</w:t>
      </w:r>
      <w:proofErr w:type="spellEnd"/>
      <w:r w:rsidRPr="00EC749E">
        <w:rPr>
          <w:rFonts w:ascii="Times New Roman" w:hAnsi="Times New Roman"/>
          <w:sz w:val="24"/>
          <w:szCs w:val="24"/>
        </w:rPr>
        <w:t xml:space="preserve"> в </w:t>
      </w:r>
      <w:proofErr w:type="spellStart"/>
      <w:r w:rsidRPr="00EC749E">
        <w:rPr>
          <w:rFonts w:ascii="Times New Roman" w:hAnsi="Times New Roman"/>
          <w:sz w:val="24"/>
          <w:szCs w:val="24"/>
        </w:rPr>
        <w:t>зв'язку</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із</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неможливістю</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введення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Об'єкта</w:t>
      </w:r>
      <w:proofErr w:type="spellEnd"/>
      <w:r w:rsidRPr="00EC749E">
        <w:rPr>
          <w:rFonts w:ascii="Times New Roman" w:hAnsi="Times New Roman"/>
          <w:sz w:val="24"/>
          <w:szCs w:val="24"/>
        </w:rPr>
        <w:t xml:space="preserve"> в </w:t>
      </w:r>
      <w:proofErr w:type="spellStart"/>
      <w:r w:rsidRPr="00EC749E">
        <w:rPr>
          <w:rFonts w:ascii="Times New Roman" w:hAnsi="Times New Roman"/>
          <w:sz w:val="24"/>
          <w:szCs w:val="24"/>
        </w:rPr>
        <w:t>експлуатацію</w:t>
      </w:r>
      <w:proofErr w:type="spellEnd"/>
      <w:r w:rsidRPr="00EC749E">
        <w:rPr>
          <w:rFonts w:ascii="Times New Roman" w:hAnsi="Times New Roman"/>
          <w:sz w:val="24"/>
          <w:szCs w:val="24"/>
        </w:rPr>
        <w:t xml:space="preserve"> через </w:t>
      </w:r>
      <w:proofErr w:type="spellStart"/>
      <w:r w:rsidRPr="00EC749E">
        <w:rPr>
          <w:rFonts w:ascii="Times New Roman" w:hAnsi="Times New Roman"/>
          <w:sz w:val="24"/>
          <w:szCs w:val="24"/>
        </w:rPr>
        <w:t>допущені</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Генпідрядником</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порушення</w:t>
      </w:r>
      <w:proofErr w:type="spellEnd"/>
      <w:r w:rsidRPr="00EC749E">
        <w:rPr>
          <w:rFonts w:ascii="Times New Roman" w:hAnsi="Times New Roman"/>
          <w:sz w:val="24"/>
          <w:szCs w:val="24"/>
        </w:rPr>
        <w:t xml:space="preserve"> в роботах </w:t>
      </w:r>
      <w:proofErr w:type="spellStart"/>
      <w:r w:rsidRPr="00EC749E">
        <w:rPr>
          <w:rFonts w:ascii="Times New Roman" w:hAnsi="Times New Roman"/>
          <w:sz w:val="24"/>
          <w:szCs w:val="24"/>
        </w:rPr>
        <w:t>субпідрядників</w:t>
      </w:r>
      <w:proofErr w:type="spellEnd"/>
      <w:r w:rsidRPr="00EC749E">
        <w:rPr>
          <w:rFonts w:ascii="Times New Roman" w:hAnsi="Times New Roman"/>
          <w:sz w:val="24"/>
          <w:szCs w:val="24"/>
        </w:rPr>
        <w:t xml:space="preserve"> в </w:t>
      </w:r>
      <w:proofErr w:type="spellStart"/>
      <w:r w:rsidRPr="00EC749E">
        <w:rPr>
          <w:rFonts w:ascii="Times New Roman" w:hAnsi="Times New Roman"/>
          <w:sz w:val="24"/>
          <w:szCs w:val="24"/>
        </w:rPr>
        <w:t>період</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дії</w:t>
      </w:r>
      <w:proofErr w:type="spellEnd"/>
      <w:r w:rsidRPr="00EC749E">
        <w:rPr>
          <w:rFonts w:ascii="Times New Roman" w:hAnsi="Times New Roman"/>
          <w:sz w:val="24"/>
          <w:szCs w:val="24"/>
        </w:rPr>
        <w:t xml:space="preserve"> Договору. </w:t>
      </w:r>
    </w:p>
    <w:p w:rsidR="00EC749E" w:rsidRPr="00EC749E" w:rsidRDefault="00EC749E" w:rsidP="00EC749E">
      <w:pPr>
        <w:pStyle w:val="ad"/>
        <w:jc w:val="center"/>
        <w:rPr>
          <w:rFonts w:ascii="Times New Roman" w:hAnsi="Times New Roman"/>
          <w:b/>
          <w:sz w:val="24"/>
          <w:szCs w:val="24"/>
        </w:rPr>
      </w:pPr>
      <w:r w:rsidRPr="00EC749E">
        <w:rPr>
          <w:rFonts w:ascii="Times New Roman" w:hAnsi="Times New Roman"/>
          <w:b/>
          <w:sz w:val="24"/>
          <w:szCs w:val="24"/>
        </w:rPr>
        <w:t xml:space="preserve">10. </w:t>
      </w:r>
      <w:proofErr w:type="spellStart"/>
      <w:r w:rsidRPr="00EC749E">
        <w:rPr>
          <w:rFonts w:ascii="Times New Roman" w:hAnsi="Times New Roman"/>
          <w:b/>
          <w:sz w:val="24"/>
          <w:szCs w:val="24"/>
        </w:rPr>
        <w:t>Ризики</w:t>
      </w:r>
      <w:proofErr w:type="spellEnd"/>
      <w:r w:rsidRPr="00EC749E">
        <w:rPr>
          <w:rFonts w:ascii="Times New Roman" w:hAnsi="Times New Roman"/>
          <w:b/>
          <w:sz w:val="24"/>
          <w:szCs w:val="24"/>
        </w:rPr>
        <w:t xml:space="preserve"> </w:t>
      </w:r>
      <w:proofErr w:type="spellStart"/>
      <w:r w:rsidRPr="00EC749E">
        <w:rPr>
          <w:rFonts w:ascii="Times New Roman" w:hAnsi="Times New Roman"/>
          <w:b/>
          <w:sz w:val="24"/>
          <w:szCs w:val="24"/>
        </w:rPr>
        <w:t>випадкового</w:t>
      </w:r>
      <w:proofErr w:type="spellEnd"/>
      <w:r w:rsidRPr="00EC749E">
        <w:rPr>
          <w:rFonts w:ascii="Times New Roman" w:hAnsi="Times New Roman"/>
          <w:b/>
          <w:sz w:val="24"/>
          <w:szCs w:val="24"/>
        </w:rPr>
        <w:t xml:space="preserve"> </w:t>
      </w:r>
      <w:proofErr w:type="spellStart"/>
      <w:r w:rsidRPr="00EC749E">
        <w:rPr>
          <w:rFonts w:ascii="Times New Roman" w:hAnsi="Times New Roman"/>
          <w:b/>
          <w:sz w:val="24"/>
          <w:szCs w:val="24"/>
        </w:rPr>
        <w:t>знищення</w:t>
      </w:r>
      <w:proofErr w:type="spellEnd"/>
      <w:r w:rsidRPr="00EC749E">
        <w:rPr>
          <w:rFonts w:ascii="Times New Roman" w:hAnsi="Times New Roman"/>
          <w:b/>
          <w:sz w:val="24"/>
          <w:szCs w:val="24"/>
        </w:rPr>
        <w:t xml:space="preserve"> </w:t>
      </w:r>
      <w:proofErr w:type="spellStart"/>
      <w:r w:rsidRPr="00EC749E">
        <w:rPr>
          <w:rFonts w:ascii="Times New Roman" w:hAnsi="Times New Roman"/>
          <w:b/>
          <w:sz w:val="24"/>
          <w:szCs w:val="24"/>
        </w:rPr>
        <w:t>або</w:t>
      </w:r>
      <w:proofErr w:type="spellEnd"/>
      <w:r w:rsidRPr="00EC749E">
        <w:rPr>
          <w:rFonts w:ascii="Times New Roman" w:hAnsi="Times New Roman"/>
          <w:b/>
          <w:sz w:val="24"/>
          <w:szCs w:val="24"/>
        </w:rPr>
        <w:t xml:space="preserve"> </w:t>
      </w:r>
      <w:proofErr w:type="spellStart"/>
      <w:r w:rsidRPr="00EC749E">
        <w:rPr>
          <w:rFonts w:ascii="Times New Roman" w:hAnsi="Times New Roman"/>
          <w:b/>
          <w:sz w:val="24"/>
          <w:szCs w:val="24"/>
        </w:rPr>
        <w:t>пошкодження</w:t>
      </w:r>
      <w:proofErr w:type="spellEnd"/>
      <w:r w:rsidRPr="00EC749E">
        <w:rPr>
          <w:rFonts w:ascii="Times New Roman" w:hAnsi="Times New Roman"/>
          <w:b/>
          <w:sz w:val="24"/>
          <w:szCs w:val="24"/>
        </w:rPr>
        <w:t xml:space="preserve"> </w:t>
      </w:r>
      <w:proofErr w:type="spellStart"/>
      <w:r w:rsidRPr="00EC749E">
        <w:rPr>
          <w:rFonts w:ascii="Times New Roman" w:hAnsi="Times New Roman"/>
          <w:b/>
          <w:sz w:val="24"/>
          <w:szCs w:val="24"/>
        </w:rPr>
        <w:t>об’єкта</w:t>
      </w:r>
      <w:proofErr w:type="spellEnd"/>
      <w:r w:rsidRPr="00EC749E">
        <w:rPr>
          <w:rFonts w:ascii="Times New Roman" w:hAnsi="Times New Roman"/>
          <w:b/>
          <w:sz w:val="24"/>
          <w:szCs w:val="24"/>
        </w:rPr>
        <w:t xml:space="preserve"> і </w:t>
      </w:r>
      <w:proofErr w:type="spellStart"/>
      <w:r w:rsidRPr="00EC749E">
        <w:rPr>
          <w:rFonts w:ascii="Times New Roman" w:hAnsi="Times New Roman"/>
          <w:b/>
          <w:sz w:val="24"/>
          <w:szCs w:val="24"/>
        </w:rPr>
        <w:t>їх</w:t>
      </w:r>
      <w:proofErr w:type="spellEnd"/>
      <w:r w:rsidRPr="00EC749E">
        <w:rPr>
          <w:rFonts w:ascii="Times New Roman" w:hAnsi="Times New Roman"/>
          <w:b/>
          <w:sz w:val="24"/>
          <w:szCs w:val="24"/>
        </w:rPr>
        <w:t xml:space="preserve"> </w:t>
      </w:r>
      <w:proofErr w:type="spellStart"/>
      <w:r w:rsidRPr="00EC749E">
        <w:rPr>
          <w:rFonts w:ascii="Times New Roman" w:hAnsi="Times New Roman"/>
          <w:b/>
          <w:sz w:val="24"/>
          <w:szCs w:val="24"/>
        </w:rPr>
        <w:t>страхування</w:t>
      </w:r>
      <w:proofErr w:type="spellEnd"/>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xml:space="preserve">10.1. В </w:t>
      </w:r>
      <w:proofErr w:type="spellStart"/>
      <w:r w:rsidRPr="00EC749E">
        <w:rPr>
          <w:rFonts w:ascii="Times New Roman" w:hAnsi="Times New Roman"/>
          <w:sz w:val="24"/>
          <w:szCs w:val="24"/>
        </w:rPr>
        <w:t>усіх</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випадках</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Генпідрядник</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несе</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ризик</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знищення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або</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пошкодження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об’єкта</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будівництва</w:t>
      </w:r>
      <w:proofErr w:type="spellEnd"/>
      <w:r w:rsidRPr="00EC749E">
        <w:rPr>
          <w:rFonts w:ascii="Times New Roman" w:hAnsi="Times New Roman"/>
          <w:sz w:val="24"/>
          <w:szCs w:val="24"/>
        </w:rPr>
        <w:t xml:space="preserve">, з </w:t>
      </w:r>
      <w:proofErr w:type="spellStart"/>
      <w:r w:rsidRPr="00EC749E">
        <w:rPr>
          <w:rFonts w:ascii="Times New Roman" w:hAnsi="Times New Roman"/>
          <w:sz w:val="24"/>
          <w:szCs w:val="24"/>
        </w:rPr>
        <w:t>урахуванням</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робіт</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виконаних</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субпідрядниками</w:t>
      </w:r>
      <w:proofErr w:type="spellEnd"/>
      <w:r w:rsidRPr="00EC749E">
        <w:rPr>
          <w:rFonts w:ascii="Times New Roman" w:hAnsi="Times New Roman"/>
          <w:sz w:val="24"/>
          <w:szCs w:val="24"/>
        </w:rPr>
        <w:t xml:space="preserve">, з початку </w:t>
      </w:r>
      <w:proofErr w:type="spellStart"/>
      <w:r w:rsidRPr="00EC749E">
        <w:rPr>
          <w:rFonts w:ascii="Times New Roman" w:hAnsi="Times New Roman"/>
          <w:sz w:val="24"/>
          <w:szCs w:val="24"/>
        </w:rPr>
        <w:t>їх</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виконання</w:t>
      </w:r>
      <w:proofErr w:type="spellEnd"/>
      <w:r w:rsidRPr="00EC749E">
        <w:rPr>
          <w:rFonts w:ascii="Times New Roman" w:hAnsi="Times New Roman"/>
          <w:sz w:val="24"/>
          <w:szCs w:val="24"/>
        </w:rPr>
        <w:t xml:space="preserve"> до </w:t>
      </w:r>
      <w:proofErr w:type="spellStart"/>
      <w:r w:rsidRPr="00EC749E">
        <w:rPr>
          <w:rFonts w:ascii="Times New Roman" w:hAnsi="Times New Roman"/>
          <w:sz w:val="24"/>
          <w:szCs w:val="24"/>
        </w:rPr>
        <w:t>затвердження</w:t>
      </w:r>
      <w:proofErr w:type="spellEnd"/>
      <w:r w:rsidRPr="00EC749E">
        <w:rPr>
          <w:rFonts w:ascii="Times New Roman" w:hAnsi="Times New Roman"/>
          <w:sz w:val="24"/>
          <w:szCs w:val="24"/>
        </w:rPr>
        <w:t xml:space="preserve"> акта </w:t>
      </w:r>
      <w:proofErr w:type="spellStart"/>
      <w:r w:rsidRPr="00EC749E">
        <w:rPr>
          <w:rFonts w:ascii="Times New Roman" w:hAnsi="Times New Roman"/>
          <w:sz w:val="24"/>
          <w:szCs w:val="24"/>
        </w:rPr>
        <w:t>прийняття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об’єкта</w:t>
      </w:r>
      <w:proofErr w:type="spellEnd"/>
      <w:r w:rsidRPr="00EC749E">
        <w:rPr>
          <w:rFonts w:ascii="Times New Roman" w:hAnsi="Times New Roman"/>
          <w:sz w:val="24"/>
          <w:szCs w:val="24"/>
        </w:rPr>
        <w:t xml:space="preserve"> в </w:t>
      </w:r>
      <w:proofErr w:type="spellStart"/>
      <w:r w:rsidRPr="00EC749E">
        <w:rPr>
          <w:rFonts w:ascii="Times New Roman" w:hAnsi="Times New Roman"/>
          <w:sz w:val="24"/>
          <w:szCs w:val="24"/>
        </w:rPr>
        <w:t>експлуатацію</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Підрядник</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несе</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також</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ризик</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знищення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або</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пошкодження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робіт</w:t>
      </w:r>
      <w:proofErr w:type="spellEnd"/>
      <w:r w:rsidRPr="00EC749E">
        <w:rPr>
          <w:rFonts w:ascii="Times New Roman" w:hAnsi="Times New Roman"/>
          <w:sz w:val="24"/>
          <w:szCs w:val="24"/>
        </w:rPr>
        <w:t xml:space="preserve"> з </w:t>
      </w:r>
      <w:proofErr w:type="spellStart"/>
      <w:r w:rsidRPr="00EC749E">
        <w:rPr>
          <w:rFonts w:ascii="Times New Roman" w:hAnsi="Times New Roman"/>
          <w:sz w:val="24"/>
          <w:szCs w:val="24"/>
        </w:rPr>
        <w:t>усунення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недоліків</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виявлених</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після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підписання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прийняття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об’єкта</w:t>
      </w:r>
      <w:proofErr w:type="spellEnd"/>
      <w:r w:rsidRPr="00EC749E">
        <w:rPr>
          <w:rFonts w:ascii="Times New Roman" w:hAnsi="Times New Roman"/>
          <w:sz w:val="24"/>
          <w:szCs w:val="24"/>
        </w:rPr>
        <w:t xml:space="preserve"> в </w:t>
      </w:r>
      <w:proofErr w:type="spellStart"/>
      <w:r w:rsidRPr="00EC749E">
        <w:rPr>
          <w:rFonts w:ascii="Times New Roman" w:hAnsi="Times New Roman"/>
          <w:sz w:val="24"/>
          <w:szCs w:val="24"/>
        </w:rPr>
        <w:t>експлуатацію</w:t>
      </w:r>
      <w:proofErr w:type="spellEnd"/>
      <w:r w:rsidRPr="00EC749E">
        <w:rPr>
          <w:rFonts w:ascii="Times New Roman" w:hAnsi="Times New Roman"/>
          <w:sz w:val="24"/>
          <w:szCs w:val="24"/>
        </w:rPr>
        <w:t xml:space="preserve">, в межах </w:t>
      </w:r>
      <w:proofErr w:type="spellStart"/>
      <w:r w:rsidRPr="00EC749E">
        <w:rPr>
          <w:rFonts w:ascii="Times New Roman" w:hAnsi="Times New Roman"/>
          <w:sz w:val="24"/>
          <w:szCs w:val="24"/>
        </w:rPr>
        <w:t>гарантійного</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періоду</w:t>
      </w:r>
      <w:proofErr w:type="spellEnd"/>
      <w:r w:rsidRPr="00EC749E">
        <w:rPr>
          <w:rFonts w:ascii="Times New Roman" w:hAnsi="Times New Roman"/>
          <w:sz w:val="24"/>
          <w:szCs w:val="24"/>
        </w:rPr>
        <w:t>.</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xml:space="preserve">10.2. </w:t>
      </w:r>
      <w:proofErr w:type="spellStart"/>
      <w:r w:rsidRPr="00EC749E">
        <w:rPr>
          <w:rFonts w:ascii="Times New Roman" w:hAnsi="Times New Roman"/>
          <w:sz w:val="24"/>
          <w:szCs w:val="24"/>
        </w:rPr>
        <w:t>Якщо</w:t>
      </w:r>
      <w:proofErr w:type="spellEnd"/>
      <w:r w:rsidRPr="00EC749E">
        <w:rPr>
          <w:rFonts w:ascii="Times New Roman" w:hAnsi="Times New Roman"/>
          <w:sz w:val="24"/>
          <w:szCs w:val="24"/>
        </w:rPr>
        <w:t xml:space="preserve"> будь – </w:t>
      </w:r>
      <w:proofErr w:type="spellStart"/>
      <w:r w:rsidRPr="00EC749E">
        <w:rPr>
          <w:rFonts w:ascii="Times New Roman" w:hAnsi="Times New Roman"/>
          <w:sz w:val="24"/>
          <w:szCs w:val="24"/>
        </w:rPr>
        <w:t>які</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втрати</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чи</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пошкодження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робіт</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виникнуть</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внаслідок</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ризику</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Підрядника</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він</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упродовж</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узгоджених</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із</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Замовником</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термінів</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усуває</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їх</w:t>
      </w:r>
      <w:proofErr w:type="spellEnd"/>
      <w:r w:rsidRPr="00EC749E">
        <w:rPr>
          <w:rFonts w:ascii="Times New Roman" w:hAnsi="Times New Roman"/>
          <w:sz w:val="24"/>
          <w:szCs w:val="24"/>
        </w:rPr>
        <w:t xml:space="preserve"> за </w:t>
      </w:r>
      <w:proofErr w:type="spellStart"/>
      <w:r w:rsidRPr="00EC749E">
        <w:rPr>
          <w:rFonts w:ascii="Times New Roman" w:hAnsi="Times New Roman"/>
          <w:sz w:val="24"/>
          <w:szCs w:val="24"/>
        </w:rPr>
        <w:t>свій</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рахунок</w:t>
      </w:r>
      <w:proofErr w:type="spellEnd"/>
      <w:r w:rsidRPr="00EC749E">
        <w:rPr>
          <w:rFonts w:ascii="Times New Roman" w:hAnsi="Times New Roman"/>
          <w:sz w:val="24"/>
          <w:szCs w:val="24"/>
        </w:rPr>
        <w:t xml:space="preserve"> і </w:t>
      </w:r>
      <w:proofErr w:type="spellStart"/>
      <w:r w:rsidRPr="00EC749E">
        <w:rPr>
          <w:rFonts w:ascii="Times New Roman" w:hAnsi="Times New Roman"/>
          <w:sz w:val="24"/>
          <w:szCs w:val="24"/>
        </w:rPr>
        <w:t>забезпечує</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відповідність</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робіт</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умовам</w:t>
      </w:r>
      <w:proofErr w:type="spellEnd"/>
      <w:r w:rsidRPr="00EC749E">
        <w:rPr>
          <w:rFonts w:ascii="Times New Roman" w:hAnsi="Times New Roman"/>
          <w:sz w:val="24"/>
          <w:szCs w:val="24"/>
        </w:rPr>
        <w:t xml:space="preserve"> проекту.</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xml:space="preserve">10.3. </w:t>
      </w:r>
      <w:proofErr w:type="spellStart"/>
      <w:r w:rsidRPr="00EC749E">
        <w:rPr>
          <w:rFonts w:ascii="Times New Roman" w:hAnsi="Times New Roman"/>
          <w:sz w:val="24"/>
          <w:szCs w:val="24"/>
        </w:rPr>
        <w:t>Страхування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ризиків</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пов’язаних</w:t>
      </w:r>
      <w:proofErr w:type="spellEnd"/>
      <w:r w:rsidRPr="00EC749E">
        <w:rPr>
          <w:rFonts w:ascii="Times New Roman" w:hAnsi="Times New Roman"/>
          <w:sz w:val="24"/>
          <w:szCs w:val="24"/>
        </w:rPr>
        <w:t xml:space="preserve"> з </w:t>
      </w:r>
      <w:proofErr w:type="spellStart"/>
      <w:r w:rsidRPr="00EC749E">
        <w:rPr>
          <w:rFonts w:ascii="Times New Roman" w:hAnsi="Times New Roman"/>
          <w:sz w:val="24"/>
          <w:szCs w:val="24"/>
        </w:rPr>
        <w:t>діяльністю</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Підрядника</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здійснюється</w:t>
      </w:r>
      <w:proofErr w:type="spellEnd"/>
      <w:r w:rsidRPr="00EC749E">
        <w:rPr>
          <w:rFonts w:ascii="Times New Roman" w:hAnsi="Times New Roman"/>
          <w:sz w:val="24"/>
          <w:szCs w:val="24"/>
        </w:rPr>
        <w:t xml:space="preserve"> за </w:t>
      </w:r>
      <w:proofErr w:type="spellStart"/>
      <w:r w:rsidRPr="00EC749E">
        <w:rPr>
          <w:rFonts w:ascii="Times New Roman" w:hAnsi="Times New Roman"/>
          <w:sz w:val="24"/>
          <w:szCs w:val="24"/>
        </w:rPr>
        <w:t>рахунок</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його</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власних</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коштів</w:t>
      </w:r>
      <w:proofErr w:type="spellEnd"/>
      <w:r w:rsidRPr="00EC749E">
        <w:rPr>
          <w:rFonts w:ascii="Times New Roman" w:hAnsi="Times New Roman"/>
          <w:sz w:val="24"/>
          <w:szCs w:val="24"/>
        </w:rPr>
        <w:t>.</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xml:space="preserve">10.4. </w:t>
      </w:r>
      <w:proofErr w:type="spellStart"/>
      <w:r w:rsidRPr="00EC749E">
        <w:rPr>
          <w:rFonts w:ascii="Times New Roman" w:hAnsi="Times New Roman"/>
          <w:bCs/>
          <w:sz w:val="24"/>
          <w:szCs w:val="24"/>
        </w:rPr>
        <w:t>Страхування</w:t>
      </w:r>
      <w:proofErr w:type="spellEnd"/>
      <w:r w:rsidRPr="00EC749E">
        <w:rPr>
          <w:rFonts w:ascii="Times New Roman" w:hAnsi="Times New Roman"/>
          <w:bCs/>
          <w:sz w:val="24"/>
          <w:szCs w:val="24"/>
        </w:rPr>
        <w:t xml:space="preserve"> </w:t>
      </w:r>
      <w:proofErr w:type="spellStart"/>
      <w:r w:rsidRPr="00EC749E">
        <w:rPr>
          <w:rFonts w:ascii="Times New Roman" w:hAnsi="Times New Roman"/>
          <w:bCs/>
          <w:sz w:val="24"/>
          <w:szCs w:val="24"/>
        </w:rPr>
        <w:t>об'єкта</w:t>
      </w:r>
      <w:proofErr w:type="spellEnd"/>
      <w:r w:rsidRPr="00EC749E">
        <w:rPr>
          <w:rFonts w:ascii="Times New Roman" w:hAnsi="Times New Roman"/>
          <w:bCs/>
          <w:sz w:val="24"/>
          <w:szCs w:val="24"/>
        </w:rPr>
        <w:t xml:space="preserve"> </w:t>
      </w:r>
      <w:proofErr w:type="spellStart"/>
      <w:r w:rsidRPr="00EC749E">
        <w:rPr>
          <w:rFonts w:ascii="Times New Roman" w:hAnsi="Times New Roman"/>
          <w:bCs/>
          <w:sz w:val="24"/>
          <w:szCs w:val="24"/>
        </w:rPr>
        <w:t>будівництва</w:t>
      </w:r>
      <w:proofErr w:type="spellEnd"/>
      <w:r w:rsidRPr="00EC749E">
        <w:rPr>
          <w:rFonts w:ascii="Times New Roman" w:hAnsi="Times New Roman"/>
          <w:bCs/>
          <w:sz w:val="24"/>
          <w:szCs w:val="24"/>
        </w:rPr>
        <w:t xml:space="preserve"> </w:t>
      </w:r>
      <w:proofErr w:type="spellStart"/>
      <w:r w:rsidRPr="00EC749E">
        <w:rPr>
          <w:rFonts w:ascii="Times New Roman" w:hAnsi="Times New Roman"/>
          <w:bCs/>
          <w:sz w:val="24"/>
          <w:szCs w:val="24"/>
        </w:rPr>
        <w:t>або</w:t>
      </w:r>
      <w:proofErr w:type="spellEnd"/>
      <w:r w:rsidRPr="00EC749E">
        <w:rPr>
          <w:rFonts w:ascii="Times New Roman" w:hAnsi="Times New Roman"/>
          <w:bCs/>
          <w:sz w:val="24"/>
          <w:szCs w:val="24"/>
        </w:rPr>
        <w:t xml:space="preserve"> комплексу </w:t>
      </w:r>
      <w:proofErr w:type="spellStart"/>
      <w:r w:rsidRPr="00EC749E">
        <w:rPr>
          <w:rFonts w:ascii="Times New Roman" w:hAnsi="Times New Roman"/>
          <w:bCs/>
          <w:sz w:val="24"/>
          <w:szCs w:val="24"/>
        </w:rPr>
        <w:t>робіт</w:t>
      </w:r>
      <w:proofErr w:type="spellEnd"/>
      <w:r w:rsidRPr="00EC749E">
        <w:rPr>
          <w:rFonts w:ascii="Times New Roman" w:hAnsi="Times New Roman"/>
          <w:bCs/>
          <w:sz w:val="24"/>
          <w:szCs w:val="24"/>
        </w:rPr>
        <w:t xml:space="preserve"> </w:t>
      </w:r>
      <w:proofErr w:type="spellStart"/>
      <w:r w:rsidRPr="00EC749E">
        <w:rPr>
          <w:rFonts w:ascii="Times New Roman" w:hAnsi="Times New Roman"/>
          <w:bCs/>
          <w:sz w:val="24"/>
          <w:szCs w:val="24"/>
        </w:rPr>
        <w:t>здійснюється</w:t>
      </w:r>
      <w:proofErr w:type="spellEnd"/>
      <w:r w:rsidRPr="00EC749E">
        <w:rPr>
          <w:rFonts w:ascii="Times New Roman" w:hAnsi="Times New Roman"/>
          <w:bCs/>
          <w:sz w:val="24"/>
          <w:szCs w:val="24"/>
        </w:rPr>
        <w:t xml:space="preserve"> </w:t>
      </w:r>
      <w:proofErr w:type="spellStart"/>
      <w:r w:rsidRPr="00EC749E">
        <w:rPr>
          <w:rFonts w:ascii="Times New Roman" w:hAnsi="Times New Roman"/>
          <w:bCs/>
          <w:sz w:val="24"/>
          <w:szCs w:val="24"/>
        </w:rPr>
        <w:t>підрядни</w:t>
      </w:r>
      <w:r w:rsidRPr="00EC749E">
        <w:rPr>
          <w:rFonts w:ascii="Times New Roman" w:hAnsi="Times New Roman"/>
          <w:bCs/>
          <w:sz w:val="24"/>
          <w:szCs w:val="24"/>
        </w:rPr>
        <w:softHyphen/>
        <w:t>ком</w:t>
      </w:r>
      <w:proofErr w:type="spellEnd"/>
      <w:r w:rsidRPr="00EC749E">
        <w:rPr>
          <w:rFonts w:ascii="Times New Roman" w:hAnsi="Times New Roman"/>
          <w:bCs/>
          <w:sz w:val="24"/>
          <w:szCs w:val="24"/>
        </w:rPr>
        <w:t xml:space="preserve"> </w:t>
      </w:r>
      <w:proofErr w:type="spellStart"/>
      <w:r w:rsidRPr="00EC749E">
        <w:rPr>
          <w:rFonts w:ascii="Times New Roman" w:hAnsi="Times New Roman"/>
          <w:bCs/>
          <w:sz w:val="24"/>
          <w:szCs w:val="24"/>
        </w:rPr>
        <w:t>відповідно</w:t>
      </w:r>
      <w:proofErr w:type="spellEnd"/>
      <w:r w:rsidRPr="00EC749E">
        <w:rPr>
          <w:rFonts w:ascii="Times New Roman" w:hAnsi="Times New Roman"/>
          <w:bCs/>
          <w:sz w:val="24"/>
          <w:szCs w:val="24"/>
        </w:rPr>
        <w:t xml:space="preserve"> до </w:t>
      </w:r>
      <w:proofErr w:type="spellStart"/>
      <w:r w:rsidRPr="00EC749E">
        <w:rPr>
          <w:rFonts w:ascii="Times New Roman" w:hAnsi="Times New Roman"/>
          <w:bCs/>
          <w:sz w:val="24"/>
          <w:szCs w:val="24"/>
        </w:rPr>
        <w:t>законодавства</w:t>
      </w:r>
      <w:proofErr w:type="spellEnd"/>
      <w:r w:rsidRPr="00EC749E">
        <w:rPr>
          <w:rFonts w:ascii="Times New Roman" w:hAnsi="Times New Roman"/>
          <w:bCs/>
          <w:sz w:val="24"/>
          <w:szCs w:val="24"/>
        </w:rPr>
        <w:t>.</w:t>
      </w:r>
    </w:p>
    <w:p w:rsidR="00EC749E" w:rsidRPr="00EC749E" w:rsidRDefault="00EC749E" w:rsidP="00EC749E">
      <w:pPr>
        <w:pStyle w:val="ad"/>
        <w:jc w:val="center"/>
        <w:rPr>
          <w:rFonts w:ascii="Times New Roman" w:hAnsi="Times New Roman"/>
          <w:b/>
          <w:sz w:val="24"/>
          <w:szCs w:val="24"/>
        </w:rPr>
      </w:pPr>
      <w:r w:rsidRPr="00EC749E">
        <w:rPr>
          <w:rFonts w:ascii="Times New Roman" w:hAnsi="Times New Roman"/>
          <w:b/>
          <w:sz w:val="24"/>
          <w:szCs w:val="24"/>
        </w:rPr>
        <w:t xml:space="preserve">11. Строки </w:t>
      </w:r>
      <w:proofErr w:type="spellStart"/>
      <w:r w:rsidRPr="00EC749E">
        <w:rPr>
          <w:rFonts w:ascii="Times New Roman" w:hAnsi="Times New Roman"/>
          <w:b/>
          <w:sz w:val="24"/>
          <w:szCs w:val="24"/>
        </w:rPr>
        <w:t>дії</w:t>
      </w:r>
      <w:proofErr w:type="spellEnd"/>
      <w:r w:rsidRPr="00EC749E">
        <w:rPr>
          <w:rFonts w:ascii="Times New Roman" w:hAnsi="Times New Roman"/>
          <w:b/>
          <w:sz w:val="24"/>
          <w:szCs w:val="24"/>
        </w:rPr>
        <w:t xml:space="preserve"> договору</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xml:space="preserve">11.1. </w:t>
      </w:r>
      <w:proofErr w:type="spellStart"/>
      <w:r w:rsidRPr="00EC749E">
        <w:rPr>
          <w:rFonts w:ascii="Times New Roman" w:hAnsi="Times New Roman"/>
          <w:sz w:val="24"/>
          <w:szCs w:val="24"/>
        </w:rPr>
        <w:t>Цей</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Договір</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набирає</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чинності</w:t>
      </w:r>
      <w:proofErr w:type="spellEnd"/>
      <w:r w:rsidRPr="00EC749E">
        <w:rPr>
          <w:rFonts w:ascii="Times New Roman" w:hAnsi="Times New Roman"/>
          <w:sz w:val="24"/>
          <w:szCs w:val="24"/>
        </w:rPr>
        <w:t xml:space="preserve"> з дня </w:t>
      </w:r>
      <w:proofErr w:type="spellStart"/>
      <w:r w:rsidRPr="00EC749E">
        <w:rPr>
          <w:rFonts w:ascii="Times New Roman" w:hAnsi="Times New Roman"/>
          <w:sz w:val="24"/>
          <w:szCs w:val="24"/>
        </w:rPr>
        <w:t>укладання</w:t>
      </w:r>
      <w:proofErr w:type="spellEnd"/>
      <w:r w:rsidRPr="00EC749E">
        <w:rPr>
          <w:rFonts w:ascii="Times New Roman" w:hAnsi="Times New Roman"/>
          <w:sz w:val="24"/>
          <w:szCs w:val="24"/>
        </w:rPr>
        <w:t xml:space="preserve"> </w:t>
      </w:r>
      <w:r w:rsidRPr="00A3128E">
        <w:rPr>
          <w:rFonts w:ascii="Times New Roman" w:hAnsi="Times New Roman"/>
          <w:sz w:val="24"/>
          <w:szCs w:val="24"/>
        </w:rPr>
        <w:t xml:space="preserve">договору і </w:t>
      </w:r>
      <w:proofErr w:type="spellStart"/>
      <w:r w:rsidRPr="00A3128E">
        <w:rPr>
          <w:rFonts w:ascii="Times New Roman" w:hAnsi="Times New Roman"/>
          <w:sz w:val="24"/>
          <w:szCs w:val="24"/>
        </w:rPr>
        <w:t>діє</w:t>
      </w:r>
      <w:proofErr w:type="spellEnd"/>
      <w:r w:rsidRPr="00A3128E">
        <w:rPr>
          <w:rFonts w:ascii="Times New Roman" w:hAnsi="Times New Roman"/>
          <w:sz w:val="24"/>
          <w:szCs w:val="24"/>
        </w:rPr>
        <w:t xml:space="preserve"> до 31.12.202</w:t>
      </w:r>
      <w:r w:rsidRPr="00A3128E">
        <w:rPr>
          <w:rFonts w:ascii="Times New Roman" w:hAnsi="Times New Roman"/>
          <w:sz w:val="24"/>
          <w:szCs w:val="24"/>
          <w:lang w:val="uk-UA"/>
        </w:rPr>
        <w:t>3</w:t>
      </w:r>
      <w:r w:rsidRPr="00A3128E">
        <w:rPr>
          <w:rFonts w:ascii="Times New Roman" w:hAnsi="Times New Roman"/>
          <w:sz w:val="24"/>
          <w:szCs w:val="24"/>
        </w:rPr>
        <w:t xml:space="preserve"> року</w:t>
      </w:r>
      <w:r w:rsidRPr="00EC749E">
        <w:rPr>
          <w:rFonts w:ascii="Times New Roman" w:hAnsi="Times New Roman"/>
          <w:sz w:val="24"/>
          <w:szCs w:val="24"/>
        </w:rPr>
        <w:t xml:space="preserve">, але </w:t>
      </w:r>
      <w:proofErr w:type="gramStart"/>
      <w:r w:rsidRPr="00EC749E">
        <w:rPr>
          <w:rFonts w:ascii="Times New Roman" w:hAnsi="Times New Roman"/>
          <w:sz w:val="24"/>
          <w:szCs w:val="24"/>
        </w:rPr>
        <w:t>в будь</w:t>
      </w:r>
      <w:proofErr w:type="gramEnd"/>
      <w:r w:rsidRPr="00EC749E">
        <w:rPr>
          <w:rFonts w:ascii="Times New Roman" w:hAnsi="Times New Roman"/>
          <w:sz w:val="24"/>
          <w:szCs w:val="24"/>
        </w:rPr>
        <w:t>-</w:t>
      </w:r>
      <w:proofErr w:type="spellStart"/>
      <w:r w:rsidRPr="00EC749E">
        <w:rPr>
          <w:rFonts w:ascii="Times New Roman" w:hAnsi="Times New Roman"/>
          <w:sz w:val="24"/>
          <w:szCs w:val="24"/>
        </w:rPr>
        <w:t>якому</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випадку</w:t>
      </w:r>
      <w:proofErr w:type="spellEnd"/>
      <w:r w:rsidRPr="00EC749E">
        <w:rPr>
          <w:rFonts w:ascii="Times New Roman" w:hAnsi="Times New Roman"/>
          <w:sz w:val="24"/>
          <w:szCs w:val="24"/>
        </w:rPr>
        <w:t xml:space="preserve"> до </w:t>
      </w:r>
      <w:proofErr w:type="spellStart"/>
      <w:r w:rsidRPr="00EC749E">
        <w:rPr>
          <w:rFonts w:ascii="Times New Roman" w:hAnsi="Times New Roman"/>
          <w:sz w:val="24"/>
          <w:szCs w:val="24"/>
        </w:rPr>
        <w:t>повного</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виконання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всіх</w:t>
      </w:r>
      <w:proofErr w:type="spellEnd"/>
      <w:r w:rsidRPr="00EC749E">
        <w:rPr>
          <w:rFonts w:ascii="Times New Roman" w:hAnsi="Times New Roman"/>
          <w:sz w:val="24"/>
          <w:szCs w:val="24"/>
        </w:rPr>
        <w:t xml:space="preserve"> умов, </w:t>
      </w:r>
      <w:proofErr w:type="spellStart"/>
      <w:r w:rsidRPr="00EC749E">
        <w:rPr>
          <w:rFonts w:ascii="Times New Roman" w:hAnsi="Times New Roman"/>
          <w:sz w:val="24"/>
          <w:szCs w:val="24"/>
        </w:rPr>
        <w:t>передбачених</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даним</w:t>
      </w:r>
      <w:proofErr w:type="spellEnd"/>
      <w:r w:rsidRPr="00EC749E">
        <w:rPr>
          <w:rFonts w:ascii="Times New Roman" w:hAnsi="Times New Roman"/>
          <w:sz w:val="24"/>
          <w:szCs w:val="24"/>
        </w:rPr>
        <w:t xml:space="preserve"> Договором.</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11.2.  </w:t>
      </w:r>
      <w:proofErr w:type="spellStart"/>
      <w:r w:rsidRPr="00EC749E">
        <w:rPr>
          <w:rFonts w:ascii="Times New Roman" w:hAnsi="Times New Roman" w:cs="Times New Roman"/>
          <w:sz w:val="24"/>
          <w:szCs w:val="24"/>
        </w:rPr>
        <w:t>Закінчення</w:t>
      </w:r>
      <w:proofErr w:type="spellEnd"/>
      <w:r w:rsidRPr="00EC749E">
        <w:rPr>
          <w:rFonts w:ascii="Times New Roman" w:hAnsi="Times New Roman" w:cs="Times New Roman"/>
          <w:sz w:val="24"/>
          <w:szCs w:val="24"/>
        </w:rPr>
        <w:t xml:space="preserve"> строку </w:t>
      </w:r>
      <w:proofErr w:type="spellStart"/>
      <w:r w:rsidRPr="00EC749E">
        <w:rPr>
          <w:rFonts w:ascii="Times New Roman" w:hAnsi="Times New Roman" w:cs="Times New Roman"/>
          <w:sz w:val="24"/>
          <w:szCs w:val="24"/>
        </w:rPr>
        <w:t>дії</w:t>
      </w:r>
      <w:proofErr w:type="spellEnd"/>
      <w:r w:rsidRPr="00EC749E">
        <w:rPr>
          <w:rFonts w:ascii="Times New Roman" w:hAnsi="Times New Roman" w:cs="Times New Roman"/>
          <w:sz w:val="24"/>
          <w:szCs w:val="24"/>
        </w:rPr>
        <w:t xml:space="preserve"> Договору не </w:t>
      </w:r>
      <w:proofErr w:type="spellStart"/>
      <w:r w:rsidRPr="00EC749E">
        <w:rPr>
          <w:rFonts w:ascii="Times New Roman" w:hAnsi="Times New Roman" w:cs="Times New Roman"/>
          <w:sz w:val="24"/>
          <w:szCs w:val="24"/>
        </w:rPr>
        <w:t>звільняє</w:t>
      </w:r>
      <w:proofErr w:type="spellEnd"/>
      <w:r w:rsidR="00A86B71">
        <w:rPr>
          <w:rFonts w:ascii="Times New Roman" w:hAnsi="Times New Roman" w:cs="Times New Roman"/>
          <w:sz w:val="24"/>
          <w:szCs w:val="24"/>
          <w:lang w:val="uk-UA"/>
        </w:rPr>
        <w:t xml:space="preserve"> </w:t>
      </w:r>
      <w:r w:rsidR="00A86B71">
        <w:rPr>
          <w:rFonts w:ascii="Times New Roman" w:hAnsi="Times New Roman" w:cs="Times New Roman"/>
          <w:sz w:val="24"/>
          <w:szCs w:val="24"/>
        </w:rPr>
        <w:t>сторонни</w:t>
      </w:r>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відповідальності</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його</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порушення</w:t>
      </w:r>
      <w:proofErr w:type="spellEnd"/>
      <w:r w:rsidRPr="00EC749E">
        <w:rPr>
          <w:rFonts w:ascii="Times New Roman" w:hAnsi="Times New Roman" w:cs="Times New Roman"/>
          <w:sz w:val="24"/>
          <w:szCs w:val="24"/>
        </w:rPr>
        <w:t xml:space="preserve">, яке мало </w:t>
      </w:r>
      <w:proofErr w:type="spellStart"/>
      <w:r w:rsidRPr="00EC749E">
        <w:rPr>
          <w:rFonts w:ascii="Times New Roman" w:hAnsi="Times New Roman" w:cs="Times New Roman"/>
          <w:sz w:val="24"/>
          <w:szCs w:val="24"/>
        </w:rPr>
        <w:t>місце</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під</w:t>
      </w:r>
      <w:proofErr w:type="spellEnd"/>
      <w:r w:rsidRPr="00EC749E">
        <w:rPr>
          <w:rFonts w:ascii="Times New Roman" w:hAnsi="Times New Roman" w:cs="Times New Roman"/>
          <w:sz w:val="24"/>
          <w:szCs w:val="24"/>
        </w:rPr>
        <w:t xml:space="preserve"> час </w:t>
      </w:r>
      <w:proofErr w:type="spellStart"/>
      <w:r w:rsidRPr="00EC749E">
        <w:rPr>
          <w:rFonts w:ascii="Times New Roman" w:hAnsi="Times New Roman" w:cs="Times New Roman"/>
          <w:sz w:val="24"/>
          <w:szCs w:val="24"/>
        </w:rPr>
        <w:t>дії</w:t>
      </w:r>
      <w:proofErr w:type="spellEnd"/>
      <w:r w:rsidRPr="00EC749E">
        <w:rPr>
          <w:rFonts w:ascii="Times New Roman" w:hAnsi="Times New Roman" w:cs="Times New Roman"/>
          <w:sz w:val="24"/>
          <w:szCs w:val="24"/>
        </w:rPr>
        <w:t xml:space="preserve"> Договору.</w:t>
      </w:r>
    </w:p>
    <w:p w:rsidR="00EC749E" w:rsidRPr="00EC749E" w:rsidRDefault="00EC749E" w:rsidP="00EC749E">
      <w:pPr>
        <w:shd w:val="clear" w:color="auto" w:fill="FFFFFF"/>
        <w:autoSpaceDE w:val="0"/>
        <w:autoSpaceDN w:val="0"/>
        <w:adjustRightInd w:val="0"/>
        <w:jc w:val="center"/>
        <w:rPr>
          <w:rFonts w:ascii="Times New Roman" w:hAnsi="Times New Roman" w:cs="Times New Roman"/>
          <w:b/>
          <w:sz w:val="24"/>
          <w:szCs w:val="24"/>
        </w:rPr>
      </w:pPr>
      <w:r w:rsidRPr="00EC749E">
        <w:rPr>
          <w:rFonts w:ascii="Times New Roman" w:hAnsi="Times New Roman" w:cs="Times New Roman"/>
          <w:b/>
          <w:sz w:val="24"/>
          <w:szCs w:val="24"/>
        </w:rPr>
        <w:t xml:space="preserve">12. </w:t>
      </w:r>
      <w:proofErr w:type="spellStart"/>
      <w:r w:rsidRPr="00EC749E">
        <w:rPr>
          <w:rFonts w:ascii="Times New Roman" w:hAnsi="Times New Roman" w:cs="Times New Roman"/>
          <w:b/>
          <w:sz w:val="24"/>
          <w:szCs w:val="24"/>
        </w:rPr>
        <w:t>Інші</w:t>
      </w:r>
      <w:proofErr w:type="spellEnd"/>
      <w:r w:rsidR="00A86B71">
        <w:rPr>
          <w:rFonts w:ascii="Times New Roman" w:hAnsi="Times New Roman" w:cs="Times New Roman"/>
          <w:b/>
          <w:sz w:val="24"/>
          <w:szCs w:val="24"/>
          <w:lang w:val="uk-UA"/>
        </w:rPr>
        <w:t xml:space="preserve"> </w:t>
      </w:r>
      <w:proofErr w:type="spellStart"/>
      <w:r w:rsidRPr="00EC749E">
        <w:rPr>
          <w:rFonts w:ascii="Times New Roman" w:hAnsi="Times New Roman" w:cs="Times New Roman"/>
          <w:b/>
          <w:sz w:val="24"/>
          <w:szCs w:val="24"/>
        </w:rPr>
        <w:t>умови</w:t>
      </w:r>
      <w:proofErr w:type="spellEnd"/>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12.1. </w:t>
      </w:r>
      <w:proofErr w:type="spellStart"/>
      <w:r w:rsidRPr="00EC749E">
        <w:rPr>
          <w:rFonts w:ascii="Times New Roman" w:hAnsi="Times New Roman" w:cs="Times New Roman"/>
          <w:sz w:val="24"/>
          <w:szCs w:val="24"/>
        </w:rPr>
        <w:t>Генпідрядник</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стверджує</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що</w:t>
      </w:r>
      <w:proofErr w:type="spellEnd"/>
      <w:r w:rsidRPr="00EC749E">
        <w:rPr>
          <w:rFonts w:ascii="Times New Roman" w:hAnsi="Times New Roman" w:cs="Times New Roman"/>
          <w:sz w:val="24"/>
          <w:szCs w:val="24"/>
        </w:rPr>
        <w:t xml:space="preserve"> на день </w:t>
      </w:r>
      <w:proofErr w:type="spellStart"/>
      <w:r w:rsidRPr="00EC749E">
        <w:rPr>
          <w:rFonts w:ascii="Times New Roman" w:hAnsi="Times New Roman" w:cs="Times New Roman"/>
          <w:sz w:val="24"/>
          <w:szCs w:val="24"/>
        </w:rPr>
        <w:t>підписання</w:t>
      </w:r>
      <w:proofErr w:type="spellEnd"/>
      <w:r w:rsidRPr="00EC749E">
        <w:rPr>
          <w:rFonts w:ascii="Times New Roman" w:hAnsi="Times New Roman" w:cs="Times New Roman"/>
          <w:sz w:val="24"/>
          <w:szCs w:val="24"/>
        </w:rPr>
        <w:t xml:space="preserve"> Договору </w:t>
      </w:r>
      <w:proofErr w:type="spellStart"/>
      <w:r w:rsidRPr="00EC749E">
        <w:rPr>
          <w:rFonts w:ascii="Times New Roman" w:hAnsi="Times New Roman" w:cs="Times New Roman"/>
          <w:sz w:val="24"/>
          <w:szCs w:val="24"/>
        </w:rPr>
        <w:t>має</w:t>
      </w:r>
      <w:proofErr w:type="spellEnd"/>
      <w:r w:rsidRPr="00EC749E">
        <w:rPr>
          <w:rFonts w:ascii="Times New Roman" w:hAnsi="Times New Roman" w:cs="Times New Roman"/>
          <w:sz w:val="24"/>
          <w:szCs w:val="24"/>
        </w:rPr>
        <w:t xml:space="preserve"> статус </w:t>
      </w:r>
      <w:proofErr w:type="spellStart"/>
      <w:r w:rsidRPr="00EC749E">
        <w:rPr>
          <w:rFonts w:ascii="Times New Roman" w:hAnsi="Times New Roman" w:cs="Times New Roman"/>
          <w:sz w:val="24"/>
          <w:szCs w:val="24"/>
        </w:rPr>
        <w:t>платника</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податків</w:t>
      </w:r>
      <w:proofErr w:type="spellEnd"/>
      <w:r w:rsidRPr="00EC749E">
        <w:rPr>
          <w:rFonts w:ascii="Times New Roman" w:hAnsi="Times New Roman" w:cs="Times New Roman"/>
          <w:sz w:val="24"/>
          <w:szCs w:val="24"/>
        </w:rPr>
        <w:t xml:space="preserve"> _____</w:t>
      </w:r>
      <w:proofErr w:type="gramStart"/>
      <w:r w:rsidRPr="00EC749E">
        <w:rPr>
          <w:rFonts w:ascii="Times New Roman" w:hAnsi="Times New Roman" w:cs="Times New Roman"/>
          <w:sz w:val="24"/>
          <w:szCs w:val="24"/>
        </w:rPr>
        <w:t>_(</w:t>
      </w:r>
      <w:proofErr w:type="gramEnd"/>
      <w:r w:rsidRPr="00EC749E">
        <w:rPr>
          <w:rFonts w:ascii="Times New Roman" w:hAnsi="Times New Roman" w:cs="Times New Roman"/>
          <w:sz w:val="24"/>
          <w:szCs w:val="24"/>
        </w:rPr>
        <w:t xml:space="preserve">на </w:t>
      </w:r>
      <w:proofErr w:type="spellStart"/>
      <w:r w:rsidRPr="00EC749E">
        <w:rPr>
          <w:rFonts w:ascii="Times New Roman" w:hAnsi="Times New Roman" w:cs="Times New Roman"/>
          <w:sz w:val="24"/>
          <w:szCs w:val="24"/>
        </w:rPr>
        <w:t>загальних</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підставах</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платник</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єдиного</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податку</w:t>
      </w:r>
      <w:proofErr w:type="spellEnd"/>
      <w:r w:rsidRPr="00EC749E">
        <w:rPr>
          <w:rFonts w:ascii="Times New Roman" w:hAnsi="Times New Roman" w:cs="Times New Roman"/>
          <w:sz w:val="24"/>
          <w:szCs w:val="24"/>
        </w:rPr>
        <w:t xml:space="preserve">)__________.  </w:t>
      </w:r>
      <w:proofErr w:type="spellStart"/>
      <w:r w:rsidRPr="00EC749E">
        <w:rPr>
          <w:rFonts w:ascii="Times New Roman" w:hAnsi="Times New Roman" w:cs="Times New Roman"/>
          <w:sz w:val="24"/>
          <w:szCs w:val="24"/>
        </w:rPr>
        <w:t>Замовник</w:t>
      </w:r>
      <w:proofErr w:type="spellEnd"/>
      <w:r w:rsidRPr="00EC749E">
        <w:rPr>
          <w:rFonts w:ascii="Times New Roman" w:hAnsi="Times New Roman" w:cs="Times New Roman"/>
          <w:sz w:val="24"/>
          <w:szCs w:val="24"/>
        </w:rPr>
        <w:t xml:space="preserve"> є </w:t>
      </w:r>
      <w:proofErr w:type="spellStart"/>
      <w:r w:rsidRPr="00EC749E">
        <w:rPr>
          <w:rFonts w:ascii="Times New Roman" w:hAnsi="Times New Roman" w:cs="Times New Roman"/>
          <w:sz w:val="24"/>
          <w:szCs w:val="24"/>
        </w:rPr>
        <w:t>неприбутковою</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організацією</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12.2.  </w:t>
      </w:r>
      <w:proofErr w:type="spellStart"/>
      <w:r w:rsidRPr="00EC749E">
        <w:rPr>
          <w:rFonts w:ascii="Times New Roman" w:hAnsi="Times New Roman" w:cs="Times New Roman"/>
          <w:sz w:val="24"/>
          <w:szCs w:val="24"/>
        </w:rPr>
        <w:t>Цей</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Договір</w:t>
      </w:r>
      <w:proofErr w:type="spellEnd"/>
      <w:r w:rsidR="00A86B71">
        <w:rPr>
          <w:rFonts w:ascii="Times New Roman" w:hAnsi="Times New Roman" w:cs="Times New Roman"/>
          <w:sz w:val="24"/>
          <w:szCs w:val="24"/>
          <w:lang w:val="uk-UA"/>
        </w:rPr>
        <w:t xml:space="preserve"> у</w:t>
      </w:r>
      <w:r w:rsidRPr="00EC749E">
        <w:rPr>
          <w:rFonts w:ascii="Times New Roman" w:hAnsi="Times New Roman" w:cs="Times New Roman"/>
          <w:sz w:val="24"/>
          <w:szCs w:val="24"/>
        </w:rPr>
        <w:t xml:space="preserve">кладено у </w:t>
      </w:r>
      <w:proofErr w:type="spellStart"/>
      <w:r w:rsidRPr="00EC749E">
        <w:rPr>
          <w:rFonts w:ascii="Times New Roman" w:hAnsi="Times New Roman" w:cs="Times New Roman"/>
          <w:sz w:val="24"/>
          <w:szCs w:val="24"/>
        </w:rPr>
        <w:t>трьох</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примірниках</w:t>
      </w:r>
      <w:proofErr w:type="spellEnd"/>
      <w:r w:rsidRPr="00EC749E">
        <w:rPr>
          <w:rFonts w:ascii="Times New Roman" w:hAnsi="Times New Roman" w:cs="Times New Roman"/>
          <w:sz w:val="24"/>
          <w:szCs w:val="24"/>
        </w:rPr>
        <w:t xml:space="preserve"> – по одному для </w:t>
      </w:r>
      <w:proofErr w:type="spellStart"/>
      <w:r w:rsidRPr="00EC749E">
        <w:rPr>
          <w:rFonts w:ascii="Times New Roman" w:hAnsi="Times New Roman" w:cs="Times New Roman"/>
          <w:sz w:val="24"/>
          <w:szCs w:val="24"/>
        </w:rPr>
        <w:t>кожної</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ізСторін</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фінансуючого</w:t>
      </w:r>
      <w:proofErr w:type="spellEnd"/>
      <w:r w:rsidRPr="00EC749E">
        <w:rPr>
          <w:rFonts w:ascii="Times New Roman" w:hAnsi="Times New Roman" w:cs="Times New Roman"/>
          <w:sz w:val="24"/>
          <w:szCs w:val="24"/>
        </w:rPr>
        <w:t xml:space="preserve"> банку, </w:t>
      </w:r>
      <w:proofErr w:type="spellStart"/>
      <w:r w:rsidRPr="00EC749E">
        <w:rPr>
          <w:rFonts w:ascii="Times New Roman" w:hAnsi="Times New Roman" w:cs="Times New Roman"/>
          <w:sz w:val="24"/>
          <w:szCs w:val="24"/>
        </w:rPr>
        <w:t>які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мають</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однакову</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юридичну</w:t>
      </w:r>
      <w:proofErr w:type="spellEnd"/>
      <w:r w:rsidRPr="00EC749E">
        <w:rPr>
          <w:rFonts w:ascii="Times New Roman" w:hAnsi="Times New Roman" w:cs="Times New Roman"/>
          <w:sz w:val="24"/>
          <w:szCs w:val="24"/>
        </w:rPr>
        <w:t xml:space="preserve"> силу.</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12.3 </w:t>
      </w:r>
      <w:proofErr w:type="spellStart"/>
      <w:r w:rsidRPr="00EC749E">
        <w:rPr>
          <w:rFonts w:ascii="Times New Roman" w:hAnsi="Times New Roman" w:cs="Times New Roman"/>
          <w:sz w:val="24"/>
          <w:szCs w:val="24"/>
        </w:rPr>
        <w:t>Фізичні</w:t>
      </w:r>
      <w:proofErr w:type="spellEnd"/>
      <w:r w:rsidRPr="00EC749E">
        <w:rPr>
          <w:rFonts w:ascii="Times New Roman" w:hAnsi="Times New Roman" w:cs="Times New Roman"/>
          <w:sz w:val="24"/>
          <w:szCs w:val="24"/>
        </w:rPr>
        <w:t xml:space="preserve"> особи, </w:t>
      </w:r>
      <w:proofErr w:type="spellStart"/>
      <w:r w:rsidRPr="00EC749E">
        <w:rPr>
          <w:rFonts w:ascii="Times New Roman" w:hAnsi="Times New Roman" w:cs="Times New Roman"/>
          <w:sz w:val="24"/>
          <w:szCs w:val="24"/>
        </w:rPr>
        <w:t>які</w:t>
      </w:r>
      <w:proofErr w:type="spellEnd"/>
      <w:r w:rsidRPr="00EC749E">
        <w:rPr>
          <w:rFonts w:ascii="Times New Roman" w:hAnsi="Times New Roman" w:cs="Times New Roman"/>
          <w:sz w:val="24"/>
          <w:szCs w:val="24"/>
        </w:rPr>
        <w:t xml:space="preserve"> є </w:t>
      </w:r>
      <w:proofErr w:type="spellStart"/>
      <w:r w:rsidRPr="00EC749E">
        <w:rPr>
          <w:rFonts w:ascii="Times New Roman" w:hAnsi="Times New Roman" w:cs="Times New Roman"/>
          <w:sz w:val="24"/>
          <w:szCs w:val="24"/>
        </w:rPr>
        <w:t>посадовими</w:t>
      </w:r>
      <w:proofErr w:type="spellEnd"/>
      <w:r w:rsidRPr="00EC749E">
        <w:rPr>
          <w:rFonts w:ascii="Times New Roman" w:hAnsi="Times New Roman" w:cs="Times New Roman"/>
          <w:sz w:val="24"/>
          <w:szCs w:val="24"/>
        </w:rPr>
        <w:t xml:space="preserve"> особами/</w:t>
      </w:r>
      <w:proofErr w:type="spellStart"/>
      <w:r w:rsidRPr="00EC749E">
        <w:rPr>
          <w:rFonts w:ascii="Times New Roman" w:hAnsi="Times New Roman" w:cs="Times New Roman"/>
          <w:sz w:val="24"/>
          <w:szCs w:val="24"/>
        </w:rPr>
        <w:t>працівниками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уповноваженими</w:t>
      </w:r>
      <w:proofErr w:type="spellEnd"/>
      <w:r w:rsidRPr="00EC749E">
        <w:rPr>
          <w:rFonts w:ascii="Times New Roman" w:hAnsi="Times New Roman" w:cs="Times New Roman"/>
          <w:sz w:val="24"/>
          <w:szCs w:val="24"/>
        </w:rPr>
        <w:t xml:space="preserve"> особами </w:t>
      </w:r>
      <w:proofErr w:type="spellStart"/>
      <w:r w:rsidRPr="00EC749E">
        <w:rPr>
          <w:rFonts w:ascii="Times New Roman" w:hAnsi="Times New Roman" w:cs="Times New Roman"/>
          <w:sz w:val="24"/>
          <w:szCs w:val="24"/>
        </w:rPr>
        <w:t>Сторони</w:t>
      </w:r>
      <w:proofErr w:type="spellEnd"/>
      <w:r w:rsidRPr="00EC749E">
        <w:rPr>
          <w:rFonts w:ascii="Times New Roman" w:hAnsi="Times New Roman" w:cs="Times New Roman"/>
          <w:sz w:val="24"/>
          <w:szCs w:val="24"/>
        </w:rPr>
        <w:t xml:space="preserve"> за Договором, </w:t>
      </w:r>
      <w:proofErr w:type="spellStart"/>
      <w:r w:rsidRPr="00EC749E">
        <w:rPr>
          <w:rFonts w:ascii="Times New Roman" w:hAnsi="Times New Roman" w:cs="Times New Roman"/>
          <w:sz w:val="24"/>
          <w:szCs w:val="24"/>
        </w:rPr>
        <w:t>персональні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дані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яких</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будуть</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оброблятися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іншою</w:t>
      </w:r>
      <w:proofErr w:type="spellEnd"/>
      <w:r w:rsidRPr="00EC749E">
        <w:rPr>
          <w:rFonts w:ascii="Times New Roman" w:hAnsi="Times New Roman" w:cs="Times New Roman"/>
          <w:sz w:val="24"/>
          <w:szCs w:val="24"/>
        </w:rPr>
        <w:t xml:space="preserve"> Стороною у </w:t>
      </w:r>
      <w:proofErr w:type="spellStart"/>
      <w:r w:rsidRPr="00EC749E">
        <w:rPr>
          <w:rFonts w:ascii="Times New Roman" w:hAnsi="Times New Roman" w:cs="Times New Roman"/>
          <w:sz w:val="24"/>
          <w:szCs w:val="24"/>
        </w:rPr>
        <w:t>зв’язку</w:t>
      </w:r>
      <w:proofErr w:type="spellEnd"/>
      <w:r w:rsidRPr="00EC749E">
        <w:rPr>
          <w:rFonts w:ascii="Times New Roman" w:hAnsi="Times New Roman" w:cs="Times New Roman"/>
          <w:sz w:val="24"/>
          <w:szCs w:val="24"/>
        </w:rPr>
        <w:t xml:space="preserve"> з </w:t>
      </w:r>
      <w:proofErr w:type="spellStart"/>
      <w:r w:rsidRPr="00EC749E">
        <w:rPr>
          <w:rFonts w:ascii="Times New Roman" w:hAnsi="Times New Roman" w:cs="Times New Roman"/>
          <w:sz w:val="24"/>
          <w:szCs w:val="24"/>
        </w:rPr>
        <w:t>укладанням</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даного</w:t>
      </w:r>
      <w:proofErr w:type="spellEnd"/>
      <w:r w:rsidRPr="00EC749E">
        <w:rPr>
          <w:rFonts w:ascii="Times New Roman" w:hAnsi="Times New Roman" w:cs="Times New Roman"/>
          <w:sz w:val="24"/>
          <w:szCs w:val="24"/>
        </w:rPr>
        <w:t xml:space="preserve"> Договору, </w:t>
      </w:r>
      <w:proofErr w:type="spellStart"/>
      <w:r w:rsidRPr="00EC749E">
        <w:rPr>
          <w:rFonts w:ascii="Times New Roman" w:hAnsi="Times New Roman" w:cs="Times New Roman"/>
          <w:sz w:val="24"/>
          <w:szCs w:val="24"/>
        </w:rPr>
        <w:t>вважаються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повідомленими</w:t>
      </w:r>
      <w:proofErr w:type="spellEnd"/>
      <w:r w:rsidRPr="00EC749E">
        <w:rPr>
          <w:rFonts w:ascii="Times New Roman" w:hAnsi="Times New Roman" w:cs="Times New Roman"/>
          <w:sz w:val="24"/>
          <w:szCs w:val="24"/>
        </w:rPr>
        <w:t xml:space="preserve"> про </w:t>
      </w:r>
      <w:proofErr w:type="spellStart"/>
      <w:r w:rsidRPr="00EC749E">
        <w:rPr>
          <w:rFonts w:ascii="Times New Roman" w:hAnsi="Times New Roman" w:cs="Times New Roman"/>
          <w:sz w:val="24"/>
          <w:szCs w:val="24"/>
        </w:rPr>
        <w:t>свої</w:t>
      </w:r>
      <w:proofErr w:type="spellEnd"/>
      <w:r w:rsidRPr="00EC749E">
        <w:rPr>
          <w:rFonts w:ascii="Times New Roman" w:hAnsi="Times New Roman" w:cs="Times New Roman"/>
          <w:sz w:val="24"/>
          <w:szCs w:val="24"/>
        </w:rPr>
        <w:t xml:space="preserve"> права, </w:t>
      </w:r>
      <w:proofErr w:type="spellStart"/>
      <w:r w:rsidRPr="00EC749E">
        <w:rPr>
          <w:rFonts w:ascii="Times New Roman" w:hAnsi="Times New Roman" w:cs="Times New Roman"/>
          <w:sz w:val="24"/>
          <w:szCs w:val="24"/>
        </w:rPr>
        <w:t>визначені</w:t>
      </w:r>
      <w:proofErr w:type="spellEnd"/>
      <w:r w:rsidRPr="00EC749E">
        <w:rPr>
          <w:rFonts w:ascii="Times New Roman" w:hAnsi="Times New Roman" w:cs="Times New Roman"/>
          <w:sz w:val="24"/>
          <w:szCs w:val="24"/>
        </w:rPr>
        <w:t xml:space="preserve"> Законами </w:t>
      </w:r>
      <w:proofErr w:type="spellStart"/>
      <w:r w:rsidRPr="00EC749E">
        <w:rPr>
          <w:rFonts w:ascii="Times New Roman" w:hAnsi="Times New Roman" w:cs="Times New Roman"/>
          <w:sz w:val="24"/>
          <w:szCs w:val="24"/>
        </w:rPr>
        <w:t>України</w:t>
      </w:r>
      <w:proofErr w:type="spellEnd"/>
      <w:r w:rsidRPr="00EC749E">
        <w:rPr>
          <w:rFonts w:ascii="Times New Roman" w:hAnsi="Times New Roman" w:cs="Times New Roman"/>
          <w:sz w:val="24"/>
          <w:szCs w:val="24"/>
        </w:rPr>
        <w:t xml:space="preserve"> «Про </w:t>
      </w:r>
      <w:proofErr w:type="spellStart"/>
      <w:r w:rsidRPr="00EC749E">
        <w:rPr>
          <w:rFonts w:ascii="Times New Roman" w:hAnsi="Times New Roman" w:cs="Times New Roman"/>
          <w:sz w:val="24"/>
          <w:szCs w:val="24"/>
        </w:rPr>
        <w:t>захист</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персональних</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даних</w:t>
      </w:r>
      <w:proofErr w:type="spellEnd"/>
      <w:r w:rsidRPr="00EC749E">
        <w:rPr>
          <w:rFonts w:ascii="Times New Roman" w:hAnsi="Times New Roman" w:cs="Times New Roman"/>
          <w:sz w:val="24"/>
          <w:szCs w:val="24"/>
        </w:rPr>
        <w:t xml:space="preserve">» та «Про </w:t>
      </w:r>
      <w:proofErr w:type="spellStart"/>
      <w:r w:rsidRPr="00EC749E">
        <w:rPr>
          <w:rFonts w:ascii="Times New Roman" w:hAnsi="Times New Roman" w:cs="Times New Roman"/>
          <w:sz w:val="24"/>
          <w:szCs w:val="24"/>
        </w:rPr>
        <w:t>відкритість</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використання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публічних</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коштів</w:t>
      </w:r>
      <w:proofErr w:type="spellEnd"/>
      <w:r w:rsidRPr="00EC749E">
        <w:rPr>
          <w:rFonts w:ascii="Times New Roman" w:hAnsi="Times New Roman" w:cs="Times New Roman"/>
          <w:sz w:val="24"/>
          <w:szCs w:val="24"/>
        </w:rPr>
        <w:t xml:space="preserve">», мету </w:t>
      </w:r>
      <w:proofErr w:type="spellStart"/>
      <w:r w:rsidRPr="00EC749E">
        <w:rPr>
          <w:rFonts w:ascii="Times New Roman" w:hAnsi="Times New Roman" w:cs="Times New Roman"/>
          <w:sz w:val="24"/>
          <w:szCs w:val="24"/>
        </w:rPr>
        <w:t>збору</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даних</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осіб</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яким</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передаються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відповідні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персональні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дані</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інформація</w:t>
      </w:r>
      <w:proofErr w:type="spellEnd"/>
      <w:r w:rsidRPr="00EC749E">
        <w:rPr>
          <w:rFonts w:ascii="Times New Roman" w:hAnsi="Times New Roman" w:cs="Times New Roman"/>
          <w:sz w:val="24"/>
          <w:szCs w:val="24"/>
        </w:rPr>
        <w:t xml:space="preserve">, з </w:t>
      </w:r>
      <w:proofErr w:type="spellStart"/>
      <w:r w:rsidRPr="00EC749E">
        <w:rPr>
          <w:rFonts w:ascii="Times New Roman" w:hAnsi="Times New Roman" w:cs="Times New Roman"/>
          <w:sz w:val="24"/>
          <w:szCs w:val="24"/>
        </w:rPr>
        <w:t>дати</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підписання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даного</w:t>
      </w:r>
      <w:proofErr w:type="spellEnd"/>
      <w:r w:rsidRPr="00EC749E">
        <w:rPr>
          <w:rFonts w:ascii="Times New Roman" w:hAnsi="Times New Roman" w:cs="Times New Roman"/>
          <w:sz w:val="24"/>
          <w:szCs w:val="24"/>
        </w:rPr>
        <w:t xml:space="preserve"> Договору.</w:t>
      </w:r>
    </w:p>
    <w:p w:rsidR="00EC749E" w:rsidRPr="0028694F" w:rsidRDefault="00EC749E" w:rsidP="00EC749E">
      <w:pPr>
        <w:spacing w:before="120"/>
        <w:jc w:val="both"/>
        <w:rPr>
          <w:rFonts w:ascii="Times New Roman" w:hAnsi="Times New Roman"/>
          <w:color w:val="000000"/>
          <w:sz w:val="24"/>
          <w:szCs w:val="24"/>
        </w:rPr>
      </w:pPr>
      <w:r w:rsidRPr="001F7129">
        <w:rPr>
          <w:lang w:val="uk-UA"/>
        </w:rPr>
        <w:t xml:space="preserve">12.4 </w:t>
      </w:r>
      <w:proofErr w:type="spellStart"/>
      <w:r w:rsidRPr="0028694F">
        <w:rPr>
          <w:rFonts w:ascii="Times New Roman" w:hAnsi="Times New Roman"/>
          <w:color w:val="000000"/>
          <w:sz w:val="24"/>
          <w:szCs w:val="24"/>
          <w:lang w:eastAsia="en-US"/>
        </w:rPr>
        <w:t>Умови</w:t>
      </w:r>
      <w:proofErr w:type="spellEnd"/>
      <w:r w:rsidRPr="0028694F">
        <w:rPr>
          <w:rFonts w:ascii="Times New Roman" w:hAnsi="Times New Roman"/>
          <w:color w:val="000000"/>
          <w:sz w:val="24"/>
          <w:szCs w:val="24"/>
          <w:lang w:eastAsia="en-US"/>
        </w:rPr>
        <w:t xml:space="preserve"> договору про </w:t>
      </w:r>
      <w:proofErr w:type="spellStart"/>
      <w:r w:rsidRPr="0028694F">
        <w:rPr>
          <w:rFonts w:ascii="Times New Roman" w:hAnsi="Times New Roman"/>
          <w:color w:val="000000"/>
          <w:sz w:val="24"/>
          <w:szCs w:val="24"/>
          <w:lang w:eastAsia="en-US"/>
        </w:rPr>
        <w:t>закупівлю</w:t>
      </w:r>
      <w:proofErr w:type="spellEnd"/>
      <w:r w:rsidRPr="0028694F">
        <w:rPr>
          <w:rFonts w:ascii="Times New Roman" w:hAnsi="Times New Roman"/>
          <w:color w:val="000000"/>
          <w:sz w:val="24"/>
          <w:szCs w:val="24"/>
          <w:lang w:eastAsia="en-US"/>
        </w:rPr>
        <w:t xml:space="preserve"> не </w:t>
      </w:r>
      <w:proofErr w:type="spellStart"/>
      <w:r w:rsidRPr="0028694F">
        <w:rPr>
          <w:rFonts w:ascii="Times New Roman" w:hAnsi="Times New Roman"/>
          <w:color w:val="000000"/>
          <w:sz w:val="24"/>
          <w:szCs w:val="24"/>
          <w:lang w:eastAsia="en-US"/>
        </w:rPr>
        <w:t>повинні</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відрізнятися</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від</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змісту</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тендерної</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пропозиції</w:t>
      </w:r>
      <w:proofErr w:type="spellEnd"/>
      <w:r w:rsidRPr="0028694F">
        <w:rPr>
          <w:rFonts w:ascii="Times New Roman" w:hAnsi="Times New Roman"/>
          <w:color w:val="000000"/>
          <w:sz w:val="24"/>
          <w:szCs w:val="24"/>
          <w:lang w:eastAsia="en-US"/>
        </w:rPr>
        <w:t xml:space="preserve"> за результатами </w:t>
      </w:r>
      <w:proofErr w:type="spellStart"/>
      <w:r w:rsidRPr="0028694F">
        <w:rPr>
          <w:rFonts w:ascii="Times New Roman" w:hAnsi="Times New Roman"/>
          <w:color w:val="000000"/>
          <w:sz w:val="24"/>
          <w:szCs w:val="24"/>
          <w:lang w:eastAsia="en-US"/>
        </w:rPr>
        <w:t>електронного</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аукціону</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переможця</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процедури</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закупівлі</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крім</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випадків</w:t>
      </w:r>
      <w:proofErr w:type="spellEnd"/>
      <w:r w:rsidRPr="0028694F">
        <w:rPr>
          <w:rFonts w:ascii="Times New Roman" w:hAnsi="Times New Roman"/>
          <w:color w:val="000000"/>
          <w:sz w:val="24"/>
          <w:szCs w:val="24"/>
          <w:lang w:eastAsia="en-US"/>
        </w:rPr>
        <w:t xml:space="preserve">: </w:t>
      </w:r>
    </w:p>
    <w:p w:rsidR="00EC749E" w:rsidRPr="0028694F" w:rsidRDefault="00EC749E" w:rsidP="00EC749E">
      <w:pPr>
        <w:spacing w:before="120"/>
        <w:jc w:val="both"/>
        <w:rPr>
          <w:rFonts w:ascii="Times New Roman" w:hAnsi="Times New Roman"/>
          <w:color w:val="000000"/>
          <w:sz w:val="24"/>
          <w:szCs w:val="24"/>
        </w:rPr>
      </w:pPr>
      <w:proofErr w:type="spellStart"/>
      <w:r w:rsidRPr="0028694F">
        <w:rPr>
          <w:rFonts w:ascii="Times New Roman" w:hAnsi="Times New Roman"/>
          <w:color w:val="000000"/>
          <w:sz w:val="24"/>
          <w:szCs w:val="24"/>
          <w:lang w:eastAsia="en-US"/>
        </w:rPr>
        <w:t>визначення</w:t>
      </w:r>
      <w:proofErr w:type="spellEnd"/>
      <w:r w:rsidRPr="0028694F">
        <w:rPr>
          <w:rFonts w:ascii="Times New Roman" w:hAnsi="Times New Roman"/>
          <w:color w:val="000000"/>
          <w:sz w:val="24"/>
          <w:szCs w:val="24"/>
          <w:lang w:eastAsia="en-US"/>
        </w:rPr>
        <w:t xml:space="preserve"> грошового </w:t>
      </w:r>
      <w:proofErr w:type="spellStart"/>
      <w:r w:rsidRPr="0028694F">
        <w:rPr>
          <w:rFonts w:ascii="Times New Roman" w:hAnsi="Times New Roman"/>
          <w:color w:val="000000"/>
          <w:sz w:val="24"/>
          <w:szCs w:val="24"/>
          <w:lang w:eastAsia="en-US"/>
        </w:rPr>
        <w:t>еквівалента</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зобов’язання</w:t>
      </w:r>
      <w:proofErr w:type="spellEnd"/>
      <w:r w:rsidRPr="0028694F">
        <w:rPr>
          <w:rFonts w:ascii="Times New Roman" w:hAnsi="Times New Roman"/>
          <w:color w:val="000000"/>
          <w:sz w:val="24"/>
          <w:szCs w:val="24"/>
          <w:lang w:eastAsia="en-US"/>
        </w:rPr>
        <w:t xml:space="preserve"> в </w:t>
      </w:r>
      <w:proofErr w:type="spellStart"/>
      <w:r w:rsidRPr="0028694F">
        <w:rPr>
          <w:rFonts w:ascii="Times New Roman" w:hAnsi="Times New Roman"/>
          <w:color w:val="000000"/>
          <w:sz w:val="24"/>
          <w:szCs w:val="24"/>
          <w:lang w:eastAsia="en-US"/>
        </w:rPr>
        <w:t>іноземній</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валюті</w:t>
      </w:r>
      <w:proofErr w:type="spellEnd"/>
      <w:r w:rsidRPr="0028694F">
        <w:rPr>
          <w:rFonts w:ascii="Times New Roman" w:hAnsi="Times New Roman"/>
          <w:color w:val="000000"/>
          <w:sz w:val="24"/>
          <w:szCs w:val="24"/>
          <w:lang w:eastAsia="en-US"/>
        </w:rPr>
        <w:t xml:space="preserve">; </w:t>
      </w:r>
    </w:p>
    <w:p w:rsidR="00EC749E" w:rsidRPr="0028694F" w:rsidRDefault="00EC749E" w:rsidP="00EC749E">
      <w:pPr>
        <w:spacing w:before="120"/>
        <w:jc w:val="both"/>
        <w:rPr>
          <w:rFonts w:ascii="Times New Roman" w:hAnsi="Times New Roman"/>
          <w:color w:val="000000"/>
          <w:sz w:val="24"/>
          <w:szCs w:val="24"/>
          <w:lang w:eastAsia="en-US"/>
        </w:rPr>
      </w:pPr>
      <w:proofErr w:type="spellStart"/>
      <w:r w:rsidRPr="0028694F">
        <w:rPr>
          <w:rFonts w:ascii="Times New Roman" w:hAnsi="Times New Roman"/>
          <w:color w:val="000000"/>
          <w:sz w:val="24"/>
          <w:szCs w:val="24"/>
          <w:lang w:eastAsia="en-US"/>
        </w:rPr>
        <w:t>перерахунку</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ціни</w:t>
      </w:r>
      <w:proofErr w:type="spellEnd"/>
      <w:r w:rsidRPr="0028694F">
        <w:rPr>
          <w:rFonts w:ascii="Times New Roman" w:hAnsi="Times New Roman"/>
          <w:color w:val="000000"/>
          <w:sz w:val="24"/>
          <w:szCs w:val="24"/>
          <w:lang w:eastAsia="en-US"/>
        </w:rPr>
        <w:t xml:space="preserve"> за результатами </w:t>
      </w:r>
      <w:proofErr w:type="spellStart"/>
      <w:r w:rsidRPr="0028694F">
        <w:rPr>
          <w:rFonts w:ascii="Times New Roman" w:hAnsi="Times New Roman"/>
          <w:color w:val="000000"/>
          <w:sz w:val="24"/>
          <w:szCs w:val="24"/>
          <w:lang w:eastAsia="en-US"/>
        </w:rPr>
        <w:t>електронного</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аукціону</w:t>
      </w:r>
      <w:proofErr w:type="spellEnd"/>
      <w:r w:rsidRPr="0028694F">
        <w:rPr>
          <w:rFonts w:ascii="Times New Roman" w:hAnsi="Times New Roman"/>
          <w:color w:val="000000"/>
          <w:sz w:val="24"/>
          <w:szCs w:val="24"/>
          <w:lang w:eastAsia="en-US"/>
        </w:rPr>
        <w:t xml:space="preserve"> в </w:t>
      </w:r>
      <w:proofErr w:type="spellStart"/>
      <w:r w:rsidRPr="0028694F">
        <w:rPr>
          <w:rFonts w:ascii="Times New Roman" w:hAnsi="Times New Roman"/>
          <w:color w:val="000000"/>
          <w:sz w:val="24"/>
          <w:szCs w:val="24"/>
          <w:lang w:eastAsia="en-US"/>
        </w:rPr>
        <w:t>бік</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зменшення</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ціни</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тендерної</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пропозиції</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учасника</w:t>
      </w:r>
      <w:proofErr w:type="spellEnd"/>
      <w:r w:rsidRPr="0028694F">
        <w:rPr>
          <w:rFonts w:ascii="Times New Roman" w:hAnsi="Times New Roman"/>
          <w:color w:val="000000"/>
          <w:sz w:val="24"/>
          <w:szCs w:val="24"/>
          <w:lang w:eastAsia="en-US"/>
        </w:rPr>
        <w:t xml:space="preserve"> без </w:t>
      </w:r>
      <w:proofErr w:type="spellStart"/>
      <w:r w:rsidRPr="0028694F">
        <w:rPr>
          <w:rFonts w:ascii="Times New Roman" w:hAnsi="Times New Roman"/>
          <w:color w:val="000000"/>
          <w:sz w:val="24"/>
          <w:szCs w:val="24"/>
          <w:lang w:eastAsia="en-US"/>
        </w:rPr>
        <w:t>зменшення</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обсягів</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закупівлі</w:t>
      </w:r>
      <w:proofErr w:type="spellEnd"/>
      <w:r w:rsidRPr="0028694F">
        <w:rPr>
          <w:rFonts w:ascii="Times New Roman" w:hAnsi="Times New Roman"/>
          <w:color w:val="000000"/>
          <w:sz w:val="24"/>
          <w:szCs w:val="24"/>
          <w:lang w:eastAsia="en-US"/>
        </w:rPr>
        <w:t>;</w:t>
      </w:r>
    </w:p>
    <w:p w:rsidR="00EC749E" w:rsidRPr="00D2569C" w:rsidRDefault="00EC749E" w:rsidP="00EC749E">
      <w:pPr>
        <w:spacing w:before="120"/>
        <w:jc w:val="both"/>
        <w:rPr>
          <w:rFonts w:ascii="Times New Roman" w:hAnsi="Times New Roman"/>
          <w:color w:val="000000"/>
          <w:sz w:val="24"/>
          <w:szCs w:val="24"/>
        </w:rPr>
      </w:pPr>
      <w:proofErr w:type="spellStart"/>
      <w:r w:rsidRPr="00D2569C">
        <w:rPr>
          <w:rFonts w:ascii="Times New Roman" w:hAnsi="Times New Roman"/>
          <w:color w:val="000000"/>
          <w:sz w:val="24"/>
          <w:szCs w:val="24"/>
          <w:lang w:eastAsia="en-US"/>
        </w:rPr>
        <w:t>Істотні</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умови</w:t>
      </w:r>
      <w:proofErr w:type="spellEnd"/>
      <w:r w:rsidRPr="00D2569C">
        <w:rPr>
          <w:rFonts w:ascii="Times New Roman" w:hAnsi="Times New Roman"/>
          <w:color w:val="000000"/>
          <w:sz w:val="24"/>
          <w:szCs w:val="24"/>
          <w:lang w:eastAsia="en-US"/>
        </w:rPr>
        <w:t xml:space="preserve"> договору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не </w:t>
      </w:r>
      <w:proofErr w:type="spellStart"/>
      <w:r w:rsidRPr="00D2569C">
        <w:rPr>
          <w:rFonts w:ascii="Times New Roman" w:hAnsi="Times New Roman"/>
          <w:color w:val="000000"/>
          <w:sz w:val="24"/>
          <w:szCs w:val="24"/>
          <w:lang w:eastAsia="en-US"/>
        </w:rPr>
        <w:t>можуть</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змінюватися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після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йогопідписання</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виконання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зобов’язань</w:t>
      </w:r>
      <w:proofErr w:type="spellEnd"/>
      <w:r w:rsidRPr="00D2569C">
        <w:rPr>
          <w:rFonts w:ascii="Times New Roman" w:hAnsi="Times New Roman"/>
          <w:color w:val="000000"/>
          <w:sz w:val="24"/>
          <w:szCs w:val="24"/>
          <w:lang w:eastAsia="en-US"/>
        </w:rPr>
        <w:t xml:space="preserve"> сторонами в </w:t>
      </w:r>
      <w:proofErr w:type="spellStart"/>
      <w:r w:rsidRPr="00D2569C">
        <w:rPr>
          <w:rFonts w:ascii="Times New Roman" w:hAnsi="Times New Roman"/>
          <w:color w:val="000000"/>
          <w:sz w:val="24"/>
          <w:szCs w:val="24"/>
          <w:lang w:eastAsia="en-US"/>
        </w:rPr>
        <w:t>повному</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обсязі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крім</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випадків</w:t>
      </w:r>
      <w:proofErr w:type="spellEnd"/>
      <w:r w:rsidRPr="00D2569C">
        <w:rPr>
          <w:rFonts w:ascii="Times New Roman" w:hAnsi="Times New Roman"/>
          <w:color w:val="000000"/>
          <w:sz w:val="24"/>
          <w:szCs w:val="24"/>
          <w:lang w:eastAsia="en-US"/>
        </w:rPr>
        <w:t>:</w:t>
      </w:r>
    </w:p>
    <w:p w:rsidR="00EC749E" w:rsidRPr="00D2569C" w:rsidRDefault="00EC749E" w:rsidP="00EC749E">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1) </w:t>
      </w:r>
      <w:proofErr w:type="spellStart"/>
      <w:r w:rsidRPr="00D2569C">
        <w:rPr>
          <w:rFonts w:ascii="Times New Roman" w:hAnsi="Times New Roman"/>
          <w:color w:val="000000"/>
          <w:sz w:val="24"/>
          <w:szCs w:val="24"/>
          <w:lang w:eastAsia="en-US"/>
        </w:rPr>
        <w:t>зменшення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обсягів</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закупівлі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зокрема</w:t>
      </w:r>
      <w:proofErr w:type="spellEnd"/>
      <w:r w:rsidRPr="00D2569C">
        <w:rPr>
          <w:rFonts w:ascii="Times New Roman" w:hAnsi="Times New Roman"/>
          <w:color w:val="000000"/>
          <w:sz w:val="24"/>
          <w:szCs w:val="24"/>
          <w:lang w:eastAsia="en-US"/>
        </w:rPr>
        <w:t xml:space="preserve"> з </w:t>
      </w:r>
      <w:proofErr w:type="spellStart"/>
      <w:r w:rsidRPr="00D2569C">
        <w:rPr>
          <w:rFonts w:ascii="Times New Roman" w:hAnsi="Times New Roman"/>
          <w:color w:val="000000"/>
          <w:sz w:val="24"/>
          <w:szCs w:val="24"/>
          <w:lang w:eastAsia="en-US"/>
        </w:rPr>
        <w:t>урахуванням</w:t>
      </w:r>
      <w:proofErr w:type="spellEnd"/>
      <w:r w:rsidRPr="00D2569C">
        <w:rPr>
          <w:rFonts w:ascii="Times New Roman" w:hAnsi="Times New Roman"/>
          <w:color w:val="000000"/>
          <w:sz w:val="24"/>
          <w:szCs w:val="24"/>
          <w:lang w:eastAsia="en-US"/>
        </w:rPr>
        <w:t xml:space="preserve"> фактичного </w:t>
      </w:r>
      <w:proofErr w:type="spellStart"/>
      <w:r w:rsidRPr="00D2569C">
        <w:rPr>
          <w:rFonts w:ascii="Times New Roman" w:hAnsi="Times New Roman"/>
          <w:color w:val="000000"/>
          <w:sz w:val="24"/>
          <w:szCs w:val="24"/>
          <w:lang w:eastAsia="en-US"/>
        </w:rPr>
        <w:t>обсягу</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видатків</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замовника</w:t>
      </w:r>
      <w:proofErr w:type="spellEnd"/>
      <w:r w:rsidRPr="00D2569C">
        <w:rPr>
          <w:rFonts w:ascii="Times New Roman" w:hAnsi="Times New Roman"/>
          <w:color w:val="000000"/>
          <w:sz w:val="24"/>
          <w:szCs w:val="24"/>
          <w:lang w:eastAsia="en-US"/>
        </w:rPr>
        <w:t>;</w:t>
      </w:r>
    </w:p>
    <w:p w:rsidR="00EC749E" w:rsidRPr="00D2569C" w:rsidRDefault="00EC749E" w:rsidP="00EC749E">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2</w:t>
      </w:r>
      <w:r w:rsidRPr="00D2569C">
        <w:rPr>
          <w:rFonts w:ascii="Times New Roman" w:hAnsi="Times New Roman"/>
          <w:color w:val="000000"/>
          <w:sz w:val="24"/>
          <w:szCs w:val="24"/>
          <w:lang w:eastAsia="en-US"/>
        </w:rPr>
        <w:t>) </w:t>
      </w:r>
      <w:proofErr w:type="spellStart"/>
      <w:r w:rsidRPr="00D2569C">
        <w:rPr>
          <w:rFonts w:ascii="Times New Roman" w:hAnsi="Times New Roman"/>
          <w:color w:val="000000"/>
          <w:sz w:val="24"/>
          <w:szCs w:val="24"/>
          <w:lang w:eastAsia="en-US"/>
        </w:rPr>
        <w:t>покращення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якості</w:t>
      </w:r>
      <w:proofErr w:type="spellEnd"/>
      <w:r w:rsidRPr="00D2569C">
        <w:rPr>
          <w:rFonts w:ascii="Times New Roman" w:hAnsi="Times New Roman"/>
          <w:color w:val="000000"/>
          <w:sz w:val="24"/>
          <w:szCs w:val="24"/>
          <w:lang w:eastAsia="en-US"/>
        </w:rPr>
        <w:t xml:space="preserve"> предмета </w:t>
      </w:r>
      <w:proofErr w:type="spellStart"/>
      <w:r w:rsidRPr="00D2569C">
        <w:rPr>
          <w:rFonts w:ascii="Times New Roman" w:hAnsi="Times New Roman"/>
          <w:color w:val="000000"/>
          <w:sz w:val="24"/>
          <w:szCs w:val="24"/>
          <w:lang w:eastAsia="en-US"/>
        </w:rPr>
        <w:t>закупівлі</w:t>
      </w:r>
      <w:proofErr w:type="spellEnd"/>
      <w:r w:rsidRPr="00D2569C">
        <w:rPr>
          <w:rFonts w:ascii="Times New Roman" w:hAnsi="Times New Roman"/>
          <w:color w:val="000000"/>
          <w:sz w:val="24"/>
          <w:szCs w:val="24"/>
          <w:lang w:eastAsia="en-US"/>
        </w:rPr>
        <w:t xml:space="preserve"> за </w:t>
      </w:r>
      <w:proofErr w:type="spellStart"/>
      <w:r w:rsidRPr="00D2569C">
        <w:rPr>
          <w:rFonts w:ascii="Times New Roman" w:hAnsi="Times New Roman"/>
          <w:color w:val="000000"/>
          <w:sz w:val="24"/>
          <w:szCs w:val="24"/>
          <w:lang w:eastAsia="en-US"/>
        </w:rPr>
        <w:t>умови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що</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таке</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покращення</w:t>
      </w:r>
      <w:proofErr w:type="spellEnd"/>
      <w:r w:rsidRPr="00D2569C">
        <w:rPr>
          <w:rFonts w:ascii="Times New Roman" w:hAnsi="Times New Roman"/>
          <w:color w:val="000000"/>
          <w:sz w:val="24"/>
          <w:szCs w:val="24"/>
          <w:lang w:eastAsia="en-US"/>
        </w:rPr>
        <w:t xml:space="preserve"> не </w:t>
      </w:r>
      <w:proofErr w:type="spellStart"/>
      <w:r w:rsidRPr="00D2569C">
        <w:rPr>
          <w:rFonts w:ascii="Times New Roman" w:hAnsi="Times New Roman"/>
          <w:color w:val="000000"/>
          <w:sz w:val="24"/>
          <w:szCs w:val="24"/>
          <w:lang w:eastAsia="en-US"/>
        </w:rPr>
        <w:t>призведе</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збільшення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суми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визначеної</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w:t>
      </w:r>
    </w:p>
    <w:p w:rsidR="00EC749E" w:rsidRPr="00D2569C" w:rsidRDefault="00EC749E" w:rsidP="00EC749E">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3</w:t>
      </w:r>
      <w:r w:rsidRPr="00D2569C">
        <w:rPr>
          <w:rFonts w:ascii="Times New Roman" w:hAnsi="Times New Roman"/>
          <w:color w:val="000000"/>
          <w:sz w:val="24"/>
          <w:szCs w:val="24"/>
          <w:lang w:eastAsia="en-US"/>
        </w:rPr>
        <w:t>) </w:t>
      </w:r>
      <w:proofErr w:type="spellStart"/>
      <w:r w:rsidRPr="00D2569C">
        <w:rPr>
          <w:rFonts w:ascii="Times New Roman" w:hAnsi="Times New Roman"/>
          <w:color w:val="000000"/>
          <w:sz w:val="24"/>
          <w:szCs w:val="24"/>
          <w:lang w:eastAsia="en-US"/>
        </w:rPr>
        <w:t>продовження</w:t>
      </w:r>
      <w:proofErr w:type="spellEnd"/>
      <w:r w:rsidRPr="00D2569C">
        <w:rPr>
          <w:rFonts w:ascii="Times New Roman" w:hAnsi="Times New Roman"/>
          <w:color w:val="000000"/>
          <w:sz w:val="24"/>
          <w:szCs w:val="24"/>
          <w:lang w:eastAsia="en-US"/>
        </w:rPr>
        <w:t xml:space="preserve"> строку </w:t>
      </w:r>
      <w:proofErr w:type="spellStart"/>
      <w:r w:rsidRPr="00D2569C">
        <w:rPr>
          <w:rFonts w:ascii="Times New Roman" w:hAnsi="Times New Roman"/>
          <w:color w:val="000000"/>
          <w:sz w:val="24"/>
          <w:szCs w:val="24"/>
          <w:lang w:eastAsia="en-US"/>
        </w:rPr>
        <w:t>дії</w:t>
      </w:r>
      <w:proofErr w:type="spellEnd"/>
      <w:r w:rsidRPr="00D2569C">
        <w:rPr>
          <w:rFonts w:ascii="Times New Roman" w:hAnsi="Times New Roman"/>
          <w:color w:val="000000"/>
          <w:sz w:val="24"/>
          <w:szCs w:val="24"/>
          <w:lang w:eastAsia="en-US"/>
        </w:rPr>
        <w:t xml:space="preserve"> договору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та строку </w:t>
      </w:r>
      <w:proofErr w:type="spellStart"/>
      <w:r w:rsidRPr="00D2569C">
        <w:rPr>
          <w:rFonts w:ascii="Times New Roman" w:hAnsi="Times New Roman"/>
          <w:color w:val="000000"/>
          <w:sz w:val="24"/>
          <w:szCs w:val="24"/>
          <w:lang w:eastAsia="en-US"/>
        </w:rPr>
        <w:t>виконання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зобов’язань</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щодо</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передачі</w:t>
      </w:r>
      <w:proofErr w:type="spellEnd"/>
      <w:r w:rsidRPr="00D2569C">
        <w:rPr>
          <w:rFonts w:ascii="Times New Roman" w:hAnsi="Times New Roman"/>
          <w:color w:val="000000"/>
          <w:sz w:val="24"/>
          <w:szCs w:val="24"/>
          <w:lang w:eastAsia="en-US"/>
        </w:rPr>
        <w:t xml:space="preserve"> товару, </w:t>
      </w:r>
      <w:proofErr w:type="spellStart"/>
      <w:r w:rsidRPr="00D2569C">
        <w:rPr>
          <w:rFonts w:ascii="Times New Roman" w:hAnsi="Times New Roman"/>
          <w:color w:val="000000"/>
          <w:sz w:val="24"/>
          <w:szCs w:val="24"/>
          <w:lang w:eastAsia="en-US"/>
        </w:rPr>
        <w:t>виконання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робіт</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надання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послуг</w:t>
      </w:r>
      <w:proofErr w:type="spellEnd"/>
      <w:r w:rsidRPr="00D2569C">
        <w:rPr>
          <w:rFonts w:ascii="Times New Roman" w:hAnsi="Times New Roman"/>
          <w:color w:val="000000"/>
          <w:sz w:val="24"/>
          <w:szCs w:val="24"/>
          <w:lang w:eastAsia="en-US"/>
        </w:rPr>
        <w:t xml:space="preserve"> у раз</w:t>
      </w:r>
      <w:r w:rsidR="00A86B71">
        <w:rPr>
          <w:rFonts w:ascii="Times New Roman" w:hAnsi="Times New Roman"/>
          <w:color w:val="000000"/>
          <w:sz w:val="24"/>
          <w:szCs w:val="24"/>
          <w:lang w:val="uk-UA" w:eastAsia="en-US"/>
        </w:rPr>
        <w:t xml:space="preserve">і </w:t>
      </w:r>
      <w:proofErr w:type="spellStart"/>
      <w:r w:rsidRPr="00D2569C">
        <w:rPr>
          <w:rFonts w:ascii="Times New Roman" w:hAnsi="Times New Roman"/>
          <w:color w:val="000000"/>
          <w:sz w:val="24"/>
          <w:szCs w:val="24"/>
          <w:lang w:eastAsia="en-US"/>
        </w:rPr>
        <w:t>виникнення</w:t>
      </w:r>
      <w:proofErr w:type="spellEnd"/>
      <w:r w:rsidRPr="00D2569C">
        <w:rPr>
          <w:rFonts w:ascii="Times New Roman" w:hAnsi="Times New Roman"/>
          <w:color w:val="000000"/>
          <w:sz w:val="24"/>
          <w:szCs w:val="24"/>
          <w:lang w:eastAsia="en-US"/>
        </w:rPr>
        <w:t xml:space="preserve"> документально </w:t>
      </w:r>
      <w:proofErr w:type="spellStart"/>
      <w:r w:rsidRPr="00D2569C">
        <w:rPr>
          <w:rFonts w:ascii="Times New Roman" w:hAnsi="Times New Roman"/>
          <w:color w:val="000000"/>
          <w:sz w:val="24"/>
          <w:szCs w:val="24"/>
          <w:lang w:eastAsia="en-US"/>
        </w:rPr>
        <w:lastRenderedPageBreak/>
        <w:t>підтверджених</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об’єктивних</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обставин</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що</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спричинили</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таке</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продовження</w:t>
      </w:r>
      <w:proofErr w:type="spellEnd"/>
      <w:r w:rsidRPr="00D2569C">
        <w:rPr>
          <w:rFonts w:ascii="Times New Roman" w:hAnsi="Times New Roman"/>
          <w:color w:val="000000"/>
          <w:sz w:val="24"/>
          <w:szCs w:val="24"/>
          <w:lang w:eastAsia="en-US"/>
        </w:rPr>
        <w:t xml:space="preserve">, у тому </w:t>
      </w:r>
      <w:proofErr w:type="spellStart"/>
      <w:r w:rsidRPr="00D2569C">
        <w:rPr>
          <w:rFonts w:ascii="Times New Roman" w:hAnsi="Times New Roman"/>
          <w:color w:val="000000"/>
          <w:sz w:val="24"/>
          <w:szCs w:val="24"/>
          <w:lang w:eastAsia="en-US"/>
        </w:rPr>
        <w:t>числі</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обставин</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непереборної</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сили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затримки</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фінансування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витрат</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замовника</w:t>
      </w:r>
      <w:proofErr w:type="spellEnd"/>
      <w:r w:rsidRPr="00D2569C">
        <w:rPr>
          <w:rFonts w:ascii="Times New Roman" w:hAnsi="Times New Roman"/>
          <w:color w:val="000000"/>
          <w:sz w:val="24"/>
          <w:szCs w:val="24"/>
          <w:lang w:eastAsia="en-US"/>
        </w:rPr>
        <w:t xml:space="preserve">, за </w:t>
      </w:r>
      <w:proofErr w:type="spellStart"/>
      <w:r w:rsidRPr="00D2569C">
        <w:rPr>
          <w:rFonts w:ascii="Times New Roman" w:hAnsi="Times New Roman"/>
          <w:color w:val="000000"/>
          <w:sz w:val="24"/>
          <w:szCs w:val="24"/>
          <w:lang w:eastAsia="en-US"/>
        </w:rPr>
        <w:t>умови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що</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такі</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не </w:t>
      </w:r>
      <w:proofErr w:type="spellStart"/>
      <w:r w:rsidRPr="00D2569C">
        <w:rPr>
          <w:rFonts w:ascii="Times New Roman" w:hAnsi="Times New Roman"/>
          <w:color w:val="000000"/>
          <w:sz w:val="24"/>
          <w:szCs w:val="24"/>
          <w:lang w:eastAsia="en-US"/>
        </w:rPr>
        <w:t>призведуть</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збільшення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суми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визначеної</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w:t>
      </w:r>
    </w:p>
    <w:p w:rsidR="00EC749E" w:rsidRPr="00D2569C" w:rsidRDefault="00EC749E" w:rsidP="00EC749E">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4</w:t>
      </w:r>
      <w:r w:rsidRPr="00D2569C">
        <w:rPr>
          <w:rFonts w:ascii="Times New Roman" w:hAnsi="Times New Roman"/>
          <w:color w:val="000000"/>
          <w:sz w:val="24"/>
          <w:szCs w:val="24"/>
          <w:lang w:eastAsia="en-US"/>
        </w:rPr>
        <w:t>) </w:t>
      </w:r>
      <w:proofErr w:type="spellStart"/>
      <w:r w:rsidRPr="00D2569C">
        <w:rPr>
          <w:rFonts w:ascii="Times New Roman" w:hAnsi="Times New Roman"/>
          <w:color w:val="000000"/>
          <w:sz w:val="24"/>
          <w:szCs w:val="24"/>
          <w:lang w:eastAsia="en-US"/>
        </w:rPr>
        <w:t>погодження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зміни</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бік</w:t>
      </w:r>
      <w:proofErr w:type="spellEnd"/>
      <w:r w:rsidR="00A86B71">
        <w:rPr>
          <w:rFonts w:ascii="Times New Roman" w:hAnsi="Times New Roman"/>
          <w:color w:val="000000"/>
          <w:sz w:val="24"/>
          <w:szCs w:val="24"/>
          <w:lang w:val="uk-UA" w:eastAsia="en-US"/>
        </w:rPr>
        <w:t xml:space="preserve"> з</w:t>
      </w:r>
      <w:proofErr w:type="spellStart"/>
      <w:r w:rsidRPr="00D2569C">
        <w:rPr>
          <w:rFonts w:ascii="Times New Roman" w:hAnsi="Times New Roman"/>
          <w:color w:val="000000"/>
          <w:sz w:val="24"/>
          <w:szCs w:val="24"/>
          <w:lang w:eastAsia="en-US"/>
        </w:rPr>
        <w:t>меншення</w:t>
      </w:r>
      <w:proofErr w:type="spellEnd"/>
      <w:r w:rsidRPr="00D2569C">
        <w:rPr>
          <w:rFonts w:ascii="Times New Roman" w:hAnsi="Times New Roman"/>
          <w:color w:val="000000"/>
          <w:sz w:val="24"/>
          <w:szCs w:val="24"/>
          <w:lang w:eastAsia="en-US"/>
        </w:rPr>
        <w:t xml:space="preserve"> (без </w:t>
      </w:r>
      <w:proofErr w:type="spellStart"/>
      <w:r w:rsidRPr="00D2569C">
        <w:rPr>
          <w:rFonts w:ascii="Times New Roman" w:hAnsi="Times New Roman"/>
          <w:color w:val="000000"/>
          <w:sz w:val="24"/>
          <w:szCs w:val="24"/>
          <w:lang w:eastAsia="en-US"/>
        </w:rPr>
        <w:t>зміни</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кількості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обсягу</w:t>
      </w:r>
      <w:proofErr w:type="spellEnd"/>
      <w:r w:rsidRPr="00D2569C">
        <w:rPr>
          <w:rFonts w:ascii="Times New Roman" w:hAnsi="Times New Roman"/>
          <w:color w:val="000000"/>
          <w:sz w:val="24"/>
          <w:szCs w:val="24"/>
          <w:lang w:eastAsia="en-US"/>
        </w:rPr>
        <w:t xml:space="preserve">) та </w:t>
      </w:r>
      <w:proofErr w:type="spellStart"/>
      <w:r w:rsidRPr="00D2569C">
        <w:rPr>
          <w:rFonts w:ascii="Times New Roman" w:hAnsi="Times New Roman"/>
          <w:color w:val="000000"/>
          <w:sz w:val="24"/>
          <w:szCs w:val="24"/>
          <w:lang w:eastAsia="en-US"/>
        </w:rPr>
        <w:t>якості</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товарів</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робіт</w:t>
      </w:r>
      <w:proofErr w:type="spellEnd"/>
      <w:r w:rsidRPr="00D2569C">
        <w:rPr>
          <w:rFonts w:ascii="Times New Roman" w:hAnsi="Times New Roman"/>
          <w:color w:val="000000"/>
          <w:sz w:val="24"/>
          <w:szCs w:val="24"/>
          <w:lang w:eastAsia="en-US"/>
        </w:rPr>
        <w:t xml:space="preserve"> і </w:t>
      </w:r>
      <w:proofErr w:type="spellStart"/>
      <w:r w:rsidRPr="00D2569C">
        <w:rPr>
          <w:rFonts w:ascii="Times New Roman" w:hAnsi="Times New Roman"/>
          <w:color w:val="000000"/>
          <w:sz w:val="24"/>
          <w:szCs w:val="24"/>
          <w:lang w:eastAsia="en-US"/>
        </w:rPr>
        <w:t>послуг</w:t>
      </w:r>
      <w:proofErr w:type="spellEnd"/>
      <w:r w:rsidRPr="00D2569C">
        <w:rPr>
          <w:rFonts w:ascii="Times New Roman" w:hAnsi="Times New Roman"/>
          <w:color w:val="000000"/>
          <w:sz w:val="24"/>
          <w:szCs w:val="24"/>
          <w:lang w:eastAsia="en-US"/>
        </w:rPr>
        <w:t>);</w:t>
      </w:r>
    </w:p>
    <w:p w:rsidR="00EC749E" w:rsidRPr="00D2569C" w:rsidRDefault="00EC749E" w:rsidP="00EC749E">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5</w:t>
      </w:r>
      <w:r w:rsidRPr="00D2569C">
        <w:rPr>
          <w:rFonts w:ascii="Times New Roman" w:hAnsi="Times New Roman"/>
          <w:color w:val="000000"/>
          <w:sz w:val="24"/>
          <w:szCs w:val="24"/>
          <w:lang w:eastAsia="en-US"/>
        </w:rPr>
        <w:t>) </w:t>
      </w:r>
      <w:proofErr w:type="spellStart"/>
      <w:r w:rsidRPr="00D2569C">
        <w:rPr>
          <w:rFonts w:ascii="Times New Roman" w:hAnsi="Times New Roman"/>
          <w:color w:val="000000"/>
          <w:sz w:val="24"/>
          <w:szCs w:val="24"/>
          <w:lang w:eastAsia="en-US"/>
        </w:rPr>
        <w:t>зміни</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у </w:t>
      </w:r>
      <w:proofErr w:type="spellStart"/>
      <w:r w:rsidRPr="00D2569C">
        <w:rPr>
          <w:rFonts w:ascii="Times New Roman" w:hAnsi="Times New Roman"/>
          <w:color w:val="000000"/>
          <w:sz w:val="24"/>
          <w:szCs w:val="24"/>
          <w:lang w:eastAsia="en-US"/>
        </w:rPr>
        <w:t>зв’язку</w:t>
      </w:r>
      <w:proofErr w:type="spellEnd"/>
      <w:r w:rsidRPr="00D2569C">
        <w:rPr>
          <w:rFonts w:ascii="Times New Roman" w:hAnsi="Times New Roman"/>
          <w:color w:val="000000"/>
          <w:sz w:val="24"/>
          <w:szCs w:val="24"/>
          <w:lang w:eastAsia="en-US"/>
        </w:rPr>
        <w:t xml:space="preserve"> з </w:t>
      </w:r>
      <w:proofErr w:type="spellStart"/>
      <w:r w:rsidRPr="00D2569C">
        <w:rPr>
          <w:rFonts w:ascii="Times New Roman" w:hAnsi="Times New Roman"/>
          <w:color w:val="000000"/>
          <w:sz w:val="24"/>
          <w:szCs w:val="24"/>
          <w:lang w:eastAsia="en-US"/>
        </w:rPr>
        <w:t>зміною</w:t>
      </w:r>
      <w:proofErr w:type="spellEnd"/>
      <w:r w:rsidRPr="00D2569C">
        <w:rPr>
          <w:rFonts w:ascii="Times New Roman" w:hAnsi="Times New Roman"/>
          <w:color w:val="000000"/>
          <w:sz w:val="24"/>
          <w:szCs w:val="24"/>
          <w:lang w:eastAsia="en-US"/>
        </w:rPr>
        <w:t xml:space="preserve"> ставок </w:t>
      </w:r>
      <w:proofErr w:type="spellStart"/>
      <w:r w:rsidRPr="00D2569C">
        <w:rPr>
          <w:rFonts w:ascii="Times New Roman" w:hAnsi="Times New Roman"/>
          <w:color w:val="000000"/>
          <w:sz w:val="24"/>
          <w:szCs w:val="24"/>
          <w:lang w:eastAsia="en-US"/>
        </w:rPr>
        <w:t>податків</w:t>
      </w:r>
      <w:proofErr w:type="spellEnd"/>
      <w:r w:rsidRPr="00D2569C">
        <w:rPr>
          <w:rFonts w:ascii="Times New Roman" w:hAnsi="Times New Roman"/>
          <w:color w:val="000000"/>
          <w:sz w:val="24"/>
          <w:szCs w:val="24"/>
          <w:lang w:eastAsia="en-US"/>
        </w:rPr>
        <w:t xml:space="preserve"> і </w:t>
      </w:r>
      <w:proofErr w:type="spellStart"/>
      <w:r w:rsidRPr="00D2569C">
        <w:rPr>
          <w:rFonts w:ascii="Times New Roman" w:hAnsi="Times New Roman"/>
          <w:color w:val="000000"/>
          <w:sz w:val="24"/>
          <w:szCs w:val="24"/>
          <w:lang w:eastAsia="en-US"/>
        </w:rPr>
        <w:t>зборів</w:t>
      </w:r>
      <w:proofErr w:type="spellEnd"/>
      <w:r w:rsidRPr="00D2569C">
        <w:rPr>
          <w:rFonts w:ascii="Times New Roman" w:hAnsi="Times New Roman"/>
          <w:color w:val="000000"/>
          <w:sz w:val="24"/>
          <w:szCs w:val="24"/>
          <w:lang w:eastAsia="en-US"/>
        </w:rPr>
        <w:t xml:space="preserve"> та/</w:t>
      </w:r>
      <w:proofErr w:type="spellStart"/>
      <w:r w:rsidRPr="00D2569C">
        <w:rPr>
          <w:rFonts w:ascii="Times New Roman" w:hAnsi="Times New Roman"/>
          <w:color w:val="000000"/>
          <w:sz w:val="24"/>
          <w:szCs w:val="24"/>
          <w:lang w:eastAsia="en-US"/>
        </w:rPr>
        <w:t>або</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зміною</w:t>
      </w:r>
      <w:proofErr w:type="spellEnd"/>
      <w:r w:rsidRPr="00D2569C">
        <w:rPr>
          <w:rFonts w:ascii="Times New Roman" w:hAnsi="Times New Roman"/>
          <w:color w:val="000000"/>
          <w:sz w:val="24"/>
          <w:szCs w:val="24"/>
          <w:lang w:eastAsia="en-US"/>
        </w:rPr>
        <w:t xml:space="preserve"> умов </w:t>
      </w:r>
      <w:proofErr w:type="spellStart"/>
      <w:r w:rsidRPr="00D2569C">
        <w:rPr>
          <w:rFonts w:ascii="Times New Roman" w:hAnsi="Times New Roman"/>
          <w:color w:val="000000"/>
          <w:sz w:val="24"/>
          <w:szCs w:val="24"/>
          <w:lang w:eastAsia="en-US"/>
        </w:rPr>
        <w:t>щодо</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надання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пільг</w:t>
      </w:r>
      <w:proofErr w:type="spellEnd"/>
      <w:r w:rsidRPr="00D2569C">
        <w:rPr>
          <w:rFonts w:ascii="Times New Roman" w:hAnsi="Times New Roman"/>
          <w:color w:val="000000"/>
          <w:sz w:val="24"/>
          <w:szCs w:val="24"/>
          <w:lang w:eastAsia="en-US"/>
        </w:rPr>
        <w:t xml:space="preserve"> з </w:t>
      </w:r>
      <w:r w:rsidRPr="00D2569C">
        <w:rPr>
          <w:rFonts w:ascii="Times New Roman" w:hAnsi="Times New Roman"/>
          <w:color w:val="000000"/>
          <w:sz w:val="24"/>
          <w:szCs w:val="24"/>
          <w:lang w:eastAsia="en-US"/>
        </w:rPr>
        <w:br/>
      </w:r>
      <w:proofErr w:type="spellStart"/>
      <w:r w:rsidRPr="00D2569C">
        <w:rPr>
          <w:rFonts w:ascii="Times New Roman" w:hAnsi="Times New Roman"/>
          <w:color w:val="000000"/>
          <w:sz w:val="24"/>
          <w:szCs w:val="24"/>
          <w:lang w:eastAsia="en-US"/>
        </w:rPr>
        <w:t>оподаткування</w:t>
      </w:r>
      <w:proofErr w:type="spellEnd"/>
      <w:r w:rsidRPr="00D2569C">
        <w:rPr>
          <w:rFonts w:ascii="Times New Roman" w:hAnsi="Times New Roman"/>
          <w:color w:val="000000"/>
          <w:sz w:val="24"/>
          <w:szCs w:val="24"/>
          <w:lang w:eastAsia="en-US"/>
        </w:rPr>
        <w:t xml:space="preserve"> – </w:t>
      </w:r>
      <w:proofErr w:type="spellStart"/>
      <w:r w:rsidRPr="00D2569C">
        <w:rPr>
          <w:rFonts w:ascii="Times New Roman" w:hAnsi="Times New Roman"/>
          <w:color w:val="000000"/>
          <w:sz w:val="24"/>
          <w:szCs w:val="24"/>
          <w:lang w:eastAsia="en-US"/>
        </w:rPr>
        <w:t>пропорційно</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таких ставок та/</w:t>
      </w:r>
      <w:proofErr w:type="spellStart"/>
      <w:r w:rsidRPr="00D2569C">
        <w:rPr>
          <w:rFonts w:ascii="Times New Roman" w:hAnsi="Times New Roman"/>
          <w:color w:val="000000"/>
          <w:sz w:val="24"/>
          <w:szCs w:val="24"/>
          <w:lang w:eastAsia="en-US"/>
        </w:rPr>
        <w:t>або</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пільг</w:t>
      </w:r>
      <w:proofErr w:type="spellEnd"/>
      <w:r w:rsidRPr="00D2569C">
        <w:rPr>
          <w:rFonts w:ascii="Times New Roman" w:hAnsi="Times New Roman"/>
          <w:color w:val="000000"/>
          <w:sz w:val="24"/>
          <w:szCs w:val="24"/>
          <w:lang w:eastAsia="en-US"/>
        </w:rPr>
        <w:t xml:space="preserve"> з </w:t>
      </w:r>
      <w:proofErr w:type="spellStart"/>
      <w:r w:rsidRPr="00D2569C">
        <w:rPr>
          <w:rFonts w:ascii="Times New Roman" w:hAnsi="Times New Roman"/>
          <w:color w:val="000000"/>
          <w:sz w:val="24"/>
          <w:szCs w:val="24"/>
          <w:lang w:eastAsia="en-US"/>
        </w:rPr>
        <w:t>оподаткування</w:t>
      </w:r>
      <w:proofErr w:type="spellEnd"/>
      <w:r w:rsidRPr="00D2569C">
        <w:rPr>
          <w:rFonts w:ascii="Times New Roman" w:hAnsi="Times New Roman"/>
          <w:color w:val="000000"/>
          <w:sz w:val="24"/>
          <w:szCs w:val="24"/>
          <w:lang w:eastAsia="en-US"/>
        </w:rPr>
        <w:t xml:space="preserve">, а </w:t>
      </w:r>
      <w:proofErr w:type="spellStart"/>
      <w:r w:rsidRPr="00D2569C">
        <w:rPr>
          <w:rFonts w:ascii="Times New Roman" w:hAnsi="Times New Roman"/>
          <w:color w:val="000000"/>
          <w:sz w:val="24"/>
          <w:szCs w:val="24"/>
          <w:lang w:eastAsia="en-US"/>
        </w:rPr>
        <w:t>також</w:t>
      </w:r>
      <w:proofErr w:type="spellEnd"/>
      <w:r w:rsidRPr="00D2569C">
        <w:rPr>
          <w:rFonts w:ascii="Times New Roman" w:hAnsi="Times New Roman"/>
          <w:color w:val="000000"/>
          <w:sz w:val="24"/>
          <w:szCs w:val="24"/>
          <w:lang w:eastAsia="en-US"/>
        </w:rPr>
        <w:t xml:space="preserve"> у </w:t>
      </w:r>
      <w:proofErr w:type="spellStart"/>
      <w:r w:rsidRPr="00D2569C">
        <w:rPr>
          <w:rFonts w:ascii="Times New Roman" w:hAnsi="Times New Roman"/>
          <w:color w:val="000000"/>
          <w:sz w:val="24"/>
          <w:szCs w:val="24"/>
          <w:lang w:eastAsia="en-US"/>
        </w:rPr>
        <w:t>зв’язку</w:t>
      </w:r>
      <w:proofErr w:type="spellEnd"/>
      <w:r w:rsidRPr="00D2569C">
        <w:rPr>
          <w:rFonts w:ascii="Times New Roman" w:hAnsi="Times New Roman"/>
          <w:color w:val="000000"/>
          <w:sz w:val="24"/>
          <w:szCs w:val="24"/>
          <w:lang w:eastAsia="en-US"/>
        </w:rPr>
        <w:t xml:space="preserve"> з </w:t>
      </w:r>
      <w:proofErr w:type="spellStart"/>
      <w:r w:rsidRPr="00D2569C">
        <w:rPr>
          <w:rFonts w:ascii="Times New Roman" w:hAnsi="Times New Roman"/>
          <w:color w:val="000000"/>
          <w:sz w:val="24"/>
          <w:szCs w:val="24"/>
          <w:lang w:eastAsia="en-US"/>
        </w:rPr>
        <w:t>зміною</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системи</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оподаткування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пропорційно</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зміни</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податкового</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навантаження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внаслідок</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зміни</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системи</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оподаткування</w:t>
      </w:r>
      <w:proofErr w:type="spellEnd"/>
      <w:r w:rsidRPr="00D2569C">
        <w:rPr>
          <w:rFonts w:ascii="Times New Roman" w:hAnsi="Times New Roman"/>
          <w:color w:val="000000"/>
          <w:sz w:val="24"/>
          <w:szCs w:val="24"/>
          <w:lang w:eastAsia="en-US"/>
        </w:rPr>
        <w:t>;</w:t>
      </w:r>
    </w:p>
    <w:p w:rsidR="00EC749E" w:rsidRPr="00D2569C" w:rsidRDefault="00EC749E" w:rsidP="00EC749E">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6</w:t>
      </w:r>
      <w:r w:rsidRPr="00D2569C">
        <w:rPr>
          <w:rFonts w:ascii="Times New Roman" w:hAnsi="Times New Roman"/>
          <w:color w:val="000000"/>
          <w:sz w:val="24"/>
          <w:szCs w:val="24"/>
          <w:lang w:eastAsia="en-US"/>
        </w:rPr>
        <w:t>) </w:t>
      </w:r>
      <w:proofErr w:type="spellStart"/>
      <w:r w:rsidRPr="00D2569C">
        <w:rPr>
          <w:rFonts w:ascii="Times New Roman" w:hAnsi="Times New Roman"/>
          <w:color w:val="000000"/>
          <w:sz w:val="24"/>
          <w:szCs w:val="24"/>
          <w:lang w:eastAsia="en-US"/>
        </w:rPr>
        <w:t>зміни</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встановленого</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згідно</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із</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законодавством</w:t>
      </w:r>
      <w:proofErr w:type="spellEnd"/>
      <w:r w:rsidRPr="00D2569C">
        <w:rPr>
          <w:rFonts w:ascii="Times New Roman" w:hAnsi="Times New Roman"/>
          <w:color w:val="000000"/>
          <w:sz w:val="24"/>
          <w:szCs w:val="24"/>
          <w:lang w:eastAsia="en-US"/>
        </w:rPr>
        <w:t xml:space="preserve"> органами </w:t>
      </w:r>
      <w:proofErr w:type="spellStart"/>
      <w:r w:rsidRPr="00D2569C">
        <w:rPr>
          <w:rFonts w:ascii="Times New Roman" w:hAnsi="Times New Roman"/>
          <w:color w:val="000000"/>
          <w:sz w:val="24"/>
          <w:szCs w:val="24"/>
          <w:lang w:eastAsia="en-US"/>
        </w:rPr>
        <w:t>державної</w:t>
      </w:r>
      <w:proofErr w:type="spellEnd"/>
      <w:r w:rsidRPr="00D2569C">
        <w:rPr>
          <w:rFonts w:ascii="Times New Roman" w:hAnsi="Times New Roman"/>
          <w:color w:val="000000"/>
          <w:sz w:val="24"/>
          <w:szCs w:val="24"/>
          <w:lang w:eastAsia="en-US"/>
        </w:rPr>
        <w:t xml:space="preserve"> статистики </w:t>
      </w:r>
      <w:proofErr w:type="spellStart"/>
      <w:r w:rsidRPr="00D2569C">
        <w:rPr>
          <w:rFonts w:ascii="Times New Roman" w:hAnsi="Times New Roman"/>
          <w:color w:val="000000"/>
          <w:sz w:val="24"/>
          <w:szCs w:val="24"/>
          <w:lang w:eastAsia="en-US"/>
        </w:rPr>
        <w:t>індексу</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споживчихцін</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курсу </w:t>
      </w:r>
      <w:proofErr w:type="spellStart"/>
      <w:r w:rsidRPr="00D2569C">
        <w:rPr>
          <w:rFonts w:ascii="Times New Roman" w:hAnsi="Times New Roman"/>
          <w:color w:val="000000"/>
          <w:sz w:val="24"/>
          <w:szCs w:val="24"/>
          <w:lang w:eastAsia="en-US"/>
        </w:rPr>
        <w:t>іноземної</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валюти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зміни</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біржових</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котирувань</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або</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показників</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Platts</w:t>
      </w:r>
      <w:proofErr w:type="spellEnd"/>
      <w:r w:rsidRPr="00D2569C">
        <w:rPr>
          <w:rFonts w:ascii="Times New Roman" w:hAnsi="Times New Roman"/>
          <w:color w:val="000000"/>
          <w:sz w:val="24"/>
          <w:szCs w:val="24"/>
          <w:lang w:eastAsia="en-US"/>
        </w:rPr>
        <w:t xml:space="preserve">, ARGUS, </w:t>
      </w:r>
      <w:proofErr w:type="spellStart"/>
      <w:r w:rsidRPr="00D2569C">
        <w:rPr>
          <w:rFonts w:ascii="Times New Roman" w:hAnsi="Times New Roman"/>
          <w:color w:val="000000"/>
          <w:sz w:val="24"/>
          <w:szCs w:val="24"/>
          <w:lang w:eastAsia="en-US"/>
        </w:rPr>
        <w:t>регульованих</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цін</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тарифів</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нормативів</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середньозважених</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цін</w:t>
      </w:r>
      <w:proofErr w:type="spellEnd"/>
      <w:r w:rsidRPr="00D2569C">
        <w:rPr>
          <w:rFonts w:ascii="Times New Roman" w:hAnsi="Times New Roman"/>
          <w:color w:val="000000"/>
          <w:sz w:val="24"/>
          <w:szCs w:val="24"/>
          <w:lang w:eastAsia="en-US"/>
        </w:rPr>
        <w:t xml:space="preserve"> на </w:t>
      </w:r>
      <w:proofErr w:type="spellStart"/>
      <w:r w:rsidRPr="00D2569C">
        <w:rPr>
          <w:rFonts w:ascii="Times New Roman" w:hAnsi="Times New Roman"/>
          <w:color w:val="000000"/>
          <w:sz w:val="24"/>
          <w:szCs w:val="24"/>
          <w:lang w:eastAsia="en-US"/>
        </w:rPr>
        <w:t>електроенергію</w:t>
      </w:r>
      <w:proofErr w:type="spellEnd"/>
      <w:r w:rsidRPr="00D2569C">
        <w:rPr>
          <w:rFonts w:ascii="Times New Roman" w:hAnsi="Times New Roman"/>
          <w:color w:val="000000"/>
          <w:sz w:val="24"/>
          <w:szCs w:val="24"/>
          <w:lang w:eastAsia="en-US"/>
        </w:rPr>
        <w:t xml:space="preserve"> на ринку “на добу наперед”, </w:t>
      </w:r>
      <w:proofErr w:type="spellStart"/>
      <w:r w:rsidRPr="00D2569C">
        <w:rPr>
          <w:rFonts w:ascii="Times New Roman" w:hAnsi="Times New Roman"/>
          <w:color w:val="000000"/>
          <w:sz w:val="24"/>
          <w:szCs w:val="24"/>
          <w:lang w:eastAsia="en-US"/>
        </w:rPr>
        <w:t>що</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застосовуються</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у </w:t>
      </w:r>
      <w:proofErr w:type="spellStart"/>
      <w:r w:rsidRPr="00D2569C">
        <w:rPr>
          <w:rFonts w:ascii="Times New Roman" w:hAnsi="Times New Roman"/>
          <w:color w:val="000000"/>
          <w:sz w:val="24"/>
          <w:szCs w:val="24"/>
          <w:lang w:eastAsia="en-US"/>
        </w:rPr>
        <w:t>разі</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встановлення</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порядку </w:t>
      </w:r>
      <w:proofErr w:type="spellStart"/>
      <w:r w:rsidRPr="00D2569C">
        <w:rPr>
          <w:rFonts w:ascii="Times New Roman" w:hAnsi="Times New Roman"/>
          <w:color w:val="000000"/>
          <w:sz w:val="24"/>
          <w:szCs w:val="24"/>
          <w:lang w:eastAsia="en-US"/>
        </w:rPr>
        <w:t>зміни</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w:t>
      </w:r>
    </w:p>
    <w:p w:rsidR="00EC749E" w:rsidRPr="00EC749E" w:rsidRDefault="00EC749E" w:rsidP="00EC749E">
      <w:pPr>
        <w:jc w:val="both"/>
        <w:textAlignment w:val="baseline"/>
        <w:rPr>
          <w:rFonts w:ascii="Times New Roman" w:hAnsi="Times New Roman" w:cs="Times New Roman"/>
          <w:sz w:val="24"/>
          <w:szCs w:val="24"/>
        </w:rPr>
      </w:pPr>
      <w:r w:rsidRPr="00EC749E">
        <w:rPr>
          <w:rFonts w:ascii="Times New Roman" w:hAnsi="Times New Roman" w:cs="Times New Roman"/>
          <w:color w:val="000000"/>
          <w:sz w:val="24"/>
          <w:szCs w:val="24"/>
          <w:lang w:val="uk-UA" w:eastAsia="en-US"/>
        </w:rPr>
        <w:t>7</w:t>
      </w:r>
      <w:r w:rsidRPr="00EC749E">
        <w:rPr>
          <w:rFonts w:ascii="Times New Roman" w:hAnsi="Times New Roman" w:cs="Times New Roman"/>
          <w:color w:val="000000"/>
          <w:sz w:val="24"/>
          <w:szCs w:val="24"/>
          <w:lang w:eastAsia="en-US"/>
        </w:rPr>
        <w:t>) </w:t>
      </w:r>
      <w:proofErr w:type="spellStart"/>
      <w:r w:rsidRPr="00EC749E">
        <w:rPr>
          <w:rFonts w:ascii="Times New Roman" w:hAnsi="Times New Roman" w:cs="Times New Roman"/>
          <w:color w:val="000000"/>
          <w:sz w:val="24"/>
          <w:szCs w:val="24"/>
          <w:lang w:eastAsia="en-US"/>
        </w:rPr>
        <w:t>зміни</w:t>
      </w:r>
      <w:proofErr w:type="spellEnd"/>
      <w:r w:rsidRPr="00EC749E">
        <w:rPr>
          <w:rFonts w:ascii="Times New Roman" w:hAnsi="Times New Roman" w:cs="Times New Roman"/>
          <w:color w:val="000000"/>
          <w:sz w:val="24"/>
          <w:szCs w:val="24"/>
          <w:lang w:eastAsia="en-US"/>
        </w:rPr>
        <w:t xml:space="preserve"> умов у </w:t>
      </w:r>
      <w:proofErr w:type="spellStart"/>
      <w:r w:rsidRPr="00EC749E">
        <w:rPr>
          <w:rFonts w:ascii="Times New Roman" w:hAnsi="Times New Roman" w:cs="Times New Roman"/>
          <w:color w:val="000000"/>
          <w:sz w:val="24"/>
          <w:szCs w:val="24"/>
          <w:lang w:eastAsia="en-US"/>
        </w:rPr>
        <w:t>зв’язку</w:t>
      </w:r>
      <w:proofErr w:type="spellEnd"/>
      <w:r w:rsidR="00A86B71">
        <w:rPr>
          <w:rFonts w:ascii="Times New Roman" w:hAnsi="Times New Roman" w:cs="Times New Roman"/>
          <w:color w:val="000000"/>
          <w:sz w:val="24"/>
          <w:szCs w:val="24"/>
          <w:lang w:val="uk-UA" w:eastAsia="en-US"/>
        </w:rPr>
        <w:t xml:space="preserve"> </w:t>
      </w:r>
      <w:proofErr w:type="spellStart"/>
      <w:r w:rsidRPr="00EC749E">
        <w:rPr>
          <w:rFonts w:ascii="Times New Roman" w:hAnsi="Times New Roman" w:cs="Times New Roman"/>
          <w:color w:val="000000"/>
          <w:sz w:val="24"/>
          <w:szCs w:val="24"/>
          <w:lang w:eastAsia="en-US"/>
        </w:rPr>
        <w:t>із</w:t>
      </w:r>
      <w:proofErr w:type="spellEnd"/>
      <w:r w:rsidR="00A86B71">
        <w:rPr>
          <w:rFonts w:ascii="Times New Roman" w:hAnsi="Times New Roman" w:cs="Times New Roman"/>
          <w:color w:val="000000"/>
          <w:sz w:val="24"/>
          <w:szCs w:val="24"/>
          <w:lang w:val="uk-UA" w:eastAsia="en-US"/>
        </w:rPr>
        <w:t xml:space="preserve"> </w:t>
      </w:r>
      <w:proofErr w:type="spellStart"/>
      <w:r w:rsidRPr="00EC749E">
        <w:rPr>
          <w:rFonts w:ascii="Times New Roman" w:hAnsi="Times New Roman" w:cs="Times New Roman"/>
          <w:color w:val="000000"/>
          <w:sz w:val="24"/>
          <w:szCs w:val="24"/>
          <w:lang w:eastAsia="en-US"/>
        </w:rPr>
        <w:t>застосуванням</w:t>
      </w:r>
      <w:proofErr w:type="spellEnd"/>
      <w:r w:rsidR="00A86B71">
        <w:rPr>
          <w:rFonts w:ascii="Times New Roman" w:hAnsi="Times New Roman" w:cs="Times New Roman"/>
          <w:color w:val="000000"/>
          <w:sz w:val="24"/>
          <w:szCs w:val="24"/>
          <w:lang w:val="uk-UA" w:eastAsia="en-US"/>
        </w:rPr>
        <w:t xml:space="preserve"> </w:t>
      </w:r>
      <w:proofErr w:type="spellStart"/>
      <w:r w:rsidRPr="00EC749E">
        <w:rPr>
          <w:rFonts w:ascii="Times New Roman" w:hAnsi="Times New Roman" w:cs="Times New Roman"/>
          <w:color w:val="000000"/>
          <w:sz w:val="24"/>
          <w:szCs w:val="24"/>
          <w:lang w:eastAsia="en-US"/>
        </w:rPr>
        <w:t>положень</w:t>
      </w:r>
      <w:proofErr w:type="spellEnd"/>
      <w:r w:rsidR="00A86B71">
        <w:rPr>
          <w:rFonts w:ascii="Times New Roman" w:hAnsi="Times New Roman" w:cs="Times New Roman"/>
          <w:color w:val="000000"/>
          <w:sz w:val="24"/>
          <w:szCs w:val="24"/>
          <w:lang w:val="uk-UA" w:eastAsia="en-US"/>
        </w:rPr>
        <w:t xml:space="preserve"> </w:t>
      </w:r>
      <w:proofErr w:type="spellStart"/>
      <w:r w:rsidRPr="00EC749E">
        <w:rPr>
          <w:rFonts w:ascii="Times New Roman" w:hAnsi="Times New Roman" w:cs="Times New Roman"/>
          <w:color w:val="000000"/>
          <w:sz w:val="24"/>
          <w:szCs w:val="24"/>
          <w:lang w:eastAsia="en-US"/>
        </w:rPr>
        <w:t>частини</w:t>
      </w:r>
      <w:proofErr w:type="spellEnd"/>
      <w:r w:rsidR="00A86B71">
        <w:rPr>
          <w:rFonts w:ascii="Times New Roman" w:hAnsi="Times New Roman" w:cs="Times New Roman"/>
          <w:color w:val="000000"/>
          <w:sz w:val="24"/>
          <w:szCs w:val="24"/>
          <w:lang w:val="uk-UA" w:eastAsia="en-US"/>
        </w:rPr>
        <w:t xml:space="preserve"> </w:t>
      </w:r>
      <w:proofErr w:type="spellStart"/>
      <w:r w:rsidRPr="00EC749E">
        <w:rPr>
          <w:rFonts w:ascii="Times New Roman" w:hAnsi="Times New Roman" w:cs="Times New Roman"/>
          <w:color w:val="000000"/>
          <w:sz w:val="24"/>
          <w:szCs w:val="24"/>
          <w:lang w:eastAsia="en-US"/>
        </w:rPr>
        <w:t>шостої</w:t>
      </w:r>
      <w:proofErr w:type="spellEnd"/>
      <w:r w:rsidR="00A86B71">
        <w:rPr>
          <w:rFonts w:ascii="Times New Roman" w:hAnsi="Times New Roman" w:cs="Times New Roman"/>
          <w:color w:val="000000"/>
          <w:sz w:val="24"/>
          <w:szCs w:val="24"/>
          <w:lang w:val="uk-UA" w:eastAsia="en-US"/>
        </w:rPr>
        <w:t xml:space="preserve"> </w:t>
      </w:r>
      <w:proofErr w:type="spellStart"/>
      <w:r w:rsidRPr="00EC749E">
        <w:rPr>
          <w:rFonts w:ascii="Times New Roman" w:hAnsi="Times New Roman" w:cs="Times New Roman"/>
          <w:color w:val="000000"/>
          <w:sz w:val="24"/>
          <w:szCs w:val="24"/>
          <w:lang w:eastAsia="en-US"/>
        </w:rPr>
        <w:t>статті</w:t>
      </w:r>
      <w:proofErr w:type="spellEnd"/>
      <w:r w:rsidRPr="00EC749E">
        <w:rPr>
          <w:rFonts w:ascii="Times New Roman" w:hAnsi="Times New Roman" w:cs="Times New Roman"/>
          <w:color w:val="000000"/>
          <w:sz w:val="24"/>
          <w:szCs w:val="24"/>
          <w:lang w:eastAsia="en-US"/>
        </w:rPr>
        <w:t xml:space="preserve"> 41 Закону</w:t>
      </w:r>
    </w:p>
    <w:p w:rsidR="00EC749E" w:rsidRPr="00EC749E" w:rsidRDefault="00EC749E" w:rsidP="00EC749E">
      <w:pPr>
        <w:jc w:val="both"/>
        <w:textAlignment w:val="baseline"/>
        <w:rPr>
          <w:rFonts w:ascii="Times New Roman" w:hAnsi="Times New Roman" w:cs="Times New Roman"/>
          <w:b/>
          <w:sz w:val="24"/>
          <w:szCs w:val="24"/>
        </w:rPr>
      </w:pPr>
      <w:r w:rsidRPr="00EC749E">
        <w:rPr>
          <w:rFonts w:ascii="Times New Roman" w:hAnsi="Times New Roman" w:cs="Times New Roman"/>
          <w:b/>
          <w:sz w:val="24"/>
          <w:szCs w:val="24"/>
          <w:lang w:val="uk-UA"/>
        </w:rPr>
        <w:t xml:space="preserve">13. </w:t>
      </w:r>
      <w:proofErr w:type="spellStart"/>
      <w:r w:rsidRPr="00EC749E">
        <w:rPr>
          <w:rFonts w:ascii="Times New Roman" w:hAnsi="Times New Roman" w:cs="Times New Roman"/>
          <w:b/>
          <w:sz w:val="24"/>
          <w:szCs w:val="24"/>
        </w:rPr>
        <w:t>Додатки</w:t>
      </w:r>
      <w:proofErr w:type="spellEnd"/>
      <w:r w:rsidRPr="00EC749E">
        <w:rPr>
          <w:rFonts w:ascii="Times New Roman" w:hAnsi="Times New Roman" w:cs="Times New Roman"/>
          <w:b/>
          <w:sz w:val="24"/>
          <w:szCs w:val="24"/>
        </w:rPr>
        <w:t xml:space="preserve"> до Договору:</w:t>
      </w:r>
    </w:p>
    <w:p w:rsidR="00EC749E" w:rsidRPr="00EC749E" w:rsidRDefault="00EC749E" w:rsidP="00EC749E">
      <w:pPr>
        <w:tabs>
          <w:tab w:val="left" w:pos="34"/>
        </w:tabs>
        <w:ind w:left="34"/>
        <w:jc w:val="both"/>
        <w:rPr>
          <w:rFonts w:ascii="Times New Roman" w:hAnsi="Times New Roman" w:cs="Times New Roman"/>
          <w:sz w:val="24"/>
          <w:szCs w:val="24"/>
        </w:rPr>
      </w:pPr>
      <w:proofErr w:type="spellStart"/>
      <w:r w:rsidRPr="00EC749E">
        <w:rPr>
          <w:rFonts w:ascii="Times New Roman" w:hAnsi="Times New Roman" w:cs="Times New Roman"/>
          <w:sz w:val="24"/>
          <w:szCs w:val="24"/>
        </w:rPr>
        <w:t>Додаток</w:t>
      </w:r>
      <w:proofErr w:type="spellEnd"/>
      <w:r w:rsidRPr="00EC749E">
        <w:rPr>
          <w:rFonts w:ascii="Times New Roman" w:hAnsi="Times New Roman" w:cs="Times New Roman"/>
          <w:sz w:val="24"/>
          <w:szCs w:val="24"/>
        </w:rPr>
        <w:t xml:space="preserve"> №1 – </w:t>
      </w:r>
      <w:proofErr w:type="spellStart"/>
      <w:r w:rsidRPr="00EC749E">
        <w:rPr>
          <w:rFonts w:ascii="Times New Roman" w:hAnsi="Times New Roman" w:cs="Times New Roman"/>
          <w:sz w:val="24"/>
          <w:szCs w:val="24"/>
        </w:rPr>
        <w:t>Договірна</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ціна</w:t>
      </w:r>
      <w:proofErr w:type="spellEnd"/>
      <w:r w:rsidRPr="00EC749E">
        <w:rPr>
          <w:rFonts w:ascii="Times New Roman" w:hAnsi="Times New Roman" w:cs="Times New Roman"/>
          <w:sz w:val="24"/>
          <w:szCs w:val="24"/>
        </w:rPr>
        <w:t>.</w:t>
      </w:r>
    </w:p>
    <w:p w:rsidR="00EC749E" w:rsidRPr="00EC749E" w:rsidRDefault="00EC749E" w:rsidP="00EC749E">
      <w:pPr>
        <w:rPr>
          <w:rFonts w:ascii="Times New Roman" w:hAnsi="Times New Roman" w:cs="Times New Roman"/>
          <w:b/>
          <w:sz w:val="24"/>
          <w:szCs w:val="24"/>
          <w:lang w:val="uk-UA"/>
        </w:rPr>
      </w:pPr>
      <w:proofErr w:type="spellStart"/>
      <w:r w:rsidRPr="00EC749E">
        <w:rPr>
          <w:rFonts w:ascii="Times New Roman" w:hAnsi="Times New Roman" w:cs="Times New Roman"/>
          <w:sz w:val="24"/>
          <w:szCs w:val="24"/>
        </w:rPr>
        <w:t>Додаток</w:t>
      </w:r>
      <w:proofErr w:type="spellEnd"/>
      <w:r w:rsidRPr="00EC749E">
        <w:rPr>
          <w:rFonts w:ascii="Times New Roman" w:hAnsi="Times New Roman" w:cs="Times New Roman"/>
          <w:sz w:val="24"/>
          <w:szCs w:val="24"/>
        </w:rPr>
        <w:t xml:space="preserve"> №2 – </w:t>
      </w:r>
      <w:proofErr w:type="spellStart"/>
      <w:r w:rsidRPr="00EC749E">
        <w:rPr>
          <w:rFonts w:ascii="Times New Roman" w:hAnsi="Times New Roman" w:cs="Times New Roman"/>
          <w:sz w:val="24"/>
          <w:szCs w:val="24"/>
        </w:rPr>
        <w:t>Календарний</w:t>
      </w:r>
      <w:proofErr w:type="spellEnd"/>
      <w:r w:rsidRPr="00EC749E">
        <w:rPr>
          <w:rFonts w:ascii="Times New Roman" w:hAnsi="Times New Roman" w:cs="Times New Roman"/>
          <w:sz w:val="24"/>
          <w:szCs w:val="24"/>
        </w:rPr>
        <w:t xml:space="preserve"> план</w:t>
      </w:r>
      <w:r w:rsidRPr="00EC749E">
        <w:rPr>
          <w:rFonts w:ascii="Times New Roman" w:hAnsi="Times New Roman" w:cs="Times New Roman"/>
          <w:sz w:val="24"/>
          <w:szCs w:val="24"/>
          <w:lang w:val="uk-UA"/>
        </w:rPr>
        <w:t>-графік</w:t>
      </w:r>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виконання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p>
    <w:p w:rsidR="00EC749E" w:rsidRPr="00EC749E" w:rsidRDefault="00EC749E" w:rsidP="00EC749E">
      <w:pPr>
        <w:jc w:val="center"/>
        <w:rPr>
          <w:rFonts w:ascii="Times New Roman" w:hAnsi="Times New Roman" w:cs="Times New Roman"/>
          <w:b/>
          <w:sz w:val="24"/>
          <w:szCs w:val="24"/>
          <w:lang w:val="uk-UA"/>
        </w:rPr>
      </w:pPr>
    </w:p>
    <w:p w:rsidR="00EC749E" w:rsidRPr="00EC749E" w:rsidRDefault="00EC749E" w:rsidP="00EC749E">
      <w:pPr>
        <w:jc w:val="center"/>
        <w:rPr>
          <w:rFonts w:ascii="Times New Roman" w:hAnsi="Times New Roman" w:cs="Times New Roman"/>
          <w:b/>
          <w:sz w:val="24"/>
          <w:szCs w:val="24"/>
        </w:rPr>
      </w:pPr>
      <w:r w:rsidRPr="00EC749E">
        <w:rPr>
          <w:rFonts w:ascii="Times New Roman" w:hAnsi="Times New Roman" w:cs="Times New Roman"/>
          <w:b/>
          <w:sz w:val="24"/>
          <w:szCs w:val="24"/>
        </w:rPr>
        <w:t>1</w:t>
      </w:r>
      <w:r w:rsidRPr="00EC749E">
        <w:rPr>
          <w:rFonts w:ascii="Times New Roman" w:hAnsi="Times New Roman" w:cs="Times New Roman"/>
          <w:b/>
          <w:sz w:val="24"/>
          <w:szCs w:val="24"/>
          <w:lang w:val="uk-UA"/>
        </w:rPr>
        <w:t>4</w:t>
      </w:r>
      <w:r w:rsidRPr="00EC749E">
        <w:rPr>
          <w:rFonts w:ascii="Times New Roman" w:hAnsi="Times New Roman" w:cs="Times New Roman"/>
          <w:b/>
          <w:sz w:val="24"/>
          <w:szCs w:val="24"/>
        </w:rPr>
        <w:t xml:space="preserve">. </w:t>
      </w:r>
      <w:proofErr w:type="spellStart"/>
      <w:r w:rsidRPr="00EC749E">
        <w:rPr>
          <w:rFonts w:ascii="Times New Roman" w:hAnsi="Times New Roman" w:cs="Times New Roman"/>
          <w:b/>
          <w:sz w:val="24"/>
          <w:szCs w:val="24"/>
        </w:rPr>
        <w:t>Місцезнаходження</w:t>
      </w:r>
      <w:proofErr w:type="spellEnd"/>
      <w:r w:rsidRPr="00EC749E">
        <w:rPr>
          <w:rFonts w:ascii="Times New Roman" w:hAnsi="Times New Roman" w:cs="Times New Roman"/>
          <w:b/>
          <w:sz w:val="24"/>
          <w:szCs w:val="24"/>
        </w:rPr>
        <w:t xml:space="preserve"> та </w:t>
      </w:r>
      <w:proofErr w:type="spellStart"/>
      <w:r w:rsidRPr="00EC749E">
        <w:rPr>
          <w:rFonts w:ascii="Times New Roman" w:hAnsi="Times New Roman" w:cs="Times New Roman"/>
          <w:b/>
          <w:sz w:val="24"/>
          <w:szCs w:val="24"/>
        </w:rPr>
        <w:t>банківські</w:t>
      </w:r>
      <w:proofErr w:type="spellEnd"/>
      <w:r w:rsidR="00E95FAF">
        <w:rPr>
          <w:rFonts w:ascii="Times New Roman" w:hAnsi="Times New Roman" w:cs="Times New Roman"/>
          <w:b/>
          <w:sz w:val="24"/>
          <w:szCs w:val="24"/>
          <w:lang w:val="uk-UA"/>
        </w:rPr>
        <w:t xml:space="preserve"> </w:t>
      </w:r>
      <w:proofErr w:type="spellStart"/>
      <w:r w:rsidRPr="00EC749E">
        <w:rPr>
          <w:rFonts w:ascii="Times New Roman" w:hAnsi="Times New Roman" w:cs="Times New Roman"/>
          <w:b/>
          <w:sz w:val="24"/>
          <w:szCs w:val="24"/>
        </w:rPr>
        <w:t>реквізити</w:t>
      </w:r>
      <w:proofErr w:type="spellEnd"/>
      <w:r w:rsidR="00E95FAF">
        <w:rPr>
          <w:rFonts w:ascii="Times New Roman" w:hAnsi="Times New Roman" w:cs="Times New Roman"/>
          <w:b/>
          <w:sz w:val="24"/>
          <w:szCs w:val="24"/>
          <w:lang w:val="uk-UA"/>
        </w:rPr>
        <w:t xml:space="preserve"> </w:t>
      </w:r>
      <w:proofErr w:type="spellStart"/>
      <w:r w:rsidRPr="00EC749E">
        <w:rPr>
          <w:rFonts w:ascii="Times New Roman" w:hAnsi="Times New Roman" w:cs="Times New Roman"/>
          <w:b/>
          <w:sz w:val="24"/>
          <w:szCs w:val="24"/>
        </w:rPr>
        <w:t>сторін</w:t>
      </w:r>
      <w:proofErr w:type="spellEnd"/>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971"/>
      </w:tblGrid>
      <w:tr w:rsidR="00EC749E" w:rsidRPr="00EC749E" w:rsidTr="00B811DE">
        <w:trPr>
          <w:trHeight w:val="3059"/>
        </w:trPr>
        <w:tc>
          <w:tcPr>
            <w:tcW w:w="4785" w:type="dxa"/>
            <w:tcBorders>
              <w:top w:val="nil"/>
              <w:left w:val="nil"/>
              <w:bottom w:val="nil"/>
              <w:right w:val="nil"/>
            </w:tcBorders>
          </w:tcPr>
          <w:p w:rsidR="00EC749E" w:rsidRPr="00EC749E" w:rsidRDefault="00EC749E" w:rsidP="00B811DE">
            <w:pPr>
              <w:pStyle w:val="ad"/>
              <w:rPr>
                <w:rFonts w:ascii="Times New Roman" w:hAnsi="Times New Roman"/>
                <w:b/>
                <w:bCs/>
                <w:sz w:val="24"/>
                <w:szCs w:val="24"/>
              </w:rPr>
            </w:pPr>
            <w:proofErr w:type="spellStart"/>
            <w:r w:rsidRPr="00EC749E">
              <w:rPr>
                <w:rFonts w:ascii="Times New Roman" w:hAnsi="Times New Roman"/>
                <w:b/>
                <w:bCs/>
                <w:sz w:val="24"/>
                <w:szCs w:val="24"/>
              </w:rPr>
              <w:t>Замовник</w:t>
            </w:r>
            <w:proofErr w:type="spellEnd"/>
            <w:r w:rsidRPr="00EC749E">
              <w:rPr>
                <w:rFonts w:ascii="Times New Roman" w:hAnsi="Times New Roman"/>
                <w:b/>
                <w:bCs/>
                <w:sz w:val="24"/>
                <w:szCs w:val="24"/>
              </w:rPr>
              <w:sym w:font="Symbol" w:char="F03A"/>
            </w:r>
          </w:p>
          <w:p w:rsidR="00EC749E" w:rsidRPr="00EC749E" w:rsidRDefault="00EC749E" w:rsidP="00B811DE">
            <w:pPr>
              <w:pStyle w:val="Normal1"/>
              <w:jc w:val="both"/>
              <w:rPr>
                <w:rFonts w:ascii="Times New Roman" w:hAnsi="Times New Roman" w:cs="Times New Roman"/>
                <w:b/>
                <w:color w:val="000000"/>
                <w:lang w:val="uk-UA"/>
              </w:rPr>
            </w:pPr>
            <w:r w:rsidRPr="00EC749E">
              <w:rPr>
                <w:rFonts w:ascii="Times New Roman" w:hAnsi="Times New Roman" w:cs="Times New Roman"/>
                <w:b/>
                <w:color w:val="000000"/>
                <w:lang w:val="uk-UA"/>
              </w:rPr>
              <w:t>_____________________________</w:t>
            </w:r>
          </w:p>
          <w:p w:rsidR="00EC749E" w:rsidRPr="00EC749E" w:rsidRDefault="00EC749E" w:rsidP="00B811DE">
            <w:pPr>
              <w:jc w:val="both"/>
              <w:rPr>
                <w:rFonts w:ascii="Times New Roman" w:hAnsi="Times New Roman" w:cs="Times New Roman"/>
                <w:noProof/>
                <w:sz w:val="24"/>
                <w:szCs w:val="24"/>
              </w:rPr>
            </w:pPr>
            <w:r w:rsidRPr="00EC749E">
              <w:rPr>
                <w:rFonts w:ascii="Times New Roman" w:hAnsi="Times New Roman" w:cs="Times New Roman"/>
                <w:noProof/>
                <w:sz w:val="24"/>
                <w:szCs w:val="24"/>
              </w:rPr>
              <w:t xml:space="preserve">Юридична адреса: </w:t>
            </w:r>
            <w:r w:rsidRPr="00EC749E">
              <w:rPr>
                <w:rFonts w:ascii="Times New Roman" w:hAnsi="Times New Roman" w:cs="Times New Roman"/>
                <w:noProof/>
                <w:sz w:val="24"/>
                <w:szCs w:val="24"/>
                <w:lang w:val="uk-UA"/>
              </w:rPr>
              <w:t>_____________________</w:t>
            </w:r>
            <w:r w:rsidRPr="00EC749E">
              <w:rPr>
                <w:rFonts w:ascii="Times New Roman" w:hAnsi="Times New Roman" w:cs="Times New Roman"/>
                <w:noProof/>
                <w:sz w:val="24"/>
                <w:szCs w:val="24"/>
              </w:rPr>
              <w:t xml:space="preserve">, </w:t>
            </w:r>
            <w:r w:rsidRPr="00EC749E">
              <w:rPr>
                <w:rFonts w:ascii="Times New Roman" w:hAnsi="Times New Roman" w:cs="Times New Roman"/>
                <w:noProof/>
                <w:sz w:val="24"/>
                <w:szCs w:val="24"/>
                <w:lang w:val="uk-UA"/>
              </w:rPr>
              <w:t>__________________________________________________________________________</w:t>
            </w:r>
          </w:p>
          <w:p w:rsidR="00EC749E" w:rsidRPr="00EC749E" w:rsidRDefault="00EC749E" w:rsidP="00B811DE">
            <w:pPr>
              <w:jc w:val="both"/>
              <w:rPr>
                <w:rFonts w:ascii="Times New Roman" w:hAnsi="Times New Roman" w:cs="Times New Roman"/>
                <w:noProof/>
                <w:sz w:val="24"/>
                <w:szCs w:val="24"/>
                <w:lang w:val="uk-UA"/>
              </w:rPr>
            </w:pPr>
            <w:r w:rsidRPr="00EC749E">
              <w:rPr>
                <w:rFonts w:ascii="Times New Roman" w:hAnsi="Times New Roman" w:cs="Times New Roman"/>
                <w:noProof/>
                <w:sz w:val="24"/>
                <w:szCs w:val="24"/>
              </w:rPr>
              <w:t xml:space="preserve">код ЄДРПОУ </w:t>
            </w:r>
            <w:r w:rsidRPr="00EC749E">
              <w:rPr>
                <w:rFonts w:ascii="Times New Roman" w:hAnsi="Times New Roman" w:cs="Times New Roman"/>
                <w:noProof/>
                <w:sz w:val="24"/>
                <w:szCs w:val="24"/>
                <w:lang w:val="uk-UA"/>
              </w:rPr>
              <w:t>__________</w:t>
            </w:r>
          </w:p>
          <w:p w:rsidR="00EC749E" w:rsidRPr="00EC749E" w:rsidRDefault="00EC749E" w:rsidP="00B811DE">
            <w:pPr>
              <w:pStyle w:val="ad"/>
              <w:spacing w:after="0"/>
              <w:rPr>
                <w:rFonts w:ascii="Times New Roman" w:hAnsi="Times New Roman"/>
                <w:sz w:val="24"/>
                <w:szCs w:val="24"/>
              </w:rPr>
            </w:pPr>
            <w:r w:rsidRPr="00EC749E">
              <w:rPr>
                <w:rFonts w:ascii="Times New Roman" w:hAnsi="Times New Roman"/>
                <w:sz w:val="24"/>
                <w:szCs w:val="24"/>
              </w:rPr>
              <w:t>р/р № ______________________________ в ______________________________________</w:t>
            </w:r>
          </w:p>
          <w:p w:rsidR="00EC749E" w:rsidRPr="00EC749E" w:rsidRDefault="00EC749E" w:rsidP="00B811DE">
            <w:pPr>
              <w:jc w:val="both"/>
              <w:rPr>
                <w:rFonts w:ascii="Times New Roman" w:hAnsi="Times New Roman" w:cs="Times New Roman"/>
                <w:noProof/>
                <w:sz w:val="24"/>
                <w:szCs w:val="24"/>
              </w:rPr>
            </w:pPr>
            <w:r w:rsidRPr="00EC749E">
              <w:rPr>
                <w:rFonts w:ascii="Times New Roman" w:hAnsi="Times New Roman" w:cs="Times New Roman"/>
                <w:noProof/>
                <w:sz w:val="24"/>
                <w:szCs w:val="24"/>
              </w:rPr>
              <w:t>е-</w:t>
            </w:r>
            <w:r w:rsidRPr="00EC749E">
              <w:rPr>
                <w:rFonts w:ascii="Times New Roman" w:hAnsi="Times New Roman" w:cs="Times New Roman"/>
                <w:noProof/>
                <w:sz w:val="24"/>
                <w:szCs w:val="24"/>
                <w:lang w:val="en-US"/>
              </w:rPr>
              <w:t>mail</w:t>
            </w:r>
            <w:r w:rsidRPr="00EC749E">
              <w:rPr>
                <w:rFonts w:ascii="Times New Roman" w:hAnsi="Times New Roman" w:cs="Times New Roman"/>
                <w:noProof/>
                <w:sz w:val="24"/>
                <w:szCs w:val="24"/>
              </w:rPr>
              <w:t xml:space="preserve">: </w:t>
            </w:r>
          </w:p>
          <w:p w:rsidR="00EC749E" w:rsidRPr="00EC749E" w:rsidRDefault="00EC749E" w:rsidP="00B811DE">
            <w:pPr>
              <w:jc w:val="both"/>
              <w:rPr>
                <w:rFonts w:ascii="Times New Roman" w:hAnsi="Times New Roman" w:cs="Times New Roman"/>
                <w:b/>
                <w:noProof/>
                <w:sz w:val="24"/>
                <w:szCs w:val="24"/>
              </w:rPr>
            </w:pPr>
          </w:p>
          <w:p w:rsidR="00EC749E" w:rsidRPr="00EC749E" w:rsidRDefault="00EC749E" w:rsidP="00B811DE">
            <w:pPr>
              <w:jc w:val="both"/>
              <w:rPr>
                <w:rFonts w:ascii="Times New Roman" w:hAnsi="Times New Roman" w:cs="Times New Roman"/>
                <w:b/>
                <w:noProof/>
                <w:sz w:val="24"/>
                <w:szCs w:val="24"/>
                <w:lang w:val="uk-UA"/>
              </w:rPr>
            </w:pPr>
            <w:r w:rsidRPr="00EC749E">
              <w:rPr>
                <w:rFonts w:ascii="Times New Roman" w:hAnsi="Times New Roman" w:cs="Times New Roman"/>
                <w:b/>
                <w:noProof/>
                <w:sz w:val="24"/>
                <w:szCs w:val="24"/>
                <w:lang w:val="uk-UA"/>
              </w:rPr>
              <w:t>______________</w:t>
            </w:r>
          </w:p>
          <w:p w:rsidR="00EC749E" w:rsidRPr="00EC749E" w:rsidRDefault="00EC749E" w:rsidP="00B811DE">
            <w:pPr>
              <w:jc w:val="both"/>
              <w:rPr>
                <w:rFonts w:ascii="Times New Roman" w:hAnsi="Times New Roman" w:cs="Times New Roman"/>
                <w:b/>
                <w:noProof/>
                <w:sz w:val="24"/>
                <w:szCs w:val="24"/>
              </w:rPr>
            </w:pPr>
          </w:p>
          <w:p w:rsidR="00EC749E" w:rsidRPr="00EC749E" w:rsidRDefault="00EC749E" w:rsidP="00B811DE">
            <w:pPr>
              <w:jc w:val="both"/>
              <w:rPr>
                <w:rFonts w:ascii="Times New Roman" w:hAnsi="Times New Roman" w:cs="Times New Roman"/>
                <w:b/>
                <w:noProof/>
                <w:sz w:val="24"/>
                <w:szCs w:val="24"/>
                <w:lang w:val="uk-UA"/>
              </w:rPr>
            </w:pPr>
            <w:r w:rsidRPr="00EC749E">
              <w:rPr>
                <w:rFonts w:ascii="Times New Roman" w:hAnsi="Times New Roman" w:cs="Times New Roman"/>
                <w:b/>
                <w:noProof/>
                <w:sz w:val="24"/>
                <w:szCs w:val="24"/>
              </w:rPr>
              <w:t>_________________________</w:t>
            </w:r>
            <w:r w:rsidRPr="00EC749E">
              <w:rPr>
                <w:rFonts w:ascii="Times New Roman" w:hAnsi="Times New Roman" w:cs="Times New Roman"/>
                <w:b/>
                <w:noProof/>
                <w:sz w:val="24"/>
                <w:szCs w:val="24"/>
                <w:lang w:val="uk-UA"/>
              </w:rPr>
              <w:t>__________</w:t>
            </w:r>
          </w:p>
          <w:p w:rsidR="00EC749E" w:rsidRPr="00EC749E" w:rsidRDefault="00EC749E" w:rsidP="00B811DE">
            <w:pPr>
              <w:jc w:val="both"/>
              <w:rPr>
                <w:rFonts w:ascii="Times New Roman" w:hAnsi="Times New Roman" w:cs="Times New Roman"/>
                <w:b/>
                <w:caps/>
                <w:color w:val="000000"/>
                <w:sz w:val="24"/>
                <w:szCs w:val="24"/>
              </w:rPr>
            </w:pPr>
            <w:r w:rsidRPr="00EC749E">
              <w:rPr>
                <w:rFonts w:ascii="Times New Roman" w:hAnsi="Times New Roman" w:cs="Times New Roman"/>
                <w:noProof/>
                <w:sz w:val="24"/>
                <w:szCs w:val="24"/>
              </w:rPr>
              <w:t xml:space="preserve">                               м.п.</w:t>
            </w:r>
          </w:p>
          <w:p w:rsidR="00EC749E" w:rsidRPr="00EC749E" w:rsidRDefault="00EC749E" w:rsidP="00B811DE">
            <w:pPr>
              <w:pStyle w:val="ad"/>
              <w:rPr>
                <w:rFonts w:ascii="Times New Roman" w:hAnsi="Times New Roman"/>
                <w:b/>
                <w:bCs/>
                <w:sz w:val="24"/>
                <w:szCs w:val="24"/>
                <w:highlight w:val="yellow"/>
              </w:rPr>
            </w:pPr>
          </w:p>
        </w:tc>
        <w:tc>
          <w:tcPr>
            <w:tcW w:w="4971" w:type="dxa"/>
            <w:tcBorders>
              <w:top w:val="nil"/>
              <w:left w:val="nil"/>
              <w:bottom w:val="nil"/>
              <w:right w:val="nil"/>
            </w:tcBorders>
          </w:tcPr>
          <w:p w:rsidR="00EC749E" w:rsidRPr="00EC749E" w:rsidRDefault="00EC749E" w:rsidP="00B811DE">
            <w:pPr>
              <w:pStyle w:val="ad"/>
              <w:tabs>
                <w:tab w:val="left" w:pos="4863"/>
              </w:tabs>
              <w:ind w:right="-108"/>
              <w:rPr>
                <w:rFonts w:ascii="Times New Roman" w:hAnsi="Times New Roman"/>
                <w:b/>
                <w:sz w:val="24"/>
                <w:szCs w:val="24"/>
              </w:rPr>
            </w:pPr>
            <w:proofErr w:type="spellStart"/>
            <w:r w:rsidRPr="00EC749E">
              <w:rPr>
                <w:rFonts w:ascii="Times New Roman" w:hAnsi="Times New Roman"/>
                <w:b/>
                <w:sz w:val="24"/>
                <w:szCs w:val="24"/>
              </w:rPr>
              <w:t>Генпідрядник</w:t>
            </w:r>
            <w:proofErr w:type="spellEnd"/>
            <w:r w:rsidRPr="00EC749E">
              <w:rPr>
                <w:rFonts w:ascii="Times New Roman" w:hAnsi="Times New Roman"/>
                <w:b/>
                <w:sz w:val="24"/>
                <w:szCs w:val="24"/>
              </w:rPr>
              <w:t>:</w:t>
            </w:r>
          </w:p>
          <w:p w:rsidR="00EC749E" w:rsidRPr="00EC749E" w:rsidRDefault="00EC749E" w:rsidP="00B811DE">
            <w:pPr>
              <w:pStyle w:val="ad"/>
              <w:spacing w:after="0"/>
              <w:rPr>
                <w:rFonts w:ascii="Times New Roman" w:hAnsi="Times New Roman"/>
                <w:noProof/>
                <w:sz w:val="24"/>
                <w:szCs w:val="24"/>
              </w:rPr>
            </w:pPr>
            <w:r w:rsidRPr="00EC749E">
              <w:rPr>
                <w:rFonts w:ascii="Times New Roman" w:hAnsi="Times New Roman"/>
                <w:noProof/>
                <w:sz w:val="24"/>
                <w:szCs w:val="24"/>
              </w:rPr>
              <w:t>_______________________________________Юридична адреса: вул._________________</w:t>
            </w:r>
          </w:p>
          <w:p w:rsidR="00EC749E" w:rsidRPr="00EC749E" w:rsidRDefault="00EC749E" w:rsidP="00B811DE">
            <w:pPr>
              <w:pStyle w:val="ad"/>
              <w:spacing w:after="0"/>
              <w:rPr>
                <w:rFonts w:ascii="Times New Roman" w:hAnsi="Times New Roman"/>
                <w:noProof/>
                <w:sz w:val="24"/>
                <w:szCs w:val="24"/>
              </w:rPr>
            </w:pPr>
            <w:r w:rsidRPr="00EC749E">
              <w:rPr>
                <w:rFonts w:ascii="Times New Roman" w:hAnsi="Times New Roman"/>
                <w:noProof/>
                <w:sz w:val="24"/>
                <w:szCs w:val="24"/>
              </w:rPr>
              <w:t>_______________________________________</w:t>
            </w:r>
          </w:p>
          <w:p w:rsidR="00EC749E" w:rsidRPr="00EC749E" w:rsidRDefault="00EC749E" w:rsidP="00B811DE">
            <w:pPr>
              <w:pStyle w:val="ad"/>
              <w:spacing w:after="0"/>
              <w:rPr>
                <w:rFonts w:ascii="Times New Roman" w:hAnsi="Times New Roman"/>
                <w:noProof/>
                <w:sz w:val="24"/>
                <w:szCs w:val="24"/>
              </w:rPr>
            </w:pPr>
            <w:r w:rsidRPr="00EC749E">
              <w:rPr>
                <w:rFonts w:ascii="Times New Roman" w:hAnsi="Times New Roman"/>
                <w:noProof/>
                <w:sz w:val="24"/>
                <w:szCs w:val="24"/>
              </w:rPr>
              <w:t>_______________________________________</w:t>
            </w:r>
          </w:p>
          <w:p w:rsidR="00EC749E" w:rsidRPr="00EC749E" w:rsidRDefault="00EC749E" w:rsidP="00B811DE">
            <w:pPr>
              <w:pStyle w:val="ad"/>
              <w:spacing w:after="0"/>
              <w:rPr>
                <w:rFonts w:ascii="Times New Roman" w:hAnsi="Times New Roman"/>
                <w:noProof/>
                <w:sz w:val="24"/>
                <w:szCs w:val="24"/>
                <w:lang w:val="uk-UA"/>
              </w:rPr>
            </w:pPr>
            <w:r w:rsidRPr="00EC749E">
              <w:rPr>
                <w:rFonts w:ascii="Times New Roman" w:hAnsi="Times New Roman"/>
                <w:noProof/>
                <w:sz w:val="24"/>
                <w:szCs w:val="24"/>
              </w:rPr>
              <w:t>код ЄДРПОУ</w:t>
            </w:r>
            <w:r w:rsidRPr="00EC749E">
              <w:rPr>
                <w:rFonts w:ascii="Times New Roman" w:hAnsi="Times New Roman"/>
                <w:noProof/>
                <w:sz w:val="24"/>
                <w:szCs w:val="24"/>
                <w:lang w:val="uk-UA"/>
              </w:rPr>
              <w:t>__________________</w:t>
            </w:r>
          </w:p>
          <w:p w:rsidR="00EC749E" w:rsidRPr="00EC749E" w:rsidRDefault="00EC749E" w:rsidP="00B811DE">
            <w:pPr>
              <w:pStyle w:val="ad"/>
              <w:spacing w:after="0"/>
              <w:rPr>
                <w:rFonts w:ascii="Times New Roman" w:hAnsi="Times New Roman"/>
                <w:noProof/>
                <w:sz w:val="24"/>
                <w:szCs w:val="24"/>
              </w:rPr>
            </w:pPr>
            <w:r w:rsidRPr="00EC749E">
              <w:rPr>
                <w:rFonts w:ascii="Times New Roman" w:hAnsi="Times New Roman"/>
                <w:noProof/>
                <w:sz w:val="24"/>
                <w:szCs w:val="24"/>
              </w:rPr>
              <w:t>р/р № ________________________________ в _______________________________________</w:t>
            </w:r>
          </w:p>
          <w:p w:rsidR="00EC749E" w:rsidRPr="00EC749E" w:rsidRDefault="00EC749E" w:rsidP="00B811DE">
            <w:pPr>
              <w:pStyle w:val="ad"/>
              <w:spacing w:after="0"/>
              <w:rPr>
                <w:rFonts w:ascii="Times New Roman" w:hAnsi="Times New Roman"/>
                <w:sz w:val="24"/>
                <w:szCs w:val="24"/>
              </w:rPr>
            </w:pPr>
            <w:r w:rsidRPr="00EC749E">
              <w:rPr>
                <w:rFonts w:ascii="Times New Roman" w:hAnsi="Times New Roman"/>
                <w:sz w:val="24"/>
                <w:szCs w:val="24"/>
              </w:rPr>
              <w:t>Тел.________________________________</w:t>
            </w:r>
          </w:p>
          <w:p w:rsidR="00EC749E" w:rsidRPr="00EC749E" w:rsidRDefault="00EC749E" w:rsidP="00B811DE">
            <w:pPr>
              <w:pStyle w:val="ad"/>
              <w:tabs>
                <w:tab w:val="left" w:pos="4455"/>
              </w:tabs>
              <w:spacing w:after="0"/>
              <w:rPr>
                <w:rFonts w:ascii="Times New Roman" w:hAnsi="Times New Roman"/>
                <w:b/>
                <w:sz w:val="24"/>
                <w:szCs w:val="24"/>
              </w:rPr>
            </w:pPr>
          </w:p>
          <w:p w:rsidR="00EC749E" w:rsidRPr="00EC749E" w:rsidRDefault="00EC749E" w:rsidP="00B811DE">
            <w:pPr>
              <w:jc w:val="both"/>
              <w:rPr>
                <w:rFonts w:ascii="Times New Roman" w:hAnsi="Times New Roman" w:cs="Times New Roman"/>
                <w:b/>
                <w:noProof/>
                <w:sz w:val="24"/>
                <w:szCs w:val="24"/>
                <w:lang w:val="uk-UA"/>
              </w:rPr>
            </w:pPr>
            <w:r w:rsidRPr="00EC749E">
              <w:rPr>
                <w:rFonts w:ascii="Times New Roman" w:hAnsi="Times New Roman" w:cs="Times New Roman"/>
                <w:b/>
                <w:noProof/>
                <w:sz w:val="24"/>
                <w:szCs w:val="24"/>
                <w:lang w:val="uk-UA"/>
              </w:rPr>
              <w:t>___________________</w:t>
            </w:r>
          </w:p>
          <w:p w:rsidR="00EC749E" w:rsidRPr="00EC749E" w:rsidRDefault="00EC749E" w:rsidP="00B811DE">
            <w:pPr>
              <w:rPr>
                <w:rFonts w:ascii="Times New Roman" w:hAnsi="Times New Roman" w:cs="Times New Roman"/>
                <w:noProof/>
                <w:sz w:val="24"/>
                <w:szCs w:val="24"/>
                <w:lang w:val="uk-UA"/>
              </w:rPr>
            </w:pPr>
            <w:r w:rsidRPr="00EC749E">
              <w:rPr>
                <w:rFonts w:ascii="Times New Roman" w:hAnsi="Times New Roman" w:cs="Times New Roman"/>
                <w:noProof/>
                <w:sz w:val="24"/>
                <w:szCs w:val="24"/>
                <w:lang w:val="uk-UA"/>
              </w:rPr>
              <w:t xml:space="preserve">                посада</w:t>
            </w:r>
          </w:p>
          <w:p w:rsidR="00EC749E" w:rsidRPr="00EC749E" w:rsidRDefault="00EC749E" w:rsidP="00B811DE">
            <w:pPr>
              <w:jc w:val="both"/>
              <w:rPr>
                <w:rFonts w:ascii="Times New Roman" w:hAnsi="Times New Roman" w:cs="Times New Roman"/>
                <w:b/>
                <w:noProof/>
                <w:sz w:val="24"/>
                <w:szCs w:val="24"/>
              </w:rPr>
            </w:pPr>
            <w:r w:rsidRPr="00EC749E">
              <w:rPr>
                <w:rFonts w:ascii="Times New Roman" w:hAnsi="Times New Roman" w:cs="Times New Roman"/>
                <w:b/>
                <w:noProof/>
                <w:sz w:val="24"/>
                <w:szCs w:val="24"/>
              </w:rPr>
              <w:t xml:space="preserve">__________________________________ </w:t>
            </w:r>
          </w:p>
          <w:p w:rsidR="00EC749E" w:rsidRPr="00EC749E" w:rsidRDefault="00EC749E" w:rsidP="00B811DE">
            <w:pPr>
              <w:jc w:val="both"/>
              <w:rPr>
                <w:rFonts w:ascii="Times New Roman" w:hAnsi="Times New Roman" w:cs="Times New Roman"/>
                <w:noProof/>
                <w:sz w:val="24"/>
                <w:szCs w:val="24"/>
                <w:lang w:val="uk-UA"/>
              </w:rPr>
            </w:pPr>
            <w:r w:rsidRPr="00EC749E">
              <w:rPr>
                <w:rFonts w:ascii="Times New Roman" w:hAnsi="Times New Roman" w:cs="Times New Roman"/>
                <w:noProof/>
                <w:sz w:val="24"/>
                <w:szCs w:val="24"/>
                <w:lang w:val="uk-UA"/>
              </w:rPr>
              <w:t>підпис                                   ініціали та прізвище</w:t>
            </w:r>
          </w:p>
          <w:p w:rsidR="00EC749E" w:rsidRPr="00EC749E" w:rsidRDefault="00EC749E" w:rsidP="00B811DE">
            <w:pPr>
              <w:jc w:val="both"/>
              <w:rPr>
                <w:rFonts w:ascii="Times New Roman" w:hAnsi="Times New Roman" w:cs="Times New Roman"/>
                <w:b/>
                <w:noProof/>
                <w:sz w:val="24"/>
                <w:szCs w:val="24"/>
              </w:rPr>
            </w:pPr>
            <w:r w:rsidRPr="00EC749E">
              <w:rPr>
                <w:rFonts w:ascii="Times New Roman" w:hAnsi="Times New Roman" w:cs="Times New Roman"/>
                <w:b/>
                <w:noProof/>
                <w:sz w:val="24"/>
                <w:szCs w:val="24"/>
              </w:rPr>
              <w:t xml:space="preserve"> м.п.</w:t>
            </w:r>
          </w:p>
          <w:p w:rsidR="00EC749E" w:rsidRPr="00EC749E" w:rsidRDefault="00EC749E" w:rsidP="00B811DE">
            <w:pPr>
              <w:pStyle w:val="ad"/>
              <w:tabs>
                <w:tab w:val="left" w:pos="4455"/>
              </w:tabs>
              <w:spacing w:after="0"/>
              <w:rPr>
                <w:rFonts w:ascii="Times New Roman" w:hAnsi="Times New Roman"/>
                <w:sz w:val="24"/>
                <w:szCs w:val="24"/>
                <w:highlight w:val="yellow"/>
              </w:rPr>
            </w:pPr>
            <w:r w:rsidRPr="00EC749E">
              <w:rPr>
                <w:rFonts w:ascii="Times New Roman" w:hAnsi="Times New Roman"/>
                <w:b/>
                <w:sz w:val="24"/>
                <w:szCs w:val="24"/>
              </w:rPr>
              <w:tab/>
            </w:r>
          </w:p>
        </w:tc>
      </w:tr>
    </w:tbl>
    <w:p w:rsidR="00EC749E" w:rsidRDefault="00EC749E"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055344" w:rsidRDefault="00055344" w:rsidP="001C7DE2">
      <w:pPr>
        <w:autoSpaceDN w:val="0"/>
        <w:ind w:left="-360"/>
        <w:jc w:val="right"/>
        <w:rPr>
          <w:rFonts w:ascii="Times New Roman" w:hAnsi="Times New Roman" w:cs="Times New Roman"/>
          <w:b/>
          <w:sz w:val="24"/>
          <w:szCs w:val="24"/>
          <w:lang w:val="uk-UA"/>
        </w:rPr>
      </w:pPr>
    </w:p>
    <w:p w:rsidR="00055344" w:rsidRDefault="00055344"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196741" w:rsidRDefault="00196741" w:rsidP="00FB5D68">
      <w:pPr>
        <w:autoSpaceDN w:val="0"/>
        <w:rPr>
          <w:rFonts w:ascii="Times New Roman" w:hAnsi="Times New Roman" w:cs="Times New Roman"/>
          <w:b/>
          <w:sz w:val="24"/>
          <w:szCs w:val="24"/>
          <w:lang w:val="uk-UA"/>
        </w:rPr>
      </w:pPr>
    </w:p>
    <w:p w:rsidR="00196741" w:rsidRDefault="00196741" w:rsidP="001C7DE2">
      <w:pPr>
        <w:autoSpaceDN w:val="0"/>
        <w:ind w:left="-360"/>
        <w:jc w:val="right"/>
        <w:rPr>
          <w:rFonts w:ascii="Times New Roman" w:hAnsi="Times New Roman" w:cs="Times New Roman"/>
          <w:b/>
          <w:sz w:val="24"/>
          <w:szCs w:val="24"/>
          <w:lang w:val="uk-UA"/>
        </w:rPr>
      </w:pPr>
    </w:p>
    <w:p w:rsidR="007D2077" w:rsidRDefault="007D2077" w:rsidP="001C7DE2">
      <w:pPr>
        <w:autoSpaceDN w:val="0"/>
        <w:ind w:left="-360"/>
        <w:jc w:val="right"/>
        <w:rPr>
          <w:rFonts w:ascii="Times New Roman" w:hAnsi="Times New Roman" w:cs="Times New Roman"/>
          <w:b/>
          <w:sz w:val="24"/>
          <w:szCs w:val="24"/>
          <w:lang w:val="uk-UA"/>
        </w:rPr>
      </w:pPr>
    </w:p>
    <w:tbl>
      <w:tblPr>
        <w:tblW w:w="0" w:type="auto"/>
        <w:tblLook w:val="01E0" w:firstRow="1" w:lastRow="1" w:firstColumn="1" w:lastColumn="1" w:noHBand="0" w:noVBand="0"/>
      </w:tblPr>
      <w:tblGrid>
        <w:gridCol w:w="4652"/>
        <w:gridCol w:w="4702"/>
      </w:tblGrid>
      <w:tr w:rsidR="008D5103" w:rsidRPr="009923C8" w:rsidTr="00B811DE">
        <w:tc>
          <w:tcPr>
            <w:tcW w:w="4652" w:type="dxa"/>
          </w:tcPr>
          <w:p w:rsidR="008D5103" w:rsidRPr="00D15101" w:rsidRDefault="008D5103" w:rsidP="00B811DE">
            <w:pPr>
              <w:jc w:val="center"/>
              <w:rPr>
                <w:rFonts w:ascii="Times New Roman" w:hAnsi="Times New Roman" w:cs="Times New Roman"/>
                <w:b/>
                <w:sz w:val="24"/>
                <w:szCs w:val="24"/>
                <w:lang w:val="uk-UA"/>
              </w:rPr>
            </w:pPr>
          </w:p>
        </w:tc>
        <w:tc>
          <w:tcPr>
            <w:tcW w:w="4702" w:type="dxa"/>
          </w:tcPr>
          <w:p w:rsidR="008D5103" w:rsidRPr="00D15101" w:rsidRDefault="008D5103" w:rsidP="00B811DE">
            <w:pPr>
              <w:jc w:val="right"/>
              <w:rPr>
                <w:rFonts w:ascii="Times New Roman" w:hAnsi="Times New Roman" w:cs="Times New Roman"/>
                <w:b/>
                <w:sz w:val="24"/>
                <w:szCs w:val="24"/>
                <w:lang w:val="uk-UA"/>
              </w:rPr>
            </w:pPr>
            <w:r w:rsidRPr="00D15101">
              <w:rPr>
                <w:rFonts w:ascii="Times New Roman" w:hAnsi="Times New Roman" w:cs="Times New Roman"/>
                <w:b/>
                <w:sz w:val="24"/>
                <w:szCs w:val="24"/>
                <w:lang w:val="uk-UA"/>
              </w:rPr>
              <w:t>ДОДАТОК 5</w:t>
            </w:r>
          </w:p>
          <w:p w:rsidR="008D5103" w:rsidRPr="00D15101" w:rsidRDefault="008D5103" w:rsidP="00B811DE">
            <w:pPr>
              <w:jc w:val="right"/>
              <w:rPr>
                <w:rFonts w:ascii="Times New Roman" w:hAnsi="Times New Roman" w:cs="Times New Roman"/>
                <w:b/>
                <w:sz w:val="24"/>
                <w:szCs w:val="24"/>
                <w:lang w:val="uk-UA"/>
              </w:rPr>
            </w:pPr>
            <w:r>
              <w:rPr>
                <w:rFonts w:ascii="Times New Roman" w:hAnsi="Times New Roman" w:cs="Times New Roman"/>
                <w:b/>
                <w:sz w:val="24"/>
                <w:szCs w:val="24"/>
                <w:lang w:val="uk-UA"/>
              </w:rPr>
              <w:t>Уповноваженій особі</w:t>
            </w:r>
          </w:p>
          <w:p w:rsidR="00ED383A" w:rsidRDefault="00B2221F" w:rsidP="00B811DE">
            <w:pPr>
              <w:jc w:val="right"/>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Стрілківськоїсільської</w:t>
            </w:r>
            <w:proofErr w:type="spellEnd"/>
            <w:r w:rsidR="008D5103" w:rsidRPr="00EA7CAB">
              <w:rPr>
                <w:rFonts w:ascii="Times New Roman" w:hAnsi="Times New Roman" w:cs="Times New Roman"/>
                <w:b/>
                <w:sz w:val="24"/>
                <w:szCs w:val="24"/>
                <w:lang w:val="uk-UA"/>
              </w:rPr>
              <w:t xml:space="preserve"> ради </w:t>
            </w:r>
          </w:p>
          <w:p w:rsidR="008D5103" w:rsidRPr="00EA7CAB" w:rsidRDefault="008D5103" w:rsidP="00B811DE">
            <w:pPr>
              <w:jc w:val="right"/>
              <w:rPr>
                <w:rFonts w:ascii="Times New Roman" w:hAnsi="Times New Roman" w:cs="Times New Roman"/>
                <w:b/>
                <w:sz w:val="24"/>
                <w:szCs w:val="24"/>
                <w:lang w:val="uk-UA"/>
              </w:rPr>
            </w:pPr>
            <w:r w:rsidRPr="00EA7CAB">
              <w:rPr>
                <w:rFonts w:ascii="Times New Roman" w:hAnsi="Times New Roman" w:cs="Times New Roman"/>
                <w:b/>
                <w:sz w:val="24"/>
                <w:szCs w:val="24"/>
                <w:lang w:val="uk-UA"/>
              </w:rPr>
              <w:t>Львівської області</w:t>
            </w:r>
          </w:p>
          <w:p w:rsidR="008D5103" w:rsidRPr="00D15101" w:rsidRDefault="00E95FAF" w:rsidP="00B811DE">
            <w:pPr>
              <w:jc w:val="right"/>
              <w:rPr>
                <w:rFonts w:ascii="Times New Roman" w:hAnsi="Times New Roman" w:cs="Times New Roman"/>
                <w:b/>
                <w:sz w:val="24"/>
                <w:szCs w:val="24"/>
                <w:lang w:val="uk-UA"/>
              </w:rPr>
            </w:pPr>
            <w:r>
              <w:rPr>
                <w:rFonts w:ascii="Times New Roman" w:hAnsi="Times New Roman" w:cs="Times New Roman"/>
                <w:b/>
                <w:sz w:val="24"/>
                <w:szCs w:val="24"/>
                <w:lang w:val="uk-UA"/>
              </w:rPr>
              <w:t>Лопушанській</w:t>
            </w:r>
            <w:r w:rsidR="00B2221F">
              <w:rPr>
                <w:rFonts w:ascii="Times New Roman" w:hAnsi="Times New Roman" w:cs="Times New Roman"/>
                <w:b/>
                <w:sz w:val="24"/>
                <w:szCs w:val="24"/>
                <w:lang w:val="uk-UA"/>
              </w:rPr>
              <w:t xml:space="preserve"> Х.С.</w:t>
            </w:r>
          </w:p>
        </w:tc>
      </w:tr>
    </w:tbl>
    <w:p w:rsidR="008D5103" w:rsidRPr="00D15101" w:rsidRDefault="008D5103" w:rsidP="008D5103">
      <w:pPr>
        <w:jc w:val="center"/>
        <w:rPr>
          <w:rFonts w:ascii="Times New Roman" w:hAnsi="Times New Roman" w:cs="Times New Roman"/>
          <w:b/>
          <w:sz w:val="24"/>
          <w:szCs w:val="24"/>
          <w:lang w:val="uk-UA"/>
        </w:rPr>
      </w:pPr>
    </w:p>
    <w:p w:rsidR="008D5103" w:rsidRPr="00D15101" w:rsidRDefault="008D5103" w:rsidP="008D5103">
      <w:pPr>
        <w:jc w:val="center"/>
        <w:rPr>
          <w:rFonts w:ascii="Times New Roman" w:hAnsi="Times New Roman" w:cs="Times New Roman"/>
          <w:b/>
          <w:sz w:val="24"/>
          <w:szCs w:val="24"/>
          <w:lang w:val="uk-UA"/>
        </w:rPr>
      </w:pPr>
    </w:p>
    <w:p w:rsidR="008D5103" w:rsidRPr="00D15101" w:rsidRDefault="008D5103" w:rsidP="008D5103">
      <w:pPr>
        <w:jc w:val="center"/>
        <w:rPr>
          <w:rFonts w:ascii="Times New Roman" w:hAnsi="Times New Roman" w:cs="Times New Roman"/>
          <w:b/>
          <w:sz w:val="24"/>
          <w:szCs w:val="24"/>
          <w:lang w:val="uk-UA"/>
        </w:rPr>
      </w:pPr>
      <w:r w:rsidRPr="00D15101">
        <w:rPr>
          <w:rFonts w:ascii="Times New Roman" w:hAnsi="Times New Roman" w:cs="Times New Roman"/>
          <w:b/>
          <w:sz w:val="24"/>
          <w:szCs w:val="24"/>
          <w:lang w:val="uk-UA"/>
        </w:rPr>
        <w:t>ЗАЯВА-ЗГОДА</w:t>
      </w:r>
    </w:p>
    <w:p w:rsidR="008D5103" w:rsidRPr="00D15101" w:rsidRDefault="008D5103" w:rsidP="008D5103">
      <w:pPr>
        <w:jc w:val="center"/>
        <w:rPr>
          <w:rFonts w:ascii="Times New Roman" w:hAnsi="Times New Roman" w:cs="Times New Roman"/>
          <w:sz w:val="24"/>
          <w:szCs w:val="24"/>
          <w:lang w:val="uk-UA"/>
        </w:rPr>
      </w:pPr>
      <w:r w:rsidRPr="00D15101">
        <w:rPr>
          <w:rFonts w:ascii="Times New Roman" w:hAnsi="Times New Roman" w:cs="Times New Roman"/>
          <w:sz w:val="24"/>
          <w:szCs w:val="24"/>
          <w:lang w:val="uk-UA"/>
        </w:rPr>
        <w:t>суб’єкта персональних даних</w:t>
      </w:r>
    </w:p>
    <w:p w:rsidR="008D5103" w:rsidRPr="00D15101" w:rsidRDefault="008D5103" w:rsidP="008D5103">
      <w:pPr>
        <w:jc w:val="center"/>
        <w:rPr>
          <w:rFonts w:ascii="Times New Roman" w:hAnsi="Times New Roman" w:cs="Times New Roman"/>
          <w:sz w:val="24"/>
          <w:szCs w:val="24"/>
          <w:lang w:val="uk-UA"/>
        </w:rPr>
      </w:pPr>
    </w:p>
    <w:p w:rsidR="008D5103" w:rsidRPr="00D15101" w:rsidRDefault="008D5103" w:rsidP="008D5103">
      <w:pPr>
        <w:jc w:val="both"/>
        <w:rPr>
          <w:rFonts w:ascii="Times New Roman" w:hAnsi="Times New Roman" w:cs="Times New Roman"/>
          <w:sz w:val="24"/>
          <w:szCs w:val="24"/>
          <w:lang w:val="uk-UA"/>
        </w:rPr>
      </w:pPr>
      <w:r w:rsidRPr="00D15101">
        <w:rPr>
          <w:rFonts w:ascii="Times New Roman" w:hAnsi="Times New Roman" w:cs="Times New Roman"/>
          <w:sz w:val="24"/>
          <w:szCs w:val="24"/>
          <w:lang w:val="uk-UA"/>
        </w:rPr>
        <w:tab/>
        <w:t>Я, _______________________________________________________________</w:t>
      </w:r>
    </w:p>
    <w:p w:rsidR="008D5103" w:rsidRPr="00D15101" w:rsidRDefault="008D5103" w:rsidP="008D5103">
      <w:pPr>
        <w:jc w:val="both"/>
        <w:rPr>
          <w:rFonts w:ascii="Times New Roman" w:hAnsi="Times New Roman" w:cs="Times New Roman"/>
          <w:sz w:val="20"/>
          <w:szCs w:val="20"/>
          <w:lang w:val="uk-UA"/>
        </w:rPr>
      </w:pPr>
      <w:r w:rsidRPr="00D15101">
        <w:rPr>
          <w:rFonts w:ascii="Times New Roman" w:hAnsi="Times New Roman" w:cs="Times New Roman"/>
          <w:sz w:val="24"/>
          <w:szCs w:val="24"/>
          <w:lang w:val="uk-UA"/>
        </w:rPr>
        <w:tab/>
      </w:r>
      <w:r w:rsidRPr="00D15101">
        <w:rPr>
          <w:rFonts w:ascii="Times New Roman" w:hAnsi="Times New Roman" w:cs="Times New Roman"/>
          <w:sz w:val="20"/>
          <w:szCs w:val="20"/>
          <w:lang w:val="uk-UA"/>
        </w:rPr>
        <w:t xml:space="preserve">  (ПІБ учасника або директора учасника або уповноваженої особи учасника)</w:t>
      </w:r>
    </w:p>
    <w:p w:rsidR="008D5103" w:rsidRPr="00D15101" w:rsidRDefault="008D5103" w:rsidP="008D5103">
      <w:pPr>
        <w:jc w:val="both"/>
        <w:rPr>
          <w:rFonts w:ascii="Times New Roman" w:hAnsi="Times New Roman" w:cs="Times New Roman"/>
          <w:sz w:val="24"/>
          <w:szCs w:val="24"/>
          <w:lang w:val="uk-UA"/>
        </w:rPr>
      </w:pPr>
    </w:p>
    <w:p w:rsidR="008D5103" w:rsidRPr="00D15101" w:rsidRDefault="008D5103" w:rsidP="008D5103">
      <w:pPr>
        <w:jc w:val="both"/>
        <w:rPr>
          <w:rFonts w:ascii="Times New Roman" w:hAnsi="Times New Roman" w:cs="Times New Roman"/>
          <w:sz w:val="24"/>
          <w:szCs w:val="24"/>
          <w:lang w:val="uk-UA"/>
        </w:rPr>
      </w:pPr>
    </w:p>
    <w:p w:rsidR="008D5103" w:rsidRPr="00D15101" w:rsidRDefault="008D5103" w:rsidP="008D5103">
      <w:pPr>
        <w:jc w:val="both"/>
        <w:rPr>
          <w:rFonts w:ascii="Times New Roman" w:hAnsi="Times New Roman" w:cs="Times New Roman"/>
          <w:sz w:val="24"/>
          <w:szCs w:val="24"/>
          <w:lang w:val="uk-UA"/>
        </w:rPr>
      </w:pPr>
      <w:r w:rsidRPr="00D15101">
        <w:rPr>
          <w:rFonts w:ascii="Times New Roman" w:hAnsi="Times New Roman" w:cs="Times New Roman"/>
          <w:sz w:val="24"/>
          <w:szCs w:val="24"/>
          <w:lang w:val="uk-UA"/>
        </w:rPr>
        <w:tab/>
        <w:t xml:space="preserve">Цією заявою надаю </w:t>
      </w:r>
      <w:proofErr w:type="spellStart"/>
      <w:r w:rsidR="00B2221F">
        <w:rPr>
          <w:rFonts w:ascii="Times New Roman" w:hAnsi="Times New Roman" w:cs="Times New Roman"/>
          <w:sz w:val="24"/>
          <w:szCs w:val="24"/>
          <w:lang w:val="uk-UA"/>
        </w:rPr>
        <w:t>Стрілківськійсільській</w:t>
      </w:r>
      <w:proofErr w:type="spellEnd"/>
      <w:r w:rsidRPr="00EA7CAB">
        <w:rPr>
          <w:rFonts w:ascii="Times New Roman" w:hAnsi="Times New Roman" w:cs="Times New Roman"/>
          <w:sz w:val="24"/>
          <w:szCs w:val="24"/>
          <w:lang w:val="uk-UA"/>
        </w:rPr>
        <w:t xml:space="preserve"> рад</w:t>
      </w:r>
      <w:r w:rsidR="00ED383A">
        <w:rPr>
          <w:rFonts w:ascii="Times New Roman" w:hAnsi="Times New Roman" w:cs="Times New Roman"/>
          <w:sz w:val="24"/>
          <w:szCs w:val="24"/>
          <w:lang w:val="uk-UA"/>
        </w:rPr>
        <w:t>і</w:t>
      </w:r>
      <w:r w:rsidRPr="00EA7CAB">
        <w:rPr>
          <w:rFonts w:ascii="Times New Roman" w:hAnsi="Times New Roman" w:cs="Times New Roman"/>
          <w:sz w:val="24"/>
          <w:szCs w:val="24"/>
          <w:lang w:val="uk-UA"/>
        </w:rPr>
        <w:t xml:space="preserve"> Львівської області</w:t>
      </w:r>
      <w:r w:rsidRPr="00D15101">
        <w:rPr>
          <w:rFonts w:ascii="Times New Roman" w:hAnsi="Times New Roman" w:cs="Times New Roman"/>
          <w:sz w:val="24"/>
          <w:szCs w:val="24"/>
          <w:lang w:val="uk-UA"/>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rsidR="00BA27AD" w:rsidRPr="00690AB2" w:rsidRDefault="008D5103" w:rsidP="008D5103">
      <w:pPr>
        <w:jc w:val="both"/>
        <w:rPr>
          <w:rFonts w:ascii="Times New Roman" w:hAnsi="Times New Roman" w:cs="Times New Roman"/>
          <w:sz w:val="24"/>
          <w:szCs w:val="24"/>
          <w:lang w:val="uk-UA"/>
        </w:rPr>
      </w:pPr>
      <w:r w:rsidRPr="00D15101">
        <w:rPr>
          <w:rFonts w:ascii="Times New Roman" w:hAnsi="Times New Roman" w:cs="Times New Roman"/>
          <w:sz w:val="24"/>
          <w:szCs w:val="24"/>
          <w:lang w:val="uk-UA"/>
        </w:rPr>
        <w:tab/>
        <w:t xml:space="preserve">Окрім того, підтверджую факт повідомлення мене про те, що мої персональні дані включені до баз персональних даних, володільцем яких є </w:t>
      </w:r>
      <w:proofErr w:type="spellStart"/>
      <w:r w:rsidR="00B2221F">
        <w:rPr>
          <w:rFonts w:ascii="Times New Roman" w:hAnsi="Times New Roman" w:cs="Times New Roman"/>
          <w:sz w:val="24"/>
          <w:szCs w:val="24"/>
          <w:lang w:val="uk-UA"/>
        </w:rPr>
        <w:t>Стрілківська</w:t>
      </w:r>
      <w:proofErr w:type="spellEnd"/>
      <w:r w:rsidR="00A3128E">
        <w:rPr>
          <w:rFonts w:ascii="Times New Roman" w:hAnsi="Times New Roman" w:cs="Times New Roman"/>
          <w:sz w:val="24"/>
          <w:szCs w:val="24"/>
          <w:lang w:val="uk-UA"/>
        </w:rPr>
        <w:t xml:space="preserve"> </w:t>
      </w:r>
      <w:r w:rsidR="00B2221F">
        <w:rPr>
          <w:rFonts w:ascii="Times New Roman" w:hAnsi="Times New Roman" w:cs="Times New Roman"/>
          <w:sz w:val="24"/>
          <w:szCs w:val="24"/>
          <w:lang w:val="uk-UA"/>
        </w:rPr>
        <w:t>сільська</w:t>
      </w:r>
      <w:r w:rsidRPr="00EA7CAB">
        <w:rPr>
          <w:rFonts w:ascii="Times New Roman" w:hAnsi="Times New Roman" w:cs="Times New Roman"/>
          <w:sz w:val="24"/>
          <w:szCs w:val="24"/>
          <w:lang w:val="uk-UA"/>
        </w:rPr>
        <w:t xml:space="preserve"> рад</w:t>
      </w:r>
      <w:r w:rsidR="00ED383A">
        <w:rPr>
          <w:rFonts w:ascii="Times New Roman" w:hAnsi="Times New Roman" w:cs="Times New Roman"/>
          <w:sz w:val="24"/>
          <w:szCs w:val="24"/>
          <w:lang w:val="uk-UA"/>
        </w:rPr>
        <w:t>а</w:t>
      </w:r>
      <w:r w:rsidRPr="00EA7CAB">
        <w:rPr>
          <w:rFonts w:ascii="Times New Roman" w:hAnsi="Times New Roman" w:cs="Times New Roman"/>
          <w:sz w:val="24"/>
          <w:szCs w:val="24"/>
          <w:lang w:val="uk-UA"/>
        </w:rPr>
        <w:t xml:space="preserve"> Львівської області</w:t>
      </w:r>
      <w:r w:rsidRPr="00D15101">
        <w:rPr>
          <w:rFonts w:ascii="Times New Roman" w:hAnsi="Times New Roman" w:cs="Times New Roman"/>
          <w:sz w:val="24"/>
          <w:szCs w:val="24"/>
          <w:lang w:val="uk-UA"/>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rsidR="00245742" w:rsidRPr="001C3FF0" w:rsidRDefault="00245742" w:rsidP="00245742">
      <w:pPr>
        <w:jc w:val="both"/>
        <w:rPr>
          <w:rFonts w:ascii="Times New Roman" w:hAnsi="Times New Roman" w:cs="Times New Roman"/>
          <w:sz w:val="24"/>
          <w:szCs w:val="24"/>
          <w:lang w:val="uk-UA"/>
        </w:rPr>
      </w:pPr>
    </w:p>
    <w:p w:rsidR="00245742" w:rsidRPr="001C3FF0" w:rsidRDefault="00245742" w:rsidP="00245742">
      <w:pPr>
        <w:jc w:val="both"/>
        <w:rPr>
          <w:rFonts w:ascii="Times New Roman" w:hAnsi="Times New Roman" w:cs="Times New Roman"/>
          <w:sz w:val="24"/>
          <w:szCs w:val="24"/>
          <w:lang w:val="uk-UA"/>
        </w:rPr>
      </w:pPr>
    </w:p>
    <w:p w:rsidR="00245742" w:rsidRPr="001C3FF0" w:rsidRDefault="00245742" w:rsidP="00245742">
      <w:pPr>
        <w:jc w:val="both"/>
        <w:rPr>
          <w:rFonts w:ascii="Times New Roman" w:hAnsi="Times New Roman" w:cs="Times New Roman"/>
          <w:sz w:val="24"/>
          <w:szCs w:val="24"/>
          <w:lang w:val="uk-UA"/>
        </w:rPr>
      </w:pPr>
      <w:r w:rsidRPr="001C3FF0">
        <w:rPr>
          <w:rFonts w:ascii="Times New Roman" w:hAnsi="Times New Roman" w:cs="Times New Roman"/>
          <w:sz w:val="24"/>
          <w:szCs w:val="24"/>
          <w:lang w:val="uk-UA"/>
        </w:rPr>
        <w:t>«__» ____________ 20___ року</w:t>
      </w:r>
      <w:r w:rsidRPr="001C3FF0">
        <w:rPr>
          <w:rFonts w:ascii="Times New Roman" w:hAnsi="Times New Roman" w:cs="Times New Roman"/>
          <w:sz w:val="24"/>
          <w:szCs w:val="24"/>
          <w:lang w:val="uk-UA"/>
        </w:rPr>
        <w:tab/>
      </w:r>
      <w:r w:rsidRPr="001C3FF0">
        <w:rPr>
          <w:rFonts w:ascii="Times New Roman" w:hAnsi="Times New Roman" w:cs="Times New Roman"/>
          <w:sz w:val="24"/>
          <w:szCs w:val="24"/>
          <w:lang w:val="uk-UA"/>
        </w:rPr>
        <w:tab/>
      </w:r>
      <w:r w:rsidRPr="001C3FF0">
        <w:rPr>
          <w:rFonts w:ascii="Times New Roman" w:hAnsi="Times New Roman" w:cs="Times New Roman"/>
          <w:sz w:val="24"/>
          <w:szCs w:val="24"/>
          <w:lang w:val="uk-UA"/>
        </w:rPr>
        <w:tab/>
      </w:r>
      <w:r w:rsidRPr="001C3FF0">
        <w:rPr>
          <w:rFonts w:ascii="Times New Roman" w:hAnsi="Times New Roman" w:cs="Times New Roman"/>
          <w:sz w:val="24"/>
          <w:szCs w:val="24"/>
          <w:lang w:val="uk-UA"/>
        </w:rPr>
        <w:tab/>
        <w:t>_____________________</w:t>
      </w:r>
    </w:p>
    <w:p w:rsidR="00245742" w:rsidRPr="005469B8" w:rsidRDefault="00245742" w:rsidP="00245742">
      <w:pPr>
        <w:jc w:val="both"/>
        <w:rPr>
          <w:rFonts w:ascii="Times New Roman" w:hAnsi="Times New Roman" w:cs="Times New Roman"/>
          <w:sz w:val="24"/>
          <w:szCs w:val="24"/>
          <w:lang w:val="uk-UA"/>
        </w:rPr>
      </w:pP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t>(підпис)</w:t>
      </w:r>
    </w:p>
    <w:p w:rsidR="00245742" w:rsidRPr="005469B8" w:rsidRDefault="00245742" w:rsidP="00245742">
      <w:pPr>
        <w:rPr>
          <w:rFonts w:ascii="Times New Roman" w:hAnsi="Times New Roman" w:cs="Times New Roman"/>
          <w:b/>
          <w:bCs/>
          <w:sz w:val="24"/>
          <w:szCs w:val="24"/>
          <w:lang w:val="uk-UA"/>
        </w:rPr>
      </w:pPr>
    </w:p>
    <w:p w:rsidR="00245742" w:rsidRPr="005469B8" w:rsidRDefault="00245742" w:rsidP="00245742">
      <w:pPr>
        <w:rPr>
          <w:rFonts w:ascii="Times New Roman" w:hAnsi="Times New Roman" w:cs="Times New Roman"/>
          <w:b/>
          <w:bCs/>
          <w:sz w:val="24"/>
          <w:szCs w:val="24"/>
          <w:lang w:val="uk-UA"/>
        </w:rPr>
      </w:pPr>
    </w:p>
    <w:p w:rsidR="00245742" w:rsidRPr="005469B8" w:rsidRDefault="00245742" w:rsidP="00245742">
      <w:pPr>
        <w:rPr>
          <w:rFonts w:ascii="Times New Roman" w:hAnsi="Times New Roman" w:cs="Times New Roman"/>
          <w:b/>
          <w:bCs/>
          <w:sz w:val="24"/>
          <w:szCs w:val="24"/>
          <w:u w:val="single"/>
          <w:lang w:val="uk-UA"/>
        </w:rPr>
      </w:pPr>
      <w:r w:rsidRPr="005469B8">
        <w:rPr>
          <w:rFonts w:ascii="Times New Roman" w:hAnsi="Times New Roman" w:cs="Times New Roman"/>
          <w:b/>
          <w:sz w:val="24"/>
          <w:szCs w:val="24"/>
          <w:u w:val="single"/>
          <w:lang w:val="uk-UA"/>
        </w:rPr>
        <w:t xml:space="preserve">Заява - згода подається </w:t>
      </w:r>
      <w:r>
        <w:rPr>
          <w:rFonts w:ascii="Times New Roman" w:hAnsi="Times New Roman" w:cs="Times New Roman"/>
          <w:b/>
          <w:sz w:val="24"/>
          <w:szCs w:val="24"/>
          <w:u w:val="single"/>
          <w:lang w:val="uk-UA"/>
        </w:rPr>
        <w:t>директором або уповноваженою особою</w:t>
      </w:r>
      <w:r w:rsidRPr="005469B8">
        <w:rPr>
          <w:rFonts w:ascii="Times New Roman" w:hAnsi="Times New Roman" w:cs="Times New Roman"/>
          <w:b/>
          <w:sz w:val="24"/>
          <w:szCs w:val="24"/>
          <w:u w:val="single"/>
          <w:lang w:val="uk-UA"/>
        </w:rPr>
        <w:t xml:space="preserve"> учасник</w:t>
      </w:r>
      <w:r>
        <w:rPr>
          <w:rFonts w:ascii="Times New Roman" w:hAnsi="Times New Roman" w:cs="Times New Roman"/>
          <w:b/>
          <w:sz w:val="24"/>
          <w:szCs w:val="24"/>
          <w:u w:val="single"/>
          <w:lang w:val="uk-UA"/>
        </w:rPr>
        <w:t>а</w:t>
      </w:r>
      <w:r w:rsidRPr="005469B8">
        <w:rPr>
          <w:rFonts w:ascii="Times New Roman" w:hAnsi="Times New Roman" w:cs="Times New Roman"/>
          <w:b/>
          <w:sz w:val="24"/>
          <w:szCs w:val="24"/>
          <w:u w:val="single"/>
          <w:lang w:val="uk-UA"/>
        </w:rPr>
        <w:t xml:space="preserve"> </w:t>
      </w:r>
      <w:proofErr w:type="spellStart"/>
      <w:r w:rsidRPr="005469B8">
        <w:rPr>
          <w:rFonts w:ascii="Times New Roman" w:hAnsi="Times New Roman" w:cs="Times New Roman"/>
          <w:b/>
          <w:sz w:val="24"/>
          <w:szCs w:val="24"/>
          <w:u w:val="single"/>
          <w:lang w:val="uk-UA"/>
        </w:rPr>
        <w:t>процедуризакупівлі</w:t>
      </w:r>
      <w:proofErr w:type="spellEnd"/>
      <w:r w:rsidRPr="005469B8">
        <w:rPr>
          <w:rFonts w:ascii="Times New Roman" w:hAnsi="Times New Roman" w:cs="Times New Roman"/>
          <w:b/>
          <w:sz w:val="24"/>
          <w:szCs w:val="24"/>
          <w:u w:val="single"/>
          <w:lang w:val="uk-UA"/>
        </w:rPr>
        <w:t xml:space="preserve"> і є невід’ємною частиною тендерної пропозиції</w:t>
      </w:r>
    </w:p>
    <w:p w:rsidR="00245742" w:rsidRPr="007C2185" w:rsidRDefault="00245742" w:rsidP="0024574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Default="000300A4" w:rsidP="00930692">
      <w:pPr>
        <w:rPr>
          <w:rFonts w:ascii="Times New Roman" w:hAnsi="Times New Roman" w:cs="Times New Roman"/>
          <w:sz w:val="24"/>
          <w:szCs w:val="24"/>
          <w:lang w:val="uk-UA"/>
        </w:rPr>
      </w:pPr>
    </w:p>
    <w:p w:rsidR="004C77BE" w:rsidRDefault="004C77BE" w:rsidP="00930692">
      <w:pPr>
        <w:rPr>
          <w:rFonts w:ascii="Times New Roman" w:hAnsi="Times New Roman" w:cs="Times New Roman"/>
          <w:sz w:val="24"/>
          <w:szCs w:val="24"/>
          <w:lang w:val="uk-UA"/>
        </w:rPr>
      </w:pPr>
    </w:p>
    <w:p w:rsidR="008D5103" w:rsidRDefault="008D5103" w:rsidP="00930692">
      <w:pPr>
        <w:rPr>
          <w:rFonts w:ascii="Times New Roman" w:hAnsi="Times New Roman" w:cs="Times New Roman"/>
          <w:sz w:val="24"/>
          <w:szCs w:val="24"/>
          <w:lang w:val="uk-UA"/>
        </w:rPr>
      </w:pPr>
    </w:p>
    <w:p w:rsidR="008D5103" w:rsidRDefault="008D5103" w:rsidP="00930692">
      <w:pPr>
        <w:rPr>
          <w:rFonts w:ascii="Times New Roman" w:hAnsi="Times New Roman" w:cs="Times New Roman"/>
          <w:sz w:val="24"/>
          <w:szCs w:val="24"/>
          <w:lang w:val="uk-UA"/>
        </w:rPr>
      </w:pPr>
    </w:p>
    <w:p w:rsidR="00C40306" w:rsidRDefault="00C40306" w:rsidP="00930692">
      <w:pPr>
        <w:rPr>
          <w:rFonts w:ascii="Times New Roman" w:hAnsi="Times New Roman" w:cs="Times New Roman"/>
          <w:sz w:val="24"/>
          <w:szCs w:val="24"/>
          <w:lang w:val="uk-UA"/>
        </w:rPr>
      </w:pPr>
    </w:p>
    <w:p w:rsidR="00C40306" w:rsidRDefault="00C40306" w:rsidP="00930692">
      <w:pPr>
        <w:rPr>
          <w:rFonts w:ascii="Times New Roman" w:hAnsi="Times New Roman" w:cs="Times New Roman"/>
          <w:sz w:val="24"/>
          <w:szCs w:val="24"/>
          <w:lang w:val="uk-UA"/>
        </w:rPr>
      </w:pPr>
    </w:p>
    <w:p w:rsidR="00C40306" w:rsidRDefault="00C40306" w:rsidP="00930692">
      <w:pPr>
        <w:rPr>
          <w:rFonts w:ascii="Times New Roman" w:hAnsi="Times New Roman" w:cs="Times New Roman"/>
          <w:sz w:val="24"/>
          <w:szCs w:val="24"/>
          <w:lang w:val="uk-UA"/>
        </w:rPr>
      </w:pPr>
    </w:p>
    <w:p w:rsidR="00C40306" w:rsidRDefault="00C40306" w:rsidP="00930692">
      <w:pPr>
        <w:rPr>
          <w:rFonts w:ascii="Times New Roman" w:hAnsi="Times New Roman" w:cs="Times New Roman"/>
          <w:sz w:val="24"/>
          <w:szCs w:val="24"/>
          <w:lang w:val="uk-UA"/>
        </w:rPr>
      </w:pPr>
    </w:p>
    <w:p w:rsidR="00C8616E" w:rsidRDefault="00C8616E" w:rsidP="00930692">
      <w:pPr>
        <w:rPr>
          <w:rFonts w:ascii="Times New Roman" w:hAnsi="Times New Roman" w:cs="Times New Roman"/>
          <w:sz w:val="24"/>
          <w:szCs w:val="24"/>
          <w:lang w:val="uk-UA"/>
        </w:rPr>
      </w:pPr>
    </w:p>
    <w:p w:rsidR="00EC749E" w:rsidRPr="00055344" w:rsidRDefault="00EC749E" w:rsidP="00EC749E">
      <w:pPr>
        <w:jc w:val="right"/>
        <w:rPr>
          <w:rFonts w:ascii="Times New Roman" w:hAnsi="Times New Roman" w:cs="Times New Roman"/>
          <w:b/>
          <w:sz w:val="24"/>
          <w:szCs w:val="24"/>
          <w:lang w:val="uk-UA"/>
        </w:rPr>
      </w:pPr>
      <w:r w:rsidRPr="00055344">
        <w:rPr>
          <w:rFonts w:ascii="Times New Roman" w:hAnsi="Times New Roman" w:cs="Times New Roman"/>
          <w:b/>
          <w:sz w:val="24"/>
          <w:szCs w:val="24"/>
          <w:lang w:val="uk-UA"/>
        </w:rPr>
        <w:lastRenderedPageBreak/>
        <w:t>ДОДАТОК 6</w:t>
      </w:r>
    </w:p>
    <w:p w:rsidR="00EC749E" w:rsidRPr="00055344" w:rsidRDefault="00EC749E" w:rsidP="00EC749E">
      <w:pPr>
        <w:jc w:val="both"/>
        <w:rPr>
          <w:rFonts w:ascii="Times New Roman" w:hAnsi="Times New Roman" w:cs="Times New Roman"/>
          <w:b/>
          <w:sz w:val="24"/>
          <w:szCs w:val="24"/>
          <w:u w:val="single"/>
          <w:lang w:val="uk-UA"/>
        </w:rPr>
      </w:pPr>
    </w:p>
    <w:tbl>
      <w:tblPr>
        <w:tblpPr w:leftFromText="180" w:rightFromText="180" w:vertAnchor="text" w:horzAnchor="margin" w:tblpXSpec="center" w:tblpY="170"/>
        <w:tblW w:w="10230" w:type="dxa"/>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10230"/>
      </w:tblGrid>
      <w:tr w:rsidR="00EC749E" w:rsidRPr="00055344" w:rsidTr="00B811DE">
        <w:tc>
          <w:tcPr>
            <w:tcW w:w="10230" w:type="dxa"/>
            <w:tcBorders>
              <w:top w:val="single" w:sz="6" w:space="0" w:color="D9D9D9"/>
              <w:left w:val="single" w:sz="6" w:space="0" w:color="D9D9D9"/>
              <w:bottom w:val="single" w:sz="6" w:space="0" w:color="D9D9D9"/>
              <w:right w:val="single" w:sz="6" w:space="0" w:color="D9D9D9"/>
            </w:tcBorders>
            <w:vAlign w:val="bottom"/>
            <w:hideMark/>
          </w:tcPr>
          <w:p w:rsidR="00EC749E" w:rsidRPr="00055344" w:rsidRDefault="00EC749E" w:rsidP="00B811DE">
            <w:pPr>
              <w:jc w:val="center"/>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t> </w:t>
            </w:r>
            <w:r w:rsidRPr="00055344">
              <w:rPr>
                <w:rFonts w:ascii="Times New Roman" w:hAnsi="Times New Roman" w:cs="Times New Roman"/>
                <w:b/>
                <w:bCs/>
                <w:color w:val="242424"/>
                <w:sz w:val="24"/>
                <w:szCs w:val="24"/>
                <w:lang w:val="uk-UA" w:eastAsia="uk-UA"/>
              </w:rPr>
              <w:t>ГАРАНТІЯ N</w:t>
            </w:r>
            <w:r w:rsidRPr="00055344">
              <w:rPr>
                <w:rFonts w:ascii="Times New Roman" w:hAnsi="Times New Roman" w:cs="Times New Roman"/>
                <w:color w:val="242424"/>
                <w:sz w:val="24"/>
                <w:szCs w:val="24"/>
                <w:lang w:val="uk-UA" w:eastAsia="uk-UA"/>
              </w:rPr>
              <w:t xml:space="preserve"> ______ </w:t>
            </w:r>
          </w:p>
          <w:p w:rsidR="00EC749E" w:rsidRPr="00055344" w:rsidRDefault="00EC749E" w:rsidP="00B811DE">
            <w:pPr>
              <w:jc w:val="center"/>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t>(назва в разі необхідності)</w:t>
            </w:r>
          </w:p>
        </w:tc>
      </w:tr>
      <w:tr w:rsidR="00EC749E" w:rsidRPr="009923C8" w:rsidTr="00B811DE">
        <w:tc>
          <w:tcPr>
            <w:tcW w:w="10230" w:type="dxa"/>
            <w:tcBorders>
              <w:top w:val="single" w:sz="6" w:space="0" w:color="D9D9D9"/>
              <w:left w:val="single" w:sz="6" w:space="0" w:color="D9D9D9"/>
              <w:bottom w:val="single" w:sz="6" w:space="0" w:color="D9D9D9"/>
              <w:right w:val="single" w:sz="6" w:space="0" w:color="D9D9D9"/>
            </w:tcBorders>
            <w:vAlign w:val="bottom"/>
            <w:hideMark/>
          </w:tcPr>
          <w:p w:rsidR="00EC749E" w:rsidRPr="00055344" w:rsidRDefault="00EC749E" w:rsidP="00B811DE">
            <w:pPr>
              <w:jc w:val="both"/>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t xml:space="preserve">1.Реквізити Дата видачі ______________ </w:t>
            </w:r>
          </w:p>
          <w:p w:rsidR="00EC749E" w:rsidRPr="00055344" w:rsidRDefault="00EC749E" w:rsidP="00B811DE">
            <w:pPr>
              <w:jc w:val="both"/>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t>Місце складання _______________________________________________________________</w:t>
            </w:r>
          </w:p>
          <w:p w:rsidR="00EC749E" w:rsidRPr="00055344" w:rsidRDefault="00EC749E" w:rsidP="00B811DE">
            <w:pPr>
              <w:jc w:val="both"/>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t>Повне найменування гаранта ___________________________________________________________</w:t>
            </w:r>
            <w:r w:rsidRPr="00055344">
              <w:rPr>
                <w:rFonts w:ascii="Times New Roman" w:hAnsi="Times New Roman" w:cs="Times New Roman"/>
                <w:color w:val="242424"/>
                <w:sz w:val="24"/>
                <w:szCs w:val="24"/>
                <w:lang w:val="uk-UA" w:eastAsia="uk-UA"/>
              </w:rPr>
              <w:br/>
              <w:t>_____________________________________________________________________________________ Повне найменування принципала _______________________________________________________</w:t>
            </w:r>
            <w:r w:rsidRPr="00055344">
              <w:rPr>
                <w:rFonts w:ascii="Times New Roman" w:hAnsi="Times New Roman" w:cs="Times New Roman"/>
                <w:color w:val="242424"/>
                <w:sz w:val="24"/>
                <w:szCs w:val="24"/>
                <w:lang w:val="uk-UA" w:eastAsia="uk-UA"/>
              </w:rPr>
              <w:br/>
              <w:t xml:space="preserve">_____________________________________________________________________________________ Найменування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____________________________________________________________</w:t>
            </w:r>
            <w:r w:rsidRPr="00055344">
              <w:rPr>
                <w:rFonts w:ascii="Times New Roman" w:hAnsi="Times New Roman" w:cs="Times New Roman"/>
                <w:color w:val="242424"/>
                <w:sz w:val="24"/>
                <w:szCs w:val="24"/>
                <w:lang w:val="uk-UA" w:eastAsia="uk-UA"/>
              </w:rPr>
              <w:br/>
              <w:t>_____________________________________________________________________________________ Сума гарантії ________________________________________________________________________ Назва валюти, у якій надається гарантія __________________________________________________</w:t>
            </w:r>
            <w:r w:rsidRPr="00055344">
              <w:rPr>
                <w:rFonts w:ascii="Times New Roman" w:hAnsi="Times New Roman" w:cs="Times New Roman"/>
                <w:color w:val="242424"/>
                <w:sz w:val="24"/>
                <w:szCs w:val="24"/>
                <w:lang w:val="uk-UA" w:eastAsia="uk-UA"/>
              </w:rPr>
              <w:br/>
              <w:t>_____________________________________________________________________________________ Дата початку строку дії гарантії (набрання чинності) _______________________________________</w:t>
            </w:r>
            <w:r w:rsidRPr="00055344">
              <w:rPr>
                <w:rFonts w:ascii="Times New Roman" w:hAnsi="Times New Roman" w:cs="Times New Roman"/>
                <w:color w:val="242424"/>
                <w:sz w:val="24"/>
                <w:szCs w:val="24"/>
                <w:lang w:val="uk-UA" w:eastAsia="uk-UA"/>
              </w:rPr>
              <w:br/>
              <w:t>_____________________________________________________________________________________ Дата закінчення строку дії гарантії, якщо жодна з подій, передбачених у пункті 4 форми, не настане _____________________________________________________________________________ Номер оголошення про проведення конкурентної процедури закупівлі / оголошення про проведення спрощеної закупівлі _______________________________________________________</w:t>
            </w:r>
            <w:r w:rsidRPr="00055344">
              <w:rPr>
                <w:rFonts w:ascii="Times New Roman" w:hAnsi="Times New Roman" w:cs="Times New Roman"/>
                <w:color w:val="242424"/>
                <w:sz w:val="24"/>
                <w:szCs w:val="24"/>
                <w:lang w:val="uk-UA" w:eastAsia="uk-UA"/>
              </w:rPr>
              <w:br/>
              <w:t xml:space="preserve">_____________________________________________________________________________________ Інформація щодо тендерної документації / оголошення про проведення спрощеної закупівлі </w:t>
            </w:r>
            <w:r w:rsidRPr="00055344">
              <w:rPr>
                <w:rFonts w:ascii="Times New Roman" w:hAnsi="Times New Roman" w:cs="Times New Roman"/>
                <w:color w:val="242424"/>
                <w:sz w:val="24"/>
                <w:szCs w:val="24"/>
                <w:lang w:val="uk-UA" w:eastAsia="uk-UA"/>
              </w:rPr>
              <w:br/>
              <w:t xml:space="preserve">_____________________________________________________________________________________ Відомості про договір, відповідно до якого видається гарантія банком, страховою організацією, фінансовою установою (у разі наявності) </w:t>
            </w:r>
            <w:r w:rsidRPr="00055344">
              <w:rPr>
                <w:rFonts w:ascii="Times New Roman" w:hAnsi="Times New Roman" w:cs="Times New Roman"/>
                <w:color w:val="242424"/>
                <w:sz w:val="24"/>
                <w:szCs w:val="24"/>
                <w:lang w:val="uk-UA" w:eastAsia="uk-UA"/>
              </w:rPr>
              <w:br/>
              <w:t xml:space="preserve">_____________________________________________________________________________________ 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 </w:t>
            </w:r>
          </w:p>
          <w:p w:rsidR="00EC749E" w:rsidRPr="00055344" w:rsidRDefault="00EC749E" w:rsidP="00B811DE">
            <w:pPr>
              <w:jc w:val="both"/>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t xml:space="preserve">3. За цією гарантією гарант безвідклично зобов’язаний сплатити </w:t>
            </w:r>
            <w:proofErr w:type="spellStart"/>
            <w:r w:rsidRPr="00055344">
              <w:rPr>
                <w:rFonts w:ascii="Times New Roman" w:hAnsi="Times New Roman" w:cs="Times New Roman"/>
                <w:color w:val="242424"/>
                <w:sz w:val="24"/>
                <w:szCs w:val="24"/>
                <w:lang w:val="uk-UA" w:eastAsia="uk-UA"/>
              </w:rPr>
              <w:t>бенефіціару</w:t>
            </w:r>
            <w:proofErr w:type="spellEnd"/>
            <w:r w:rsidRPr="00055344">
              <w:rPr>
                <w:rFonts w:ascii="Times New Roman" w:hAnsi="Times New Roman" w:cs="Times New Roman"/>
                <w:color w:val="242424"/>
                <w:sz w:val="24"/>
                <w:szCs w:val="24"/>
                <w:lang w:val="uk-UA" w:eastAsia="uk-UA"/>
              </w:rPr>
              <w:t xml:space="preserve"> суму гарантії протягом 5 робочих/банківських днів після дня отримання гарантом письмової вимоги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про сплату суми гарантії (далі – вимога). Вимога надається </w:t>
            </w:r>
            <w:proofErr w:type="spellStart"/>
            <w:r w:rsidRPr="00055344">
              <w:rPr>
                <w:rFonts w:ascii="Times New Roman" w:hAnsi="Times New Roman" w:cs="Times New Roman"/>
                <w:color w:val="242424"/>
                <w:sz w:val="24"/>
                <w:szCs w:val="24"/>
                <w:lang w:val="uk-UA" w:eastAsia="uk-UA"/>
              </w:rPr>
              <w:t>бенефіціаром</w:t>
            </w:r>
            <w:proofErr w:type="spellEnd"/>
            <w:r w:rsidRPr="00055344">
              <w:rPr>
                <w:rFonts w:ascii="Times New Roman" w:hAnsi="Times New Roman" w:cs="Times New Roman"/>
                <w:color w:val="242424"/>
                <w:sz w:val="24"/>
                <w:szCs w:val="24"/>
                <w:lang w:val="uk-UA" w:eastAsia="uk-UA"/>
              </w:rPr>
              <w:t xml:space="preserve"> на поштову адресу гаранта та повинна бути отримана ним протягом строку дії гарантії. Вимога може бути передана через банк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який підтвердить автентичним SWIFT-повідомленням на SWIFT-адресу гаранта достовірність підписів та печатки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(у разі наявності) на </w:t>
            </w:r>
            <w:proofErr w:type="spellStart"/>
            <w:r w:rsidRPr="00055344">
              <w:rPr>
                <w:rFonts w:ascii="Times New Roman" w:hAnsi="Times New Roman" w:cs="Times New Roman"/>
                <w:color w:val="242424"/>
                <w:sz w:val="24"/>
                <w:szCs w:val="24"/>
                <w:lang w:val="uk-UA" w:eastAsia="uk-UA"/>
              </w:rPr>
              <w:t>вимозі</w:t>
            </w:r>
            <w:proofErr w:type="spellEnd"/>
            <w:r w:rsidRPr="00055344">
              <w:rPr>
                <w:rFonts w:ascii="Times New Roman" w:hAnsi="Times New Roman" w:cs="Times New Roman"/>
                <w:color w:val="242424"/>
                <w:sz w:val="24"/>
                <w:szCs w:val="24"/>
                <w:lang w:val="uk-UA" w:eastAsia="uk-UA"/>
              </w:rPr>
              <w:t xml:space="preserve"> та повноваження особи (осіб), що підписала(и) вимогу (у разі, якщо гарантом є банк). Вимога повинна супроводжуватися копіями документів, засвідчених </w:t>
            </w:r>
            <w:proofErr w:type="spellStart"/>
            <w:r w:rsidRPr="00055344">
              <w:rPr>
                <w:rFonts w:ascii="Times New Roman" w:hAnsi="Times New Roman" w:cs="Times New Roman"/>
                <w:color w:val="242424"/>
                <w:sz w:val="24"/>
                <w:szCs w:val="24"/>
                <w:lang w:val="uk-UA" w:eastAsia="uk-UA"/>
              </w:rPr>
              <w:t>бенефіціаром</w:t>
            </w:r>
            <w:proofErr w:type="spellEnd"/>
            <w:r w:rsidRPr="00055344">
              <w:rPr>
                <w:rFonts w:ascii="Times New Roman" w:hAnsi="Times New Roman" w:cs="Times New Roman"/>
                <w:color w:val="242424"/>
                <w:sz w:val="24"/>
                <w:szCs w:val="24"/>
                <w:lang w:val="uk-UA" w:eastAsia="uk-UA"/>
              </w:rPr>
              <w:t xml:space="preserve"> та скріплених печаткою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(у разі наявності), що підтверджують повноваження особи (осіб), що підписала(и) вимогу. 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 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 </w:t>
            </w:r>
            <w:proofErr w:type="spellStart"/>
            <w:r w:rsidRPr="00055344">
              <w:rPr>
                <w:rFonts w:ascii="Times New Roman" w:hAnsi="Times New Roman" w:cs="Times New Roman"/>
                <w:color w:val="242424"/>
                <w:sz w:val="24"/>
                <w:szCs w:val="24"/>
                <w:lang w:val="uk-UA" w:eastAsia="uk-UA"/>
              </w:rPr>
              <w:t>непідписання</w:t>
            </w:r>
            <w:proofErr w:type="spellEnd"/>
            <w:r w:rsidRPr="00055344">
              <w:rPr>
                <w:rFonts w:ascii="Times New Roman" w:hAnsi="Times New Roman" w:cs="Times New Roman"/>
                <w:color w:val="242424"/>
                <w:sz w:val="24"/>
                <w:szCs w:val="24"/>
                <w:lang w:val="uk-UA" w:eastAsia="uk-UA"/>
              </w:rPr>
              <w:t xml:space="preserve"> принципалом, який став переможцем тендеру / спрощеної закупівлі, договору про закупівлю; ненадання принципалом, який став переможцем тендеру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 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w:t>
            </w:r>
          </w:p>
          <w:p w:rsidR="00EC749E" w:rsidRPr="00055344" w:rsidRDefault="00EC749E" w:rsidP="00B811DE">
            <w:pPr>
              <w:jc w:val="both"/>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t xml:space="preserve">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 сплата </w:t>
            </w:r>
            <w:proofErr w:type="spellStart"/>
            <w:r w:rsidRPr="00055344">
              <w:rPr>
                <w:rFonts w:ascii="Times New Roman" w:hAnsi="Times New Roman" w:cs="Times New Roman"/>
                <w:color w:val="242424"/>
                <w:sz w:val="24"/>
                <w:szCs w:val="24"/>
                <w:lang w:val="uk-UA" w:eastAsia="uk-UA"/>
              </w:rPr>
              <w:t>бенефіціару</w:t>
            </w:r>
            <w:proofErr w:type="spellEnd"/>
            <w:r w:rsidRPr="00055344">
              <w:rPr>
                <w:rFonts w:ascii="Times New Roman" w:hAnsi="Times New Roman" w:cs="Times New Roman"/>
                <w:color w:val="242424"/>
                <w:sz w:val="24"/>
                <w:szCs w:val="24"/>
                <w:lang w:val="uk-UA" w:eastAsia="uk-UA"/>
              </w:rPr>
              <w:t xml:space="preserve"> суми гарантії; отримання гарантом письмової заяви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про звільнення </w:t>
            </w:r>
            <w:r w:rsidRPr="00055344">
              <w:rPr>
                <w:rFonts w:ascii="Times New Roman" w:hAnsi="Times New Roman" w:cs="Times New Roman"/>
                <w:color w:val="242424"/>
                <w:sz w:val="24"/>
                <w:szCs w:val="24"/>
                <w:lang w:val="uk-UA" w:eastAsia="uk-UA"/>
              </w:rPr>
              <w:lastRenderedPageBreak/>
              <w:t xml:space="preserve">гаранта від зобов’язань за цією гарантією; 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055344">
              <w:rPr>
                <w:rFonts w:ascii="Times New Roman" w:hAnsi="Times New Roman" w:cs="Times New Roman"/>
                <w:color w:val="242424"/>
                <w:sz w:val="24"/>
                <w:szCs w:val="24"/>
                <w:lang w:val="uk-UA" w:eastAsia="uk-UA"/>
              </w:rPr>
              <w:t>вебпорталі</w:t>
            </w:r>
            <w:proofErr w:type="spellEnd"/>
            <w:r w:rsidRPr="00055344">
              <w:rPr>
                <w:rFonts w:ascii="Times New Roman" w:hAnsi="Times New Roman" w:cs="Times New Roman"/>
                <w:color w:val="242424"/>
                <w:sz w:val="24"/>
                <w:szCs w:val="24"/>
                <w:lang w:val="uk-UA" w:eastAsia="uk-UA"/>
              </w:rPr>
              <w:t xml:space="preserve"> Уповноваженого органу, а саме: закінчення строку дії тендерної пропозиції / пропозиції та забезпечення тендерної пропозиції / пропозиції, зазначеного в тендерній документації / оголошенні про проведення спрощеної закупівлі; укладення договору про закупівлю з учасником, який став переможцем процедури закупівлі (крім переговорної процедури закупівлі) / спрощеної закупівлі; відкликання принципалом тендерної пропозиції / пропозиції до закінчення строку її подання; закінчення тендеру / спрощеної закупівлі в разі </w:t>
            </w:r>
            <w:proofErr w:type="spellStart"/>
            <w:r w:rsidRPr="00055344">
              <w:rPr>
                <w:rFonts w:ascii="Times New Roman" w:hAnsi="Times New Roman" w:cs="Times New Roman"/>
                <w:color w:val="242424"/>
                <w:sz w:val="24"/>
                <w:szCs w:val="24"/>
                <w:lang w:val="uk-UA" w:eastAsia="uk-UA"/>
              </w:rPr>
              <w:t>неукладення</w:t>
            </w:r>
            <w:proofErr w:type="spellEnd"/>
            <w:r w:rsidRPr="00055344">
              <w:rPr>
                <w:rFonts w:ascii="Times New Roman" w:hAnsi="Times New Roman" w:cs="Times New Roman"/>
                <w:color w:val="242424"/>
                <w:sz w:val="24"/>
                <w:szCs w:val="24"/>
                <w:lang w:val="uk-UA" w:eastAsia="uk-UA"/>
              </w:rPr>
              <w:t xml:space="preserve"> договору про закупівлю з жодним з учасників, які подали тендерні пропозиції / пропозиції. </w:t>
            </w:r>
          </w:p>
          <w:p w:rsidR="00EC749E" w:rsidRPr="00EC749E" w:rsidRDefault="00EC749E" w:rsidP="00B811DE">
            <w:pPr>
              <w:jc w:val="both"/>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t xml:space="preserve">5. У разі дострокового звільнення гаранта від зобов’язань за цією гарантією заява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про звільнення гаранта від зобов’язань за цією гарантією повинна бути складена в один з таких способів: на паперовому носії, підписана представником(</w:t>
            </w:r>
            <w:proofErr w:type="spellStart"/>
            <w:r w:rsidRPr="00055344">
              <w:rPr>
                <w:rFonts w:ascii="Times New Roman" w:hAnsi="Times New Roman" w:cs="Times New Roman"/>
                <w:color w:val="242424"/>
                <w:sz w:val="24"/>
                <w:szCs w:val="24"/>
                <w:lang w:val="uk-UA" w:eastAsia="uk-UA"/>
              </w:rPr>
              <w:t>ами</w:t>
            </w:r>
            <w:proofErr w:type="spellEnd"/>
            <w:r w:rsidRPr="00055344">
              <w:rPr>
                <w:rFonts w:ascii="Times New Roman" w:hAnsi="Times New Roman" w:cs="Times New Roman"/>
                <w:color w:val="242424"/>
                <w:sz w:val="24"/>
                <w:szCs w:val="24"/>
                <w:lang w:val="uk-UA" w:eastAsia="uk-UA"/>
              </w:rPr>
              <w:t xml:space="preserve">)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і скріплена печаткою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(у разі наявності), що підтверджує повноваження особи (осіб), що підписала(и) заяву, шляхом надсилання на поштову адресу гаранта; у формі електронного документа, підписана представником(</w:t>
            </w:r>
            <w:proofErr w:type="spellStart"/>
            <w:r w:rsidRPr="00055344">
              <w:rPr>
                <w:rFonts w:ascii="Times New Roman" w:hAnsi="Times New Roman" w:cs="Times New Roman"/>
                <w:color w:val="242424"/>
                <w:sz w:val="24"/>
                <w:szCs w:val="24"/>
                <w:lang w:val="uk-UA" w:eastAsia="uk-UA"/>
              </w:rPr>
              <w:t>ами</w:t>
            </w:r>
            <w:proofErr w:type="spellEnd"/>
            <w:r w:rsidRPr="00055344">
              <w:rPr>
                <w:rFonts w:ascii="Times New Roman" w:hAnsi="Times New Roman" w:cs="Times New Roman"/>
                <w:color w:val="242424"/>
                <w:sz w:val="24"/>
                <w:szCs w:val="24"/>
                <w:lang w:val="uk-UA" w:eastAsia="uk-UA"/>
              </w:rPr>
              <w:t xml:space="preserve">)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з накладенням кваліфікованого електронного підпису представника(</w:t>
            </w:r>
            <w:proofErr w:type="spellStart"/>
            <w:r w:rsidRPr="00055344">
              <w:rPr>
                <w:rFonts w:ascii="Times New Roman" w:hAnsi="Times New Roman" w:cs="Times New Roman"/>
                <w:color w:val="242424"/>
                <w:sz w:val="24"/>
                <w:szCs w:val="24"/>
                <w:lang w:val="uk-UA" w:eastAsia="uk-UA"/>
              </w:rPr>
              <w:t>ів</w:t>
            </w:r>
            <w:proofErr w:type="spellEnd"/>
            <w:r w:rsidRPr="00055344">
              <w:rPr>
                <w:rFonts w:ascii="Times New Roman" w:hAnsi="Times New Roman" w:cs="Times New Roman"/>
                <w:color w:val="242424"/>
                <w:sz w:val="24"/>
                <w:szCs w:val="24"/>
                <w:lang w:val="uk-UA" w:eastAsia="uk-UA"/>
              </w:rPr>
              <w:t xml:space="preserve">)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055344">
              <w:rPr>
                <w:rFonts w:ascii="Times New Roman" w:hAnsi="Times New Roman" w:cs="Times New Roman"/>
                <w:color w:val="242424"/>
                <w:sz w:val="24"/>
                <w:szCs w:val="24"/>
                <w:lang w:val="uk-UA" w:eastAsia="uk-UA"/>
              </w:rPr>
              <w:t>ів</w:t>
            </w:r>
            <w:proofErr w:type="spellEnd"/>
            <w:r w:rsidRPr="00055344">
              <w:rPr>
                <w:rFonts w:ascii="Times New Roman" w:hAnsi="Times New Roman" w:cs="Times New Roman"/>
                <w:color w:val="242424"/>
                <w:sz w:val="24"/>
                <w:szCs w:val="24"/>
                <w:lang w:val="uk-UA" w:eastAsia="uk-UA"/>
              </w:rPr>
              <w:t xml:space="preserve">)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копіями документів, що підтверджують повноваження представника(</w:t>
            </w:r>
            <w:proofErr w:type="spellStart"/>
            <w:r w:rsidRPr="00055344">
              <w:rPr>
                <w:rFonts w:ascii="Times New Roman" w:hAnsi="Times New Roman" w:cs="Times New Roman"/>
                <w:color w:val="242424"/>
                <w:sz w:val="24"/>
                <w:szCs w:val="24"/>
                <w:lang w:val="uk-UA" w:eastAsia="uk-UA"/>
              </w:rPr>
              <w:t>ів</w:t>
            </w:r>
            <w:proofErr w:type="spellEnd"/>
            <w:r w:rsidRPr="00055344">
              <w:rPr>
                <w:rFonts w:ascii="Times New Roman" w:hAnsi="Times New Roman" w:cs="Times New Roman"/>
                <w:color w:val="242424"/>
                <w:sz w:val="24"/>
                <w:szCs w:val="24"/>
                <w:lang w:val="uk-UA" w:eastAsia="uk-UA"/>
              </w:rPr>
              <w:t xml:space="preserve">)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6. Зміни до цієї гарантії можуть бути внесені в установленому законодавством порядку, після чого вони стають невід’ємною частиною цієї гарантії. 7. Ця гарантія надається виключно </w:t>
            </w:r>
            <w:proofErr w:type="spellStart"/>
            <w:r w:rsidRPr="00055344">
              <w:rPr>
                <w:rFonts w:ascii="Times New Roman" w:hAnsi="Times New Roman" w:cs="Times New Roman"/>
                <w:color w:val="242424"/>
                <w:sz w:val="24"/>
                <w:szCs w:val="24"/>
                <w:lang w:val="uk-UA" w:eastAsia="uk-UA"/>
              </w:rPr>
              <w:t>бенефіціару</w:t>
            </w:r>
            <w:proofErr w:type="spellEnd"/>
            <w:r w:rsidRPr="00055344">
              <w:rPr>
                <w:rFonts w:ascii="Times New Roman" w:hAnsi="Times New Roman" w:cs="Times New Roman"/>
                <w:color w:val="242424"/>
                <w:sz w:val="24"/>
                <w:szCs w:val="24"/>
                <w:lang w:val="uk-UA" w:eastAsia="uk-UA"/>
              </w:rPr>
              <w:t xml:space="preserve"> і не може бути передана або переуступлена будь-кому. Відносини за цією гарантією регулюються законодавством України. Зобов’язання та відповідальність гаранта перед </w:t>
            </w:r>
            <w:proofErr w:type="spellStart"/>
            <w:r w:rsidRPr="00055344">
              <w:rPr>
                <w:rFonts w:ascii="Times New Roman" w:hAnsi="Times New Roman" w:cs="Times New Roman"/>
                <w:color w:val="242424"/>
                <w:sz w:val="24"/>
                <w:szCs w:val="24"/>
                <w:lang w:val="uk-UA" w:eastAsia="uk-UA"/>
              </w:rPr>
              <w:t>бенефіціаром</w:t>
            </w:r>
            <w:proofErr w:type="spellEnd"/>
            <w:r w:rsidRPr="00055344">
              <w:rPr>
                <w:rFonts w:ascii="Times New Roman" w:hAnsi="Times New Roman" w:cs="Times New Roman"/>
                <w:color w:val="242424"/>
                <w:sz w:val="24"/>
                <w:szCs w:val="24"/>
                <w:lang w:val="uk-UA" w:eastAsia="uk-UA"/>
              </w:rPr>
              <w:t xml:space="preserve"> обмежуються сумою гарантії. Цю гарантію надано в формі електронного документа та підписано шляхом накладання кваліфікованого(</w:t>
            </w:r>
            <w:proofErr w:type="spellStart"/>
            <w:r w:rsidRPr="00055344">
              <w:rPr>
                <w:rFonts w:ascii="Times New Roman" w:hAnsi="Times New Roman" w:cs="Times New Roman"/>
                <w:color w:val="242424"/>
                <w:sz w:val="24"/>
                <w:szCs w:val="24"/>
                <w:lang w:val="uk-UA" w:eastAsia="uk-UA"/>
              </w:rPr>
              <w:t>их</w:t>
            </w:r>
            <w:proofErr w:type="spellEnd"/>
            <w:r w:rsidRPr="00055344">
              <w:rPr>
                <w:rFonts w:ascii="Times New Roman" w:hAnsi="Times New Roman" w:cs="Times New Roman"/>
                <w:color w:val="242424"/>
                <w:sz w:val="24"/>
                <w:szCs w:val="24"/>
                <w:lang w:val="uk-UA" w:eastAsia="uk-UA"/>
              </w:rPr>
              <w:t>) електронного(</w:t>
            </w:r>
            <w:proofErr w:type="spellStart"/>
            <w:r w:rsidRPr="00055344">
              <w:rPr>
                <w:rFonts w:ascii="Times New Roman" w:hAnsi="Times New Roman" w:cs="Times New Roman"/>
                <w:color w:val="242424"/>
                <w:sz w:val="24"/>
                <w:szCs w:val="24"/>
                <w:lang w:val="uk-UA" w:eastAsia="uk-UA"/>
              </w:rPr>
              <w:t>их</w:t>
            </w:r>
            <w:proofErr w:type="spellEnd"/>
            <w:r w:rsidRPr="00055344">
              <w:rPr>
                <w:rFonts w:ascii="Times New Roman" w:hAnsi="Times New Roman" w:cs="Times New Roman"/>
                <w:color w:val="242424"/>
                <w:sz w:val="24"/>
                <w:szCs w:val="24"/>
                <w:lang w:val="uk-UA" w:eastAsia="uk-UA"/>
              </w:rPr>
              <w:t>) підпису(</w:t>
            </w:r>
            <w:proofErr w:type="spellStart"/>
            <w:r w:rsidRPr="00055344">
              <w:rPr>
                <w:rFonts w:ascii="Times New Roman" w:hAnsi="Times New Roman" w:cs="Times New Roman"/>
                <w:color w:val="242424"/>
                <w:sz w:val="24"/>
                <w:szCs w:val="24"/>
                <w:lang w:val="uk-UA" w:eastAsia="uk-UA"/>
              </w:rPr>
              <w:t>ів</w:t>
            </w:r>
            <w:proofErr w:type="spellEnd"/>
            <w:r w:rsidRPr="00055344">
              <w:rPr>
                <w:rFonts w:ascii="Times New Roman" w:hAnsi="Times New Roman" w:cs="Times New Roman"/>
                <w:color w:val="242424"/>
                <w:sz w:val="24"/>
                <w:szCs w:val="24"/>
                <w:lang w:val="uk-UA" w:eastAsia="uk-UA"/>
              </w:rPr>
              <w:t>) та кваліфікованої електронної печатки (у разі наявності), що прирівняні до власноручного підпису(</w:t>
            </w:r>
            <w:proofErr w:type="spellStart"/>
            <w:r w:rsidRPr="00055344">
              <w:rPr>
                <w:rFonts w:ascii="Times New Roman" w:hAnsi="Times New Roman" w:cs="Times New Roman"/>
                <w:color w:val="242424"/>
                <w:sz w:val="24"/>
                <w:szCs w:val="24"/>
                <w:lang w:val="uk-UA" w:eastAsia="uk-UA"/>
              </w:rPr>
              <w:t>ів</w:t>
            </w:r>
            <w:proofErr w:type="spellEnd"/>
            <w:r w:rsidRPr="00055344">
              <w:rPr>
                <w:rFonts w:ascii="Times New Roman" w:hAnsi="Times New Roman" w:cs="Times New Roman"/>
                <w:color w:val="242424"/>
                <w:sz w:val="24"/>
                <w:szCs w:val="24"/>
                <w:lang w:val="uk-UA" w:eastAsia="uk-UA"/>
              </w:rPr>
              <w:t>) уповноваженої(</w:t>
            </w:r>
            <w:proofErr w:type="spellStart"/>
            <w:r w:rsidRPr="00055344">
              <w:rPr>
                <w:rFonts w:ascii="Times New Roman" w:hAnsi="Times New Roman" w:cs="Times New Roman"/>
                <w:color w:val="242424"/>
                <w:sz w:val="24"/>
                <w:szCs w:val="24"/>
                <w:lang w:val="uk-UA" w:eastAsia="uk-UA"/>
              </w:rPr>
              <w:t>их</w:t>
            </w:r>
            <w:proofErr w:type="spellEnd"/>
            <w:r w:rsidRPr="00055344">
              <w:rPr>
                <w:rFonts w:ascii="Times New Roman" w:hAnsi="Times New Roman" w:cs="Times New Roman"/>
                <w:color w:val="242424"/>
                <w:sz w:val="24"/>
                <w:szCs w:val="24"/>
                <w:lang w:val="uk-UA" w:eastAsia="uk-UA"/>
              </w:rPr>
              <w:t>) особи(</w:t>
            </w:r>
            <w:proofErr w:type="spellStart"/>
            <w:r w:rsidRPr="00055344">
              <w:rPr>
                <w:rFonts w:ascii="Times New Roman" w:hAnsi="Times New Roman" w:cs="Times New Roman"/>
                <w:color w:val="242424"/>
                <w:sz w:val="24"/>
                <w:szCs w:val="24"/>
                <w:lang w:val="uk-UA" w:eastAsia="uk-UA"/>
              </w:rPr>
              <w:t>іб</w:t>
            </w:r>
            <w:proofErr w:type="spellEnd"/>
            <w:r w:rsidRPr="00055344">
              <w:rPr>
                <w:rFonts w:ascii="Times New Roman" w:hAnsi="Times New Roman" w:cs="Times New Roman"/>
                <w:color w:val="242424"/>
                <w:sz w:val="24"/>
                <w:szCs w:val="24"/>
                <w:lang w:val="uk-UA" w:eastAsia="uk-UA"/>
              </w:rPr>
              <w:t>) гаранта та його печатки відповідно (зазначається в разі, якщо гарантія надається в електронній формі). Уповноважена(ні) особа(и) (у разі складання гарантії на паперовому носії)</w:t>
            </w:r>
            <w:r w:rsidRPr="00055344">
              <w:rPr>
                <w:rFonts w:ascii="Times New Roman" w:hAnsi="Times New Roman" w:cs="Times New Roman"/>
                <w:color w:val="242424"/>
                <w:sz w:val="24"/>
                <w:szCs w:val="24"/>
                <w:lang w:val="uk-UA" w:eastAsia="uk-UA"/>
              </w:rPr>
              <w:br/>
              <w:t>_____________________________________________________________________________________</w:t>
            </w:r>
            <w:r w:rsidRPr="00055344">
              <w:rPr>
                <w:rFonts w:ascii="Times New Roman" w:hAnsi="Times New Roman" w:cs="Times New Roman"/>
                <w:color w:val="242424"/>
                <w:sz w:val="24"/>
                <w:szCs w:val="24"/>
                <w:lang w:val="uk-UA" w:eastAsia="uk-UA"/>
              </w:rPr>
              <w:br/>
              <w:t xml:space="preserve">(посада, підпис, прізвище, ім’я, по батькові (за наявності) та печатка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(у разі наявності)) Уповноважена(ні) особа(и) (у разі надання в електронній формі)</w:t>
            </w:r>
            <w:r w:rsidRPr="00055344">
              <w:rPr>
                <w:rFonts w:ascii="Times New Roman" w:hAnsi="Times New Roman" w:cs="Times New Roman"/>
                <w:color w:val="242424"/>
                <w:sz w:val="24"/>
                <w:szCs w:val="24"/>
                <w:lang w:val="uk-UA" w:eastAsia="uk-UA"/>
              </w:rPr>
              <w:br/>
              <w:t>_____________________________________________________________________________________</w:t>
            </w:r>
            <w:r w:rsidRPr="00055344">
              <w:rPr>
                <w:rFonts w:ascii="Times New Roman" w:hAnsi="Times New Roman" w:cs="Times New Roman"/>
                <w:color w:val="242424"/>
                <w:sz w:val="24"/>
                <w:szCs w:val="24"/>
                <w:lang w:val="uk-UA" w:eastAsia="uk-UA"/>
              </w:rPr>
              <w:br/>
              <w:t>(посада, підпис, прізвище, ім’я, по батькові (за наявності) та кваліфікований електронний підпис)</w:t>
            </w:r>
          </w:p>
        </w:tc>
      </w:tr>
    </w:tbl>
    <w:p w:rsidR="00EC749E" w:rsidRP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Pr="00196741" w:rsidRDefault="00196741" w:rsidP="00196741">
      <w:pPr>
        <w:rPr>
          <w:rFonts w:ascii="Times New Roman" w:hAnsi="Times New Roman" w:cs="Times New Roman"/>
          <w:sz w:val="24"/>
          <w:szCs w:val="24"/>
        </w:rPr>
      </w:pPr>
      <w:r w:rsidRPr="00196741">
        <w:rPr>
          <w:rFonts w:ascii="Times New Roman" w:hAnsi="Times New Roman" w:cs="Times New Roman"/>
          <w:sz w:val="24"/>
          <w:szCs w:val="24"/>
          <w:lang w:val="uk-UA"/>
        </w:rPr>
        <w:t>Для правильного розуміння об</w:t>
      </w:r>
      <w:r w:rsidRPr="00196741">
        <w:rPr>
          <w:rFonts w:ascii="Times New Roman" w:hAnsi="Times New Roman" w:cs="Times New Roman"/>
          <w:sz w:val="24"/>
          <w:szCs w:val="24"/>
        </w:rPr>
        <w:t>’</w:t>
      </w:r>
      <w:proofErr w:type="spellStart"/>
      <w:r w:rsidRPr="00196741">
        <w:rPr>
          <w:rFonts w:ascii="Times New Roman" w:hAnsi="Times New Roman" w:cs="Times New Roman"/>
          <w:sz w:val="24"/>
          <w:szCs w:val="24"/>
          <w:lang w:val="uk-UA"/>
        </w:rPr>
        <w:t>ємів</w:t>
      </w:r>
      <w:proofErr w:type="spellEnd"/>
      <w:r w:rsidRPr="00196741">
        <w:rPr>
          <w:rFonts w:ascii="Times New Roman" w:hAnsi="Times New Roman" w:cs="Times New Roman"/>
          <w:sz w:val="24"/>
          <w:szCs w:val="24"/>
          <w:lang w:val="uk-UA"/>
        </w:rPr>
        <w:t xml:space="preserve"> та переліку робіт, які необхідно виконати п</w:t>
      </w:r>
      <w:proofErr w:type="spellStart"/>
      <w:r w:rsidRPr="00196741">
        <w:rPr>
          <w:rFonts w:ascii="Times New Roman" w:hAnsi="Times New Roman" w:cs="Times New Roman"/>
          <w:sz w:val="24"/>
          <w:szCs w:val="24"/>
        </w:rPr>
        <w:t>ередподанням</w:t>
      </w:r>
      <w:proofErr w:type="spellEnd"/>
      <w:r w:rsidR="00E95FAF">
        <w:rPr>
          <w:rFonts w:ascii="Times New Roman" w:hAnsi="Times New Roman" w:cs="Times New Roman"/>
          <w:sz w:val="24"/>
          <w:szCs w:val="24"/>
          <w:lang w:val="uk-UA"/>
        </w:rPr>
        <w:t xml:space="preserve"> </w:t>
      </w:r>
      <w:proofErr w:type="spellStart"/>
      <w:r w:rsidRPr="00196741">
        <w:rPr>
          <w:rFonts w:ascii="Times New Roman" w:hAnsi="Times New Roman" w:cs="Times New Roman"/>
          <w:sz w:val="24"/>
          <w:szCs w:val="24"/>
        </w:rPr>
        <w:t>пропозиції</w:t>
      </w:r>
      <w:proofErr w:type="spellEnd"/>
      <w:r w:rsidR="00E95FAF">
        <w:rPr>
          <w:rFonts w:ascii="Times New Roman" w:hAnsi="Times New Roman" w:cs="Times New Roman"/>
          <w:sz w:val="24"/>
          <w:szCs w:val="24"/>
          <w:lang w:val="uk-UA"/>
        </w:rPr>
        <w:t xml:space="preserve"> </w:t>
      </w:r>
      <w:proofErr w:type="spellStart"/>
      <w:r w:rsidRPr="00196741">
        <w:rPr>
          <w:rFonts w:ascii="Times New Roman" w:hAnsi="Times New Roman" w:cs="Times New Roman"/>
          <w:sz w:val="24"/>
          <w:szCs w:val="24"/>
        </w:rPr>
        <w:t>Учасник</w:t>
      </w:r>
      <w:proofErr w:type="spellEnd"/>
      <w:r w:rsidRPr="00196741">
        <w:rPr>
          <w:rFonts w:ascii="Times New Roman" w:hAnsi="Times New Roman" w:cs="Times New Roman"/>
          <w:sz w:val="24"/>
          <w:szCs w:val="24"/>
        </w:rPr>
        <w:t xml:space="preserve">  повинен  </w:t>
      </w:r>
      <w:proofErr w:type="spellStart"/>
      <w:r w:rsidRPr="00196741">
        <w:rPr>
          <w:rFonts w:ascii="Times New Roman" w:hAnsi="Times New Roman" w:cs="Times New Roman"/>
          <w:sz w:val="24"/>
          <w:szCs w:val="24"/>
        </w:rPr>
        <w:t>виїхати</w:t>
      </w:r>
      <w:proofErr w:type="spellEnd"/>
      <w:r w:rsidRPr="00196741">
        <w:rPr>
          <w:rFonts w:ascii="Times New Roman" w:hAnsi="Times New Roman" w:cs="Times New Roman"/>
          <w:sz w:val="24"/>
          <w:szCs w:val="24"/>
        </w:rPr>
        <w:t xml:space="preserve">  на  </w:t>
      </w:r>
      <w:proofErr w:type="spellStart"/>
      <w:r w:rsidRPr="00196741">
        <w:rPr>
          <w:rFonts w:ascii="Times New Roman" w:hAnsi="Times New Roman" w:cs="Times New Roman"/>
          <w:sz w:val="24"/>
          <w:szCs w:val="24"/>
        </w:rPr>
        <w:t>місце</w:t>
      </w:r>
      <w:proofErr w:type="spellEnd"/>
      <w:r w:rsidRPr="00196741">
        <w:rPr>
          <w:rFonts w:ascii="Times New Roman" w:hAnsi="Times New Roman" w:cs="Times New Roman"/>
          <w:sz w:val="24"/>
          <w:szCs w:val="24"/>
        </w:rPr>
        <w:t xml:space="preserve"> для  </w:t>
      </w:r>
      <w:proofErr w:type="spellStart"/>
      <w:r w:rsidRPr="00196741">
        <w:rPr>
          <w:rFonts w:ascii="Times New Roman" w:hAnsi="Times New Roman" w:cs="Times New Roman"/>
          <w:sz w:val="24"/>
          <w:szCs w:val="24"/>
        </w:rPr>
        <w:t>проведення</w:t>
      </w:r>
      <w:proofErr w:type="spellEnd"/>
      <w:r w:rsidR="00E95FAF">
        <w:rPr>
          <w:rFonts w:ascii="Times New Roman" w:hAnsi="Times New Roman" w:cs="Times New Roman"/>
          <w:sz w:val="24"/>
          <w:szCs w:val="24"/>
          <w:lang w:val="uk-UA"/>
        </w:rPr>
        <w:t xml:space="preserve"> </w:t>
      </w:r>
      <w:proofErr w:type="spellStart"/>
      <w:r w:rsidRPr="00196741">
        <w:rPr>
          <w:rFonts w:ascii="Times New Roman" w:hAnsi="Times New Roman" w:cs="Times New Roman"/>
          <w:sz w:val="24"/>
          <w:szCs w:val="24"/>
        </w:rPr>
        <w:t>обстеження</w:t>
      </w:r>
      <w:proofErr w:type="spellEnd"/>
      <w:r w:rsidR="00E95FAF">
        <w:rPr>
          <w:rFonts w:ascii="Times New Roman" w:hAnsi="Times New Roman" w:cs="Times New Roman"/>
          <w:sz w:val="24"/>
          <w:szCs w:val="24"/>
          <w:lang w:val="uk-UA"/>
        </w:rPr>
        <w:t xml:space="preserve"> </w:t>
      </w:r>
      <w:proofErr w:type="spellStart"/>
      <w:r w:rsidRPr="00196741">
        <w:rPr>
          <w:rFonts w:ascii="Times New Roman" w:hAnsi="Times New Roman" w:cs="Times New Roman"/>
          <w:sz w:val="24"/>
          <w:szCs w:val="24"/>
        </w:rPr>
        <w:t>об’єкту</w:t>
      </w:r>
      <w:proofErr w:type="spellEnd"/>
      <w:r w:rsidRPr="00196741">
        <w:rPr>
          <w:rFonts w:ascii="Times New Roman" w:hAnsi="Times New Roman" w:cs="Times New Roman"/>
          <w:sz w:val="24"/>
          <w:szCs w:val="24"/>
        </w:rPr>
        <w:t xml:space="preserve">  на  </w:t>
      </w:r>
      <w:proofErr w:type="spellStart"/>
      <w:r w:rsidRPr="00196741">
        <w:rPr>
          <w:rFonts w:ascii="Times New Roman" w:hAnsi="Times New Roman" w:cs="Times New Roman"/>
          <w:sz w:val="24"/>
          <w:szCs w:val="24"/>
        </w:rPr>
        <w:t>якому</w:t>
      </w:r>
      <w:proofErr w:type="spellEnd"/>
      <w:r w:rsidR="00E95FAF">
        <w:rPr>
          <w:rFonts w:ascii="Times New Roman" w:hAnsi="Times New Roman" w:cs="Times New Roman"/>
          <w:sz w:val="24"/>
          <w:szCs w:val="24"/>
          <w:lang w:val="uk-UA"/>
        </w:rPr>
        <w:t xml:space="preserve"> </w:t>
      </w:r>
      <w:proofErr w:type="spellStart"/>
      <w:r w:rsidRPr="00196741">
        <w:rPr>
          <w:rFonts w:ascii="Times New Roman" w:hAnsi="Times New Roman" w:cs="Times New Roman"/>
          <w:sz w:val="24"/>
          <w:szCs w:val="24"/>
        </w:rPr>
        <w:t>заплановані</w:t>
      </w:r>
      <w:proofErr w:type="spellEnd"/>
      <w:r w:rsidR="00E95FAF">
        <w:rPr>
          <w:rFonts w:ascii="Times New Roman" w:hAnsi="Times New Roman" w:cs="Times New Roman"/>
          <w:sz w:val="24"/>
          <w:szCs w:val="24"/>
          <w:lang w:val="uk-UA"/>
        </w:rPr>
        <w:t xml:space="preserve"> </w:t>
      </w:r>
      <w:proofErr w:type="spellStart"/>
      <w:r w:rsidRPr="00196741">
        <w:rPr>
          <w:rFonts w:ascii="Times New Roman" w:hAnsi="Times New Roman" w:cs="Times New Roman"/>
          <w:sz w:val="24"/>
          <w:szCs w:val="24"/>
        </w:rPr>
        <w:t>роботи</w:t>
      </w:r>
      <w:proofErr w:type="spellEnd"/>
      <w:r w:rsidRPr="00196741">
        <w:rPr>
          <w:rFonts w:ascii="Times New Roman" w:hAnsi="Times New Roman" w:cs="Times New Roman"/>
          <w:sz w:val="24"/>
          <w:szCs w:val="24"/>
        </w:rPr>
        <w:t xml:space="preserve">. Акт </w:t>
      </w:r>
      <w:proofErr w:type="spellStart"/>
      <w:r w:rsidRPr="00196741">
        <w:rPr>
          <w:rFonts w:ascii="Times New Roman" w:hAnsi="Times New Roman" w:cs="Times New Roman"/>
          <w:sz w:val="24"/>
          <w:szCs w:val="24"/>
        </w:rPr>
        <w:t>обстеження</w:t>
      </w:r>
      <w:proofErr w:type="spellEnd"/>
      <w:r w:rsidRPr="00196741">
        <w:rPr>
          <w:rFonts w:ascii="Times New Roman" w:hAnsi="Times New Roman" w:cs="Times New Roman"/>
          <w:sz w:val="24"/>
          <w:szCs w:val="24"/>
        </w:rPr>
        <w:t xml:space="preserve"> (</w:t>
      </w:r>
      <w:proofErr w:type="spellStart"/>
      <w:r w:rsidRPr="00196741">
        <w:rPr>
          <w:rFonts w:ascii="Times New Roman" w:hAnsi="Times New Roman" w:cs="Times New Roman"/>
          <w:sz w:val="24"/>
          <w:szCs w:val="24"/>
        </w:rPr>
        <w:t>Додаток</w:t>
      </w:r>
      <w:proofErr w:type="spellEnd"/>
      <w:r>
        <w:rPr>
          <w:rFonts w:ascii="Times New Roman" w:hAnsi="Times New Roman" w:cs="Times New Roman"/>
          <w:sz w:val="24"/>
          <w:szCs w:val="24"/>
          <w:lang w:val="uk-UA"/>
        </w:rPr>
        <w:t>7</w:t>
      </w:r>
      <w:r w:rsidRPr="00196741">
        <w:rPr>
          <w:rFonts w:ascii="Times New Roman" w:hAnsi="Times New Roman" w:cs="Times New Roman"/>
          <w:sz w:val="24"/>
          <w:szCs w:val="24"/>
        </w:rPr>
        <w:t xml:space="preserve">), </w:t>
      </w:r>
      <w:proofErr w:type="spellStart"/>
      <w:r w:rsidRPr="00055344">
        <w:rPr>
          <w:rFonts w:ascii="Times New Roman" w:hAnsi="Times New Roman" w:cs="Times New Roman"/>
          <w:sz w:val="24"/>
          <w:szCs w:val="24"/>
        </w:rPr>
        <w:t>підписаний</w:t>
      </w:r>
      <w:proofErr w:type="spellEnd"/>
      <w:r w:rsidR="00E95FAF">
        <w:rPr>
          <w:rFonts w:ascii="Times New Roman" w:hAnsi="Times New Roman" w:cs="Times New Roman"/>
          <w:sz w:val="24"/>
          <w:szCs w:val="24"/>
          <w:lang w:val="uk-UA"/>
        </w:rPr>
        <w:t xml:space="preserve"> </w:t>
      </w:r>
      <w:r w:rsidRPr="00055344">
        <w:rPr>
          <w:rFonts w:ascii="Times New Roman" w:hAnsi="Times New Roman" w:cs="Times New Roman"/>
          <w:sz w:val="24"/>
          <w:szCs w:val="24"/>
          <w:lang w:val="uk-UA"/>
        </w:rPr>
        <w:t>в період звернення за роз</w:t>
      </w:r>
      <w:r w:rsidRPr="00055344">
        <w:rPr>
          <w:rFonts w:ascii="Times New Roman" w:hAnsi="Times New Roman" w:cs="Times New Roman"/>
          <w:sz w:val="24"/>
          <w:szCs w:val="24"/>
        </w:rPr>
        <w:t>’</w:t>
      </w:r>
      <w:proofErr w:type="spellStart"/>
      <w:r w:rsidRPr="00055344">
        <w:rPr>
          <w:rFonts w:ascii="Times New Roman" w:hAnsi="Times New Roman" w:cs="Times New Roman"/>
          <w:sz w:val="24"/>
          <w:szCs w:val="24"/>
          <w:lang w:val="uk-UA"/>
        </w:rPr>
        <w:t>ясненнями</w:t>
      </w:r>
      <w:proofErr w:type="spellEnd"/>
      <w:r w:rsidR="00E95FAF">
        <w:rPr>
          <w:rFonts w:ascii="Times New Roman" w:hAnsi="Times New Roman" w:cs="Times New Roman"/>
          <w:sz w:val="24"/>
          <w:szCs w:val="24"/>
          <w:lang w:val="uk-UA"/>
        </w:rPr>
        <w:t xml:space="preserve"> </w:t>
      </w:r>
      <w:proofErr w:type="spellStart"/>
      <w:r w:rsidRPr="00196741">
        <w:rPr>
          <w:rFonts w:ascii="Times New Roman" w:hAnsi="Times New Roman" w:cs="Times New Roman"/>
          <w:sz w:val="24"/>
          <w:szCs w:val="24"/>
        </w:rPr>
        <w:t>учасником</w:t>
      </w:r>
      <w:proofErr w:type="spellEnd"/>
      <w:r w:rsidRPr="00196741">
        <w:rPr>
          <w:rFonts w:ascii="Times New Roman" w:hAnsi="Times New Roman" w:cs="Times New Roman"/>
          <w:sz w:val="24"/>
          <w:szCs w:val="24"/>
        </w:rPr>
        <w:t xml:space="preserve"> та </w:t>
      </w:r>
      <w:proofErr w:type="spellStart"/>
      <w:r w:rsidRPr="00196741">
        <w:rPr>
          <w:rFonts w:ascii="Times New Roman" w:hAnsi="Times New Roman" w:cs="Times New Roman"/>
          <w:sz w:val="24"/>
          <w:szCs w:val="24"/>
        </w:rPr>
        <w:t>замовником</w:t>
      </w:r>
      <w:proofErr w:type="spellEnd"/>
      <w:r w:rsidR="00E95FAF">
        <w:rPr>
          <w:rFonts w:ascii="Times New Roman" w:hAnsi="Times New Roman" w:cs="Times New Roman"/>
          <w:sz w:val="24"/>
          <w:szCs w:val="24"/>
          <w:lang w:val="uk-UA"/>
        </w:rPr>
        <w:t xml:space="preserve"> </w:t>
      </w:r>
      <w:proofErr w:type="spellStart"/>
      <w:r w:rsidRPr="00196741">
        <w:rPr>
          <w:rFonts w:ascii="Times New Roman" w:hAnsi="Times New Roman" w:cs="Times New Roman"/>
          <w:sz w:val="24"/>
          <w:szCs w:val="24"/>
        </w:rPr>
        <w:t>закупівлі</w:t>
      </w:r>
      <w:proofErr w:type="spellEnd"/>
      <w:r w:rsidRPr="00196741">
        <w:rPr>
          <w:rFonts w:ascii="Times New Roman" w:hAnsi="Times New Roman" w:cs="Times New Roman"/>
          <w:sz w:val="24"/>
          <w:szCs w:val="24"/>
        </w:rPr>
        <w:t xml:space="preserve">, </w:t>
      </w:r>
      <w:proofErr w:type="spellStart"/>
      <w:r w:rsidRPr="00196741">
        <w:rPr>
          <w:rFonts w:ascii="Times New Roman" w:hAnsi="Times New Roman" w:cs="Times New Roman"/>
          <w:sz w:val="24"/>
          <w:szCs w:val="24"/>
        </w:rPr>
        <w:t>подається</w:t>
      </w:r>
      <w:proofErr w:type="spellEnd"/>
      <w:r w:rsidRPr="00196741">
        <w:rPr>
          <w:rFonts w:ascii="Times New Roman" w:hAnsi="Times New Roman" w:cs="Times New Roman"/>
          <w:sz w:val="24"/>
          <w:szCs w:val="24"/>
        </w:rPr>
        <w:t xml:space="preserve"> в </w:t>
      </w:r>
      <w:proofErr w:type="spellStart"/>
      <w:r w:rsidRPr="00196741">
        <w:rPr>
          <w:rFonts w:ascii="Times New Roman" w:hAnsi="Times New Roman" w:cs="Times New Roman"/>
          <w:sz w:val="24"/>
          <w:szCs w:val="24"/>
        </w:rPr>
        <w:t>складі</w:t>
      </w:r>
      <w:proofErr w:type="spellEnd"/>
      <w:r w:rsidR="00E95FAF">
        <w:rPr>
          <w:rFonts w:ascii="Times New Roman" w:hAnsi="Times New Roman" w:cs="Times New Roman"/>
          <w:sz w:val="24"/>
          <w:szCs w:val="24"/>
          <w:lang w:val="uk-UA"/>
        </w:rPr>
        <w:t xml:space="preserve"> </w:t>
      </w:r>
      <w:proofErr w:type="spellStart"/>
      <w:r w:rsidRPr="00196741">
        <w:rPr>
          <w:rFonts w:ascii="Times New Roman" w:hAnsi="Times New Roman" w:cs="Times New Roman"/>
          <w:sz w:val="24"/>
          <w:szCs w:val="24"/>
        </w:rPr>
        <w:t>пропозиції</w:t>
      </w:r>
      <w:proofErr w:type="spellEnd"/>
      <w:r w:rsidRPr="00196741">
        <w:rPr>
          <w:rFonts w:ascii="Times New Roman" w:hAnsi="Times New Roman" w:cs="Times New Roman"/>
          <w:sz w:val="24"/>
          <w:szCs w:val="24"/>
        </w:rPr>
        <w:t>.</w:t>
      </w:r>
    </w:p>
    <w:p w:rsidR="00196741" w:rsidRPr="00196741" w:rsidRDefault="00196741" w:rsidP="00196741">
      <w:pPr>
        <w:rPr>
          <w:rFonts w:ascii="Times New Roman" w:hAnsi="Times New Roman" w:cs="Times New Roman"/>
          <w:sz w:val="24"/>
          <w:szCs w:val="24"/>
          <w:highlight w:val="yellow"/>
        </w:rPr>
      </w:pPr>
    </w:p>
    <w:p w:rsidR="00196741" w:rsidRPr="00196741" w:rsidRDefault="00196741" w:rsidP="00196741">
      <w:pPr>
        <w:pStyle w:val="a7"/>
        <w:jc w:val="right"/>
        <w:rPr>
          <w:rFonts w:ascii="Times New Roman" w:hAnsi="Times New Roman"/>
          <w:lang w:val="uk-UA"/>
        </w:rPr>
      </w:pPr>
      <w:r w:rsidRPr="00055344">
        <w:rPr>
          <w:rFonts w:ascii="Times New Roman" w:hAnsi="Times New Roman"/>
          <w:lang w:val="uk-UA"/>
        </w:rPr>
        <w:t>ДОДАТОК 7</w:t>
      </w:r>
    </w:p>
    <w:p w:rsidR="00196741" w:rsidRPr="00196741" w:rsidRDefault="00196741" w:rsidP="00196741">
      <w:pPr>
        <w:pStyle w:val="a7"/>
        <w:rPr>
          <w:rFonts w:ascii="Times New Roman" w:hAnsi="Times New Roman"/>
          <w:color w:val="FF0000"/>
        </w:rPr>
      </w:pPr>
    </w:p>
    <w:p w:rsidR="00196741" w:rsidRPr="00196741" w:rsidRDefault="00196741" w:rsidP="00196741">
      <w:pPr>
        <w:pStyle w:val="a7"/>
        <w:jc w:val="center"/>
        <w:rPr>
          <w:rFonts w:ascii="Times New Roman" w:hAnsi="Times New Roman"/>
          <w:b/>
        </w:rPr>
      </w:pPr>
      <w:r w:rsidRPr="00196741">
        <w:rPr>
          <w:rFonts w:ascii="Times New Roman" w:hAnsi="Times New Roman"/>
        </w:rPr>
        <w:t>АКТ ОБСТЕЖЕННЯ</w:t>
      </w:r>
    </w:p>
    <w:p w:rsidR="00196741" w:rsidRPr="003B5906" w:rsidRDefault="00BA7055" w:rsidP="00196741">
      <w:pPr>
        <w:jc w:val="center"/>
        <w:rPr>
          <w:rFonts w:ascii="Times New Roman" w:hAnsi="Times New Roman" w:cs="Times New Roman"/>
          <w:sz w:val="24"/>
          <w:szCs w:val="24"/>
          <w:highlight w:val="yellow"/>
          <w:lang w:val="uk-UA"/>
        </w:rPr>
      </w:pPr>
      <w:proofErr w:type="spellStart"/>
      <w:r w:rsidRPr="00FB242A">
        <w:rPr>
          <w:rFonts w:ascii="Times New Roman" w:eastAsia="Arial CYR" w:hAnsi="Times New Roman"/>
          <w:spacing w:val="-3"/>
          <w:sz w:val="24"/>
          <w:szCs w:val="24"/>
        </w:rPr>
        <w:t>Капітальний</w:t>
      </w:r>
      <w:proofErr w:type="spellEnd"/>
      <w:r w:rsidRPr="00FB242A">
        <w:rPr>
          <w:rFonts w:ascii="Times New Roman" w:eastAsia="Arial CYR" w:hAnsi="Times New Roman"/>
          <w:spacing w:val="-3"/>
          <w:sz w:val="24"/>
          <w:szCs w:val="24"/>
        </w:rPr>
        <w:t xml:space="preserve"> ремонт </w:t>
      </w:r>
      <w:proofErr w:type="spellStart"/>
      <w:r w:rsidRPr="00FB242A">
        <w:rPr>
          <w:rFonts w:ascii="Times New Roman" w:eastAsia="Arial CYR" w:hAnsi="Times New Roman"/>
          <w:spacing w:val="-3"/>
          <w:sz w:val="24"/>
          <w:szCs w:val="24"/>
        </w:rPr>
        <w:t>частини</w:t>
      </w:r>
      <w:proofErr w:type="spellEnd"/>
      <w:r w:rsidR="00E95FAF">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приміщень</w:t>
      </w:r>
      <w:proofErr w:type="spellEnd"/>
      <w:r w:rsidR="00E95FAF">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першого</w:t>
      </w:r>
      <w:proofErr w:type="spellEnd"/>
      <w:r w:rsidRPr="00FB242A">
        <w:rPr>
          <w:rFonts w:ascii="Times New Roman" w:eastAsia="Arial CYR" w:hAnsi="Times New Roman"/>
          <w:spacing w:val="-3"/>
          <w:sz w:val="24"/>
          <w:szCs w:val="24"/>
        </w:rPr>
        <w:t xml:space="preserve"> поверху </w:t>
      </w:r>
      <w:proofErr w:type="spellStart"/>
      <w:r w:rsidRPr="00FB242A">
        <w:rPr>
          <w:rFonts w:ascii="Times New Roman" w:eastAsia="Arial CYR" w:hAnsi="Times New Roman"/>
          <w:spacing w:val="-3"/>
          <w:sz w:val="24"/>
          <w:szCs w:val="24"/>
        </w:rPr>
        <w:t>адміністративної</w:t>
      </w:r>
      <w:proofErr w:type="spellEnd"/>
      <w:r w:rsidR="00E95FAF">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будівлі</w:t>
      </w:r>
      <w:proofErr w:type="spellEnd"/>
      <w:r w:rsidRPr="00FB242A">
        <w:rPr>
          <w:rFonts w:ascii="Times New Roman" w:eastAsia="Arial CYR" w:hAnsi="Times New Roman"/>
          <w:spacing w:val="-3"/>
          <w:sz w:val="24"/>
          <w:szCs w:val="24"/>
        </w:rPr>
        <w:t xml:space="preserve"> з </w:t>
      </w:r>
      <w:proofErr w:type="spellStart"/>
      <w:r w:rsidRPr="00FB242A">
        <w:rPr>
          <w:rFonts w:ascii="Times New Roman" w:eastAsia="Arial CYR" w:hAnsi="Times New Roman"/>
          <w:spacing w:val="-3"/>
          <w:sz w:val="24"/>
          <w:szCs w:val="24"/>
        </w:rPr>
        <w:t>влаштуванням</w:t>
      </w:r>
      <w:proofErr w:type="spellEnd"/>
      <w:r w:rsidR="00E95FAF">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ЦНАПу</w:t>
      </w:r>
      <w:proofErr w:type="spellEnd"/>
      <w:r w:rsidRPr="00FB242A">
        <w:rPr>
          <w:rFonts w:ascii="Times New Roman" w:eastAsia="Arial CYR" w:hAnsi="Times New Roman"/>
          <w:spacing w:val="-3"/>
          <w:sz w:val="24"/>
          <w:szCs w:val="24"/>
        </w:rPr>
        <w:t xml:space="preserve"> та </w:t>
      </w:r>
      <w:proofErr w:type="spellStart"/>
      <w:r w:rsidRPr="00FB242A">
        <w:rPr>
          <w:rFonts w:ascii="Times New Roman" w:eastAsia="Arial CYR" w:hAnsi="Times New Roman"/>
          <w:spacing w:val="-3"/>
          <w:sz w:val="24"/>
          <w:szCs w:val="24"/>
        </w:rPr>
        <w:t>заміною</w:t>
      </w:r>
      <w:proofErr w:type="spellEnd"/>
      <w:r w:rsidR="00E95FAF">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покриття</w:t>
      </w:r>
      <w:proofErr w:type="spellEnd"/>
      <w:r w:rsidRPr="00FB242A">
        <w:rPr>
          <w:rFonts w:ascii="Times New Roman" w:eastAsia="Arial CYR" w:hAnsi="Times New Roman"/>
          <w:spacing w:val="-3"/>
          <w:sz w:val="24"/>
          <w:szCs w:val="24"/>
        </w:rPr>
        <w:t xml:space="preserve"> даху, без </w:t>
      </w:r>
      <w:proofErr w:type="spellStart"/>
      <w:r w:rsidRPr="00FB242A">
        <w:rPr>
          <w:rFonts w:ascii="Times New Roman" w:eastAsia="Arial CYR" w:hAnsi="Times New Roman"/>
          <w:spacing w:val="-3"/>
          <w:sz w:val="24"/>
          <w:szCs w:val="24"/>
        </w:rPr>
        <w:t>втручання</w:t>
      </w:r>
      <w:proofErr w:type="spellEnd"/>
      <w:r w:rsidRPr="00FB242A">
        <w:rPr>
          <w:rFonts w:ascii="Times New Roman" w:eastAsia="Arial CYR" w:hAnsi="Times New Roman"/>
          <w:spacing w:val="-3"/>
          <w:sz w:val="24"/>
          <w:szCs w:val="24"/>
        </w:rPr>
        <w:t xml:space="preserve"> в </w:t>
      </w:r>
      <w:proofErr w:type="spellStart"/>
      <w:r w:rsidRPr="00FB242A">
        <w:rPr>
          <w:rFonts w:ascii="Times New Roman" w:eastAsia="Arial CYR" w:hAnsi="Times New Roman"/>
          <w:spacing w:val="-3"/>
          <w:sz w:val="24"/>
          <w:szCs w:val="24"/>
        </w:rPr>
        <w:t>конструктивні</w:t>
      </w:r>
      <w:proofErr w:type="spellEnd"/>
      <w:r w:rsidR="00E95FAF">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елементи</w:t>
      </w:r>
      <w:proofErr w:type="spellEnd"/>
      <w:r w:rsidRPr="00FB242A">
        <w:rPr>
          <w:rFonts w:ascii="Times New Roman" w:eastAsia="Arial CYR" w:hAnsi="Times New Roman"/>
          <w:spacing w:val="-3"/>
          <w:sz w:val="24"/>
          <w:szCs w:val="24"/>
        </w:rPr>
        <w:t xml:space="preserve">, за </w:t>
      </w:r>
      <w:proofErr w:type="spellStart"/>
      <w:r w:rsidRPr="00FB242A">
        <w:rPr>
          <w:rFonts w:ascii="Times New Roman" w:eastAsia="Arial CYR" w:hAnsi="Times New Roman"/>
          <w:spacing w:val="-3"/>
          <w:sz w:val="24"/>
          <w:szCs w:val="24"/>
        </w:rPr>
        <w:t>адресою</w:t>
      </w:r>
      <w:proofErr w:type="spellEnd"/>
      <w:r w:rsidRPr="00FB242A">
        <w:rPr>
          <w:rFonts w:ascii="Times New Roman" w:eastAsia="Arial CYR" w:hAnsi="Times New Roman"/>
          <w:spacing w:val="-3"/>
          <w:sz w:val="24"/>
          <w:szCs w:val="24"/>
        </w:rPr>
        <w:t xml:space="preserve">: </w:t>
      </w:r>
      <w:proofErr w:type="spellStart"/>
      <w:r w:rsidRPr="00FB242A">
        <w:rPr>
          <w:rFonts w:ascii="Times New Roman" w:eastAsia="Arial CYR" w:hAnsi="Times New Roman"/>
          <w:spacing w:val="-3"/>
          <w:sz w:val="24"/>
          <w:szCs w:val="24"/>
        </w:rPr>
        <w:t>вул</w:t>
      </w:r>
      <w:proofErr w:type="spellEnd"/>
      <w:r w:rsidRPr="00FB242A">
        <w:rPr>
          <w:rFonts w:ascii="Times New Roman" w:eastAsia="Arial CYR" w:hAnsi="Times New Roman"/>
          <w:spacing w:val="-3"/>
          <w:sz w:val="24"/>
          <w:szCs w:val="24"/>
        </w:rPr>
        <w:t xml:space="preserve">. </w:t>
      </w:r>
      <w:proofErr w:type="spellStart"/>
      <w:r w:rsidRPr="00FB242A">
        <w:rPr>
          <w:rFonts w:ascii="Times New Roman" w:eastAsia="Arial CYR" w:hAnsi="Times New Roman"/>
          <w:spacing w:val="-3"/>
          <w:sz w:val="24"/>
          <w:szCs w:val="24"/>
        </w:rPr>
        <w:t>Вербицького</w:t>
      </w:r>
      <w:proofErr w:type="spellEnd"/>
      <w:r w:rsidRPr="00FB242A">
        <w:rPr>
          <w:rFonts w:ascii="Times New Roman" w:eastAsia="Arial CYR" w:hAnsi="Times New Roman"/>
          <w:spacing w:val="-3"/>
          <w:sz w:val="24"/>
          <w:szCs w:val="24"/>
        </w:rPr>
        <w:t xml:space="preserve">, 10, с. </w:t>
      </w:r>
      <w:proofErr w:type="spellStart"/>
      <w:r w:rsidRPr="00FB242A">
        <w:rPr>
          <w:rFonts w:ascii="Times New Roman" w:eastAsia="Arial CYR" w:hAnsi="Times New Roman"/>
          <w:spacing w:val="-3"/>
          <w:sz w:val="24"/>
          <w:szCs w:val="24"/>
        </w:rPr>
        <w:t>Стрілки</w:t>
      </w:r>
      <w:proofErr w:type="spellEnd"/>
      <w:r w:rsidRPr="00FB242A">
        <w:rPr>
          <w:rFonts w:ascii="Times New Roman" w:eastAsia="Arial CYR" w:hAnsi="Times New Roman"/>
          <w:spacing w:val="-3"/>
          <w:sz w:val="24"/>
          <w:szCs w:val="24"/>
        </w:rPr>
        <w:t xml:space="preserve">, </w:t>
      </w:r>
      <w:proofErr w:type="spellStart"/>
      <w:r w:rsidRPr="00FB242A">
        <w:rPr>
          <w:rFonts w:ascii="Times New Roman" w:eastAsia="Arial CYR" w:hAnsi="Times New Roman"/>
          <w:spacing w:val="-3"/>
          <w:sz w:val="24"/>
          <w:szCs w:val="24"/>
        </w:rPr>
        <w:t>Самбірського</w:t>
      </w:r>
      <w:proofErr w:type="spellEnd"/>
      <w:r w:rsidRPr="00FB242A">
        <w:rPr>
          <w:rFonts w:ascii="Times New Roman" w:eastAsia="Arial CYR" w:hAnsi="Times New Roman"/>
          <w:spacing w:val="-3"/>
          <w:sz w:val="24"/>
          <w:szCs w:val="24"/>
        </w:rPr>
        <w:t xml:space="preserve"> району, </w:t>
      </w:r>
      <w:proofErr w:type="spellStart"/>
      <w:r w:rsidRPr="00FB242A">
        <w:rPr>
          <w:rFonts w:ascii="Times New Roman" w:eastAsia="Arial CYR" w:hAnsi="Times New Roman"/>
          <w:spacing w:val="-3"/>
          <w:sz w:val="24"/>
          <w:szCs w:val="24"/>
        </w:rPr>
        <w:t>Львівської</w:t>
      </w:r>
      <w:proofErr w:type="spellEnd"/>
      <w:r w:rsidR="00E95FAF">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області</w:t>
      </w:r>
      <w:proofErr w:type="spellEnd"/>
      <w:r w:rsidRPr="00FB242A">
        <w:rPr>
          <w:rFonts w:ascii="Times New Roman" w:hAnsi="Times New Roman" w:cs="Times New Roman"/>
          <w:sz w:val="24"/>
          <w:szCs w:val="24"/>
          <w:lang w:val="uk-UA"/>
        </w:rPr>
        <w:t xml:space="preserve"> (КНУ Настанова з визначення вартості </w:t>
      </w:r>
      <w:proofErr w:type="gramStart"/>
      <w:r w:rsidRPr="00FB242A">
        <w:rPr>
          <w:rFonts w:ascii="Times New Roman" w:hAnsi="Times New Roman" w:cs="Times New Roman"/>
          <w:sz w:val="24"/>
          <w:szCs w:val="24"/>
          <w:lang w:val="uk-UA"/>
        </w:rPr>
        <w:t>будівництва)Інші</w:t>
      </w:r>
      <w:proofErr w:type="gramEnd"/>
      <w:r w:rsidRPr="00FB242A">
        <w:rPr>
          <w:rFonts w:ascii="Times New Roman" w:hAnsi="Times New Roman" w:cs="Times New Roman"/>
          <w:sz w:val="24"/>
          <w:szCs w:val="24"/>
          <w:lang w:val="uk-UA"/>
        </w:rPr>
        <w:t xml:space="preserve"> завершальні будівельні роботи </w:t>
      </w:r>
      <w:r w:rsidRPr="00FB242A">
        <w:rPr>
          <w:rFonts w:ascii="Times New Roman" w:hAnsi="Times New Roman" w:cs="Times New Roman"/>
          <w:sz w:val="24"/>
          <w:szCs w:val="24"/>
        </w:rPr>
        <w:t>(</w:t>
      </w:r>
      <w:r w:rsidRPr="00FB242A">
        <w:rPr>
          <w:rFonts w:ascii="Times New Roman" w:hAnsi="Times New Roman" w:cs="Times New Roman"/>
          <w:sz w:val="24"/>
          <w:szCs w:val="24"/>
          <w:lang w:val="uk-UA"/>
        </w:rPr>
        <w:t>45450000</w:t>
      </w:r>
      <w:r w:rsidRPr="00FB242A">
        <w:rPr>
          <w:rFonts w:ascii="Times New Roman" w:hAnsi="Times New Roman" w:cs="Times New Roman"/>
          <w:sz w:val="24"/>
          <w:szCs w:val="24"/>
        </w:rPr>
        <w:t>-</w:t>
      </w:r>
      <w:r w:rsidRPr="00FB242A">
        <w:rPr>
          <w:rFonts w:ascii="Times New Roman" w:hAnsi="Times New Roman" w:cs="Times New Roman"/>
          <w:sz w:val="24"/>
          <w:szCs w:val="24"/>
          <w:lang w:val="uk-UA"/>
        </w:rPr>
        <w:t>6</w:t>
      </w:r>
      <w:r w:rsidRPr="00FB242A">
        <w:rPr>
          <w:rFonts w:ascii="Times New Roman" w:hAnsi="Times New Roman" w:cs="Times New Roman"/>
          <w:sz w:val="24"/>
          <w:szCs w:val="24"/>
        </w:rPr>
        <w:t>) (ДК 021:2015)</w:t>
      </w:r>
    </w:p>
    <w:p w:rsidR="00196741" w:rsidRPr="00196741" w:rsidRDefault="00196741" w:rsidP="00196741">
      <w:pPr>
        <w:suppressAutoHyphens/>
        <w:jc w:val="both"/>
        <w:rPr>
          <w:rFonts w:ascii="Times New Roman" w:hAnsi="Times New Roman" w:cs="Times New Roman"/>
          <w:sz w:val="24"/>
          <w:szCs w:val="24"/>
          <w:highlight w:val="yellow"/>
        </w:rPr>
      </w:pPr>
    </w:p>
    <w:p w:rsidR="00196741" w:rsidRPr="00196741" w:rsidRDefault="00196741" w:rsidP="00196741">
      <w:pPr>
        <w:pStyle w:val="a7"/>
        <w:ind w:left="0"/>
        <w:rPr>
          <w:rFonts w:ascii="Times New Roman" w:hAnsi="Times New Roman"/>
          <w:highlight w:val="yellow"/>
        </w:rPr>
      </w:pPr>
    </w:p>
    <w:p w:rsidR="00196741" w:rsidRPr="00196741" w:rsidRDefault="003B5906" w:rsidP="00196741">
      <w:pPr>
        <w:pStyle w:val="a7"/>
        <w:ind w:left="0"/>
        <w:rPr>
          <w:rFonts w:ascii="Times New Roman" w:hAnsi="Times New Roman"/>
        </w:rPr>
      </w:pPr>
      <w:r>
        <w:rPr>
          <w:rFonts w:ascii="Times New Roman" w:hAnsi="Times New Roman"/>
          <w:lang w:val="uk-UA" w:eastAsia="uk-UA"/>
        </w:rPr>
        <w:t>с</w:t>
      </w:r>
      <w:r w:rsidR="00196741" w:rsidRPr="00196741">
        <w:rPr>
          <w:rFonts w:ascii="Times New Roman" w:hAnsi="Times New Roman"/>
          <w:lang w:eastAsia="uk-UA"/>
        </w:rPr>
        <w:t>.</w:t>
      </w:r>
      <w:r>
        <w:rPr>
          <w:rFonts w:ascii="Times New Roman" w:hAnsi="Times New Roman"/>
          <w:lang w:val="uk-UA" w:eastAsia="uk-UA"/>
        </w:rPr>
        <w:t>Стрілки</w:t>
      </w:r>
      <w:r w:rsidR="00196741" w:rsidRPr="00196741">
        <w:rPr>
          <w:rFonts w:ascii="Times New Roman" w:hAnsi="Times New Roman"/>
        </w:rPr>
        <w:tab/>
      </w:r>
      <w:r w:rsidR="00196741" w:rsidRPr="00196741">
        <w:rPr>
          <w:rFonts w:ascii="Times New Roman" w:hAnsi="Times New Roman"/>
        </w:rPr>
        <w:tab/>
      </w:r>
      <w:r w:rsidR="00196741" w:rsidRPr="00196741">
        <w:rPr>
          <w:rFonts w:ascii="Times New Roman" w:hAnsi="Times New Roman"/>
        </w:rPr>
        <w:tab/>
      </w:r>
      <w:r w:rsidR="00196741" w:rsidRPr="00196741">
        <w:rPr>
          <w:rFonts w:ascii="Times New Roman" w:hAnsi="Times New Roman"/>
        </w:rPr>
        <w:tab/>
        <w:t>«____»____________20</w:t>
      </w:r>
      <w:r w:rsidR="00196741" w:rsidRPr="00196741">
        <w:rPr>
          <w:rFonts w:ascii="Times New Roman" w:hAnsi="Times New Roman"/>
          <w:lang w:val="uk-UA"/>
        </w:rPr>
        <w:t>2</w:t>
      </w:r>
      <w:r w:rsidR="00196741">
        <w:rPr>
          <w:rFonts w:ascii="Times New Roman" w:hAnsi="Times New Roman"/>
          <w:lang w:val="uk-UA"/>
        </w:rPr>
        <w:t>3</w:t>
      </w:r>
      <w:r w:rsidR="00196741" w:rsidRPr="00196741">
        <w:rPr>
          <w:rFonts w:ascii="Times New Roman" w:hAnsi="Times New Roman"/>
        </w:rPr>
        <w:t xml:space="preserve"> р.</w:t>
      </w:r>
    </w:p>
    <w:p w:rsidR="00196741" w:rsidRPr="00196741" w:rsidRDefault="00196741" w:rsidP="00196741">
      <w:pPr>
        <w:pStyle w:val="ad"/>
        <w:spacing w:after="0"/>
        <w:rPr>
          <w:rFonts w:ascii="Times New Roman" w:hAnsi="Times New Roman"/>
          <w:sz w:val="24"/>
          <w:szCs w:val="24"/>
        </w:rPr>
      </w:pPr>
    </w:p>
    <w:p w:rsidR="00196741" w:rsidRPr="00196741" w:rsidRDefault="00196741" w:rsidP="00196741">
      <w:pPr>
        <w:keepLines/>
        <w:jc w:val="both"/>
        <w:rPr>
          <w:rFonts w:ascii="Times New Roman" w:hAnsi="Times New Roman" w:cs="Times New Roman"/>
          <w:sz w:val="24"/>
          <w:szCs w:val="24"/>
          <w:lang w:val="uk-UA"/>
        </w:rPr>
      </w:pPr>
      <w:r w:rsidRPr="00196741">
        <w:rPr>
          <w:rFonts w:ascii="Times New Roman" w:hAnsi="Times New Roman" w:cs="Times New Roman"/>
          <w:sz w:val="24"/>
          <w:szCs w:val="24"/>
          <w:lang w:val="uk-UA"/>
        </w:rPr>
        <w:t>Представник Замовника в особі</w:t>
      </w:r>
      <w:r w:rsidRPr="00196741">
        <w:rPr>
          <w:rFonts w:ascii="Times New Roman" w:hAnsi="Times New Roman" w:cs="Times New Roman"/>
          <w:sz w:val="24"/>
          <w:szCs w:val="24"/>
        </w:rPr>
        <w:t xml:space="preserve"> : _________________________________________________</w:t>
      </w:r>
      <w:r w:rsidRPr="00196741">
        <w:rPr>
          <w:rFonts w:ascii="Times New Roman" w:hAnsi="Times New Roman" w:cs="Times New Roman"/>
          <w:sz w:val="24"/>
          <w:szCs w:val="24"/>
          <w:lang w:val="uk-UA"/>
        </w:rPr>
        <w:t xml:space="preserve"> та Представник Учасника в особі </w:t>
      </w:r>
      <w:r w:rsidRPr="00196741">
        <w:rPr>
          <w:rFonts w:ascii="Times New Roman" w:hAnsi="Times New Roman" w:cs="Times New Roman"/>
          <w:sz w:val="24"/>
          <w:szCs w:val="24"/>
        </w:rPr>
        <w:t>___________________________________</w:t>
      </w:r>
      <w:r w:rsidRPr="00196741">
        <w:rPr>
          <w:rFonts w:ascii="Times New Roman" w:hAnsi="Times New Roman" w:cs="Times New Roman"/>
          <w:sz w:val="24"/>
          <w:szCs w:val="24"/>
          <w:lang w:val="uk-UA"/>
        </w:rPr>
        <w:t xml:space="preserve"> (в </w:t>
      </w:r>
      <w:proofErr w:type="spellStart"/>
      <w:r w:rsidRPr="00196741">
        <w:rPr>
          <w:rFonts w:ascii="Times New Roman" w:hAnsi="Times New Roman" w:cs="Times New Roman"/>
          <w:sz w:val="24"/>
          <w:szCs w:val="24"/>
          <w:lang w:val="uk-UA"/>
        </w:rPr>
        <w:t>подальному</w:t>
      </w:r>
      <w:proofErr w:type="spellEnd"/>
      <w:r w:rsidRPr="00196741">
        <w:rPr>
          <w:rFonts w:ascii="Times New Roman" w:hAnsi="Times New Roman" w:cs="Times New Roman"/>
          <w:sz w:val="24"/>
          <w:szCs w:val="24"/>
          <w:lang w:val="uk-UA"/>
        </w:rPr>
        <w:t xml:space="preserve"> Сторони) </w:t>
      </w:r>
      <w:proofErr w:type="spellStart"/>
      <w:r w:rsidRPr="00196741">
        <w:rPr>
          <w:rFonts w:ascii="Times New Roman" w:hAnsi="Times New Roman" w:cs="Times New Roman"/>
          <w:sz w:val="24"/>
          <w:szCs w:val="24"/>
        </w:rPr>
        <w:t>виконалиобстеження</w:t>
      </w:r>
      <w:proofErr w:type="spellEnd"/>
      <w:r w:rsidRPr="00196741">
        <w:rPr>
          <w:rFonts w:ascii="Times New Roman" w:hAnsi="Times New Roman" w:cs="Times New Roman"/>
          <w:sz w:val="24"/>
          <w:szCs w:val="24"/>
        </w:rPr>
        <w:t>: ___________________________________________________</w:t>
      </w:r>
      <w:r w:rsidRPr="00196741">
        <w:rPr>
          <w:rFonts w:ascii="Times New Roman" w:hAnsi="Times New Roman" w:cs="Times New Roman"/>
          <w:sz w:val="24"/>
          <w:szCs w:val="24"/>
          <w:lang w:val="uk-UA"/>
        </w:rPr>
        <w:t>__</w:t>
      </w:r>
    </w:p>
    <w:p w:rsidR="00196741" w:rsidRPr="00196741" w:rsidRDefault="00196741" w:rsidP="00196741">
      <w:pPr>
        <w:keepLines/>
        <w:jc w:val="both"/>
        <w:rPr>
          <w:rFonts w:ascii="Times New Roman" w:hAnsi="Times New Roman" w:cs="Times New Roman"/>
          <w:sz w:val="24"/>
          <w:szCs w:val="24"/>
        </w:rPr>
      </w:pPr>
      <w:r w:rsidRPr="00196741">
        <w:rPr>
          <w:rFonts w:ascii="Times New Roman" w:hAnsi="Times New Roman" w:cs="Times New Roman"/>
          <w:sz w:val="24"/>
          <w:szCs w:val="24"/>
        </w:rPr>
        <w:t>___________________________________________________________________</w:t>
      </w:r>
      <w:r w:rsidRPr="00196741">
        <w:rPr>
          <w:rFonts w:ascii="Times New Roman" w:hAnsi="Times New Roman" w:cs="Times New Roman"/>
          <w:sz w:val="24"/>
          <w:szCs w:val="24"/>
          <w:lang w:val="uk-UA"/>
        </w:rPr>
        <w:t>______________________________________________________</w:t>
      </w:r>
      <w:r w:rsidRPr="00196741">
        <w:rPr>
          <w:rFonts w:ascii="Times New Roman" w:hAnsi="Times New Roman" w:cs="Times New Roman"/>
          <w:sz w:val="24"/>
          <w:szCs w:val="24"/>
        </w:rPr>
        <w:t>________</w:t>
      </w:r>
    </w:p>
    <w:p w:rsidR="00196741" w:rsidRPr="00196741" w:rsidRDefault="00196741" w:rsidP="00196741">
      <w:pPr>
        <w:keepLines/>
        <w:jc w:val="both"/>
        <w:rPr>
          <w:rFonts w:ascii="Times New Roman" w:hAnsi="Times New Roman" w:cs="Times New Roman"/>
          <w:sz w:val="24"/>
          <w:szCs w:val="24"/>
        </w:rPr>
      </w:pPr>
      <w:r w:rsidRPr="00196741">
        <w:rPr>
          <w:rFonts w:ascii="Times New Roman" w:hAnsi="Times New Roman" w:cs="Times New Roman"/>
          <w:sz w:val="24"/>
          <w:szCs w:val="24"/>
        </w:rPr>
        <w:t>_______________________________________________________</w:t>
      </w:r>
      <w:r w:rsidRPr="00196741">
        <w:rPr>
          <w:rFonts w:ascii="Times New Roman" w:hAnsi="Times New Roman" w:cs="Times New Roman"/>
          <w:sz w:val="24"/>
          <w:szCs w:val="24"/>
          <w:lang w:val="uk-UA"/>
        </w:rPr>
        <w:t>______________________</w:t>
      </w:r>
    </w:p>
    <w:p w:rsidR="00196741" w:rsidRPr="00196741" w:rsidRDefault="00196741" w:rsidP="00196741">
      <w:pPr>
        <w:pStyle w:val="ad"/>
        <w:spacing w:after="0"/>
        <w:jc w:val="both"/>
        <w:rPr>
          <w:rFonts w:ascii="Times New Roman" w:hAnsi="Times New Roman"/>
          <w:sz w:val="24"/>
          <w:szCs w:val="24"/>
        </w:rPr>
      </w:pPr>
      <w:r w:rsidRPr="00196741">
        <w:rPr>
          <w:rFonts w:ascii="Times New Roman" w:hAnsi="Times New Roman"/>
          <w:sz w:val="24"/>
          <w:szCs w:val="24"/>
          <w:shd w:val="clear" w:color="auto" w:fill="FFFFFF"/>
        </w:rPr>
        <w:t xml:space="preserve">В </w:t>
      </w:r>
      <w:proofErr w:type="spellStart"/>
      <w:r w:rsidRPr="00196741">
        <w:rPr>
          <w:rFonts w:ascii="Times New Roman" w:hAnsi="Times New Roman"/>
          <w:sz w:val="24"/>
          <w:szCs w:val="24"/>
          <w:shd w:val="clear" w:color="auto" w:fill="FFFFFF"/>
        </w:rPr>
        <w:t>результаті</w:t>
      </w:r>
      <w:proofErr w:type="spellEnd"/>
      <w:r w:rsidRPr="00196741">
        <w:rPr>
          <w:rFonts w:ascii="Times New Roman" w:hAnsi="Times New Roman"/>
          <w:sz w:val="24"/>
          <w:szCs w:val="24"/>
          <w:shd w:val="clear" w:color="auto" w:fill="FFFFFF"/>
        </w:rPr>
        <w:t xml:space="preserve"> </w:t>
      </w:r>
      <w:proofErr w:type="spellStart"/>
      <w:proofErr w:type="gramStart"/>
      <w:r w:rsidRPr="00196741">
        <w:rPr>
          <w:rFonts w:ascii="Times New Roman" w:hAnsi="Times New Roman"/>
          <w:sz w:val="24"/>
          <w:szCs w:val="24"/>
          <w:shd w:val="clear" w:color="auto" w:fill="FFFFFF"/>
        </w:rPr>
        <w:t>встановлено:Технічний</w:t>
      </w:r>
      <w:proofErr w:type="spellEnd"/>
      <w:proofErr w:type="gramEnd"/>
      <w:r w:rsidRPr="00196741">
        <w:rPr>
          <w:rFonts w:ascii="Times New Roman" w:hAnsi="Times New Roman"/>
          <w:sz w:val="24"/>
          <w:szCs w:val="24"/>
          <w:shd w:val="clear" w:color="auto" w:fill="FFFFFF"/>
        </w:rPr>
        <w:t xml:space="preserve"> стан </w:t>
      </w:r>
      <w:r w:rsidRPr="00196741">
        <w:rPr>
          <w:rFonts w:ascii="Times New Roman" w:hAnsi="Times New Roman"/>
          <w:sz w:val="24"/>
          <w:szCs w:val="24"/>
          <w:shd w:val="clear" w:color="auto" w:fill="FFFFFF"/>
          <w:lang w:val="uk-UA"/>
        </w:rPr>
        <w:t>_______________</w:t>
      </w:r>
      <w:r w:rsidRPr="00196741">
        <w:rPr>
          <w:rFonts w:ascii="Times New Roman" w:hAnsi="Times New Roman"/>
          <w:sz w:val="24"/>
          <w:szCs w:val="24"/>
          <w:shd w:val="clear" w:color="auto" w:fill="FFFFFF"/>
        </w:rPr>
        <w:t>.</w:t>
      </w:r>
    </w:p>
    <w:p w:rsidR="00196741" w:rsidRPr="00196741" w:rsidRDefault="00196741" w:rsidP="00196741">
      <w:pPr>
        <w:pStyle w:val="ad"/>
        <w:spacing w:after="0"/>
        <w:jc w:val="both"/>
        <w:rPr>
          <w:rFonts w:ascii="Times New Roman" w:hAnsi="Times New Roman"/>
          <w:sz w:val="24"/>
          <w:szCs w:val="24"/>
        </w:rPr>
      </w:pPr>
      <w:r w:rsidRPr="00196741">
        <w:rPr>
          <w:rFonts w:ascii="Times New Roman" w:hAnsi="Times New Roman"/>
          <w:sz w:val="24"/>
          <w:szCs w:val="24"/>
          <w:shd w:val="clear" w:color="auto" w:fill="FFFFFF"/>
        </w:rPr>
        <w:t xml:space="preserve"> В </w:t>
      </w:r>
      <w:proofErr w:type="spellStart"/>
      <w:r w:rsidRPr="00196741">
        <w:rPr>
          <w:rFonts w:ascii="Times New Roman" w:hAnsi="Times New Roman"/>
          <w:sz w:val="24"/>
          <w:szCs w:val="24"/>
          <w:shd w:val="clear" w:color="auto" w:fill="FFFFFF"/>
        </w:rPr>
        <w:t>процесі</w:t>
      </w:r>
      <w:proofErr w:type="spellEnd"/>
      <w:r w:rsidRPr="00196741">
        <w:rPr>
          <w:rFonts w:ascii="Times New Roman" w:hAnsi="Times New Roman"/>
          <w:sz w:val="24"/>
          <w:szCs w:val="24"/>
          <w:shd w:val="clear" w:color="auto" w:fill="FFFFFF"/>
        </w:rPr>
        <w:t xml:space="preserve"> </w:t>
      </w:r>
      <w:proofErr w:type="spellStart"/>
      <w:r w:rsidRPr="00196741">
        <w:rPr>
          <w:rFonts w:ascii="Times New Roman" w:hAnsi="Times New Roman"/>
          <w:sz w:val="24"/>
          <w:szCs w:val="24"/>
          <w:shd w:val="clear" w:color="auto" w:fill="FFFFFF"/>
        </w:rPr>
        <w:t>обстеження</w:t>
      </w:r>
      <w:proofErr w:type="spellEnd"/>
      <w:r w:rsidRPr="00196741">
        <w:rPr>
          <w:rFonts w:ascii="Times New Roman" w:hAnsi="Times New Roman"/>
          <w:sz w:val="24"/>
          <w:szCs w:val="24"/>
          <w:shd w:val="clear" w:color="auto" w:fill="FFFFFF"/>
        </w:rPr>
        <w:t xml:space="preserve"> </w:t>
      </w:r>
      <w:proofErr w:type="spellStart"/>
      <w:r w:rsidRPr="00196741">
        <w:rPr>
          <w:rFonts w:ascii="Times New Roman" w:hAnsi="Times New Roman"/>
          <w:sz w:val="24"/>
          <w:szCs w:val="24"/>
          <w:shd w:val="clear" w:color="auto" w:fill="FFFFFF"/>
        </w:rPr>
        <w:t>даного</w:t>
      </w:r>
      <w:proofErr w:type="spellEnd"/>
      <w:r w:rsidRPr="00196741">
        <w:rPr>
          <w:rFonts w:ascii="Times New Roman" w:hAnsi="Times New Roman"/>
          <w:sz w:val="24"/>
          <w:szCs w:val="24"/>
          <w:shd w:val="clear" w:color="auto" w:fill="FFFFFF"/>
        </w:rPr>
        <w:t xml:space="preserve"> </w:t>
      </w:r>
      <w:proofErr w:type="spellStart"/>
      <w:r w:rsidRPr="00196741">
        <w:rPr>
          <w:rFonts w:ascii="Times New Roman" w:hAnsi="Times New Roman"/>
          <w:sz w:val="24"/>
          <w:szCs w:val="24"/>
          <w:shd w:val="clear" w:color="auto" w:fill="FFFFFF"/>
        </w:rPr>
        <w:t>об'єкта</w:t>
      </w:r>
      <w:proofErr w:type="spellEnd"/>
      <w:r w:rsidRPr="00196741">
        <w:rPr>
          <w:rFonts w:ascii="Times New Roman" w:hAnsi="Times New Roman"/>
          <w:sz w:val="24"/>
          <w:szCs w:val="24"/>
          <w:shd w:val="clear" w:color="auto" w:fill="FFFFFF"/>
        </w:rPr>
        <w:t xml:space="preserve"> </w:t>
      </w:r>
      <w:proofErr w:type="spellStart"/>
      <w:r w:rsidRPr="00196741">
        <w:rPr>
          <w:rFonts w:ascii="Times New Roman" w:hAnsi="Times New Roman"/>
          <w:sz w:val="24"/>
          <w:szCs w:val="24"/>
          <w:shd w:val="clear" w:color="auto" w:fill="FFFFFF"/>
        </w:rPr>
        <w:t>були</w:t>
      </w:r>
      <w:proofErr w:type="spellEnd"/>
      <w:r w:rsidRPr="00196741">
        <w:rPr>
          <w:rFonts w:ascii="Times New Roman" w:hAnsi="Times New Roman"/>
          <w:sz w:val="24"/>
          <w:szCs w:val="24"/>
          <w:shd w:val="clear" w:color="auto" w:fill="FFFFFF"/>
        </w:rPr>
        <w:t xml:space="preserve"> </w:t>
      </w:r>
      <w:proofErr w:type="spellStart"/>
      <w:r w:rsidRPr="00196741">
        <w:rPr>
          <w:rFonts w:ascii="Times New Roman" w:hAnsi="Times New Roman"/>
          <w:sz w:val="24"/>
          <w:szCs w:val="24"/>
          <w:shd w:val="clear" w:color="auto" w:fill="FFFFFF"/>
        </w:rPr>
        <w:t>встановлені</w:t>
      </w:r>
      <w:proofErr w:type="spellEnd"/>
      <w:r w:rsidRPr="00196741">
        <w:rPr>
          <w:rFonts w:ascii="Times New Roman" w:hAnsi="Times New Roman"/>
          <w:sz w:val="24"/>
          <w:szCs w:val="24"/>
          <w:shd w:val="clear" w:color="auto" w:fill="FFFFFF"/>
        </w:rPr>
        <w:t xml:space="preserve"> </w:t>
      </w:r>
      <w:proofErr w:type="spellStart"/>
      <w:r w:rsidRPr="00196741">
        <w:rPr>
          <w:rFonts w:ascii="Times New Roman" w:hAnsi="Times New Roman"/>
          <w:sz w:val="24"/>
          <w:szCs w:val="24"/>
          <w:shd w:val="clear" w:color="auto" w:fill="FFFFFF"/>
        </w:rPr>
        <w:t>наступні</w:t>
      </w:r>
      <w:proofErr w:type="spellEnd"/>
      <w:r w:rsidRPr="00196741">
        <w:rPr>
          <w:rFonts w:ascii="Times New Roman" w:hAnsi="Times New Roman"/>
          <w:sz w:val="24"/>
          <w:szCs w:val="24"/>
          <w:shd w:val="clear" w:color="auto" w:fill="FFFFFF"/>
        </w:rPr>
        <w:t xml:space="preserve"> </w:t>
      </w:r>
      <w:proofErr w:type="spellStart"/>
      <w:r w:rsidRPr="00196741">
        <w:rPr>
          <w:rFonts w:ascii="Times New Roman" w:hAnsi="Times New Roman"/>
          <w:sz w:val="24"/>
          <w:szCs w:val="24"/>
          <w:shd w:val="clear" w:color="auto" w:fill="FFFFFF"/>
        </w:rPr>
        <w:t>дефекти</w:t>
      </w:r>
      <w:proofErr w:type="spellEnd"/>
      <w:r w:rsidRPr="00196741">
        <w:rPr>
          <w:rFonts w:ascii="Times New Roman" w:hAnsi="Times New Roman"/>
          <w:sz w:val="24"/>
          <w:szCs w:val="24"/>
          <w:shd w:val="clear" w:color="auto" w:fill="FFFFFF"/>
        </w:rPr>
        <w:t>:</w:t>
      </w:r>
    </w:p>
    <w:p w:rsidR="00196741" w:rsidRPr="00196741" w:rsidRDefault="00196741" w:rsidP="00196741">
      <w:pPr>
        <w:pStyle w:val="ad"/>
        <w:spacing w:after="0"/>
        <w:jc w:val="both"/>
        <w:rPr>
          <w:rFonts w:ascii="Times New Roman" w:hAnsi="Times New Roman"/>
          <w:sz w:val="24"/>
          <w:szCs w:val="24"/>
        </w:rPr>
      </w:pPr>
      <w:r w:rsidRPr="0019674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741" w:rsidRPr="00196741" w:rsidRDefault="00196741" w:rsidP="00196741">
      <w:pPr>
        <w:pStyle w:val="ad"/>
        <w:spacing w:after="0"/>
        <w:jc w:val="both"/>
        <w:rPr>
          <w:rFonts w:ascii="Times New Roman" w:hAnsi="Times New Roman"/>
          <w:sz w:val="24"/>
          <w:szCs w:val="24"/>
          <w:shd w:val="clear" w:color="auto" w:fill="FFFFFF"/>
        </w:rPr>
      </w:pPr>
      <w:r w:rsidRPr="00196741">
        <w:rPr>
          <w:rFonts w:ascii="Times New Roman" w:hAnsi="Times New Roman"/>
          <w:sz w:val="24"/>
          <w:szCs w:val="24"/>
          <w:lang w:val="uk-UA"/>
        </w:rPr>
        <w:t>Сторони</w:t>
      </w:r>
      <w:r w:rsidRPr="00196741">
        <w:rPr>
          <w:rFonts w:ascii="Times New Roman" w:hAnsi="Times New Roman"/>
          <w:sz w:val="24"/>
          <w:szCs w:val="24"/>
          <w:shd w:val="clear" w:color="auto" w:fill="FFFFFF"/>
        </w:rPr>
        <w:t xml:space="preserve"> </w:t>
      </w:r>
      <w:proofErr w:type="spellStart"/>
      <w:r w:rsidRPr="00196741">
        <w:rPr>
          <w:rFonts w:ascii="Times New Roman" w:hAnsi="Times New Roman"/>
          <w:sz w:val="24"/>
          <w:szCs w:val="24"/>
          <w:shd w:val="clear" w:color="auto" w:fill="FFFFFF"/>
        </w:rPr>
        <w:t>вирішил</w:t>
      </w:r>
      <w:proofErr w:type="spellEnd"/>
      <w:r w:rsidRPr="00196741">
        <w:rPr>
          <w:rFonts w:ascii="Times New Roman" w:hAnsi="Times New Roman"/>
          <w:sz w:val="24"/>
          <w:szCs w:val="24"/>
          <w:shd w:val="clear" w:color="auto" w:fill="FFFFFF"/>
          <w:lang w:val="uk-UA"/>
        </w:rPr>
        <w:t>и</w:t>
      </w:r>
      <w:r w:rsidRPr="00196741">
        <w:rPr>
          <w:rFonts w:ascii="Times New Roman" w:hAnsi="Times New Roman"/>
          <w:sz w:val="24"/>
          <w:szCs w:val="24"/>
        </w:rPr>
        <w:t>:</w:t>
      </w:r>
    </w:p>
    <w:p w:rsidR="00196741" w:rsidRPr="00196741" w:rsidRDefault="00196741" w:rsidP="00196741">
      <w:pPr>
        <w:jc w:val="both"/>
        <w:rPr>
          <w:rFonts w:ascii="Times New Roman" w:hAnsi="Times New Roman" w:cs="Times New Roman"/>
          <w:sz w:val="24"/>
          <w:szCs w:val="24"/>
          <w:lang w:val="uk-UA"/>
        </w:rPr>
      </w:pPr>
      <w:r w:rsidRPr="00196741">
        <w:rPr>
          <w:rFonts w:ascii="Times New Roman" w:hAnsi="Times New Roman" w:cs="Times New Roman"/>
          <w:sz w:val="24"/>
          <w:szCs w:val="24"/>
        </w:rPr>
        <w:t xml:space="preserve">Для </w:t>
      </w:r>
      <w:proofErr w:type="spellStart"/>
      <w:r w:rsidRPr="00196741">
        <w:rPr>
          <w:rFonts w:ascii="Times New Roman" w:hAnsi="Times New Roman" w:cs="Times New Roman"/>
          <w:sz w:val="24"/>
          <w:szCs w:val="24"/>
        </w:rPr>
        <w:t>якісно</w:t>
      </w:r>
      <w:proofErr w:type="spellEnd"/>
      <w:r w:rsidRPr="00196741">
        <w:rPr>
          <w:rFonts w:ascii="Times New Roman" w:hAnsi="Times New Roman" w:cs="Times New Roman"/>
          <w:sz w:val="24"/>
          <w:szCs w:val="24"/>
          <w:lang w:val="uk-UA"/>
        </w:rPr>
        <w:t>го виконання</w:t>
      </w:r>
      <w:r w:rsidRPr="00196741">
        <w:rPr>
          <w:rFonts w:ascii="Times New Roman" w:hAnsi="Times New Roman" w:cs="Times New Roman"/>
          <w:sz w:val="24"/>
          <w:szCs w:val="24"/>
        </w:rPr>
        <w:t xml:space="preserve"> роб</w:t>
      </w:r>
      <w:r w:rsidRPr="00196741">
        <w:rPr>
          <w:rFonts w:ascii="Times New Roman" w:hAnsi="Times New Roman" w:cs="Times New Roman"/>
          <w:sz w:val="24"/>
          <w:szCs w:val="24"/>
          <w:lang w:val="uk-UA"/>
        </w:rPr>
        <w:t>іт з</w:t>
      </w:r>
      <w:r w:rsidR="00E95FAF">
        <w:rPr>
          <w:rFonts w:ascii="Times New Roman" w:hAnsi="Times New Roman" w:cs="Times New Roman"/>
          <w:sz w:val="24"/>
          <w:szCs w:val="24"/>
          <w:lang w:val="uk-UA"/>
        </w:rPr>
        <w:t xml:space="preserve"> </w:t>
      </w:r>
      <w:proofErr w:type="spellStart"/>
      <w:r w:rsidR="00BA7055" w:rsidRPr="00FB242A">
        <w:rPr>
          <w:rFonts w:ascii="Times New Roman" w:eastAsia="Arial CYR" w:hAnsi="Times New Roman"/>
          <w:spacing w:val="-3"/>
          <w:sz w:val="24"/>
          <w:szCs w:val="24"/>
        </w:rPr>
        <w:t>Капітальний</w:t>
      </w:r>
      <w:proofErr w:type="spellEnd"/>
      <w:r w:rsidR="00BA7055" w:rsidRPr="00FB242A">
        <w:rPr>
          <w:rFonts w:ascii="Times New Roman" w:eastAsia="Arial CYR" w:hAnsi="Times New Roman"/>
          <w:spacing w:val="-3"/>
          <w:sz w:val="24"/>
          <w:szCs w:val="24"/>
        </w:rPr>
        <w:t xml:space="preserve"> ремонт </w:t>
      </w:r>
      <w:proofErr w:type="spellStart"/>
      <w:r w:rsidR="00BA7055" w:rsidRPr="00FB242A">
        <w:rPr>
          <w:rFonts w:ascii="Times New Roman" w:eastAsia="Arial CYR" w:hAnsi="Times New Roman"/>
          <w:spacing w:val="-3"/>
          <w:sz w:val="24"/>
          <w:szCs w:val="24"/>
        </w:rPr>
        <w:t>частини</w:t>
      </w:r>
      <w:proofErr w:type="spellEnd"/>
      <w:r w:rsidR="00E95FAF">
        <w:rPr>
          <w:rFonts w:ascii="Times New Roman" w:eastAsia="Arial CYR" w:hAnsi="Times New Roman"/>
          <w:spacing w:val="-3"/>
          <w:sz w:val="24"/>
          <w:szCs w:val="24"/>
          <w:lang w:val="uk-UA"/>
        </w:rPr>
        <w:t xml:space="preserve"> </w:t>
      </w:r>
      <w:proofErr w:type="spellStart"/>
      <w:r w:rsidR="00BA7055" w:rsidRPr="00FB242A">
        <w:rPr>
          <w:rFonts w:ascii="Times New Roman" w:eastAsia="Arial CYR" w:hAnsi="Times New Roman"/>
          <w:spacing w:val="-3"/>
          <w:sz w:val="24"/>
          <w:szCs w:val="24"/>
        </w:rPr>
        <w:t>приміщень</w:t>
      </w:r>
      <w:proofErr w:type="spellEnd"/>
      <w:r w:rsidR="00E95FAF">
        <w:rPr>
          <w:rFonts w:ascii="Times New Roman" w:eastAsia="Arial CYR" w:hAnsi="Times New Roman"/>
          <w:spacing w:val="-3"/>
          <w:sz w:val="24"/>
          <w:szCs w:val="24"/>
          <w:lang w:val="uk-UA"/>
        </w:rPr>
        <w:t xml:space="preserve"> </w:t>
      </w:r>
      <w:proofErr w:type="spellStart"/>
      <w:r w:rsidR="00BA7055" w:rsidRPr="00FB242A">
        <w:rPr>
          <w:rFonts w:ascii="Times New Roman" w:eastAsia="Arial CYR" w:hAnsi="Times New Roman"/>
          <w:spacing w:val="-3"/>
          <w:sz w:val="24"/>
          <w:szCs w:val="24"/>
        </w:rPr>
        <w:t>першого</w:t>
      </w:r>
      <w:proofErr w:type="spellEnd"/>
      <w:r w:rsidR="00BA7055" w:rsidRPr="00FB242A">
        <w:rPr>
          <w:rFonts w:ascii="Times New Roman" w:eastAsia="Arial CYR" w:hAnsi="Times New Roman"/>
          <w:spacing w:val="-3"/>
          <w:sz w:val="24"/>
          <w:szCs w:val="24"/>
        </w:rPr>
        <w:t xml:space="preserve"> поверху </w:t>
      </w:r>
      <w:proofErr w:type="spellStart"/>
      <w:r w:rsidR="00BA7055" w:rsidRPr="00FB242A">
        <w:rPr>
          <w:rFonts w:ascii="Times New Roman" w:eastAsia="Arial CYR" w:hAnsi="Times New Roman"/>
          <w:spacing w:val="-3"/>
          <w:sz w:val="24"/>
          <w:szCs w:val="24"/>
        </w:rPr>
        <w:t>адміністративної</w:t>
      </w:r>
      <w:proofErr w:type="spellEnd"/>
      <w:r w:rsidR="00E95FAF">
        <w:rPr>
          <w:rFonts w:ascii="Times New Roman" w:eastAsia="Arial CYR" w:hAnsi="Times New Roman"/>
          <w:spacing w:val="-3"/>
          <w:sz w:val="24"/>
          <w:szCs w:val="24"/>
          <w:lang w:val="uk-UA"/>
        </w:rPr>
        <w:t xml:space="preserve"> </w:t>
      </w:r>
      <w:proofErr w:type="spellStart"/>
      <w:r w:rsidR="00BA7055" w:rsidRPr="00FB242A">
        <w:rPr>
          <w:rFonts w:ascii="Times New Roman" w:eastAsia="Arial CYR" w:hAnsi="Times New Roman"/>
          <w:spacing w:val="-3"/>
          <w:sz w:val="24"/>
          <w:szCs w:val="24"/>
        </w:rPr>
        <w:t>будівлі</w:t>
      </w:r>
      <w:proofErr w:type="spellEnd"/>
      <w:r w:rsidR="00BA7055" w:rsidRPr="00FB242A">
        <w:rPr>
          <w:rFonts w:ascii="Times New Roman" w:eastAsia="Arial CYR" w:hAnsi="Times New Roman"/>
          <w:spacing w:val="-3"/>
          <w:sz w:val="24"/>
          <w:szCs w:val="24"/>
        </w:rPr>
        <w:t xml:space="preserve"> з </w:t>
      </w:r>
      <w:proofErr w:type="spellStart"/>
      <w:r w:rsidR="00BA7055" w:rsidRPr="00FB242A">
        <w:rPr>
          <w:rFonts w:ascii="Times New Roman" w:eastAsia="Arial CYR" w:hAnsi="Times New Roman"/>
          <w:spacing w:val="-3"/>
          <w:sz w:val="24"/>
          <w:szCs w:val="24"/>
        </w:rPr>
        <w:t>влаштуванням</w:t>
      </w:r>
      <w:proofErr w:type="spellEnd"/>
      <w:r w:rsidR="00E95FAF">
        <w:rPr>
          <w:rFonts w:ascii="Times New Roman" w:eastAsia="Arial CYR" w:hAnsi="Times New Roman"/>
          <w:spacing w:val="-3"/>
          <w:sz w:val="24"/>
          <w:szCs w:val="24"/>
          <w:lang w:val="uk-UA"/>
        </w:rPr>
        <w:t xml:space="preserve"> </w:t>
      </w:r>
      <w:proofErr w:type="spellStart"/>
      <w:r w:rsidR="00BA7055" w:rsidRPr="00FB242A">
        <w:rPr>
          <w:rFonts w:ascii="Times New Roman" w:eastAsia="Arial CYR" w:hAnsi="Times New Roman"/>
          <w:spacing w:val="-3"/>
          <w:sz w:val="24"/>
          <w:szCs w:val="24"/>
        </w:rPr>
        <w:t>ЦНАПу</w:t>
      </w:r>
      <w:proofErr w:type="spellEnd"/>
      <w:r w:rsidR="00BA7055" w:rsidRPr="00FB242A">
        <w:rPr>
          <w:rFonts w:ascii="Times New Roman" w:eastAsia="Arial CYR" w:hAnsi="Times New Roman"/>
          <w:spacing w:val="-3"/>
          <w:sz w:val="24"/>
          <w:szCs w:val="24"/>
        </w:rPr>
        <w:t xml:space="preserve"> та </w:t>
      </w:r>
      <w:proofErr w:type="spellStart"/>
      <w:r w:rsidR="00BA7055" w:rsidRPr="00FB242A">
        <w:rPr>
          <w:rFonts w:ascii="Times New Roman" w:eastAsia="Arial CYR" w:hAnsi="Times New Roman"/>
          <w:spacing w:val="-3"/>
          <w:sz w:val="24"/>
          <w:szCs w:val="24"/>
        </w:rPr>
        <w:t>заміною</w:t>
      </w:r>
      <w:proofErr w:type="spellEnd"/>
      <w:r w:rsidR="00E95FAF">
        <w:rPr>
          <w:rFonts w:ascii="Times New Roman" w:eastAsia="Arial CYR" w:hAnsi="Times New Roman"/>
          <w:spacing w:val="-3"/>
          <w:sz w:val="24"/>
          <w:szCs w:val="24"/>
          <w:lang w:val="uk-UA"/>
        </w:rPr>
        <w:t xml:space="preserve"> </w:t>
      </w:r>
      <w:proofErr w:type="spellStart"/>
      <w:r w:rsidR="00BA7055" w:rsidRPr="00FB242A">
        <w:rPr>
          <w:rFonts w:ascii="Times New Roman" w:eastAsia="Arial CYR" w:hAnsi="Times New Roman"/>
          <w:spacing w:val="-3"/>
          <w:sz w:val="24"/>
          <w:szCs w:val="24"/>
        </w:rPr>
        <w:t>покриття</w:t>
      </w:r>
      <w:proofErr w:type="spellEnd"/>
      <w:r w:rsidR="00BA7055" w:rsidRPr="00FB242A">
        <w:rPr>
          <w:rFonts w:ascii="Times New Roman" w:eastAsia="Arial CYR" w:hAnsi="Times New Roman"/>
          <w:spacing w:val="-3"/>
          <w:sz w:val="24"/>
          <w:szCs w:val="24"/>
        </w:rPr>
        <w:t xml:space="preserve"> даху, без </w:t>
      </w:r>
      <w:proofErr w:type="spellStart"/>
      <w:r w:rsidR="00BA7055" w:rsidRPr="00FB242A">
        <w:rPr>
          <w:rFonts w:ascii="Times New Roman" w:eastAsia="Arial CYR" w:hAnsi="Times New Roman"/>
          <w:spacing w:val="-3"/>
          <w:sz w:val="24"/>
          <w:szCs w:val="24"/>
        </w:rPr>
        <w:t>втручання</w:t>
      </w:r>
      <w:proofErr w:type="spellEnd"/>
      <w:r w:rsidR="00BA7055" w:rsidRPr="00FB242A">
        <w:rPr>
          <w:rFonts w:ascii="Times New Roman" w:eastAsia="Arial CYR" w:hAnsi="Times New Roman"/>
          <w:spacing w:val="-3"/>
          <w:sz w:val="24"/>
          <w:szCs w:val="24"/>
        </w:rPr>
        <w:t xml:space="preserve"> в </w:t>
      </w:r>
      <w:proofErr w:type="spellStart"/>
      <w:r w:rsidR="00BA7055" w:rsidRPr="00FB242A">
        <w:rPr>
          <w:rFonts w:ascii="Times New Roman" w:eastAsia="Arial CYR" w:hAnsi="Times New Roman"/>
          <w:spacing w:val="-3"/>
          <w:sz w:val="24"/>
          <w:szCs w:val="24"/>
        </w:rPr>
        <w:t>конструктивні</w:t>
      </w:r>
      <w:proofErr w:type="spellEnd"/>
      <w:r w:rsidR="00E95FAF">
        <w:rPr>
          <w:rFonts w:ascii="Times New Roman" w:eastAsia="Arial CYR" w:hAnsi="Times New Roman"/>
          <w:spacing w:val="-3"/>
          <w:sz w:val="24"/>
          <w:szCs w:val="24"/>
          <w:lang w:val="uk-UA"/>
        </w:rPr>
        <w:t xml:space="preserve"> </w:t>
      </w:r>
      <w:proofErr w:type="spellStart"/>
      <w:r w:rsidR="00BA7055" w:rsidRPr="00FB242A">
        <w:rPr>
          <w:rFonts w:ascii="Times New Roman" w:eastAsia="Arial CYR" w:hAnsi="Times New Roman"/>
          <w:spacing w:val="-3"/>
          <w:sz w:val="24"/>
          <w:szCs w:val="24"/>
        </w:rPr>
        <w:t>елементи</w:t>
      </w:r>
      <w:proofErr w:type="spellEnd"/>
      <w:r w:rsidR="00BA7055" w:rsidRPr="00FB242A">
        <w:rPr>
          <w:rFonts w:ascii="Times New Roman" w:eastAsia="Arial CYR" w:hAnsi="Times New Roman"/>
          <w:spacing w:val="-3"/>
          <w:sz w:val="24"/>
          <w:szCs w:val="24"/>
        </w:rPr>
        <w:t xml:space="preserve">, за </w:t>
      </w:r>
      <w:proofErr w:type="spellStart"/>
      <w:r w:rsidR="00BA7055" w:rsidRPr="00FB242A">
        <w:rPr>
          <w:rFonts w:ascii="Times New Roman" w:eastAsia="Arial CYR" w:hAnsi="Times New Roman"/>
          <w:spacing w:val="-3"/>
          <w:sz w:val="24"/>
          <w:szCs w:val="24"/>
        </w:rPr>
        <w:t>адресою</w:t>
      </w:r>
      <w:proofErr w:type="spellEnd"/>
      <w:r w:rsidR="00BA7055" w:rsidRPr="00FB242A">
        <w:rPr>
          <w:rFonts w:ascii="Times New Roman" w:eastAsia="Arial CYR" w:hAnsi="Times New Roman"/>
          <w:spacing w:val="-3"/>
          <w:sz w:val="24"/>
          <w:szCs w:val="24"/>
        </w:rPr>
        <w:t xml:space="preserve">: </w:t>
      </w:r>
      <w:proofErr w:type="spellStart"/>
      <w:r w:rsidR="00BA7055" w:rsidRPr="00FB242A">
        <w:rPr>
          <w:rFonts w:ascii="Times New Roman" w:eastAsia="Arial CYR" w:hAnsi="Times New Roman"/>
          <w:spacing w:val="-3"/>
          <w:sz w:val="24"/>
          <w:szCs w:val="24"/>
        </w:rPr>
        <w:t>вул</w:t>
      </w:r>
      <w:proofErr w:type="spellEnd"/>
      <w:r w:rsidR="00BA7055" w:rsidRPr="00FB242A">
        <w:rPr>
          <w:rFonts w:ascii="Times New Roman" w:eastAsia="Arial CYR" w:hAnsi="Times New Roman"/>
          <w:spacing w:val="-3"/>
          <w:sz w:val="24"/>
          <w:szCs w:val="24"/>
        </w:rPr>
        <w:t xml:space="preserve">. </w:t>
      </w:r>
      <w:proofErr w:type="spellStart"/>
      <w:r w:rsidR="00BA7055" w:rsidRPr="00FB242A">
        <w:rPr>
          <w:rFonts w:ascii="Times New Roman" w:eastAsia="Arial CYR" w:hAnsi="Times New Roman"/>
          <w:spacing w:val="-3"/>
          <w:sz w:val="24"/>
          <w:szCs w:val="24"/>
        </w:rPr>
        <w:t>Вербицького</w:t>
      </w:r>
      <w:proofErr w:type="spellEnd"/>
      <w:r w:rsidR="00BA7055" w:rsidRPr="00FB242A">
        <w:rPr>
          <w:rFonts w:ascii="Times New Roman" w:eastAsia="Arial CYR" w:hAnsi="Times New Roman"/>
          <w:spacing w:val="-3"/>
          <w:sz w:val="24"/>
          <w:szCs w:val="24"/>
        </w:rPr>
        <w:t xml:space="preserve">, 10, с. </w:t>
      </w:r>
      <w:proofErr w:type="spellStart"/>
      <w:r w:rsidR="00BA7055" w:rsidRPr="00FB242A">
        <w:rPr>
          <w:rFonts w:ascii="Times New Roman" w:eastAsia="Arial CYR" w:hAnsi="Times New Roman"/>
          <w:spacing w:val="-3"/>
          <w:sz w:val="24"/>
          <w:szCs w:val="24"/>
        </w:rPr>
        <w:t>Стрілки</w:t>
      </w:r>
      <w:proofErr w:type="spellEnd"/>
      <w:r w:rsidR="00BA7055" w:rsidRPr="00FB242A">
        <w:rPr>
          <w:rFonts w:ascii="Times New Roman" w:eastAsia="Arial CYR" w:hAnsi="Times New Roman"/>
          <w:spacing w:val="-3"/>
          <w:sz w:val="24"/>
          <w:szCs w:val="24"/>
        </w:rPr>
        <w:t xml:space="preserve">, </w:t>
      </w:r>
      <w:proofErr w:type="spellStart"/>
      <w:r w:rsidR="00BA7055" w:rsidRPr="00FB242A">
        <w:rPr>
          <w:rFonts w:ascii="Times New Roman" w:eastAsia="Arial CYR" w:hAnsi="Times New Roman"/>
          <w:spacing w:val="-3"/>
          <w:sz w:val="24"/>
          <w:szCs w:val="24"/>
        </w:rPr>
        <w:t>Самбірського</w:t>
      </w:r>
      <w:proofErr w:type="spellEnd"/>
      <w:r w:rsidR="00BA7055" w:rsidRPr="00FB242A">
        <w:rPr>
          <w:rFonts w:ascii="Times New Roman" w:eastAsia="Arial CYR" w:hAnsi="Times New Roman"/>
          <w:spacing w:val="-3"/>
          <w:sz w:val="24"/>
          <w:szCs w:val="24"/>
        </w:rPr>
        <w:t xml:space="preserve"> району, </w:t>
      </w:r>
      <w:proofErr w:type="spellStart"/>
      <w:r w:rsidR="00BA7055" w:rsidRPr="00FB242A">
        <w:rPr>
          <w:rFonts w:ascii="Times New Roman" w:eastAsia="Arial CYR" w:hAnsi="Times New Roman"/>
          <w:spacing w:val="-3"/>
          <w:sz w:val="24"/>
          <w:szCs w:val="24"/>
        </w:rPr>
        <w:t>Львівської</w:t>
      </w:r>
      <w:proofErr w:type="spellEnd"/>
      <w:r w:rsidR="00E95FAF">
        <w:rPr>
          <w:rFonts w:ascii="Times New Roman" w:eastAsia="Arial CYR" w:hAnsi="Times New Roman"/>
          <w:spacing w:val="-3"/>
          <w:sz w:val="24"/>
          <w:szCs w:val="24"/>
          <w:lang w:val="uk-UA"/>
        </w:rPr>
        <w:t xml:space="preserve"> </w:t>
      </w:r>
      <w:proofErr w:type="spellStart"/>
      <w:r w:rsidR="00BA7055" w:rsidRPr="00FB242A">
        <w:rPr>
          <w:rFonts w:ascii="Times New Roman" w:eastAsia="Arial CYR" w:hAnsi="Times New Roman"/>
          <w:spacing w:val="-3"/>
          <w:sz w:val="24"/>
          <w:szCs w:val="24"/>
        </w:rPr>
        <w:t>області</w:t>
      </w:r>
      <w:proofErr w:type="spellEnd"/>
      <w:r w:rsidR="00BA7055" w:rsidRPr="00FB242A">
        <w:rPr>
          <w:rFonts w:ascii="Times New Roman" w:hAnsi="Times New Roman" w:cs="Times New Roman"/>
          <w:sz w:val="24"/>
          <w:szCs w:val="24"/>
          <w:lang w:val="uk-UA"/>
        </w:rPr>
        <w:t xml:space="preserve"> (КНУ Настанова з визначення вартості </w:t>
      </w:r>
      <w:proofErr w:type="gramStart"/>
      <w:r w:rsidR="00BA7055" w:rsidRPr="00FB242A">
        <w:rPr>
          <w:rFonts w:ascii="Times New Roman" w:hAnsi="Times New Roman" w:cs="Times New Roman"/>
          <w:sz w:val="24"/>
          <w:szCs w:val="24"/>
          <w:lang w:val="uk-UA"/>
        </w:rPr>
        <w:t>будівництва)Інші</w:t>
      </w:r>
      <w:proofErr w:type="gramEnd"/>
      <w:r w:rsidR="00BA7055" w:rsidRPr="00FB242A">
        <w:rPr>
          <w:rFonts w:ascii="Times New Roman" w:hAnsi="Times New Roman" w:cs="Times New Roman"/>
          <w:sz w:val="24"/>
          <w:szCs w:val="24"/>
          <w:lang w:val="uk-UA"/>
        </w:rPr>
        <w:t xml:space="preserve"> завершальні будівельні роботи </w:t>
      </w:r>
      <w:r w:rsidR="00BA7055" w:rsidRPr="00FB242A">
        <w:rPr>
          <w:rFonts w:ascii="Times New Roman" w:hAnsi="Times New Roman" w:cs="Times New Roman"/>
          <w:sz w:val="24"/>
          <w:szCs w:val="24"/>
        </w:rPr>
        <w:t>(</w:t>
      </w:r>
      <w:r w:rsidR="00BA7055" w:rsidRPr="00FB242A">
        <w:rPr>
          <w:rFonts w:ascii="Times New Roman" w:hAnsi="Times New Roman" w:cs="Times New Roman"/>
          <w:sz w:val="24"/>
          <w:szCs w:val="24"/>
          <w:lang w:val="uk-UA"/>
        </w:rPr>
        <w:t>45450000</w:t>
      </w:r>
      <w:r w:rsidR="00BA7055" w:rsidRPr="00FB242A">
        <w:rPr>
          <w:rFonts w:ascii="Times New Roman" w:hAnsi="Times New Roman" w:cs="Times New Roman"/>
          <w:sz w:val="24"/>
          <w:szCs w:val="24"/>
        </w:rPr>
        <w:t>-</w:t>
      </w:r>
      <w:r w:rsidR="00BA7055" w:rsidRPr="00FB242A">
        <w:rPr>
          <w:rFonts w:ascii="Times New Roman" w:hAnsi="Times New Roman" w:cs="Times New Roman"/>
          <w:sz w:val="24"/>
          <w:szCs w:val="24"/>
          <w:lang w:val="uk-UA"/>
        </w:rPr>
        <w:t>6</w:t>
      </w:r>
      <w:r w:rsidR="00BA7055" w:rsidRPr="00FB242A">
        <w:rPr>
          <w:rFonts w:ascii="Times New Roman" w:hAnsi="Times New Roman" w:cs="Times New Roman"/>
          <w:sz w:val="24"/>
          <w:szCs w:val="24"/>
        </w:rPr>
        <w:t>) (ДК 021:2015)</w:t>
      </w:r>
      <w:r w:rsidR="00E95FAF">
        <w:rPr>
          <w:rFonts w:ascii="Times New Roman" w:hAnsi="Times New Roman" w:cs="Times New Roman"/>
          <w:sz w:val="24"/>
          <w:szCs w:val="24"/>
          <w:lang w:val="uk-UA"/>
        </w:rPr>
        <w:t xml:space="preserve"> </w:t>
      </w:r>
      <w:proofErr w:type="spellStart"/>
      <w:r w:rsidRPr="00196741">
        <w:rPr>
          <w:rFonts w:ascii="Times New Roman" w:hAnsi="Times New Roman" w:cs="Times New Roman"/>
          <w:sz w:val="24"/>
          <w:szCs w:val="24"/>
        </w:rPr>
        <w:t>необхідно</w:t>
      </w:r>
      <w:proofErr w:type="spellEnd"/>
      <w:r w:rsidR="00E95FAF">
        <w:rPr>
          <w:rFonts w:ascii="Times New Roman" w:hAnsi="Times New Roman" w:cs="Times New Roman"/>
          <w:sz w:val="24"/>
          <w:szCs w:val="24"/>
          <w:lang w:val="uk-UA"/>
        </w:rPr>
        <w:t xml:space="preserve"> </w:t>
      </w:r>
      <w:proofErr w:type="spellStart"/>
      <w:r w:rsidRPr="00196741">
        <w:rPr>
          <w:rFonts w:ascii="Times New Roman" w:hAnsi="Times New Roman" w:cs="Times New Roman"/>
          <w:sz w:val="24"/>
          <w:szCs w:val="24"/>
        </w:rPr>
        <w:t>виконати</w:t>
      </w:r>
      <w:proofErr w:type="spellEnd"/>
      <w:r w:rsidR="00E95FAF">
        <w:rPr>
          <w:rFonts w:ascii="Times New Roman" w:hAnsi="Times New Roman" w:cs="Times New Roman"/>
          <w:sz w:val="24"/>
          <w:szCs w:val="24"/>
          <w:lang w:val="uk-UA"/>
        </w:rPr>
        <w:t xml:space="preserve"> </w:t>
      </w:r>
      <w:r w:rsidRPr="00196741">
        <w:rPr>
          <w:rFonts w:ascii="Times New Roman" w:hAnsi="Times New Roman" w:cs="Times New Roman"/>
          <w:sz w:val="24"/>
          <w:szCs w:val="24"/>
          <w:lang w:val="uk-UA"/>
        </w:rPr>
        <w:t>роботи зазначені в локальних кошторисах.</w:t>
      </w:r>
    </w:p>
    <w:p w:rsidR="00196741" w:rsidRPr="00196741" w:rsidRDefault="00196741" w:rsidP="00196741">
      <w:pPr>
        <w:keepLines/>
        <w:jc w:val="both"/>
        <w:rPr>
          <w:rFonts w:ascii="Times New Roman" w:hAnsi="Times New Roman" w:cs="Times New Roman"/>
          <w:sz w:val="24"/>
          <w:szCs w:val="24"/>
        </w:rPr>
      </w:pPr>
      <w:r w:rsidRPr="00196741">
        <w:rPr>
          <w:rFonts w:ascii="Times New Roman" w:hAnsi="Times New Roman" w:cs="Times New Roman"/>
          <w:sz w:val="24"/>
          <w:szCs w:val="24"/>
          <w:shd w:val="clear" w:color="auto" w:fill="FFFFFF"/>
          <w:lang w:val="uk-UA"/>
        </w:rPr>
        <w:t>Представник Учасника з переліком та обсягами робіт погоджуюсь.</w:t>
      </w:r>
    </w:p>
    <w:p w:rsidR="00196741" w:rsidRPr="00196741" w:rsidRDefault="00196741" w:rsidP="00196741">
      <w:pPr>
        <w:rPr>
          <w:rFonts w:ascii="Times New Roman" w:hAnsi="Times New Roman" w:cs="Times New Roman"/>
          <w:sz w:val="24"/>
          <w:szCs w:val="24"/>
        </w:rPr>
      </w:pPr>
    </w:p>
    <w:p w:rsidR="00196741" w:rsidRPr="00196741" w:rsidRDefault="00196741" w:rsidP="00196741">
      <w:pPr>
        <w:rPr>
          <w:rFonts w:ascii="Times New Roman" w:hAnsi="Times New Roman" w:cs="Times New Roman"/>
          <w:sz w:val="24"/>
          <w:szCs w:val="24"/>
          <w:lang w:val="uk-UA"/>
        </w:rPr>
      </w:pPr>
      <w:r w:rsidRPr="00196741">
        <w:rPr>
          <w:rFonts w:ascii="Times New Roman" w:hAnsi="Times New Roman" w:cs="Times New Roman"/>
          <w:sz w:val="24"/>
          <w:szCs w:val="24"/>
          <w:lang w:val="uk-UA"/>
        </w:rPr>
        <w:t>Від Учасника ______________________________</w:t>
      </w:r>
      <w:r w:rsidRPr="00196741">
        <w:rPr>
          <w:rFonts w:ascii="Times New Roman" w:hAnsi="Times New Roman" w:cs="Times New Roman"/>
          <w:sz w:val="24"/>
          <w:szCs w:val="24"/>
          <w:lang w:val="uk-UA"/>
        </w:rPr>
        <w:tab/>
      </w:r>
      <w:r w:rsidRPr="00196741">
        <w:rPr>
          <w:rFonts w:ascii="Times New Roman" w:hAnsi="Times New Roman" w:cs="Times New Roman"/>
          <w:sz w:val="24"/>
          <w:szCs w:val="24"/>
          <w:lang w:val="uk-UA"/>
        </w:rPr>
        <w:tab/>
      </w:r>
      <w:r w:rsidRPr="00196741">
        <w:rPr>
          <w:rFonts w:ascii="Times New Roman" w:hAnsi="Times New Roman" w:cs="Times New Roman"/>
          <w:sz w:val="24"/>
          <w:szCs w:val="24"/>
          <w:lang w:val="uk-UA"/>
        </w:rPr>
        <w:tab/>
      </w:r>
      <w:r w:rsidRPr="00196741">
        <w:rPr>
          <w:rFonts w:ascii="Times New Roman" w:hAnsi="Times New Roman" w:cs="Times New Roman"/>
          <w:sz w:val="24"/>
          <w:szCs w:val="24"/>
          <w:lang w:val="uk-UA"/>
        </w:rPr>
        <w:tab/>
      </w:r>
      <w:r w:rsidRPr="00196741">
        <w:rPr>
          <w:rFonts w:ascii="Times New Roman" w:hAnsi="Times New Roman" w:cs="Times New Roman"/>
          <w:sz w:val="24"/>
          <w:szCs w:val="24"/>
          <w:lang w:val="uk-UA"/>
        </w:rPr>
        <w:tab/>
      </w:r>
    </w:p>
    <w:p w:rsidR="00196741" w:rsidRPr="00196741" w:rsidRDefault="00196741" w:rsidP="00196741">
      <w:pPr>
        <w:rPr>
          <w:rFonts w:ascii="Times New Roman" w:hAnsi="Times New Roman" w:cs="Times New Roman"/>
          <w:sz w:val="24"/>
          <w:szCs w:val="24"/>
        </w:rPr>
      </w:pPr>
      <w:r w:rsidRPr="00196741">
        <w:rPr>
          <w:rFonts w:ascii="Times New Roman" w:hAnsi="Times New Roman" w:cs="Times New Roman"/>
          <w:sz w:val="24"/>
          <w:szCs w:val="24"/>
          <w:lang w:val="uk-UA"/>
        </w:rPr>
        <w:t>Від Замовника ___________________________</w:t>
      </w:r>
      <w:r w:rsidRPr="00196741">
        <w:rPr>
          <w:rFonts w:ascii="Times New Roman" w:hAnsi="Times New Roman" w:cs="Times New Roman"/>
          <w:sz w:val="24"/>
          <w:szCs w:val="24"/>
        </w:rPr>
        <w:tab/>
      </w:r>
      <w:r w:rsidRPr="00196741">
        <w:rPr>
          <w:rFonts w:ascii="Times New Roman" w:hAnsi="Times New Roman" w:cs="Times New Roman"/>
          <w:sz w:val="24"/>
          <w:szCs w:val="24"/>
        </w:rPr>
        <w:tab/>
      </w:r>
    </w:p>
    <w:p w:rsidR="00196741" w:rsidRPr="00196741" w:rsidRDefault="00196741"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5E5331" w:rsidRDefault="005E5331" w:rsidP="001463BF">
      <w:pPr>
        <w:jc w:val="center"/>
        <w:rPr>
          <w:rFonts w:ascii="Times New Roman" w:hAnsi="Times New Roman" w:cs="Times New Roman"/>
          <w:b/>
          <w:sz w:val="24"/>
          <w:szCs w:val="24"/>
          <w:lang w:val="uk-UA"/>
        </w:rPr>
        <w:sectPr w:rsidR="005E5331" w:rsidSect="004E7A5E">
          <w:pgSz w:w="11906" w:h="16838"/>
          <w:pgMar w:top="720" w:right="851" w:bottom="539" w:left="1701" w:header="709" w:footer="709" w:gutter="0"/>
          <w:cols w:space="708"/>
          <w:docGrid w:linePitch="360"/>
        </w:sectPr>
      </w:pPr>
    </w:p>
    <w:p w:rsidR="001463BF" w:rsidRDefault="001463BF" w:rsidP="001463BF">
      <w:pPr>
        <w:jc w:val="center"/>
        <w:rPr>
          <w:rFonts w:ascii="Times New Roman" w:hAnsi="Times New Roman" w:cs="Times New Roman"/>
          <w:b/>
          <w:sz w:val="24"/>
          <w:szCs w:val="24"/>
          <w:lang w:val="uk-UA"/>
        </w:rPr>
      </w:pPr>
      <w:r w:rsidRPr="00C75049">
        <w:rPr>
          <w:rFonts w:ascii="Times New Roman" w:hAnsi="Times New Roman" w:cs="Times New Roman"/>
          <w:b/>
          <w:sz w:val="24"/>
          <w:szCs w:val="24"/>
          <w:lang w:val="uk-UA"/>
        </w:rPr>
        <w:lastRenderedPageBreak/>
        <w:t>ТЕХНІЧНЕ ЗАВДАННЯ</w:t>
      </w:r>
    </w:p>
    <w:p w:rsidR="00EC749E" w:rsidRDefault="00EC749E" w:rsidP="001463BF">
      <w:pPr>
        <w:jc w:val="center"/>
        <w:rPr>
          <w:rFonts w:ascii="Times New Roman" w:hAnsi="Times New Roman" w:cs="Times New Roman"/>
          <w:b/>
          <w:sz w:val="24"/>
          <w:szCs w:val="24"/>
          <w:lang w:val="uk-UA"/>
        </w:rPr>
      </w:pPr>
    </w:p>
    <w:p w:rsidR="00EC749E" w:rsidRDefault="00EC749E" w:rsidP="00EC749E">
      <w:pPr>
        <w:rPr>
          <w:rFonts w:ascii="Times New Roman" w:hAnsi="Times New Roman" w:cs="Times New Roman"/>
          <w:b/>
          <w:bCs/>
          <w:sz w:val="24"/>
          <w:szCs w:val="24"/>
          <w:lang w:val="uk-UA"/>
        </w:rPr>
      </w:pPr>
      <w:r w:rsidRPr="00B76536">
        <w:rPr>
          <w:rFonts w:ascii="Times New Roman" w:hAnsi="Times New Roman" w:cs="Times New Roman"/>
          <w:b/>
          <w:bCs/>
          <w:sz w:val="24"/>
          <w:szCs w:val="24"/>
          <w:lang w:val="uk-UA"/>
        </w:rPr>
        <w:t>Клас наслідків СС</w:t>
      </w:r>
      <w:r w:rsidR="00755FE9">
        <w:rPr>
          <w:rFonts w:ascii="Times New Roman" w:hAnsi="Times New Roman" w:cs="Times New Roman"/>
          <w:b/>
          <w:bCs/>
          <w:sz w:val="24"/>
          <w:szCs w:val="24"/>
          <w:lang w:val="uk-UA"/>
        </w:rPr>
        <w:t>1</w:t>
      </w:r>
    </w:p>
    <w:tbl>
      <w:tblPr>
        <w:tblW w:w="0" w:type="auto"/>
        <w:jc w:val="center"/>
        <w:tblLayout w:type="fixed"/>
        <w:tblCellMar>
          <w:left w:w="28" w:type="dxa"/>
          <w:right w:w="28" w:type="dxa"/>
        </w:tblCellMar>
        <w:tblLook w:val="0000" w:firstRow="0" w:lastRow="0" w:firstColumn="0" w:lastColumn="0" w:noHBand="0" w:noVBand="0"/>
      </w:tblPr>
      <w:tblGrid>
        <w:gridCol w:w="15082"/>
      </w:tblGrid>
      <w:tr w:rsidR="00B52A23" w:rsidTr="00B811DE">
        <w:trPr>
          <w:jc w:val="center"/>
        </w:trPr>
        <w:tc>
          <w:tcPr>
            <w:tcW w:w="15082" w:type="dxa"/>
            <w:tcBorders>
              <w:top w:val="nil"/>
              <w:left w:val="nil"/>
              <w:bottom w:val="nil"/>
              <w:right w:val="nil"/>
            </w:tcBorders>
          </w:tcPr>
          <w:p w:rsidR="00B52A23" w:rsidRDefault="00343379" w:rsidP="00B811DE">
            <w:pPr>
              <w:keepLines/>
              <w:autoSpaceDE w:val="0"/>
              <w:autoSpaceDN w:val="0"/>
              <w:jc w:val="center"/>
              <w:rPr>
                <w:sz w:val="20"/>
                <w:szCs w:val="20"/>
              </w:rPr>
            </w:pPr>
            <w:proofErr w:type="spellStart"/>
            <w:r w:rsidRPr="00343379">
              <w:rPr>
                <w:sz w:val="20"/>
                <w:szCs w:val="20"/>
              </w:rPr>
              <w:t>Локальнийкошторис</w:t>
            </w:r>
            <w:proofErr w:type="spellEnd"/>
            <w:r w:rsidRPr="00343379">
              <w:rPr>
                <w:sz w:val="20"/>
                <w:szCs w:val="20"/>
              </w:rPr>
              <w:t xml:space="preserve"> на </w:t>
            </w:r>
            <w:proofErr w:type="spellStart"/>
            <w:r w:rsidRPr="00343379">
              <w:rPr>
                <w:sz w:val="20"/>
                <w:szCs w:val="20"/>
              </w:rPr>
              <w:t>будівельніроботи</w:t>
            </w:r>
            <w:proofErr w:type="spellEnd"/>
            <w:r w:rsidRPr="00343379">
              <w:rPr>
                <w:sz w:val="20"/>
                <w:szCs w:val="20"/>
              </w:rPr>
              <w:t xml:space="preserve"> №02-01-01</w:t>
            </w:r>
          </w:p>
          <w:p w:rsidR="00343379" w:rsidRDefault="00343379" w:rsidP="00B811DE">
            <w:pPr>
              <w:keepLines/>
              <w:autoSpaceDE w:val="0"/>
              <w:autoSpaceDN w:val="0"/>
              <w:jc w:val="center"/>
              <w:rPr>
                <w:sz w:val="20"/>
                <w:szCs w:val="20"/>
              </w:rPr>
            </w:pPr>
            <w:r w:rsidRPr="00343379">
              <w:rPr>
                <w:sz w:val="20"/>
                <w:szCs w:val="20"/>
              </w:rPr>
              <w:t xml:space="preserve">на </w:t>
            </w:r>
            <w:proofErr w:type="spellStart"/>
            <w:r w:rsidRPr="00343379">
              <w:rPr>
                <w:sz w:val="20"/>
                <w:szCs w:val="20"/>
              </w:rPr>
              <w:t>Загальнобудівельніроботи</w:t>
            </w:r>
            <w:proofErr w:type="spellEnd"/>
          </w:p>
          <w:tbl>
            <w:tblPr>
              <w:tblW w:w="9000" w:type="dxa"/>
              <w:jc w:val="center"/>
              <w:tblLayout w:type="fixed"/>
              <w:tblCellMar>
                <w:top w:w="15" w:type="dxa"/>
              </w:tblCellMar>
              <w:tblLook w:val="04A0" w:firstRow="1" w:lastRow="0" w:firstColumn="1" w:lastColumn="0" w:noHBand="0" w:noVBand="1"/>
            </w:tblPr>
            <w:tblGrid>
              <w:gridCol w:w="512"/>
              <w:gridCol w:w="1386"/>
              <w:gridCol w:w="3766"/>
              <w:gridCol w:w="953"/>
              <w:gridCol w:w="1075"/>
              <w:gridCol w:w="1072"/>
              <w:gridCol w:w="236"/>
            </w:tblGrid>
            <w:tr w:rsidR="00343379" w:rsidRPr="00343379" w:rsidTr="00343379">
              <w:trPr>
                <w:gridAfter w:val="1"/>
                <w:wAfter w:w="36" w:type="dxa"/>
                <w:trHeight w:val="573"/>
                <w:jc w:val="center"/>
              </w:trPr>
              <w:tc>
                <w:tcPr>
                  <w:tcW w:w="51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w:t>
                  </w:r>
                  <w:r w:rsidRPr="00343379">
                    <w:rPr>
                      <w:rFonts w:ascii="Arial CYR" w:hAnsi="Arial CYR" w:cs="Arial CYR"/>
                      <w:color w:val="000000"/>
                      <w:sz w:val="20"/>
                      <w:szCs w:val="20"/>
                      <w:lang w:val="uk-UA" w:eastAsia="uk-UA"/>
                    </w:rPr>
                    <w:br/>
                  </w:r>
                  <w:proofErr w:type="spellStart"/>
                  <w:r w:rsidRPr="00343379">
                    <w:rPr>
                      <w:rFonts w:ascii="Arial CYR" w:hAnsi="Arial CYR" w:cs="Arial CYR"/>
                      <w:color w:val="000000"/>
                      <w:sz w:val="20"/>
                      <w:szCs w:val="20"/>
                      <w:lang w:val="uk-UA" w:eastAsia="uk-UA"/>
                    </w:rPr>
                    <w:t>Ч.ч</w:t>
                  </w:r>
                  <w:proofErr w:type="spellEnd"/>
                  <w:r w:rsidRPr="00343379">
                    <w:rPr>
                      <w:rFonts w:ascii="Arial CYR" w:hAnsi="Arial CYR" w:cs="Arial CYR"/>
                      <w:color w:val="000000"/>
                      <w:sz w:val="20"/>
                      <w:szCs w:val="20"/>
                      <w:lang w:val="uk-UA" w:eastAsia="uk-UA"/>
                    </w:rPr>
                    <w:t>..</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proofErr w:type="spellStart"/>
                  <w:r w:rsidRPr="00343379">
                    <w:rPr>
                      <w:rFonts w:ascii="Arial CYR" w:hAnsi="Arial CYR" w:cs="Arial CYR"/>
                      <w:color w:val="000000"/>
                      <w:sz w:val="20"/>
                      <w:szCs w:val="20"/>
                      <w:lang w:val="uk-UA" w:eastAsia="uk-UA"/>
                    </w:rPr>
                    <w:t>Обґрунту</w:t>
                  </w:r>
                  <w:proofErr w:type="spellEnd"/>
                  <w:r w:rsidRPr="00343379">
                    <w:rPr>
                      <w:rFonts w:ascii="Arial CYR" w:hAnsi="Arial CYR" w:cs="Arial CYR"/>
                      <w:color w:val="000000"/>
                      <w:sz w:val="20"/>
                      <w:szCs w:val="20"/>
                      <w:lang w:val="uk-UA" w:eastAsia="uk-UA"/>
                    </w:rPr>
                    <w:t>-</w:t>
                  </w:r>
                  <w:r w:rsidRPr="00343379">
                    <w:rPr>
                      <w:rFonts w:ascii="Arial CYR" w:hAnsi="Arial CYR" w:cs="Arial CYR"/>
                      <w:color w:val="000000"/>
                      <w:sz w:val="20"/>
                      <w:szCs w:val="20"/>
                      <w:lang w:val="uk-UA" w:eastAsia="uk-UA"/>
                    </w:rPr>
                    <w:br/>
                  </w:r>
                  <w:proofErr w:type="spellStart"/>
                  <w:r w:rsidRPr="00343379">
                    <w:rPr>
                      <w:rFonts w:ascii="Arial CYR" w:hAnsi="Arial CYR" w:cs="Arial CYR"/>
                      <w:color w:val="000000"/>
                      <w:sz w:val="20"/>
                      <w:szCs w:val="20"/>
                      <w:lang w:val="uk-UA" w:eastAsia="uk-UA"/>
                    </w:rPr>
                    <w:t>вання</w:t>
                  </w:r>
                  <w:proofErr w:type="spellEnd"/>
                  <w:r w:rsidRPr="00343379">
                    <w:rPr>
                      <w:rFonts w:ascii="Arial CYR" w:hAnsi="Arial CYR" w:cs="Arial CYR"/>
                      <w:color w:val="000000"/>
                      <w:sz w:val="20"/>
                      <w:szCs w:val="20"/>
                      <w:lang w:val="uk-UA" w:eastAsia="uk-UA"/>
                    </w:rPr>
                    <w:br/>
                    <w:t>(шифр</w:t>
                  </w:r>
                  <w:r w:rsidRPr="00343379">
                    <w:rPr>
                      <w:rFonts w:ascii="Arial CYR" w:hAnsi="Arial CYR" w:cs="Arial CYR"/>
                      <w:color w:val="000000"/>
                      <w:sz w:val="20"/>
                      <w:szCs w:val="20"/>
                      <w:lang w:val="uk-UA" w:eastAsia="uk-UA"/>
                    </w:rPr>
                    <w:br/>
                    <w:t>норми)</w:t>
                  </w:r>
                </w:p>
              </w:tc>
              <w:tc>
                <w:tcPr>
                  <w:tcW w:w="4835"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Найменування робіт і витрат</w:t>
                  </w:r>
                </w:p>
              </w:tc>
              <w:tc>
                <w:tcPr>
                  <w:tcW w:w="109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Одиниця</w:t>
                  </w:r>
                  <w:r w:rsidRPr="00343379">
                    <w:rPr>
                      <w:rFonts w:ascii="Arial CYR" w:hAnsi="Arial CYR" w:cs="Arial CYR"/>
                      <w:color w:val="000000"/>
                      <w:sz w:val="20"/>
                      <w:szCs w:val="20"/>
                      <w:lang w:val="uk-UA" w:eastAsia="uk-UA"/>
                    </w:rPr>
                    <w:br/>
                    <w:t>виміру</w:t>
                  </w:r>
                </w:p>
              </w:tc>
              <w:tc>
                <w:tcPr>
                  <w:tcW w:w="1095"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Кіль-</w:t>
                  </w:r>
                  <w:r w:rsidRPr="00343379">
                    <w:rPr>
                      <w:rFonts w:ascii="Arial CYR" w:hAnsi="Arial CYR" w:cs="Arial CYR"/>
                      <w:color w:val="000000"/>
                      <w:sz w:val="20"/>
                      <w:szCs w:val="20"/>
                      <w:lang w:val="uk-UA" w:eastAsia="uk-UA"/>
                    </w:rPr>
                    <w:br/>
                    <w:t>кість</w:t>
                  </w:r>
                </w:p>
              </w:tc>
            </w:tr>
            <w:tr w:rsidR="00343379" w:rsidRPr="00343379" w:rsidTr="00343379">
              <w:trPr>
                <w:trHeight w:val="1100"/>
                <w:jc w:val="center"/>
              </w:trPr>
              <w:tc>
                <w:tcPr>
                  <w:tcW w:w="519" w:type="dxa"/>
                  <w:vMerge/>
                  <w:tcBorders>
                    <w:top w:val="single" w:sz="8" w:space="0" w:color="auto"/>
                    <w:left w:val="single" w:sz="8" w:space="0" w:color="auto"/>
                    <w:bottom w:val="single" w:sz="8" w:space="0" w:color="000000"/>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35" w:type="dxa"/>
                  <w:gridSpan w:val="2"/>
                  <w:vMerge/>
                  <w:tcBorders>
                    <w:top w:val="single" w:sz="8" w:space="0" w:color="auto"/>
                    <w:left w:val="single" w:sz="4" w:space="0" w:color="auto"/>
                    <w:bottom w:val="single" w:sz="8" w:space="0" w:color="000000"/>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8" w:type="dxa"/>
                  <w:vMerge/>
                  <w:tcBorders>
                    <w:top w:val="single" w:sz="8" w:space="0" w:color="auto"/>
                    <w:left w:val="single" w:sz="4" w:space="0" w:color="auto"/>
                    <w:bottom w:val="single" w:sz="8" w:space="0" w:color="000000"/>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5" w:type="dxa"/>
                  <w:vMerge/>
                  <w:tcBorders>
                    <w:top w:val="single" w:sz="8" w:space="0" w:color="auto"/>
                    <w:left w:val="single" w:sz="4" w:space="0" w:color="auto"/>
                    <w:bottom w:val="single" w:sz="8" w:space="0" w:color="000000"/>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center"/>
                    <w:rPr>
                      <w:rFonts w:ascii="Arial CYR" w:hAnsi="Arial CYR" w:cs="Arial CYR"/>
                      <w:color w:val="000000"/>
                      <w:sz w:val="20"/>
                      <w:szCs w:val="20"/>
                      <w:lang w:val="uk-UA" w:eastAsia="uk-UA"/>
                    </w:rPr>
                  </w:pPr>
                </w:p>
              </w:tc>
            </w:tr>
            <w:tr w:rsidR="00343379" w:rsidRPr="00343379" w:rsidTr="00343379">
              <w:trPr>
                <w:trHeight w:val="835"/>
                <w:jc w:val="center"/>
              </w:trPr>
              <w:tc>
                <w:tcPr>
                  <w:tcW w:w="519" w:type="dxa"/>
                  <w:vMerge/>
                  <w:tcBorders>
                    <w:top w:val="single" w:sz="8" w:space="0" w:color="auto"/>
                    <w:left w:val="single" w:sz="8" w:space="0" w:color="auto"/>
                    <w:bottom w:val="single" w:sz="8" w:space="0" w:color="000000"/>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35" w:type="dxa"/>
                  <w:gridSpan w:val="2"/>
                  <w:vMerge/>
                  <w:tcBorders>
                    <w:top w:val="single" w:sz="8" w:space="0" w:color="auto"/>
                    <w:left w:val="single" w:sz="4" w:space="0" w:color="auto"/>
                    <w:bottom w:val="single" w:sz="8" w:space="0" w:color="000000"/>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8" w:type="dxa"/>
                  <w:vMerge/>
                  <w:tcBorders>
                    <w:top w:val="single" w:sz="8" w:space="0" w:color="auto"/>
                    <w:left w:val="single" w:sz="4" w:space="0" w:color="auto"/>
                    <w:bottom w:val="single" w:sz="8" w:space="0" w:color="000000"/>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5" w:type="dxa"/>
                  <w:vMerge/>
                  <w:tcBorders>
                    <w:top w:val="single" w:sz="8" w:space="0" w:color="auto"/>
                    <w:left w:val="single" w:sz="4" w:space="0" w:color="auto"/>
                    <w:bottom w:val="single" w:sz="8" w:space="0" w:color="000000"/>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595"/>
                <w:jc w:val="center"/>
              </w:trPr>
              <w:tc>
                <w:tcPr>
                  <w:tcW w:w="519" w:type="dxa"/>
                  <w:vMerge/>
                  <w:tcBorders>
                    <w:top w:val="single" w:sz="8" w:space="0" w:color="auto"/>
                    <w:left w:val="single" w:sz="8" w:space="0" w:color="auto"/>
                    <w:bottom w:val="single" w:sz="8" w:space="0" w:color="000000"/>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35" w:type="dxa"/>
                  <w:gridSpan w:val="2"/>
                  <w:vMerge/>
                  <w:tcBorders>
                    <w:top w:val="single" w:sz="8" w:space="0" w:color="auto"/>
                    <w:left w:val="single" w:sz="4" w:space="0" w:color="auto"/>
                    <w:bottom w:val="single" w:sz="8" w:space="0" w:color="000000"/>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8" w:type="dxa"/>
                  <w:vMerge/>
                  <w:tcBorders>
                    <w:top w:val="single" w:sz="8" w:space="0" w:color="auto"/>
                    <w:left w:val="single" w:sz="4" w:space="0" w:color="auto"/>
                    <w:bottom w:val="single" w:sz="8" w:space="0" w:color="000000"/>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5" w:type="dxa"/>
                  <w:vMerge/>
                  <w:tcBorders>
                    <w:top w:val="single" w:sz="8" w:space="0" w:color="auto"/>
                    <w:left w:val="single" w:sz="4" w:space="0" w:color="auto"/>
                    <w:bottom w:val="single" w:sz="8" w:space="0" w:color="000000"/>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308"/>
                <w:jc w:val="center"/>
              </w:trPr>
              <w:tc>
                <w:tcPr>
                  <w:tcW w:w="519" w:type="dxa"/>
                  <w:tcBorders>
                    <w:top w:val="single" w:sz="4" w:space="0" w:color="auto"/>
                    <w:left w:val="single" w:sz="8" w:space="0" w:color="auto"/>
                    <w:bottom w:val="single" w:sz="4" w:space="0" w:color="auto"/>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2</w:t>
                  </w:r>
                </w:p>
              </w:tc>
              <w:tc>
                <w:tcPr>
                  <w:tcW w:w="4835" w:type="dxa"/>
                  <w:gridSpan w:val="2"/>
                  <w:tcBorders>
                    <w:top w:val="single" w:sz="4" w:space="0" w:color="auto"/>
                    <w:left w:val="nil"/>
                    <w:bottom w:val="single" w:sz="4" w:space="0" w:color="auto"/>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3</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4</w:t>
                  </w:r>
                </w:p>
              </w:tc>
              <w:tc>
                <w:tcPr>
                  <w:tcW w:w="1095" w:type="dxa"/>
                  <w:tcBorders>
                    <w:top w:val="single" w:sz="4" w:space="0" w:color="auto"/>
                    <w:left w:val="nil"/>
                    <w:bottom w:val="single" w:sz="4" w:space="0" w:color="auto"/>
                    <w:right w:val="single" w:sz="4" w:space="0" w:color="000000"/>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5</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95"/>
                <w:jc w:val="center"/>
              </w:trPr>
              <w:tc>
                <w:tcPr>
                  <w:tcW w:w="519" w:type="dxa"/>
                  <w:tcBorders>
                    <w:top w:val="nil"/>
                    <w:left w:val="single" w:sz="8" w:space="0" w:color="auto"/>
                    <w:bottom w:val="nil"/>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417" w:type="dxa"/>
                  <w:tcBorders>
                    <w:top w:val="nil"/>
                    <w:left w:val="single" w:sz="4" w:space="0" w:color="auto"/>
                    <w:bottom w:val="nil"/>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4835" w:type="dxa"/>
                  <w:gridSpan w:val="2"/>
                  <w:tcBorders>
                    <w:top w:val="nil"/>
                    <w:left w:val="nil"/>
                    <w:bottom w:val="nil"/>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proofErr w:type="spellStart"/>
                  <w:r w:rsidRPr="00343379">
                    <w:rPr>
                      <w:rFonts w:ascii="Arial CYR" w:hAnsi="Arial CYR" w:cs="Arial CYR"/>
                      <w:color w:val="000000"/>
                      <w:sz w:val="20"/>
                      <w:szCs w:val="20"/>
                      <w:lang w:val="uk-UA" w:eastAsia="uk-UA"/>
                    </w:rPr>
                    <w:t>Перелiк</w:t>
                  </w:r>
                  <w:proofErr w:type="spellEnd"/>
                  <w:r w:rsidRPr="00343379">
                    <w:rPr>
                      <w:rFonts w:ascii="Arial CYR" w:hAnsi="Arial CYR" w:cs="Arial CYR"/>
                      <w:color w:val="000000"/>
                      <w:sz w:val="20"/>
                      <w:szCs w:val="20"/>
                      <w:lang w:val="uk-UA" w:eastAsia="uk-UA"/>
                    </w:rPr>
                    <w:t xml:space="preserve"> нарахувань: </w:t>
                  </w:r>
                </w:p>
              </w:tc>
              <w:tc>
                <w:tcPr>
                  <w:tcW w:w="1098" w:type="dxa"/>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095" w:type="dxa"/>
                  <w:tcBorders>
                    <w:top w:val="nil"/>
                    <w:left w:val="nil"/>
                    <w:bottom w:val="nil"/>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45"/>
                <w:jc w:val="center"/>
              </w:trPr>
              <w:tc>
                <w:tcPr>
                  <w:tcW w:w="519" w:type="dxa"/>
                  <w:tcBorders>
                    <w:top w:val="nil"/>
                    <w:left w:val="single" w:sz="8" w:space="0" w:color="auto"/>
                    <w:bottom w:val="nil"/>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417" w:type="dxa"/>
                  <w:tcBorders>
                    <w:top w:val="nil"/>
                    <w:left w:val="single" w:sz="4" w:space="0" w:color="auto"/>
                    <w:bottom w:val="nil"/>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4835" w:type="dxa"/>
                  <w:gridSpan w:val="2"/>
                  <w:tcBorders>
                    <w:top w:val="nil"/>
                    <w:left w:val="nil"/>
                    <w:bottom w:val="nil"/>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p>
              </w:tc>
              <w:tc>
                <w:tcPr>
                  <w:tcW w:w="1098" w:type="dxa"/>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095" w:type="dxa"/>
                  <w:tcBorders>
                    <w:top w:val="nil"/>
                    <w:left w:val="nil"/>
                    <w:bottom w:val="nil"/>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825"/>
                <w:jc w:val="center"/>
              </w:trPr>
              <w:tc>
                <w:tcPr>
                  <w:tcW w:w="519" w:type="dxa"/>
                  <w:tcBorders>
                    <w:top w:val="nil"/>
                    <w:left w:val="single" w:sz="8" w:space="0" w:color="auto"/>
                    <w:bottom w:val="nil"/>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417" w:type="dxa"/>
                  <w:tcBorders>
                    <w:top w:val="nil"/>
                    <w:left w:val="single" w:sz="4" w:space="0" w:color="auto"/>
                    <w:bottom w:val="nil"/>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3862" w:type="dxa"/>
                  <w:tcBorders>
                    <w:top w:val="nil"/>
                    <w:left w:val="nil"/>
                    <w:bottom w:val="nil"/>
                    <w:right w:val="nil"/>
                  </w:tcBorders>
                  <w:shd w:val="clear" w:color="auto" w:fill="auto"/>
                  <w:vAlign w:val="center"/>
                  <w:hideMark/>
                </w:tcPr>
                <w:p w:rsidR="00343379" w:rsidRPr="00343379" w:rsidRDefault="00343379" w:rsidP="00343379">
                  <w:pPr>
                    <w:rPr>
                      <w:rFonts w:ascii="Arial CYR" w:hAnsi="Arial CYR" w:cs="Arial CYR"/>
                      <w:color w:val="000000"/>
                      <w:sz w:val="20"/>
                      <w:szCs w:val="20"/>
                      <w:lang w:val="uk-UA" w:eastAsia="uk-UA"/>
                    </w:rPr>
                  </w:pPr>
                  <w:proofErr w:type="spellStart"/>
                  <w:r w:rsidRPr="00343379">
                    <w:rPr>
                      <w:rFonts w:ascii="Arial CYR" w:hAnsi="Arial CYR" w:cs="Arial CYR"/>
                      <w:color w:val="000000"/>
                      <w:sz w:val="20"/>
                      <w:szCs w:val="20"/>
                      <w:lang w:val="uk-UA" w:eastAsia="uk-UA"/>
                    </w:rPr>
                    <w:t>Коефiцiєнт</w:t>
                  </w:r>
                  <w:proofErr w:type="spellEnd"/>
                  <w:r w:rsidRPr="00343379">
                    <w:rPr>
                      <w:rFonts w:ascii="Arial CYR" w:hAnsi="Arial CYR" w:cs="Arial CYR"/>
                      <w:color w:val="000000"/>
                      <w:sz w:val="20"/>
                      <w:szCs w:val="20"/>
                      <w:lang w:val="uk-UA" w:eastAsia="uk-UA"/>
                    </w:rPr>
                    <w:t xml:space="preserve"> для урахування впливу</w:t>
                  </w:r>
                  <w:r w:rsidRPr="00343379">
                    <w:rPr>
                      <w:rFonts w:ascii="Arial CYR" w:hAnsi="Arial CYR" w:cs="Arial CYR"/>
                      <w:color w:val="000000"/>
                      <w:sz w:val="20"/>
                      <w:szCs w:val="20"/>
                      <w:lang w:val="uk-UA" w:eastAsia="uk-UA"/>
                    </w:rPr>
                    <w:br/>
                    <w:t xml:space="preserve">умов виконання </w:t>
                  </w:r>
                  <w:proofErr w:type="spellStart"/>
                  <w:r w:rsidRPr="00343379">
                    <w:rPr>
                      <w:rFonts w:ascii="Arial CYR" w:hAnsi="Arial CYR" w:cs="Arial CYR"/>
                      <w:color w:val="000000"/>
                      <w:sz w:val="20"/>
                      <w:szCs w:val="20"/>
                      <w:lang w:val="uk-UA" w:eastAsia="uk-UA"/>
                    </w:rPr>
                    <w:t>будiвельних</w:t>
                  </w:r>
                  <w:proofErr w:type="spellEnd"/>
                  <w:r w:rsidRPr="00343379">
                    <w:rPr>
                      <w:rFonts w:ascii="Arial CYR" w:hAnsi="Arial CYR" w:cs="Arial CYR"/>
                      <w:color w:val="000000"/>
                      <w:sz w:val="20"/>
                      <w:szCs w:val="20"/>
                      <w:lang w:val="uk-UA" w:eastAsia="uk-UA"/>
                    </w:rPr>
                    <w:br/>
                  </w:r>
                  <w:proofErr w:type="spellStart"/>
                  <w:r w:rsidRPr="00343379">
                    <w:rPr>
                      <w:rFonts w:ascii="Arial CYR" w:hAnsi="Arial CYR" w:cs="Arial CYR"/>
                      <w:color w:val="000000"/>
                      <w:sz w:val="20"/>
                      <w:szCs w:val="20"/>
                      <w:lang w:val="uk-UA" w:eastAsia="uk-UA"/>
                    </w:rPr>
                    <w:t>pобiт</w:t>
                  </w:r>
                  <w:proofErr w:type="spellEnd"/>
                  <w:r w:rsidRPr="00343379">
                    <w:rPr>
                      <w:rFonts w:ascii="Arial CYR" w:hAnsi="Arial CYR" w:cs="Arial CYR"/>
                      <w:color w:val="000000"/>
                      <w:sz w:val="20"/>
                      <w:szCs w:val="20"/>
                      <w:lang w:val="uk-UA" w:eastAsia="uk-UA"/>
                    </w:rPr>
                    <w:t>=1,2</w:t>
                  </w:r>
                </w:p>
              </w:tc>
              <w:tc>
                <w:tcPr>
                  <w:tcW w:w="973" w:type="dxa"/>
                  <w:tcBorders>
                    <w:top w:val="nil"/>
                    <w:left w:val="nil"/>
                    <w:bottom w:val="nil"/>
                    <w:right w:val="nil"/>
                  </w:tcBorders>
                  <w:shd w:val="clear" w:color="auto" w:fill="auto"/>
                  <w:vAlign w:val="bottom"/>
                  <w:hideMark/>
                </w:tcPr>
                <w:p w:rsidR="00343379" w:rsidRPr="00343379" w:rsidRDefault="00343379" w:rsidP="00343379">
                  <w:pPr>
                    <w:jc w:val="right"/>
                    <w:rPr>
                      <w:rFonts w:ascii="Arial CYR" w:hAnsi="Arial CYR" w:cs="Arial CYR"/>
                      <w:color w:val="000000"/>
                      <w:sz w:val="20"/>
                      <w:szCs w:val="20"/>
                      <w:lang w:val="uk-UA" w:eastAsia="uk-UA"/>
                    </w:rPr>
                  </w:pPr>
                </w:p>
              </w:tc>
              <w:tc>
                <w:tcPr>
                  <w:tcW w:w="1098" w:type="dxa"/>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095" w:type="dxa"/>
                  <w:tcBorders>
                    <w:top w:val="nil"/>
                    <w:left w:val="nil"/>
                    <w:bottom w:val="nil"/>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825"/>
                <w:jc w:val="center"/>
              </w:trPr>
              <w:tc>
                <w:tcPr>
                  <w:tcW w:w="519" w:type="dxa"/>
                  <w:tcBorders>
                    <w:top w:val="nil"/>
                    <w:left w:val="single" w:sz="8" w:space="0" w:color="auto"/>
                    <w:bottom w:val="nil"/>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417" w:type="dxa"/>
                  <w:tcBorders>
                    <w:top w:val="nil"/>
                    <w:left w:val="single" w:sz="4" w:space="0" w:color="auto"/>
                    <w:bottom w:val="nil"/>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3862" w:type="dxa"/>
                  <w:tcBorders>
                    <w:top w:val="nil"/>
                    <w:left w:val="nil"/>
                    <w:bottom w:val="nil"/>
                    <w:right w:val="nil"/>
                  </w:tcBorders>
                  <w:shd w:val="clear" w:color="auto" w:fill="auto"/>
                  <w:vAlign w:val="center"/>
                  <w:hideMark/>
                </w:tcPr>
                <w:p w:rsidR="00343379" w:rsidRPr="00343379" w:rsidRDefault="00343379" w:rsidP="00343379">
                  <w:pPr>
                    <w:rPr>
                      <w:rFonts w:ascii="Arial CYR" w:hAnsi="Arial CYR" w:cs="Arial CYR"/>
                      <w:color w:val="000000"/>
                      <w:sz w:val="20"/>
                      <w:szCs w:val="20"/>
                      <w:lang w:val="uk-UA" w:eastAsia="uk-UA"/>
                    </w:rPr>
                  </w:pPr>
                  <w:proofErr w:type="spellStart"/>
                  <w:r w:rsidRPr="00343379">
                    <w:rPr>
                      <w:rFonts w:ascii="Arial CYR" w:hAnsi="Arial CYR" w:cs="Arial CYR"/>
                      <w:color w:val="000000"/>
                      <w:sz w:val="20"/>
                      <w:szCs w:val="20"/>
                      <w:lang w:val="uk-UA" w:eastAsia="uk-UA"/>
                    </w:rPr>
                    <w:t>Коефiцiєнт</w:t>
                  </w:r>
                  <w:proofErr w:type="spellEnd"/>
                  <w:r w:rsidRPr="00343379">
                    <w:rPr>
                      <w:rFonts w:ascii="Arial CYR" w:hAnsi="Arial CYR" w:cs="Arial CYR"/>
                      <w:color w:val="000000"/>
                      <w:sz w:val="20"/>
                      <w:szCs w:val="20"/>
                      <w:lang w:val="uk-UA" w:eastAsia="uk-UA"/>
                    </w:rPr>
                    <w:t xml:space="preserve"> для урахування впливу</w:t>
                  </w:r>
                  <w:r w:rsidRPr="00343379">
                    <w:rPr>
                      <w:rFonts w:ascii="Arial CYR" w:hAnsi="Arial CYR" w:cs="Arial CYR"/>
                      <w:color w:val="000000"/>
                      <w:sz w:val="20"/>
                      <w:szCs w:val="20"/>
                      <w:lang w:val="uk-UA" w:eastAsia="uk-UA"/>
                    </w:rPr>
                    <w:br/>
                    <w:t>умов виконання монтажних</w:t>
                  </w:r>
                  <w:r w:rsidRPr="00343379">
                    <w:rPr>
                      <w:rFonts w:ascii="Arial CYR" w:hAnsi="Arial CYR" w:cs="Arial CYR"/>
                      <w:color w:val="000000"/>
                      <w:sz w:val="20"/>
                      <w:szCs w:val="20"/>
                      <w:lang w:val="uk-UA" w:eastAsia="uk-UA"/>
                    </w:rPr>
                    <w:br/>
                  </w:r>
                  <w:proofErr w:type="spellStart"/>
                  <w:r w:rsidRPr="00343379">
                    <w:rPr>
                      <w:rFonts w:ascii="Arial CYR" w:hAnsi="Arial CYR" w:cs="Arial CYR"/>
                      <w:color w:val="000000"/>
                      <w:sz w:val="20"/>
                      <w:szCs w:val="20"/>
                      <w:lang w:val="uk-UA" w:eastAsia="uk-UA"/>
                    </w:rPr>
                    <w:t>pобiт</w:t>
                  </w:r>
                  <w:proofErr w:type="spellEnd"/>
                  <w:r w:rsidRPr="00343379">
                    <w:rPr>
                      <w:rFonts w:ascii="Arial CYR" w:hAnsi="Arial CYR" w:cs="Arial CYR"/>
                      <w:color w:val="000000"/>
                      <w:sz w:val="20"/>
                      <w:szCs w:val="20"/>
                      <w:lang w:val="uk-UA" w:eastAsia="uk-UA"/>
                    </w:rPr>
                    <w:t>=1,2</w:t>
                  </w:r>
                </w:p>
              </w:tc>
              <w:tc>
                <w:tcPr>
                  <w:tcW w:w="973" w:type="dxa"/>
                  <w:tcBorders>
                    <w:top w:val="nil"/>
                    <w:left w:val="nil"/>
                    <w:bottom w:val="nil"/>
                    <w:right w:val="nil"/>
                  </w:tcBorders>
                  <w:shd w:val="clear" w:color="auto" w:fill="auto"/>
                  <w:vAlign w:val="bottom"/>
                  <w:hideMark/>
                </w:tcPr>
                <w:p w:rsidR="00343379" w:rsidRPr="00343379" w:rsidRDefault="00343379" w:rsidP="00343379">
                  <w:pPr>
                    <w:jc w:val="right"/>
                    <w:rPr>
                      <w:rFonts w:ascii="Arial CYR" w:hAnsi="Arial CYR" w:cs="Arial CYR"/>
                      <w:color w:val="000000"/>
                      <w:sz w:val="20"/>
                      <w:szCs w:val="20"/>
                      <w:lang w:val="uk-UA" w:eastAsia="uk-UA"/>
                    </w:rPr>
                  </w:pPr>
                </w:p>
              </w:tc>
              <w:tc>
                <w:tcPr>
                  <w:tcW w:w="1098" w:type="dxa"/>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095" w:type="dxa"/>
                  <w:tcBorders>
                    <w:top w:val="nil"/>
                    <w:left w:val="nil"/>
                    <w:bottom w:val="nil"/>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45"/>
                <w:jc w:val="center"/>
              </w:trPr>
              <w:tc>
                <w:tcPr>
                  <w:tcW w:w="519" w:type="dxa"/>
                  <w:tcBorders>
                    <w:top w:val="nil"/>
                    <w:left w:val="single" w:sz="8" w:space="0" w:color="auto"/>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417" w:type="dxa"/>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4835" w:type="dxa"/>
                  <w:gridSpan w:val="2"/>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p>
              </w:tc>
              <w:tc>
                <w:tcPr>
                  <w:tcW w:w="1098" w:type="dxa"/>
                  <w:tcBorders>
                    <w:top w:val="nil"/>
                    <w:left w:val="single" w:sz="4" w:space="0" w:color="auto"/>
                    <w:bottom w:val="nil"/>
                    <w:right w:val="single" w:sz="4" w:space="0" w:color="auto"/>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095" w:type="dxa"/>
                  <w:tcBorders>
                    <w:top w:val="nil"/>
                    <w:left w:val="nil"/>
                    <w:bottom w:val="nil"/>
                    <w:right w:val="single" w:sz="4" w:space="0" w:color="auto"/>
                  </w:tcBorders>
                  <w:shd w:val="clear" w:color="auto" w:fill="auto"/>
                  <w:vAlign w:val="center"/>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308"/>
                <w:jc w:val="center"/>
              </w:trPr>
              <w:tc>
                <w:tcPr>
                  <w:tcW w:w="519" w:type="dxa"/>
                  <w:tcBorders>
                    <w:top w:val="nil"/>
                    <w:left w:val="single" w:sz="8" w:space="0" w:color="auto"/>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417" w:type="dxa"/>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4835" w:type="dxa"/>
                  <w:gridSpan w:val="2"/>
                  <w:tcBorders>
                    <w:top w:val="nil"/>
                    <w:left w:val="nil"/>
                    <w:bottom w:val="nil"/>
                    <w:right w:val="nil"/>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proofErr w:type="spellStart"/>
                  <w:r w:rsidRPr="00343379">
                    <w:rPr>
                      <w:rFonts w:ascii="Arial CYR" w:hAnsi="Arial CYR" w:cs="Arial CYR"/>
                      <w:b/>
                      <w:bCs/>
                      <w:color w:val="000000"/>
                      <w:sz w:val="20"/>
                      <w:szCs w:val="20"/>
                      <w:lang w:val="uk-UA" w:eastAsia="uk-UA"/>
                    </w:rPr>
                    <w:t>Роздiл</w:t>
                  </w:r>
                  <w:proofErr w:type="spellEnd"/>
                  <w:r w:rsidRPr="00343379">
                    <w:rPr>
                      <w:rFonts w:ascii="Arial CYR" w:hAnsi="Arial CYR" w:cs="Arial CYR"/>
                      <w:b/>
                      <w:bCs/>
                      <w:color w:val="000000"/>
                      <w:sz w:val="20"/>
                      <w:szCs w:val="20"/>
                      <w:lang w:val="uk-UA" w:eastAsia="uk-UA"/>
                    </w:rPr>
                    <w:t xml:space="preserve"> 1. Сходи </w:t>
                  </w:r>
                </w:p>
              </w:tc>
              <w:tc>
                <w:tcPr>
                  <w:tcW w:w="1098" w:type="dxa"/>
                  <w:tcBorders>
                    <w:top w:val="nil"/>
                    <w:left w:val="single" w:sz="4" w:space="0" w:color="auto"/>
                    <w:bottom w:val="nil"/>
                    <w:right w:val="single" w:sz="4" w:space="0" w:color="auto"/>
                  </w:tcBorders>
                  <w:shd w:val="clear" w:color="auto" w:fill="auto"/>
                  <w:hideMark/>
                </w:tcPr>
                <w:p w:rsidR="00343379" w:rsidRPr="00343379" w:rsidRDefault="00343379" w:rsidP="00343379">
                  <w:pPr>
                    <w:jc w:val="right"/>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c>
                <w:tcPr>
                  <w:tcW w:w="1095" w:type="dxa"/>
                  <w:tcBorders>
                    <w:top w:val="nil"/>
                    <w:left w:val="nil"/>
                    <w:bottom w:val="nil"/>
                    <w:right w:val="single" w:sz="4" w:space="0" w:color="auto"/>
                  </w:tcBorders>
                  <w:shd w:val="clear" w:color="auto" w:fill="auto"/>
                  <w:hideMark/>
                </w:tcPr>
                <w:p w:rsidR="00343379" w:rsidRPr="00343379" w:rsidRDefault="00343379" w:rsidP="00343379">
                  <w:pPr>
                    <w:jc w:val="right"/>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65"/>
                <w:jc w:val="center"/>
              </w:trPr>
              <w:tc>
                <w:tcPr>
                  <w:tcW w:w="519"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1</w:t>
                  </w:r>
                </w:p>
              </w:tc>
              <w:tc>
                <w:tcPr>
                  <w:tcW w:w="141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КБ6-1-19</w:t>
                  </w:r>
                  <w:r w:rsidRPr="00343379">
                    <w:rPr>
                      <w:rFonts w:ascii="Arial CYR" w:hAnsi="Arial CYR" w:cs="Arial CYR"/>
                      <w:i/>
                      <w:iCs/>
                      <w:color w:val="000000"/>
                      <w:sz w:val="20"/>
                      <w:szCs w:val="20"/>
                      <w:lang w:val="uk-UA" w:eastAsia="uk-UA"/>
                    </w:rPr>
                    <w:br/>
                    <w:t>К=1,15</w:t>
                  </w:r>
                </w:p>
              </w:tc>
              <w:tc>
                <w:tcPr>
                  <w:tcW w:w="4835" w:type="dxa"/>
                  <w:gridSpan w:val="2"/>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 xml:space="preserve">Улаштування </w:t>
                  </w:r>
                  <w:proofErr w:type="spellStart"/>
                  <w:r w:rsidRPr="00343379">
                    <w:rPr>
                      <w:rFonts w:ascii="Arial CYR" w:hAnsi="Arial CYR" w:cs="Arial CYR"/>
                      <w:i/>
                      <w:iCs/>
                      <w:color w:val="000000"/>
                      <w:sz w:val="20"/>
                      <w:szCs w:val="20"/>
                      <w:lang w:val="uk-UA" w:eastAsia="uk-UA"/>
                    </w:rPr>
                    <w:t>cходів</w:t>
                  </w:r>
                  <w:proofErr w:type="spellEnd"/>
                  <w:r w:rsidRPr="00343379">
                    <w:rPr>
                      <w:rFonts w:ascii="Arial CYR" w:hAnsi="Arial CYR" w:cs="Arial CYR"/>
                      <w:i/>
                      <w:iCs/>
                      <w:color w:val="000000"/>
                      <w:sz w:val="20"/>
                      <w:szCs w:val="20"/>
                      <w:lang w:val="uk-UA" w:eastAsia="uk-UA"/>
                    </w:rPr>
                    <w:t xml:space="preserve"> залізобетонних</w:t>
                  </w:r>
                </w:p>
              </w:tc>
              <w:tc>
                <w:tcPr>
                  <w:tcW w:w="1098"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100м3</w:t>
                  </w:r>
                </w:p>
              </w:tc>
              <w:tc>
                <w:tcPr>
                  <w:tcW w:w="1095"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0,1</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565"/>
                <w:jc w:val="center"/>
              </w:trPr>
              <w:tc>
                <w:tcPr>
                  <w:tcW w:w="519"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141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4835" w:type="dxa"/>
                  <w:gridSpan w:val="2"/>
                  <w:vMerge/>
                  <w:tcBorders>
                    <w:top w:val="nil"/>
                    <w:left w:val="nil"/>
                    <w:bottom w:val="nil"/>
                    <w:right w:val="nil"/>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1098"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1095"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i/>
                      <w:iCs/>
                      <w:color w:val="000000"/>
                      <w:sz w:val="20"/>
                      <w:szCs w:val="20"/>
                      <w:lang w:val="uk-UA" w:eastAsia="uk-UA"/>
                    </w:rPr>
                  </w:pPr>
                </w:p>
              </w:tc>
            </w:tr>
            <w:tr w:rsidR="00343379" w:rsidRPr="00343379" w:rsidTr="00343379">
              <w:trPr>
                <w:trHeight w:val="265"/>
                <w:jc w:val="center"/>
              </w:trPr>
              <w:tc>
                <w:tcPr>
                  <w:tcW w:w="519"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2</w:t>
                  </w:r>
                </w:p>
              </w:tc>
              <w:tc>
                <w:tcPr>
                  <w:tcW w:w="141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КР9-20-4</w:t>
                  </w:r>
                </w:p>
              </w:tc>
              <w:tc>
                <w:tcPr>
                  <w:tcW w:w="4835" w:type="dxa"/>
                  <w:gridSpan w:val="2"/>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Установлення металевих огорож без</w:t>
                  </w:r>
                  <w:r w:rsidRPr="00343379">
                    <w:rPr>
                      <w:rFonts w:ascii="Arial CYR" w:hAnsi="Arial CYR" w:cs="Arial CYR"/>
                      <w:color w:val="000000"/>
                      <w:sz w:val="20"/>
                      <w:szCs w:val="20"/>
                      <w:lang w:val="uk-UA" w:eastAsia="uk-UA"/>
                    </w:rPr>
                    <w:br/>
                    <w:t>поручня</w:t>
                  </w:r>
                </w:p>
              </w:tc>
              <w:tc>
                <w:tcPr>
                  <w:tcW w:w="1098"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100м</w:t>
                  </w:r>
                </w:p>
              </w:tc>
              <w:tc>
                <w:tcPr>
                  <w:tcW w:w="1095"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0,13</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95"/>
                <w:jc w:val="center"/>
              </w:trPr>
              <w:tc>
                <w:tcPr>
                  <w:tcW w:w="519"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35" w:type="dxa"/>
                  <w:gridSpan w:val="2"/>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8"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5"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r w:rsidR="00343379" w:rsidRPr="00343379" w:rsidTr="00343379">
              <w:trPr>
                <w:trHeight w:val="308"/>
                <w:jc w:val="center"/>
              </w:trPr>
              <w:tc>
                <w:tcPr>
                  <w:tcW w:w="519" w:type="dxa"/>
                  <w:tcBorders>
                    <w:top w:val="single" w:sz="8" w:space="0" w:color="auto"/>
                    <w:left w:val="single" w:sz="8" w:space="0" w:color="auto"/>
                    <w:bottom w:val="single" w:sz="4" w:space="0" w:color="auto"/>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lastRenderedPageBreak/>
                    <w:t>1</w:t>
                  </w:r>
                </w:p>
              </w:tc>
              <w:tc>
                <w:tcPr>
                  <w:tcW w:w="141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2</w:t>
                  </w:r>
                </w:p>
              </w:tc>
              <w:tc>
                <w:tcPr>
                  <w:tcW w:w="4835" w:type="dxa"/>
                  <w:gridSpan w:val="2"/>
                  <w:tcBorders>
                    <w:top w:val="single" w:sz="8" w:space="0" w:color="auto"/>
                    <w:left w:val="nil"/>
                    <w:bottom w:val="single" w:sz="4" w:space="0" w:color="auto"/>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3</w:t>
                  </w:r>
                </w:p>
              </w:tc>
              <w:tc>
                <w:tcPr>
                  <w:tcW w:w="1098" w:type="dxa"/>
                  <w:tcBorders>
                    <w:top w:val="single" w:sz="8" w:space="0" w:color="auto"/>
                    <w:left w:val="single" w:sz="4" w:space="0" w:color="auto"/>
                    <w:bottom w:val="single" w:sz="4" w:space="0" w:color="auto"/>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4</w:t>
                  </w:r>
                </w:p>
              </w:tc>
              <w:tc>
                <w:tcPr>
                  <w:tcW w:w="1095" w:type="dxa"/>
                  <w:tcBorders>
                    <w:top w:val="single" w:sz="8" w:space="0" w:color="auto"/>
                    <w:left w:val="nil"/>
                    <w:bottom w:val="single" w:sz="4" w:space="0" w:color="auto"/>
                    <w:right w:val="single" w:sz="4" w:space="0" w:color="000000"/>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5</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65"/>
                <w:jc w:val="center"/>
              </w:trPr>
              <w:tc>
                <w:tcPr>
                  <w:tcW w:w="519"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3</w:t>
                  </w:r>
                </w:p>
              </w:tc>
              <w:tc>
                <w:tcPr>
                  <w:tcW w:w="141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&amp; С113-7-3</w:t>
                  </w:r>
                </w:p>
              </w:tc>
              <w:tc>
                <w:tcPr>
                  <w:tcW w:w="4835" w:type="dxa"/>
                  <w:gridSpan w:val="2"/>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Поручні пандусу та сходів вхідної групи з</w:t>
                  </w:r>
                  <w:r w:rsidRPr="00343379">
                    <w:rPr>
                      <w:rFonts w:ascii="Arial CYR" w:hAnsi="Arial CYR" w:cs="Arial CYR"/>
                      <w:color w:val="000000"/>
                      <w:sz w:val="20"/>
                      <w:szCs w:val="20"/>
                      <w:lang w:val="uk-UA" w:eastAsia="uk-UA"/>
                    </w:rPr>
                    <w:br/>
                    <w:t>нержавіючої сталі</w:t>
                  </w:r>
                </w:p>
              </w:tc>
              <w:tc>
                <w:tcPr>
                  <w:tcW w:w="1098"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м</w:t>
                  </w:r>
                </w:p>
              </w:tc>
              <w:tc>
                <w:tcPr>
                  <w:tcW w:w="1095"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13</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95"/>
                <w:jc w:val="center"/>
              </w:trPr>
              <w:tc>
                <w:tcPr>
                  <w:tcW w:w="519"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35" w:type="dxa"/>
                  <w:gridSpan w:val="2"/>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8"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5"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r w:rsidR="00343379" w:rsidRPr="00343379" w:rsidTr="00343379">
              <w:trPr>
                <w:trHeight w:val="265"/>
                <w:jc w:val="center"/>
              </w:trPr>
              <w:tc>
                <w:tcPr>
                  <w:tcW w:w="519"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4</w:t>
                  </w:r>
                </w:p>
              </w:tc>
              <w:tc>
                <w:tcPr>
                  <w:tcW w:w="141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КБ11-29-1</w:t>
                  </w:r>
                  <w:r w:rsidRPr="00343379">
                    <w:rPr>
                      <w:rFonts w:ascii="Arial CYR" w:hAnsi="Arial CYR" w:cs="Arial CYR"/>
                      <w:i/>
                      <w:iCs/>
                      <w:color w:val="000000"/>
                      <w:sz w:val="20"/>
                      <w:szCs w:val="20"/>
                      <w:lang w:val="uk-UA" w:eastAsia="uk-UA"/>
                    </w:rPr>
                    <w:br/>
                    <w:t>К=1,15</w:t>
                  </w:r>
                </w:p>
              </w:tc>
              <w:tc>
                <w:tcPr>
                  <w:tcW w:w="4835" w:type="dxa"/>
                  <w:gridSpan w:val="2"/>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Улаштування покриттів з керамічних</w:t>
                  </w:r>
                  <w:r w:rsidRPr="00343379">
                    <w:rPr>
                      <w:rFonts w:ascii="Arial CYR" w:hAnsi="Arial CYR" w:cs="Arial CYR"/>
                      <w:i/>
                      <w:iCs/>
                      <w:color w:val="000000"/>
                      <w:sz w:val="20"/>
                      <w:szCs w:val="20"/>
                      <w:lang w:val="uk-UA" w:eastAsia="uk-UA"/>
                    </w:rPr>
                    <w:br/>
                    <w:t xml:space="preserve">плиток на розчині із сухої </w:t>
                  </w:r>
                  <w:proofErr w:type="spellStart"/>
                  <w:r w:rsidRPr="00343379">
                    <w:rPr>
                      <w:rFonts w:ascii="Arial CYR" w:hAnsi="Arial CYR" w:cs="Arial CYR"/>
                      <w:i/>
                      <w:iCs/>
                      <w:color w:val="000000"/>
                      <w:sz w:val="20"/>
                      <w:szCs w:val="20"/>
                      <w:lang w:val="uk-UA" w:eastAsia="uk-UA"/>
                    </w:rPr>
                    <w:t>клеючої</w:t>
                  </w:r>
                  <w:proofErr w:type="spellEnd"/>
                  <w:r w:rsidRPr="00343379">
                    <w:rPr>
                      <w:rFonts w:ascii="Arial CYR" w:hAnsi="Arial CYR" w:cs="Arial CYR"/>
                      <w:i/>
                      <w:iCs/>
                      <w:color w:val="000000"/>
                      <w:sz w:val="20"/>
                      <w:szCs w:val="20"/>
                      <w:lang w:val="uk-UA" w:eastAsia="uk-UA"/>
                    </w:rPr>
                    <w:t xml:space="preserve"> суміші,</w:t>
                  </w:r>
                  <w:r w:rsidRPr="00343379">
                    <w:rPr>
                      <w:rFonts w:ascii="Arial CYR" w:hAnsi="Arial CYR" w:cs="Arial CYR"/>
                      <w:i/>
                      <w:iCs/>
                      <w:color w:val="000000"/>
                      <w:sz w:val="20"/>
                      <w:szCs w:val="20"/>
                      <w:lang w:val="uk-UA" w:eastAsia="uk-UA"/>
                    </w:rPr>
                    <w:br/>
                    <w:t xml:space="preserve">кількість плиток в 1 м2 до 7 </w:t>
                  </w:r>
                  <w:proofErr w:type="spellStart"/>
                  <w:r w:rsidRPr="00343379">
                    <w:rPr>
                      <w:rFonts w:ascii="Arial CYR" w:hAnsi="Arial CYR" w:cs="Arial CYR"/>
                      <w:i/>
                      <w:iCs/>
                      <w:color w:val="000000"/>
                      <w:sz w:val="20"/>
                      <w:szCs w:val="20"/>
                      <w:lang w:val="uk-UA" w:eastAsia="uk-UA"/>
                    </w:rPr>
                    <w:t>шт</w:t>
                  </w:r>
                  <w:proofErr w:type="spellEnd"/>
                </w:p>
              </w:tc>
              <w:tc>
                <w:tcPr>
                  <w:tcW w:w="1098"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100м2</w:t>
                  </w:r>
                </w:p>
              </w:tc>
              <w:tc>
                <w:tcPr>
                  <w:tcW w:w="1095"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0,45</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565"/>
                <w:jc w:val="center"/>
              </w:trPr>
              <w:tc>
                <w:tcPr>
                  <w:tcW w:w="519"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141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4835" w:type="dxa"/>
                  <w:gridSpan w:val="2"/>
                  <w:vMerge/>
                  <w:tcBorders>
                    <w:top w:val="nil"/>
                    <w:left w:val="nil"/>
                    <w:bottom w:val="nil"/>
                    <w:right w:val="nil"/>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1098"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1095"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i/>
                      <w:iCs/>
                      <w:color w:val="000000"/>
                      <w:sz w:val="20"/>
                      <w:szCs w:val="20"/>
                      <w:lang w:val="uk-UA" w:eastAsia="uk-UA"/>
                    </w:rPr>
                  </w:pPr>
                </w:p>
              </w:tc>
            </w:tr>
            <w:tr w:rsidR="00343379" w:rsidRPr="00343379" w:rsidTr="00343379">
              <w:trPr>
                <w:trHeight w:val="265"/>
                <w:jc w:val="center"/>
              </w:trPr>
              <w:tc>
                <w:tcPr>
                  <w:tcW w:w="519"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5</w:t>
                  </w:r>
                </w:p>
              </w:tc>
              <w:tc>
                <w:tcPr>
                  <w:tcW w:w="141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КР20-2-1</w:t>
                  </w:r>
                </w:p>
              </w:tc>
              <w:tc>
                <w:tcPr>
                  <w:tcW w:w="4835" w:type="dxa"/>
                  <w:gridSpan w:val="2"/>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Улаштування козирків дерев'яних на</w:t>
                  </w:r>
                  <w:r w:rsidRPr="00343379">
                    <w:rPr>
                      <w:rFonts w:ascii="Arial CYR" w:hAnsi="Arial CYR" w:cs="Arial CYR"/>
                      <w:color w:val="000000"/>
                      <w:sz w:val="20"/>
                      <w:szCs w:val="20"/>
                      <w:lang w:val="uk-UA" w:eastAsia="uk-UA"/>
                    </w:rPr>
                    <w:br/>
                    <w:t>металевих кронштейнах з покриттям</w:t>
                  </w:r>
                  <w:r w:rsidRPr="00343379">
                    <w:rPr>
                      <w:rFonts w:ascii="Arial CYR" w:hAnsi="Arial CYR" w:cs="Arial CYR"/>
                      <w:color w:val="000000"/>
                      <w:sz w:val="20"/>
                      <w:szCs w:val="20"/>
                      <w:lang w:val="uk-UA" w:eastAsia="uk-UA"/>
                    </w:rPr>
                    <w:br/>
                    <w:t>покрівельною сталлю</w:t>
                  </w:r>
                </w:p>
              </w:tc>
              <w:tc>
                <w:tcPr>
                  <w:tcW w:w="1098"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м2</w:t>
                  </w:r>
                </w:p>
              </w:tc>
              <w:tc>
                <w:tcPr>
                  <w:tcW w:w="1095"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6</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560"/>
                <w:jc w:val="center"/>
              </w:trPr>
              <w:tc>
                <w:tcPr>
                  <w:tcW w:w="519"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35" w:type="dxa"/>
                  <w:gridSpan w:val="2"/>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8"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5"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bl>
          <w:p w:rsidR="00343379" w:rsidRDefault="00343379" w:rsidP="00B811DE">
            <w:pPr>
              <w:keepLines/>
              <w:autoSpaceDE w:val="0"/>
              <w:autoSpaceDN w:val="0"/>
              <w:jc w:val="center"/>
              <w:rPr>
                <w:sz w:val="20"/>
                <w:szCs w:val="20"/>
              </w:rPr>
            </w:pPr>
          </w:p>
        </w:tc>
      </w:tr>
      <w:tr w:rsidR="00B52A23" w:rsidTr="00B811DE">
        <w:trPr>
          <w:jc w:val="center"/>
        </w:trPr>
        <w:tc>
          <w:tcPr>
            <w:tcW w:w="15082" w:type="dxa"/>
            <w:tcBorders>
              <w:top w:val="nil"/>
              <w:left w:val="nil"/>
              <w:bottom w:val="nil"/>
              <w:right w:val="nil"/>
            </w:tcBorders>
          </w:tcPr>
          <w:tbl>
            <w:tblPr>
              <w:tblW w:w="9000" w:type="dxa"/>
              <w:jc w:val="center"/>
              <w:tblLayout w:type="fixed"/>
              <w:tblCellMar>
                <w:top w:w="15" w:type="dxa"/>
              </w:tblCellMar>
              <w:tblLook w:val="04A0" w:firstRow="1" w:lastRow="0" w:firstColumn="1" w:lastColumn="0" w:noHBand="0" w:noVBand="1"/>
            </w:tblPr>
            <w:tblGrid>
              <w:gridCol w:w="509"/>
              <w:gridCol w:w="1384"/>
              <w:gridCol w:w="4722"/>
              <w:gridCol w:w="1075"/>
              <w:gridCol w:w="1074"/>
              <w:gridCol w:w="236"/>
            </w:tblGrid>
            <w:tr w:rsidR="00343379" w:rsidRPr="00343379" w:rsidTr="00343379">
              <w:trPr>
                <w:gridAfter w:val="1"/>
                <w:wAfter w:w="36" w:type="dxa"/>
                <w:trHeight w:val="245"/>
                <w:jc w:val="center"/>
              </w:trPr>
              <w:tc>
                <w:tcPr>
                  <w:tcW w:w="517" w:type="dxa"/>
                  <w:tcBorders>
                    <w:top w:val="nil"/>
                    <w:left w:val="single" w:sz="8" w:space="0" w:color="auto"/>
                    <w:bottom w:val="nil"/>
                    <w:right w:val="nil"/>
                  </w:tcBorders>
                  <w:shd w:val="clear" w:color="auto" w:fill="auto"/>
                  <w:hideMark/>
                </w:tcPr>
                <w:p w:rsidR="00343379" w:rsidRPr="00343379" w:rsidRDefault="00343379" w:rsidP="00343379">
                  <w:pPr>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lastRenderedPageBreak/>
                    <w:t> </w:t>
                  </w:r>
                </w:p>
              </w:tc>
              <w:tc>
                <w:tcPr>
                  <w:tcW w:w="1414" w:type="dxa"/>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c>
                <w:tcPr>
                  <w:tcW w:w="4840" w:type="dxa"/>
                  <w:tcBorders>
                    <w:top w:val="nil"/>
                    <w:left w:val="nil"/>
                    <w:bottom w:val="nil"/>
                    <w:right w:val="nil"/>
                  </w:tcBorders>
                  <w:shd w:val="clear" w:color="auto" w:fill="auto"/>
                  <w:hideMark/>
                </w:tcPr>
                <w:p w:rsidR="00343379" w:rsidRPr="00343379" w:rsidRDefault="00343379" w:rsidP="00343379">
                  <w:pPr>
                    <w:rPr>
                      <w:rFonts w:ascii="Arial CYR" w:hAnsi="Arial CYR" w:cs="Arial CYR"/>
                      <w:b/>
                      <w:bCs/>
                      <w:color w:val="000000"/>
                      <w:sz w:val="20"/>
                      <w:szCs w:val="20"/>
                      <w:lang w:val="uk-UA" w:eastAsia="uk-UA"/>
                    </w:rPr>
                  </w:pPr>
                </w:p>
              </w:tc>
              <w:tc>
                <w:tcPr>
                  <w:tcW w:w="1097" w:type="dxa"/>
                  <w:tcBorders>
                    <w:top w:val="nil"/>
                    <w:left w:val="single" w:sz="4" w:space="0" w:color="auto"/>
                    <w:bottom w:val="nil"/>
                    <w:right w:val="single" w:sz="4" w:space="0" w:color="auto"/>
                  </w:tcBorders>
                  <w:shd w:val="clear" w:color="auto" w:fill="auto"/>
                  <w:hideMark/>
                </w:tcPr>
                <w:p w:rsidR="00343379" w:rsidRPr="00343379" w:rsidRDefault="00343379" w:rsidP="00343379">
                  <w:pPr>
                    <w:jc w:val="right"/>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c>
                <w:tcPr>
                  <w:tcW w:w="1096" w:type="dxa"/>
                  <w:tcBorders>
                    <w:top w:val="nil"/>
                    <w:left w:val="nil"/>
                    <w:bottom w:val="nil"/>
                    <w:right w:val="single" w:sz="4" w:space="0" w:color="auto"/>
                  </w:tcBorders>
                  <w:shd w:val="clear" w:color="auto" w:fill="auto"/>
                  <w:vAlign w:val="center"/>
                  <w:hideMark/>
                </w:tcPr>
                <w:p w:rsidR="00343379" w:rsidRPr="00343379" w:rsidRDefault="00343379" w:rsidP="00343379">
                  <w:pPr>
                    <w:jc w:val="right"/>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r>
            <w:tr w:rsidR="00343379" w:rsidRPr="00343379" w:rsidTr="00343379">
              <w:trPr>
                <w:gridAfter w:val="1"/>
                <w:wAfter w:w="36" w:type="dxa"/>
                <w:trHeight w:val="308"/>
                <w:jc w:val="center"/>
              </w:trPr>
              <w:tc>
                <w:tcPr>
                  <w:tcW w:w="517" w:type="dxa"/>
                  <w:tcBorders>
                    <w:top w:val="nil"/>
                    <w:left w:val="single" w:sz="8" w:space="0" w:color="auto"/>
                    <w:bottom w:val="nil"/>
                    <w:right w:val="nil"/>
                  </w:tcBorders>
                  <w:shd w:val="clear" w:color="auto" w:fill="auto"/>
                  <w:hideMark/>
                </w:tcPr>
                <w:p w:rsidR="00343379" w:rsidRPr="00343379" w:rsidRDefault="00343379" w:rsidP="00343379">
                  <w:pPr>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c>
                <w:tcPr>
                  <w:tcW w:w="1414" w:type="dxa"/>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c>
                <w:tcPr>
                  <w:tcW w:w="4840" w:type="dxa"/>
                  <w:tcBorders>
                    <w:top w:val="nil"/>
                    <w:left w:val="nil"/>
                    <w:bottom w:val="nil"/>
                    <w:right w:val="nil"/>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proofErr w:type="spellStart"/>
                  <w:r w:rsidRPr="00343379">
                    <w:rPr>
                      <w:rFonts w:ascii="Arial CYR" w:hAnsi="Arial CYR" w:cs="Arial CYR"/>
                      <w:b/>
                      <w:bCs/>
                      <w:color w:val="000000"/>
                      <w:sz w:val="20"/>
                      <w:szCs w:val="20"/>
                      <w:lang w:val="uk-UA" w:eastAsia="uk-UA"/>
                    </w:rPr>
                    <w:t>Роздiл</w:t>
                  </w:r>
                  <w:proofErr w:type="spellEnd"/>
                  <w:r w:rsidRPr="00343379">
                    <w:rPr>
                      <w:rFonts w:ascii="Arial CYR" w:hAnsi="Arial CYR" w:cs="Arial CYR"/>
                      <w:b/>
                      <w:bCs/>
                      <w:color w:val="000000"/>
                      <w:sz w:val="20"/>
                      <w:szCs w:val="20"/>
                      <w:lang w:val="uk-UA" w:eastAsia="uk-UA"/>
                    </w:rPr>
                    <w:t xml:space="preserve"> 2. </w:t>
                  </w:r>
                  <w:proofErr w:type="spellStart"/>
                  <w:r w:rsidRPr="00343379">
                    <w:rPr>
                      <w:rFonts w:ascii="Arial CYR" w:hAnsi="Arial CYR" w:cs="Arial CYR"/>
                      <w:b/>
                      <w:bCs/>
                      <w:color w:val="000000"/>
                      <w:sz w:val="20"/>
                      <w:szCs w:val="20"/>
                      <w:lang w:val="uk-UA" w:eastAsia="uk-UA"/>
                    </w:rPr>
                    <w:t>Покрiвля</w:t>
                  </w:r>
                  <w:proofErr w:type="spellEnd"/>
                </w:p>
              </w:tc>
              <w:tc>
                <w:tcPr>
                  <w:tcW w:w="1097" w:type="dxa"/>
                  <w:tcBorders>
                    <w:top w:val="nil"/>
                    <w:left w:val="single" w:sz="4" w:space="0" w:color="auto"/>
                    <w:bottom w:val="nil"/>
                    <w:right w:val="single" w:sz="4" w:space="0" w:color="auto"/>
                  </w:tcBorders>
                  <w:shd w:val="clear" w:color="auto" w:fill="auto"/>
                  <w:hideMark/>
                </w:tcPr>
                <w:p w:rsidR="00343379" w:rsidRPr="00343379" w:rsidRDefault="00343379" w:rsidP="00343379">
                  <w:pPr>
                    <w:jc w:val="right"/>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c>
                <w:tcPr>
                  <w:tcW w:w="1096" w:type="dxa"/>
                  <w:tcBorders>
                    <w:top w:val="nil"/>
                    <w:left w:val="nil"/>
                    <w:bottom w:val="nil"/>
                    <w:right w:val="single" w:sz="4" w:space="0" w:color="auto"/>
                  </w:tcBorders>
                  <w:shd w:val="clear" w:color="auto" w:fill="auto"/>
                  <w:hideMark/>
                </w:tcPr>
                <w:p w:rsidR="00343379" w:rsidRPr="00343379" w:rsidRDefault="00343379" w:rsidP="00343379">
                  <w:pPr>
                    <w:jc w:val="right"/>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r>
            <w:tr w:rsidR="00343379" w:rsidRPr="00343379" w:rsidTr="00343379">
              <w:trPr>
                <w:gridAfter w:val="1"/>
                <w:wAfter w:w="36" w:type="dxa"/>
                <w:trHeight w:val="265"/>
                <w:jc w:val="center"/>
              </w:trPr>
              <w:tc>
                <w:tcPr>
                  <w:tcW w:w="517"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6</w:t>
                  </w:r>
                </w:p>
              </w:tc>
              <w:tc>
                <w:tcPr>
                  <w:tcW w:w="1414"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КР8-2-4</w:t>
                  </w:r>
                </w:p>
              </w:tc>
              <w:tc>
                <w:tcPr>
                  <w:tcW w:w="4840" w:type="dxa"/>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Розбирання покриттів покрівлі з хвилястих</w:t>
                  </w:r>
                  <w:r w:rsidRPr="00343379">
                    <w:rPr>
                      <w:rFonts w:ascii="Arial CYR" w:hAnsi="Arial CYR" w:cs="Arial CYR"/>
                      <w:color w:val="000000"/>
                      <w:sz w:val="20"/>
                      <w:szCs w:val="20"/>
                      <w:lang w:val="uk-UA" w:eastAsia="uk-UA"/>
                    </w:rPr>
                    <w:br/>
                    <w:t>азбестоцементних листів</w:t>
                  </w:r>
                </w:p>
              </w:tc>
              <w:tc>
                <w:tcPr>
                  <w:tcW w:w="109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100м2</w:t>
                  </w:r>
                </w:p>
              </w:tc>
              <w:tc>
                <w:tcPr>
                  <w:tcW w:w="1096"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7,2</w:t>
                  </w:r>
                </w:p>
              </w:tc>
            </w:tr>
            <w:tr w:rsidR="00343379" w:rsidRPr="00343379" w:rsidTr="00343379">
              <w:trPr>
                <w:trHeight w:val="295"/>
                <w:jc w:val="center"/>
              </w:trPr>
              <w:tc>
                <w:tcPr>
                  <w:tcW w:w="517"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40" w:type="dxa"/>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r w:rsidR="00343379" w:rsidRPr="00343379" w:rsidTr="00343379">
              <w:trPr>
                <w:trHeight w:val="265"/>
                <w:jc w:val="center"/>
              </w:trPr>
              <w:tc>
                <w:tcPr>
                  <w:tcW w:w="517"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7</w:t>
                  </w:r>
                </w:p>
              </w:tc>
              <w:tc>
                <w:tcPr>
                  <w:tcW w:w="1414"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КР8-4-1</w:t>
                  </w:r>
                </w:p>
              </w:tc>
              <w:tc>
                <w:tcPr>
                  <w:tcW w:w="4840" w:type="dxa"/>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xml:space="preserve">Розбирання поясків, </w:t>
                  </w:r>
                  <w:proofErr w:type="spellStart"/>
                  <w:r w:rsidRPr="00343379">
                    <w:rPr>
                      <w:rFonts w:ascii="Arial CYR" w:hAnsi="Arial CYR" w:cs="Arial CYR"/>
                      <w:color w:val="000000"/>
                      <w:sz w:val="20"/>
                      <w:szCs w:val="20"/>
                      <w:lang w:val="uk-UA" w:eastAsia="uk-UA"/>
                    </w:rPr>
                    <w:t>сандриків</w:t>
                  </w:r>
                  <w:proofErr w:type="spellEnd"/>
                  <w:r w:rsidRPr="00343379">
                    <w:rPr>
                      <w:rFonts w:ascii="Arial CYR" w:hAnsi="Arial CYR" w:cs="Arial CYR"/>
                      <w:color w:val="000000"/>
                      <w:sz w:val="20"/>
                      <w:szCs w:val="20"/>
                      <w:lang w:val="uk-UA" w:eastAsia="uk-UA"/>
                    </w:rPr>
                    <w:t>, жолобів,</w:t>
                  </w:r>
                  <w:r w:rsidRPr="00343379">
                    <w:rPr>
                      <w:rFonts w:ascii="Arial CYR" w:hAnsi="Arial CYR" w:cs="Arial CYR"/>
                      <w:color w:val="000000"/>
                      <w:sz w:val="20"/>
                      <w:szCs w:val="20"/>
                      <w:lang w:val="uk-UA" w:eastAsia="uk-UA"/>
                    </w:rPr>
                    <w:br/>
                    <w:t>відливів, звисів тощо з листової сталі</w:t>
                  </w:r>
                </w:p>
              </w:tc>
              <w:tc>
                <w:tcPr>
                  <w:tcW w:w="109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100м</w:t>
                  </w:r>
                </w:p>
              </w:tc>
              <w:tc>
                <w:tcPr>
                  <w:tcW w:w="1096"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2,1</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95"/>
                <w:jc w:val="center"/>
              </w:trPr>
              <w:tc>
                <w:tcPr>
                  <w:tcW w:w="517"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40" w:type="dxa"/>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r w:rsidR="00343379" w:rsidRPr="00343379" w:rsidTr="00343379">
              <w:trPr>
                <w:trHeight w:val="265"/>
                <w:jc w:val="center"/>
              </w:trPr>
              <w:tc>
                <w:tcPr>
                  <w:tcW w:w="517"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8</w:t>
                  </w:r>
                </w:p>
              </w:tc>
              <w:tc>
                <w:tcPr>
                  <w:tcW w:w="1414"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КР8-1-1</w:t>
                  </w:r>
                </w:p>
              </w:tc>
              <w:tc>
                <w:tcPr>
                  <w:tcW w:w="4840" w:type="dxa"/>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Розбирання лат [решетування] з брусків з</w:t>
                  </w:r>
                  <w:r w:rsidRPr="00343379">
                    <w:rPr>
                      <w:rFonts w:ascii="Arial CYR" w:hAnsi="Arial CYR" w:cs="Arial CYR"/>
                      <w:color w:val="000000"/>
                      <w:sz w:val="20"/>
                      <w:szCs w:val="20"/>
                      <w:lang w:val="uk-UA" w:eastAsia="uk-UA"/>
                    </w:rPr>
                    <w:br/>
                    <w:t>прозорами</w:t>
                  </w:r>
                </w:p>
              </w:tc>
              <w:tc>
                <w:tcPr>
                  <w:tcW w:w="109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100м2</w:t>
                  </w:r>
                </w:p>
              </w:tc>
              <w:tc>
                <w:tcPr>
                  <w:tcW w:w="1096"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7,2</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95"/>
                <w:jc w:val="center"/>
              </w:trPr>
              <w:tc>
                <w:tcPr>
                  <w:tcW w:w="517"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40" w:type="dxa"/>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r w:rsidR="00343379" w:rsidRPr="00343379" w:rsidTr="00343379">
              <w:trPr>
                <w:trHeight w:val="265"/>
                <w:jc w:val="center"/>
              </w:trPr>
              <w:tc>
                <w:tcPr>
                  <w:tcW w:w="517"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9</w:t>
                  </w:r>
                </w:p>
              </w:tc>
              <w:tc>
                <w:tcPr>
                  <w:tcW w:w="1414"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КР8-1-4</w:t>
                  </w:r>
                </w:p>
              </w:tc>
              <w:tc>
                <w:tcPr>
                  <w:tcW w:w="4840" w:type="dxa"/>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Розбирання крокв зі стояками та підкосами</w:t>
                  </w:r>
                  <w:r w:rsidRPr="00343379">
                    <w:rPr>
                      <w:rFonts w:ascii="Arial CYR" w:hAnsi="Arial CYR" w:cs="Arial CYR"/>
                      <w:color w:val="000000"/>
                      <w:sz w:val="20"/>
                      <w:szCs w:val="20"/>
                      <w:lang w:val="uk-UA" w:eastAsia="uk-UA"/>
                    </w:rPr>
                    <w:br/>
                    <w:t xml:space="preserve">з </w:t>
                  </w:r>
                  <w:proofErr w:type="spellStart"/>
                  <w:r w:rsidRPr="00343379">
                    <w:rPr>
                      <w:rFonts w:ascii="Arial CYR" w:hAnsi="Arial CYR" w:cs="Arial CYR"/>
                      <w:color w:val="000000"/>
                      <w:sz w:val="20"/>
                      <w:szCs w:val="20"/>
                      <w:lang w:val="uk-UA" w:eastAsia="uk-UA"/>
                    </w:rPr>
                    <w:t>дощок</w:t>
                  </w:r>
                  <w:proofErr w:type="spellEnd"/>
                </w:p>
              </w:tc>
              <w:tc>
                <w:tcPr>
                  <w:tcW w:w="109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100м2</w:t>
                  </w:r>
                </w:p>
              </w:tc>
              <w:tc>
                <w:tcPr>
                  <w:tcW w:w="1096"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3</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95"/>
                <w:jc w:val="center"/>
              </w:trPr>
              <w:tc>
                <w:tcPr>
                  <w:tcW w:w="517"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40" w:type="dxa"/>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r w:rsidR="00343379" w:rsidRPr="00343379" w:rsidTr="00343379">
              <w:trPr>
                <w:trHeight w:val="265"/>
                <w:jc w:val="center"/>
              </w:trPr>
              <w:tc>
                <w:tcPr>
                  <w:tcW w:w="517"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w:t>
                  </w:r>
                </w:p>
              </w:tc>
              <w:tc>
                <w:tcPr>
                  <w:tcW w:w="1414"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КР3-2-1</w:t>
                  </w:r>
                </w:p>
              </w:tc>
              <w:tc>
                <w:tcPr>
                  <w:tcW w:w="4840" w:type="dxa"/>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Розбирання кам'яної кладки простих стін із</w:t>
                  </w:r>
                  <w:r w:rsidRPr="00343379">
                    <w:rPr>
                      <w:rFonts w:ascii="Arial CYR" w:hAnsi="Arial CYR" w:cs="Arial CYR"/>
                      <w:color w:val="000000"/>
                      <w:sz w:val="20"/>
                      <w:szCs w:val="20"/>
                      <w:lang w:val="uk-UA" w:eastAsia="uk-UA"/>
                    </w:rPr>
                    <w:br/>
                    <w:t>цегли</w:t>
                  </w:r>
                </w:p>
              </w:tc>
              <w:tc>
                <w:tcPr>
                  <w:tcW w:w="109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 м3</w:t>
                  </w:r>
                </w:p>
              </w:tc>
              <w:tc>
                <w:tcPr>
                  <w:tcW w:w="1096"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0,25</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95"/>
                <w:jc w:val="center"/>
              </w:trPr>
              <w:tc>
                <w:tcPr>
                  <w:tcW w:w="517"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40" w:type="dxa"/>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r w:rsidR="00343379" w:rsidRPr="00343379" w:rsidTr="00343379">
              <w:trPr>
                <w:trHeight w:val="265"/>
                <w:jc w:val="center"/>
              </w:trPr>
              <w:tc>
                <w:tcPr>
                  <w:tcW w:w="517"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11</w:t>
                  </w:r>
                </w:p>
              </w:tc>
              <w:tc>
                <w:tcPr>
                  <w:tcW w:w="1414"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КР8-24-1</w:t>
                  </w:r>
                </w:p>
              </w:tc>
              <w:tc>
                <w:tcPr>
                  <w:tcW w:w="4840" w:type="dxa"/>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xml:space="preserve">Улаштування крокв з </w:t>
                  </w:r>
                  <w:proofErr w:type="spellStart"/>
                  <w:r w:rsidRPr="00343379">
                    <w:rPr>
                      <w:rFonts w:ascii="Arial CYR" w:hAnsi="Arial CYR" w:cs="Arial CYR"/>
                      <w:color w:val="000000"/>
                      <w:sz w:val="20"/>
                      <w:szCs w:val="20"/>
                      <w:lang w:val="uk-UA" w:eastAsia="uk-UA"/>
                    </w:rPr>
                    <w:t>дощок</w:t>
                  </w:r>
                  <w:proofErr w:type="spellEnd"/>
                </w:p>
              </w:tc>
              <w:tc>
                <w:tcPr>
                  <w:tcW w:w="109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м3</w:t>
                  </w:r>
                </w:p>
              </w:tc>
              <w:tc>
                <w:tcPr>
                  <w:tcW w:w="1096"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3,44</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95"/>
                <w:jc w:val="center"/>
              </w:trPr>
              <w:tc>
                <w:tcPr>
                  <w:tcW w:w="517"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40" w:type="dxa"/>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r w:rsidR="00343379" w:rsidRPr="00343379" w:rsidTr="00343379">
              <w:trPr>
                <w:trHeight w:val="265"/>
                <w:jc w:val="center"/>
              </w:trPr>
              <w:tc>
                <w:tcPr>
                  <w:tcW w:w="517"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12</w:t>
                  </w:r>
                </w:p>
              </w:tc>
              <w:tc>
                <w:tcPr>
                  <w:tcW w:w="1414"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КР8-26-2</w:t>
                  </w:r>
                </w:p>
              </w:tc>
              <w:tc>
                <w:tcPr>
                  <w:tcW w:w="4840" w:type="dxa"/>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 xml:space="preserve">Улаштування </w:t>
                  </w:r>
                  <w:proofErr w:type="spellStart"/>
                  <w:r w:rsidRPr="00343379">
                    <w:rPr>
                      <w:rFonts w:ascii="Arial CYR" w:hAnsi="Arial CYR" w:cs="Arial CYR"/>
                      <w:i/>
                      <w:iCs/>
                      <w:color w:val="000000"/>
                      <w:sz w:val="20"/>
                      <w:szCs w:val="20"/>
                      <w:lang w:val="uk-UA" w:eastAsia="uk-UA"/>
                    </w:rPr>
                    <w:t>контрлат</w:t>
                  </w:r>
                  <w:proofErr w:type="spellEnd"/>
                </w:p>
              </w:tc>
              <w:tc>
                <w:tcPr>
                  <w:tcW w:w="109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100м2</w:t>
                  </w:r>
                </w:p>
              </w:tc>
              <w:tc>
                <w:tcPr>
                  <w:tcW w:w="1096"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7,2</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300"/>
                <w:jc w:val="center"/>
              </w:trPr>
              <w:tc>
                <w:tcPr>
                  <w:tcW w:w="517"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4840" w:type="dxa"/>
                  <w:vMerge/>
                  <w:tcBorders>
                    <w:top w:val="nil"/>
                    <w:left w:val="nil"/>
                    <w:bottom w:val="nil"/>
                    <w:right w:val="nil"/>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i/>
                      <w:iCs/>
                      <w:color w:val="000000"/>
                      <w:sz w:val="20"/>
                      <w:szCs w:val="20"/>
                      <w:lang w:val="uk-UA" w:eastAsia="uk-UA"/>
                    </w:rPr>
                  </w:pPr>
                </w:p>
              </w:tc>
            </w:tr>
            <w:tr w:rsidR="00343379" w:rsidRPr="00343379" w:rsidTr="00343379">
              <w:trPr>
                <w:trHeight w:val="265"/>
                <w:jc w:val="center"/>
              </w:trPr>
              <w:tc>
                <w:tcPr>
                  <w:tcW w:w="517"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13</w:t>
                  </w:r>
                </w:p>
              </w:tc>
              <w:tc>
                <w:tcPr>
                  <w:tcW w:w="1414"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КР8-31-1</w:t>
                  </w:r>
                </w:p>
              </w:tc>
              <w:tc>
                <w:tcPr>
                  <w:tcW w:w="4840" w:type="dxa"/>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xml:space="preserve">Улаштування </w:t>
                  </w:r>
                  <w:proofErr w:type="spellStart"/>
                  <w:r w:rsidRPr="00343379">
                    <w:rPr>
                      <w:rFonts w:ascii="Arial CYR" w:hAnsi="Arial CYR" w:cs="Arial CYR"/>
                      <w:color w:val="000000"/>
                      <w:sz w:val="20"/>
                      <w:szCs w:val="20"/>
                      <w:lang w:val="uk-UA" w:eastAsia="uk-UA"/>
                    </w:rPr>
                    <w:t>гідроізоліяції</w:t>
                  </w:r>
                  <w:proofErr w:type="spellEnd"/>
                  <w:r w:rsidRPr="00343379">
                    <w:rPr>
                      <w:rFonts w:ascii="Arial CYR" w:hAnsi="Arial CYR" w:cs="Arial CYR"/>
                      <w:color w:val="000000"/>
                      <w:sz w:val="20"/>
                      <w:szCs w:val="20"/>
                      <w:lang w:val="uk-UA" w:eastAsia="uk-UA"/>
                    </w:rPr>
                    <w:t xml:space="preserve"> з рулонних</w:t>
                  </w:r>
                  <w:r w:rsidRPr="00343379">
                    <w:rPr>
                      <w:rFonts w:ascii="Arial CYR" w:hAnsi="Arial CYR" w:cs="Arial CYR"/>
                      <w:color w:val="000000"/>
                      <w:sz w:val="20"/>
                      <w:szCs w:val="20"/>
                      <w:lang w:val="uk-UA" w:eastAsia="uk-UA"/>
                    </w:rPr>
                    <w:br/>
                    <w:t>матеріалів насухо без промазування кромок</w:t>
                  </w:r>
                </w:p>
              </w:tc>
              <w:tc>
                <w:tcPr>
                  <w:tcW w:w="109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100м2</w:t>
                  </w:r>
                </w:p>
              </w:tc>
              <w:tc>
                <w:tcPr>
                  <w:tcW w:w="1096"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7,2</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95"/>
                <w:jc w:val="center"/>
              </w:trPr>
              <w:tc>
                <w:tcPr>
                  <w:tcW w:w="517"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40" w:type="dxa"/>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bl>
          <w:p w:rsidR="00B52A23" w:rsidRDefault="00B52A23" w:rsidP="00B811DE">
            <w:pPr>
              <w:keepLines/>
              <w:autoSpaceDE w:val="0"/>
              <w:autoSpaceDN w:val="0"/>
              <w:jc w:val="center"/>
              <w:rPr>
                <w:sz w:val="20"/>
                <w:szCs w:val="20"/>
              </w:rPr>
            </w:pPr>
          </w:p>
        </w:tc>
      </w:tr>
      <w:tr w:rsidR="00B52A23" w:rsidTr="00B811DE">
        <w:trPr>
          <w:jc w:val="center"/>
        </w:trPr>
        <w:tc>
          <w:tcPr>
            <w:tcW w:w="15082" w:type="dxa"/>
            <w:tcBorders>
              <w:top w:val="nil"/>
              <w:left w:val="nil"/>
              <w:bottom w:val="nil"/>
              <w:right w:val="nil"/>
            </w:tcBorders>
          </w:tcPr>
          <w:tbl>
            <w:tblPr>
              <w:tblW w:w="9000" w:type="dxa"/>
              <w:jc w:val="center"/>
              <w:tblLayout w:type="fixed"/>
              <w:tblCellMar>
                <w:top w:w="15" w:type="dxa"/>
              </w:tblCellMar>
              <w:tblLook w:val="04A0" w:firstRow="1" w:lastRow="0" w:firstColumn="1" w:lastColumn="0" w:noHBand="0" w:noVBand="1"/>
            </w:tblPr>
            <w:tblGrid>
              <w:gridCol w:w="510"/>
              <w:gridCol w:w="1385"/>
              <w:gridCol w:w="4719"/>
              <w:gridCol w:w="1075"/>
              <w:gridCol w:w="1075"/>
              <w:gridCol w:w="236"/>
            </w:tblGrid>
            <w:tr w:rsidR="00976B33" w:rsidRPr="00976B33" w:rsidTr="00976B33">
              <w:trPr>
                <w:gridAfter w:val="1"/>
                <w:wAfter w:w="36" w:type="dxa"/>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14</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С111-287-</w:t>
                  </w:r>
                  <w:r w:rsidRPr="00976B33">
                    <w:rPr>
                      <w:rFonts w:ascii="Arial CYR" w:hAnsi="Arial CYR" w:cs="Arial CYR"/>
                      <w:color w:val="000000"/>
                      <w:sz w:val="20"/>
                      <w:szCs w:val="20"/>
                      <w:lang w:val="uk-UA" w:eastAsia="uk-UA"/>
                    </w:rPr>
                    <w:br/>
                    <w:t>10-1</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 xml:space="preserve">Гідроізоляційна плівка </w:t>
                  </w:r>
                  <w:proofErr w:type="spellStart"/>
                  <w:r w:rsidRPr="00976B33">
                    <w:rPr>
                      <w:rFonts w:ascii="Arial CYR" w:hAnsi="Arial CYR" w:cs="Arial CYR"/>
                      <w:color w:val="000000"/>
                      <w:sz w:val="20"/>
                      <w:szCs w:val="20"/>
                      <w:lang w:val="uk-UA" w:eastAsia="uk-UA"/>
                    </w:rPr>
                    <w:t>Strotex</w:t>
                  </w:r>
                  <w:proofErr w:type="spellEnd"/>
                  <w:r w:rsidRPr="00976B33">
                    <w:rPr>
                      <w:rFonts w:ascii="Arial CYR" w:hAnsi="Arial CYR" w:cs="Arial CYR"/>
                      <w:color w:val="000000"/>
                      <w:sz w:val="20"/>
                      <w:szCs w:val="20"/>
                      <w:lang w:val="uk-UA" w:eastAsia="uk-UA"/>
                    </w:rPr>
                    <w:t xml:space="preserve"> PP 110</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м2</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828</w:t>
                  </w: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15</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КБ12-12-1</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Улаштування покрівель двосхилих із</w:t>
                  </w:r>
                  <w:r w:rsidRPr="00976B33">
                    <w:rPr>
                      <w:rFonts w:ascii="Arial CYR" w:hAnsi="Arial CYR" w:cs="Arial CYR"/>
                      <w:i/>
                      <w:iCs/>
                      <w:color w:val="000000"/>
                      <w:sz w:val="20"/>
                      <w:szCs w:val="20"/>
                      <w:lang w:val="uk-UA" w:eastAsia="uk-UA"/>
                    </w:rPr>
                    <w:br/>
                    <w:t>металочерепиці "</w:t>
                  </w:r>
                  <w:proofErr w:type="spellStart"/>
                  <w:r w:rsidRPr="00976B33">
                    <w:rPr>
                      <w:rFonts w:ascii="Arial CYR" w:hAnsi="Arial CYR" w:cs="Arial CYR"/>
                      <w:i/>
                      <w:iCs/>
                      <w:color w:val="000000"/>
                      <w:sz w:val="20"/>
                      <w:szCs w:val="20"/>
                      <w:lang w:val="uk-UA" w:eastAsia="uk-UA"/>
                    </w:rPr>
                    <w:t>Монтерей</w:t>
                  </w:r>
                  <w:proofErr w:type="spellEnd"/>
                  <w:r w:rsidRPr="00976B33">
                    <w:rPr>
                      <w:rFonts w:ascii="Arial CYR" w:hAnsi="Arial CYR" w:cs="Arial CYR"/>
                      <w:i/>
                      <w:iCs/>
                      <w:color w:val="000000"/>
                      <w:sz w:val="20"/>
                      <w:szCs w:val="20"/>
                      <w:lang w:val="uk-UA" w:eastAsia="uk-UA"/>
                    </w:rPr>
                    <w:t>"</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100м2</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7,2</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300"/>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i/>
                      <w:iCs/>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lastRenderedPageBreak/>
                    <w:t>16</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С111-</w:t>
                  </w:r>
                  <w:r w:rsidRPr="00976B33">
                    <w:rPr>
                      <w:rFonts w:ascii="Arial CYR" w:hAnsi="Arial CYR" w:cs="Arial CYR"/>
                      <w:color w:val="000000"/>
                      <w:sz w:val="20"/>
                      <w:szCs w:val="20"/>
                      <w:lang w:val="uk-UA" w:eastAsia="uk-UA"/>
                    </w:rPr>
                    <w:br/>
                    <w:t>1801-15</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Сталь листова оцинкована, товщина листа</w:t>
                  </w:r>
                  <w:r w:rsidRPr="00976B33">
                    <w:rPr>
                      <w:rFonts w:ascii="Arial CYR" w:hAnsi="Arial CYR" w:cs="Arial CYR"/>
                      <w:color w:val="000000"/>
                      <w:sz w:val="20"/>
                      <w:szCs w:val="20"/>
                      <w:lang w:val="uk-UA" w:eastAsia="uk-UA"/>
                    </w:rPr>
                    <w:br/>
                    <w:t>0,7 мм з полімерним покриттям</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м2</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5</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17</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С123-236-</w:t>
                  </w:r>
                  <w:r w:rsidRPr="00976B33">
                    <w:rPr>
                      <w:rFonts w:ascii="Arial CYR" w:hAnsi="Arial CYR" w:cs="Arial CYR"/>
                      <w:color w:val="000000"/>
                      <w:sz w:val="20"/>
                      <w:szCs w:val="20"/>
                      <w:lang w:val="uk-UA" w:eastAsia="uk-UA"/>
                    </w:rPr>
                    <w:br/>
                    <w:t>5-1</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Люк-вилаз VELUX 45x55см VLT 025 1000</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шт</w:t>
                  </w:r>
                  <w:proofErr w:type="spellEnd"/>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18</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С111-826-</w:t>
                  </w:r>
                  <w:r w:rsidRPr="00976B33">
                    <w:rPr>
                      <w:rFonts w:ascii="Arial CYR" w:hAnsi="Arial CYR" w:cs="Arial CYR"/>
                      <w:color w:val="000000"/>
                      <w:sz w:val="20"/>
                      <w:szCs w:val="20"/>
                      <w:lang w:val="uk-UA" w:eastAsia="uk-UA"/>
                    </w:rPr>
                    <w:br/>
                    <w:t>3</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Конькова</w:t>
                  </w:r>
                  <w:proofErr w:type="spellEnd"/>
                  <w:r w:rsidRPr="00976B33">
                    <w:rPr>
                      <w:rFonts w:ascii="Arial CYR" w:hAnsi="Arial CYR" w:cs="Arial CYR"/>
                      <w:color w:val="000000"/>
                      <w:sz w:val="20"/>
                      <w:szCs w:val="20"/>
                      <w:lang w:val="uk-UA" w:eastAsia="uk-UA"/>
                    </w:rPr>
                    <w:t xml:space="preserve"> планка</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м.п</w:t>
                  </w:r>
                  <w:proofErr w:type="spellEnd"/>
                  <w:r w:rsidRPr="00976B33">
                    <w:rPr>
                      <w:rFonts w:ascii="Arial CYR" w:hAnsi="Arial CYR" w:cs="Arial CYR"/>
                      <w:color w:val="000000"/>
                      <w:sz w:val="20"/>
                      <w:szCs w:val="20"/>
                      <w:lang w:val="uk-UA" w:eastAsia="uk-UA"/>
                    </w:rPr>
                    <w:t>.</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104,5</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19</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С113-953-</w:t>
                  </w:r>
                  <w:r w:rsidRPr="00976B33">
                    <w:rPr>
                      <w:rFonts w:ascii="Arial CYR" w:hAnsi="Arial CYR" w:cs="Arial CYR"/>
                      <w:color w:val="000000"/>
                      <w:sz w:val="20"/>
                      <w:szCs w:val="20"/>
                      <w:lang w:val="uk-UA" w:eastAsia="uk-UA"/>
                    </w:rPr>
                    <w:br/>
                    <w:t>445-30</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 xml:space="preserve">Вентиляційна </w:t>
                  </w:r>
                  <w:proofErr w:type="spellStart"/>
                  <w:r w:rsidRPr="00976B33">
                    <w:rPr>
                      <w:rFonts w:ascii="Arial CYR" w:hAnsi="Arial CYR" w:cs="Arial CYR"/>
                      <w:color w:val="000000"/>
                      <w:sz w:val="20"/>
                      <w:szCs w:val="20"/>
                      <w:lang w:val="uk-UA" w:eastAsia="uk-UA"/>
                    </w:rPr>
                    <w:t>конькова</w:t>
                  </w:r>
                  <w:proofErr w:type="spellEnd"/>
                  <w:r w:rsidRPr="00976B33">
                    <w:rPr>
                      <w:rFonts w:ascii="Arial CYR" w:hAnsi="Arial CYR" w:cs="Arial CYR"/>
                      <w:color w:val="000000"/>
                      <w:sz w:val="20"/>
                      <w:szCs w:val="20"/>
                      <w:lang w:val="uk-UA" w:eastAsia="uk-UA"/>
                    </w:rPr>
                    <w:t xml:space="preserve"> стрічка 310мм/5м</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м/п</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100</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20</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С113-14-</w:t>
                  </w:r>
                  <w:r w:rsidRPr="00976B33">
                    <w:rPr>
                      <w:rFonts w:ascii="Arial CYR" w:hAnsi="Arial CYR" w:cs="Arial CYR"/>
                      <w:color w:val="000000"/>
                      <w:sz w:val="20"/>
                      <w:szCs w:val="20"/>
                      <w:lang w:val="uk-UA" w:eastAsia="uk-UA"/>
                    </w:rPr>
                    <w:br/>
                    <w:t>10</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Снігозатримувач</w:t>
                  </w:r>
                  <w:proofErr w:type="spellEnd"/>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130</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21</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С111-</w:t>
                  </w:r>
                  <w:r w:rsidRPr="00976B33">
                    <w:rPr>
                      <w:rFonts w:ascii="Arial CYR" w:hAnsi="Arial CYR" w:cs="Arial CYR"/>
                      <w:color w:val="000000"/>
                      <w:sz w:val="20"/>
                      <w:szCs w:val="20"/>
                      <w:lang w:val="uk-UA" w:eastAsia="uk-UA"/>
                    </w:rPr>
                    <w:br/>
                    <w:t>1714-3</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Крапальник</w:t>
                  </w:r>
                  <w:proofErr w:type="spellEnd"/>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148,5</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22</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С111-</w:t>
                  </w:r>
                  <w:r w:rsidRPr="00976B33">
                    <w:rPr>
                      <w:rFonts w:ascii="Arial CYR" w:hAnsi="Arial CYR" w:cs="Arial CYR"/>
                      <w:color w:val="000000"/>
                      <w:sz w:val="20"/>
                      <w:szCs w:val="20"/>
                      <w:lang w:val="uk-UA" w:eastAsia="uk-UA"/>
                    </w:rPr>
                    <w:br/>
                    <w:t>1714-4</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Підринвова</w:t>
                  </w:r>
                  <w:proofErr w:type="spellEnd"/>
                  <w:r w:rsidRPr="00976B33">
                    <w:rPr>
                      <w:rFonts w:ascii="Arial CYR" w:hAnsi="Arial CYR" w:cs="Arial CYR"/>
                      <w:color w:val="000000"/>
                      <w:sz w:val="20"/>
                      <w:szCs w:val="20"/>
                      <w:lang w:val="uk-UA" w:eastAsia="uk-UA"/>
                    </w:rPr>
                    <w:t xml:space="preserve"> планка</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148,5</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23</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КР3-39-5</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Улаштування карнизів</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100 м2</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0,6075</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24</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КР8-41-2</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Навішування водостічних труб, колін,</w:t>
                  </w:r>
                  <w:r w:rsidRPr="00976B33">
                    <w:rPr>
                      <w:rFonts w:ascii="Arial CYR" w:hAnsi="Arial CYR" w:cs="Arial CYR"/>
                      <w:color w:val="000000"/>
                      <w:sz w:val="20"/>
                      <w:szCs w:val="20"/>
                      <w:lang w:val="uk-UA" w:eastAsia="uk-UA"/>
                    </w:rPr>
                    <w:br/>
                    <w:t>відливів і лійок з готових елементів</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100м</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0,65</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25</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С111-</w:t>
                  </w:r>
                  <w:r w:rsidRPr="00976B33">
                    <w:rPr>
                      <w:rFonts w:ascii="Arial CYR" w:hAnsi="Arial CYR" w:cs="Arial CYR"/>
                      <w:color w:val="000000"/>
                      <w:sz w:val="20"/>
                      <w:szCs w:val="20"/>
                      <w:lang w:val="uk-UA" w:eastAsia="uk-UA"/>
                    </w:rPr>
                    <w:br/>
                    <w:t>1133ВТ</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Труба водостічна</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65</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26</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С101-325-</w:t>
                  </w:r>
                  <w:r w:rsidRPr="00976B33">
                    <w:rPr>
                      <w:rFonts w:ascii="Arial CYR" w:hAnsi="Arial CYR" w:cs="Arial CYR"/>
                      <w:color w:val="000000"/>
                      <w:sz w:val="20"/>
                      <w:szCs w:val="20"/>
                      <w:lang w:val="uk-UA" w:eastAsia="uk-UA"/>
                    </w:rPr>
                    <w:br/>
                    <w:t>57</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 xml:space="preserve">Коліно </w:t>
                  </w:r>
                  <w:proofErr w:type="spellStart"/>
                  <w:r w:rsidRPr="00976B33">
                    <w:rPr>
                      <w:rFonts w:ascii="Arial CYR" w:hAnsi="Arial CYR" w:cs="Arial CYR"/>
                      <w:color w:val="000000"/>
                      <w:sz w:val="20"/>
                      <w:szCs w:val="20"/>
                      <w:lang w:val="uk-UA" w:eastAsia="uk-UA"/>
                    </w:rPr>
                    <w:t>водостокове</w:t>
                  </w:r>
                  <w:proofErr w:type="spellEnd"/>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шт</w:t>
                  </w:r>
                  <w:proofErr w:type="spellEnd"/>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24</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27</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С10-22-9</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Кріплення труби</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шт</w:t>
                  </w:r>
                  <w:proofErr w:type="spellEnd"/>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44</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28</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С113-72-</w:t>
                  </w:r>
                  <w:r w:rsidRPr="00976B33">
                    <w:rPr>
                      <w:rFonts w:ascii="Arial CYR" w:hAnsi="Arial CYR" w:cs="Arial CYR"/>
                      <w:color w:val="000000"/>
                      <w:sz w:val="20"/>
                      <w:szCs w:val="20"/>
                      <w:lang w:val="uk-UA" w:eastAsia="uk-UA"/>
                    </w:rPr>
                    <w:br/>
                    <w:t>18</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Зєднувач</w:t>
                  </w:r>
                  <w:proofErr w:type="spellEnd"/>
                  <w:r w:rsidRPr="00976B33">
                    <w:rPr>
                      <w:rFonts w:ascii="Arial CYR" w:hAnsi="Arial CYR" w:cs="Arial CYR"/>
                      <w:color w:val="000000"/>
                      <w:sz w:val="20"/>
                      <w:szCs w:val="20"/>
                      <w:lang w:val="uk-UA" w:eastAsia="uk-UA"/>
                    </w:rPr>
                    <w:t xml:space="preserve"> труби</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шт</w:t>
                  </w:r>
                  <w:proofErr w:type="spellEnd"/>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16</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29</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КР8-41-2</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Улаштування жолобів підвісних з готових</w:t>
                  </w:r>
                  <w:r w:rsidRPr="00976B33">
                    <w:rPr>
                      <w:rFonts w:ascii="Arial CYR" w:hAnsi="Arial CYR" w:cs="Arial CYR"/>
                      <w:color w:val="000000"/>
                      <w:sz w:val="20"/>
                      <w:szCs w:val="20"/>
                      <w:lang w:val="uk-UA" w:eastAsia="uk-UA"/>
                    </w:rPr>
                    <w:br/>
                    <w:t>елементів</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100м</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1,35</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30</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С101-325-</w:t>
                  </w:r>
                  <w:r w:rsidRPr="00976B33">
                    <w:rPr>
                      <w:rFonts w:ascii="Arial CYR" w:hAnsi="Arial CYR" w:cs="Arial CYR"/>
                      <w:color w:val="000000"/>
                      <w:sz w:val="20"/>
                      <w:szCs w:val="20"/>
                      <w:lang w:val="uk-UA" w:eastAsia="uk-UA"/>
                    </w:rPr>
                    <w:br/>
                    <w:t>65</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Ринва</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135</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31</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С1547-1-</w:t>
                  </w:r>
                  <w:r w:rsidRPr="00976B33">
                    <w:rPr>
                      <w:rFonts w:ascii="Arial CYR" w:hAnsi="Arial CYR" w:cs="Arial CYR"/>
                      <w:color w:val="000000"/>
                      <w:sz w:val="20"/>
                      <w:szCs w:val="20"/>
                      <w:lang w:val="uk-UA" w:eastAsia="uk-UA"/>
                    </w:rPr>
                    <w:br/>
                  </w:r>
                  <w:r w:rsidRPr="00976B33">
                    <w:rPr>
                      <w:rFonts w:ascii="Arial CYR" w:hAnsi="Arial CYR" w:cs="Arial CYR"/>
                      <w:color w:val="000000"/>
                      <w:sz w:val="20"/>
                      <w:szCs w:val="20"/>
                      <w:lang w:val="uk-UA" w:eastAsia="uk-UA"/>
                    </w:rPr>
                    <w:lastRenderedPageBreak/>
                    <w:t>19</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lastRenderedPageBreak/>
                    <w:t>Гак для ринви</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шт</w:t>
                  </w:r>
                  <w:proofErr w:type="spellEnd"/>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250</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32</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С121-812</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З"єднувач</w:t>
                  </w:r>
                  <w:proofErr w:type="spellEnd"/>
                  <w:r w:rsidRPr="00976B33">
                    <w:rPr>
                      <w:rFonts w:ascii="Arial CYR" w:hAnsi="Arial CYR" w:cs="Arial CYR"/>
                      <w:color w:val="000000"/>
                      <w:sz w:val="20"/>
                      <w:szCs w:val="20"/>
                      <w:lang w:val="uk-UA" w:eastAsia="uk-UA"/>
                    </w:rPr>
                    <w:t xml:space="preserve"> для ринви</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шт</w:t>
                  </w:r>
                  <w:proofErr w:type="spellEnd"/>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40</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33</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С130-</w:t>
                  </w:r>
                  <w:r w:rsidRPr="00976B33">
                    <w:rPr>
                      <w:rFonts w:ascii="Arial CYR" w:hAnsi="Arial CYR" w:cs="Arial CYR"/>
                      <w:color w:val="000000"/>
                      <w:sz w:val="20"/>
                      <w:szCs w:val="20"/>
                      <w:lang w:val="uk-UA" w:eastAsia="uk-UA"/>
                    </w:rPr>
                    <w:br/>
                    <w:t>1156-13-</w:t>
                  </w:r>
                  <w:r w:rsidRPr="00976B33">
                    <w:rPr>
                      <w:rFonts w:ascii="Arial CYR" w:hAnsi="Arial CYR" w:cs="Arial CYR"/>
                      <w:color w:val="000000"/>
                      <w:sz w:val="20"/>
                      <w:szCs w:val="20"/>
                      <w:lang w:val="uk-UA" w:eastAsia="uk-UA"/>
                    </w:rPr>
                    <w:br/>
                    <w:t>1ПП</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Лійка</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шт</w:t>
                  </w:r>
                  <w:proofErr w:type="spellEnd"/>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8</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560"/>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bl>
          <w:p w:rsidR="00B52A23" w:rsidRDefault="00B52A23" w:rsidP="00B811DE">
            <w:pPr>
              <w:keepLines/>
              <w:autoSpaceDE w:val="0"/>
              <w:autoSpaceDN w:val="0"/>
              <w:jc w:val="center"/>
              <w:rPr>
                <w:sz w:val="20"/>
                <w:szCs w:val="20"/>
              </w:rPr>
            </w:pPr>
          </w:p>
        </w:tc>
      </w:tr>
    </w:tbl>
    <w:p w:rsidR="00B52A23" w:rsidRDefault="00B52A23" w:rsidP="00B52A23">
      <w:pPr>
        <w:jc w:val="center"/>
        <w:rPr>
          <w:rFonts w:ascii="Times New Roman" w:hAnsi="Times New Roman" w:cs="Times New Roman"/>
          <w:b/>
          <w:bCs/>
          <w:sz w:val="24"/>
          <w:szCs w:val="24"/>
          <w:lang w:val="uk-UA"/>
        </w:rPr>
      </w:pPr>
    </w:p>
    <w:tbl>
      <w:tblPr>
        <w:tblW w:w="9000" w:type="dxa"/>
        <w:jc w:val="center"/>
        <w:tblCellMar>
          <w:top w:w="15" w:type="dxa"/>
        </w:tblCellMar>
        <w:tblLook w:val="04A0" w:firstRow="1" w:lastRow="0" w:firstColumn="1" w:lastColumn="0" w:noHBand="0" w:noVBand="1"/>
      </w:tblPr>
      <w:tblGrid>
        <w:gridCol w:w="499"/>
        <w:gridCol w:w="8"/>
        <w:gridCol w:w="7"/>
        <w:gridCol w:w="1180"/>
        <w:gridCol w:w="23"/>
        <w:gridCol w:w="22"/>
        <w:gridCol w:w="24"/>
        <w:gridCol w:w="25"/>
        <w:gridCol w:w="25"/>
        <w:gridCol w:w="37"/>
        <w:gridCol w:w="23"/>
        <w:gridCol w:w="32"/>
        <w:gridCol w:w="2991"/>
        <w:gridCol w:w="474"/>
        <w:gridCol w:w="159"/>
        <w:gridCol w:w="158"/>
        <w:gridCol w:w="143"/>
        <w:gridCol w:w="145"/>
        <w:gridCol w:w="139"/>
        <w:gridCol w:w="169"/>
        <w:gridCol w:w="70"/>
        <w:gridCol w:w="94"/>
        <w:gridCol w:w="78"/>
        <w:gridCol w:w="86"/>
        <w:gridCol w:w="83"/>
        <w:gridCol w:w="155"/>
        <w:gridCol w:w="158"/>
        <w:gridCol w:w="151"/>
        <w:gridCol w:w="186"/>
        <w:gridCol w:w="13"/>
        <w:gridCol w:w="163"/>
        <w:gridCol w:w="9"/>
        <w:gridCol w:w="164"/>
        <w:gridCol w:w="8"/>
        <w:gridCol w:w="173"/>
        <w:gridCol w:w="172"/>
        <w:gridCol w:w="173"/>
        <w:gridCol w:w="199"/>
        <w:gridCol w:w="178"/>
        <w:gridCol w:w="182"/>
        <w:gridCol w:w="222"/>
      </w:tblGrid>
      <w:tr w:rsidR="007B002A" w:rsidRPr="00976B33" w:rsidTr="007B002A">
        <w:trPr>
          <w:gridAfter w:val="11"/>
          <w:wAfter w:w="1643" w:type="dxa"/>
          <w:trHeight w:val="265"/>
          <w:jc w:val="center"/>
        </w:trPr>
        <w:tc>
          <w:tcPr>
            <w:tcW w:w="499"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34</w:t>
            </w:r>
          </w:p>
        </w:tc>
        <w:tc>
          <w:tcPr>
            <w:tcW w:w="1195" w:type="dxa"/>
            <w:gridSpan w:val="3"/>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С1547-1-</w:t>
            </w:r>
            <w:r w:rsidRPr="00976B33">
              <w:rPr>
                <w:rFonts w:ascii="Arial CYR" w:hAnsi="Arial CYR" w:cs="Arial CYR"/>
                <w:color w:val="000000"/>
                <w:sz w:val="20"/>
                <w:szCs w:val="20"/>
                <w:lang w:val="uk-UA" w:eastAsia="uk-UA"/>
              </w:rPr>
              <w:br/>
              <w:t>21</w:t>
            </w:r>
          </w:p>
        </w:tc>
        <w:tc>
          <w:tcPr>
            <w:tcW w:w="3676" w:type="dxa"/>
            <w:gridSpan w:val="10"/>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Кут зовнішній для ринви</w:t>
            </w:r>
          </w:p>
        </w:tc>
        <w:tc>
          <w:tcPr>
            <w:tcW w:w="983" w:type="dxa"/>
            <w:gridSpan w:val="7"/>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шт</w:t>
            </w:r>
            <w:proofErr w:type="spellEnd"/>
          </w:p>
        </w:tc>
        <w:tc>
          <w:tcPr>
            <w:tcW w:w="1004" w:type="dxa"/>
            <w:gridSpan w:val="9"/>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4</w:t>
            </w:r>
          </w:p>
        </w:tc>
      </w:tr>
      <w:tr w:rsidR="007B002A" w:rsidRPr="00976B33" w:rsidTr="007B002A">
        <w:trPr>
          <w:trHeight w:val="295"/>
          <w:jc w:val="center"/>
        </w:trPr>
        <w:tc>
          <w:tcPr>
            <w:tcW w:w="499"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195" w:type="dxa"/>
            <w:gridSpan w:val="3"/>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76" w:type="dxa"/>
            <w:gridSpan w:val="10"/>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983" w:type="dxa"/>
            <w:gridSpan w:val="7"/>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643" w:type="dxa"/>
            <w:gridSpan w:val="11"/>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7B002A" w:rsidRPr="00976B33" w:rsidTr="007B002A">
        <w:trPr>
          <w:trHeight w:val="265"/>
          <w:jc w:val="center"/>
        </w:trPr>
        <w:tc>
          <w:tcPr>
            <w:tcW w:w="499"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35</w:t>
            </w:r>
          </w:p>
        </w:tc>
        <w:tc>
          <w:tcPr>
            <w:tcW w:w="1195" w:type="dxa"/>
            <w:gridSpan w:val="3"/>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КБ13-74-1</w:t>
            </w:r>
          </w:p>
        </w:tc>
        <w:tc>
          <w:tcPr>
            <w:tcW w:w="3676" w:type="dxa"/>
            <w:gridSpan w:val="10"/>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Нанесення механізованим способом в один</w:t>
            </w:r>
            <w:r w:rsidRPr="00976B33">
              <w:rPr>
                <w:rFonts w:ascii="Arial CYR" w:hAnsi="Arial CYR" w:cs="Arial CYR"/>
                <w:color w:val="000000"/>
                <w:sz w:val="20"/>
                <w:szCs w:val="20"/>
                <w:lang w:val="uk-UA" w:eastAsia="uk-UA"/>
              </w:rPr>
              <w:br/>
              <w:t>шар покриття з вогнезахисного матеріалу</w:t>
            </w:r>
            <w:r w:rsidRPr="00976B33">
              <w:rPr>
                <w:rFonts w:ascii="Arial CYR" w:hAnsi="Arial CYR" w:cs="Arial CYR"/>
                <w:color w:val="000000"/>
                <w:sz w:val="20"/>
                <w:szCs w:val="20"/>
                <w:lang w:val="uk-UA" w:eastAsia="uk-UA"/>
              </w:rPr>
              <w:br/>
              <w:t>на горизонтальні і вертикальні поверхні</w:t>
            </w:r>
            <w:r w:rsidRPr="00976B33">
              <w:rPr>
                <w:rFonts w:ascii="Arial CYR" w:hAnsi="Arial CYR" w:cs="Arial CYR"/>
                <w:color w:val="000000"/>
                <w:sz w:val="20"/>
                <w:szCs w:val="20"/>
                <w:lang w:val="uk-UA" w:eastAsia="uk-UA"/>
              </w:rPr>
              <w:br/>
              <w:t>дерев'яних конструкцій</w:t>
            </w:r>
          </w:p>
        </w:tc>
        <w:tc>
          <w:tcPr>
            <w:tcW w:w="983" w:type="dxa"/>
            <w:gridSpan w:val="7"/>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100м2</w:t>
            </w:r>
          </w:p>
        </w:tc>
        <w:tc>
          <w:tcPr>
            <w:tcW w:w="1004" w:type="dxa"/>
            <w:gridSpan w:val="9"/>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2,83</w:t>
            </w:r>
          </w:p>
        </w:tc>
        <w:tc>
          <w:tcPr>
            <w:tcW w:w="1643" w:type="dxa"/>
            <w:gridSpan w:val="11"/>
            <w:vAlign w:val="center"/>
            <w:hideMark/>
          </w:tcPr>
          <w:p w:rsidR="00976B33" w:rsidRPr="00976B33" w:rsidRDefault="00976B33" w:rsidP="00976B33">
            <w:pPr>
              <w:rPr>
                <w:rFonts w:ascii="Times New Roman" w:hAnsi="Times New Roman" w:cs="Times New Roman"/>
                <w:sz w:val="20"/>
                <w:szCs w:val="20"/>
                <w:lang w:val="uk-UA" w:eastAsia="uk-UA"/>
              </w:rPr>
            </w:pPr>
          </w:p>
        </w:tc>
      </w:tr>
      <w:tr w:rsidR="007B002A" w:rsidRPr="00976B33" w:rsidTr="007B002A">
        <w:trPr>
          <w:trHeight w:val="825"/>
          <w:jc w:val="center"/>
        </w:trPr>
        <w:tc>
          <w:tcPr>
            <w:tcW w:w="499"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195" w:type="dxa"/>
            <w:gridSpan w:val="3"/>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76" w:type="dxa"/>
            <w:gridSpan w:val="10"/>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983" w:type="dxa"/>
            <w:gridSpan w:val="7"/>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643" w:type="dxa"/>
            <w:gridSpan w:val="11"/>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7B002A" w:rsidRPr="00976B33" w:rsidTr="007B002A">
        <w:trPr>
          <w:trHeight w:val="265"/>
          <w:jc w:val="center"/>
        </w:trPr>
        <w:tc>
          <w:tcPr>
            <w:tcW w:w="499"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36</w:t>
            </w:r>
          </w:p>
        </w:tc>
        <w:tc>
          <w:tcPr>
            <w:tcW w:w="1195" w:type="dxa"/>
            <w:gridSpan w:val="3"/>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С111-389-</w:t>
            </w:r>
            <w:r w:rsidRPr="00976B33">
              <w:rPr>
                <w:rFonts w:ascii="Arial CYR" w:hAnsi="Arial CYR" w:cs="Arial CYR"/>
                <w:color w:val="000000"/>
                <w:sz w:val="20"/>
                <w:szCs w:val="20"/>
                <w:lang w:val="uk-UA" w:eastAsia="uk-UA"/>
              </w:rPr>
              <w:br/>
              <w:t>78</w:t>
            </w:r>
          </w:p>
        </w:tc>
        <w:tc>
          <w:tcPr>
            <w:tcW w:w="3676" w:type="dxa"/>
            <w:gridSpan w:val="10"/>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Вогнебіозахист</w:t>
            </w:r>
            <w:proofErr w:type="spellEnd"/>
            <w:r w:rsidRPr="00976B33">
              <w:rPr>
                <w:rFonts w:ascii="Arial CYR" w:hAnsi="Arial CYR" w:cs="Arial CYR"/>
                <w:color w:val="000000"/>
                <w:sz w:val="20"/>
                <w:szCs w:val="20"/>
                <w:lang w:val="uk-UA" w:eastAsia="uk-UA"/>
              </w:rPr>
              <w:t xml:space="preserve"> для деревини </w:t>
            </w:r>
            <w:proofErr w:type="spellStart"/>
            <w:r w:rsidRPr="00976B33">
              <w:rPr>
                <w:rFonts w:ascii="Arial CYR" w:hAnsi="Arial CYR" w:cs="Arial CYR"/>
                <w:color w:val="000000"/>
                <w:sz w:val="20"/>
                <w:szCs w:val="20"/>
                <w:lang w:val="uk-UA" w:eastAsia="uk-UA"/>
              </w:rPr>
              <w:t>Кортекс</w:t>
            </w:r>
            <w:proofErr w:type="spellEnd"/>
            <w:r w:rsidRPr="00976B33">
              <w:rPr>
                <w:rFonts w:ascii="Arial CYR" w:hAnsi="Arial CYR" w:cs="Arial CYR"/>
                <w:color w:val="000000"/>
                <w:sz w:val="20"/>
                <w:szCs w:val="20"/>
                <w:lang w:val="uk-UA" w:eastAsia="uk-UA"/>
              </w:rPr>
              <w:br/>
              <w:t>ПРОФ РВНА 3096010 Червоний</w:t>
            </w:r>
          </w:p>
        </w:tc>
        <w:tc>
          <w:tcPr>
            <w:tcW w:w="983" w:type="dxa"/>
            <w:gridSpan w:val="7"/>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кг</w:t>
            </w:r>
          </w:p>
        </w:tc>
        <w:tc>
          <w:tcPr>
            <w:tcW w:w="1004" w:type="dxa"/>
            <w:gridSpan w:val="9"/>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100,27</w:t>
            </w:r>
          </w:p>
        </w:tc>
        <w:tc>
          <w:tcPr>
            <w:tcW w:w="1643" w:type="dxa"/>
            <w:gridSpan w:val="11"/>
            <w:vAlign w:val="center"/>
            <w:hideMark/>
          </w:tcPr>
          <w:p w:rsidR="00976B33" w:rsidRPr="00976B33" w:rsidRDefault="00976B33" w:rsidP="00976B33">
            <w:pPr>
              <w:rPr>
                <w:rFonts w:ascii="Times New Roman" w:hAnsi="Times New Roman" w:cs="Times New Roman"/>
                <w:sz w:val="20"/>
                <w:szCs w:val="20"/>
                <w:lang w:val="uk-UA" w:eastAsia="uk-UA"/>
              </w:rPr>
            </w:pPr>
          </w:p>
        </w:tc>
      </w:tr>
      <w:tr w:rsidR="007B002A" w:rsidRPr="00976B33" w:rsidTr="007B002A">
        <w:trPr>
          <w:trHeight w:val="295"/>
          <w:jc w:val="center"/>
        </w:trPr>
        <w:tc>
          <w:tcPr>
            <w:tcW w:w="499"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195" w:type="dxa"/>
            <w:gridSpan w:val="3"/>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76" w:type="dxa"/>
            <w:gridSpan w:val="10"/>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983" w:type="dxa"/>
            <w:gridSpan w:val="7"/>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643" w:type="dxa"/>
            <w:gridSpan w:val="11"/>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7B002A" w:rsidRPr="00976B33" w:rsidTr="007B002A">
        <w:trPr>
          <w:trHeight w:val="265"/>
          <w:jc w:val="center"/>
        </w:trPr>
        <w:tc>
          <w:tcPr>
            <w:tcW w:w="499"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37</w:t>
            </w:r>
          </w:p>
        </w:tc>
        <w:tc>
          <w:tcPr>
            <w:tcW w:w="1195" w:type="dxa"/>
            <w:gridSpan w:val="3"/>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КР20-5-1</w:t>
            </w:r>
          </w:p>
        </w:tc>
        <w:tc>
          <w:tcPr>
            <w:tcW w:w="3676" w:type="dxa"/>
            <w:gridSpan w:val="10"/>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Установлення та розбирання зовнішніх</w:t>
            </w:r>
            <w:r w:rsidRPr="00976B33">
              <w:rPr>
                <w:rFonts w:ascii="Arial CYR" w:hAnsi="Arial CYR" w:cs="Arial CYR"/>
                <w:i/>
                <w:iCs/>
                <w:color w:val="000000"/>
                <w:sz w:val="20"/>
                <w:szCs w:val="20"/>
                <w:lang w:val="uk-UA" w:eastAsia="uk-UA"/>
              </w:rPr>
              <w:br/>
              <w:t>металевих трубчастих інвентарних</w:t>
            </w:r>
            <w:r w:rsidRPr="00976B33">
              <w:rPr>
                <w:rFonts w:ascii="Arial CYR" w:hAnsi="Arial CYR" w:cs="Arial CYR"/>
                <w:i/>
                <w:iCs/>
                <w:color w:val="000000"/>
                <w:sz w:val="20"/>
                <w:szCs w:val="20"/>
                <w:lang w:val="uk-UA" w:eastAsia="uk-UA"/>
              </w:rPr>
              <w:br/>
              <w:t>риштувань, висота риштувань до 16 м</w:t>
            </w:r>
          </w:p>
        </w:tc>
        <w:tc>
          <w:tcPr>
            <w:tcW w:w="983" w:type="dxa"/>
            <w:gridSpan w:val="7"/>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100м2</w:t>
            </w:r>
          </w:p>
        </w:tc>
        <w:tc>
          <w:tcPr>
            <w:tcW w:w="1004" w:type="dxa"/>
            <w:gridSpan w:val="9"/>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5,67</w:t>
            </w:r>
          </w:p>
        </w:tc>
        <w:tc>
          <w:tcPr>
            <w:tcW w:w="1643" w:type="dxa"/>
            <w:gridSpan w:val="11"/>
            <w:vAlign w:val="center"/>
            <w:hideMark/>
          </w:tcPr>
          <w:p w:rsidR="00976B33" w:rsidRPr="00976B33" w:rsidRDefault="00976B33" w:rsidP="00976B33">
            <w:pPr>
              <w:rPr>
                <w:rFonts w:ascii="Times New Roman" w:hAnsi="Times New Roman" w:cs="Times New Roman"/>
                <w:sz w:val="20"/>
                <w:szCs w:val="20"/>
                <w:lang w:val="uk-UA" w:eastAsia="uk-UA"/>
              </w:rPr>
            </w:pPr>
          </w:p>
        </w:tc>
      </w:tr>
      <w:tr w:rsidR="007B002A" w:rsidRPr="00976B33" w:rsidTr="007B002A">
        <w:trPr>
          <w:trHeight w:val="565"/>
          <w:jc w:val="center"/>
        </w:trPr>
        <w:tc>
          <w:tcPr>
            <w:tcW w:w="499"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1195" w:type="dxa"/>
            <w:gridSpan w:val="3"/>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3676" w:type="dxa"/>
            <w:gridSpan w:val="10"/>
            <w:vMerge/>
            <w:tcBorders>
              <w:top w:val="nil"/>
              <w:left w:val="nil"/>
              <w:bottom w:val="nil"/>
              <w:right w:val="nil"/>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983" w:type="dxa"/>
            <w:gridSpan w:val="7"/>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1643" w:type="dxa"/>
            <w:gridSpan w:val="11"/>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gridAfter w:val="9"/>
          <w:wAfter w:w="1471" w:type="dxa"/>
          <w:trHeight w:val="245"/>
        </w:trPr>
        <w:tc>
          <w:tcPr>
            <w:tcW w:w="499" w:type="dxa"/>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218"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3812" w:type="dxa"/>
            <w:gridSpan w:val="10"/>
            <w:tcBorders>
              <w:top w:val="nil"/>
              <w:left w:val="nil"/>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p>
        </w:tc>
        <w:tc>
          <w:tcPr>
            <w:tcW w:w="996" w:type="dxa"/>
            <w:gridSpan w:val="8"/>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04"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CellMar>
            <w:top w:w="0" w:type="dxa"/>
          </w:tblCellMar>
        </w:tblPrEx>
        <w:trPr>
          <w:gridAfter w:val="9"/>
          <w:wAfter w:w="1471" w:type="dxa"/>
          <w:trHeight w:val="308"/>
        </w:trPr>
        <w:tc>
          <w:tcPr>
            <w:tcW w:w="499" w:type="dxa"/>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218"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3812" w:type="dxa"/>
            <w:gridSpan w:val="10"/>
            <w:tcBorders>
              <w:top w:val="nil"/>
              <w:left w:val="nil"/>
              <w:bottom w:val="nil"/>
              <w:right w:val="nil"/>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b/>
                <w:bCs/>
                <w:color w:val="000000"/>
                <w:sz w:val="20"/>
                <w:szCs w:val="20"/>
                <w:lang w:val="uk-UA" w:eastAsia="uk-UA"/>
              </w:rPr>
              <w:t>Роздiл</w:t>
            </w:r>
            <w:proofErr w:type="spellEnd"/>
            <w:r w:rsidRPr="007B002A">
              <w:rPr>
                <w:rFonts w:ascii="Arial CYR" w:hAnsi="Arial CYR" w:cs="Arial CYR"/>
                <w:b/>
                <w:bCs/>
                <w:color w:val="000000"/>
                <w:sz w:val="20"/>
                <w:szCs w:val="20"/>
                <w:lang w:val="uk-UA" w:eastAsia="uk-UA"/>
              </w:rPr>
              <w:t xml:space="preserve"> 3. </w:t>
            </w:r>
            <w:proofErr w:type="spellStart"/>
            <w:r w:rsidRPr="007B002A">
              <w:rPr>
                <w:rFonts w:ascii="Arial CYR" w:hAnsi="Arial CYR" w:cs="Arial CYR"/>
                <w:b/>
                <w:bCs/>
                <w:color w:val="000000"/>
                <w:sz w:val="20"/>
                <w:szCs w:val="20"/>
                <w:lang w:val="uk-UA" w:eastAsia="uk-UA"/>
              </w:rPr>
              <w:t>Оздоблювальнi</w:t>
            </w:r>
            <w:proofErr w:type="spellEnd"/>
            <w:r w:rsidRPr="007B002A">
              <w:rPr>
                <w:rFonts w:ascii="Arial CYR" w:hAnsi="Arial CYR" w:cs="Arial CYR"/>
                <w:b/>
                <w:bCs/>
                <w:color w:val="000000"/>
                <w:sz w:val="20"/>
                <w:szCs w:val="20"/>
                <w:lang w:val="uk-UA" w:eastAsia="uk-UA"/>
              </w:rPr>
              <w:t xml:space="preserve"> роботи </w:t>
            </w:r>
          </w:p>
        </w:tc>
        <w:tc>
          <w:tcPr>
            <w:tcW w:w="996" w:type="dxa"/>
            <w:gridSpan w:val="8"/>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04" w:type="dxa"/>
            <w:gridSpan w:val="9"/>
            <w:tcBorders>
              <w:top w:val="nil"/>
              <w:left w:val="nil"/>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CellMar>
            <w:top w:w="0" w:type="dxa"/>
          </w:tblCellMar>
        </w:tblPrEx>
        <w:trPr>
          <w:gridAfter w:val="9"/>
          <w:wAfter w:w="1471" w:type="dxa"/>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38</w:t>
            </w:r>
          </w:p>
        </w:tc>
        <w:tc>
          <w:tcPr>
            <w:tcW w:w="121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КР3-2-1</w:t>
            </w:r>
          </w:p>
        </w:tc>
        <w:tc>
          <w:tcPr>
            <w:tcW w:w="3812"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Розбирання кам'яної кладки простих стін із</w:t>
            </w:r>
            <w:r w:rsidRPr="007B002A">
              <w:rPr>
                <w:rFonts w:ascii="Arial CYR" w:hAnsi="Arial CYR" w:cs="Arial CYR"/>
                <w:color w:val="000000"/>
                <w:sz w:val="20"/>
                <w:szCs w:val="20"/>
                <w:lang w:val="uk-UA" w:eastAsia="uk-UA"/>
              </w:rPr>
              <w:br/>
              <w:t>цегли</w:t>
            </w:r>
          </w:p>
        </w:tc>
        <w:tc>
          <w:tcPr>
            <w:tcW w:w="996"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 м3</w:t>
            </w:r>
          </w:p>
        </w:tc>
        <w:tc>
          <w:tcPr>
            <w:tcW w:w="1004"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1,25</w:t>
            </w:r>
          </w:p>
        </w:tc>
      </w:tr>
      <w:tr w:rsidR="007B002A" w:rsidRPr="007B002A" w:rsidTr="007B002A">
        <w:tblPrEx>
          <w:jc w:val="left"/>
          <w:tblCellMar>
            <w:top w:w="0" w:type="dxa"/>
          </w:tblCellMar>
        </w:tblPrEx>
        <w:trPr>
          <w:trHeight w:val="29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21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3812"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6"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71" w:type="dxa"/>
            <w:gridSpan w:val="9"/>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39</w:t>
            </w:r>
          </w:p>
        </w:tc>
        <w:tc>
          <w:tcPr>
            <w:tcW w:w="121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КБ15-76-1</w:t>
            </w:r>
            <w:r w:rsidRPr="007B002A">
              <w:rPr>
                <w:rFonts w:ascii="Arial CYR" w:hAnsi="Arial CYR" w:cs="Arial CYR"/>
                <w:i/>
                <w:iCs/>
                <w:color w:val="000000"/>
                <w:sz w:val="20"/>
                <w:szCs w:val="20"/>
                <w:lang w:val="uk-UA" w:eastAsia="uk-UA"/>
              </w:rPr>
              <w:br/>
              <w:t>К=1,15</w:t>
            </w:r>
          </w:p>
        </w:tc>
        <w:tc>
          <w:tcPr>
            <w:tcW w:w="3812"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Улаштування каркасу підвісних стель</w:t>
            </w:r>
            <w:r w:rsidRPr="007B002A">
              <w:rPr>
                <w:rFonts w:ascii="Arial CYR" w:hAnsi="Arial CYR" w:cs="Arial CYR"/>
                <w:i/>
                <w:iCs/>
                <w:color w:val="000000"/>
                <w:sz w:val="20"/>
                <w:szCs w:val="20"/>
                <w:lang w:val="uk-UA" w:eastAsia="uk-UA"/>
              </w:rPr>
              <w:br/>
              <w:t>"Армстронг"</w:t>
            </w:r>
          </w:p>
        </w:tc>
        <w:tc>
          <w:tcPr>
            <w:tcW w:w="996"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04"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2,3</w:t>
            </w:r>
          </w:p>
        </w:tc>
        <w:tc>
          <w:tcPr>
            <w:tcW w:w="1471" w:type="dxa"/>
            <w:gridSpan w:val="9"/>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300"/>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1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812"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996"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71" w:type="dxa"/>
            <w:gridSpan w:val="9"/>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40</w:t>
            </w:r>
          </w:p>
        </w:tc>
        <w:tc>
          <w:tcPr>
            <w:tcW w:w="121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КБ15-76-2</w:t>
            </w:r>
            <w:r w:rsidRPr="007B002A">
              <w:rPr>
                <w:rFonts w:ascii="Arial CYR" w:hAnsi="Arial CYR" w:cs="Arial CYR"/>
                <w:i/>
                <w:iCs/>
                <w:color w:val="000000"/>
                <w:sz w:val="20"/>
                <w:szCs w:val="20"/>
                <w:lang w:val="uk-UA" w:eastAsia="uk-UA"/>
              </w:rPr>
              <w:br/>
              <w:t>К=1,15</w:t>
            </w:r>
          </w:p>
        </w:tc>
        <w:tc>
          <w:tcPr>
            <w:tcW w:w="3812"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Укладання плит стельових в каркас стелі</w:t>
            </w:r>
            <w:r w:rsidRPr="007B002A">
              <w:rPr>
                <w:rFonts w:ascii="Arial CYR" w:hAnsi="Arial CYR" w:cs="Arial CYR"/>
                <w:i/>
                <w:iCs/>
                <w:color w:val="000000"/>
                <w:sz w:val="20"/>
                <w:szCs w:val="20"/>
                <w:lang w:val="uk-UA" w:eastAsia="uk-UA"/>
              </w:rPr>
              <w:br/>
              <w:t>"Армстронг"</w:t>
            </w:r>
          </w:p>
        </w:tc>
        <w:tc>
          <w:tcPr>
            <w:tcW w:w="996"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04"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2,1776</w:t>
            </w:r>
          </w:p>
        </w:tc>
        <w:tc>
          <w:tcPr>
            <w:tcW w:w="1471" w:type="dxa"/>
            <w:gridSpan w:val="9"/>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300"/>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1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812"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996"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71" w:type="dxa"/>
            <w:gridSpan w:val="9"/>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41</w:t>
            </w:r>
          </w:p>
        </w:tc>
        <w:tc>
          <w:tcPr>
            <w:tcW w:w="121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КР20-19-1</w:t>
            </w:r>
          </w:p>
        </w:tc>
        <w:tc>
          <w:tcPr>
            <w:tcW w:w="3812"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Антисептування водними сумішами стін</w:t>
            </w:r>
          </w:p>
        </w:tc>
        <w:tc>
          <w:tcPr>
            <w:tcW w:w="996"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04"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6</w:t>
            </w:r>
          </w:p>
        </w:tc>
        <w:tc>
          <w:tcPr>
            <w:tcW w:w="1471" w:type="dxa"/>
            <w:gridSpan w:val="9"/>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300"/>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1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812"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996"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71" w:type="dxa"/>
            <w:gridSpan w:val="9"/>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42</w:t>
            </w:r>
          </w:p>
        </w:tc>
        <w:tc>
          <w:tcPr>
            <w:tcW w:w="121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С111-233-</w:t>
            </w:r>
            <w:r w:rsidRPr="007B002A">
              <w:rPr>
                <w:rFonts w:ascii="Arial CYR" w:hAnsi="Arial CYR" w:cs="Arial CYR"/>
                <w:color w:val="000000"/>
                <w:sz w:val="20"/>
                <w:szCs w:val="20"/>
                <w:lang w:val="uk-UA" w:eastAsia="uk-UA"/>
              </w:rPr>
              <w:br/>
              <w:t>2-6</w:t>
            </w:r>
          </w:p>
        </w:tc>
        <w:tc>
          <w:tcPr>
            <w:tcW w:w="3812"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Ґрунтовка протигрибкова </w:t>
            </w:r>
            <w:proofErr w:type="spellStart"/>
            <w:r w:rsidRPr="007B002A">
              <w:rPr>
                <w:rFonts w:ascii="Arial CYR" w:hAnsi="Arial CYR" w:cs="Arial CYR"/>
                <w:color w:val="000000"/>
                <w:sz w:val="20"/>
                <w:szCs w:val="20"/>
                <w:lang w:val="uk-UA" w:eastAsia="uk-UA"/>
              </w:rPr>
              <w:t>PumaSniezka</w:t>
            </w:r>
            <w:proofErr w:type="spellEnd"/>
          </w:p>
        </w:tc>
        <w:tc>
          <w:tcPr>
            <w:tcW w:w="996"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л</w:t>
            </w:r>
          </w:p>
        </w:tc>
        <w:tc>
          <w:tcPr>
            <w:tcW w:w="1004"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120</w:t>
            </w:r>
          </w:p>
        </w:tc>
        <w:tc>
          <w:tcPr>
            <w:tcW w:w="1471" w:type="dxa"/>
            <w:gridSpan w:val="9"/>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29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21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3812"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6"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71" w:type="dxa"/>
            <w:gridSpan w:val="9"/>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43</w:t>
            </w:r>
          </w:p>
        </w:tc>
        <w:tc>
          <w:tcPr>
            <w:tcW w:w="121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КБ34-58-1</w:t>
            </w:r>
          </w:p>
        </w:tc>
        <w:tc>
          <w:tcPr>
            <w:tcW w:w="3812"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Обклеювання склотканиною стін в один</w:t>
            </w:r>
            <w:r w:rsidRPr="007B002A">
              <w:rPr>
                <w:rFonts w:ascii="Arial CYR" w:hAnsi="Arial CYR" w:cs="Arial CYR"/>
                <w:i/>
                <w:iCs/>
                <w:color w:val="000000"/>
                <w:sz w:val="20"/>
                <w:szCs w:val="20"/>
                <w:lang w:val="uk-UA" w:eastAsia="uk-UA"/>
              </w:rPr>
              <w:br/>
              <w:t>шар</w:t>
            </w:r>
          </w:p>
        </w:tc>
        <w:tc>
          <w:tcPr>
            <w:tcW w:w="996"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04"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1,2</w:t>
            </w:r>
          </w:p>
        </w:tc>
        <w:tc>
          <w:tcPr>
            <w:tcW w:w="1471" w:type="dxa"/>
            <w:gridSpan w:val="9"/>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300"/>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1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812"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996"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71" w:type="dxa"/>
            <w:gridSpan w:val="9"/>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9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18" w:type="dxa"/>
            <w:gridSpan w:val="4"/>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3812"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В </w:t>
            </w:r>
            <w:proofErr w:type="spellStart"/>
            <w:r w:rsidRPr="007B002A">
              <w:rPr>
                <w:rFonts w:ascii="Arial CYR" w:hAnsi="Arial CYR" w:cs="Arial CYR"/>
                <w:color w:val="000000"/>
                <w:sz w:val="20"/>
                <w:szCs w:val="20"/>
                <w:lang w:val="uk-UA" w:eastAsia="uk-UA"/>
              </w:rPr>
              <w:t>наступнiйпозицiї</w:t>
            </w:r>
            <w:proofErr w:type="spellEnd"/>
            <w:r w:rsidRPr="007B002A">
              <w:rPr>
                <w:rFonts w:ascii="Arial CYR" w:hAnsi="Arial CYR" w:cs="Arial CYR"/>
                <w:color w:val="000000"/>
                <w:sz w:val="20"/>
                <w:szCs w:val="20"/>
                <w:lang w:val="uk-UA" w:eastAsia="uk-UA"/>
              </w:rPr>
              <w:t xml:space="preserve"> враховано: </w:t>
            </w:r>
          </w:p>
        </w:tc>
        <w:tc>
          <w:tcPr>
            <w:tcW w:w="996" w:type="dxa"/>
            <w:gridSpan w:val="8"/>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4"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471" w:type="dxa"/>
            <w:gridSpan w:val="9"/>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29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18" w:type="dxa"/>
            <w:gridSpan w:val="4"/>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3812"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Коефiцiєнт</w:t>
            </w:r>
            <w:proofErr w:type="spellEnd"/>
            <w:r w:rsidRPr="007B002A">
              <w:rPr>
                <w:rFonts w:ascii="Arial CYR" w:hAnsi="Arial CYR" w:cs="Arial CYR"/>
                <w:color w:val="000000"/>
                <w:sz w:val="20"/>
                <w:szCs w:val="20"/>
                <w:lang w:val="uk-UA" w:eastAsia="uk-UA"/>
              </w:rPr>
              <w:t xml:space="preserve"> для урахування впливу</w:t>
            </w:r>
            <w:r w:rsidRPr="007B002A">
              <w:rPr>
                <w:rFonts w:ascii="Arial CYR" w:hAnsi="Arial CYR" w:cs="Arial CYR"/>
                <w:color w:val="000000"/>
                <w:sz w:val="20"/>
                <w:szCs w:val="20"/>
                <w:lang w:val="uk-UA" w:eastAsia="uk-UA"/>
              </w:rPr>
              <w:br/>
              <w:t xml:space="preserve">умов виконання </w:t>
            </w:r>
            <w:proofErr w:type="spellStart"/>
            <w:r w:rsidRPr="007B002A">
              <w:rPr>
                <w:rFonts w:ascii="Arial CYR" w:hAnsi="Arial CYR" w:cs="Arial CYR"/>
                <w:color w:val="000000"/>
                <w:sz w:val="20"/>
                <w:szCs w:val="20"/>
                <w:lang w:val="uk-UA" w:eastAsia="uk-UA"/>
              </w:rPr>
              <w:t>будiвельних</w:t>
            </w:r>
            <w:proofErr w:type="spellEnd"/>
            <w:r w:rsidRPr="007B002A">
              <w:rPr>
                <w:rFonts w:ascii="Arial CYR" w:hAnsi="Arial CYR" w:cs="Arial CYR"/>
                <w:color w:val="000000"/>
                <w:sz w:val="20"/>
                <w:szCs w:val="20"/>
                <w:lang w:val="uk-UA" w:eastAsia="uk-UA"/>
              </w:rPr>
              <w:br/>
            </w:r>
            <w:proofErr w:type="spellStart"/>
            <w:r w:rsidRPr="007B002A">
              <w:rPr>
                <w:rFonts w:ascii="Arial CYR" w:hAnsi="Arial CYR" w:cs="Arial CYR"/>
                <w:color w:val="000000"/>
                <w:sz w:val="20"/>
                <w:szCs w:val="20"/>
                <w:lang w:val="uk-UA" w:eastAsia="uk-UA"/>
              </w:rPr>
              <w:t>pобiт</w:t>
            </w:r>
            <w:proofErr w:type="spellEnd"/>
            <w:r w:rsidRPr="007B002A">
              <w:rPr>
                <w:rFonts w:ascii="Arial CYR" w:hAnsi="Arial CYR" w:cs="Arial CYR"/>
                <w:color w:val="000000"/>
                <w:sz w:val="20"/>
                <w:szCs w:val="20"/>
                <w:lang w:val="uk-UA" w:eastAsia="uk-UA"/>
              </w:rPr>
              <w:t>=1,15</w:t>
            </w:r>
          </w:p>
        </w:tc>
        <w:tc>
          <w:tcPr>
            <w:tcW w:w="996" w:type="dxa"/>
            <w:gridSpan w:val="8"/>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
        </w:tc>
        <w:tc>
          <w:tcPr>
            <w:tcW w:w="1004"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471" w:type="dxa"/>
            <w:gridSpan w:val="9"/>
            <w:shd w:val="clear" w:color="auto" w:fill="auto"/>
            <w:vAlign w:val="center"/>
            <w:hideMark/>
          </w:tcPr>
          <w:p w:rsidR="007B002A" w:rsidRPr="007B002A" w:rsidRDefault="007B002A" w:rsidP="007B002A">
            <w:pPr>
              <w:rPr>
                <w:rFonts w:ascii="Times New Roman" w:hAnsi="Times New Roman" w:cs="Times New Roman"/>
                <w:sz w:val="20"/>
                <w:szCs w:val="20"/>
                <w:lang w:val="uk-UA" w:eastAsia="uk-UA"/>
              </w:rPr>
            </w:pPr>
            <w:r w:rsidRPr="007B002A">
              <w:rPr>
                <w:rFonts w:ascii="Times New Roman" w:hAnsi="Times New Roman" w:cs="Times New Roman"/>
                <w:sz w:val="20"/>
                <w:szCs w:val="20"/>
                <w:lang w:val="uk-UA" w:eastAsia="uk-UA"/>
              </w:rPr>
              <w:t> </w:t>
            </w:r>
          </w:p>
        </w:tc>
      </w:tr>
      <w:tr w:rsidR="007B002A" w:rsidRPr="007B002A" w:rsidTr="007B002A">
        <w:tblPrEx>
          <w:jc w:val="left"/>
          <w:tblCellMar>
            <w:top w:w="0" w:type="dxa"/>
          </w:tblCellMar>
        </w:tblPrEx>
        <w:trPr>
          <w:gridAfter w:val="7"/>
          <w:wAfter w:w="1299" w:type="dxa"/>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44</w:t>
            </w:r>
          </w:p>
        </w:tc>
        <w:tc>
          <w:tcPr>
            <w:tcW w:w="1240" w:type="dxa"/>
            <w:gridSpan w:val="5"/>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КБ15-56-3</w:t>
            </w:r>
            <w:r w:rsidRPr="007B002A">
              <w:rPr>
                <w:rFonts w:ascii="Arial CYR" w:hAnsi="Arial CYR" w:cs="Arial CYR"/>
                <w:i/>
                <w:iCs/>
                <w:color w:val="000000"/>
                <w:sz w:val="20"/>
                <w:szCs w:val="20"/>
                <w:lang w:val="uk-UA" w:eastAsia="uk-UA"/>
              </w:rPr>
              <w:br/>
              <w:t>К=1,15</w:t>
            </w:r>
          </w:p>
        </w:tc>
        <w:tc>
          <w:tcPr>
            <w:tcW w:w="3948"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proofErr w:type="spellStart"/>
            <w:r w:rsidRPr="007B002A">
              <w:rPr>
                <w:rFonts w:ascii="Arial CYR" w:hAnsi="Arial CYR" w:cs="Arial CYR"/>
                <w:i/>
                <w:iCs/>
                <w:color w:val="000000"/>
                <w:sz w:val="20"/>
                <w:szCs w:val="20"/>
                <w:lang w:val="uk-UA" w:eastAsia="uk-UA"/>
              </w:rPr>
              <w:t>Безпіщане</w:t>
            </w:r>
            <w:proofErr w:type="spellEnd"/>
            <w:r w:rsidRPr="007B002A">
              <w:rPr>
                <w:rFonts w:ascii="Arial CYR" w:hAnsi="Arial CYR" w:cs="Arial CYR"/>
                <w:i/>
                <w:iCs/>
                <w:color w:val="000000"/>
                <w:sz w:val="20"/>
                <w:szCs w:val="20"/>
                <w:lang w:val="uk-UA" w:eastAsia="uk-UA"/>
              </w:rPr>
              <w:t xml:space="preserve"> накриття поверхонь стін</w:t>
            </w:r>
            <w:r w:rsidRPr="007B002A">
              <w:rPr>
                <w:rFonts w:ascii="Arial CYR" w:hAnsi="Arial CYR" w:cs="Arial CYR"/>
                <w:i/>
                <w:iCs/>
                <w:color w:val="000000"/>
                <w:sz w:val="20"/>
                <w:szCs w:val="20"/>
                <w:lang w:val="uk-UA" w:eastAsia="uk-UA"/>
              </w:rPr>
              <w:br/>
              <w:t>розчином із клейового гіпсу [типу</w:t>
            </w:r>
            <w:r w:rsidRPr="007B002A">
              <w:rPr>
                <w:rFonts w:ascii="Arial CYR" w:hAnsi="Arial CYR" w:cs="Arial CYR"/>
                <w:i/>
                <w:iCs/>
                <w:color w:val="000000"/>
                <w:sz w:val="20"/>
                <w:szCs w:val="20"/>
                <w:lang w:val="uk-UA" w:eastAsia="uk-UA"/>
              </w:rPr>
              <w:br/>
              <w:t>"</w:t>
            </w:r>
            <w:proofErr w:type="spellStart"/>
            <w:r w:rsidRPr="007B002A">
              <w:rPr>
                <w:rFonts w:ascii="Arial CYR" w:hAnsi="Arial CYR" w:cs="Arial CYR"/>
                <w:i/>
                <w:iCs/>
                <w:color w:val="000000"/>
                <w:sz w:val="20"/>
                <w:szCs w:val="20"/>
                <w:lang w:val="uk-UA" w:eastAsia="uk-UA"/>
              </w:rPr>
              <w:t>сатенгіпс</w:t>
            </w:r>
            <w:proofErr w:type="spellEnd"/>
            <w:r w:rsidRPr="007B002A">
              <w:rPr>
                <w:rFonts w:ascii="Arial CYR" w:hAnsi="Arial CYR" w:cs="Arial CYR"/>
                <w:i/>
                <w:iCs/>
                <w:color w:val="000000"/>
                <w:sz w:val="20"/>
                <w:szCs w:val="20"/>
                <w:lang w:val="uk-UA" w:eastAsia="uk-UA"/>
              </w:rPr>
              <w:t>"] товщиною шару 1 мм при</w:t>
            </w:r>
            <w:r w:rsidRPr="007B002A">
              <w:rPr>
                <w:rFonts w:ascii="Arial CYR" w:hAnsi="Arial CYR" w:cs="Arial CYR"/>
                <w:i/>
                <w:iCs/>
                <w:color w:val="000000"/>
                <w:sz w:val="20"/>
                <w:szCs w:val="20"/>
                <w:lang w:val="uk-UA" w:eastAsia="uk-UA"/>
              </w:rPr>
              <w:br/>
              <w:t>нанесенні за 2 рази</w:t>
            </w:r>
          </w:p>
        </w:tc>
        <w:tc>
          <w:tcPr>
            <w:tcW w:w="1007"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 м2</w:t>
            </w:r>
          </w:p>
        </w:tc>
        <w:tc>
          <w:tcPr>
            <w:tcW w:w="1007"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1,2</w:t>
            </w:r>
          </w:p>
        </w:tc>
      </w:tr>
      <w:tr w:rsidR="007B002A" w:rsidRPr="007B002A" w:rsidTr="007B002A">
        <w:tblPrEx>
          <w:jc w:val="left"/>
          <w:tblCellMar>
            <w:top w:w="0" w:type="dxa"/>
          </w:tblCellMar>
        </w:tblPrEx>
        <w:trPr>
          <w:trHeight w:val="833"/>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40" w:type="dxa"/>
            <w:gridSpan w:val="5"/>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948"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99" w:type="dxa"/>
            <w:gridSpan w:val="7"/>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45</w:t>
            </w:r>
          </w:p>
        </w:tc>
        <w:tc>
          <w:tcPr>
            <w:tcW w:w="1240" w:type="dxa"/>
            <w:gridSpan w:val="5"/>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КБ15-74-1</w:t>
            </w:r>
            <w:r w:rsidRPr="007B002A">
              <w:rPr>
                <w:rFonts w:ascii="Arial CYR" w:hAnsi="Arial CYR" w:cs="Arial CYR"/>
                <w:i/>
                <w:iCs/>
                <w:color w:val="000000"/>
                <w:sz w:val="20"/>
                <w:szCs w:val="20"/>
                <w:lang w:val="uk-UA" w:eastAsia="uk-UA"/>
              </w:rPr>
              <w:br/>
              <w:t>к=1,15</w:t>
            </w:r>
          </w:p>
        </w:tc>
        <w:tc>
          <w:tcPr>
            <w:tcW w:w="3948"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Опорядження внутрішніх поверхонь стін</w:t>
            </w:r>
            <w:r w:rsidRPr="007B002A">
              <w:rPr>
                <w:rFonts w:ascii="Arial CYR" w:hAnsi="Arial CYR" w:cs="Arial CYR"/>
                <w:i/>
                <w:iCs/>
                <w:color w:val="000000"/>
                <w:sz w:val="20"/>
                <w:szCs w:val="20"/>
                <w:lang w:val="uk-UA" w:eastAsia="uk-UA"/>
              </w:rPr>
              <w:br/>
              <w:t>по каменю і бетону декоративною</w:t>
            </w:r>
            <w:r w:rsidRPr="007B002A">
              <w:rPr>
                <w:rFonts w:ascii="Arial CYR" w:hAnsi="Arial CYR" w:cs="Arial CYR"/>
                <w:i/>
                <w:iCs/>
                <w:color w:val="000000"/>
                <w:sz w:val="20"/>
                <w:szCs w:val="20"/>
                <w:lang w:val="uk-UA" w:eastAsia="uk-UA"/>
              </w:rPr>
              <w:br/>
              <w:t xml:space="preserve">сумішшю з наповнювачем, величина </w:t>
            </w:r>
            <w:proofErr w:type="spellStart"/>
            <w:r w:rsidRPr="007B002A">
              <w:rPr>
                <w:rFonts w:ascii="Arial CYR" w:hAnsi="Arial CYR" w:cs="Arial CYR"/>
                <w:i/>
                <w:iCs/>
                <w:color w:val="000000"/>
                <w:sz w:val="20"/>
                <w:szCs w:val="20"/>
                <w:lang w:val="uk-UA" w:eastAsia="uk-UA"/>
              </w:rPr>
              <w:t>зерен</w:t>
            </w:r>
            <w:proofErr w:type="spellEnd"/>
            <w:r w:rsidRPr="007B002A">
              <w:rPr>
                <w:rFonts w:ascii="Arial CYR" w:hAnsi="Arial CYR" w:cs="Arial CYR"/>
                <w:i/>
                <w:iCs/>
                <w:color w:val="000000"/>
                <w:sz w:val="20"/>
                <w:szCs w:val="20"/>
                <w:lang w:val="uk-UA" w:eastAsia="uk-UA"/>
              </w:rPr>
              <w:br/>
              <w:t>2 мм</w:t>
            </w:r>
          </w:p>
        </w:tc>
        <w:tc>
          <w:tcPr>
            <w:tcW w:w="1007"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07"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1,2</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833"/>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40" w:type="dxa"/>
            <w:gridSpan w:val="5"/>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948"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99" w:type="dxa"/>
            <w:gridSpan w:val="7"/>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46</w:t>
            </w:r>
          </w:p>
        </w:tc>
        <w:tc>
          <w:tcPr>
            <w:tcW w:w="1240" w:type="dxa"/>
            <w:gridSpan w:val="5"/>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КР12-49-5</w:t>
            </w:r>
          </w:p>
        </w:tc>
        <w:tc>
          <w:tcPr>
            <w:tcW w:w="3948"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Поліпшене фарбування</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полівінілацетатними</w:t>
            </w:r>
            <w:proofErr w:type="spellEnd"/>
            <w:r w:rsidRPr="007B002A">
              <w:rPr>
                <w:rFonts w:ascii="Arial CYR" w:hAnsi="Arial CYR" w:cs="Arial CYR"/>
                <w:i/>
                <w:iCs/>
                <w:color w:val="000000"/>
                <w:sz w:val="20"/>
                <w:szCs w:val="20"/>
                <w:lang w:val="uk-UA" w:eastAsia="uk-UA"/>
              </w:rPr>
              <w:t xml:space="preserve"> водоемульсійними</w:t>
            </w:r>
            <w:r w:rsidRPr="007B002A">
              <w:rPr>
                <w:rFonts w:ascii="Arial CYR" w:hAnsi="Arial CYR" w:cs="Arial CYR"/>
                <w:i/>
                <w:iCs/>
                <w:color w:val="000000"/>
                <w:sz w:val="20"/>
                <w:szCs w:val="20"/>
                <w:lang w:val="uk-UA" w:eastAsia="uk-UA"/>
              </w:rPr>
              <w:br/>
              <w:t>сумішами стін по збірних конструкціях,</w:t>
            </w:r>
            <w:r w:rsidRPr="007B002A">
              <w:rPr>
                <w:rFonts w:ascii="Arial CYR" w:hAnsi="Arial CYR" w:cs="Arial CYR"/>
                <w:i/>
                <w:iCs/>
                <w:color w:val="000000"/>
                <w:sz w:val="20"/>
                <w:szCs w:val="20"/>
                <w:lang w:val="uk-UA" w:eastAsia="uk-UA"/>
              </w:rPr>
              <w:br/>
              <w:t>підготовлених під фарбування</w:t>
            </w:r>
          </w:p>
        </w:tc>
        <w:tc>
          <w:tcPr>
            <w:tcW w:w="1007"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07"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1,2</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833"/>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40" w:type="dxa"/>
            <w:gridSpan w:val="5"/>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948"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99" w:type="dxa"/>
            <w:gridSpan w:val="7"/>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9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В </w:t>
            </w:r>
            <w:proofErr w:type="spellStart"/>
            <w:r w:rsidRPr="007B002A">
              <w:rPr>
                <w:rFonts w:ascii="Arial CYR" w:hAnsi="Arial CYR" w:cs="Arial CYR"/>
                <w:color w:val="000000"/>
                <w:sz w:val="20"/>
                <w:szCs w:val="20"/>
                <w:lang w:val="uk-UA" w:eastAsia="uk-UA"/>
              </w:rPr>
              <w:t>наступнiйпозицiї</w:t>
            </w:r>
            <w:proofErr w:type="spellEnd"/>
            <w:r w:rsidRPr="007B002A">
              <w:rPr>
                <w:rFonts w:ascii="Arial CYR" w:hAnsi="Arial CYR" w:cs="Arial CYR"/>
                <w:color w:val="000000"/>
                <w:sz w:val="20"/>
                <w:szCs w:val="20"/>
                <w:lang w:val="uk-UA" w:eastAsia="uk-UA"/>
              </w:rPr>
              <w:t xml:space="preserve"> враховано: </w:t>
            </w: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24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82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3157" w:type="dxa"/>
            <w:gridSpan w:val="7"/>
            <w:tcBorders>
              <w:top w:val="nil"/>
              <w:left w:val="nil"/>
              <w:bottom w:val="nil"/>
              <w:right w:val="nil"/>
            </w:tcBorders>
            <w:shd w:val="clear" w:color="auto" w:fill="auto"/>
            <w:vAlign w:val="center"/>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Коефiцiєнт</w:t>
            </w:r>
            <w:proofErr w:type="spellEnd"/>
            <w:r w:rsidRPr="007B002A">
              <w:rPr>
                <w:rFonts w:ascii="Arial CYR" w:hAnsi="Arial CYR" w:cs="Arial CYR"/>
                <w:color w:val="000000"/>
                <w:sz w:val="20"/>
                <w:szCs w:val="20"/>
                <w:lang w:val="uk-UA" w:eastAsia="uk-UA"/>
              </w:rPr>
              <w:t xml:space="preserve"> для урахування впливу</w:t>
            </w:r>
            <w:r w:rsidRPr="007B002A">
              <w:rPr>
                <w:rFonts w:ascii="Arial CYR" w:hAnsi="Arial CYR" w:cs="Arial CYR"/>
                <w:color w:val="000000"/>
                <w:sz w:val="20"/>
                <w:szCs w:val="20"/>
                <w:lang w:val="uk-UA" w:eastAsia="uk-UA"/>
              </w:rPr>
              <w:br/>
              <w:t xml:space="preserve">умов виконання </w:t>
            </w:r>
            <w:proofErr w:type="spellStart"/>
            <w:r w:rsidRPr="007B002A">
              <w:rPr>
                <w:rFonts w:ascii="Arial CYR" w:hAnsi="Arial CYR" w:cs="Arial CYR"/>
                <w:color w:val="000000"/>
                <w:sz w:val="20"/>
                <w:szCs w:val="20"/>
                <w:lang w:val="uk-UA" w:eastAsia="uk-UA"/>
              </w:rPr>
              <w:t>будiвельних</w:t>
            </w:r>
            <w:proofErr w:type="spellEnd"/>
            <w:r w:rsidRPr="007B002A">
              <w:rPr>
                <w:rFonts w:ascii="Arial CYR" w:hAnsi="Arial CYR" w:cs="Arial CYR"/>
                <w:color w:val="000000"/>
                <w:sz w:val="20"/>
                <w:szCs w:val="20"/>
                <w:lang w:val="uk-UA" w:eastAsia="uk-UA"/>
              </w:rPr>
              <w:br/>
            </w:r>
            <w:proofErr w:type="spellStart"/>
            <w:r w:rsidRPr="007B002A">
              <w:rPr>
                <w:rFonts w:ascii="Arial CYR" w:hAnsi="Arial CYR" w:cs="Arial CYR"/>
                <w:color w:val="000000"/>
                <w:sz w:val="20"/>
                <w:szCs w:val="20"/>
                <w:lang w:val="uk-UA" w:eastAsia="uk-UA"/>
              </w:rPr>
              <w:t>pобiт</w:t>
            </w:r>
            <w:proofErr w:type="spellEnd"/>
            <w:r w:rsidRPr="007B002A">
              <w:rPr>
                <w:rFonts w:ascii="Arial CYR" w:hAnsi="Arial CYR" w:cs="Arial CYR"/>
                <w:color w:val="000000"/>
                <w:sz w:val="20"/>
                <w:szCs w:val="20"/>
                <w:lang w:val="uk-UA" w:eastAsia="uk-UA"/>
              </w:rPr>
              <w:t>=1,15</w:t>
            </w:r>
          </w:p>
        </w:tc>
        <w:tc>
          <w:tcPr>
            <w:tcW w:w="791" w:type="dxa"/>
            <w:gridSpan w:val="3"/>
            <w:tcBorders>
              <w:top w:val="nil"/>
              <w:left w:val="nil"/>
              <w:bottom w:val="nil"/>
              <w:right w:val="nil"/>
            </w:tcBorders>
            <w:shd w:val="clear" w:color="auto" w:fill="auto"/>
            <w:vAlign w:val="bottom"/>
            <w:hideMark/>
          </w:tcPr>
          <w:p w:rsidR="007B002A" w:rsidRPr="007B002A" w:rsidRDefault="007B002A" w:rsidP="007B002A">
            <w:pPr>
              <w:jc w:val="right"/>
              <w:rPr>
                <w:rFonts w:ascii="Arial CYR" w:hAnsi="Arial CYR" w:cs="Arial CYR"/>
                <w:color w:val="000000"/>
                <w:sz w:val="20"/>
                <w:szCs w:val="20"/>
                <w:lang w:val="uk-UA" w:eastAsia="uk-UA"/>
              </w:rPr>
            </w:pP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47</w:t>
            </w:r>
          </w:p>
        </w:tc>
        <w:tc>
          <w:tcPr>
            <w:tcW w:w="1240" w:type="dxa"/>
            <w:gridSpan w:val="5"/>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КБ10-8-1</w:t>
            </w:r>
            <w:r w:rsidRPr="007B002A">
              <w:rPr>
                <w:rFonts w:ascii="Arial CYR" w:hAnsi="Arial CYR" w:cs="Arial CYR"/>
                <w:i/>
                <w:iCs/>
                <w:color w:val="000000"/>
                <w:sz w:val="20"/>
                <w:szCs w:val="20"/>
                <w:lang w:val="uk-UA" w:eastAsia="uk-UA"/>
              </w:rPr>
              <w:br/>
              <w:t>к=1,15</w:t>
            </w:r>
          </w:p>
        </w:tc>
        <w:tc>
          <w:tcPr>
            <w:tcW w:w="3948"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Улаштування обшивки стін</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гіпсокартонними</w:t>
            </w:r>
            <w:proofErr w:type="spellEnd"/>
            <w:r w:rsidRPr="007B002A">
              <w:rPr>
                <w:rFonts w:ascii="Arial CYR" w:hAnsi="Arial CYR" w:cs="Arial CYR"/>
                <w:i/>
                <w:iCs/>
                <w:color w:val="000000"/>
                <w:sz w:val="20"/>
                <w:szCs w:val="20"/>
                <w:lang w:val="uk-UA" w:eastAsia="uk-UA"/>
              </w:rPr>
              <w:t xml:space="preserve"> плитами  [</w:t>
            </w:r>
            <w:proofErr w:type="spellStart"/>
            <w:r w:rsidRPr="007B002A">
              <w:rPr>
                <w:rFonts w:ascii="Arial CYR" w:hAnsi="Arial CYR" w:cs="Arial CYR"/>
                <w:i/>
                <w:iCs/>
                <w:color w:val="000000"/>
                <w:sz w:val="20"/>
                <w:szCs w:val="20"/>
                <w:lang w:val="uk-UA" w:eastAsia="uk-UA"/>
              </w:rPr>
              <w:t>фальшстіни</w:t>
            </w:r>
            <w:proofErr w:type="spellEnd"/>
            <w:r w:rsidRPr="007B002A">
              <w:rPr>
                <w:rFonts w:ascii="Arial CYR" w:hAnsi="Arial CYR" w:cs="Arial CYR"/>
                <w:i/>
                <w:iCs/>
                <w:color w:val="000000"/>
                <w:sz w:val="20"/>
                <w:szCs w:val="20"/>
                <w:lang w:val="uk-UA" w:eastAsia="uk-UA"/>
              </w:rPr>
              <w:t>]</w:t>
            </w:r>
            <w:r w:rsidRPr="007B002A">
              <w:rPr>
                <w:rFonts w:ascii="Arial CYR" w:hAnsi="Arial CYR" w:cs="Arial CYR"/>
                <w:i/>
                <w:iCs/>
                <w:color w:val="000000"/>
                <w:sz w:val="20"/>
                <w:szCs w:val="20"/>
                <w:lang w:val="uk-UA" w:eastAsia="uk-UA"/>
              </w:rPr>
              <w:br/>
              <w:t>по дерев'яному каркасу</w:t>
            </w:r>
          </w:p>
        </w:tc>
        <w:tc>
          <w:tcPr>
            <w:tcW w:w="1007"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07"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4,8</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56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40" w:type="dxa"/>
            <w:gridSpan w:val="5"/>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948"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99" w:type="dxa"/>
            <w:gridSpan w:val="7"/>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9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В </w:t>
            </w:r>
            <w:proofErr w:type="spellStart"/>
            <w:r w:rsidRPr="007B002A">
              <w:rPr>
                <w:rFonts w:ascii="Arial CYR" w:hAnsi="Arial CYR" w:cs="Arial CYR"/>
                <w:color w:val="000000"/>
                <w:sz w:val="20"/>
                <w:szCs w:val="20"/>
                <w:lang w:val="uk-UA" w:eastAsia="uk-UA"/>
              </w:rPr>
              <w:t>наступнiйпозицiї</w:t>
            </w:r>
            <w:proofErr w:type="spellEnd"/>
            <w:r w:rsidRPr="007B002A">
              <w:rPr>
                <w:rFonts w:ascii="Arial CYR" w:hAnsi="Arial CYR" w:cs="Arial CYR"/>
                <w:color w:val="000000"/>
                <w:sz w:val="20"/>
                <w:szCs w:val="20"/>
                <w:lang w:val="uk-UA" w:eastAsia="uk-UA"/>
              </w:rPr>
              <w:t xml:space="preserve"> враховано: </w:t>
            </w: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24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82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3157" w:type="dxa"/>
            <w:gridSpan w:val="7"/>
            <w:tcBorders>
              <w:top w:val="nil"/>
              <w:left w:val="nil"/>
              <w:bottom w:val="nil"/>
              <w:right w:val="nil"/>
            </w:tcBorders>
            <w:shd w:val="clear" w:color="auto" w:fill="auto"/>
            <w:vAlign w:val="center"/>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Коефiцiєнт</w:t>
            </w:r>
            <w:proofErr w:type="spellEnd"/>
            <w:r w:rsidRPr="007B002A">
              <w:rPr>
                <w:rFonts w:ascii="Arial CYR" w:hAnsi="Arial CYR" w:cs="Arial CYR"/>
                <w:color w:val="000000"/>
                <w:sz w:val="20"/>
                <w:szCs w:val="20"/>
                <w:lang w:val="uk-UA" w:eastAsia="uk-UA"/>
              </w:rPr>
              <w:t xml:space="preserve"> для урахування впливу</w:t>
            </w:r>
            <w:r w:rsidRPr="007B002A">
              <w:rPr>
                <w:rFonts w:ascii="Arial CYR" w:hAnsi="Arial CYR" w:cs="Arial CYR"/>
                <w:color w:val="000000"/>
                <w:sz w:val="20"/>
                <w:szCs w:val="20"/>
                <w:lang w:val="uk-UA" w:eastAsia="uk-UA"/>
              </w:rPr>
              <w:br/>
              <w:t xml:space="preserve">умов виконання </w:t>
            </w:r>
            <w:proofErr w:type="spellStart"/>
            <w:r w:rsidRPr="007B002A">
              <w:rPr>
                <w:rFonts w:ascii="Arial CYR" w:hAnsi="Arial CYR" w:cs="Arial CYR"/>
                <w:color w:val="000000"/>
                <w:sz w:val="20"/>
                <w:szCs w:val="20"/>
                <w:lang w:val="uk-UA" w:eastAsia="uk-UA"/>
              </w:rPr>
              <w:t>будiвельних</w:t>
            </w:r>
            <w:proofErr w:type="spellEnd"/>
            <w:r w:rsidRPr="007B002A">
              <w:rPr>
                <w:rFonts w:ascii="Arial CYR" w:hAnsi="Arial CYR" w:cs="Arial CYR"/>
                <w:color w:val="000000"/>
                <w:sz w:val="20"/>
                <w:szCs w:val="20"/>
                <w:lang w:val="uk-UA" w:eastAsia="uk-UA"/>
              </w:rPr>
              <w:br/>
            </w:r>
            <w:proofErr w:type="spellStart"/>
            <w:r w:rsidRPr="007B002A">
              <w:rPr>
                <w:rFonts w:ascii="Arial CYR" w:hAnsi="Arial CYR" w:cs="Arial CYR"/>
                <w:color w:val="000000"/>
                <w:sz w:val="20"/>
                <w:szCs w:val="20"/>
                <w:lang w:val="uk-UA" w:eastAsia="uk-UA"/>
              </w:rPr>
              <w:t>pобiт</w:t>
            </w:r>
            <w:proofErr w:type="spellEnd"/>
            <w:r w:rsidRPr="007B002A">
              <w:rPr>
                <w:rFonts w:ascii="Arial CYR" w:hAnsi="Arial CYR" w:cs="Arial CYR"/>
                <w:color w:val="000000"/>
                <w:sz w:val="20"/>
                <w:szCs w:val="20"/>
                <w:lang w:val="uk-UA" w:eastAsia="uk-UA"/>
              </w:rPr>
              <w:t>=1,15</w:t>
            </w:r>
          </w:p>
        </w:tc>
        <w:tc>
          <w:tcPr>
            <w:tcW w:w="791" w:type="dxa"/>
            <w:gridSpan w:val="3"/>
            <w:tcBorders>
              <w:top w:val="nil"/>
              <w:left w:val="nil"/>
              <w:bottom w:val="nil"/>
              <w:right w:val="nil"/>
            </w:tcBorders>
            <w:shd w:val="clear" w:color="auto" w:fill="auto"/>
            <w:vAlign w:val="bottom"/>
            <w:hideMark/>
          </w:tcPr>
          <w:p w:rsidR="007B002A" w:rsidRPr="007B002A" w:rsidRDefault="007B002A" w:rsidP="007B002A">
            <w:pPr>
              <w:jc w:val="right"/>
              <w:rPr>
                <w:rFonts w:ascii="Arial CYR" w:hAnsi="Arial CYR" w:cs="Arial CYR"/>
                <w:color w:val="000000"/>
                <w:sz w:val="20"/>
                <w:szCs w:val="20"/>
                <w:lang w:val="uk-UA" w:eastAsia="uk-UA"/>
              </w:rPr>
            </w:pP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48</w:t>
            </w:r>
          </w:p>
        </w:tc>
        <w:tc>
          <w:tcPr>
            <w:tcW w:w="1240" w:type="dxa"/>
            <w:gridSpan w:val="5"/>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КБ15-63-2</w:t>
            </w:r>
            <w:r w:rsidRPr="007B002A">
              <w:rPr>
                <w:rFonts w:ascii="Arial CYR" w:hAnsi="Arial CYR" w:cs="Arial CYR"/>
                <w:i/>
                <w:iCs/>
                <w:color w:val="000000"/>
                <w:sz w:val="20"/>
                <w:szCs w:val="20"/>
                <w:lang w:val="uk-UA" w:eastAsia="uk-UA"/>
              </w:rPr>
              <w:br/>
              <w:t>К=1,15</w:t>
            </w:r>
          </w:p>
        </w:tc>
        <w:tc>
          <w:tcPr>
            <w:tcW w:w="3948"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Улаштування обшивки укосів</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гіпсокартонними</w:t>
            </w:r>
            <w:proofErr w:type="spellEnd"/>
            <w:r w:rsidRPr="007B002A">
              <w:rPr>
                <w:rFonts w:ascii="Arial CYR" w:hAnsi="Arial CYR" w:cs="Arial CYR"/>
                <w:i/>
                <w:iCs/>
                <w:color w:val="000000"/>
                <w:sz w:val="20"/>
                <w:szCs w:val="20"/>
                <w:lang w:val="uk-UA" w:eastAsia="uk-UA"/>
              </w:rPr>
              <w:t xml:space="preserve"> і гіпсоволокнистими</w:t>
            </w:r>
            <w:r w:rsidRPr="007B002A">
              <w:rPr>
                <w:rFonts w:ascii="Arial CYR" w:hAnsi="Arial CYR" w:cs="Arial CYR"/>
                <w:i/>
                <w:iCs/>
                <w:color w:val="000000"/>
                <w:sz w:val="20"/>
                <w:szCs w:val="20"/>
                <w:lang w:val="uk-UA" w:eastAsia="uk-UA"/>
              </w:rPr>
              <w:br/>
              <w:t>листами з кріпленням на клеї</w:t>
            </w:r>
          </w:p>
        </w:tc>
        <w:tc>
          <w:tcPr>
            <w:tcW w:w="1007"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07"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0,24</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56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40" w:type="dxa"/>
            <w:gridSpan w:val="5"/>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948"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99" w:type="dxa"/>
            <w:gridSpan w:val="7"/>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9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В </w:t>
            </w:r>
            <w:proofErr w:type="spellStart"/>
            <w:r w:rsidRPr="007B002A">
              <w:rPr>
                <w:rFonts w:ascii="Arial CYR" w:hAnsi="Arial CYR" w:cs="Arial CYR"/>
                <w:color w:val="000000"/>
                <w:sz w:val="20"/>
                <w:szCs w:val="20"/>
                <w:lang w:val="uk-UA" w:eastAsia="uk-UA"/>
              </w:rPr>
              <w:t>наступнiйпозицiї</w:t>
            </w:r>
            <w:proofErr w:type="spellEnd"/>
            <w:r w:rsidRPr="007B002A">
              <w:rPr>
                <w:rFonts w:ascii="Arial CYR" w:hAnsi="Arial CYR" w:cs="Arial CYR"/>
                <w:color w:val="000000"/>
                <w:sz w:val="20"/>
                <w:szCs w:val="20"/>
                <w:lang w:val="uk-UA" w:eastAsia="uk-UA"/>
              </w:rPr>
              <w:t xml:space="preserve"> враховано: </w:t>
            </w: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24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82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3157" w:type="dxa"/>
            <w:gridSpan w:val="7"/>
            <w:tcBorders>
              <w:top w:val="nil"/>
              <w:left w:val="nil"/>
              <w:bottom w:val="nil"/>
              <w:right w:val="nil"/>
            </w:tcBorders>
            <w:shd w:val="clear" w:color="auto" w:fill="auto"/>
            <w:vAlign w:val="center"/>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Коефiцiєнт</w:t>
            </w:r>
            <w:proofErr w:type="spellEnd"/>
            <w:r w:rsidRPr="007B002A">
              <w:rPr>
                <w:rFonts w:ascii="Arial CYR" w:hAnsi="Arial CYR" w:cs="Arial CYR"/>
                <w:color w:val="000000"/>
                <w:sz w:val="20"/>
                <w:szCs w:val="20"/>
                <w:lang w:val="uk-UA" w:eastAsia="uk-UA"/>
              </w:rPr>
              <w:t xml:space="preserve"> для урахування впливу</w:t>
            </w:r>
            <w:r w:rsidRPr="007B002A">
              <w:rPr>
                <w:rFonts w:ascii="Arial CYR" w:hAnsi="Arial CYR" w:cs="Arial CYR"/>
                <w:color w:val="000000"/>
                <w:sz w:val="20"/>
                <w:szCs w:val="20"/>
                <w:lang w:val="uk-UA" w:eastAsia="uk-UA"/>
              </w:rPr>
              <w:br/>
              <w:t xml:space="preserve">умов виконання </w:t>
            </w:r>
            <w:proofErr w:type="spellStart"/>
            <w:r w:rsidRPr="007B002A">
              <w:rPr>
                <w:rFonts w:ascii="Arial CYR" w:hAnsi="Arial CYR" w:cs="Arial CYR"/>
                <w:color w:val="000000"/>
                <w:sz w:val="20"/>
                <w:szCs w:val="20"/>
                <w:lang w:val="uk-UA" w:eastAsia="uk-UA"/>
              </w:rPr>
              <w:t>будiвельних</w:t>
            </w:r>
            <w:proofErr w:type="spellEnd"/>
            <w:r w:rsidRPr="007B002A">
              <w:rPr>
                <w:rFonts w:ascii="Arial CYR" w:hAnsi="Arial CYR" w:cs="Arial CYR"/>
                <w:color w:val="000000"/>
                <w:sz w:val="20"/>
                <w:szCs w:val="20"/>
                <w:lang w:val="uk-UA" w:eastAsia="uk-UA"/>
              </w:rPr>
              <w:br/>
            </w:r>
            <w:proofErr w:type="spellStart"/>
            <w:r w:rsidRPr="007B002A">
              <w:rPr>
                <w:rFonts w:ascii="Arial CYR" w:hAnsi="Arial CYR" w:cs="Arial CYR"/>
                <w:color w:val="000000"/>
                <w:sz w:val="20"/>
                <w:szCs w:val="20"/>
                <w:lang w:val="uk-UA" w:eastAsia="uk-UA"/>
              </w:rPr>
              <w:t>pобiт</w:t>
            </w:r>
            <w:proofErr w:type="spellEnd"/>
            <w:r w:rsidRPr="007B002A">
              <w:rPr>
                <w:rFonts w:ascii="Arial CYR" w:hAnsi="Arial CYR" w:cs="Arial CYR"/>
                <w:color w:val="000000"/>
                <w:sz w:val="20"/>
                <w:szCs w:val="20"/>
                <w:lang w:val="uk-UA" w:eastAsia="uk-UA"/>
              </w:rPr>
              <w:t>=1,15</w:t>
            </w:r>
          </w:p>
        </w:tc>
        <w:tc>
          <w:tcPr>
            <w:tcW w:w="791" w:type="dxa"/>
            <w:gridSpan w:val="3"/>
            <w:tcBorders>
              <w:top w:val="nil"/>
              <w:left w:val="nil"/>
              <w:bottom w:val="nil"/>
              <w:right w:val="nil"/>
            </w:tcBorders>
            <w:shd w:val="clear" w:color="auto" w:fill="auto"/>
            <w:vAlign w:val="bottom"/>
            <w:hideMark/>
          </w:tcPr>
          <w:p w:rsidR="007B002A" w:rsidRPr="007B002A" w:rsidRDefault="007B002A" w:rsidP="007B002A">
            <w:pPr>
              <w:jc w:val="right"/>
              <w:rPr>
                <w:rFonts w:ascii="Arial CYR" w:hAnsi="Arial CYR" w:cs="Arial CYR"/>
                <w:color w:val="000000"/>
                <w:sz w:val="20"/>
                <w:szCs w:val="20"/>
                <w:lang w:val="uk-UA" w:eastAsia="uk-UA"/>
              </w:rPr>
            </w:pP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49</w:t>
            </w:r>
          </w:p>
        </w:tc>
        <w:tc>
          <w:tcPr>
            <w:tcW w:w="1240" w:type="dxa"/>
            <w:gridSpan w:val="5"/>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КБ15-56-3</w:t>
            </w:r>
            <w:r w:rsidRPr="007B002A">
              <w:rPr>
                <w:rFonts w:ascii="Arial CYR" w:hAnsi="Arial CYR" w:cs="Arial CYR"/>
                <w:i/>
                <w:iCs/>
                <w:color w:val="000000"/>
                <w:sz w:val="20"/>
                <w:szCs w:val="20"/>
                <w:lang w:val="uk-UA" w:eastAsia="uk-UA"/>
              </w:rPr>
              <w:br/>
              <w:t>К=1,15</w:t>
            </w:r>
          </w:p>
        </w:tc>
        <w:tc>
          <w:tcPr>
            <w:tcW w:w="3948"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proofErr w:type="spellStart"/>
            <w:r w:rsidRPr="007B002A">
              <w:rPr>
                <w:rFonts w:ascii="Arial CYR" w:hAnsi="Arial CYR" w:cs="Arial CYR"/>
                <w:i/>
                <w:iCs/>
                <w:color w:val="000000"/>
                <w:sz w:val="20"/>
                <w:szCs w:val="20"/>
                <w:lang w:val="uk-UA" w:eastAsia="uk-UA"/>
              </w:rPr>
              <w:t>Безпіщане</w:t>
            </w:r>
            <w:proofErr w:type="spellEnd"/>
            <w:r w:rsidRPr="007B002A">
              <w:rPr>
                <w:rFonts w:ascii="Arial CYR" w:hAnsi="Arial CYR" w:cs="Arial CYR"/>
                <w:i/>
                <w:iCs/>
                <w:color w:val="000000"/>
                <w:sz w:val="20"/>
                <w:szCs w:val="20"/>
                <w:lang w:val="uk-UA" w:eastAsia="uk-UA"/>
              </w:rPr>
              <w:t xml:space="preserve"> накриття поверхонь стін</w:t>
            </w:r>
            <w:r w:rsidRPr="007B002A">
              <w:rPr>
                <w:rFonts w:ascii="Arial CYR" w:hAnsi="Arial CYR" w:cs="Arial CYR"/>
                <w:i/>
                <w:iCs/>
                <w:color w:val="000000"/>
                <w:sz w:val="20"/>
                <w:szCs w:val="20"/>
                <w:lang w:val="uk-UA" w:eastAsia="uk-UA"/>
              </w:rPr>
              <w:br/>
              <w:t>розчином із клейового гіпсу [типу</w:t>
            </w:r>
            <w:r w:rsidRPr="007B002A">
              <w:rPr>
                <w:rFonts w:ascii="Arial CYR" w:hAnsi="Arial CYR" w:cs="Arial CYR"/>
                <w:i/>
                <w:iCs/>
                <w:color w:val="000000"/>
                <w:sz w:val="20"/>
                <w:szCs w:val="20"/>
                <w:lang w:val="uk-UA" w:eastAsia="uk-UA"/>
              </w:rPr>
              <w:br/>
              <w:t>"</w:t>
            </w:r>
            <w:proofErr w:type="spellStart"/>
            <w:r w:rsidRPr="007B002A">
              <w:rPr>
                <w:rFonts w:ascii="Arial CYR" w:hAnsi="Arial CYR" w:cs="Arial CYR"/>
                <w:i/>
                <w:iCs/>
                <w:color w:val="000000"/>
                <w:sz w:val="20"/>
                <w:szCs w:val="20"/>
                <w:lang w:val="uk-UA" w:eastAsia="uk-UA"/>
              </w:rPr>
              <w:t>сатенгіпс</w:t>
            </w:r>
            <w:proofErr w:type="spellEnd"/>
            <w:r w:rsidRPr="007B002A">
              <w:rPr>
                <w:rFonts w:ascii="Arial CYR" w:hAnsi="Arial CYR" w:cs="Arial CYR"/>
                <w:i/>
                <w:iCs/>
                <w:color w:val="000000"/>
                <w:sz w:val="20"/>
                <w:szCs w:val="20"/>
                <w:lang w:val="uk-UA" w:eastAsia="uk-UA"/>
              </w:rPr>
              <w:t>"] товщиною шару 1 мм при</w:t>
            </w:r>
            <w:r w:rsidRPr="007B002A">
              <w:rPr>
                <w:rFonts w:ascii="Arial CYR" w:hAnsi="Arial CYR" w:cs="Arial CYR"/>
                <w:i/>
                <w:iCs/>
                <w:color w:val="000000"/>
                <w:sz w:val="20"/>
                <w:szCs w:val="20"/>
                <w:lang w:val="uk-UA" w:eastAsia="uk-UA"/>
              </w:rPr>
              <w:br/>
              <w:t>нанесенні за 2 рази</w:t>
            </w:r>
          </w:p>
        </w:tc>
        <w:tc>
          <w:tcPr>
            <w:tcW w:w="1007"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 м2</w:t>
            </w:r>
          </w:p>
        </w:tc>
        <w:tc>
          <w:tcPr>
            <w:tcW w:w="1007"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5,65</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833"/>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40" w:type="dxa"/>
            <w:gridSpan w:val="5"/>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948"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99" w:type="dxa"/>
            <w:gridSpan w:val="7"/>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9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В </w:t>
            </w:r>
            <w:proofErr w:type="spellStart"/>
            <w:r w:rsidRPr="007B002A">
              <w:rPr>
                <w:rFonts w:ascii="Arial CYR" w:hAnsi="Arial CYR" w:cs="Arial CYR"/>
                <w:color w:val="000000"/>
                <w:sz w:val="20"/>
                <w:szCs w:val="20"/>
                <w:lang w:val="uk-UA" w:eastAsia="uk-UA"/>
              </w:rPr>
              <w:t>наступнiйпозицiї</w:t>
            </w:r>
            <w:proofErr w:type="spellEnd"/>
            <w:r w:rsidRPr="007B002A">
              <w:rPr>
                <w:rFonts w:ascii="Arial CYR" w:hAnsi="Arial CYR" w:cs="Arial CYR"/>
                <w:color w:val="000000"/>
                <w:sz w:val="20"/>
                <w:szCs w:val="20"/>
                <w:lang w:val="uk-UA" w:eastAsia="uk-UA"/>
              </w:rPr>
              <w:t xml:space="preserve"> враховано: </w:t>
            </w: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29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Коефiцiєнт</w:t>
            </w:r>
            <w:proofErr w:type="spellEnd"/>
            <w:r w:rsidRPr="007B002A">
              <w:rPr>
                <w:rFonts w:ascii="Arial CYR" w:hAnsi="Arial CYR" w:cs="Arial CYR"/>
                <w:color w:val="000000"/>
                <w:sz w:val="20"/>
                <w:szCs w:val="20"/>
                <w:lang w:val="uk-UA" w:eastAsia="uk-UA"/>
              </w:rPr>
              <w:t xml:space="preserve"> для урахування впливу</w:t>
            </w:r>
            <w:r w:rsidRPr="007B002A">
              <w:rPr>
                <w:rFonts w:ascii="Arial CYR" w:hAnsi="Arial CYR" w:cs="Arial CYR"/>
                <w:color w:val="000000"/>
                <w:sz w:val="20"/>
                <w:szCs w:val="20"/>
                <w:lang w:val="uk-UA" w:eastAsia="uk-UA"/>
              </w:rPr>
              <w:br/>
              <w:t xml:space="preserve">умов виконання </w:t>
            </w:r>
            <w:proofErr w:type="spellStart"/>
            <w:r w:rsidRPr="007B002A">
              <w:rPr>
                <w:rFonts w:ascii="Arial CYR" w:hAnsi="Arial CYR" w:cs="Arial CYR"/>
                <w:color w:val="000000"/>
                <w:sz w:val="20"/>
                <w:szCs w:val="20"/>
                <w:lang w:val="uk-UA" w:eastAsia="uk-UA"/>
              </w:rPr>
              <w:t>будiвельних</w:t>
            </w:r>
            <w:proofErr w:type="spellEnd"/>
            <w:r w:rsidRPr="007B002A">
              <w:rPr>
                <w:rFonts w:ascii="Arial CYR" w:hAnsi="Arial CYR" w:cs="Arial CYR"/>
                <w:color w:val="000000"/>
                <w:sz w:val="20"/>
                <w:szCs w:val="20"/>
                <w:lang w:val="uk-UA" w:eastAsia="uk-UA"/>
              </w:rPr>
              <w:br/>
            </w:r>
            <w:proofErr w:type="spellStart"/>
            <w:r w:rsidRPr="007B002A">
              <w:rPr>
                <w:rFonts w:ascii="Arial CYR" w:hAnsi="Arial CYR" w:cs="Arial CYR"/>
                <w:color w:val="000000"/>
                <w:sz w:val="20"/>
                <w:szCs w:val="20"/>
                <w:lang w:val="uk-UA" w:eastAsia="uk-UA"/>
              </w:rPr>
              <w:t>pобiт</w:t>
            </w:r>
            <w:proofErr w:type="spellEnd"/>
            <w:r w:rsidRPr="007B002A">
              <w:rPr>
                <w:rFonts w:ascii="Arial CYR" w:hAnsi="Arial CYR" w:cs="Arial CYR"/>
                <w:color w:val="000000"/>
                <w:sz w:val="20"/>
                <w:szCs w:val="20"/>
                <w:lang w:val="uk-UA" w:eastAsia="uk-UA"/>
              </w:rPr>
              <w:t>=1,15</w:t>
            </w: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shd w:val="clear" w:color="auto" w:fill="auto"/>
            <w:vAlign w:val="center"/>
            <w:hideMark/>
          </w:tcPr>
          <w:p w:rsidR="007B002A" w:rsidRPr="007B002A" w:rsidRDefault="007B002A" w:rsidP="007B002A">
            <w:pPr>
              <w:rPr>
                <w:rFonts w:ascii="Times New Roman" w:hAnsi="Times New Roman" w:cs="Times New Roman"/>
                <w:sz w:val="20"/>
                <w:szCs w:val="20"/>
                <w:lang w:val="uk-UA" w:eastAsia="uk-UA"/>
              </w:rPr>
            </w:pPr>
            <w:r w:rsidRPr="007B002A">
              <w:rPr>
                <w:rFonts w:ascii="Times New Roman" w:hAnsi="Times New Roman" w:cs="Times New Roman"/>
                <w:sz w:val="20"/>
                <w:szCs w:val="20"/>
                <w:lang w:val="uk-UA" w:eastAsia="uk-UA"/>
              </w:rPr>
              <w:t> </w:t>
            </w:r>
          </w:p>
        </w:tc>
      </w:tr>
      <w:tr w:rsidR="007B002A" w:rsidRPr="007B002A" w:rsidTr="007B002A">
        <w:tblPrEx>
          <w:jc w:val="left"/>
        </w:tblPrEx>
        <w:trPr>
          <w:gridAfter w:val="6"/>
          <w:wAfter w:w="1126" w:type="dxa"/>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50</w:t>
            </w:r>
          </w:p>
        </w:tc>
        <w:tc>
          <w:tcPr>
            <w:tcW w:w="1264" w:type="dxa"/>
            <w:gridSpan w:val="6"/>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КБ15-56-4</w:t>
            </w:r>
            <w:r w:rsidRPr="007B002A">
              <w:rPr>
                <w:rFonts w:ascii="Arial CYR" w:hAnsi="Arial CYR" w:cs="Arial CYR"/>
                <w:i/>
                <w:iCs/>
                <w:color w:val="000000"/>
                <w:sz w:val="20"/>
                <w:szCs w:val="20"/>
                <w:lang w:val="uk-UA" w:eastAsia="uk-UA"/>
              </w:rPr>
              <w:br/>
              <w:t>К=1,15</w:t>
            </w:r>
          </w:p>
        </w:tc>
        <w:tc>
          <w:tcPr>
            <w:tcW w:w="4067"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proofErr w:type="spellStart"/>
            <w:r w:rsidRPr="007B002A">
              <w:rPr>
                <w:rFonts w:ascii="Arial CYR" w:hAnsi="Arial CYR" w:cs="Arial CYR"/>
                <w:i/>
                <w:iCs/>
                <w:color w:val="000000"/>
                <w:sz w:val="20"/>
                <w:szCs w:val="20"/>
                <w:lang w:val="uk-UA" w:eastAsia="uk-UA"/>
              </w:rPr>
              <w:t>Безпіщане</w:t>
            </w:r>
            <w:proofErr w:type="spellEnd"/>
            <w:r w:rsidRPr="007B002A">
              <w:rPr>
                <w:rFonts w:ascii="Arial CYR" w:hAnsi="Arial CYR" w:cs="Arial CYR"/>
                <w:i/>
                <w:iCs/>
                <w:color w:val="000000"/>
                <w:sz w:val="20"/>
                <w:szCs w:val="20"/>
                <w:lang w:val="uk-UA" w:eastAsia="uk-UA"/>
              </w:rPr>
              <w:t xml:space="preserve"> накриття поверхонь стін</w:t>
            </w:r>
            <w:r w:rsidRPr="007B002A">
              <w:rPr>
                <w:rFonts w:ascii="Arial CYR" w:hAnsi="Arial CYR" w:cs="Arial CYR"/>
                <w:i/>
                <w:iCs/>
                <w:color w:val="000000"/>
                <w:sz w:val="20"/>
                <w:szCs w:val="20"/>
                <w:lang w:val="uk-UA" w:eastAsia="uk-UA"/>
              </w:rPr>
              <w:br/>
              <w:t>розчином із клейового гіпсу [типу</w:t>
            </w:r>
            <w:r w:rsidRPr="007B002A">
              <w:rPr>
                <w:rFonts w:ascii="Arial CYR" w:hAnsi="Arial CYR" w:cs="Arial CYR"/>
                <w:i/>
                <w:iCs/>
                <w:color w:val="000000"/>
                <w:sz w:val="20"/>
                <w:szCs w:val="20"/>
                <w:lang w:val="uk-UA" w:eastAsia="uk-UA"/>
              </w:rPr>
              <w:br/>
              <w:t>"</w:t>
            </w:r>
            <w:proofErr w:type="spellStart"/>
            <w:r w:rsidRPr="007B002A">
              <w:rPr>
                <w:rFonts w:ascii="Arial CYR" w:hAnsi="Arial CYR" w:cs="Arial CYR"/>
                <w:i/>
                <w:iCs/>
                <w:color w:val="000000"/>
                <w:sz w:val="20"/>
                <w:szCs w:val="20"/>
                <w:lang w:val="uk-UA" w:eastAsia="uk-UA"/>
              </w:rPr>
              <w:t>сатенгіпс</w:t>
            </w:r>
            <w:proofErr w:type="spellEnd"/>
            <w:r w:rsidRPr="007B002A">
              <w:rPr>
                <w:rFonts w:ascii="Arial CYR" w:hAnsi="Arial CYR" w:cs="Arial CYR"/>
                <w:i/>
                <w:iCs/>
                <w:color w:val="000000"/>
                <w:sz w:val="20"/>
                <w:szCs w:val="20"/>
                <w:lang w:val="uk-UA" w:eastAsia="uk-UA"/>
              </w:rPr>
              <w:t>"], на кожний шар товщиною  0,5</w:t>
            </w:r>
            <w:r w:rsidRPr="007B002A">
              <w:rPr>
                <w:rFonts w:ascii="Arial CYR" w:hAnsi="Arial CYR" w:cs="Arial CYR"/>
                <w:i/>
                <w:iCs/>
                <w:color w:val="000000"/>
                <w:sz w:val="20"/>
                <w:szCs w:val="20"/>
                <w:lang w:val="uk-UA" w:eastAsia="uk-UA"/>
              </w:rPr>
              <w:br/>
              <w:t>мм додавати або вилучати</w:t>
            </w:r>
          </w:p>
        </w:tc>
        <w:tc>
          <w:tcPr>
            <w:tcW w:w="1019"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 м2</w:t>
            </w:r>
          </w:p>
        </w:tc>
        <w:tc>
          <w:tcPr>
            <w:tcW w:w="1025"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0,61</w:t>
            </w:r>
          </w:p>
        </w:tc>
      </w:tr>
      <w:tr w:rsidR="007B002A" w:rsidRPr="007B002A" w:rsidTr="007B002A">
        <w:tblPrEx>
          <w:jc w:val="left"/>
        </w:tblPrEx>
        <w:trPr>
          <w:trHeight w:val="833"/>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64" w:type="dxa"/>
            <w:gridSpan w:val="6"/>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67"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19"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25"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126" w:type="dxa"/>
            <w:gridSpan w:val="6"/>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51</w:t>
            </w:r>
          </w:p>
        </w:tc>
        <w:tc>
          <w:tcPr>
            <w:tcW w:w="1264" w:type="dxa"/>
            <w:gridSpan w:val="6"/>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КР12-49-5</w:t>
            </w:r>
          </w:p>
        </w:tc>
        <w:tc>
          <w:tcPr>
            <w:tcW w:w="4067"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Поліпшене фарбування</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полівінілацетатними</w:t>
            </w:r>
            <w:proofErr w:type="spellEnd"/>
            <w:r w:rsidRPr="007B002A">
              <w:rPr>
                <w:rFonts w:ascii="Arial CYR" w:hAnsi="Arial CYR" w:cs="Arial CYR"/>
                <w:i/>
                <w:iCs/>
                <w:color w:val="000000"/>
                <w:sz w:val="20"/>
                <w:szCs w:val="20"/>
                <w:lang w:val="uk-UA" w:eastAsia="uk-UA"/>
              </w:rPr>
              <w:t xml:space="preserve"> водоемульсійними</w:t>
            </w:r>
            <w:r w:rsidRPr="007B002A">
              <w:rPr>
                <w:rFonts w:ascii="Arial CYR" w:hAnsi="Arial CYR" w:cs="Arial CYR"/>
                <w:i/>
                <w:iCs/>
                <w:color w:val="000000"/>
                <w:sz w:val="20"/>
                <w:szCs w:val="20"/>
                <w:lang w:val="uk-UA" w:eastAsia="uk-UA"/>
              </w:rPr>
              <w:br/>
              <w:t>сумішами стін по збірних конструкціях,</w:t>
            </w:r>
            <w:r w:rsidRPr="007B002A">
              <w:rPr>
                <w:rFonts w:ascii="Arial CYR" w:hAnsi="Arial CYR" w:cs="Arial CYR"/>
                <w:i/>
                <w:iCs/>
                <w:color w:val="000000"/>
                <w:sz w:val="20"/>
                <w:szCs w:val="20"/>
                <w:lang w:val="uk-UA" w:eastAsia="uk-UA"/>
              </w:rPr>
              <w:br/>
              <w:t>підготовлених під фарбування</w:t>
            </w:r>
          </w:p>
        </w:tc>
        <w:tc>
          <w:tcPr>
            <w:tcW w:w="1019"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25"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5,65</w:t>
            </w:r>
          </w:p>
        </w:tc>
        <w:tc>
          <w:tcPr>
            <w:tcW w:w="1126" w:type="dxa"/>
            <w:gridSpan w:val="6"/>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833"/>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64" w:type="dxa"/>
            <w:gridSpan w:val="6"/>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67"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19"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25"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126" w:type="dxa"/>
            <w:gridSpan w:val="6"/>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9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64" w:type="dxa"/>
            <w:gridSpan w:val="6"/>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p>
        </w:tc>
        <w:tc>
          <w:tcPr>
            <w:tcW w:w="4067" w:type="dxa"/>
            <w:gridSpan w:val="10"/>
            <w:tcBorders>
              <w:top w:val="nil"/>
              <w:left w:val="nil"/>
              <w:bottom w:val="nil"/>
              <w:right w:val="single" w:sz="4" w:space="0" w:color="000000"/>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облицювання плиткою розміром 600*600 мм</w:t>
            </w:r>
          </w:p>
        </w:tc>
        <w:tc>
          <w:tcPr>
            <w:tcW w:w="1019" w:type="dxa"/>
            <w:gridSpan w:val="9"/>
            <w:tcBorders>
              <w:top w:val="nil"/>
              <w:left w:val="nil"/>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25" w:type="dxa"/>
            <w:gridSpan w:val="9"/>
            <w:tcBorders>
              <w:top w:val="nil"/>
              <w:left w:val="nil"/>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126" w:type="dxa"/>
            <w:gridSpan w:val="6"/>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52</w:t>
            </w:r>
          </w:p>
        </w:tc>
        <w:tc>
          <w:tcPr>
            <w:tcW w:w="1264" w:type="dxa"/>
            <w:gridSpan w:val="6"/>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КБ15-25-1</w:t>
            </w:r>
            <w:r w:rsidRPr="007B002A">
              <w:rPr>
                <w:rFonts w:ascii="Arial CYR" w:hAnsi="Arial CYR" w:cs="Arial CYR"/>
                <w:i/>
                <w:iCs/>
                <w:color w:val="000000"/>
                <w:sz w:val="20"/>
                <w:szCs w:val="20"/>
                <w:lang w:val="uk-UA" w:eastAsia="uk-UA"/>
              </w:rPr>
              <w:br/>
              <w:t>К=1,15</w:t>
            </w:r>
          </w:p>
        </w:tc>
        <w:tc>
          <w:tcPr>
            <w:tcW w:w="4067"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Облицювання  поверхонь стін керамічними</w:t>
            </w:r>
            <w:r w:rsidRPr="007B002A">
              <w:rPr>
                <w:rFonts w:ascii="Arial CYR" w:hAnsi="Arial CYR" w:cs="Arial CYR"/>
                <w:i/>
                <w:iCs/>
                <w:color w:val="000000"/>
                <w:sz w:val="20"/>
                <w:szCs w:val="20"/>
                <w:lang w:val="uk-UA" w:eastAsia="uk-UA"/>
              </w:rPr>
              <w:br/>
              <w:t xml:space="preserve">плитками  на розчині із сухої </w:t>
            </w:r>
            <w:proofErr w:type="spellStart"/>
            <w:r w:rsidRPr="007B002A">
              <w:rPr>
                <w:rFonts w:ascii="Arial CYR" w:hAnsi="Arial CYR" w:cs="Arial CYR"/>
                <w:i/>
                <w:iCs/>
                <w:color w:val="000000"/>
                <w:sz w:val="20"/>
                <w:szCs w:val="20"/>
                <w:lang w:val="uk-UA" w:eastAsia="uk-UA"/>
              </w:rPr>
              <w:t>клеючої</w:t>
            </w:r>
            <w:proofErr w:type="spellEnd"/>
            <w:r w:rsidRPr="007B002A">
              <w:rPr>
                <w:rFonts w:ascii="Arial CYR" w:hAnsi="Arial CYR" w:cs="Arial CYR"/>
                <w:i/>
                <w:iCs/>
                <w:color w:val="000000"/>
                <w:sz w:val="20"/>
                <w:szCs w:val="20"/>
                <w:lang w:val="uk-UA" w:eastAsia="uk-UA"/>
              </w:rPr>
              <w:br/>
              <w:t xml:space="preserve">суміші, число плиток в 1 м2 до 7 </w:t>
            </w:r>
            <w:proofErr w:type="spellStart"/>
            <w:r w:rsidRPr="007B002A">
              <w:rPr>
                <w:rFonts w:ascii="Arial CYR" w:hAnsi="Arial CYR" w:cs="Arial CYR"/>
                <w:i/>
                <w:iCs/>
                <w:color w:val="000000"/>
                <w:sz w:val="20"/>
                <w:szCs w:val="20"/>
                <w:lang w:val="uk-UA" w:eastAsia="uk-UA"/>
              </w:rPr>
              <w:t>шт</w:t>
            </w:r>
            <w:proofErr w:type="spellEnd"/>
          </w:p>
        </w:tc>
        <w:tc>
          <w:tcPr>
            <w:tcW w:w="1019"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25"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0,7</w:t>
            </w:r>
          </w:p>
        </w:tc>
        <w:tc>
          <w:tcPr>
            <w:tcW w:w="1126" w:type="dxa"/>
            <w:gridSpan w:val="6"/>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64" w:type="dxa"/>
            <w:gridSpan w:val="6"/>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67"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19"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25"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126" w:type="dxa"/>
            <w:gridSpan w:val="6"/>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53</w:t>
            </w:r>
          </w:p>
        </w:tc>
        <w:tc>
          <w:tcPr>
            <w:tcW w:w="1264" w:type="dxa"/>
            <w:gridSpan w:val="6"/>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КР12-49-5</w:t>
            </w:r>
          </w:p>
        </w:tc>
        <w:tc>
          <w:tcPr>
            <w:tcW w:w="4067"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xml:space="preserve">Поліпшене фарбування </w:t>
            </w:r>
            <w:proofErr w:type="spellStart"/>
            <w:r w:rsidRPr="007B002A">
              <w:rPr>
                <w:rFonts w:ascii="Arial CYR" w:hAnsi="Arial CYR" w:cs="Arial CYR"/>
                <w:i/>
                <w:iCs/>
                <w:color w:val="000000"/>
                <w:sz w:val="20"/>
                <w:szCs w:val="20"/>
                <w:lang w:val="uk-UA" w:eastAsia="uk-UA"/>
              </w:rPr>
              <w:t>інтер'єрною</w:t>
            </w:r>
            <w:proofErr w:type="spellEnd"/>
            <w:r w:rsidRPr="007B002A">
              <w:rPr>
                <w:rFonts w:ascii="Arial CYR" w:hAnsi="Arial CYR" w:cs="Arial CYR"/>
                <w:i/>
                <w:iCs/>
                <w:color w:val="000000"/>
                <w:sz w:val="20"/>
                <w:szCs w:val="20"/>
                <w:lang w:val="uk-UA" w:eastAsia="uk-UA"/>
              </w:rPr>
              <w:br/>
              <w:t xml:space="preserve">акриловою </w:t>
            </w:r>
            <w:proofErr w:type="spellStart"/>
            <w:r w:rsidRPr="007B002A">
              <w:rPr>
                <w:rFonts w:ascii="Arial CYR" w:hAnsi="Arial CYR" w:cs="Arial CYR"/>
                <w:i/>
                <w:iCs/>
                <w:color w:val="000000"/>
                <w:sz w:val="20"/>
                <w:szCs w:val="20"/>
                <w:lang w:val="uk-UA" w:eastAsia="uk-UA"/>
              </w:rPr>
              <w:t>Sniezka</w:t>
            </w:r>
            <w:proofErr w:type="spellEnd"/>
            <w:r w:rsidRPr="007B002A">
              <w:rPr>
                <w:rFonts w:ascii="Arial CYR" w:hAnsi="Arial CYR" w:cs="Arial CYR"/>
                <w:i/>
                <w:iCs/>
                <w:color w:val="000000"/>
                <w:sz w:val="20"/>
                <w:szCs w:val="20"/>
                <w:lang w:val="uk-UA" w:eastAsia="uk-UA"/>
              </w:rPr>
              <w:t xml:space="preserve"> стін по збірних</w:t>
            </w:r>
            <w:r w:rsidRPr="007B002A">
              <w:rPr>
                <w:rFonts w:ascii="Arial CYR" w:hAnsi="Arial CYR" w:cs="Arial CYR"/>
                <w:i/>
                <w:iCs/>
                <w:color w:val="000000"/>
                <w:sz w:val="20"/>
                <w:szCs w:val="20"/>
                <w:lang w:val="uk-UA" w:eastAsia="uk-UA"/>
              </w:rPr>
              <w:br/>
              <w:t>конструкціях, підготовлених під</w:t>
            </w:r>
            <w:r w:rsidRPr="007B002A">
              <w:rPr>
                <w:rFonts w:ascii="Arial CYR" w:hAnsi="Arial CYR" w:cs="Arial CYR"/>
                <w:i/>
                <w:iCs/>
                <w:color w:val="000000"/>
                <w:sz w:val="20"/>
                <w:szCs w:val="20"/>
                <w:lang w:val="uk-UA" w:eastAsia="uk-UA"/>
              </w:rPr>
              <w:br/>
              <w:t>фарбування</w:t>
            </w:r>
          </w:p>
        </w:tc>
        <w:tc>
          <w:tcPr>
            <w:tcW w:w="1019"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25"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5,65</w:t>
            </w:r>
          </w:p>
        </w:tc>
        <w:tc>
          <w:tcPr>
            <w:tcW w:w="1126" w:type="dxa"/>
            <w:gridSpan w:val="6"/>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833"/>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64" w:type="dxa"/>
            <w:gridSpan w:val="6"/>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67"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19"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25"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126" w:type="dxa"/>
            <w:gridSpan w:val="6"/>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54</w:t>
            </w:r>
          </w:p>
        </w:tc>
        <w:tc>
          <w:tcPr>
            <w:tcW w:w="1264" w:type="dxa"/>
            <w:gridSpan w:val="6"/>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С1550-54-</w:t>
            </w:r>
            <w:r w:rsidRPr="007B002A">
              <w:rPr>
                <w:rFonts w:ascii="Arial CYR" w:hAnsi="Arial CYR" w:cs="Arial CYR"/>
                <w:color w:val="000000"/>
                <w:sz w:val="20"/>
                <w:szCs w:val="20"/>
                <w:lang w:val="uk-UA" w:eastAsia="uk-UA"/>
              </w:rPr>
              <w:br/>
              <w:t>2</w:t>
            </w:r>
          </w:p>
        </w:tc>
        <w:tc>
          <w:tcPr>
            <w:tcW w:w="4067"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Акрилова </w:t>
            </w:r>
            <w:proofErr w:type="spellStart"/>
            <w:r w:rsidRPr="007B002A">
              <w:rPr>
                <w:rFonts w:ascii="Arial CYR" w:hAnsi="Arial CYR" w:cs="Arial CYR"/>
                <w:color w:val="000000"/>
                <w:sz w:val="20"/>
                <w:szCs w:val="20"/>
                <w:lang w:val="uk-UA" w:eastAsia="uk-UA"/>
              </w:rPr>
              <w:t>інтерєрна</w:t>
            </w:r>
            <w:proofErr w:type="spellEnd"/>
            <w:r w:rsidRPr="007B002A">
              <w:rPr>
                <w:rFonts w:ascii="Arial CYR" w:hAnsi="Arial CYR" w:cs="Arial CYR"/>
                <w:color w:val="000000"/>
                <w:sz w:val="20"/>
                <w:szCs w:val="20"/>
                <w:lang w:val="uk-UA" w:eastAsia="uk-UA"/>
              </w:rPr>
              <w:t xml:space="preserve"> фарба </w:t>
            </w:r>
            <w:proofErr w:type="spellStart"/>
            <w:r w:rsidRPr="007B002A">
              <w:rPr>
                <w:rFonts w:ascii="Arial CYR" w:hAnsi="Arial CYR" w:cs="Arial CYR"/>
                <w:color w:val="000000"/>
                <w:sz w:val="20"/>
                <w:szCs w:val="20"/>
                <w:lang w:val="uk-UA" w:eastAsia="uk-UA"/>
              </w:rPr>
              <w:t>Sniezka</w:t>
            </w:r>
            <w:proofErr w:type="spellEnd"/>
          </w:p>
        </w:tc>
        <w:tc>
          <w:tcPr>
            <w:tcW w:w="1019"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кг</w:t>
            </w:r>
          </w:p>
        </w:tc>
        <w:tc>
          <w:tcPr>
            <w:tcW w:w="1025"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355,95</w:t>
            </w:r>
          </w:p>
        </w:tc>
        <w:tc>
          <w:tcPr>
            <w:tcW w:w="1126" w:type="dxa"/>
            <w:gridSpan w:val="6"/>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264" w:type="dxa"/>
            <w:gridSpan w:val="6"/>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67"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19"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25"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126" w:type="dxa"/>
            <w:gridSpan w:val="6"/>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gridAfter w:val="5"/>
          <w:wAfter w:w="954" w:type="dxa"/>
          <w:trHeight w:val="245"/>
        </w:trPr>
        <w:tc>
          <w:tcPr>
            <w:tcW w:w="499" w:type="dxa"/>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289" w:type="dxa"/>
            <w:gridSpan w:val="7"/>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187" w:type="dxa"/>
            <w:gridSpan w:val="10"/>
            <w:tcBorders>
              <w:top w:val="nil"/>
              <w:left w:val="nil"/>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p>
        </w:tc>
        <w:tc>
          <w:tcPr>
            <w:tcW w:w="1032"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39"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PrEx>
        <w:trPr>
          <w:gridAfter w:val="5"/>
          <w:wAfter w:w="954" w:type="dxa"/>
          <w:trHeight w:val="308"/>
        </w:trPr>
        <w:tc>
          <w:tcPr>
            <w:tcW w:w="499" w:type="dxa"/>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289" w:type="dxa"/>
            <w:gridSpan w:val="7"/>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187" w:type="dxa"/>
            <w:gridSpan w:val="10"/>
            <w:tcBorders>
              <w:top w:val="nil"/>
              <w:left w:val="nil"/>
              <w:bottom w:val="nil"/>
              <w:right w:val="nil"/>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b/>
                <w:bCs/>
                <w:color w:val="000000"/>
                <w:sz w:val="20"/>
                <w:szCs w:val="20"/>
                <w:lang w:val="uk-UA" w:eastAsia="uk-UA"/>
              </w:rPr>
              <w:t>Роздiл</w:t>
            </w:r>
            <w:proofErr w:type="spellEnd"/>
            <w:r w:rsidRPr="007B002A">
              <w:rPr>
                <w:rFonts w:ascii="Arial CYR" w:hAnsi="Arial CYR" w:cs="Arial CYR"/>
                <w:b/>
                <w:bCs/>
                <w:color w:val="000000"/>
                <w:sz w:val="20"/>
                <w:szCs w:val="20"/>
                <w:lang w:val="uk-UA" w:eastAsia="uk-UA"/>
              </w:rPr>
              <w:t xml:space="preserve"> 4. </w:t>
            </w:r>
            <w:proofErr w:type="spellStart"/>
            <w:r w:rsidRPr="007B002A">
              <w:rPr>
                <w:rFonts w:ascii="Arial CYR" w:hAnsi="Arial CYR" w:cs="Arial CYR"/>
                <w:b/>
                <w:bCs/>
                <w:color w:val="000000"/>
                <w:sz w:val="20"/>
                <w:szCs w:val="20"/>
                <w:lang w:val="uk-UA" w:eastAsia="uk-UA"/>
              </w:rPr>
              <w:t>Прорiзи</w:t>
            </w:r>
            <w:proofErr w:type="spellEnd"/>
          </w:p>
        </w:tc>
        <w:tc>
          <w:tcPr>
            <w:tcW w:w="1032"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39" w:type="dxa"/>
            <w:gridSpan w:val="9"/>
            <w:tcBorders>
              <w:top w:val="nil"/>
              <w:left w:val="nil"/>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PrEx>
        <w:trPr>
          <w:gridAfter w:val="5"/>
          <w:wAfter w:w="954" w:type="dxa"/>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55</w:t>
            </w:r>
          </w:p>
        </w:tc>
        <w:tc>
          <w:tcPr>
            <w:tcW w:w="1289" w:type="dxa"/>
            <w:gridSpan w:val="7"/>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КР6-13-1</w:t>
            </w:r>
          </w:p>
        </w:tc>
        <w:tc>
          <w:tcPr>
            <w:tcW w:w="4187"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Демонтаж дверних коробок в кам'яних</w:t>
            </w:r>
            <w:r w:rsidRPr="007B002A">
              <w:rPr>
                <w:rFonts w:ascii="Arial CYR" w:hAnsi="Arial CYR" w:cs="Arial CYR"/>
                <w:i/>
                <w:iCs/>
                <w:color w:val="000000"/>
                <w:sz w:val="20"/>
                <w:szCs w:val="20"/>
                <w:lang w:val="uk-UA" w:eastAsia="uk-UA"/>
              </w:rPr>
              <w:br/>
              <w:t>стінах з відбиванням штукатурки в укосах</w:t>
            </w:r>
          </w:p>
        </w:tc>
        <w:tc>
          <w:tcPr>
            <w:tcW w:w="1032"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xml:space="preserve">100 </w:t>
            </w:r>
            <w:proofErr w:type="spellStart"/>
            <w:r w:rsidRPr="007B002A">
              <w:rPr>
                <w:rFonts w:ascii="Arial CYR" w:hAnsi="Arial CYR" w:cs="Arial CYR"/>
                <w:i/>
                <w:iCs/>
                <w:color w:val="000000"/>
                <w:sz w:val="20"/>
                <w:szCs w:val="20"/>
                <w:lang w:val="uk-UA" w:eastAsia="uk-UA"/>
              </w:rPr>
              <w:t>шт</w:t>
            </w:r>
            <w:proofErr w:type="spellEnd"/>
          </w:p>
        </w:tc>
        <w:tc>
          <w:tcPr>
            <w:tcW w:w="1039"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0,09</w:t>
            </w:r>
          </w:p>
        </w:tc>
      </w:tr>
      <w:tr w:rsidR="007B002A" w:rsidRPr="007B002A" w:rsidTr="007B002A">
        <w:tblPrEx>
          <w:jc w:val="left"/>
        </w:tblPrEx>
        <w:trPr>
          <w:trHeight w:val="300"/>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89" w:type="dxa"/>
            <w:gridSpan w:val="7"/>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187"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32"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39"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954" w:type="dxa"/>
            <w:gridSpan w:val="5"/>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56</w:t>
            </w:r>
          </w:p>
        </w:tc>
        <w:tc>
          <w:tcPr>
            <w:tcW w:w="1289" w:type="dxa"/>
            <w:gridSpan w:val="7"/>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КР3-23-1</w:t>
            </w:r>
          </w:p>
        </w:tc>
        <w:tc>
          <w:tcPr>
            <w:tcW w:w="4187"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Пробивання прорізів у цегляних стінах</w:t>
            </w:r>
            <w:r w:rsidRPr="007B002A">
              <w:rPr>
                <w:rFonts w:ascii="Arial CYR" w:hAnsi="Arial CYR" w:cs="Arial CYR"/>
                <w:i/>
                <w:iCs/>
                <w:color w:val="000000"/>
                <w:sz w:val="20"/>
                <w:szCs w:val="20"/>
                <w:lang w:val="uk-UA" w:eastAsia="uk-UA"/>
              </w:rPr>
              <w:br/>
              <w:t>вручну</w:t>
            </w:r>
          </w:p>
        </w:tc>
        <w:tc>
          <w:tcPr>
            <w:tcW w:w="1032"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 м3</w:t>
            </w:r>
          </w:p>
        </w:tc>
        <w:tc>
          <w:tcPr>
            <w:tcW w:w="1039"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7,5</w:t>
            </w:r>
          </w:p>
        </w:tc>
        <w:tc>
          <w:tcPr>
            <w:tcW w:w="954" w:type="dxa"/>
            <w:gridSpan w:val="5"/>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89" w:type="dxa"/>
            <w:gridSpan w:val="7"/>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187"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32"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39"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954" w:type="dxa"/>
            <w:gridSpan w:val="5"/>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gridAfter w:val="4"/>
          <w:wAfter w:w="781" w:type="dxa"/>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57</w:t>
            </w:r>
          </w:p>
        </w:tc>
        <w:tc>
          <w:tcPr>
            <w:tcW w:w="1314"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КР3-14-1</w:t>
            </w:r>
          </w:p>
        </w:tc>
        <w:tc>
          <w:tcPr>
            <w:tcW w:w="4301"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Посилення цегляних стін металевим</w:t>
            </w:r>
            <w:r w:rsidRPr="007B002A">
              <w:rPr>
                <w:rFonts w:ascii="Arial CYR" w:hAnsi="Arial CYR" w:cs="Arial CYR"/>
                <w:color w:val="000000"/>
                <w:sz w:val="20"/>
                <w:szCs w:val="20"/>
                <w:lang w:val="uk-UA" w:eastAsia="uk-UA"/>
              </w:rPr>
              <w:br/>
              <w:t>каркасом</w:t>
            </w:r>
          </w:p>
        </w:tc>
        <w:tc>
          <w:tcPr>
            <w:tcW w:w="1044"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 т</w:t>
            </w:r>
          </w:p>
        </w:tc>
        <w:tc>
          <w:tcPr>
            <w:tcW w:w="1061"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0,2</w:t>
            </w:r>
          </w:p>
        </w:tc>
      </w:tr>
      <w:tr w:rsidR="007B002A" w:rsidRPr="007B002A" w:rsidTr="007B002A">
        <w:tblPrEx>
          <w:jc w:val="left"/>
        </w:tblPrEx>
        <w:trPr>
          <w:trHeight w:val="29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14"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01"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44"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1"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8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58</w:t>
            </w:r>
          </w:p>
        </w:tc>
        <w:tc>
          <w:tcPr>
            <w:tcW w:w="1314"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КР6-14-1</w:t>
            </w:r>
          </w:p>
        </w:tc>
        <w:tc>
          <w:tcPr>
            <w:tcW w:w="4301"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Знімання дверних </w:t>
            </w:r>
            <w:proofErr w:type="spellStart"/>
            <w:r w:rsidRPr="007B002A">
              <w:rPr>
                <w:rFonts w:ascii="Arial CYR" w:hAnsi="Arial CYR" w:cs="Arial CYR"/>
                <w:color w:val="000000"/>
                <w:sz w:val="20"/>
                <w:szCs w:val="20"/>
                <w:lang w:val="uk-UA" w:eastAsia="uk-UA"/>
              </w:rPr>
              <w:t>полотен</w:t>
            </w:r>
            <w:proofErr w:type="spellEnd"/>
          </w:p>
        </w:tc>
        <w:tc>
          <w:tcPr>
            <w:tcW w:w="1044"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 м2</w:t>
            </w:r>
          </w:p>
        </w:tc>
        <w:tc>
          <w:tcPr>
            <w:tcW w:w="1061"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0,12</w:t>
            </w:r>
          </w:p>
        </w:tc>
        <w:tc>
          <w:tcPr>
            <w:tcW w:w="78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14"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01"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44"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1"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8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9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314" w:type="dxa"/>
            <w:gridSpan w:val="8"/>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p>
        </w:tc>
        <w:tc>
          <w:tcPr>
            <w:tcW w:w="4301" w:type="dxa"/>
            <w:gridSpan w:val="10"/>
            <w:tcBorders>
              <w:top w:val="nil"/>
              <w:left w:val="nil"/>
              <w:bottom w:val="nil"/>
              <w:right w:val="single" w:sz="4" w:space="0" w:color="000000"/>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мурування  окремих  ділянок </w:t>
            </w:r>
          </w:p>
        </w:tc>
        <w:tc>
          <w:tcPr>
            <w:tcW w:w="1044" w:type="dxa"/>
            <w:gridSpan w:val="9"/>
            <w:tcBorders>
              <w:top w:val="nil"/>
              <w:left w:val="nil"/>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61" w:type="dxa"/>
            <w:gridSpan w:val="9"/>
            <w:tcBorders>
              <w:top w:val="nil"/>
              <w:left w:val="nil"/>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78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59</w:t>
            </w:r>
          </w:p>
        </w:tc>
        <w:tc>
          <w:tcPr>
            <w:tcW w:w="1314"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КБ8-25-1</w:t>
            </w:r>
            <w:r w:rsidRPr="007B002A">
              <w:rPr>
                <w:rFonts w:ascii="Arial CYR" w:hAnsi="Arial CYR" w:cs="Arial CYR"/>
                <w:i/>
                <w:iCs/>
                <w:color w:val="000000"/>
                <w:sz w:val="20"/>
                <w:szCs w:val="20"/>
                <w:lang w:val="uk-UA" w:eastAsia="uk-UA"/>
              </w:rPr>
              <w:br/>
              <w:t>К=1,15</w:t>
            </w:r>
          </w:p>
        </w:tc>
        <w:tc>
          <w:tcPr>
            <w:tcW w:w="4301"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xml:space="preserve">Улаштування перегородок з </w:t>
            </w:r>
            <w:proofErr w:type="spellStart"/>
            <w:r w:rsidRPr="007B002A">
              <w:rPr>
                <w:rFonts w:ascii="Arial CYR" w:hAnsi="Arial CYR" w:cs="Arial CYR"/>
                <w:i/>
                <w:iCs/>
                <w:color w:val="000000"/>
                <w:sz w:val="20"/>
                <w:szCs w:val="20"/>
                <w:lang w:val="uk-UA" w:eastAsia="uk-UA"/>
              </w:rPr>
              <w:t>газобетонних</w:t>
            </w:r>
            <w:proofErr w:type="spellEnd"/>
            <w:r w:rsidRPr="007B002A">
              <w:rPr>
                <w:rFonts w:ascii="Arial CYR" w:hAnsi="Arial CYR" w:cs="Arial CYR"/>
                <w:i/>
                <w:iCs/>
                <w:color w:val="000000"/>
                <w:sz w:val="20"/>
                <w:szCs w:val="20"/>
                <w:lang w:val="uk-UA" w:eastAsia="uk-UA"/>
              </w:rPr>
              <w:br/>
              <w:t>блоків товщиною 100 мм при висоті</w:t>
            </w:r>
            <w:r w:rsidRPr="007B002A">
              <w:rPr>
                <w:rFonts w:ascii="Arial CYR" w:hAnsi="Arial CYR" w:cs="Arial CYR"/>
                <w:i/>
                <w:iCs/>
                <w:color w:val="000000"/>
                <w:sz w:val="20"/>
                <w:szCs w:val="20"/>
                <w:lang w:val="uk-UA" w:eastAsia="uk-UA"/>
              </w:rPr>
              <w:br/>
              <w:t>поверху до 4 м</w:t>
            </w:r>
          </w:p>
        </w:tc>
        <w:tc>
          <w:tcPr>
            <w:tcW w:w="1044"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61"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0,1</w:t>
            </w:r>
          </w:p>
        </w:tc>
        <w:tc>
          <w:tcPr>
            <w:tcW w:w="78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14"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301"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44"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61"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78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60</w:t>
            </w:r>
          </w:p>
        </w:tc>
        <w:tc>
          <w:tcPr>
            <w:tcW w:w="1314"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КР3-45-1</w:t>
            </w:r>
          </w:p>
        </w:tc>
        <w:tc>
          <w:tcPr>
            <w:tcW w:w="4301"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Улаштування перемичок із металевого</w:t>
            </w:r>
            <w:r w:rsidRPr="007B002A">
              <w:rPr>
                <w:rFonts w:ascii="Arial CYR" w:hAnsi="Arial CYR" w:cs="Arial CYR"/>
                <w:i/>
                <w:iCs/>
                <w:color w:val="000000"/>
                <w:sz w:val="20"/>
                <w:szCs w:val="20"/>
                <w:lang w:val="uk-UA" w:eastAsia="uk-UA"/>
              </w:rPr>
              <w:br/>
              <w:t>кутника 50*50</w:t>
            </w:r>
          </w:p>
        </w:tc>
        <w:tc>
          <w:tcPr>
            <w:tcW w:w="1044"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 т</w:t>
            </w:r>
          </w:p>
        </w:tc>
        <w:tc>
          <w:tcPr>
            <w:tcW w:w="1061"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0,09425</w:t>
            </w:r>
          </w:p>
        </w:tc>
        <w:tc>
          <w:tcPr>
            <w:tcW w:w="78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14"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301"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44"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61"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78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61</w:t>
            </w:r>
          </w:p>
        </w:tc>
        <w:tc>
          <w:tcPr>
            <w:tcW w:w="1314"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С1110-173</w:t>
            </w:r>
          </w:p>
        </w:tc>
        <w:tc>
          <w:tcPr>
            <w:tcW w:w="4301"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Сталь кутова 50х50 мм</w:t>
            </w:r>
          </w:p>
        </w:tc>
        <w:tc>
          <w:tcPr>
            <w:tcW w:w="1044"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w:t>
            </w:r>
          </w:p>
        </w:tc>
        <w:tc>
          <w:tcPr>
            <w:tcW w:w="1061"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0,098</w:t>
            </w:r>
          </w:p>
        </w:tc>
        <w:tc>
          <w:tcPr>
            <w:tcW w:w="78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14"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01"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44"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1"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8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62</w:t>
            </w:r>
          </w:p>
        </w:tc>
        <w:tc>
          <w:tcPr>
            <w:tcW w:w="1314"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КБ10-28-1</w:t>
            </w:r>
            <w:r w:rsidRPr="007B002A">
              <w:rPr>
                <w:rFonts w:ascii="Arial CYR" w:hAnsi="Arial CYR" w:cs="Arial CYR"/>
                <w:i/>
                <w:iCs/>
                <w:color w:val="000000"/>
                <w:sz w:val="20"/>
                <w:szCs w:val="20"/>
                <w:lang w:val="uk-UA" w:eastAsia="uk-UA"/>
              </w:rPr>
              <w:br/>
              <w:t>К=1,15</w:t>
            </w:r>
          </w:p>
        </w:tc>
        <w:tc>
          <w:tcPr>
            <w:tcW w:w="4301"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Заповнення дверних прорізів готовими</w:t>
            </w:r>
            <w:r w:rsidRPr="007B002A">
              <w:rPr>
                <w:rFonts w:ascii="Arial CYR" w:hAnsi="Arial CYR" w:cs="Arial CYR"/>
                <w:i/>
                <w:iCs/>
                <w:color w:val="000000"/>
                <w:sz w:val="20"/>
                <w:szCs w:val="20"/>
                <w:lang w:val="uk-UA" w:eastAsia="uk-UA"/>
              </w:rPr>
              <w:br/>
              <w:t>дверними блоками площею до 2 м2 з</w:t>
            </w:r>
            <w:r w:rsidRPr="007B002A">
              <w:rPr>
                <w:rFonts w:ascii="Arial CYR" w:hAnsi="Arial CYR" w:cs="Arial CYR"/>
                <w:i/>
                <w:iCs/>
                <w:color w:val="000000"/>
                <w:sz w:val="20"/>
                <w:szCs w:val="20"/>
                <w:lang w:val="uk-UA" w:eastAsia="uk-UA"/>
              </w:rPr>
              <w:br/>
              <w:t>металопластику  у кам'яних стінах</w:t>
            </w:r>
          </w:p>
        </w:tc>
        <w:tc>
          <w:tcPr>
            <w:tcW w:w="1044"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61"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0,1567</w:t>
            </w:r>
          </w:p>
        </w:tc>
        <w:tc>
          <w:tcPr>
            <w:tcW w:w="78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14"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301"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44"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61"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78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63</w:t>
            </w:r>
          </w:p>
        </w:tc>
        <w:tc>
          <w:tcPr>
            <w:tcW w:w="1314"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КБ10-28-2</w:t>
            </w:r>
            <w:r w:rsidRPr="007B002A">
              <w:rPr>
                <w:rFonts w:ascii="Arial CYR" w:hAnsi="Arial CYR" w:cs="Arial CYR"/>
                <w:i/>
                <w:iCs/>
                <w:color w:val="000000"/>
                <w:sz w:val="20"/>
                <w:szCs w:val="20"/>
                <w:lang w:val="uk-UA" w:eastAsia="uk-UA"/>
              </w:rPr>
              <w:br/>
              <w:t>К=1,15</w:t>
            </w:r>
          </w:p>
        </w:tc>
        <w:tc>
          <w:tcPr>
            <w:tcW w:w="4301"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Заповнення дверних прорізів готовими</w:t>
            </w:r>
            <w:r w:rsidRPr="007B002A">
              <w:rPr>
                <w:rFonts w:ascii="Arial CYR" w:hAnsi="Arial CYR" w:cs="Arial CYR"/>
                <w:i/>
                <w:iCs/>
                <w:color w:val="000000"/>
                <w:sz w:val="20"/>
                <w:szCs w:val="20"/>
                <w:lang w:val="uk-UA" w:eastAsia="uk-UA"/>
              </w:rPr>
              <w:br/>
              <w:t>дверними блоками площею понад 2 до 3 м2</w:t>
            </w:r>
            <w:r w:rsidRPr="007B002A">
              <w:rPr>
                <w:rFonts w:ascii="Arial CYR" w:hAnsi="Arial CYR" w:cs="Arial CYR"/>
                <w:i/>
                <w:iCs/>
                <w:color w:val="000000"/>
                <w:sz w:val="20"/>
                <w:szCs w:val="20"/>
                <w:lang w:val="uk-UA" w:eastAsia="uk-UA"/>
              </w:rPr>
              <w:br/>
              <w:t>з металопластику  у кам'яних стінах</w:t>
            </w:r>
          </w:p>
        </w:tc>
        <w:tc>
          <w:tcPr>
            <w:tcW w:w="1044"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61"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0,0856</w:t>
            </w:r>
          </w:p>
        </w:tc>
        <w:tc>
          <w:tcPr>
            <w:tcW w:w="78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14"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301"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44"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61"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78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gridAfter w:val="3"/>
          <w:wAfter w:w="582" w:type="dxa"/>
          <w:trHeight w:val="308"/>
        </w:trPr>
        <w:tc>
          <w:tcPr>
            <w:tcW w:w="507" w:type="dxa"/>
            <w:gridSpan w:val="2"/>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343" w:type="dxa"/>
            <w:gridSpan w:val="8"/>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433" w:type="dxa"/>
            <w:gridSpan w:val="10"/>
            <w:tcBorders>
              <w:top w:val="nil"/>
              <w:left w:val="nil"/>
              <w:bottom w:val="nil"/>
              <w:right w:val="nil"/>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b/>
                <w:bCs/>
                <w:color w:val="000000"/>
                <w:sz w:val="20"/>
                <w:szCs w:val="20"/>
                <w:lang w:val="uk-UA" w:eastAsia="uk-UA"/>
              </w:rPr>
              <w:t>Роздiл</w:t>
            </w:r>
            <w:proofErr w:type="spellEnd"/>
            <w:r w:rsidRPr="007B002A">
              <w:rPr>
                <w:rFonts w:ascii="Arial CYR" w:hAnsi="Arial CYR" w:cs="Arial CYR"/>
                <w:b/>
                <w:bCs/>
                <w:color w:val="000000"/>
                <w:sz w:val="20"/>
                <w:szCs w:val="20"/>
                <w:lang w:val="uk-UA" w:eastAsia="uk-UA"/>
              </w:rPr>
              <w:t xml:space="preserve"> 5. Перегородки </w:t>
            </w:r>
          </w:p>
        </w:tc>
        <w:tc>
          <w:tcPr>
            <w:tcW w:w="1061"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74" w:type="dxa"/>
            <w:gridSpan w:val="9"/>
            <w:tcBorders>
              <w:top w:val="nil"/>
              <w:left w:val="nil"/>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PrEx>
        <w:trPr>
          <w:gridAfter w:val="3"/>
          <w:wAfter w:w="582" w:type="dxa"/>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64</w:t>
            </w:r>
          </w:p>
        </w:tc>
        <w:tc>
          <w:tcPr>
            <w:tcW w:w="1343"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КБ8-25-1</w:t>
            </w:r>
            <w:r w:rsidRPr="007B002A">
              <w:rPr>
                <w:rFonts w:ascii="Arial CYR" w:hAnsi="Arial CYR" w:cs="Arial CYR"/>
                <w:i/>
                <w:iCs/>
                <w:color w:val="000000"/>
                <w:sz w:val="20"/>
                <w:szCs w:val="20"/>
                <w:lang w:val="uk-UA" w:eastAsia="uk-UA"/>
              </w:rPr>
              <w:br/>
              <w:t>К=1,15</w:t>
            </w:r>
          </w:p>
        </w:tc>
        <w:tc>
          <w:tcPr>
            <w:tcW w:w="4433"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xml:space="preserve">Улаштування перегородок з </w:t>
            </w:r>
            <w:proofErr w:type="spellStart"/>
            <w:r w:rsidRPr="007B002A">
              <w:rPr>
                <w:rFonts w:ascii="Arial CYR" w:hAnsi="Arial CYR" w:cs="Arial CYR"/>
                <w:i/>
                <w:iCs/>
                <w:color w:val="000000"/>
                <w:sz w:val="20"/>
                <w:szCs w:val="20"/>
                <w:lang w:val="uk-UA" w:eastAsia="uk-UA"/>
              </w:rPr>
              <w:t>газобетонних</w:t>
            </w:r>
            <w:proofErr w:type="spellEnd"/>
            <w:r w:rsidRPr="007B002A">
              <w:rPr>
                <w:rFonts w:ascii="Arial CYR" w:hAnsi="Arial CYR" w:cs="Arial CYR"/>
                <w:i/>
                <w:iCs/>
                <w:color w:val="000000"/>
                <w:sz w:val="20"/>
                <w:szCs w:val="20"/>
                <w:lang w:val="uk-UA" w:eastAsia="uk-UA"/>
              </w:rPr>
              <w:br/>
              <w:t>блоків товщиною 100 мм при висоті</w:t>
            </w:r>
            <w:r w:rsidRPr="007B002A">
              <w:rPr>
                <w:rFonts w:ascii="Arial CYR" w:hAnsi="Arial CYR" w:cs="Arial CYR"/>
                <w:i/>
                <w:iCs/>
                <w:color w:val="000000"/>
                <w:sz w:val="20"/>
                <w:szCs w:val="20"/>
                <w:lang w:val="uk-UA" w:eastAsia="uk-UA"/>
              </w:rPr>
              <w:br/>
              <w:t>поверху до 4 м</w:t>
            </w:r>
          </w:p>
        </w:tc>
        <w:tc>
          <w:tcPr>
            <w:tcW w:w="1061"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74"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0,3</w:t>
            </w:r>
          </w:p>
        </w:tc>
      </w:tr>
      <w:tr w:rsidR="007B002A" w:rsidRPr="007B002A" w:rsidTr="007B002A">
        <w:tblPrEx>
          <w:jc w:val="left"/>
        </w:tblPrEx>
        <w:trPr>
          <w:trHeight w:val="56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43"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433"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61"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4"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582"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gridAfter w:val="2"/>
          <w:wAfter w:w="404" w:type="dxa"/>
          <w:trHeight w:val="245"/>
        </w:trPr>
        <w:tc>
          <w:tcPr>
            <w:tcW w:w="507" w:type="dxa"/>
            <w:gridSpan w:val="2"/>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366"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574" w:type="dxa"/>
            <w:gridSpan w:val="11"/>
            <w:tcBorders>
              <w:top w:val="nil"/>
              <w:left w:val="nil"/>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p>
        </w:tc>
        <w:tc>
          <w:tcPr>
            <w:tcW w:w="1073"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76" w:type="dxa"/>
            <w:gridSpan w:val="8"/>
            <w:tcBorders>
              <w:top w:val="nil"/>
              <w:left w:val="nil"/>
              <w:bottom w:val="nil"/>
              <w:right w:val="single" w:sz="4" w:space="0" w:color="auto"/>
            </w:tcBorders>
            <w:shd w:val="clear" w:color="auto" w:fill="auto"/>
            <w:vAlign w:val="center"/>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PrEx>
        <w:trPr>
          <w:gridAfter w:val="2"/>
          <w:wAfter w:w="404" w:type="dxa"/>
          <w:trHeight w:val="308"/>
        </w:trPr>
        <w:tc>
          <w:tcPr>
            <w:tcW w:w="507" w:type="dxa"/>
            <w:gridSpan w:val="2"/>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366"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574" w:type="dxa"/>
            <w:gridSpan w:val="11"/>
            <w:tcBorders>
              <w:top w:val="nil"/>
              <w:left w:val="nil"/>
              <w:bottom w:val="nil"/>
              <w:right w:val="nil"/>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b/>
                <w:bCs/>
                <w:color w:val="000000"/>
                <w:sz w:val="20"/>
                <w:szCs w:val="20"/>
                <w:lang w:val="uk-UA" w:eastAsia="uk-UA"/>
              </w:rPr>
              <w:t>Роздiл</w:t>
            </w:r>
            <w:proofErr w:type="spellEnd"/>
            <w:r w:rsidRPr="007B002A">
              <w:rPr>
                <w:rFonts w:ascii="Arial CYR" w:hAnsi="Arial CYR" w:cs="Arial CYR"/>
                <w:b/>
                <w:bCs/>
                <w:color w:val="000000"/>
                <w:sz w:val="20"/>
                <w:szCs w:val="20"/>
                <w:lang w:val="uk-UA" w:eastAsia="uk-UA"/>
              </w:rPr>
              <w:t xml:space="preserve"> 6. Підлоги </w:t>
            </w:r>
          </w:p>
        </w:tc>
        <w:tc>
          <w:tcPr>
            <w:tcW w:w="1073"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76" w:type="dxa"/>
            <w:gridSpan w:val="8"/>
            <w:tcBorders>
              <w:top w:val="nil"/>
              <w:left w:val="nil"/>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PrEx>
        <w:trPr>
          <w:gridAfter w:val="2"/>
          <w:wAfter w:w="404" w:type="dxa"/>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65</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КР7-2-1</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Розбирання дощатих покриттів підлог</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1,6</w:t>
            </w:r>
          </w:p>
        </w:tc>
      </w:tr>
      <w:tr w:rsidR="007B002A" w:rsidRPr="007B002A" w:rsidTr="007B002A">
        <w:tblPrEx>
          <w:jc w:val="left"/>
        </w:tblPrEx>
        <w:trPr>
          <w:trHeight w:val="29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66</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КР7-2-7</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Розбирання покриттів підлог з керамічних</w:t>
            </w:r>
            <w:r w:rsidRPr="007B002A">
              <w:rPr>
                <w:rFonts w:ascii="Arial CYR" w:hAnsi="Arial CYR" w:cs="Arial CYR"/>
                <w:color w:val="000000"/>
                <w:sz w:val="20"/>
                <w:szCs w:val="20"/>
                <w:lang w:val="uk-UA" w:eastAsia="uk-UA"/>
              </w:rPr>
              <w:br/>
              <w:t>плиток</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0,75</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67</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КР7-3-1</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Розбирання дерев'яних плінтусів</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2,01</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68</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КР7-1-2</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Розбирання лаг з </w:t>
            </w:r>
            <w:proofErr w:type="spellStart"/>
            <w:r w:rsidRPr="007B002A">
              <w:rPr>
                <w:rFonts w:ascii="Arial CYR" w:hAnsi="Arial CYR" w:cs="Arial CYR"/>
                <w:color w:val="000000"/>
                <w:sz w:val="20"/>
                <w:szCs w:val="20"/>
                <w:lang w:val="uk-UA" w:eastAsia="uk-UA"/>
              </w:rPr>
              <w:t>дощок</w:t>
            </w:r>
            <w:proofErr w:type="spellEnd"/>
            <w:r w:rsidRPr="007B002A">
              <w:rPr>
                <w:rFonts w:ascii="Arial CYR" w:hAnsi="Arial CYR" w:cs="Arial CYR"/>
                <w:color w:val="000000"/>
                <w:sz w:val="20"/>
                <w:szCs w:val="20"/>
                <w:lang w:val="uk-UA" w:eastAsia="uk-UA"/>
              </w:rPr>
              <w:t xml:space="preserve"> і брусків</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1,6</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69</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КР7-17-2</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Улаштування цементної стяжки товщиною</w:t>
            </w:r>
            <w:r w:rsidRPr="007B002A">
              <w:rPr>
                <w:rFonts w:ascii="Arial CYR" w:hAnsi="Arial CYR" w:cs="Arial CYR"/>
                <w:color w:val="000000"/>
                <w:sz w:val="20"/>
                <w:szCs w:val="20"/>
                <w:lang w:val="uk-UA" w:eastAsia="uk-UA"/>
              </w:rPr>
              <w:br/>
              <w:t>20 мм по бетонній основі площею понад 20</w:t>
            </w:r>
            <w:r w:rsidRPr="007B002A">
              <w:rPr>
                <w:rFonts w:ascii="Arial CYR" w:hAnsi="Arial CYR" w:cs="Arial CYR"/>
                <w:color w:val="000000"/>
                <w:sz w:val="20"/>
                <w:szCs w:val="20"/>
                <w:lang w:val="uk-UA" w:eastAsia="uk-UA"/>
              </w:rPr>
              <w:br/>
              <w:t>м2</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0,75</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0"/>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70</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КБ11-29-1</w:t>
            </w:r>
            <w:r w:rsidRPr="007B002A">
              <w:rPr>
                <w:rFonts w:ascii="Arial CYR" w:hAnsi="Arial CYR" w:cs="Arial CYR"/>
                <w:i/>
                <w:iCs/>
                <w:color w:val="000000"/>
                <w:sz w:val="20"/>
                <w:szCs w:val="20"/>
                <w:lang w:val="uk-UA" w:eastAsia="uk-UA"/>
              </w:rPr>
              <w:br/>
              <w:t>К=1,15</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Улаштування покриттів з керамічних</w:t>
            </w:r>
            <w:r w:rsidRPr="007B002A">
              <w:rPr>
                <w:rFonts w:ascii="Arial CYR" w:hAnsi="Arial CYR" w:cs="Arial CYR"/>
                <w:i/>
                <w:iCs/>
                <w:color w:val="000000"/>
                <w:sz w:val="20"/>
                <w:szCs w:val="20"/>
                <w:lang w:val="uk-UA" w:eastAsia="uk-UA"/>
              </w:rPr>
              <w:br/>
              <w:t xml:space="preserve">плиток на розчині із сухої </w:t>
            </w:r>
            <w:proofErr w:type="spellStart"/>
            <w:r w:rsidRPr="007B002A">
              <w:rPr>
                <w:rFonts w:ascii="Arial CYR" w:hAnsi="Arial CYR" w:cs="Arial CYR"/>
                <w:i/>
                <w:iCs/>
                <w:color w:val="000000"/>
                <w:sz w:val="20"/>
                <w:szCs w:val="20"/>
                <w:lang w:val="uk-UA" w:eastAsia="uk-UA"/>
              </w:rPr>
              <w:t>клеючої</w:t>
            </w:r>
            <w:proofErr w:type="spellEnd"/>
            <w:r w:rsidRPr="007B002A">
              <w:rPr>
                <w:rFonts w:ascii="Arial CYR" w:hAnsi="Arial CYR" w:cs="Arial CYR"/>
                <w:i/>
                <w:iCs/>
                <w:color w:val="000000"/>
                <w:sz w:val="20"/>
                <w:szCs w:val="20"/>
                <w:lang w:val="uk-UA" w:eastAsia="uk-UA"/>
              </w:rPr>
              <w:t xml:space="preserve"> суміші,</w:t>
            </w:r>
            <w:r w:rsidRPr="007B002A">
              <w:rPr>
                <w:rFonts w:ascii="Arial CYR" w:hAnsi="Arial CYR" w:cs="Arial CYR"/>
                <w:i/>
                <w:iCs/>
                <w:color w:val="000000"/>
                <w:sz w:val="20"/>
                <w:szCs w:val="20"/>
                <w:lang w:val="uk-UA" w:eastAsia="uk-UA"/>
              </w:rPr>
              <w:br/>
              <w:t xml:space="preserve">кількість плиток в 1 м2 до 7 </w:t>
            </w:r>
            <w:proofErr w:type="spellStart"/>
            <w:r w:rsidRPr="007B002A">
              <w:rPr>
                <w:rFonts w:ascii="Arial CYR" w:hAnsi="Arial CYR" w:cs="Arial CYR"/>
                <w:i/>
                <w:iCs/>
                <w:color w:val="000000"/>
                <w:sz w:val="20"/>
                <w:szCs w:val="20"/>
                <w:lang w:val="uk-UA" w:eastAsia="uk-UA"/>
              </w:rPr>
              <w:t>шт</w:t>
            </w:r>
            <w:proofErr w:type="spellEnd"/>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0,75</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71</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КР7-14-4</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Укладання по перекриттю лаг з брусків</w:t>
            </w:r>
            <w:r w:rsidRPr="007B002A">
              <w:rPr>
                <w:rFonts w:ascii="Arial CYR" w:hAnsi="Arial CYR" w:cs="Arial CYR"/>
                <w:i/>
                <w:iCs/>
                <w:color w:val="000000"/>
                <w:sz w:val="20"/>
                <w:szCs w:val="20"/>
                <w:lang w:val="uk-UA" w:eastAsia="uk-UA"/>
              </w:rPr>
              <w:br/>
              <w:t>площею покриття підлоги понад 10 м2</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1,6</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72</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КР7-23-4</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Улаштування дощатих покриттів товщиною</w:t>
            </w:r>
            <w:r w:rsidRPr="007B002A">
              <w:rPr>
                <w:rFonts w:ascii="Arial CYR" w:hAnsi="Arial CYR" w:cs="Arial CYR"/>
                <w:color w:val="000000"/>
                <w:sz w:val="20"/>
                <w:szCs w:val="20"/>
                <w:lang w:val="uk-UA" w:eastAsia="uk-UA"/>
              </w:rPr>
              <w:br/>
              <w:t>36 мм площею понад 10 м2</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1,6</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73</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КР7-15-6</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Улаштування під покриття підлоги основи із</w:t>
            </w:r>
            <w:r w:rsidRPr="007B002A">
              <w:rPr>
                <w:rFonts w:ascii="Arial CYR" w:hAnsi="Arial CYR" w:cs="Arial CYR"/>
                <w:color w:val="000000"/>
                <w:sz w:val="20"/>
                <w:szCs w:val="20"/>
                <w:lang w:val="uk-UA" w:eastAsia="uk-UA"/>
              </w:rPr>
              <w:br/>
            </w:r>
            <w:proofErr w:type="spellStart"/>
            <w:r w:rsidRPr="007B002A">
              <w:rPr>
                <w:rFonts w:ascii="Arial CYR" w:hAnsi="Arial CYR" w:cs="Arial CYR"/>
                <w:color w:val="000000"/>
                <w:sz w:val="20"/>
                <w:szCs w:val="20"/>
                <w:lang w:val="uk-UA" w:eastAsia="uk-UA"/>
              </w:rPr>
              <w:t>деpевностружкових</w:t>
            </w:r>
            <w:proofErr w:type="spellEnd"/>
            <w:r w:rsidRPr="007B002A">
              <w:rPr>
                <w:rFonts w:ascii="Arial CYR" w:hAnsi="Arial CYR" w:cs="Arial CYR"/>
                <w:color w:val="000000"/>
                <w:sz w:val="20"/>
                <w:szCs w:val="20"/>
                <w:lang w:val="uk-UA" w:eastAsia="uk-UA"/>
              </w:rPr>
              <w:t xml:space="preserve"> плит площею основи</w:t>
            </w:r>
            <w:r w:rsidRPr="007B002A">
              <w:rPr>
                <w:rFonts w:ascii="Arial CYR" w:hAnsi="Arial CYR" w:cs="Arial CYR"/>
                <w:color w:val="000000"/>
                <w:sz w:val="20"/>
                <w:szCs w:val="20"/>
                <w:lang w:val="uk-UA" w:eastAsia="uk-UA"/>
              </w:rPr>
              <w:br/>
              <w:t>понад 20 м2</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1,6</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0"/>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74</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КБ11-38-2</w:t>
            </w:r>
            <w:r w:rsidRPr="007B002A">
              <w:rPr>
                <w:rFonts w:ascii="Arial CYR" w:hAnsi="Arial CYR" w:cs="Arial CYR"/>
                <w:i/>
                <w:iCs/>
                <w:color w:val="000000"/>
                <w:sz w:val="20"/>
                <w:szCs w:val="20"/>
                <w:lang w:val="uk-UA" w:eastAsia="uk-UA"/>
              </w:rPr>
              <w:br/>
              <w:t>К=1,15</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Улаштування покриттів з ламінату на</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шумогідроізоляційній</w:t>
            </w:r>
            <w:proofErr w:type="spellEnd"/>
            <w:r w:rsidRPr="007B002A">
              <w:rPr>
                <w:rFonts w:ascii="Arial CYR" w:hAnsi="Arial CYR" w:cs="Arial CYR"/>
                <w:i/>
                <w:iCs/>
                <w:color w:val="000000"/>
                <w:sz w:val="20"/>
                <w:szCs w:val="20"/>
                <w:lang w:val="uk-UA" w:eastAsia="uk-UA"/>
              </w:rPr>
              <w:t xml:space="preserve"> прокладці без</w:t>
            </w:r>
            <w:r w:rsidRPr="007B002A">
              <w:rPr>
                <w:rFonts w:ascii="Arial CYR" w:hAnsi="Arial CYR" w:cs="Arial CYR"/>
                <w:i/>
                <w:iCs/>
                <w:color w:val="000000"/>
                <w:sz w:val="20"/>
                <w:szCs w:val="20"/>
                <w:lang w:val="uk-UA" w:eastAsia="uk-UA"/>
              </w:rPr>
              <w:br/>
              <w:t>проклеювання швів клеєм</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1,6</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75</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КБ15-26-2</w:t>
            </w:r>
            <w:r w:rsidRPr="007B002A">
              <w:rPr>
                <w:rFonts w:ascii="Arial CYR" w:hAnsi="Arial CYR" w:cs="Arial CYR"/>
                <w:i/>
                <w:iCs/>
                <w:color w:val="000000"/>
                <w:sz w:val="20"/>
                <w:szCs w:val="20"/>
                <w:lang w:val="uk-UA" w:eastAsia="uk-UA"/>
              </w:rPr>
              <w:br/>
              <w:t>К=1,15</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Улаштування плінтусів шириною 50 мм з</w:t>
            </w:r>
            <w:r w:rsidRPr="007B002A">
              <w:rPr>
                <w:rFonts w:ascii="Arial CYR" w:hAnsi="Arial CYR" w:cs="Arial CYR"/>
                <w:i/>
                <w:iCs/>
                <w:color w:val="000000"/>
                <w:sz w:val="20"/>
                <w:szCs w:val="20"/>
                <w:lang w:val="uk-UA" w:eastAsia="uk-UA"/>
              </w:rPr>
              <w:br/>
              <w:t>керамічних плиток розміром 30х30 см на</w:t>
            </w:r>
            <w:r w:rsidRPr="007B002A">
              <w:rPr>
                <w:rFonts w:ascii="Arial CYR" w:hAnsi="Arial CYR" w:cs="Arial CYR"/>
                <w:i/>
                <w:iCs/>
                <w:color w:val="000000"/>
                <w:sz w:val="20"/>
                <w:szCs w:val="20"/>
                <w:lang w:val="uk-UA" w:eastAsia="uk-UA"/>
              </w:rPr>
              <w:br/>
              <w:t xml:space="preserve">розчині із сухої </w:t>
            </w:r>
            <w:proofErr w:type="spellStart"/>
            <w:r w:rsidRPr="007B002A">
              <w:rPr>
                <w:rFonts w:ascii="Arial CYR" w:hAnsi="Arial CYR" w:cs="Arial CYR"/>
                <w:i/>
                <w:iCs/>
                <w:color w:val="000000"/>
                <w:sz w:val="20"/>
                <w:szCs w:val="20"/>
                <w:lang w:val="uk-UA" w:eastAsia="uk-UA"/>
              </w:rPr>
              <w:t>клеючої</w:t>
            </w:r>
            <w:proofErr w:type="spellEnd"/>
            <w:r w:rsidRPr="007B002A">
              <w:rPr>
                <w:rFonts w:ascii="Arial CYR" w:hAnsi="Arial CYR" w:cs="Arial CYR"/>
                <w:i/>
                <w:iCs/>
                <w:color w:val="000000"/>
                <w:sz w:val="20"/>
                <w:szCs w:val="20"/>
                <w:lang w:val="uk-UA" w:eastAsia="uk-UA"/>
              </w:rPr>
              <w:t xml:space="preserve"> суміші</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 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3,5</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76</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КБ11-43-3</w:t>
            </w:r>
            <w:r w:rsidRPr="007B002A">
              <w:rPr>
                <w:rFonts w:ascii="Arial CYR" w:hAnsi="Arial CYR" w:cs="Arial CYR"/>
                <w:color w:val="000000"/>
                <w:sz w:val="20"/>
                <w:szCs w:val="20"/>
                <w:lang w:val="uk-UA" w:eastAsia="uk-UA"/>
              </w:rPr>
              <w:br/>
              <w:t>К=1,15</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Улаштування плінтусів </w:t>
            </w:r>
            <w:proofErr w:type="spellStart"/>
            <w:r w:rsidRPr="007B002A">
              <w:rPr>
                <w:rFonts w:ascii="Arial CYR" w:hAnsi="Arial CYR" w:cs="Arial CYR"/>
                <w:color w:val="000000"/>
                <w:sz w:val="20"/>
                <w:szCs w:val="20"/>
                <w:lang w:val="uk-UA" w:eastAsia="uk-UA"/>
              </w:rPr>
              <w:t>полівінілхлоридних</w:t>
            </w:r>
            <w:proofErr w:type="spellEnd"/>
            <w:r w:rsidRPr="007B002A">
              <w:rPr>
                <w:rFonts w:ascii="Arial CYR" w:hAnsi="Arial CYR" w:cs="Arial CYR"/>
                <w:color w:val="000000"/>
                <w:sz w:val="20"/>
                <w:szCs w:val="20"/>
                <w:lang w:val="uk-UA" w:eastAsia="uk-UA"/>
              </w:rPr>
              <w:br/>
              <w:t>на шурупах</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1,1</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gridAfter w:val="1"/>
          <w:wAfter w:w="222" w:type="dxa"/>
          <w:trHeight w:val="245"/>
        </w:trPr>
        <w:tc>
          <w:tcPr>
            <w:tcW w:w="514" w:type="dxa"/>
            <w:gridSpan w:val="3"/>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391"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706" w:type="dxa"/>
            <w:gridSpan w:val="12"/>
            <w:tcBorders>
              <w:top w:val="nil"/>
              <w:left w:val="nil"/>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p>
        </w:tc>
        <w:tc>
          <w:tcPr>
            <w:tcW w:w="1082"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85" w:type="dxa"/>
            <w:gridSpan w:val="7"/>
            <w:tcBorders>
              <w:top w:val="nil"/>
              <w:left w:val="nil"/>
              <w:bottom w:val="nil"/>
              <w:right w:val="single" w:sz="4" w:space="0" w:color="auto"/>
            </w:tcBorders>
            <w:shd w:val="clear" w:color="auto" w:fill="auto"/>
            <w:vAlign w:val="center"/>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PrEx>
        <w:trPr>
          <w:gridAfter w:val="1"/>
          <w:wAfter w:w="222" w:type="dxa"/>
          <w:trHeight w:val="308"/>
        </w:trPr>
        <w:tc>
          <w:tcPr>
            <w:tcW w:w="514" w:type="dxa"/>
            <w:gridSpan w:val="3"/>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391"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706" w:type="dxa"/>
            <w:gridSpan w:val="12"/>
            <w:tcBorders>
              <w:top w:val="nil"/>
              <w:left w:val="nil"/>
              <w:bottom w:val="nil"/>
              <w:right w:val="nil"/>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b/>
                <w:bCs/>
                <w:color w:val="000000"/>
                <w:sz w:val="20"/>
                <w:szCs w:val="20"/>
                <w:lang w:val="uk-UA" w:eastAsia="uk-UA"/>
              </w:rPr>
              <w:t>Роздiл</w:t>
            </w:r>
            <w:proofErr w:type="spellEnd"/>
            <w:r w:rsidRPr="007B002A">
              <w:rPr>
                <w:rFonts w:ascii="Arial CYR" w:hAnsi="Arial CYR" w:cs="Arial CYR"/>
                <w:b/>
                <w:bCs/>
                <w:color w:val="000000"/>
                <w:sz w:val="20"/>
                <w:szCs w:val="20"/>
                <w:lang w:val="uk-UA" w:eastAsia="uk-UA"/>
              </w:rPr>
              <w:t xml:space="preserve"> 7. Різні роботи </w:t>
            </w:r>
          </w:p>
        </w:tc>
        <w:tc>
          <w:tcPr>
            <w:tcW w:w="1082"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85" w:type="dxa"/>
            <w:gridSpan w:val="7"/>
            <w:tcBorders>
              <w:top w:val="nil"/>
              <w:left w:val="nil"/>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PrEx>
        <w:trPr>
          <w:gridAfter w:val="1"/>
          <w:wAfter w:w="222" w:type="dxa"/>
          <w:trHeight w:val="265"/>
        </w:trPr>
        <w:tc>
          <w:tcPr>
            <w:tcW w:w="514" w:type="dxa"/>
            <w:gridSpan w:val="3"/>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77</w:t>
            </w:r>
          </w:p>
        </w:tc>
        <w:tc>
          <w:tcPr>
            <w:tcW w:w="1391"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КР20-40-1</w:t>
            </w:r>
          </w:p>
        </w:tc>
        <w:tc>
          <w:tcPr>
            <w:tcW w:w="4706" w:type="dxa"/>
            <w:gridSpan w:val="12"/>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Навантаження сміття вручну</w:t>
            </w:r>
          </w:p>
        </w:tc>
        <w:tc>
          <w:tcPr>
            <w:tcW w:w="1082"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 т</w:t>
            </w:r>
          </w:p>
        </w:tc>
        <w:tc>
          <w:tcPr>
            <w:tcW w:w="1085" w:type="dxa"/>
            <w:gridSpan w:val="7"/>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52,194</w:t>
            </w:r>
          </w:p>
        </w:tc>
      </w:tr>
      <w:tr w:rsidR="007B002A" w:rsidRPr="007B002A" w:rsidTr="007B002A">
        <w:tblPrEx>
          <w:jc w:val="left"/>
        </w:tblPrEx>
        <w:trPr>
          <w:trHeight w:val="295"/>
        </w:trPr>
        <w:tc>
          <w:tcPr>
            <w:tcW w:w="514" w:type="dxa"/>
            <w:gridSpan w:val="3"/>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91"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706" w:type="dxa"/>
            <w:gridSpan w:val="12"/>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2"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5" w:type="dxa"/>
            <w:gridSpan w:val="7"/>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4" w:type="dxa"/>
            <w:gridSpan w:val="3"/>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78</w:t>
            </w:r>
          </w:p>
        </w:tc>
        <w:tc>
          <w:tcPr>
            <w:tcW w:w="1391"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С311-30-М</w:t>
            </w:r>
          </w:p>
        </w:tc>
        <w:tc>
          <w:tcPr>
            <w:tcW w:w="4706" w:type="dxa"/>
            <w:gridSpan w:val="12"/>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Перевезення сміття до 30 км</w:t>
            </w:r>
          </w:p>
        </w:tc>
        <w:tc>
          <w:tcPr>
            <w:tcW w:w="1082"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w:t>
            </w:r>
          </w:p>
        </w:tc>
        <w:tc>
          <w:tcPr>
            <w:tcW w:w="1085" w:type="dxa"/>
            <w:gridSpan w:val="7"/>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52,194</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4" w:type="dxa"/>
            <w:gridSpan w:val="3"/>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91"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706" w:type="dxa"/>
            <w:gridSpan w:val="12"/>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2"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5" w:type="dxa"/>
            <w:gridSpan w:val="7"/>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bl>
    <w:p w:rsidR="00976B33" w:rsidRDefault="007B002A" w:rsidP="00B52A23">
      <w:pPr>
        <w:jc w:val="center"/>
        <w:rPr>
          <w:rFonts w:ascii="Times New Roman" w:hAnsi="Times New Roman" w:cs="Times New Roman"/>
          <w:b/>
          <w:bCs/>
          <w:sz w:val="24"/>
          <w:szCs w:val="24"/>
          <w:lang w:val="uk-UA"/>
        </w:rPr>
      </w:pPr>
      <w:r w:rsidRPr="007B002A">
        <w:rPr>
          <w:rFonts w:ascii="Times New Roman" w:hAnsi="Times New Roman" w:cs="Times New Roman"/>
          <w:b/>
          <w:bCs/>
          <w:sz w:val="24"/>
          <w:szCs w:val="24"/>
          <w:lang w:val="uk-UA"/>
        </w:rPr>
        <w:t>Локальний кошторис на будівельні роботи №02-01-03</w:t>
      </w:r>
    </w:p>
    <w:p w:rsidR="007B002A" w:rsidRDefault="007B002A" w:rsidP="00B52A23">
      <w:pPr>
        <w:jc w:val="center"/>
        <w:rPr>
          <w:rFonts w:ascii="Times New Roman" w:hAnsi="Times New Roman" w:cs="Times New Roman"/>
          <w:b/>
          <w:bCs/>
          <w:sz w:val="24"/>
          <w:szCs w:val="24"/>
          <w:lang w:val="uk-UA"/>
        </w:rPr>
      </w:pPr>
      <w:r w:rsidRPr="007B002A">
        <w:rPr>
          <w:rFonts w:ascii="Times New Roman" w:hAnsi="Times New Roman" w:cs="Times New Roman"/>
          <w:b/>
          <w:bCs/>
          <w:sz w:val="24"/>
          <w:szCs w:val="24"/>
          <w:lang w:val="uk-UA"/>
        </w:rPr>
        <w:t>на Опалення</w:t>
      </w:r>
    </w:p>
    <w:tbl>
      <w:tblPr>
        <w:tblW w:w="9000" w:type="dxa"/>
        <w:jc w:val="center"/>
        <w:tblCellMar>
          <w:top w:w="15" w:type="dxa"/>
        </w:tblCellMar>
        <w:tblLook w:val="04A0" w:firstRow="1" w:lastRow="0" w:firstColumn="1" w:lastColumn="0" w:noHBand="0" w:noVBand="1"/>
      </w:tblPr>
      <w:tblGrid>
        <w:gridCol w:w="519"/>
        <w:gridCol w:w="102"/>
        <w:gridCol w:w="1275"/>
        <w:gridCol w:w="11"/>
        <w:gridCol w:w="15"/>
        <w:gridCol w:w="51"/>
        <w:gridCol w:w="4151"/>
        <w:gridCol w:w="150"/>
        <w:gridCol w:w="154"/>
        <w:gridCol w:w="175"/>
        <w:gridCol w:w="608"/>
        <w:gridCol w:w="151"/>
        <w:gridCol w:w="157"/>
        <w:gridCol w:w="180"/>
        <w:gridCol w:w="540"/>
        <w:gridCol w:w="176"/>
        <w:gridCol w:w="182"/>
        <w:gridCol w:w="181"/>
        <w:gridCol w:w="222"/>
      </w:tblGrid>
      <w:tr w:rsidR="007B002A" w:rsidRPr="007B002A" w:rsidTr="007B002A">
        <w:trPr>
          <w:gridAfter w:val="4"/>
          <w:wAfter w:w="761" w:type="dxa"/>
          <w:trHeight w:val="573"/>
          <w:jc w:val="center"/>
        </w:trPr>
        <w:tc>
          <w:tcPr>
            <w:tcW w:w="621"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w:t>
            </w:r>
            <w:r w:rsidRPr="007B002A">
              <w:rPr>
                <w:rFonts w:ascii="Arial CYR" w:hAnsi="Arial CYR" w:cs="Arial CYR"/>
                <w:color w:val="000000"/>
                <w:sz w:val="20"/>
                <w:szCs w:val="20"/>
                <w:lang w:val="uk-UA" w:eastAsia="uk-UA"/>
              </w:rPr>
              <w:br/>
            </w:r>
            <w:proofErr w:type="spellStart"/>
            <w:r w:rsidRPr="007B002A">
              <w:rPr>
                <w:rFonts w:ascii="Arial CYR" w:hAnsi="Arial CYR" w:cs="Arial CYR"/>
                <w:color w:val="000000"/>
                <w:sz w:val="20"/>
                <w:szCs w:val="20"/>
                <w:lang w:val="uk-UA" w:eastAsia="uk-UA"/>
              </w:rPr>
              <w:t>Ч.ч</w:t>
            </w:r>
            <w:proofErr w:type="spellEnd"/>
            <w:r w:rsidRPr="007B002A">
              <w:rPr>
                <w:rFonts w:ascii="Arial CYR" w:hAnsi="Arial CYR" w:cs="Arial CYR"/>
                <w:color w:val="000000"/>
                <w:sz w:val="20"/>
                <w:szCs w:val="20"/>
                <w:lang w:val="uk-UA" w:eastAsia="uk-UA"/>
              </w:rPr>
              <w:t>..</w:t>
            </w:r>
          </w:p>
        </w:tc>
        <w:tc>
          <w:tcPr>
            <w:tcW w:w="1352"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Обґрунту</w:t>
            </w:r>
            <w:proofErr w:type="spellEnd"/>
            <w:r w:rsidRPr="007B002A">
              <w:rPr>
                <w:rFonts w:ascii="Arial CYR" w:hAnsi="Arial CYR" w:cs="Arial CYR"/>
                <w:color w:val="000000"/>
                <w:sz w:val="20"/>
                <w:szCs w:val="20"/>
                <w:lang w:val="uk-UA" w:eastAsia="uk-UA"/>
              </w:rPr>
              <w:t>-</w:t>
            </w:r>
            <w:r w:rsidRPr="007B002A">
              <w:rPr>
                <w:rFonts w:ascii="Arial CYR" w:hAnsi="Arial CYR" w:cs="Arial CYR"/>
                <w:color w:val="000000"/>
                <w:sz w:val="20"/>
                <w:szCs w:val="20"/>
                <w:lang w:val="uk-UA" w:eastAsia="uk-UA"/>
              </w:rPr>
              <w:br/>
            </w:r>
            <w:proofErr w:type="spellStart"/>
            <w:r w:rsidRPr="007B002A">
              <w:rPr>
                <w:rFonts w:ascii="Arial CYR" w:hAnsi="Arial CYR" w:cs="Arial CYR"/>
                <w:color w:val="000000"/>
                <w:sz w:val="20"/>
                <w:szCs w:val="20"/>
                <w:lang w:val="uk-UA" w:eastAsia="uk-UA"/>
              </w:rPr>
              <w:t>вання</w:t>
            </w:r>
            <w:proofErr w:type="spellEnd"/>
            <w:r w:rsidRPr="007B002A">
              <w:rPr>
                <w:rFonts w:ascii="Arial CYR" w:hAnsi="Arial CYR" w:cs="Arial CYR"/>
                <w:color w:val="000000"/>
                <w:sz w:val="20"/>
                <w:szCs w:val="20"/>
                <w:lang w:val="uk-UA" w:eastAsia="uk-UA"/>
              </w:rPr>
              <w:br/>
              <w:t>(шифр</w:t>
            </w:r>
            <w:r w:rsidRPr="007B002A">
              <w:rPr>
                <w:rFonts w:ascii="Arial CYR" w:hAnsi="Arial CYR" w:cs="Arial CYR"/>
                <w:color w:val="000000"/>
                <w:sz w:val="20"/>
                <w:szCs w:val="20"/>
                <w:lang w:val="uk-UA" w:eastAsia="uk-UA"/>
              </w:rPr>
              <w:br/>
              <w:t>норми)</w:t>
            </w:r>
          </w:p>
        </w:tc>
        <w:tc>
          <w:tcPr>
            <w:tcW w:w="41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Найменування робіт і витрат</w:t>
            </w:r>
          </w:p>
        </w:tc>
        <w:tc>
          <w:tcPr>
            <w:tcW w:w="1087"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Одиниця</w:t>
            </w:r>
            <w:r w:rsidRPr="007B002A">
              <w:rPr>
                <w:rFonts w:ascii="Arial CYR" w:hAnsi="Arial CYR" w:cs="Arial CYR"/>
                <w:color w:val="000000"/>
                <w:sz w:val="20"/>
                <w:szCs w:val="20"/>
                <w:lang w:val="uk-UA" w:eastAsia="uk-UA"/>
              </w:rPr>
              <w:br/>
              <w:t>виміру</w:t>
            </w:r>
          </w:p>
        </w:tc>
        <w:tc>
          <w:tcPr>
            <w:tcW w:w="1028"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Кіль-</w:t>
            </w:r>
            <w:r w:rsidRPr="007B002A">
              <w:rPr>
                <w:rFonts w:ascii="Arial CYR" w:hAnsi="Arial CYR" w:cs="Arial CYR"/>
                <w:color w:val="000000"/>
                <w:sz w:val="20"/>
                <w:szCs w:val="20"/>
                <w:lang w:val="uk-UA" w:eastAsia="uk-UA"/>
              </w:rPr>
              <w:br/>
              <w:t>кість</w:t>
            </w:r>
          </w:p>
        </w:tc>
      </w:tr>
      <w:tr w:rsidR="007B002A" w:rsidRPr="007B002A" w:rsidTr="007B002A">
        <w:trPr>
          <w:trHeight w:val="1100"/>
          <w:jc w:val="center"/>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2"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51" w:type="dxa"/>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7"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28" w:type="dxa"/>
            <w:gridSpan w:val="4"/>
            <w:vMerge/>
            <w:tcBorders>
              <w:top w:val="single" w:sz="8" w:space="0" w:color="auto"/>
              <w:left w:val="single" w:sz="4" w:space="0" w:color="auto"/>
              <w:bottom w:val="single" w:sz="8" w:space="0" w:color="000000"/>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rsidR="007B002A" w:rsidRPr="007B002A" w:rsidRDefault="007B002A" w:rsidP="007B002A">
            <w:pPr>
              <w:jc w:val="center"/>
              <w:rPr>
                <w:rFonts w:ascii="Arial CYR" w:hAnsi="Arial CYR" w:cs="Arial CYR"/>
                <w:color w:val="000000"/>
                <w:sz w:val="20"/>
                <w:szCs w:val="20"/>
                <w:lang w:val="uk-UA" w:eastAsia="uk-UA"/>
              </w:rPr>
            </w:pPr>
          </w:p>
        </w:tc>
      </w:tr>
      <w:tr w:rsidR="007B002A" w:rsidRPr="007B002A" w:rsidTr="007B002A">
        <w:trPr>
          <w:trHeight w:val="835"/>
          <w:jc w:val="center"/>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2"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51" w:type="dxa"/>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7"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28" w:type="dxa"/>
            <w:gridSpan w:val="4"/>
            <w:vMerge/>
            <w:tcBorders>
              <w:top w:val="single" w:sz="8" w:space="0" w:color="auto"/>
              <w:left w:val="single" w:sz="4" w:space="0" w:color="auto"/>
              <w:bottom w:val="single" w:sz="8" w:space="0" w:color="000000"/>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595"/>
          <w:jc w:val="center"/>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2"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51" w:type="dxa"/>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7"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28" w:type="dxa"/>
            <w:gridSpan w:val="4"/>
            <w:vMerge/>
            <w:tcBorders>
              <w:top w:val="single" w:sz="8" w:space="0" w:color="auto"/>
              <w:left w:val="single" w:sz="4" w:space="0" w:color="auto"/>
              <w:bottom w:val="single" w:sz="8" w:space="0" w:color="000000"/>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308"/>
          <w:jc w:val="center"/>
        </w:trPr>
        <w:tc>
          <w:tcPr>
            <w:tcW w:w="621" w:type="dxa"/>
            <w:gridSpan w:val="2"/>
            <w:tcBorders>
              <w:top w:val="single" w:sz="4" w:space="0" w:color="auto"/>
              <w:left w:val="single" w:sz="8" w:space="0" w:color="auto"/>
              <w:bottom w:val="single" w:sz="4" w:space="0" w:color="auto"/>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w:t>
            </w:r>
          </w:p>
        </w:tc>
        <w:tc>
          <w:tcPr>
            <w:tcW w:w="13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4151" w:type="dxa"/>
            <w:tcBorders>
              <w:top w:val="single" w:sz="4" w:space="0" w:color="auto"/>
              <w:left w:val="nil"/>
              <w:bottom w:val="single" w:sz="4" w:space="0" w:color="auto"/>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w:t>
            </w:r>
          </w:p>
        </w:tc>
        <w:tc>
          <w:tcPr>
            <w:tcW w:w="1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1028" w:type="dxa"/>
            <w:gridSpan w:val="4"/>
            <w:tcBorders>
              <w:top w:val="single" w:sz="4" w:space="0" w:color="auto"/>
              <w:left w:val="nil"/>
              <w:bottom w:val="single" w:sz="4" w:space="0" w:color="auto"/>
              <w:right w:val="single" w:sz="4" w:space="0" w:color="000000"/>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w:t>
            </w:r>
          </w:p>
        </w:tc>
        <w:tc>
          <w:tcPr>
            <w:tcW w:w="76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45"/>
          <w:jc w:val="center"/>
        </w:trPr>
        <w:tc>
          <w:tcPr>
            <w:tcW w:w="621" w:type="dxa"/>
            <w:gridSpan w:val="2"/>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352"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4151" w:type="dxa"/>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
        </w:tc>
        <w:tc>
          <w:tcPr>
            <w:tcW w:w="1087"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28" w:type="dxa"/>
            <w:gridSpan w:val="4"/>
            <w:tcBorders>
              <w:top w:val="nil"/>
              <w:left w:val="nil"/>
              <w:bottom w:val="nil"/>
              <w:right w:val="single" w:sz="4" w:space="0" w:color="auto"/>
            </w:tcBorders>
            <w:shd w:val="clear" w:color="auto" w:fill="auto"/>
            <w:vAlign w:val="center"/>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76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308"/>
          <w:jc w:val="center"/>
        </w:trPr>
        <w:tc>
          <w:tcPr>
            <w:tcW w:w="621" w:type="dxa"/>
            <w:gridSpan w:val="2"/>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352"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4151" w:type="dxa"/>
            <w:tcBorders>
              <w:top w:val="nil"/>
              <w:left w:val="nil"/>
              <w:bottom w:val="nil"/>
              <w:right w:val="nil"/>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b/>
                <w:bCs/>
                <w:color w:val="000000"/>
                <w:sz w:val="20"/>
                <w:szCs w:val="20"/>
                <w:lang w:val="uk-UA" w:eastAsia="uk-UA"/>
              </w:rPr>
              <w:t>Роздiл</w:t>
            </w:r>
            <w:proofErr w:type="spellEnd"/>
            <w:r w:rsidRPr="007B002A">
              <w:rPr>
                <w:rFonts w:ascii="Arial CYR" w:hAnsi="Arial CYR" w:cs="Arial CYR"/>
                <w:b/>
                <w:bCs/>
                <w:color w:val="000000"/>
                <w:sz w:val="20"/>
                <w:szCs w:val="20"/>
                <w:lang w:val="uk-UA" w:eastAsia="uk-UA"/>
              </w:rPr>
              <w:t xml:space="preserve"> 1. Опалення </w:t>
            </w:r>
          </w:p>
        </w:tc>
        <w:tc>
          <w:tcPr>
            <w:tcW w:w="1087"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28" w:type="dxa"/>
            <w:gridSpan w:val="4"/>
            <w:tcBorders>
              <w:top w:val="nil"/>
              <w:left w:val="nil"/>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76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w:t>
            </w:r>
          </w:p>
        </w:tc>
        <w:tc>
          <w:tcPr>
            <w:tcW w:w="135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КР15-19-4</w:t>
            </w:r>
          </w:p>
        </w:tc>
        <w:tc>
          <w:tcPr>
            <w:tcW w:w="4151"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xml:space="preserve">Прокладання </w:t>
            </w:r>
            <w:proofErr w:type="spellStart"/>
            <w:r w:rsidRPr="007B002A">
              <w:rPr>
                <w:rFonts w:ascii="Arial CYR" w:hAnsi="Arial CYR" w:cs="Arial CYR"/>
                <w:i/>
                <w:iCs/>
                <w:color w:val="000000"/>
                <w:sz w:val="20"/>
                <w:szCs w:val="20"/>
                <w:lang w:val="uk-UA" w:eastAsia="uk-UA"/>
              </w:rPr>
              <w:t>трубопроводiв</w:t>
            </w:r>
            <w:proofErr w:type="spellEnd"/>
            <w:r w:rsidRPr="007B002A">
              <w:rPr>
                <w:rFonts w:ascii="Arial CYR" w:hAnsi="Arial CYR" w:cs="Arial CYR"/>
                <w:i/>
                <w:iCs/>
                <w:color w:val="000000"/>
                <w:sz w:val="20"/>
                <w:szCs w:val="20"/>
                <w:lang w:val="uk-UA" w:eastAsia="uk-UA"/>
              </w:rPr>
              <w:t xml:space="preserve"> з труб</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полiетиленових</w:t>
            </w:r>
            <w:proofErr w:type="spellEnd"/>
            <w:r w:rsidRPr="007B002A">
              <w:rPr>
                <w:rFonts w:ascii="Arial CYR" w:hAnsi="Arial CYR" w:cs="Arial CYR"/>
                <w:i/>
                <w:iCs/>
                <w:color w:val="000000"/>
                <w:sz w:val="20"/>
                <w:szCs w:val="20"/>
                <w:lang w:val="uk-UA" w:eastAsia="uk-UA"/>
              </w:rPr>
              <w:t xml:space="preserve"> [поліпропіленових]</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напiрнихдiаметром</w:t>
            </w:r>
            <w:proofErr w:type="spellEnd"/>
            <w:r w:rsidRPr="007B002A">
              <w:rPr>
                <w:rFonts w:ascii="Arial CYR" w:hAnsi="Arial CYR" w:cs="Arial CYR"/>
                <w:i/>
                <w:iCs/>
                <w:color w:val="000000"/>
                <w:sz w:val="20"/>
                <w:szCs w:val="20"/>
                <w:lang w:val="uk-UA" w:eastAsia="uk-UA"/>
              </w:rPr>
              <w:t xml:space="preserve"> 40 мм</w:t>
            </w:r>
          </w:p>
        </w:tc>
        <w:tc>
          <w:tcPr>
            <w:tcW w:w="1087"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2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0,4</w:t>
            </w:r>
          </w:p>
        </w:tc>
        <w:tc>
          <w:tcPr>
            <w:tcW w:w="76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565"/>
          <w:jc w:val="center"/>
        </w:trPr>
        <w:tc>
          <w:tcPr>
            <w:tcW w:w="621"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5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151" w:type="dxa"/>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87"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2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135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С113-1906</w:t>
            </w:r>
            <w:r w:rsidRPr="007B002A">
              <w:rPr>
                <w:rFonts w:ascii="Arial CYR" w:hAnsi="Arial CYR" w:cs="Arial CYR"/>
                <w:color w:val="000000"/>
                <w:sz w:val="20"/>
                <w:szCs w:val="20"/>
                <w:lang w:val="uk-UA" w:eastAsia="uk-UA"/>
              </w:rPr>
              <w:br/>
              <w:t>варіант 1</w:t>
            </w:r>
          </w:p>
        </w:tc>
        <w:tc>
          <w:tcPr>
            <w:tcW w:w="4151"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Труба поліпропіленова діам.40мм </w:t>
            </w:r>
          </w:p>
        </w:tc>
        <w:tc>
          <w:tcPr>
            <w:tcW w:w="1087"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2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40</w:t>
            </w:r>
          </w:p>
        </w:tc>
        <w:tc>
          <w:tcPr>
            <w:tcW w:w="76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95"/>
          <w:jc w:val="center"/>
        </w:trPr>
        <w:tc>
          <w:tcPr>
            <w:tcW w:w="621"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51"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7"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2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w:t>
            </w:r>
          </w:p>
        </w:tc>
        <w:tc>
          <w:tcPr>
            <w:tcW w:w="135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С113-1750</w:t>
            </w:r>
            <w:r w:rsidRPr="007B002A">
              <w:rPr>
                <w:rFonts w:ascii="Arial CYR" w:hAnsi="Arial CYR" w:cs="Arial CYR"/>
                <w:color w:val="000000"/>
                <w:sz w:val="20"/>
                <w:szCs w:val="20"/>
                <w:lang w:val="uk-UA" w:eastAsia="uk-UA"/>
              </w:rPr>
              <w:br/>
              <w:t>варіант 2</w:t>
            </w:r>
          </w:p>
        </w:tc>
        <w:tc>
          <w:tcPr>
            <w:tcW w:w="4151"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Трiйникдiам</w:t>
            </w:r>
            <w:proofErr w:type="spellEnd"/>
            <w:r w:rsidRPr="007B002A">
              <w:rPr>
                <w:rFonts w:ascii="Arial CYR" w:hAnsi="Arial CYR" w:cs="Arial CYR"/>
                <w:color w:val="000000"/>
                <w:sz w:val="20"/>
                <w:szCs w:val="20"/>
                <w:lang w:val="uk-UA" w:eastAsia="uk-UA"/>
              </w:rPr>
              <w:t>. 40х32х40 мм</w:t>
            </w:r>
          </w:p>
        </w:tc>
        <w:tc>
          <w:tcPr>
            <w:tcW w:w="1087"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2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76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95"/>
          <w:jc w:val="center"/>
        </w:trPr>
        <w:tc>
          <w:tcPr>
            <w:tcW w:w="621"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51"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7"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2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135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С113-1750</w:t>
            </w:r>
            <w:r w:rsidRPr="007B002A">
              <w:rPr>
                <w:rFonts w:ascii="Arial CYR" w:hAnsi="Arial CYR" w:cs="Arial CYR"/>
                <w:color w:val="000000"/>
                <w:sz w:val="20"/>
                <w:szCs w:val="20"/>
                <w:lang w:val="uk-UA" w:eastAsia="uk-UA"/>
              </w:rPr>
              <w:br/>
              <w:t>варіант 3</w:t>
            </w:r>
          </w:p>
        </w:tc>
        <w:tc>
          <w:tcPr>
            <w:tcW w:w="4151"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Трiйникдiам</w:t>
            </w:r>
            <w:proofErr w:type="spellEnd"/>
            <w:r w:rsidRPr="007B002A">
              <w:rPr>
                <w:rFonts w:ascii="Arial CYR" w:hAnsi="Arial CYR" w:cs="Arial CYR"/>
                <w:color w:val="000000"/>
                <w:sz w:val="20"/>
                <w:szCs w:val="20"/>
                <w:lang w:val="uk-UA" w:eastAsia="uk-UA"/>
              </w:rPr>
              <w:t>. 40х25х40 мм</w:t>
            </w:r>
          </w:p>
        </w:tc>
        <w:tc>
          <w:tcPr>
            <w:tcW w:w="1087"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2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76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95"/>
          <w:jc w:val="center"/>
        </w:trPr>
        <w:tc>
          <w:tcPr>
            <w:tcW w:w="621"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51"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7"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2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w:t>
            </w:r>
          </w:p>
        </w:tc>
        <w:tc>
          <w:tcPr>
            <w:tcW w:w="135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С113-1750</w:t>
            </w:r>
            <w:r w:rsidRPr="007B002A">
              <w:rPr>
                <w:rFonts w:ascii="Arial CYR" w:hAnsi="Arial CYR" w:cs="Arial CYR"/>
                <w:color w:val="000000"/>
                <w:sz w:val="20"/>
                <w:szCs w:val="20"/>
                <w:lang w:val="uk-UA" w:eastAsia="uk-UA"/>
              </w:rPr>
              <w:br/>
              <w:t>варіант 1</w:t>
            </w:r>
          </w:p>
        </w:tc>
        <w:tc>
          <w:tcPr>
            <w:tcW w:w="4151"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Трiйникдiам</w:t>
            </w:r>
            <w:proofErr w:type="spellEnd"/>
            <w:r w:rsidRPr="007B002A">
              <w:rPr>
                <w:rFonts w:ascii="Arial CYR" w:hAnsi="Arial CYR" w:cs="Arial CYR"/>
                <w:color w:val="000000"/>
                <w:sz w:val="20"/>
                <w:szCs w:val="20"/>
                <w:lang w:val="uk-UA" w:eastAsia="uk-UA"/>
              </w:rPr>
              <w:t>. 40х20х40 мм</w:t>
            </w:r>
          </w:p>
        </w:tc>
        <w:tc>
          <w:tcPr>
            <w:tcW w:w="1087"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2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76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95"/>
          <w:jc w:val="center"/>
        </w:trPr>
        <w:tc>
          <w:tcPr>
            <w:tcW w:w="621"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51"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7"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2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w:t>
            </w:r>
          </w:p>
        </w:tc>
        <w:tc>
          <w:tcPr>
            <w:tcW w:w="135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С113-1740</w:t>
            </w:r>
          </w:p>
        </w:tc>
        <w:tc>
          <w:tcPr>
            <w:tcW w:w="4151"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Трійник із 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40 мм</w:t>
            </w:r>
          </w:p>
        </w:tc>
        <w:tc>
          <w:tcPr>
            <w:tcW w:w="1087"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2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76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95"/>
          <w:jc w:val="center"/>
        </w:trPr>
        <w:tc>
          <w:tcPr>
            <w:tcW w:w="621"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51"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7"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2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gridAfter w:val="3"/>
          <w:wAfter w:w="585" w:type="dxa"/>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С113-1794</w:t>
            </w:r>
            <w:r w:rsidRPr="007B002A">
              <w:rPr>
                <w:rFonts w:ascii="Arial CYR" w:hAnsi="Arial CYR" w:cs="Arial CYR"/>
                <w:color w:val="000000"/>
                <w:sz w:val="20"/>
                <w:szCs w:val="20"/>
                <w:lang w:val="uk-UA" w:eastAsia="uk-UA"/>
              </w:rPr>
              <w:br/>
              <w:t>варіант 1</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Муфта </w:t>
            </w:r>
            <w:proofErr w:type="spellStart"/>
            <w:r w:rsidRPr="007B002A">
              <w:rPr>
                <w:rFonts w:ascii="Arial CYR" w:hAnsi="Arial CYR" w:cs="Arial CYR"/>
                <w:color w:val="000000"/>
                <w:sz w:val="20"/>
                <w:szCs w:val="20"/>
                <w:lang w:val="uk-UA" w:eastAsia="uk-UA"/>
              </w:rPr>
              <w:t>дiам</w:t>
            </w:r>
            <w:proofErr w:type="spellEnd"/>
            <w:r w:rsidRPr="007B002A">
              <w:rPr>
                <w:rFonts w:ascii="Arial CYR" w:hAnsi="Arial CYR" w:cs="Arial CYR"/>
                <w:color w:val="000000"/>
                <w:sz w:val="20"/>
                <w:szCs w:val="20"/>
                <w:lang w:val="uk-UA" w:eastAsia="uk-UA"/>
              </w:rPr>
              <w:t>. 40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8</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С113-1781</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Перехід редукційний /редукція/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40х32</w:t>
            </w:r>
            <w:r w:rsidRPr="007B002A">
              <w:rPr>
                <w:rFonts w:ascii="Arial CYR" w:hAnsi="Arial CYR" w:cs="Arial CYR"/>
                <w:color w:val="000000"/>
                <w:sz w:val="20"/>
                <w:szCs w:val="20"/>
                <w:lang w:val="uk-UA" w:eastAsia="uk-UA"/>
              </w:rPr>
              <w:br/>
              <w:t>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9</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С113-1708</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Коліно 90 град. із 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40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9</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КР15-19-3</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xml:space="preserve">Прокладання </w:t>
            </w:r>
            <w:proofErr w:type="spellStart"/>
            <w:r w:rsidRPr="007B002A">
              <w:rPr>
                <w:rFonts w:ascii="Arial CYR" w:hAnsi="Arial CYR" w:cs="Arial CYR"/>
                <w:i/>
                <w:iCs/>
                <w:color w:val="000000"/>
                <w:sz w:val="20"/>
                <w:szCs w:val="20"/>
                <w:lang w:val="uk-UA" w:eastAsia="uk-UA"/>
              </w:rPr>
              <w:t>трубопроводiв</w:t>
            </w:r>
            <w:proofErr w:type="spellEnd"/>
            <w:r w:rsidRPr="007B002A">
              <w:rPr>
                <w:rFonts w:ascii="Arial CYR" w:hAnsi="Arial CYR" w:cs="Arial CYR"/>
                <w:i/>
                <w:iCs/>
                <w:color w:val="000000"/>
                <w:sz w:val="20"/>
                <w:szCs w:val="20"/>
                <w:lang w:val="uk-UA" w:eastAsia="uk-UA"/>
              </w:rPr>
              <w:t xml:space="preserve"> з труб</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полiетиленових</w:t>
            </w:r>
            <w:proofErr w:type="spellEnd"/>
            <w:r w:rsidRPr="007B002A">
              <w:rPr>
                <w:rFonts w:ascii="Arial CYR" w:hAnsi="Arial CYR" w:cs="Arial CYR"/>
                <w:i/>
                <w:iCs/>
                <w:color w:val="000000"/>
                <w:sz w:val="20"/>
                <w:szCs w:val="20"/>
                <w:lang w:val="uk-UA" w:eastAsia="uk-UA"/>
              </w:rPr>
              <w:t xml:space="preserve"> [поліпропіленових]</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напiрнихдiаметром</w:t>
            </w:r>
            <w:proofErr w:type="spellEnd"/>
            <w:r w:rsidRPr="007B002A">
              <w:rPr>
                <w:rFonts w:ascii="Arial CYR" w:hAnsi="Arial CYR" w:cs="Arial CYR"/>
                <w:i/>
                <w:iCs/>
                <w:color w:val="000000"/>
                <w:sz w:val="20"/>
                <w:szCs w:val="20"/>
                <w:lang w:val="uk-UA" w:eastAsia="uk-UA"/>
              </w:rPr>
              <w:t xml:space="preserve"> 32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0,24</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11</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С113-1905</w:t>
            </w:r>
            <w:r w:rsidRPr="007B002A">
              <w:rPr>
                <w:rFonts w:ascii="Arial CYR" w:hAnsi="Arial CYR" w:cs="Arial CYR"/>
                <w:color w:val="000000"/>
                <w:sz w:val="20"/>
                <w:szCs w:val="20"/>
                <w:lang w:val="uk-UA" w:eastAsia="uk-UA"/>
              </w:rPr>
              <w:br/>
              <w:t>варіант 1</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Труба поліпропіленова діам.32мм </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С113-1707</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Коліно 90 град. із 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32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13</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С113-1739</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Трійник із 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32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14</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С113-1747</w:t>
            </w:r>
            <w:r w:rsidRPr="007B002A">
              <w:rPr>
                <w:rFonts w:ascii="Arial CYR" w:hAnsi="Arial CYR" w:cs="Arial CYR"/>
                <w:color w:val="000000"/>
                <w:sz w:val="20"/>
                <w:szCs w:val="20"/>
                <w:lang w:val="uk-UA" w:eastAsia="uk-UA"/>
              </w:rPr>
              <w:br/>
              <w:t>варіант 1</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Трiйникредукцiйнийiзполiпропiленудiам</w:t>
            </w:r>
            <w:proofErr w:type="spellEnd"/>
            <w:r w:rsidRPr="007B002A">
              <w:rPr>
                <w:rFonts w:ascii="Arial CYR" w:hAnsi="Arial CYR" w:cs="Arial CYR"/>
                <w:color w:val="000000"/>
                <w:sz w:val="20"/>
                <w:szCs w:val="20"/>
                <w:lang w:val="uk-UA" w:eastAsia="uk-UA"/>
              </w:rPr>
              <w:t>.</w:t>
            </w:r>
            <w:r w:rsidRPr="007B002A">
              <w:rPr>
                <w:rFonts w:ascii="Arial CYR" w:hAnsi="Arial CYR" w:cs="Arial CYR"/>
                <w:color w:val="000000"/>
                <w:sz w:val="20"/>
                <w:szCs w:val="20"/>
                <w:lang w:val="uk-UA" w:eastAsia="uk-UA"/>
              </w:rPr>
              <w:br/>
              <w:t>32х25х32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8</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15</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С113-1747</w:t>
            </w:r>
            <w:r w:rsidRPr="007B002A">
              <w:rPr>
                <w:rFonts w:ascii="Arial CYR" w:hAnsi="Arial CYR" w:cs="Arial CYR"/>
                <w:color w:val="000000"/>
                <w:sz w:val="20"/>
                <w:szCs w:val="20"/>
                <w:lang w:val="uk-UA" w:eastAsia="uk-UA"/>
              </w:rPr>
              <w:br/>
              <w:t>варіант 2</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Трiйникредукцiйнийiзполiпропiленудiам</w:t>
            </w:r>
            <w:proofErr w:type="spellEnd"/>
            <w:r w:rsidRPr="007B002A">
              <w:rPr>
                <w:rFonts w:ascii="Arial CYR" w:hAnsi="Arial CYR" w:cs="Arial CYR"/>
                <w:color w:val="000000"/>
                <w:sz w:val="20"/>
                <w:szCs w:val="20"/>
                <w:lang w:val="uk-UA" w:eastAsia="uk-UA"/>
              </w:rPr>
              <w:t>.</w:t>
            </w:r>
            <w:r w:rsidRPr="007B002A">
              <w:rPr>
                <w:rFonts w:ascii="Arial CYR" w:hAnsi="Arial CYR" w:cs="Arial CYR"/>
                <w:color w:val="000000"/>
                <w:sz w:val="20"/>
                <w:szCs w:val="20"/>
                <w:lang w:val="uk-UA" w:eastAsia="uk-UA"/>
              </w:rPr>
              <w:br/>
              <w:t>32х20х32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16</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С113-1715</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Коліно 45 град. із 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32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17</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С113-1778</w:t>
            </w:r>
            <w:r w:rsidRPr="007B002A">
              <w:rPr>
                <w:rFonts w:ascii="Arial CYR" w:hAnsi="Arial CYR" w:cs="Arial CYR"/>
                <w:color w:val="000000"/>
                <w:sz w:val="20"/>
                <w:szCs w:val="20"/>
                <w:lang w:val="uk-UA" w:eastAsia="uk-UA"/>
              </w:rPr>
              <w:br/>
              <w:t>варіант 1</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Перехід редукційний /редукція/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32х25</w:t>
            </w:r>
            <w:r w:rsidRPr="007B002A">
              <w:rPr>
                <w:rFonts w:ascii="Arial CYR" w:hAnsi="Arial CYR" w:cs="Arial CYR"/>
                <w:color w:val="000000"/>
                <w:sz w:val="20"/>
                <w:szCs w:val="20"/>
                <w:lang w:val="uk-UA" w:eastAsia="uk-UA"/>
              </w:rPr>
              <w:br/>
              <w:t>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18</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С113-1778</w:t>
            </w:r>
            <w:r w:rsidRPr="007B002A">
              <w:rPr>
                <w:rFonts w:ascii="Arial CYR" w:hAnsi="Arial CYR" w:cs="Arial CYR"/>
                <w:color w:val="000000"/>
                <w:sz w:val="20"/>
                <w:szCs w:val="20"/>
                <w:lang w:val="uk-UA" w:eastAsia="uk-UA"/>
              </w:rPr>
              <w:br/>
              <w:t>варіант 2</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Перехiдредукцiйний</w:t>
            </w:r>
            <w:proofErr w:type="spellEnd"/>
            <w:r w:rsidRPr="007B002A">
              <w:rPr>
                <w:rFonts w:ascii="Arial CYR" w:hAnsi="Arial CYR" w:cs="Arial CYR"/>
                <w:color w:val="000000"/>
                <w:sz w:val="20"/>
                <w:szCs w:val="20"/>
                <w:lang w:val="uk-UA" w:eastAsia="uk-UA"/>
              </w:rPr>
              <w:t xml:space="preserve"> /</w:t>
            </w:r>
            <w:proofErr w:type="spellStart"/>
            <w:r w:rsidRPr="007B002A">
              <w:rPr>
                <w:rFonts w:ascii="Arial CYR" w:hAnsi="Arial CYR" w:cs="Arial CYR"/>
                <w:color w:val="000000"/>
                <w:sz w:val="20"/>
                <w:szCs w:val="20"/>
                <w:lang w:val="uk-UA" w:eastAsia="uk-UA"/>
              </w:rPr>
              <w:t>редукцiя</w:t>
            </w:r>
            <w:proofErr w:type="spellEnd"/>
            <w:r w:rsidRPr="007B002A">
              <w:rPr>
                <w:rFonts w:ascii="Arial CYR" w:hAnsi="Arial CYR" w:cs="Arial CYR"/>
                <w:color w:val="000000"/>
                <w:sz w:val="20"/>
                <w:szCs w:val="20"/>
                <w:lang w:val="uk-UA" w:eastAsia="uk-UA"/>
              </w:rPr>
              <w:t xml:space="preserve">/ </w:t>
            </w:r>
            <w:proofErr w:type="spellStart"/>
            <w:r w:rsidRPr="007B002A">
              <w:rPr>
                <w:rFonts w:ascii="Arial CYR" w:hAnsi="Arial CYR" w:cs="Arial CYR"/>
                <w:color w:val="000000"/>
                <w:sz w:val="20"/>
                <w:szCs w:val="20"/>
                <w:lang w:val="uk-UA" w:eastAsia="uk-UA"/>
              </w:rPr>
              <w:t>дiам</w:t>
            </w:r>
            <w:proofErr w:type="spellEnd"/>
            <w:r w:rsidRPr="007B002A">
              <w:rPr>
                <w:rFonts w:ascii="Arial CYR" w:hAnsi="Arial CYR" w:cs="Arial CYR"/>
                <w:color w:val="000000"/>
                <w:sz w:val="20"/>
                <w:szCs w:val="20"/>
                <w:lang w:val="uk-UA" w:eastAsia="uk-UA"/>
              </w:rPr>
              <w:t>. 32х20</w:t>
            </w:r>
            <w:r w:rsidRPr="007B002A">
              <w:rPr>
                <w:rFonts w:ascii="Arial CYR" w:hAnsi="Arial CYR" w:cs="Arial CYR"/>
                <w:color w:val="000000"/>
                <w:sz w:val="20"/>
                <w:szCs w:val="20"/>
                <w:lang w:val="uk-UA" w:eastAsia="uk-UA"/>
              </w:rPr>
              <w:br/>
              <w:t>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19</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С113-1794</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Муфта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32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20</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КР15-19-2</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xml:space="preserve">Прокладання </w:t>
            </w:r>
            <w:proofErr w:type="spellStart"/>
            <w:r w:rsidRPr="007B002A">
              <w:rPr>
                <w:rFonts w:ascii="Arial CYR" w:hAnsi="Arial CYR" w:cs="Arial CYR"/>
                <w:i/>
                <w:iCs/>
                <w:color w:val="000000"/>
                <w:sz w:val="20"/>
                <w:szCs w:val="20"/>
                <w:lang w:val="uk-UA" w:eastAsia="uk-UA"/>
              </w:rPr>
              <w:t>трубопроводiв</w:t>
            </w:r>
            <w:proofErr w:type="spellEnd"/>
            <w:r w:rsidRPr="007B002A">
              <w:rPr>
                <w:rFonts w:ascii="Arial CYR" w:hAnsi="Arial CYR" w:cs="Arial CYR"/>
                <w:i/>
                <w:iCs/>
                <w:color w:val="000000"/>
                <w:sz w:val="20"/>
                <w:szCs w:val="20"/>
                <w:lang w:val="uk-UA" w:eastAsia="uk-UA"/>
              </w:rPr>
              <w:t xml:space="preserve"> з труб</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полiетиленових</w:t>
            </w:r>
            <w:proofErr w:type="spellEnd"/>
            <w:r w:rsidRPr="007B002A">
              <w:rPr>
                <w:rFonts w:ascii="Arial CYR" w:hAnsi="Arial CYR" w:cs="Arial CYR"/>
                <w:i/>
                <w:iCs/>
                <w:color w:val="000000"/>
                <w:sz w:val="20"/>
                <w:szCs w:val="20"/>
                <w:lang w:val="uk-UA" w:eastAsia="uk-UA"/>
              </w:rPr>
              <w:t xml:space="preserve"> [поліпропіленових]</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напiрнихдiаметром</w:t>
            </w:r>
            <w:proofErr w:type="spellEnd"/>
            <w:r w:rsidRPr="007B002A">
              <w:rPr>
                <w:rFonts w:ascii="Arial CYR" w:hAnsi="Arial CYR" w:cs="Arial CYR"/>
                <w:i/>
                <w:iCs/>
                <w:color w:val="000000"/>
                <w:sz w:val="20"/>
                <w:szCs w:val="20"/>
                <w:lang w:val="uk-UA" w:eastAsia="uk-UA"/>
              </w:rPr>
              <w:t xml:space="preserve"> 25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0,44</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21</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С113-1904</w:t>
            </w:r>
            <w:r w:rsidRPr="007B002A">
              <w:rPr>
                <w:rFonts w:ascii="Arial CYR" w:hAnsi="Arial CYR" w:cs="Arial CYR"/>
                <w:color w:val="000000"/>
                <w:sz w:val="20"/>
                <w:szCs w:val="20"/>
                <w:lang w:val="uk-UA" w:eastAsia="uk-UA"/>
              </w:rPr>
              <w:br/>
              <w:t>варіант 1</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Труба поліпропіленова діам.25мм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44</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22</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С113-1706</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Коліно 90 град. із 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25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18</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23</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С113-1714</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Коліно 45 град. із 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25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С113-1793</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Муфта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25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25</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С113-1793</w:t>
            </w:r>
            <w:r w:rsidRPr="007B002A">
              <w:rPr>
                <w:rFonts w:ascii="Arial CYR" w:hAnsi="Arial CYR" w:cs="Arial CYR"/>
                <w:color w:val="000000"/>
                <w:sz w:val="20"/>
                <w:szCs w:val="20"/>
                <w:lang w:val="uk-UA" w:eastAsia="uk-UA"/>
              </w:rPr>
              <w:br/>
              <w:t>варіант 1</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Перехiдредукцiйний</w:t>
            </w:r>
            <w:proofErr w:type="spellEnd"/>
            <w:r w:rsidRPr="007B002A">
              <w:rPr>
                <w:rFonts w:ascii="Arial CYR" w:hAnsi="Arial CYR" w:cs="Arial CYR"/>
                <w:color w:val="000000"/>
                <w:sz w:val="20"/>
                <w:szCs w:val="20"/>
                <w:lang w:val="uk-UA" w:eastAsia="uk-UA"/>
              </w:rPr>
              <w:t xml:space="preserve"> /</w:t>
            </w:r>
            <w:proofErr w:type="spellStart"/>
            <w:r w:rsidRPr="007B002A">
              <w:rPr>
                <w:rFonts w:ascii="Arial CYR" w:hAnsi="Arial CYR" w:cs="Arial CYR"/>
                <w:color w:val="000000"/>
                <w:sz w:val="20"/>
                <w:szCs w:val="20"/>
                <w:lang w:val="uk-UA" w:eastAsia="uk-UA"/>
              </w:rPr>
              <w:t>редукцiя</w:t>
            </w:r>
            <w:proofErr w:type="spellEnd"/>
            <w:r w:rsidRPr="007B002A">
              <w:rPr>
                <w:rFonts w:ascii="Arial CYR" w:hAnsi="Arial CYR" w:cs="Arial CYR"/>
                <w:color w:val="000000"/>
                <w:sz w:val="20"/>
                <w:szCs w:val="20"/>
                <w:lang w:val="uk-UA" w:eastAsia="uk-UA"/>
              </w:rPr>
              <w:t>/ дiам.25х20</w:t>
            </w:r>
            <w:r w:rsidRPr="007B002A">
              <w:rPr>
                <w:rFonts w:ascii="Arial CYR" w:hAnsi="Arial CYR" w:cs="Arial CYR"/>
                <w:color w:val="000000"/>
                <w:sz w:val="20"/>
                <w:szCs w:val="20"/>
                <w:lang w:val="uk-UA" w:eastAsia="uk-UA"/>
              </w:rPr>
              <w:br/>
              <w:t>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8</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26</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С113-1738</w:t>
            </w:r>
            <w:r w:rsidRPr="007B002A">
              <w:rPr>
                <w:rFonts w:ascii="Arial CYR" w:hAnsi="Arial CYR" w:cs="Arial CYR"/>
                <w:color w:val="000000"/>
                <w:sz w:val="20"/>
                <w:szCs w:val="20"/>
                <w:lang w:val="uk-UA" w:eastAsia="uk-UA"/>
              </w:rPr>
              <w:br/>
              <w:t>варіант 1</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Трiйникiзполiпропiленудiам</w:t>
            </w:r>
            <w:proofErr w:type="spellEnd"/>
            <w:r w:rsidRPr="007B002A">
              <w:rPr>
                <w:rFonts w:ascii="Arial CYR" w:hAnsi="Arial CYR" w:cs="Arial CYR"/>
                <w:color w:val="000000"/>
                <w:sz w:val="20"/>
                <w:szCs w:val="20"/>
                <w:lang w:val="uk-UA" w:eastAsia="uk-UA"/>
              </w:rPr>
              <w:t>. 25х20х25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gridAfter w:val="2"/>
          <w:wAfter w:w="403" w:type="dxa"/>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27</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С113-1738</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Трійник із 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25 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8</w:t>
            </w: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28</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КР15-19-1</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xml:space="preserve">Прокладання </w:t>
            </w:r>
            <w:proofErr w:type="spellStart"/>
            <w:r w:rsidRPr="007B002A">
              <w:rPr>
                <w:rFonts w:ascii="Arial CYR" w:hAnsi="Arial CYR" w:cs="Arial CYR"/>
                <w:i/>
                <w:iCs/>
                <w:color w:val="000000"/>
                <w:sz w:val="20"/>
                <w:szCs w:val="20"/>
                <w:lang w:val="uk-UA" w:eastAsia="uk-UA"/>
              </w:rPr>
              <w:t>трубопроводiв</w:t>
            </w:r>
            <w:proofErr w:type="spellEnd"/>
            <w:r w:rsidRPr="007B002A">
              <w:rPr>
                <w:rFonts w:ascii="Arial CYR" w:hAnsi="Arial CYR" w:cs="Arial CYR"/>
                <w:i/>
                <w:iCs/>
                <w:color w:val="000000"/>
                <w:sz w:val="20"/>
                <w:szCs w:val="20"/>
                <w:lang w:val="uk-UA" w:eastAsia="uk-UA"/>
              </w:rPr>
              <w:t xml:space="preserve"> з труб</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полiетиленових</w:t>
            </w:r>
            <w:proofErr w:type="spellEnd"/>
            <w:r w:rsidRPr="007B002A">
              <w:rPr>
                <w:rFonts w:ascii="Arial CYR" w:hAnsi="Arial CYR" w:cs="Arial CYR"/>
                <w:i/>
                <w:iCs/>
                <w:color w:val="000000"/>
                <w:sz w:val="20"/>
                <w:szCs w:val="20"/>
                <w:lang w:val="uk-UA" w:eastAsia="uk-UA"/>
              </w:rPr>
              <w:t xml:space="preserve"> [поліпропіленових]</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напiрнихдiаметром</w:t>
            </w:r>
            <w:proofErr w:type="spellEnd"/>
            <w:r w:rsidRPr="007B002A">
              <w:rPr>
                <w:rFonts w:ascii="Arial CYR" w:hAnsi="Arial CYR" w:cs="Arial CYR"/>
                <w:i/>
                <w:iCs/>
                <w:color w:val="000000"/>
                <w:sz w:val="20"/>
                <w:szCs w:val="20"/>
                <w:lang w:val="uk-UA" w:eastAsia="uk-UA"/>
              </w:rPr>
              <w:t xml:space="preserve"> 20 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0,18</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29</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С113-1903</w:t>
            </w:r>
            <w:r w:rsidRPr="007B002A">
              <w:rPr>
                <w:rFonts w:ascii="Arial CYR" w:hAnsi="Arial CYR" w:cs="Arial CYR"/>
                <w:color w:val="000000"/>
                <w:sz w:val="20"/>
                <w:szCs w:val="20"/>
                <w:lang w:val="uk-UA" w:eastAsia="uk-UA"/>
              </w:rPr>
              <w:br/>
              <w:t>варіант 1</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Труба поліпропіленова діам.20мм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18</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30</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С113-1794</w:t>
            </w:r>
            <w:r w:rsidRPr="007B002A">
              <w:rPr>
                <w:rFonts w:ascii="Arial CYR" w:hAnsi="Arial CYR" w:cs="Arial CYR"/>
                <w:color w:val="000000"/>
                <w:sz w:val="20"/>
                <w:szCs w:val="20"/>
                <w:lang w:val="uk-UA" w:eastAsia="uk-UA"/>
              </w:rPr>
              <w:br/>
              <w:t>варіант 2</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Муфта </w:t>
            </w:r>
            <w:proofErr w:type="spellStart"/>
            <w:r w:rsidRPr="007B002A">
              <w:rPr>
                <w:rFonts w:ascii="Arial CYR" w:hAnsi="Arial CYR" w:cs="Arial CYR"/>
                <w:color w:val="000000"/>
                <w:sz w:val="20"/>
                <w:szCs w:val="20"/>
                <w:lang w:val="uk-UA" w:eastAsia="uk-UA"/>
              </w:rPr>
              <w:t>дiам</w:t>
            </w:r>
            <w:proofErr w:type="spellEnd"/>
            <w:r w:rsidRPr="007B002A">
              <w:rPr>
                <w:rFonts w:ascii="Arial CYR" w:hAnsi="Arial CYR" w:cs="Arial CYR"/>
                <w:color w:val="000000"/>
                <w:sz w:val="20"/>
                <w:szCs w:val="20"/>
                <w:lang w:val="uk-UA" w:eastAsia="uk-UA"/>
              </w:rPr>
              <w:t>. 20 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14</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31</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С113-1705</w:t>
            </w:r>
            <w:r w:rsidRPr="007B002A">
              <w:rPr>
                <w:rFonts w:ascii="Arial CYR" w:hAnsi="Arial CYR" w:cs="Arial CYR"/>
                <w:color w:val="000000"/>
                <w:sz w:val="20"/>
                <w:szCs w:val="20"/>
                <w:lang w:val="uk-UA" w:eastAsia="uk-UA"/>
              </w:rPr>
              <w:br/>
              <w:t>варіант 1</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Колiно</w:t>
            </w:r>
            <w:proofErr w:type="spellEnd"/>
            <w:r w:rsidRPr="007B002A">
              <w:rPr>
                <w:rFonts w:ascii="Arial CYR" w:hAnsi="Arial CYR" w:cs="Arial CYR"/>
                <w:color w:val="000000"/>
                <w:sz w:val="20"/>
                <w:szCs w:val="20"/>
                <w:lang w:val="uk-UA" w:eastAsia="uk-UA"/>
              </w:rPr>
              <w:t xml:space="preserve"> 90 </w:t>
            </w:r>
            <w:proofErr w:type="spellStart"/>
            <w:r w:rsidRPr="007B002A">
              <w:rPr>
                <w:rFonts w:ascii="Arial CYR" w:hAnsi="Arial CYR" w:cs="Arial CYR"/>
                <w:color w:val="000000"/>
                <w:sz w:val="20"/>
                <w:szCs w:val="20"/>
                <w:lang w:val="uk-UA" w:eastAsia="uk-UA"/>
              </w:rPr>
              <w:t>град.дiам</w:t>
            </w:r>
            <w:proofErr w:type="spellEnd"/>
            <w:r w:rsidRPr="007B002A">
              <w:rPr>
                <w:rFonts w:ascii="Arial CYR" w:hAnsi="Arial CYR" w:cs="Arial CYR"/>
                <w:color w:val="000000"/>
                <w:sz w:val="20"/>
                <w:szCs w:val="20"/>
                <w:lang w:val="uk-UA" w:eastAsia="uk-UA"/>
              </w:rPr>
              <w:t>. 20 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32</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С113-1705</w:t>
            </w:r>
            <w:r w:rsidRPr="007B002A">
              <w:rPr>
                <w:rFonts w:ascii="Arial CYR" w:hAnsi="Arial CYR" w:cs="Arial CYR"/>
                <w:color w:val="000000"/>
                <w:sz w:val="20"/>
                <w:szCs w:val="20"/>
                <w:lang w:val="uk-UA" w:eastAsia="uk-UA"/>
              </w:rPr>
              <w:br/>
              <w:t>варіант 2</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Колiно</w:t>
            </w:r>
            <w:proofErr w:type="spellEnd"/>
            <w:r w:rsidRPr="007B002A">
              <w:rPr>
                <w:rFonts w:ascii="Arial CYR" w:hAnsi="Arial CYR" w:cs="Arial CYR"/>
                <w:color w:val="000000"/>
                <w:sz w:val="20"/>
                <w:szCs w:val="20"/>
                <w:lang w:val="uk-UA" w:eastAsia="uk-UA"/>
              </w:rPr>
              <w:t xml:space="preserve"> 45 </w:t>
            </w:r>
            <w:proofErr w:type="spellStart"/>
            <w:r w:rsidRPr="007B002A">
              <w:rPr>
                <w:rFonts w:ascii="Arial CYR" w:hAnsi="Arial CYR" w:cs="Arial CYR"/>
                <w:color w:val="000000"/>
                <w:sz w:val="20"/>
                <w:szCs w:val="20"/>
                <w:lang w:val="uk-UA" w:eastAsia="uk-UA"/>
              </w:rPr>
              <w:t>град.дiам</w:t>
            </w:r>
            <w:proofErr w:type="spellEnd"/>
            <w:r w:rsidRPr="007B002A">
              <w:rPr>
                <w:rFonts w:ascii="Arial CYR" w:hAnsi="Arial CYR" w:cs="Arial CYR"/>
                <w:color w:val="000000"/>
                <w:sz w:val="20"/>
                <w:szCs w:val="20"/>
                <w:lang w:val="uk-UA" w:eastAsia="uk-UA"/>
              </w:rPr>
              <w:t>. 20 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33</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С113-1737</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Трійник із 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20 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34</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С113-1882</w:t>
            </w:r>
            <w:r w:rsidRPr="007B002A">
              <w:rPr>
                <w:rFonts w:ascii="Arial CYR" w:hAnsi="Arial CYR" w:cs="Arial CYR"/>
                <w:color w:val="000000"/>
                <w:sz w:val="20"/>
                <w:szCs w:val="20"/>
                <w:lang w:val="uk-UA" w:eastAsia="uk-UA"/>
              </w:rPr>
              <w:br/>
              <w:t>варіант 1</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Кріплення 40</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20</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35</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С113-1882</w:t>
            </w:r>
            <w:r w:rsidRPr="007B002A">
              <w:rPr>
                <w:rFonts w:ascii="Arial CYR" w:hAnsi="Arial CYR" w:cs="Arial CYR"/>
                <w:color w:val="000000"/>
                <w:sz w:val="20"/>
                <w:szCs w:val="20"/>
                <w:lang w:val="uk-UA" w:eastAsia="uk-UA"/>
              </w:rPr>
              <w:br/>
              <w:t>варіант 2</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Кріплення 32</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22</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36</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С113-1882</w:t>
            </w:r>
            <w:r w:rsidRPr="007B002A">
              <w:rPr>
                <w:rFonts w:ascii="Arial CYR" w:hAnsi="Arial CYR" w:cs="Arial CYR"/>
                <w:color w:val="000000"/>
                <w:sz w:val="20"/>
                <w:szCs w:val="20"/>
                <w:lang w:val="uk-UA" w:eastAsia="uk-UA"/>
              </w:rPr>
              <w:br/>
              <w:t>варіант 3</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Кріплення 25</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52</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37</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С113-1882</w:t>
            </w:r>
            <w:r w:rsidRPr="007B002A">
              <w:rPr>
                <w:rFonts w:ascii="Arial CYR" w:hAnsi="Arial CYR" w:cs="Arial CYR"/>
                <w:color w:val="000000"/>
                <w:sz w:val="20"/>
                <w:szCs w:val="20"/>
                <w:lang w:val="uk-UA" w:eastAsia="uk-UA"/>
              </w:rPr>
              <w:br/>
              <w:t>варіант 4</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Кріплення 20</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38</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С113-1808</w:t>
            </w:r>
            <w:r w:rsidRPr="007B002A">
              <w:rPr>
                <w:rFonts w:ascii="Arial CYR" w:hAnsi="Arial CYR" w:cs="Arial CYR"/>
                <w:color w:val="000000"/>
                <w:sz w:val="20"/>
                <w:szCs w:val="20"/>
                <w:lang w:val="uk-UA" w:eastAsia="uk-UA"/>
              </w:rPr>
              <w:br/>
              <w:t>варіант 1</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Перехід </w:t>
            </w:r>
            <w:proofErr w:type="spellStart"/>
            <w:r w:rsidRPr="007B002A">
              <w:rPr>
                <w:rFonts w:ascii="Arial CYR" w:hAnsi="Arial CYR" w:cs="Arial CYR"/>
                <w:color w:val="000000"/>
                <w:sz w:val="20"/>
                <w:szCs w:val="20"/>
                <w:lang w:val="uk-UA" w:eastAsia="uk-UA"/>
              </w:rPr>
              <w:t>iззовнiшньоюрiзьбоюдiам</w:t>
            </w:r>
            <w:proofErr w:type="spellEnd"/>
            <w:r w:rsidRPr="007B002A">
              <w:rPr>
                <w:rFonts w:ascii="Arial CYR" w:hAnsi="Arial CYR" w:cs="Arial CYR"/>
                <w:color w:val="000000"/>
                <w:sz w:val="20"/>
                <w:szCs w:val="20"/>
                <w:lang w:val="uk-UA" w:eastAsia="uk-UA"/>
              </w:rPr>
              <w:t>. 20х1/2"</w:t>
            </w:r>
            <w:r w:rsidRPr="007B002A">
              <w:rPr>
                <w:rFonts w:ascii="Arial CYR" w:hAnsi="Arial CYR" w:cs="Arial CYR"/>
                <w:color w:val="000000"/>
                <w:sz w:val="20"/>
                <w:szCs w:val="20"/>
                <w:lang w:val="uk-UA" w:eastAsia="uk-UA"/>
              </w:rPr>
              <w:br/>
              <w:t>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20</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39</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КР19-5-1</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Ізоляція трубопроводів діаметром до 76</w:t>
            </w:r>
            <w:r w:rsidRPr="007B002A">
              <w:rPr>
                <w:rFonts w:ascii="Arial CYR" w:hAnsi="Arial CYR" w:cs="Arial CYR"/>
                <w:i/>
                <w:iCs/>
                <w:color w:val="000000"/>
                <w:sz w:val="20"/>
                <w:szCs w:val="20"/>
                <w:lang w:val="uk-UA" w:eastAsia="uk-UA"/>
              </w:rPr>
              <w:br/>
              <w:t xml:space="preserve">мм циліндрами, </w:t>
            </w:r>
            <w:proofErr w:type="spellStart"/>
            <w:r w:rsidRPr="007B002A">
              <w:rPr>
                <w:rFonts w:ascii="Arial CYR" w:hAnsi="Arial CYR" w:cs="Arial CYR"/>
                <w:i/>
                <w:iCs/>
                <w:color w:val="000000"/>
                <w:sz w:val="20"/>
                <w:szCs w:val="20"/>
                <w:lang w:val="uk-UA" w:eastAsia="uk-UA"/>
              </w:rPr>
              <w:t>напівциліндрами</w:t>
            </w:r>
            <w:proofErr w:type="spellEnd"/>
            <w:r w:rsidRPr="007B002A">
              <w:rPr>
                <w:rFonts w:ascii="Arial CYR" w:hAnsi="Arial CYR" w:cs="Arial CYR"/>
                <w:i/>
                <w:iCs/>
                <w:color w:val="000000"/>
                <w:sz w:val="20"/>
                <w:szCs w:val="20"/>
                <w:lang w:val="uk-UA" w:eastAsia="uk-UA"/>
              </w:rPr>
              <w:t xml:space="preserve"> та</w:t>
            </w:r>
            <w:r w:rsidRPr="007B002A">
              <w:rPr>
                <w:rFonts w:ascii="Arial CYR" w:hAnsi="Arial CYR" w:cs="Arial CYR"/>
                <w:i/>
                <w:iCs/>
                <w:color w:val="000000"/>
                <w:sz w:val="20"/>
                <w:szCs w:val="20"/>
                <w:lang w:val="uk-UA" w:eastAsia="uk-UA"/>
              </w:rPr>
              <w:br/>
              <w:t>сегментами з пінопласту, товщина</w:t>
            </w:r>
            <w:r w:rsidRPr="007B002A">
              <w:rPr>
                <w:rFonts w:ascii="Arial CYR" w:hAnsi="Arial CYR" w:cs="Arial CYR"/>
                <w:i/>
                <w:iCs/>
                <w:color w:val="000000"/>
                <w:sz w:val="20"/>
                <w:szCs w:val="20"/>
                <w:lang w:val="uk-UA" w:eastAsia="uk-UA"/>
              </w:rPr>
              <w:br/>
              <w:t>ізоляційного шару 40 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1,26</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833"/>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40</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С113-671</w:t>
            </w:r>
            <w:r w:rsidRPr="007B002A">
              <w:rPr>
                <w:rFonts w:ascii="Arial CYR" w:hAnsi="Arial CYR" w:cs="Arial CYR"/>
                <w:color w:val="000000"/>
                <w:sz w:val="20"/>
                <w:szCs w:val="20"/>
                <w:lang w:val="uk-UA" w:eastAsia="uk-UA"/>
              </w:rPr>
              <w:br/>
              <w:t>варіант 1</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Трубна теплоізоляція Е-22 </w:t>
            </w:r>
            <w:proofErr w:type="spellStart"/>
            <w:r w:rsidRPr="007B002A">
              <w:rPr>
                <w:rFonts w:ascii="Arial CYR" w:hAnsi="Arial CYR" w:cs="Arial CYR"/>
                <w:color w:val="000000"/>
                <w:sz w:val="20"/>
                <w:szCs w:val="20"/>
                <w:lang w:val="uk-UA" w:eastAsia="uk-UA"/>
              </w:rPr>
              <w:t>Thermaflex</w:t>
            </w:r>
            <w:proofErr w:type="spellEnd"/>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18</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41</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С113-671</w:t>
            </w:r>
            <w:r w:rsidRPr="007B002A">
              <w:rPr>
                <w:rFonts w:ascii="Arial CYR" w:hAnsi="Arial CYR" w:cs="Arial CYR"/>
                <w:color w:val="000000"/>
                <w:sz w:val="20"/>
                <w:szCs w:val="20"/>
                <w:lang w:val="uk-UA" w:eastAsia="uk-UA"/>
              </w:rPr>
              <w:br/>
              <w:t>варіант 2</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Трубна теплоізоляція Е-28 </w:t>
            </w:r>
            <w:proofErr w:type="spellStart"/>
            <w:r w:rsidRPr="007B002A">
              <w:rPr>
                <w:rFonts w:ascii="Arial CYR" w:hAnsi="Arial CYR" w:cs="Arial CYR"/>
                <w:color w:val="000000"/>
                <w:sz w:val="20"/>
                <w:szCs w:val="20"/>
                <w:lang w:val="uk-UA" w:eastAsia="uk-UA"/>
              </w:rPr>
              <w:t>Thermaflex</w:t>
            </w:r>
            <w:proofErr w:type="spellEnd"/>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44</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42</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С113-671</w:t>
            </w:r>
            <w:r w:rsidRPr="007B002A">
              <w:rPr>
                <w:rFonts w:ascii="Arial CYR" w:hAnsi="Arial CYR" w:cs="Arial CYR"/>
                <w:color w:val="000000"/>
                <w:sz w:val="20"/>
                <w:szCs w:val="20"/>
                <w:lang w:val="uk-UA" w:eastAsia="uk-UA"/>
              </w:rPr>
              <w:br/>
              <w:t>варіант 3</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Трубна теплоізоляція Е-35 </w:t>
            </w:r>
            <w:proofErr w:type="spellStart"/>
            <w:r w:rsidRPr="007B002A">
              <w:rPr>
                <w:rFonts w:ascii="Arial CYR" w:hAnsi="Arial CYR" w:cs="Arial CYR"/>
                <w:color w:val="000000"/>
                <w:sz w:val="20"/>
                <w:szCs w:val="20"/>
                <w:lang w:val="uk-UA" w:eastAsia="uk-UA"/>
              </w:rPr>
              <w:t>Thermaflex</w:t>
            </w:r>
            <w:proofErr w:type="spellEnd"/>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43</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С113-671</w:t>
            </w:r>
            <w:r w:rsidRPr="007B002A">
              <w:rPr>
                <w:rFonts w:ascii="Arial CYR" w:hAnsi="Arial CYR" w:cs="Arial CYR"/>
                <w:color w:val="000000"/>
                <w:sz w:val="20"/>
                <w:szCs w:val="20"/>
                <w:lang w:val="uk-UA" w:eastAsia="uk-UA"/>
              </w:rPr>
              <w:br/>
              <w:t>варіант 4</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Трубна теплоізоляція Е-42 </w:t>
            </w:r>
            <w:proofErr w:type="spellStart"/>
            <w:r w:rsidRPr="007B002A">
              <w:rPr>
                <w:rFonts w:ascii="Arial CYR" w:hAnsi="Arial CYR" w:cs="Arial CYR"/>
                <w:color w:val="000000"/>
                <w:sz w:val="20"/>
                <w:szCs w:val="20"/>
                <w:lang w:val="uk-UA" w:eastAsia="uk-UA"/>
              </w:rPr>
              <w:t>Thermaflex</w:t>
            </w:r>
            <w:proofErr w:type="spellEnd"/>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40</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44</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КР15-47-1</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Демонтаж радіаторів масою до 80 кг</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100шт</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0,12</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45</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КР15-90-2</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Установлення опалювальних радіаторів</w:t>
            </w:r>
            <w:r w:rsidRPr="007B002A">
              <w:rPr>
                <w:rFonts w:ascii="Arial CYR" w:hAnsi="Arial CYR" w:cs="Arial CYR"/>
                <w:i/>
                <w:iCs/>
                <w:color w:val="000000"/>
                <w:sz w:val="20"/>
                <w:szCs w:val="20"/>
                <w:lang w:val="uk-UA" w:eastAsia="uk-UA"/>
              </w:rPr>
              <w:br/>
              <w:t>сталевих</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100кВт</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0,21396</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gridAfter w:val="1"/>
          <w:wAfter w:w="222" w:type="dxa"/>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46</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2407-807-1</w:t>
            </w:r>
            <w:r w:rsidRPr="007B002A">
              <w:rPr>
                <w:rFonts w:ascii="Arial CYR" w:hAnsi="Arial CYR" w:cs="Arial CYR"/>
                <w:color w:val="000000"/>
                <w:sz w:val="20"/>
                <w:szCs w:val="20"/>
                <w:lang w:val="uk-UA" w:eastAsia="uk-UA"/>
              </w:rPr>
              <w:br/>
              <w:t>варіант 3</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Радiатор</w:t>
            </w:r>
            <w:proofErr w:type="spellEnd"/>
            <w:r w:rsidRPr="007B002A">
              <w:rPr>
                <w:rFonts w:ascii="Arial CYR" w:hAnsi="Arial CYR" w:cs="Arial CYR"/>
                <w:color w:val="000000"/>
                <w:sz w:val="20"/>
                <w:szCs w:val="20"/>
                <w:lang w:val="uk-UA" w:eastAsia="uk-UA"/>
              </w:rPr>
              <w:t xml:space="preserve"> сталевий з боковим підключенням</w:t>
            </w:r>
            <w:r w:rsidRPr="007B002A">
              <w:rPr>
                <w:rFonts w:ascii="Arial CYR" w:hAnsi="Arial CYR" w:cs="Arial CYR"/>
                <w:color w:val="000000"/>
                <w:sz w:val="20"/>
                <w:szCs w:val="20"/>
                <w:lang w:val="uk-UA" w:eastAsia="uk-UA"/>
              </w:rPr>
              <w:br/>
              <w:t>V22 1600х600</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47</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2407-807-1</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Радiатор</w:t>
            </w:r>
            <w:proofErr w:type="spellEnd"/>
            <w:r w:rsidRPr="007B002A">
              <w:rPr>
                <w:rFonts w:ascii="Arial CYR" w:hAnsi="Arial CYR" w:cs="Arial CYR"/>
                <w:color w:val="000000"/>
                <w:sz w:val="20"/>
                <w:szCs w:val="20"/>
                <w:lang w:val="uk-UA" w:eastAsia="uk-UA"/>
              </w:rPr>
              <w:t xml:space="preserve"> сталевий з боковим підключенням</w:t>
            </w:r>
            <w:r w:rsidRPr="007B002A">
              <w:rPr>
                <w:rFonts w:ascii="Arial CYR" w:hAnsi="Arial CYR" w:cs="Arial CYR"/>
                <w:color w:val="000000"/>
                <w:sz w:val="20"/>
                <w:szCs w:val="20"/>
                <w:lang w:val="uk-UA" w:eastAsia="uk-UA"/>
              </w:rPr>
              <w:br/>
              <w:t>V22 1400х600</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48</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2407-807-2</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Радiатор</w:t>
            </w:r>
            <w:proofErr w:type="spellEnd"/>
            <w:r w:rsidRPr="007B002A">
              <w:rPr>
                <w:rFonts w:ascii="Arial CYR" w:hAnsi="Arial CYR" w:cs="Arial CYR"/>
                <w:color w:val="000000"/>
                <w:sz w:val="20"/>
                <w:szCs w:val="20"/>
                <w:lang w:val="uk-UA" w:eastAsia="uk-UA"/>
              </w:rPr>
              <w:t xml:space="preserve"> сталевий з боковим підключенням</w:t>
            </w:r>
            <w:r w:rsidRPr="007B002A">
              <w:rPr>
                <w:rFonts w:ascii="Arial CYR" w:hAnsi="Arial CYR" w:cs="Arial CYR"/>
                <w:color w:val="000000"/>
                <w:sz w:val="20"/>
                <w:szCs w:val="20"/>
                <w:lang w:val="uk-UA" w:eastAsia="uk-UA"/>
              </w:rPr>
              <w:br/>
              <w:t>V22 1000х600</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49</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2407-807-1</w:t>
            </w:r>
            <w:r w:rsidRPr="007B002A">
              <w:rPr>
                <w:rFonts w:ascii="Arial CYR" w:hAnsi="Arial CYR" w:cs="Arial CYR"/>
                <w:color w:val="000000"/>
                <w:sz w:val="20"/>
                <w:szCs w:val="20"/>
                <w:lang w:val="uk-UA" w:eastAsia="uk-UA"/>
              </w:rPr>
              <w:br/>
              <w:t>варіант 2</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Радiатор</w:t>
            </w:r>
            <w:proofErr w:type="spellEnd"/>
            <w:r w:rsidRPr="007B002A">
              <w:rPr>
                <w:rFonts w:ascii="Arial CYR" w:hAnsi="Arial CYR" w:cs="Arial CYR"/>
                <w:color w:val="000000"/>
                <w:sz w:val="20"/>
                <w:szCs w:val="20"/>
                <w:lang w:val="uk-UA" w:eastAsia="uk-UA"/>
              </w:rPr>
              <w:t xml:space="preserve"> сталевий з боковим підключенням</w:t>
            </w:r>
            <w:r w:rsidRPr="007B002A">
              <w:rPr>
                <w:rFonts w:ascii="Arial CYR" w:hAnsi="Arial CYR" w:cs="Arial CYR"/>
                <w:color w:val="000000"/>
                <w:sz w:val="20"/>
                <w:szCs w:val="20"/>
                <w:lang w:val="uk-UA" w:eastAsia="uk-UA"/>
              </w:rPr>
              <w:br/>
              <w:t>V22 900х600</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50</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КР15-104-5</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Установлення кранів повітряних</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proofErr w:type="spellStart"/>
            <w:r w:rsidRPr="007B002A">
              <w:rPr>
                <w:rFonts w:ascii="Arial CYR" w:hAnsi="Arial CYR" w:cs="Arial CYR"/>
                <w:i/>
                <w:iCs/>
                <w:color w:val="000000"/>
                <w:sz w:val="20"/>
                <w:szCs w:val="20"/>
                <w:lang w:val="uk-UA" w:eastAsia="uk-UA"/>
              </w:rPr>
              <w:t>комплек</w:t>
            </w:r>
            <w:proofErr w:type="spellEnd"/>
            <w:r w:rsidRPr="007B002A">
              <w:rPr>
                <w:rFonts w:ascii="Arial CYR" w:hAnsi="Arial CYR" w:cs="Arial CYR"/>
                <w:i/>
                <w:iCs/>
                <w:color w:val="000000"/>
                <w:sz w:val="20"/>
                <w:szCs w:val="20"/>
                <w:lang w:val="uk-UA" w:eastAsia="uk-UA"/>
              </w:rPr>
              <w:br/>
              <w:t>т</w:t>
            </w:r>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20</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51</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С130-482-</w:t>
            </w:r>
            <w:r w:rsidRPr="007B002A">
              <w:rPr>
                <w:rFonts w:ascii="Arial CYR" w:hAnsi="Arial CYR" w:cs="Arial CYR"/>
                <w:color w:val="000000"/>
                <w:sz w:val="20"/>
                <w:szCs w:val="20"/>
                <w:lang w:val="uk-UA" w:eastAsia="uk-UA"/>
              </w:rPr>
              <w:br/>
              <w:t>2</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Кран радіаторний діам.1/2 мм (подача,</w:t>
            </w:r>
            <w:r w:rsidRPr="007B002A">
              <w:rPr>
                <w:rFonts w:ascii="Arial CYR" w:hAnsi="Arial CYR" w:cs="Arial CYR"/>
                <w:color w:val="000000"/>
                <w:sz w:val="20"/>
                <w:szCs w:val="20"/>
                <w:lang w:val="uk-UA" w:eastAsia="uk-UA"/>
              </w:rPr>
              <w:br/>
            </w:r>
            <w:proofErr w:type="spellStart"/>
            <w:r w:rsidRPr="007B002A">
              <w:rPr>
                <w:rFonts w:ascii="Arial CYR" w:hAnsi="Arial CYR" w:cs="Arial CYR"/>
                <w:color w:val="000000"/>
                <w:sz w:val="20"/>
                <w:szCs w:val="20"/>
                <w:lang w:val="uk-UA" w:eastAsia="uk-UA"/>
              </w:rPr>
              <w:t>обратка</w:t>
            </w:r>
            <w:proofErr w:type="spellEnd"/>
            <w:r w:rsidRPr="007B002A">
              <w:rPr>
                <w:rFonts w:ascii="Arial CYR" w:hAnsi="Arial CYR" w:cs="Arial CYR"/>
                <w:color w:val="000000"/>
                <w:sz w:val="20"/>
                <w:szCs w:val="20"/>
                <w:lang w:val="uk-UA" w:eastAsia="uk-UA"/>
              </w:rPr>
              <w:t>)</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комплект</w:t>
            </w:r>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20</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0"/>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52</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КР20-37-1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Забивання </w:t>
            </w:r>
            <w:proofErr w:type="spellStart"/>
            <w:r w:rsidRPr="007B002A">
              <w:rPr>
                <w:rFonts w:ascii="Arial CYR" w:hAnsi="Arial CYR" w:cs="Arial CYR"/>
                <w:color w:val="000000"/>
                <w:sz w:val="20"/>
                <w:szCs w:val="20"/>
                <w:lang w:val="uk-UA" w:eastAsia="uk-UA"/>
              </w:rPr>
              <w:t>щiлин</w:t>
            </w:r>
            <w:proofErr w:type="spellEnd"/>
            <w:r w:rsidRPr="007B002A">
              <w:rPr>
                <w:rFonts w:ascii="Arial CYR" w:hAnsi="Arial CYR" w:cs="Arial CYR"/>
                <w:color w:val="000000"/>
                <w:sz w:val="20"/>
                <w:szCs w:val="20"/>
                <w:lang w:val="uk-UA" w:eastAsia="uk-UA"/>
              </w:rPr>
              <w:t xml:space="preserve"> монтажною </w:t>
            </w:r>
            <w:proofErr w:type="spellStart"/>
            <w:r w:rsidRPr="007B002A">
              <w:rPr>
                <w:rFonts w:ascii="Arial CYR" w:hAnsi="Arial CYR" w:cs="Arial CYR"/>
                <w:color w:val="000000"/>
                <w:sz w:val="20"/>
                <w:szCs w:val="20"/>
                <w:lang w:val="uk-UA" w:eastAsia="uk-UA"/>
              </w:rPr>
              <w:t>пiною</w:t>
            </w:r>
            <w:proofErr w:type="spellEnd"/>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w:t>
            </w:r>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0,15</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53</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С188888-21</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Піна монтажна 750 мл</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54</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С1630-103</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Автоматичний </w:t>
            </w:r>
            <w:proofErr w:type="spellStart"/>
            <w:r w:rsidRPr="007B002A">
              <w:rPr>
                <w:rFonts w:ascii="Arial CYR" w:hAnsi="Arial CYR" w:cs="Arial CYR"/>
                <w:color w:val="000000"/>
                <w:sz w:val="20"/>
                <w:szCs w:val="20"/>
                <w:lang w:val="uk-UA" w:eastAsia="uk-UA"/>
              </w:rPr>
              <w:t>повітровипускник</w:t>
            </w:r>
            <w:proofErr w:type="spellEnd"/>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8</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55</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С113-2154</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Кульовi</w:t>
            </w:r>
            <w:proofErr w:type="spellEnd"/>
            <w:r w:rsidRPr="007B002A">
              <w:rPr>
                <w:rFonts w:ascii="Arial CYR" w:hAnsi="Arial CYR" w:cs="Arial CYR"/>
                <w:color w:val="000000"/>
                <w:sz w:val="20"/>
                <w:szCs w:val="20"/>
                <w:lang w:val="uk-UA" w:eastAsia="uk-UA"/>
              </w:rPr>
              <w:t xml:space="preserve"> крани </w:t>
            </w:r>
            <w:proofErr w:type="spellStart"/>
            <w:r w:rsidRPr="007B002A">
              <w:rPr>
                <w:rFonts w:ascii="Arial CYR" w:hAnsi="Arial CYR" w:cs="Arial CYR"/>
                <w:color w:val="000000"/>
                <w:sz w:val="20"/>
                <w:szCs w:val="20"/>
                <w:lang w:val="uk-UA" w:eastAsia="uk-UA"/>
              </w:rPr>
              <w:t>дiам</w:t>
            </w:r>
            <w:proofErr w:type="spellEnd"/>
            <w:r w:rsidRPr="007B002A">
              <w:rPr>
                <w:rFonts w:ascii="Arial CYR" w:hAnsi="Arial CYR" w:cs="Arial CYR"/>
                <w:color w:val="000000"/>
                <w:sz w:val="20"/>
                <w:szCs w:val="20"/>
                <w:lang w:val="uk-UA" w:eastAsia="uk-UA"/>
              </w:rPr>
              <w:t>. 20 мм з американкою</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14</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56</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С113-2154</w:t>
            </w:r>
            <w:r w:rsidRPr="007B002A">
              <w:rPr>
                <w:rFonts w:ascii="Arial CYR" w:hAnsi="Arial CYR" w:cs="Arial CYR"/>
                <w:color w:val="000000"/>
                <w:sz w:val="20"/>
                <w:szCs w:val="20"/>
                <w:lang w:val="uk-UA" w:eastAsia="uk-UA"/>
              </w:rPr>
              <w:br/>
              <w:t>варіант 2</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Кульові крани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20 мм</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57</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КР15-103-1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Установлення фільтрів для очищення</w:t>
            </w:r>
            <w:r w:rsidRPr="007B002A">
              <w:rPr>
                <w:rFonts w:ascii="Arial CYR" w:hAnsi="Arial CYR" w:cs="Arial CYR"/>
                <w:i/>
                <w:iCs/>
                <w:color w:val="000000"/>
                <w:sz w:val="20"/>
                <w:szCs w:val="20"/>
                <w:lang w:val="uk-UA" w:eastAsia="uk-UA"/>
              </w:rPr>
              <w:br/>
              <w:t>води діаметром до 25 мм</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фільтр</w:t>
            </w:r>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58</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С113-2157</w:t>
            </w:r>
            <w:r w:rsidRPr="007B002A">
              <w:rPr>
                <w:rFonts w:ascii="Arial CYR" w:hAnsi="Arial CYR" w:cs="Arial CYR"/>
                <w:color w:val="000000"/>
                <w:sz w:val="20"/>
                <w:szCs w:val="20"/>
                <w:lang w:val="uk-UA" w:eastAsia="uk-UA"/>
              </w:rPr>
              <w:br/>
              <w:t>варіант 2</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PPR 25х3/4 мм</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22</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59</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С1630-127</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Різьба приварна 20 мм</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32</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60</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С1630-129</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Різьба приварна діаметр  32 мм</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61</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КР15-83-4</w:t>
            </w:r>
            <w:r w:rsidRPr="007B002A">
              <w:rPr>
                <w:rFonts w:ascii="Arial CYR" w:hAnsi="Arial CYR" w:cs="Arial CYR"/>
                <w:i/>
                <w:iCs/>
                <w:color w:val="000000"/>
                <w:sz w:val="20"/>
                <w:szCs w:val="20"/>
                <w:lang w:val="uk-UA" w:eastAsia="uk-UA"/>
              </w:rPr>
              <w:br/>
              <w:t xml:space="preserve">к </w:t>
            </w:r>
            <w:proofErr w:type="spellStart"/>
            <w:r w:rsidRPr="007B002A">
              <w:rPr>
                <w:rFonts w:ascii="Arial CYR" w:hAnsi="Arial CYR" w:cs="Arial CYR"/>
                <w:i/>
                <w:iCs/>
                <w:color w:val="000000"/>
                <w:sz w:val="20"/>
                <w:szCs w:val="20"/>
                <w:lang w:val="uk-UA" w:eastAsia="uk-UA"/>
              </w:rPr>
              <w:t>дем</w:t>
            </w:r>
            <w:proofErr w:type="spellEnd"/>
            <w:r w:rsidRPr="007B002A">
              <w:rPr>
                <w:rFonts w:ascii="Arial CYR" w:hAnsi="Arial CYR" w:cs="Arial CYR"/>
                <w:i/>
                <w:iCs/>
                <w:color w:val="000000"/>
                <w:sz w:val="20"/>
                <w:szCs w:val="20"/>
                <w:lang w:val="uk-UA" w:eastAsia="uk-UA"/>
              </w:rPr>
              <w:t>.=0,7</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(Демонтаж) Прокладання трубопроводів</w:t>
            </w:r>
            <w:r w:rsidRPr="007B002A">
              <w:rPr>
                <w:rFonts w:ascii="Arial CYR" w:hAnsi="Arial CYR" w:cs="Arial CYR"/>
                <w:i/>
                <w:iCs/>
                <w:color w:val="000000"/>
                <w:sz w:val="20"/>
                <w:szCs w:val="20"/>
                <w:lang w:val="uk-UA" w:eastAsia="uk-UA"/>
              </w:rPr>
              <w:br/>
              <w:t>опалення зі сталевих водогазопровідних</w:t>
            </w:r>
            <w:r w:rsidRPr="007B002A">
              <w:rPr>
                <w:rFonts w:ascii="Arial CYR" w:hAnsi="Arial CYR" w:cs="Arial CYR"/>
                <w:i/>
                <w:iCs/>
                <w:color w:val="000000"/>
                <w:sz w:val="20"/>
                <w:szCs w:val="20"/>
                <w:lang w:val="uk-UA" w:eastAsia="uk-UA"/>
              </w:rPr>
              <w:br/>
              <w:t>неоцинкованих труб діаметром 32 мм</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0,18</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62</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КР15-83-3</w:t>
            </w:r>
            <w:r w:rsidRPr="007B002A">
              <w:rPr>
                <w:rFonts w:ascii="Arial CYR" w:hAnsi="Arial CYR" w:cs="Arial CYR"/>
                <w:i/>
                <w:iCs/>
                <w:color w:val="000000"/>
                <w:sz w:val="20"/>
                <w:szCs w:val="20"/>
                <w:lang w:val="uk-UA" w:eastAsia="uk-UA"/>
              </w:rPr>
              <w:br/>
              <w:t xml:space="preserve">к </w:t>
            </w:r>
            <w:proofErr w:type="spellStart"/>
            <w:r w:rsidRPr="007B002A">
              <w:rPr>
                <w:rFonts w:ascii="Arial CYR" w:hAnsi="Arial CYR" w:cs="Arial CYR"/>
                <w:i/>
                <w:iCs/>
                <w:color w:val="000000"/>
                <w:sz w:val="20"/>
                <w:szCs w:val="20"/>
                <w:lang w:val="uk-UA" w:eastAsia="uk-UA"/>
              </w:rPr>
              <w:t>дем</w:t>
            </w:r>
            <w:proofErr w:type="spellEnd"/>
            <w:r w:rsidRPr="007B002A">
              <w:rPr>
                <w:rFonts w:ascii="Arial CYR" w:hAnsi="Arial CYR" w:cs="Arial CYR"/>
                <w:i/>
                <w:iCs/>
                <w:color w:val="000000"/>
                <w:sz w:val="20"/>
                <w:szCs w:val="20"/>
                <w:lang w:val="uk-UA" w:eastAsia="uk-UA"/>
              </w:rPr>
              <w:t>.=0,7</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(Демонтаж) Прокладання трубопроводів</w:t>
            </w:r>
            <w:r w:rsidRPr="007B002A">
              <w:rPr>
                <w:rFonts w:ascii="Arial CYR" w:hAnsi="Arial CYR" w:cs="Arial CYR"/>
                <w:i/>
                <w:iCs/>
                <w:color w:val="000000"/>
                <w:sz w:val="20"/>
                <w:szCs w:val="20"/>
                <w:lang w:val="uk-UA" w:eastAsia="uk-UA"/>
              </w:rPr>
              <w:br/>
              <w:t>опалення зі сталевих водогазопровідних</w:t>
            </w:r>
            <w:r w:rsidRPr="007B002A">
              <w:rPr>
                <w:rFonts w:ascii="Arial CYR" w:hAnsi="Arial CYR" w:cs="Arial CYR"/>
                <w:i/>
                <w:iCs/>
                <w:color w:val="000000"/>
                <w:sz w:val="20"/>
                <w:szCs w:val="20"/>
                <w:lang w:val="uk-UA" w:eastAsia="uk-UA"/>
              </w:rPr>
              <w:br/>
              <w:t>неоцинкованих труб діаметром 25 мм</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0,56</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63</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КР15-83-2</w:t>
            </w:r>
            <w:r w:rsidRPr="007B002A">
              <w:rPr>
                <w:rFonts w:ascii="Arial CYR" w:hAnsi="Arial CYR" w:cs="Arial CYR"/>
                <w:i/>
                <w:iCs/>
                <w:color w:val="000000"/>
                <w:sz w:val="20"/>
                <w:szCs w:val="20"/>
                <w:lang w:val="uk-UA" w:eastAsia="uk-UA"/>
              </w:rPr>
              <w:br/>
              <w:t xml:space="preserve">к </w:t>
            </w:r>
            <w:proofErr w:type="spellStart"/>
            <w:r w:rsidRPr="007B002A">
              <w:rPr>
                <w:rFonts w:ascii="Arial CYR" w:hAnsi="Arial CYR" w:cs="Arial CYR"/>
                <w:i/>
                <w:iCs/>
                <w:color w:val="000000"/>
                <w:sz w:val="20"/>
                <w:szCs w:val="20"/>
                <w:lang w:val="uk-UA" w:eastAsia="uk-UA"/>
              </w:rPr>
              <w:t>дем</w:t>
            </w:r>
            <w:proofErr w:type="spellEnd"/>
            <w:r w:rsidRPr="007B002A">
              <w:rPr>
                <w:rFonts w:ascii="Arial CYR" w:hAnsi="Arial CYR" w:cs="Arial CYR"/>
                <w:i/>
                <w:iCs/>
                <w:color w:val="000000"/>
                <w:sz w:val="20"/>
                <w:szCs w:val="20"/>
                <w:lang w:val="uk-UA" w:eastAsia="uk-UA"/>
              </w:rPr>
              <w:t>.=0,7</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(Демонтаж) Прокладання трубопроводів</w:t>
            </w:r>
            <w:r w:rsidRPr="007B002A">
              <w:rPr>
                <w:rFonts w:ascii="Arial CYR" w:hAnsi="Arial CYR" w:cs="Arial CYR"/>
                <w:i/>
                <w:iCs/>
                <w:color w:val="000000"/>
                <w:sz w:val="20"/>
                <w:szCs w:val="20"/>
                <w:lang w:val="uk-UA" w:eastAsia="uk-UA"/>
              </w:rPr>
              <w:br/>
              <w:t>опалення зі сталевих водогазопровідних</w:t>
            </w:r>
            <w:r w:rsidRPr="007B002A">
              <w:rPr>
                <w:rFonts w:ascii="Arial CYR" w:hAnsi="Arial CYR" w:cs="Arial CYR"/>
                <w:i/>
                <w:iCs/>
                <w:color w:val="000000"/>
                <w:sz w:val="20"/>
                <w:szCs w:val="20"/>
                <w:lang w:val="uk-UA" w:eastAsia="uk-UA"/>
              </w:rPr>
              <w:br/>
              <w:t>неоцинкованих труб діаметром 20 мм</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0,88</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bl>
    <w:p w:rsidR="007B002A" w:rsidRDefault="007B002A" w:rsidP="00B52A23">
      <w:pPr>
        <w:jc w:val="center"/>
        <w:rPr>
          <w:rFonts w:ascii="Times New Roman" w:hAnsi="Times New Roman" w:cs="Times New Roman"/>
          <w:b/>
          <w:bCs/>
          <w:sz w:val="24"/>
          <w:szCs w:val="24"/>
          <w:lang w:val="uk-UA"/>
        </w:rPr>
      </w:pPr>
      <w:r w:rsidRPr="007B002A">
        <w:rPr>
          <w:rFonts w:ascii="Times New Roman" w:hAnsi="Times New Roman" w:cs="Times New Roman"/>
          <w:b/>
          <w:bCs/>
          <w:sz w:val="24"/>
          <w:szCs w:val="24"/>
          <w:lang w:val="uk-UA"/>
        </w:rPr>
        <w:t>Локальний кошторис на будівельні роботи №02-01-04</w:t>
      </w:r>
    </w:p>
    <w:p w:rsidR="007B002A" w:rsidRDefault="007B002A" w:rsidP="00B52A23">
      <w:pPr>
        <w:jc w:val="center"/>
        <w:rPr>
          <w:rFonts w:ascii="Times New Roman" w:hAnsi="Times New Roman" w:cs="Times New Roman"/>
          <w:b/>
          <w:bCs/>
          <w:sz w:val="24"/>
          <w:szCs w:val="24"/>
          <w:lang w:val="uk-UA"/>
        </w:rPr>
      </w:pPr>
      <w:r w:rsidRPr="007B002A">
        <w:rPr>
          <w:rFonts w:ascii="Times New Roman" w:hAnsi="Times New Roman" w:cs="Times New Roman"/>
          <w:b/>
          <w:bCs/>
          <w:sz w:val="24"/>
          <w:szCs w:val="24"/>
          <w:lang w:val="uk-UA"/>
        </w:rPr>
        <w:t>на Водопостачання та каналізація</w:t>
      </w:r>
    </w:p>
    <w:tbl>
      <w:tblPr>
        <w:tblW w:w="9000" w:type="dxa"/>
        <w:jc w:val="center"/>
        <w:tblCellMar>
          <w:top w:w="15" w:type="dxa"/>
        </w:tblCellMar>
        <w:tblLook w:val="04A0" w:firstRow="1" w:lastRow="0" w:firstColumn="1" w:lastColumn="0" w:noHBand="0" w:noVBand="1"/>
      </w:tblPr>
      <w:tblGrid>
        <w:gridCol w:w="521"/>
        <w:gridCol w:w="101"/>
        <w:gridCol w:w="1280"/>
        <w:gridCol w:w="10"/>
        <w:gridCol w:w="11"/>
        <w:gridCol w:w="55"/>
        <w:gridCol w:w="4186"/>
        <w:gridCol w:w="151"/>
        <w:gridCol w:w="153"/>
        <w:gridCol w:w="153"/>
        <w:gridCol w:w="629"/>
        <w:gridCol w:w="151"/>
        <w:gridCol w:w="156"/>
        <w:gridCol w:w="155"/>
        <w:gridCol w:w="537"/>
        <w:gridCol w:w="170"/>
        <w:gridCol w:w="177"/>
        <w:gridCol w:w="182"/>
        <w:gridCol w:w="222"/>
      </w:tblGrid>
      <w:tr w:rsidR="007B002A" w:rsidRPr="007B002A" w:rsidTr="007B002A">
        <w:trPr>
          <w:gridAfter w:val="4"/>
          <w:wAfter w:w="751" w:type="dxa"/>
          <w:trHeight w:val="573"/>
          <w:jc w:val="center"/>
        </w:trPr>
        <w:tc>
          <w:tcPr>
            <w:tcW w:w="622"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w:t>
            </w:r>
            <w:r w:rsidRPr="007B002A">
              <w:rPr>
                <w:rFonts w:ascii="Arial CYR" w:hAnsi="Arial CYR" w:cs="Arial CYR"/>
                <w:color w:val="000000"/>
                <w:sz w:val="20"/>
                <w:szCs w:val="20"/>
                <w:lang w:val="uk-UA" w:eastAsia="uk-UA"/>
              </w:rPr>
              <w:br/>
            </w:r>
            <w:proofErr w:type="spellStart"/>
            <w:r w:rsidRPr="007B002A">
              <w:rPr>
                <w:rFonts w:ascii="Arial CYR" w:hAnsi="Arial CYR" w:cs="Arial CYR"/>
                <w:color w:val="000000"/>
                <w:sz w:val="20"/>
                <w:szCs w:val="20"/>
                <w:lang w:val="uk-UA" w:eastAsia="uk-UA"/>
              </w:rPr>
              <w:t>Ч.ч</w:t>
            </w:r>
            <w:proofErr w:type="spellEnd"/>
            <w:r w:rsidRPr="007B002A">
              <w:rPr>
                <w:rFonts w:ascii="Arial CYR" w:hAnsi="Arial CYR" w:cs="Arial CYR"/>
                <w:color w:val="000000"/>
                <w:sz w:val="20"/>
                <w:szCs w:val="20"/>
                <w:lang w:val="uk-UA" w:eastAsia="uk-UA"/>
              </w:rPr>
              <w:t>..</w:t>
            </w:r>
          </w:p>
        </w:tc>
        <w:tc>
          <w:tcPr>
            <w:tcW w:w="1356"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Обґрунту</w:t>
            </w:r>
            <w:proofErr w:type="spellEnd"/>
            <w:r w:rsidRPr="007B002A">
              <w:rPr>
                <w:rFonts w:ascii="Arial CYR" w:hAnsi="Arial CYR" w:cs="Arial CYR"/>
                <w:color w:val="000000"/>
                <w:sz w:val="20"/>
                <w:szCs w:val="20"/>
                <w:lang w:val="uk-UA" w:eastAsia="uk-UA"/>
              </w:rPr>
              <w:t>-</w:t>
            </w:r>
            <w:r w:rsidRPr="007B002A">
              <w:rPr>
                <w:rFonts w:ascii="Arial CYR" w:hAnsi="Arial CYR" w:cs="Arial CYR"/>
                <w:color w:val="000000"/>
                <w:sz w:val="20"/>
                <w:szCs w:val="20"/>
                <w:lang w:val="uk-UA" w:eastAsia="uk-UA"/>
              </w:rPr>
              <w:br/>
            </w:r>
            <w:proofErr w:type="spellStart"/>
            <w:r w:rsidRPr="007B002A">
              <w:rPr>
                <w:rFonts w:ascii="Arial CYR" w:hAnsi="Arial CYR" w:cs="Arial CYR"/>
                <w:color w:val="000000"/>
                <w:sz w:val="20"/>
                <w:szCs w:val="20"/>
                <w:lang w:val="uk-UA" w:eastAsia="uk-UA"/>
              </w:rPr>
              <w:t>вання</w:t>
            </w:r>
            <w:proofErr w:type="spellEnd"/>
            <w:r w:rsidRPr="007B002A">
              <w:rPr>
                <w:rFonts w:ascii="Arial CYR" w:hAnsi="Arial CYR" w:cs="Arial CYR"/>
                <w:color w:val="000000"/>
                <w:sz w:val="20"/>
                <w:szCs w:val="20"/>
                <w:lang w:val="uk-UA" w:eastAsia="uk-UA"/>
              </w:rPr>
              <w:br/>
              <w:t>(шифр</w:t>
            </w:r>
            <w:r w:rsidRPr="007B002A">
              <w:rPr>
                <w:rFonts w:ascii="Arial CYR" w:hAnsi="Arial CYR" w:cs="Arial CYR"/>
                <w:color w:val="000000"/>
                <w:sz w:val="20"/>
                <w:szCs w:val="20"/>
                <w:lang w:val="uk-UA" w:eastAsia="uk-UA"/>
              </w:rPr>
              <w:br/>
              <w:t>норми)</w:t>
            </w:r>
          </w:p>
        </w:tc>
        <w:tc>
          <w:tcPr>
            <w:tcW w:w="418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Найменування робіт і витрат</w:t>
            </w:r>
          </w:p>
        </w:tc>
        <w:tc>
          <w:tcPr>
            <w:tcW w:w="1086"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Одиниця</w:t>
            </w:r>
            <w:r w:rsidRPr="007B002A">
              <w:rPr>
                <w:rFonts w:ascii="Arial CYR" w:hAnsi="Arial CYR" w:cs="Arial CYR"/>
                <w:color w:val="000000"/>
                <w:sz w:val="20"/>
                <w:szCs w:val="20"/>
                <w:lang w:val="uk-UA" w:eastAsia="uk-UA"/>
              </w:rPr>
              <w:br/>
              <w:t>виміру</w:t>
            </w:r>
          </w:p>
        </w:tc>
        <w:tc>
          <w:tcPr>
            <w:tcW w:w="999"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Кіль-</w:t>
            </w:r>
            <w:r w:rsidRPr="007B002A">
              <w:rPr>
                <w:rFonts w:ascii="Arial CYR" w:hAnsi="Arial CYR" w:cs="Arial CYR"/>
                <w:color w:val="000000"/>
                <w:sz w:val="20"/>
                <w:szCs w:val="20"/>
                <w:lang w:val="uk-UA" w:eastAsia="uk-UA"/>
              </w:rPr>
              <w:br/>
              <w:t>кість</w:t>
            </w:r>
          </w:p>
        </w:tc>
      </w:tr>
      <w:tr w:rsidR="007B002A" w:rsidRPr="007B002A" w:rsidTr="007B002A">
        <w:trPr>
          <w:trHeight w:val="1100"/>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6"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86" w:type="dxa"/>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9" w:type="dxa"/>
            <w:gridSpan w:val="4"/>
            <w:vMerge/>
            <w:tcBorders>
              <w:top w:val="single" w:sz="8" w:space="0" w:color="auto"/>
              <w:left w:val="single" w:sz="4" w:space="0" w:color="auto"/>
              <w:bottom w:val="single" w:sz="8" w:space="0" w:color="000000"/>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rsidR="007B002A" w:rsidRPr="007B002A" w:rsidRDefault="007B002A" w:rsidP="007B002A">
            <w:pPr>
              <w:jc w:val="center"/>
              <w:rPr>
                <w:rFonts w:ascii="Arial CYR" w:hAnsi="Arial CYR" w:cs="Arial CYR"/>
                <w:color w:val="000000"/>
                <w:sz w:val="20"/>
                <w:szCs w:val="20"/>
                <w:lang w:val="uk-UA" w:eastAsia="uk-UA"/>
              </w:rPr>
            </w:pPr>
          </w:p>
        </w:tc>
      </w:tr>
      <w:tr w:rsidR="007B002A" w:rsidRPr="007B002A" w:rsidTr="007B002A">
        <w:trPr>
          <w:trHeight w:val="83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6"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86" w:type="dxa"/>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9" w:type="dxa"/>
            <w:gridSpan w:val="4"/>
            <w:vMerge/>
            <w:tcBorders>
              <w:top w:val="single" w:sz="8" w:space="0" w:color="auto"/>
              <w:left w:val="single" w:sz="4" w:space="0" w:color="auto"/>
              <w:bottom w:val="single" w:sz="8" w:space="0" w:color="000000"/>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59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6"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86" w:type="dxa"/>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9" w:type="dxa"/>
            <w:gridSpan w:val="4"/>
            <w:vMerge/>
            <w:tcBorders>
              <w:top w:val="single" w:sz="8" w:space="0" w:color="auto"/>
              <w:left w:val="single" w:sz="4" w:space="0" w:color="auto"/>
              <w:bottom w:val="single" w:sz="8" w:space="0" w:color="000000"/>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308"/>
          <w:jc w:val="center"/>
        </w:trPr>
        <w:tc>
          <w:tcPr>
            <w:tcW w:w="622" w:type="dxa"/>
            <w:gridSpan w:val="2"/>
            <w:tcBorders>
              <w:top w:val="single" w:sz="4" w:space="0" w:color="auto"/>
              <w:left w:val="single" w:sz="8" w:space="0" w:color="auto"/>
              <w:bottom w:val="single" w:sz="4" w:space="0" w:color="auto"/>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w:t>
            </w:r>
          </w:p>
        </w:tc>
        <w:tc>
          <w:tcPr>
            <w:tcW w:w="13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4186" w:type="dxa"/>
            <w:tcBorders>
              <w:top w:val="single" w:sz="4" w:space="0" w:color="auto"/>
              <w:left w:val="nil"/>
              <w:bottom w:val="single" w:sz="4" w:space="0" w:color="auto"/>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w:t>
            </w: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999" w:type="dxa"/>
            <w:gridSpan w:val="4"/>
            <w:tcBorders>
              <w:top w:val="single" w:sz="4" w:space="0" w:color="auto"/>
              <w:left w:val="nil"/>
              <w:bottom w:val="single" w:sz="4" w:space="0" w:color="auto"/>
              <w:right w:val="single" w:sz="4" w:space="0" w:color="000000"/>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w:t>
            </w:r>
          </w:p>
        </w:tc>
        <w:tc>
          <w:tcPr>
            <w:tcW w:w="75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45"/>
          <w:jc w:val="center"/>
        </w:trPr>
        <w:tc>
          <w:tcPr>
            <w:tcW w:w="622" w:type="dxa"/>
            <w:gridSpan w:val="2"/>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356"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4186" w:type="dxa"/>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999" w:type="dxa"/>
            <w:gridSpan w:val="4"/>
            <w:tcBorders>
              <w:top w:val="nil"/>
              <w:left w:val="nil"/>
              <w:bottom w:val="nil"/>
              <w:right w:val="single" w:sz="4" w:space="0" w:color="auto"/>
            </w:tcBorders>
            <w:shd w:val="clear" w:color="auto" w:fill="auto"/>
            <w:vAlign w:val="center"/>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75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308"/>
          <w:jc w:val="center"/>
        </w:trPr>
        <w:tc>
          <w:tcPr>
            <w:tcW w:w="622" w:type="dxa"/>
            <w:gridSpan w:val="2"/>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356"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4186" w:type="dxa"/>
            <w:tcBorders>
              <w:top w:val="nil"/>
              <w:left w:val="nil"/>
              <w:bottom w:val="nil"/>
              <w:right w:val="nil"/>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b/>
                <w:bCs/>
                <w:color w:val="000000"/>
                <w:sz w:val="20"/>
                <w:szCs w:val="20"/>
                <w:lang w:val="uk-UA" w:eastAsia="uk-UA"/>
              </w:rPr>
              <w:t>Роздiл</w:t>
            </w:r>
            <w:proofErr w:type="spellEnd"/>
            <w:r w:rsidRPr="007B002A">
              <w:rPr>
                <w:rFonts w:ascii="Arial CYR" w:hAnsi="Arial CYR" w:cs="Arial CYR"/>
                <w:b/>
                <w:bCs/>
                <w:color w:val="000000"/>
                <w:sz w:val="20"/>
                <w:szCs w:val="20"/>
                <w:lang w:val="uk-UA" w:eastAsia="uk-UA"/>
              </w:rPr>
              <w:t xml:space="preserve"> 1. </w:t>
            </w:r>
            <w:proofErr w:type="spellStart"/>
            <w:r w:rsidRPr="007B002A">
              <w:rPr>
                <w:rFonts w:ascii="Arial CYR" w:hAnsi="Arial CYR" w:cs="Arial CYR"/>
                <w:b/>
                <w:bCs/>
                <w:color w:val="000000"/>
                <w:sz w:val="20"/>
                <w:szCs w:val="20"/>
                <w:lang w:val="uk-UA" w:eastAsia="uk-UA"/>
              </w:rPr>
              <w:t>Водопровiд</w:t>
            </w:r>
            <w:proofErr w:type="spellEnd"/>
          </w:p>
        </w:tc>
        <w:tc>
          <w:tcPr>
            <w:tcW w:w="1086"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999" w:type="dxa"/>
            <w:gridSpan w:val="4"/>
            <w:tcBorders>
              <w:top w:val="nil"/>
              <w:left w:val="nil"/>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75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w:t>
            </w:r>
          </w:p>
        </w:tc>
        <w:tc>
          <w:tcPr>
            <w:tcW w:w="135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КР15-37-1</w:t>
            </w:r>
          </w:p>
        </w:tc>
        <w:tc>
          <w:tcPr>
            <w:tcW w:w="4186"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Установлення нагрівачів індивідуальних</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водоводяних</w:t>
            </w:r>
            <w:proofErr w:type="spellEnd"/>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10к-т</w:t>
            </w:r>
          </w:p>
        </w:tc>
        <w:tc>
          <w:tcPr>
            <w:tcW w:w="99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0,2</w:t>
            </w:r>
          </w:p>
        </w:tc>
        <w:tc>
          <w:tcPr>
            <w:tcW w:w="75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300"/>
          <w:jc w:val="center"/>
        </w:trPr>
        <w:tc>
          <w:tcPr>
            <w:tcW w:w="622"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5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186" w:type="dxa"/>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99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135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С130-339-</w:t>
            </w:r>
            <w:r w:rsidRPr="007B002A">
              <w:rPr>
                <w:rFonts w:ascii="Arial CYR" w:hAnsi="Arial CYR" w:cs="Arial CYR"/>
                <w:color w:val="000000"/>
                <w:sz w:val="20"/>
                <w:szCs w:val="20"/>
                <w:lang w:val="uk-UA" w:eastAsia="uk-UA"/>
              </w:rPr>
              <w:br/>
              <w:t>4</w:t>
            </w:r>
          </w:p>
        </w:tc>
        <w:tc>
          <w:tcPr>
            <w:tcW w:w="4186"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Накопичувальний електричний водонагрівач</w:t>
            </w:r>
            <w:r w:rsidRPr="007B002A">
              <w:rPr>
                <w:rFonts w:ascii="Arial CYR" w:hAnsi="Arial CYR" w:cs="Arial CYR"/>
                <w:color w:val="000000"/>
                <w:sz w:val="20"/>
                <w:szCs w:val="20"/>
                <w:lang w:val="uk-UA" w:eastAsia="uk-UA"/>
              </w:rPr>
              <w:br/>
              <w:t>V=50 л</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99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75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95"/>
          <w:jc w:val="center"/>
        </w:trPr>
        <w:tc>
          <w:tcPr>
            <w:tcW w:w="622"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86"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w:t>
            </w:r>
          </w:p>
        </w:tc>
        <w:tc>
          <w:tcPr>
            <w:tcW w:w="135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С1630-</w:t>
            </w:r>
            <w:r w:rsidRPr="007B002A">
              <w:rPr>
                <w:rFonts w:ascii="Arial CYR" w:hAnsi="Arial CYR" w:cs="Arial CYR"/>
                <w:color w:val="000000"/>
                <w:sz w:val="20"/>
                <w:szCs w:val="20"/>
                <w:lang w:val="uk-UA" w:eastAsia="uk-UA"/>
              </w:rPr>
              <w:br/>
              <w:t>125-310</w:t>
            </w:r>
          </w:p>
        </w:tc>
        <w:tc>
          <w:tcPr>
            <w:tcW w:w="4186"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Кран кульовий кутовий 1/2"х1/2"</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99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75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95"/>
          <w:jc w:val="center"/>
        </w:trPr>
        <w:tc>
          <w:tcPr>
            <w:tcW w:w="622"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86"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135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С113-1733</w:t>
            </w:r>
          </w:p>
        </w:tc>
        <w:tc>
          <w:tcPr>
            <w:tcW w:w="4186"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Коліно 90 град. із поліпропілену з різьбою та</w:t>
            </w:r>
            <w:r w:rsidRPr="007B002A">
              <w:rPr>
                <w:rFonts w:ascii="Arial CYR" w:hAnsi="Arial CYR" w:cs="Arial CYR"/>
                <w:color w:val="000000"/>
                <w:sz w:val="20"/>
                <w:szCs w:val="20"/>
                <w:lang w:val="uk-UA" w:eastAsia="uk-UA"/>
              </w:rPr>
              <w:br/>
              <w:t xml:space="preserve">кріпленням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20х1/2"W мм</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99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75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95"/>
          <w:jc w:val="center"/>
        </w:trPr>
        <w:tc>
          <w:tcPr>
            <w:tcW w:w="622"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86"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w:t>
            </w:r>
          </w:p>
        </w:tc>
        <w:tc>
          <w:tcPr>
            <w:tcW w:w="135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КР15-19-1</w:t>
            </w:r>
          </w:p>
        </w:tc>
        <w:tc>
          <w:tcPr>
            <w:tcW w:w="4186"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Прокладання трубопроводів</w:t>
            </w:r>
            <w:r w:rsidRPr="007B002A">
              <w:rPr>
                <w:rFonts w:ascii="Arial CYR" w:hAnsi="Arial CYR" w:cs="Arial CYR"/>
                <w:color w:val="000000"/>
                <w:sz w:val="20"/>
                <w:szCs w:val="20"/>
                <w:lang w:val="uk-UA" w:eastAsia="uk-UA"/>
              </w:rPr>
              <w:br/>
              <w:t>водопостачання з труб поліетиленових</w:t>
            </w:r>
            <w:r w:rsidRPr="007B002A">
              <w:rPr>
                <w:rFonts w:ascii="Arial CYR" w:hAnsi="Arial CYR" w:cs="Arial CYR"/>
                <w:color w:val="000000"/>
                <w:sz w:val="20"/>
                <w:szCs w:val="20"/>
                <w:lang w:val="uk-UA" w:eastAsia="uk-UA"/>
              </w:rPr>
              <w:br/>
              <w:t>[поліпропіленових] напірних діаметром 20</w:t>
            </w:r>
            <w:r w:rsidRPr="007B002A">
              <w:rPr>
                <w:rFonts w:ascii="Arial CYR" w:hAnsi="Arial CYR" w:cs="Arial CYR"/>
                <w:color w:val="000000"/>
                <w:sz w:val="20"/>
                <w:szCs w:val="20"/>
                <w:lang w:val="uk-UA" w:eastAsia="uk-UA"/>
              </w:rPr>
              <w:br/>
              <w:t>мм</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w:t>
            </w:r>
          </w:p>
        </w:tc>
        <w:tc>
          <w:tcPr>
            <w:tcW w:w="99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0,5</w:t>
            </w:r>
          </w:p>
        </w:tc>
        <w:tc>
          <w:tcPr>
            <w:tcW w:w="75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825"/>
          <w:jc w:val="center"/>
        </w:trPr>
        <w:tc>
          <w:tcPr>
            <w:tcW w:w="622"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86"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w:t>
            </w:r>
          </w:p>
        </w:tc>
        <w:tc>
          <w:tcPr>
            <w:tcW w:w="135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С113-1689</w:t>
            </w:r>
          </w:p>
        </w:tc>
        <w:tc>
          <w:tcPr>
            <w:tcW w:w="4186"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Труби поліпропіленові PN 20 для гарячої</w:t>
            </w:r>
            <w:r w:rsidRPr="007B002A">
              <w:rPr>
                <w:rFonts w:ascii="Arial CYR" w:hAnsi="Arial CYR" w:cs="Arial CYR"/>
                <w:color w:val="000000"/>
                <w:sz w:val="20"/>
                <w:szCs w:val="20"/>
                <w:lang w:val="uk-UA" w:eastAsia="uk-UA"/>
              </w:rPr>
              <w:br/>
              <w:t xml:space="preserve">води і опалення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20х3,4 мм</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99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50</w:t>
            </w:r>
          </w:p>
        </w:tc>
        <w:tc>
          <w:tcPr>
            <w:tcW w:w="75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95"/>
          <w:jc w:val="center"/>
        </w:trPr>
        <w:tc>
          <w:tcPr>
            <w:tcW w:w="622"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86"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gridAfter w:val="3"/>
          <w:wAfter w:w="581" w:type="dxa"/>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w:t>
            </w:r>
          </w:p>
        </w:tc>
        <w:tc>
          <w:tcPr>
            <w:tcW w:w="1381"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С113-1800</w:t>
            </w:r>
          </w:p>
        </w:tc>
        <w:tc>
          <w:tcPr>
            <w:tcW w:w="4413"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Муфта із внутрішньою різьбою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20х3/4"</w:t>
            </w:r>
            <w:r w:rsidRPr="007B002A">
              <w:rPr>
                <w:rFonts w:ascii="Arial CYR" w:hAnsi="Arial CYR" w:cs="Arial CYR"/>
                <w:color w:val="000000"/>
                <w:sz w:val="20"/>
                <w:szCs w:val="20"/>
                <w:lang w:val="uk-UA" w:eastAsia="uk-UA"/>
              </w:rPr>
              <w:br/>
              <w:t>мм</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1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1"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413"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1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1"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8</w:t>
            </w:r>
          </w:p>
        </w:tc>
        <w:tc>
          <w:tcPr>
            <w:tcW w:w="1381"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С113-1705</w:t>
            </w:r>
          </w:p>
        </w:tc>
        <w:tc>
          <w:tcPr>
            <w:tcW w:w="4413"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Коліно 90 град. із 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20 мм</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1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40</w:t>
            </w:r>
          </w:p>
        </w:tc>
        <w:tc>
          <w:tcPr>
            <w:tcW w:w="581"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1"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413"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1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1"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9</w:t>
            </w:r>
          </w:p>
        </w:tc>
        <w:tc>
          <w:tcPr>
            <w:tcW w:w="1381"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С113-1792</w:t>
            </w:r>
          </w:p>
        </w:tc>
        <w:tc>
          <w:tcPr>
            <w:tcW w:w="4413"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Муфта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20 мм</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1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w:t>
            </w:r>
          </w:p>
        </w:tc>
        <w:tc>
          <w:tcPr>
            <w:tcW w:w="581"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1"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413"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1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1"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w:t>
            </w:r>
          </w:p>
        </w:tc>
        <w:tc>
          <w:tcPr>
            <w:tcW w:w="1381"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С113-1733</w:t>
            </w:r>
          </w:p>
        </w:tc>
        <w:tc>
          <w:tcPr>
            <w:tcW w:w="4413"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Коліно 90 град. із поліпропілену з різьбою та</w:t>
            </w:r>
            <w:r w:rsidRPr="007B002A">
              <w:rPr>
                <w:rFonts w:ascii="Arial CYR" w:hAnsi="Arial CYR" w:cs="Arial CYR"/>
                <w:color w:val="000000"/>
                <w:sz w:val="20"/>
                <w:szCs w:val="20"/>
                <w:lang w:val="uk-UA" w:eastAsia="uk-UA"/>
              </w:rPr>
              <w:br/>
              <w:t xml:space="preserve">кріпленням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20х1/2"W мм</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1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581"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1"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413"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1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1"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11</w:t>
            </w:r>
          </w:p>
        </w:tc>
        <w:tc>
          <w:tcPr>
            <w:tcW w:w="1381"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С1630-</w:t>
            </w:r>
            <w:r w:rsidRPr="007B002A">
              <w:rPr>
                <w:rFonts w:ascii="Arial CYR" w:hAnsi="Arial CYR" w:cs="Arial CYR"/>
                <w:color w:val="000000"/>
                <w:sz w:val="20"/>
                <w:szCs w:val="20"/>
                <w:lang w:val="uk-UA" w:eastAsia="uk-UA"/>
              </w:rPr>
              <w:br/>
              <w:t>125-310</w:t>
            </w:r>
          </w:p>
        </w:tc>
        <w:tc>
          <w:tcPr>
            <w:tcW w:w="4413"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Кран кульовий кутовий 1/2"х1/2"</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1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20</w:t>
            </w:r>
          </w:p>
        </w:tc>
        <w:tc>
          <w:tcPr>
            <w:tcW w:w="581"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1"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413"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1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1"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gridAfter w:val="2"/>
          <w:wAfter w:w="404" w:type="dxa"/>
          <w:trHeight w:val="245"/>
        </w:trPr>
        <w:tc>
          <w:tcPr>
            <w:tcW w:w="521" w:type="dxa"/>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391" w:type="dxa"/>
            <w:gridSpan w:val="3"/>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556" w:type="dxa"/>
            <w:gridSpan w:val="5"/>
            <w:tcBorders>
              <w:top w:val="nil"/>
              <w:left w:val="nil"/>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p>
        </w:tc>
        <w:tc>
          <w:tcPr>
            <w:tcW w:w="1089"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39" w:type="dxa"/>
            <w:gridSpan w:val="4"/>
            <w:tcBorders>
              <w:top w:val="nil"/>
              <w:left w:val="nil"/>
              <w:bottom w:val="nil"/>
              <w:right w:val="single" w:sz="4" w:space="0" w:color="auto"/>
            </w:tcBorders>
            <w:shd w:val="clear" w:color="auto" w:fill="auto"/>
            <w:vAlign w:val="center"/>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PrEx>
        <w:trPr>
          <w:gridAfter w:val="2"/>
          <w:wAfter w:w="404" w:type="dxa"/>
          <w:trHeight w:val="308"/>
        </w:trPr>
        <w:tc>
          <w:tcPr>
            <w:tcW w:w="521" w:type="dxa"/>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391" w:type="dxa"/>
            <w:gridSpan w:val="3"/>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556" w:type="dxa"/>
            <w:gridSpan w:val="5"/>
            <w:tcBorders>
              <w:top w:val="nil"/>
              <w:left w:val="nil"/>
              <w:bottom w:val="nil"/>
              <w:right w:val="nil"/>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b/>
                <w:bCs/>
                <w:color w:val="000000"/>
                <w:sz w:val="20"/>
                <w:szCs w:val="20"/>
                <w:lang w:val="uk-UA" w:eastAsia="uk-UA"/>
              </w:rPr>
              <w:t>Роздiл</w:t>
            </w:r>
            <w:proofErr w:type="spellEnd"/>
            <w:r w:rsidRPr="007B002A">
              <w:rPr>
                <w:rFonts w:ascii="Arial CYR" w:hAnsi="Arial CYR" w:cs="Arial CYR"/>
                <w:b/>
                <w:bCs/>
                <w:color w:val="000000"/>
                <w:sz w:val="20"/>
                <w:szCs w:val="20"/>
                <w:lang w:val="uk-UA" w:eastAsia="uk-UA"/>
              </w:rPr>
              <w:t xml:space="preserve"> 2. </w:t>
            </w:r>
            <w:proofErr w:type="spellStart"/>
            <w:r w:rsidRPr="007B002A">
              <w:rPr>
                <w:rFonts w:ascii="Arial CYR" w:hAnsi="Arial CYR" w:cs="Arial CYR"/>
                <w:b/>
                <w:bCs/>
                <w:color w:val="000000"/>
                <w:sz w:val="20"/>
                <w:szCs w:val="20"/>
                <w:lang w:val="uk-UA" w:eastAsia="uk-UA"/>
              </w:rPr>
              <w:t>Каналiзацiя</w:t>
            </w:r>
            <w:proofErr w:type="spellEnd"/>
          </w:p>
        </w:tc>
        <w:tc>
          <w:tcPr>
            <w:tcW w:w="1089"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39" w:type="dxa"/>
            <w:gridSpan w:val="4"/>
            <w:tcBorders>
              <w:top w:val="nil"/>
              <w:left w:val="nil"/>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PrEx>
        <w:trPr>
          <w:gridAfter w:val="2"/>
          <w:wAfter w:w="404" w:type="dxa"/>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1391"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КР15-1-1</w:t>
            </w:r>
          </w:p>
        </w:tc>
        <w:tc>
          <w:tcPr>
            <w:tcW w:w="4556"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Розбирання трубопроводів з труб чавунних</w:t>
            </w:r>
            <w:r w:rsidRPr="007B002A">
              <w:rPr>
                <w:rFonts w:ascii="Arial CYR" w:hAnsi="Arial CYR" w:cs="Arial CYR"/>
                <w:color w:val="000000"/>
                <w:sz w:val="20"/>
                <w:szCs w:val="20"/>
                <w:lang w:val="uk-UA" w:eastAsia="uk-UA"/>
              </w:rPr>
              <w:br/>
              <w:t>каналізаційних діаметром до 50 мм</w:t>
            </w:r>
          </w:p>
        </w:tc>
        <w:tc>
          <w:tcPr>
            <w:tcW w:w="1089"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w:t>
            </w:r>
          </w:p>
        </w:tc>
        <w:tc>
          <w:tcPr>
            <w:tcW w:w="103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0,3</w:t>
            </w: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91"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56"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9"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3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13</w:t>
            </w:r>
          </w:p>
        </w:tc>
        <w:tc>
          <w:tcPr>
            <w:tcW w:w="1391"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КР15-18-2</w:t>
            </w:r>
          </w:p>
        </w:tc>
        <w:tc>
          <w:tcPr>
            <w:tcW w:w="4556"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Прокладання трубопроводів каналізації з</w:t>
            </w:r>
            <w:r w:rsidRPr="007B002A">
              <w:rPr>
                <w:rFonts w:ascii="Arial CYR" w:hAnsi="Arial CYR" w:cs="Arial CYR"/>
                <w:i/>
                <w:iCs/>
                <w:color w:val="000000"/>
                <w:sz w:val="20"/>
                <w:szCs w:val="20"/>
                <w:lang w:val="uk-UA" w:eastAsia="uk-UA"/>
              </w:rPr>
              <w:br/>
              <w:t>поліетиленових труб діаметром 100 мм</w:t>
            </w:r>
          </w:p>
        </w:tc>
        <w:tc>
          <w:tcPr>
            <w:tcW w:w="1089"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3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0,3</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91"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556"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89"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3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14</w:t>
            </w:r>
          </w:p>
        </w:tc>
        <w:tc>
          <w:tcPr>
            <w:tcW w:w="1391"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С113-2227</w:t>
            </w:r>
          </w:p>
        </w:tc>
        <w:tc>
          <w:tcPr>
            <w:tcW w:w="4556"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Труби поліпропіленові для внутрішньої</w:t>
            </w:r>
            <w:r w:rsidRPr="007B002A">
              <w:rPr>
                <w:rFonts w:ascii="Arial CYR" w:hAnsi="Arial CYR" w:cs="Arial CYR"/>
                <w:color w:val="000000"/>
                <w:sz w:val="20"/>
                <w:szCs w:val="20"/>
                <w:lang w:val="uk-UA" w:eastAsia="uk-UA"/>
              </w:rPr>
              <w:br/>
              <w:t xml:space="preserve">каналізації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110 мм</w:t>
            </w:r>
          </w:p>
        </w:tc>
        <w:tc>
          <w:tcPr>
            <w:tcW w:w="1089"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3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30</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91"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56"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9"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3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15</w:t>
            </w:r>
          </w:p>
        </w:tc>
        <w:tc>
          <w:tcPr>
            <w:tcW w:w="1391"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С113-2244</w:t>
            </w:r>
          </w:p>
        </w:tc>
        <w:tc>
          <w:tcPr>
            <w:tcW w:w="4556"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Коліна каналізаційні 90 град. із</w:t>
            </w:r>
            <w:r w:rsidRPr="007B002A">
              <w:rPr>
                <w:rFonts w:ascii="Arial CYR" w:hAnsi="Arial CYR" w:cs="Arial CYR"/>
                <w:color w:val="000000"/>
                <w:sz w:val="20"/>
                <w:szCs w:val="20"/>
                <w:lang w:val="uk-UA" w:eastAsia="uk-UA"/>
              </w:rPr>
              <w:br/>
              <w:t xml:space="preserve">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110 мм</w:t>
            </w:r>
          </w:p>
        </w:tc>
        <w:tc>
          <w:tcPr>
            <w:tcW w:w="1089"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3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91"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56"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9"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3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16</w:t>
            </w:r>
          </w:p>
        </w:tc>
        <w:tc>
          <w:tcPr>
            <w:tcW w:w="1391"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С113-2236</w:t>
            </w:r>
          </w:p>
        </w:tc>
        <w:tc>
          <w:tcPr>
            <w:tcW w:w="4556"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Коліна каналізаційні 45 град. із</w:t>
            </w:r>
            <w:r w:rsidRPr="007B002A">
              <w:rPr>
                <w:rFonts w:ascii="Arial CYR" w:hAnsi="Arial CYR" w:cs="Arial CYR"/>
                <w:color w:val="000000"/>
                <w:sz w:val="20"/>
                <w:szCs w:val="20"/>
                <w:lang w:val="uk-UA" w:eastAsia="uk-UA"/>
              </w:rPr>
              <w:br/>
              <w:t xml:space="preserve">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110 мм</w:t>
            </w:r>
          </w:p>
        </w:tc>
        <w:tc>
          <w:tcPr>
            <w:tcW w:w="1089"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3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91"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56"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9"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3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17</w:t>
            </w:r>
          </w:p>
        </w:tc>
        <w:tc>
          <w:tcPr>
            <w:tcW w:w="1391"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КР15-18-1</w:t>
            </w:r>
          </w:p>
        </w:tc>
        <w:tc>
          <w:tcPr>
            <w:tcW w:w="4556"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Прокладання трубопроводів каналізації з</w:t>
            </w:r>
            <w:r w:rsidRPr="007B002A">
              <w:rPr>
                <w:rFonts w:ascii="Arial CYR" w:hAnsi="Arial CYR" w:cs="Arial CYR"/>
                <w:i/>
                <w:iCs/>
                <w:color w:val="000000"/>
                <w:sz w:val="20"/>
                <w:szCs w:val="20"/>
                <w:lang w:val="uk-UA" w:eastAsia="uk-UA"/>
              </w:rPr>
              <w:br/>
              <w:t>поліетиленових труб діаметром 50 мм</w:t>
            </w:r>
          </w:p>
        </w:tc>
        <w:tc>
          <w:tcPr>
            <w:tcW w:w="1089"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3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0,1</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91"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556"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89"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3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18</w:t>
            </w:r>
          </w:p>
        </w:tc>
        <w:tc>
          <w:tcPr>
            <w:tcW w:w="1391"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С113-2226</w:t>
            </w:r>
          </w:p>
        </w:tc>
        <w:tc>
          <w:tcPr>
            <w:tcW w:w="4556"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Труби поліпропіленові для внутрішньої</w:t>
            </w:r>
            <w:r w:rsidRPr="007B002A">
              <w:rPr>
                <w:rFonts w:ascii="Arial CYR" w:hAnsi="Arial CYR" w:cs="Arial CYR"/>
                <w:color w:val="000000"/>
                <w:sz w:val="20"/>
                <w:szCs w:val="20"/>
                <w:lang w:val="uk-UA" w:eastAsia="uk-UA"/>
              </w:rPr>
              <w:br/>
              <w:t xml:space="preserve">каналізації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50 мм</w:t>
            </w:r>
          </w:p>
        </w:tc>
        <w:tc>
          <w:tcPr>
            <w:tcW w:w="1089"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3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91"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56"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9"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3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gridAfter w:val="1"/>
          <w:wAfter w:w="222" w:type="dxa"/>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19</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С113-2235</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Коліна каналізаційні 45 град. із</w:t>
            </w:r>
            <w:r w:rsidRPr="007B002A">
              <w:rPr>
                <w:rFonts w:ascii="Arial CYR" w:hAnsi="Arial CYR" w:cs="Arial CYR"/>
                <w:color w:val="000000"/>
                <w:sz w:val="20"/>
                <w:szCs w:val="20"/>
                <w:lang w:val="uk-UA" w:eastAsia="uk-UA"/>
              </w:rPr>
              <w:br/>
              <w:t xml:space="preserve">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50 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w:t>
            </w: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20</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С113-2243</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Коліна каналізаційні 90 град. із</w:t>
            </w:r>
            <w:r w:rsidRPr="007B002A">
              <w:rPr>
                <w:rFonts w:ascii="Arial CYR" w:hAnsi="Arial CYR" w:cs="Arial CYR"/>
                <w:color w:val="000000"/>
                <w:sz w:val="20"/>
                <w:szCs w:val="20"/>
                <w:lang w:val="uk-UA" w:eastAsia="uk-UA"/>
              </w:rPr>
              <w:br/>
              <w:t xml:space="preserve">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50 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21</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КР15-32-6</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Установлення умивальників одиночних з</w:t>
            </w:r>
            <w:r w:rsidRPr="007B002A">
              <w:rPr>
                <w:rFonts w:ascii="Arial CYR" w:hAnsi="Arial CYR" w:cs="Arial CYR"/>
                <w:i/>
                <w:iCs/>
                <w:color w:val="000000"/>
                <w:sz w:val="20"/>
                <w:szCs w:val="20"/>
                <w:lang w:val="uk-UA" w:eastAsia="uk-UA"/>
              </w:rPr>
              <w:br/>
              <w:t>підведенням холодної та гарячої води</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10к-т</w:t>
            </w:r>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0,3</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22</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С130-554-</w:t>
            </w:r>
            <w:r w:rsidRPr="007B002A">
              <w:rPr>
                <w:rFonts w:ascii="Arial CYR" w:hAnsi="Arial CYR" w:cs="Arial CYR"/>
                <w:color w:val="000000"/>
                <w:sz w:val="20"/>
                <w:szCs w:val="20"/>
                <w:lang w:val="uk-UA" w:eastAsia="uk-UA"/>
              </w:rPr>
              <w:br/>
              <w:t>3</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Умивальник</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23</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С111-25-</w:t>
            </w:r>
            <w:r w:rsidRPr="007B002A">
              <w:rPr>
                <w:rFonts w:ascii="Arial CYR" w:hAnsi="Arial CYR" w:cs="Arial CYR"/>
                <w:color w:val="000000"/>
                <w:sz w:val="20"/>
                <w:szCs w:val="20"/>
                <w:lang w:val="uk-UA" w:eastAsia="uk-UA"/>
              </w:rPr>
              <w:br/>
              <w:t>В2</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Змішувач для умивальника</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КР15-33-3</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Установлення змішувачів</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10шт</w:t>
            </w:r>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0,1</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25</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С111-25-</w:t>
            </w:r>
            <w:r w:rsidRPr="007B002A">
              <w:rPr>
                <w:rFonts w:ascii="Arial CYR" w:hAnsi="Arial CYR" w:cs="Arial CYR"/>
                <w:color w:val="000000"/>
                <w:sz w:val="20"/>
                <w:szCs w:val="20"/>
                <w:lang w:val="uk-UA" w:eastAsia="uk-UA"/>
              </w:rPr>
              <w:br/>
              <w:t>В2</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Змішувач для умивальника</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26</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КР15-34-1</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Установлення унітазів з безпосередньо</w:t>
            </w:r>
            <w:r w:rsidRPr="007B002A">
              <w:rPr>
                <w:rFonts w:ascii="Arial CYR" w:hAnsi="Arial CYR" w:cs="Arial CYR"/>
                <w:i/>
                <w:iCs/>
                <w:color w:val="000000"/>
                <w:sz w:val="20"/>
                <w:szCs w:val="20"/>
                <w:lang w:val="uk-UA" w:eastAsia="uk-UA"/>
              </w:rPr>
              <w:br/>
              <w:t>приєднаним бачком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10к-т</w:t>
            </w:r>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0,2</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27</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С130-901-</w:t>
            </w:r>
            <w:r w:rsidRPr="007B002A">
              <w:rPr>
                <w:rFonts w:ascii="Arial CYR" w:hAnsi="Arial CYR" w:cs="Arial CYR"/>
                <w:color w:val="000000"/>
                <w:sz w:val="20"/>
                <w:szCs w:val="20"/>
                <w:lang w:val="uk-UA" w:eastAsia="uk-UA"/>
              </w:rPr>
              <w:br/>
              <w:t>4-1И</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Унiтаз</w:t>
            </w:r>
            <w:proofErr w:type="spellEnd"/>
            <w:r w:rsidRPr="007B002A">
              <w:rPr>
                <w:rFonts w:ascii="Arial CYR" w:hAnsi="Arial CYR" w:cs="Arial CYR"/>
                <w:color w:val="000000"/>
                <w:sz w:val="20"/>
                <w:szCs w:val="20"/>
                <w:lang w:val="uk-UA" w:eastAsia="uk-UA"/>
              </w:rPr>
              <w:t xml:space="preserve"> зі змивним бачком (комплект)</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28</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КР15-36-1</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Установлення мийок на одне відділення</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10к-т</w:t>
            </w:r>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0,1</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29</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С130-506-</w:t>
            </w:r>
            <w:r w:rsidRPr="007B002A">
              <w:rPr>
                <w:rFonts w:ascii="Arial CYR" w:hAnsi="Arial CYR" w:cs="Arial CYR"/>
                <w:color w:val="000000"/>
                <w:sz w:val="20"/>
                <w:szCs w:val="20"/>
                <w:lang w:val="uk-UA" w:eastAsia="uk-UA"/>
              </w:rPr>
              <w:br/>
              <w:t>3</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Мийки на одне відділення для кухні </w:t>
            </w:r>
            <w:proofErr w:type="spellStart"/>
            <w:r w:rsidRPr="007B002A">
              <w:rPr>
                <w:rFonts w:ascii="Arial CYR" w:hAnsi="Arial CYR" w:cs="Arial CYR"/>
                <w:color w:val="000000"/>
                <w:sz w:val="20"/>
                <w:szCs w:val="20"/>
                <w:lang w:val="uk-UA" w:eastAsia="uk-UA"/>
              </w:rPr>
              <w:t>Water</w:t>
            </w:r>
            <w:proofErr w:type="spellEnd"/>
            <w:r w:rsidRPr="007B002A">
              <w:rPr>
                <w:rFonts w:ascii="Arial CYR" w:hAnsi="Arial CYR" w:cs="Arial CYR"/>
                <w:color w:val="000000"/>
                <w:sz w:val="20"/>
                <w:szCs w:val="20"/>
                <w:lang w:val="uk-UA" w:eastAsia="uk-UA"/>
              </w:rPr>
              <w:br/>
            </w:r>
            <w:proofErr w:type="spellStart"/>
            <w:r w:rsidRPr="007B002A">
              <w:rPr>
                <w:rFonts w:ascii="Arial CYR" w:hAnsi="Arial CYR" w:cs="Arial CYR"/>
                <w:color w:val="000000"/>
                <w:sz w:val="20"/>
                <w:szCs w:val="20"/>
                <w:lang w:val="uk-UA" w:eastAsia="uk-UA"/>
              </w:rPr>
              <w:t>House</w:t>
            </w:r>
            <w:proofErr w:type="spellEnd"/>
            <w:r w:rsidRPr="007B002A">
              <w:rPr>
                <w:rFonts w:ascii="Arial CYR" w:hAnsi="Arial CYR" w:cs="Arial CYR"/>
                <w:color w:val="000000"/>
                <w:sz w:val="20"/>
                <w:szCs w:val="20"/>
                <w:lang w:val="uk-UA" w:eastAsia="uk-UA"/>
              </w:rPr>
              <w:t xml:space="preserve"> MODERN-75</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bl>
    <w:p w:rsidR="007B002A" w:rsidRDefault="007B002A" w:rsidP="00B52A23">
      <w:pPr>
        <w:jc w:val="center"/>
        <w:rPr>
          <w:rFonts w:ascii="Times New Roman" w:hAnsi="Times New Roman" w:cs="Times New Roman"/>
          <w:b/>
          <w:bCs/>
          <w:sz w:val="24"/>
          <w:szCs w:val="24"/>
          <w:lang w:val="uk-UA"/>
        </w:rPr>
      </w:pPr>
      <w:r w:rsidRPr="007B002A">
        <w:rPr>
          <w:rFonts w:ascii="Times New Roman" w:hAnsi="Times New Roman" w:cs="Times New Roman"/>
          <w:b/>
          <w:bCs/>
          <w:sz w:val="24"/>
          <w:szCs w:val="24"/>
          <w:lang w:val="uk-UA"/>
        </w:rPr>
        <w:t>Локальний кошторис на будівельні роботи №02-01-05</w:t>
      </w:r>
    </w:p>
    <w:p w:rsidR="007B002A" w:rsidRDefault="007B002A" w:rsidP="00B52A23">
      <w:pPr>
        <w:jc w:val="center"/>
        <w:rPr>
          <w:rFonts w:ascii="Times New Roman" w:hAnsi="Times New Roman" w:cs="Times New Roman"/>
          <w:b/>
          <w:bCs/>
          <w:sz w:val="24"/>
          <w:szCs w:val="24"/>
          <w:lang w:val="uk-UA"/>
        </w:rPr>
      </w:pPr>
      <w:r w:rsidRPr="007B002A">
        <w:rPr>
          <w:rFonts w:ascii="Times New Roman" w:hAnsi="Times New Roman" w:cs="Times New Roman"/>
          <w:b/>
          <w:bCs/>
          <w:sz w:val="24"/>
          <w:szCs w:val="24"/>
          <w:lang w:val="uk-UA"/>
        </w:rPr>
        <w:t>на Електричні рішення</w:t>
      </w:r>
    </w:p>
    <w:tbl>
      <w:tblPr>
        <w:tblW w:w="9000" w:type="dxa"/>
        <w:jc w:val="center"/>
        <w:tblCellMar>
          <w:top w:w="15" w:type="dxa"/>
        </w:tblCellMar>
        <w:tblLook w:val="04A0" w:firstRow="1" w:lastRow="0" w:firstColumn="1" w:lastColumn="0" w:noHBand="0" w:noVBand="1"/>
      </w:tblPr>
      <w:tblGrid>
        <w:gridCol w:w="519"/>
        <w:gridCol w:w="102"/>
        <w:gridCol w:w="1289"/>
        <w:gridCol w:w="15"/>
        <w:gridCol w:w="63"/>
        <w:gridCol w:w="4307"/>
        <w:gridCol w:w="150"/>
        <w:gridCol w:w="174"/>
        <w:gridCol w:w="764"/>
        <w:gridCol w:w="152"/>
        <w:gridCol w:w="178"/>
        <w:gridCol w:w="690"/>
        <w:gridCol w:w="173"/>
        <w:gridCol w:w="202"/>
        <w:gridCol w:w="222"/>
      </w:tblGrid>
      <w:tr w:rsidR="006218CA" w:rsidRPr="00DA4349" w:rsidTr="006218CA">
        <w:trPr>
          <w:gridAfter w:val="3"/>
          <w:wAfter w:w="597" w:type="dxa"/>
          <w:trHeight w:val="573"/>
          <w:jc w:val="center"/>
        </w:trPr>
        <w:tc>
          <w:tcPr>
            <w:tcW w:w="621"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w:t>
            </w:r>
            <w:r w:rsidRPr="00DA4349">
              <w:rPr>
                <w:rFonts w:ascii="Arial CYR" w:hAnsi="Arial CYR" w:cs="Arial CYR"/>
                <w:color w:val="000000"/>
                <w:sz w:val="20"/>
                <w:szCs w:val="20"/>
                <w:lang w:val="uk-UA" w:eastAsia="uk-UA"/>
              </w:rPr>
              <w:br/>
            </w:r>
            <w:proofErr w:type="spellStart"/>
            <w:r w:rsidRPr="00DA4349">
              <w:rPr>
                <w:rFonts w:ascii="Arial CYR" w:hAnsi="Arial CYR" w:cs="Arial CYR"/>
                <w:color w:val="000000"/>
                <w:sz w:val="20"/>
                <w:szCs w:val="20"/>
                <w:lang w:val="uk-UA" w:eastAsia="uk-UA"/>
              </w:rPr>
              <w:t>Ч.ч</w:t>
            </w:r>
            <w:proofErr w:type="spellEnd"/>
            <w:r w:rsidRPr="00DA4349">
              <w:rPr>
                <w:rFonts w:ascii="Arial CYR" w:hAnsi="Arial CYR" w:cs="Arial CYR"/>
                <w:color w:val="000000"/>
                <w:sz w:val="20"/>
                <w:szCs w:val="20"/>
                <w:lang w:val="uk-UA" w:eastAsia="uk-UA"/>
              </w:rPr>
              <w:t>..</w:t>
            </w:r>
          </w:p>
        </w:tc>
        <w:tc>
          <w:tcPr>
            <w:tcW w:w="1367"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A4349" w:rsidRPr="00DA4349" w:rsidRDefault="00DA4349" w:rsidP="00DA4349">
            <w:pPr>
              <w:jc w:val="center"/>
              <w:rPr>
                <w:rFonts w:ascii="Arial CYR" w:hAnsi="Arial CYR" w:cs="Arial CYR"/>
                <w:color w:val="000000"/>
                <w:sz w:val="20"/>
                <w:szCs w:val="20"/>
                <w:lang w:val="uk-UA" w:eastAsia="uk-UA"/>
              </w:rPr>
            </w:pPr>
            <w:proofErr w:type="spellStart"/>
            <w:r w:rsidRPr="00DA4349">
              <w:rPr>
                <w:rFonts w:ascii="Arial CYR" w:hAnsi="Arial CYR" w:cs="Arial CYR"/>
                <w:color w:val="000000"/>
                <w:sz w:val="20"/>
                <w:szCs w:val="20"/>
                <w:lang w:val="uk-UA" w:eastAsia="uk-UA"/>
              </w:rPr>
              <w:t>Обґрунту</w:t>
            </w:r>
            <w:proofErr w:type="spellEnd"/>
            <w:r w:rsidRPr="00DA4349">
              <w:rPr>
                <w:rFonts w:ascii="Arial CYR" w:hAnsi="Arial CYR" w:cs="Arial CYR"/>
                <w:color w:val="000000"/>
                <w:sz w:val="20"/>
                <w:szCs w:val="20"/>
                <w:lang w:val="uk-UA" w:eastAsia="uk-UA"/>
              </w:rPr>
              <w:t>-</w:t>
            </w:r>
            <w:r w:rsidRPr="00DA4349">
              <w:rPr>
                <w:rFonts w:ascii="Arial CYR" w:hAnsi="Arial CYR" w:cs="Arial CYR"/>
                <w:color w:val="000000"/>
                <w:sz w:val="20"/>
                <w:szCs w:val="20"/>
                <w:lang w:val="uk-UA" w:eastAsia="uk-UA"/>
              </w:rPr>
              <w:br/>
            </w:r>
            <w:proofErr w:type="spellStart"/>
            <w:r w:rsidRPr="00DA4349">
              <w:rPr>
                <w:rFonts w:ascii="Arial CYR" w:hAnsi="Arial CYR" w:cs="Arial CYR"/>
                <w:color w:val="000000"/>
                <w:sz w:val="20"/>
                <w:szCs w:val="20"/>
                <w:lang w:val="uk-UA" w:eastAsia="uk-UA"/>
              </w:rPr>
              <w:t>вання</w:t>
            </w:r>
            <w:proofErr w:type="spellEnd"/>
            <w:r w:rsidRPr="00DA4349">
              <w:rPr>
                <w:rFonts w:ascii="Arial CYR" w:hAnsi="Arial CYR" w:cs="Arial CYR"/>
                <w:color w:val="000000"/>
                <w:sz w:val="20"/>
                <w:szCs w:val="20"/>
                <w:lang w:val="uk-UA" w:eastAsia="uk-UA"/>
              </w:rPr>
              <w:br/>
              <w:t>(шифр</w:t>
            </w:r>
            <w:r w:rsidRPr="00DA4349">
              <w:rPr>
                <w:rFonts w:ascii="Arial CYR" w:hAnsi="Arial CYR" w:cs="Arial CYR"/>
                <w:color w:val="000000"/>
                <w:sz w:val="20"/>
                <w:szCs w:val="20"/>
                <w:lang w:val="uk-UA" w:eastAsia="uk-UA"/>
              </w:rPr>
              <w:br/>
              <w:t>норми)</w:t>
            </w:r>
          </w:p>
        </w:tc>
        <w:tc>
          <w:tcPr>
            <w:tcW w:w="430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Найменування робіт і витрат</w:t>
            </w:r>
          </w:p>
        </w:tc>
        <w:tc>
          <w:tcPr>
            <w:tcW w:w="1088"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Одиниця</w:t>
            </w:r>
            <w:r w:rsidRPr="00DA4349">
              <w:rPr>
                <w:rFonts w:ascii="Arial CYR" w:hAnsi="Arial CYR" w:cs="Arial CYR"/>
                <w:color w:val="000000"/>
                <w:sz w:val="20"/>
                <w:szCs w:val="20"/>
                <w:lang w:val="uk-UA" w:eastAsia="uk-UA"/>
              </w:rPr>
              <w:br/>
              <w:t>виміру</w:t>
            </w:r>
          </w:p>
        </w:tc>
        <w:tc>
          <w:tcPr>
            <w:tcW w:w="1020" w:type="dxa"/>
            <w:gridSpan w:val="3"/>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Кіль-</w:t>
            </w:r>
            <w:r w:rsidRPr="00DA4349">
              <w:rPr>
                <w:rFonts w:ascii="Arial CYR" w:hAnsi="Arial CYR" w:cs="Arial CYR"/>
                <w:color w:val="000000"/>
                <w:sz w:val="20"/>
                <w:szCs w:val="20"/>
                <w:lang w:val="uk-UA" w:eastAsia="uk-UA"/>
              </w:rPr>
              <w:br/>
              <w:t>кість</w:t>
            </w:r>
          </w:p>
        </w:tc>
      </w:tr>
      <w:tr w:rsidR="00DA4349" w:rsidRPr="00DA4349" w:rsidTr="006218CA">
        <w:trPr>
          <w:trHeight w:val="1100"/>
          <w:jc w:val="center"/>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67" w:type="dxa"/>
            <w:gridSpan w:val="3"/>
            <w:vMerge/>
            <w:tcBorders>
              <w:top w:val="single" w:sz="8" w:space="0" w:color="auto"/>
              <w:left w:val="single" w:sz="4"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307" w:type="dxa"/>
            <w:vMerge/>
            <w:tcBorders>
              <w:top w:val="single" w:sz="8" w:space="0" w:color="auto"/>
              <w:left w:val="single" w:sz="4"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88" w:type="dxa"/>
            <w:gridSpan w:val="3"/>
            <w:vMerge/>
            <w:tcBorders>
              <w:top w:val="single" w:sz="8" w:space="0" w:color="auto"/>
              <w:left w:val="single" w:sz="4"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20" w:type="dxa"/>
            <w:gridSpan w:val="3"/>
            <w:vMerge/>
            <w:tcBorders>
              <w:top w:val="single" w:sz="8" w:space="0" w:color="auto"/>
              <w:left w:val="single" w:sz="4" w:space="0" w:color="auto"/>
              <w:bottom w:val="single" w:sz="8" w:space="0" w:color="000000"/>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jc w:val="center"/>
              <w:rPr>
                <w:rFonts w:ascii="Arial CYR" w:hAnsi="Arial CYR" w:cs="Arial CYR"/>
                <w:color w:val="000000"/>
                <w:sz w:val="20"/>
                <w:szCs w:val="20"/>
                <w:lang w:val="uk-UA" w:eastAsia="uk-UA"/>
              </w:rPr>
            </w:pPr>
          </w:p>
        </w:tc>
      </w:tr>
      <w:tr w:rsidR="00DA4349" w:rsidRPr="00DA4349" w:rsidTr="006218CA">
        <w:trPr>
          <w:trHeight w:val="835"/>
          <w:jc w:val="center"/>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67" w:type="dxa"/>
            <w:gridSpan w:val="3"/>
            <w:vMerge/>
            <w:tcBorders>
              <w:top w:val="single" w:sz="8" w:space="0" w:color="auto"/>
              <w:left w:val="single" w:sz="4"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307" w:type="dxa"/>
            <w:vMerge/>
            <w:tcBorders>
              <w:top w:val="single" w:sz="8" w:space="0" w:color="auto"/>
              <w:left w:val="single" w:sz="4"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88" w:type="dxa"/>
            <w:gridSpan w:val="3"/>
            <w:vMerge/>
            <w:tcBorders>
              <w:top w:val="single" w:sz="8" w:space="0" w:color="auto"/>
              <w:left w:val="single" w:sz="4"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20" w:type="dxa"/>
            <w:gridSpan w:val="3"/>
            <w:vMerge/>
            <w:tcBorders>
              <w:top w:val="single" w:sz="8" w:space="0" w:color="auto"/>
              <w:left w:val="single" w:sz="4" w:space="0" w:color="auto"/>
              <w:bottom w:val="single" w:sz="8" w:space="0" w:color="000000"/>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595"/>
          <w:jc w:val="center"/>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67" w:type="dxa"/>
            <w:gridSpan w:val="3"/>
            <w:vMerge/>
            <w:tcBorders>
              <w:top w:val="single" w:sz="8" w:space="0" w:color="auto"/>
              <w:left w:val="single" w:sz="4"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307" w:type="dxa"/>
            <w:vMerge/>
            <w:tcBorders>
              <w:top w:val="single" w:sz="8" w:space="0" w:color="auto"/>
              <w:left w:val="single" w:sz="4"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88" w:type="dxa"/>
            <w:gridSpan w:val="3"/>
            <w:vMerge/>
            <w:tcBorders>
              <w:top w:val="single" w:sz="8" w:space="0" w:color="auto"/>
              <w:left w:val="single" w:sz="4"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20" w:type="dxa"/>
            <w:gridSpan w:val="3"/>
            <w:vMerge/>
            <w:tcBorders>
              <w:top w:val="single" w:sz="8" w:space="0" w:color="auto"/>
              <w:left w:val="single" w:sz="4" w:space="0" w:color="auto"/>
              <w:bottom w:val="single" w:sz="8" w:space="0" w:color="000000"/>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308"/>
          <w:jc w:val="center"/>
        </w:trPr>
        <w:tc>
          <w:tcPr>
            <w:tcW w:w="621" w:type="dxa"/>
            <w:gridSpan w:val="2"/>
            <w:tcBorders>
              <w:top w:val="single" w:sz="4" w:space="0" w:color="auto"/>
              <w:left w:val="single" w:sz="8" w:space="0" w:color="auto"/>
              <w:bottom w:val="single" w:sz="4" w:space="0" w:color="auto"/>
              <w:right w:val="nil"/>
            </w:tcBorders>
            <w:shd w:val="clear" w:color="auto" w:fill="auto"/>
            <w:vAlign w:val="center"/>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w:t>
            </w:r>
          </w:p>
        </w:tc>
        <w:tc>
          <w:tcPr>
            <w:tcW w:w="13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2</w:t>
            </w:r>
          </w:p>
        </w:tc>
        <w:tc>
          <w:tcPr>
            <w:tcW w:w="4307" w:type="dxa"/>
            <w:tcBorders>
              <w:top w:val="single" w:sz="4" w:space="0" w:color="auto"/>
              <w:left w:val="nil"/>
              <w:bottom w:val="single" w:sz="4" w:space="0" w:color="auto"/>
              <w:right w:val="nil"/>
            </w:tcBorders>
            <w:shd w:val="clear" w:color="auto" w:fill="auto"/>
            <w:vAlign w:val="center"/>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3</w:t>
            </w:r>
          </w:p>
        </w:tc>
        <w:tc>
          <w:tcPr>
            <w:tcW w:w="1088" w:type="dxa"/>
            <w:gridSpan w:val="3"/>
            <w:tcBorders>
              <w:top w:val="single" w:sz="4" w:space="0" w:color="auto"/>
              <w:left w:val="single" w:sz="4" w:space="0" w:color="auto"/>
              <w:bottom w:val="single" w:sz="4" w:space="0" w:color="auto"/>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4</w:t>
            </w:r>
          </w:p>
        </w:tc>
        <w:tc>
          <w:tcPr>
            <w:tcW w:w="1020" w:type="dxa"/>
            <w:gridSpan w:val="3"/>
            <w:tcBorders>
              <w:top w:val="single" w:sz="4" w:space="0" w:color="auto"/>
              <w:left w:val="nil"/>
              <w:bottom w:val="single" w:sz="4" w:space="0" w:color="auto"/>
              <w:right w:val="single" w:sz="4" w:space="0" w:color="000000"/>
            </w:tcBorders>
            <w:shd w:val="clear" w:color="auto" w:fill="auto"/>
            <w:vAlign w:val="center"/>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5</w:t>
            </w:r>
          </w:p>
        </w:tc>
        <w:tc>
          <w:tcPr>
            <w:tcW w:w="597" w:type="dxa"/>
            <w:gridSpan w:val="3"/>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w:t>
            </w:r>
          </w:p>
        </w:tc>
        <w:tc>
          <w:tcPr>
            <w:tcW w:w="1367"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КР17-1-1</w:t>
            </w:r>
          </w:p>
        </w:tc>
        <w:tc>
          <w:tcPr>
            <w:tcW w:w="4307" w:type="dxa"/>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Демонтаж схованої електропроводки</w:t>
            </w:r>
          </w:p>
        </w:tc>
        <w:tc>
          <w:tcPr>
            <w:tcW w:w="1088"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100м</w:t>
            </w:r>
          </w:p>
        </w:tc>
        <w:tc>
          <w:tcPr>
            <w:tcW w:w="1020"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7</w:t>
            </w:r>
          </w:p>
        </w:tc>
        <w:tc>
          <w:tcPr>
            <w:tcW w:w="597" w:type="dxa"/>
            <w:gridSpan w:val="3"/>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295"/>
          <w:jc w:val="center"/>
        </w:trPr>
        <w:tc>
          <w:tcPr>
            <w:tcW w:w="621" w:type="dxa"/>
            <w:gridSpan w:val="2"/>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67"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307" w:type="dxa"/>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88"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20"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DA4349" w:rsidRPr="00DA4349" w:rsidTr="006218C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2</w:t>
            </w:r>
          </w:p>
        </w:tc>
        <w:tc>
          <w:tcPr>
            <w:tcW w:w="1367"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КР17-11-9</w:t>
            </w:r>
          </w:p>
        </w:tc>
        <w:tc>
          <w:tcPr>
            <w:tcW w:w="4307" w:type="dxa"/>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Монтаж світильників для люмінесцентних</w:t>
            </w:r>
            <w:r w:rsidRPr="00DA4349">
              <w:rPr>
                <w:rFonts w:ascii="Arial CYR" w:hAnsi="Arial CYR" w:cs="Arial CYR"/>
                <w:i/>
                <w:iCs/>
                <w:color w:val="000000"/>
                <w:sz w:val="20"/>
                <w:szCs w:val="20"/>
                <w:lang w:val="uk-UA" w:eastAsia="uk-UA"/>
              </w:rPr>
              <w:br/>
              <w:t>ламп, які встановлюються в підвісних</w:t>
            </w:r>
            <w:r w:rsidRPr="00DA4349">
              <w:rPr>
                <w:rFonts w:ascii="Arial CYR" w:hAnsi="Arial CYR" w:cs="Arial CYR"/>
                <w:i/>
                <w:iCs/>
                <w:color w:val="000000"/>
                <w:sz w:val="20"/>
                <w:szCs w:val="20"/>
                <w:lang w:val="uk-UA" w:eastAsia="uk-UA"/>
              </w:rPr>
              <w:br/>
              <w:t xml:space="preserve">стелях, кількість ламп 1 </w:t>
            </w:r>
            <w:proofErr w:type="spellStart"/>
            <w:r w:rsidRPr="00DA4349">
              <w:rPr>
                <w:rFonts w:ascii="Arial CYR" w:hAnsi="Arial CYR" w:cs="Arial CYR"/>
                <w:i/>
                <w:iCs/>
                <w:color w:val="000000"/>
                <w:sz w:val="20"/>
                <w:szCs w:val="20"/>
                <w:lang w:val="uk-UA" w:eastAsia="uk-UA"/>
              </w:rPr>
              <w:t>шт</w:t>
            </w:r>
            <w:proofErr w:type="spellEnd"/>
          </w:p>
        </w:tc>
        <w:tc>
          <w:tcPr>
            <w:tcW w:w="1088"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100шт</w:t>
            </w:r>
          </w:p>
        </w:tc>
        <w:tc>
          <w:tcPr>
            <w:tcW w:w="1020"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0,34</w:t>
            </w:r>
          </w:p>
        </w:tc>
        <w:tc>
          <w:tcPr>
            <w:tcW w:w="597" w:type="dxa"/>
            <w:gridSpan w:val="3"/>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565"/>
          <w:jc w:val="center"/>
        </w:trPr>
        <w:tc>
          <w:tcPr>
            <w:tcW w:w="621" w:type="dxa"/>
            <w:gridSpan w:val="2"/>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367"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307" w:type="dxa"/>
            <w:vMerge/>
            <w:tcBorders>
              <w:top w:val="nil"/>
              <w:left w:val="nil"/>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88"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20"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i/>
                <w:iCs/>
                <w:color w:val="000000"/>
                <w:sz w:val="20"/>
                <w:szCs w:val="20"/>
                <w:lang w:val="uk-UA" w:eastAsia="uk-UA"/>
              </w:rPr>
            </w:pPr>
          </w:p>
        </w:tc>
      </w:tr>
      <w:tr w:rsidR="00DA4349" w:rsidRPr="00DA4349" w:rsidTr="006218C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3</w:t>
            </w:r>
          </w:p>
        </w:tc>
        <w:tc>
          <w:tcPr>
            <w:tcW w:w="1367"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С1547-4-</w:t>
            </w:r>
            <w:r w:rsidRPr="00DA4349">
              <w:rPr>
                <w:rFonts w:ascii="Arial CYR" w:hAnsi="Arial CYR" w:cs="Arial CYR"/>
                <w:color w:val="000000"/>
                <w:sz w:val="20"/>
                <w:szCs w:val="20"/>
                <w:lang w:val="uk-UA" w:eastAsia="uk-UA"/>
              </w:rPr>
              <w:br/>
              <w:t>80-140</w:t>
            </w:r>
          </w:p>
        </w:tc>
        <w:tc>
          <w:tcPr>
            <w:tcW w:w="4307" w:type="dxa"/>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Світильник 600х600 мм</w:t>
            </w:r>
          </w:p>
        </w:tc>
        <w:tc>
          <w:tcPr>
            <w:tcW w:w="1088"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proofErr w:type="spellStart"/>
            <w:r w:rsidRPr="00DA4349">
              <w:rPr>
                <w:rFonts w:ascii="Arial CYR" w:hAnsi="Arial CYR" w:cs="Arial CYR"/>
                <w:color w:val="000000"/>
                <w:sz w:val="20"/>
                <w:szCs w:val="20"/>
                <w:lang w:val="uk-UA" w:eastAsia="uk-UA"/>
              </w:rPr>
              <w:t>шт</w:t>
            </w:r>
            <w:proofErr w:type="spellEnd"/>
          </w:p>
        </w:tc>
        <w:tc>
          <w:tcPr>
            <w:tcW w:w="1020"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34</w:t>
            </w:r>
          </w:p>
        </w:tc>
        <w:tc>
          <w:tcPr>
            <w:tcW w:w="597" w:type="dxa"/>
            <w:gridSpan w:val="3"/>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295"/>
          <w:jc w:val="center"/>
        </w:trPr>
        <w:tc>
          <w:tcPr>
            <w:tcW w:w="621" w:type="dxa"/>
            <w:gridSpan w:val="2"/>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67"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307" w:type="dxa"/>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88"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20"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DA4349" w:rsidRPr="00DA4349" w:rsidTr="006218C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4</w:t>
            </w:r>
          </w:p>
        </w:tc>
        <w:tc>
          <w:tcPr>
            <w:tcW w:w="1367"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КР17-10-4</w:t>
            </w:r>
          </w:p>
        </w:tc>
        <w:tc>
          <w:tcPr>
            <w:tcW w:w="4307" w:type="dxa"/>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Монтаж 1-лампового бра для ламп</w:t>
            </w:r>
            <w:r w:rsidRPr="00DA4349">
              <w:rPr>
                <w:rFonts w:ascii="Arial CYR" w:hAnsi="Arial CYR" w:cs="Arial CYR"/>
                <w:color w:val="000000"/>
                <w:sz w:val="20"/>
                <w:szCs w:val="20"/>
                <w:lang w:val="uk-UA" w:eastAsia="uk-UA"/>
              </w:rPr>
              <w:br/>
              <w:t>розжарювання</w:t>
            </w:r>
          </w:p>
        </w:tc>
        <w:tc>
          <w:tcPr>
            <w:tcW w:w="1088"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100шт</w:t>
            </w:r>
          </w:p>
        </w:tc>
        <w:tc>
          <w:tcPr>
            <w:tcW w:w="1020"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0,01</w:t>
            </w:r>
          </w:p>
        </w:tc>
        <w:tc>
          <w:tcPr>
            <w:tcW w:w="597" w:type="dxa"/>
            <w:gridSpan w:val="3"/>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295"/>
          <w:jc w:val="center"/>
        </w:trPr>
        <w:tc>
          <w:tcPr>
            <w:tcW w:w="621" w:type="dxa"/>
            <w:gridSpan w:val="2"/>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67"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307" w:type="dxa"/>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88"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20"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DA4349" w:rsidRPr="00DA4349" w:rsidTr="006218C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5</w:t>
            </w:r>
          </w:p>
        </w:tc>
        <w:tc>
          <w:tcPr>
            <w:tcW w:w="1367"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С111-240-</w:t>
            </w:r>
            <w:r w:rsidRPr="00DA4349">
              <w:rPr>
                <w:rFonts w:ascii="Arial CYR" w:hAnsi="Arial CYR" w:cs="Arial CYR"/>
                <w:color w:val="000000"/>
                <w:sz w:val="20"/>
                <w:szCs w:val="20"/>
                <w:lang w:val="uk-UA" w:eastAsia="uk-UA"/>
              </w:rPr>
              <w:br/>
              <w:t>89</w:t>
            </w:r>
          </w:p>
        </w:tc>
        <w:tc>
          <w:tcPr>
            <w:tcW w:w="4307" w:type="dxa"/>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Світильник - бра</w:t>
            </w:r>
          </w:p>
        </w:tc>
        <w:tc>
          <w:tcPr>
            <w:tcW w:w="1088"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proofErr w:type="spellStart"/>
            <w:r w:rsidRPr="00DA4349">
              <w:rPr>
                <w:rFonts w:ascii="Arial CYR" w:hAnsi="Arial CYR" w:cs="Arial CYR"/>
                <w:color w:val="000000"/>
                <w:sz w:val="20"/>
                <w:szCs w:val="20"/>
                <w:lang w:val="uk-UA" w:eastAsia="uk-UA"/>
              </w:rPr>
              <w:t>шт</w:t>
            </w:r>
            <w:proofErr w:type="spellEnd"/>
          </w:p>
        </w:tc>
        <w:tc>
          <w:tcPr>
            <w:tcW w:w="1020"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w:t>
            </w:r>
          </w:p>
        </w:tc>
        <w:tc>
          <w:tcPr>
            <w:tcW w:w="597" w:type="dxa"/>
            <w:gridSpan w:val="3"/>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295"/>
          <w:jc w:val="center"/>
        </w:trPr>
        <w:tc>
          <w:tcPr>
            <w:tcW w:w="621" w:type="dxa"/>
            <w:gridSpan w:val="2"/>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67"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307" w:type="dxa"/>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88"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20"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DA4349" w:rsidRPr="00DA4349" w:rsidTr="006218C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6</w:t>
            </w:r>
          </w:p>
        </w:tc>
        <w:tc>
          <w:tcPr>
            <w:tcW w:w="1367"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КР17-12-11</w:t>
            </w:r>
          </w:p>
        </w:tc>
        <w:tc>
          <w:tcPr>
            <w:tcW w:w="4307" w:type="dxa"/>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Установлення штепсельних розеток</w:t>
            </w:r>
            <w:r w:rsidRPr="00DA4349">
              <w:rPr>
                <w:rFonts w:ascii="Arial CYR" w:hAnsi="Arial CYR" w:cs="Arial CYR"/>
                <w:i/>
                <w:iCs/>
                <w:color w:val="000000"/>
                <w:sz w:val="20"/>
                <w:szCs w:val="20"/>
                <w:lang w:val="uk-UA" w:eastAsia="uk-UA"/>
              </w:rPr>
              <w:br/>
              <w:t>утопленого типу при схованій проводці</w:t>
            </w:r>
          </w:p>
        </w:tc>
        <w:tc>
          <w:tcPr>
            <w:tcW w:w="1088"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100шт</w:t>
            </w:r>
          </w:p>
        </w:tc>
        <w:tc>
          <w:tcPr>
            <w:tcW w:w="1020"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0,75</w:t>
            </w:r>
          </w:p>
        </w:tc>
        <w:tc>
          <w:tcPr>
            <w:tcW w:w="597" w:type="dxa"/>
            <w:gridSpan w:val="3"/>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300"/>
          <w:jc w:val="center"/>
        </w:trPr>
        <w:tc>
          <w:tcPr>
            <w:tcW w:w="621" w:type="dxa"/>
            <w:gridSpan w:val="2"/>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367"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307" w:type="dxa"/>
            <w:vMerge/>
            <w:tcBorders>
              <w:top w:val="nil"/>
              <w:left w:val="nil"/>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88"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20"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i/>
                <w:iCs/>
                <w:color w:val="000000"/>
                <w:sz w:val="20"/>
                <w:szCs w:val="20"/>
                <w:lang w:val="uk-UA" w:eastAsia="uk-UA"/>
              </w:rPr>
            </w:pPr>
          </w:p>
        </w:tc>
      </w:tr>
      <w:tr w:rsidR="00DA4349" w:rsidRPr="00DA4349" w:rsidTr="006218C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7</w:t>
            </w:r>
          </w:p>
        </w:tc>
        <w:tc>
          <w:tcPr>
            <w:tcW w:w="1367"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С171-640П</w:t>
            </w:r>
          </w:p>
        </w:tc>
        <w:tc>
          <w:tcPr>
            <w:tcW w:w="4307" w:type="dxa"/>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Штепсельні розетки</w:t>
            </w:r>
          </w:p>
        </w:tc>
        <w:tc>
          <w:tcPr>
            <w:tcW w:w="1088"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proofErr w:type="spellStart"/>
            <w:r w:rsidRPr="00DA4349">
              <w:rPr>
                <w:rFonts w:ascii="Arial CYR" w:hAnsi="Arial CYR" w:cs="Arial CYR"/>
                <w:color w:val="000000"/>
                <w:sz w:val="20"/>
                <w:szCs w:val="20"/>
                <w:lang w:val="uk-UA" w:eastAsia="uk-UA"/>
              </w:rPr>
              <w:t>шт</w:t>
            </w:r>
            <w:proofErr w:type="spellEnd"/>
          </w:p>
        </w:tc>
        <w:tc>
          <w:tcPr>
            <w:tcW w:w="1020"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75</w:t>
            </w:r>
          </w:p>
        </w:tc>
        <w:tc>
          <w:tcPr>
            <w:tcW w:w="597" w:type="dxa"/>
            <w:gridSpan w:val="3"/>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295"/>
          <w:jc w:val="center"/>
        </w:trPr>
        <w:tc>
          <w:tcPr>
            <w:tcW w:w="621" w:type="dxa"/>
            <w:gridSpan w:val="2"/>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67"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307" w:type="dxa"/>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88"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20"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DA4349" w:rsidRPr="00DA4349" w:rsidTr="006218CA">
        <w:tblPrEx>
          <w:jc w:val="left"/>
        </w:tblPrEx>
        <w:trPr>
          <w:gridAfter w:val="2"/>
          <w:wAfter w:w="424" w:type="dxa"/>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8</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С111-240-</w:t>
            </w:r>
            <w:r w:rsidRPr="00DA4349">
              <w:rPr>
                <w:rFonts w:ascii="Arial CYR" w:hAnsi="Arial CYR" w:cs="Arial CYR"/>
                <w:color w:val="000000"/>
                <w:sz w:val="20"/>
                <w:szCs w:val="20"/>
                <w:lang w:val="uk-UA" w:eastAsia="uk-UA"/>
              </w:rPr>
              <w:br/>
              <w:t>8Г</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Коробка установча</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proofErr w:type="spellStart"/>
            <w:r w:rsidRPr="00DA4349">
              <w:rPr>
                <w:rFonts w:ascii="Arial CYR" w:hAnsi="Arial CYR" w:cs="Arial CYR"/>
                <w:color w:val="000000"/>
                <w:sz w:val="20"/>
                <w:szCs w:val="20"/>
                <w:lang w:val="uk-UA" w:eastAsia="uk-UA"/>
              </w:rPr>
              <w:t>шт</w:t>
            </w:r>
            <w:proofErr w:type="spellEnd"/>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75</w:t>
            </w: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9</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КР17-12-11</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Установлення інтернет розеток</w:t>
            </w:r>
            <w:r w:rsidRPr="00DA4349">
              <w:rPr>
                <w:rFonts w:ascii="Arial CYR" w:hAnsi="Arial CYR" w:cs="Arial CYR"/>
                <w:i/>
                <w:iCs/>
                <w:color w:val="000000"/>
                <w:sz w:val="20"/>
                <w:szCs w:val="20"/>
                <w:lang w:val="uk-UA" w:eastAsia="uk-UA"/>
              </w:rPr>
              <w:br/>
              <w:t>утопленого типу при схованій проводці</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100шт</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0,3</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300"/>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i/>
                <w:iCs/>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10</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С1512-1-</w:t>
            </w:r>
            <w:r w:rsidRPr="00DA4349">
              <w:rPr>
                <w:rFonts w:ascii="Arial CYR" w:hAnsi="Arial CYR" w:cs="Arial CYR"/>
                <w:color w:val="000000"/>
                <w:sz w:val="20"/>
                <w:szCs w:val="20"/>
                <w:lang w:val="uk-UA" w:eastAsia="uk-UA"/>
              </w:rPr>
              <w:br/>
              <w:t>58-5</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 xml:space="preserve">Інтернет розетка для </w:t>
            </w:r>
            <w:proofErr w:type="spellStart"/>
            <w:r w:rsidRPr="00DA4349">
              <w:rPr>
                <w:rFonts w:ascii="Arial CYR" w:hAnsi="Arial CYR" w:cs="Arial CYR"/>
                <w:color w:val="000000"/>
                <w:sz w:val="20"/>
                <w:szCs w:val="20"/>
                <w:lang w:val="uk-UA" w:eastAsia="uk-UA"/>
              </w:rPr>
              <w:t>внутр</w:t>
            </w:r>
            <w:proofErr w:type="spellEnd"/>
            <w:r w:rsidRPr="00DA4349">
              <w:rPr>
                <w:rFonts w:ascii="Arial CYR" w:hAnsi="Arial CYR" w:cs="Arial CYR"/>
                <w:color w:val="000000"/>
                <w:sz w:val="20"/>
                <w:szCs w:val="20"/>
                <w:lang w:val="uk-UA" w:eastAsia="uk-UA"/>
              </w:rPr>
              <w:t xml:space="preserve"> установки</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proofErr w:type="spellStart"/>
            <w:r w:rsidRPr="00DA4349">
              <w:rPr>
                <w:rFonts w:ascii="Arial CYR" w:hAnsi="Arial CYR" w:cs="Arial CYR"/>
                <w:color w:val="000000"/>
                <w:sz w:val="20"/>
                <w:szCs w:val="20"/>
                <w:lang w:val="uk-UA" w:eastAsia="uk-UA"/>
              </w:rPr>
              <w:t>шт</w:t>
            </w:r>
            <w:proofErr w:type="spellEnd"/>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30</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11</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С111-240-</w:t>
            </w:r>
            <w:r w:rsidRPr="00DA4349">
              <w:rPr>
                <w:rFonts w:ascii="Arial CYR" w:hAnsi="Arial CYR" w:cs="Arial CYR"/>
                <w:color w:val="000000"/>
                <w:sz w:val="20"/>
                <w:szCs w:val="20"/>
                <w:lang w:val="uk-UA" w:eastAsia="uk-UA"/>
              </w:rPr>
              <w:br/>
              <w:t>8Г</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Коробка установча</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proofErr w:type="spellStart"/>
            <w:r w:rsidRPr="00DA4349">
              <w:rPr>
                <w:rFonts w:ascii="Arial CYR" w:hAnsi="Arial CYR" w:cs="Arial CYR"/>
                <w:color w:val="000000"/>
                <w:sz w:val="20"/>
                <w:szCs w:val="20"/>
                <w:lang w:val="uk-UA" w:eastAsia="uk-UA"/>
              </w:rPr>
              <w:t>шт</w:t>
            </w:r>
            <w:proofErr w:type="spellEnd"/>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30</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12</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КР17-12-2</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Установлення вимикачів утопленого типу</w:t>
            </w:r>
            <w:r w:rsidRPr="00DA4349">
              <w:rPr>
                <w:rFonts w:ascii="Arial CYR" w:hAnsi="Arial CYR" w:cs="Arial CYR"/>
                <w:i/>
                <w:iCs/>
                <w:color w:val="000000"/>
                <w:sz w:val="20"/>
                <w:szCs w:val="20"/>
                <w:lang w:val="uk-UA" w:eastAsia="uk-UA"/>
              </w:rPr>
              <w:br/>
              <w:t>при схованій проводці, 1-клавішних</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100шт</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0,15</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300"/>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i/>
                <w:iCs/>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13</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С1512-1-</w:t>
            </w:r>
            <w:r w:rsidRPr="00DA4349">
              <w:rPr>
                <w:rFonts w:ascii="Arial CYR" w:hAnsi="Arial CYR" w:cs="Arial CYR"/>
                <w:color w:val="000000"/>
                <w:sz w:val="20"/>
                <w:szCs w:val="20"/>
                <w:lang w:val="uk-UA" w:eastAsia="uk-UA"/>
              </w:rPr>
              <w:br/>
              <w:t>53-1</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 xml:space="preserve">Вимикач </w:t>
            </w:r>
            <w:proofErr w:type="spellStart"/>
            <w:r w:rsidRPr="00DA4349">
              <w:rPr>
                <w:rFonts w:ascii="Arial CYR" w:hAnsi="Arial CYR" w:cs="Arial CYR"/>
                <w:color w:val="000000"/>
                <w:sz w:val="20"/>
                <w:szCs w:val="20"/>
                <w:lang w:val="uk-UA" w:eastAsia="uk-UA"/>
              </w:rPr>
              <w:t>одноклавішний</w:t>
            </w:r>
            <w:proofErr w:type="spellEnd"/>
            <w:r w:rsidRPr="00DA4349">
              <w:rPr>
                <w:rFonts w:ascii="Arial CYR" w:hAnsi="Arial CYR" w:cs="Arial CYR"/>
                <w:color w:val="000000"/>
                <w:sz w:val="20"/>
                <w:szCs w:val="20"/>
                <w:lang w:val="uk-UA" w:eastAsia="uk-UA"/>
              </w:rPr>
              <w:t xml:space="preserve"> для схованої</w:t>
            </w:r>
            <w:r w:rsidRPr="00DA4349">
              <w:rPr>
                <w:rFonts w:ascii="Arial CYR" w:hAnsi="Arial CYR" w:cs="Arial CYR"/>
                <w:color w:val="000000"/>
                <w:sz w:val="20"/>
                <w:szCs w:val="20"/>
                <w:lang w:val="uk-UA" w:eastAsia="uk-UA"/>
              </w:rPr>
              <w:br/>
              <w:t>установки</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proofErr w:type="spellStart"/>
            <w:r w:rsidRPr="00DA4349">
              <w:rPr>
                <w:rFonts w:ascii="Arial CYR" w:hAnsi="Arial CYR" w:cs="Arial CYR"/>
                <w:color w:val="000000"/>
                <w:sz w:val="20"/>
                <w:szCs w:val="20"/>
                <w:lang w:val="uk-UA" w:eastAsia="uk-UA"/>
              </w:rPr>
              <w:t>шт</w:t>
            </w:r>
            <w:proofErr w:type="spellEnd"/>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15</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14</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С111-240-</w:t>
            </w:r>
            <w:r w:rsidRPr="00DA4349">
              <w:rPr>
                <w:rFonts w:ascii="Arial CYR" w:hAnsi="Arial CYR" w:cs="Arial CYR"/>
                <w:color w:val="000000"/>
                <w:sz w:val="20"/>
                <w:szCs w:val="20"/>
                <w:lang w:val="uk-UA" w:eastAsia="uk-UA"/>
              </w:rPr>
              <w:br/>
              <w:t>8Г</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Коробка установча</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proofErr w:type="spellStart"/>
            <w:r w:rsidRPr="00DA4349">
              <w:rPr>
                <w:rFonts w:ascii="Arial CYR" w:hAnsi="Arial CYR" w:cs="Arial CYR"/>
                <w:color w:val="000000"/>
                <w:sz w:val="20"/>
                <w:szCs w:val="20"/>
                <w:lang w:val="uk-UA" w:eastAsia="uk-UA"/>
              </w:rPr>
              <w:t>шт</w:t>
            </w:r>
            <w:proofErr w:type="spellEnd"/>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15</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15</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КР17-19-1</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Установлення сушарок для рук</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100шт</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0,02</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16</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С130-549-</w:t>
            </w:r>
            <w:r w:rsidRPr="00DA4349">
              <w:rPr>
                <w:rFonts w:ascii="Arial CYR" w:hAnsi="Arial CYR" w:cs="Arial CYR"/>
                <w:color w:val="000000"/>
                <w:sz w:val="20"/>
                <w:szCs w:val="20"/>
                <w:lang w:val="uk-UA" w:eastAsia="uk-UA"/>
              </w:rPr>
              <w:br/>
              <w:t>1-1ПО</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proofErr w:type="spellStart"/>
            <w:r w:rsidRPr="00DA4349">
              <w:rPr>
                <w:rFonts w:ascii="Arial CYR" w:hAnsi="Arial CYR" w:cs="Arial CYR"/>
                <w:color w:val="000000"/>
                <w:sz w:val="20"/>
                <w:szCs w:val="20"/>
                <w:lang w:val="uk-UA" w:eastAsia="uk-UA"/>
              </w:rPr>
              <w:t>Висушувачi</w:t>
            </w:r>
            <w:proofErr w:type="spellEnd"/>
            <w:r w:rsidRPr="00DA4349">
              <w:rPr>
                <w:rFonts w:ascii="Arial CYR" w:hAnsi="Arial CYR" w:cs="Arial CYR"/>
                <w:color w:val="000000"/>
                <w:sz w:val="20"/>
                <w:szCs w:val="20"/>
                <w:lang w:val="uk-UA" w:eastAsia="uk-UA"/>
              </w:rPr>
              <w:t xml:space="preserve"> для рук</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proofErr w:type="spellStart"/>
            <w:r w:rsidRPr="00DA4349">
              <w:rPr>
                <w:rFonts w:ascii="Arial CYR" w:hAnsi="Arial CYR" w:cs="Arial CYR"/>
                <w:color w:val="000000"/>
                <w:sz w:val="20"/>
                <w:szCs w:val="20"/>
                <w:lang w:val="uk-UA" w:eastAsia="uk-UA"/>
              </w:rPr>
              <w:t>шт</w:t>
            </w:r>
            <w:proofErr w:type="spellEnd"/>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2</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17</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КР17-7-12</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Монтаж поліетиленових труб для</w:t>
            </w:r>
            <w:r w:rsidRPr="00DA4349">
              <w:rPr>
                <w:rFonts w:ascii="Arial CYR" w:hAnsi="Arial CYR" w:cs="Arial CYR"/>
                <w:i/>
                <w:iCs/>
                <w:color w:val="000000"/>
                <w:sz w:val="20"/>
                <w:szCs w:val="20"/>
                <w:lang w:val="uk-UA" w:eastAsia="uk-UA"/>
              </w:rPr>
              <w:br/>
              <w:t>електропроводки діаметром до 25 мм,</w:t>
            </w:r>
            <w:r w:rsidRPr="00DA4349">
              <w:rPr>
                <w:rFonts w:ascii="Arial CYR" w:hAnsi="Arial CYR" w:cs="Arial CYR"/>
                <w:i/>
                <w:iCs/>
                <w:color w:val="000000"/>
                <w:sz w:val="20"/>
                <w:szCs w:val="20"/>
                <w:lang w:val="uk-UA" w:eastAsia="uk-UA"/>
              </w:rPr>
              <w:br/>
              <w:t>укладених в борознах під заливку</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100м</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6</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56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i/>
                <w:iCs/>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18</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С113-</w:t>
            </w:r>
            <w:r w:rsidRPr="00DA4349">
              <w:rPr>
                <w:rFonts w:ascii="Arial CYR" w:hAnsi="Arial CYR" w:cs="Arial CYR"/>
                <w:color w:val="000000"/>
                <w:sz w:val="20"/>
                <w:szCs w:val="20"/>
                <w:lang w:val="uk-UA" w:eastAsia="uk-UA"/>
              </w:rPr>
              <w:br/>
              <w:t>2125-2</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Труба гофрована 20 мм</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м</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606</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19</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КР17-8-2</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Затягування першого проводу перерізом</w:t>
            </w:r>
            <w:r w:rsidRPr="00DA4349">
              <w:rPr>
                <w:rFonts w:ascii="Arial CYR" w:hAnsi="Arial CYR" w:cs="Arial CYR"/>
                <w:i/>
                <w:iCs/>
                <w:color w:val="000000"/>
                <w:sz w:val="20"/>
                <w:szCs w:val="20"/>
                <w:lang w:val="uk-UA" w:eastAsia="uk-UA"/>
              </w:rPr>
              <w:br/>
              <w:t>понад 2,5 мм2 до 6 мм2 в труби</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100м</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6</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300"/>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i/>
                <w:iCs/>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20</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КР17-5-2</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Прокладання проводів при схованій</w:t>
            </w:r>
            <w:r w:rsidRPr="00DA4349">
              <w:rPr>
                <w:rFonts w:ascii="Arial CYR" w:hAnsi="Arial CYR" w:cs="Arial CYR"/>
                <w:color w:val="000000"/>
                <w:sz w:val="20"/>
                <w:szCs w:val="20"/>
                <w:lang w:val="uk-UA" w:eastAsia="uk-UA"/>
              </w:rPr>
              <w:br/>
              <w:t>проводці по необштукатуреній поверхні</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100м</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9</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21</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С1545-66-</w:t>
            </w:r>
            <w:r w:rsidRPr="00DA4349">
              <w:rPr>
                <w:rFonts w:ascii="Arial CYR" w:hAnsi="Arial CYR" w:cs="Arial CYR"/>
                <w:color w:val="000000"/>
                <w:sz w:val="20"/>
                <w:szCs w:val="20"/>
                <w:lang w:val="uk-UA" w:eastAsia="uk-UA"/>
              </w:rPr>
              <w:br/>
              <w:t>27</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 xml:space="preserve">Кабель силовий напругою 1кВ, з </w:t>
            </w:r>
            <w:proofErr w:type="spellStart"/>
            <w:r w:rsidRPr="00DA4349">
              <w:rPr>
                <w:rFonts w:ascii="Arial CYR" w:hAnsi="Arial CYR" w:cs="Arial CYR"/>
                <w:color w:val="000000"/>
                <w:sz w:val="20"/>
                <w:szCs w:val="20"/>
                <w:lang w:val="uk-UA" w:eastAsia="uk-UA"/>
              </w:rPr>
              <w:t>мiдними</w:t>
            </w:r>
            <w:proofErr w:type="spellEnd"/>
            <w:r w:rsidRPr="00DA4349">
              <w:rPr>
                <w:rFonts w:ascii="Arial CYR" w:hAnsi="Arial CYR" w:cs="Arial CYR"/>
                <w:color w:val="000000"/>
                <w:sz w:val="20"/>
                <w:szCs w:val="20"/>
                <w:lang w:val="uk-UA" w:eastAsia="uk-UA"/>
              </w:rPr>
              <w:br/>
              <w:t xml:space="preserve">жилами, з </w:t>
            </w:r>
            <w:proofErr w:type="spellStart"/>
            <w:r w:rsidRPr="00DA4349">
              <w:rPr>
                <w:rFonts w:ascii="Arial CYR" w:hAnsi="Arial CYR" w:cs="Arial CYR"/>
                <w:color w:val="000000"/>
                <w:sz w:val="20"/>
                <w:szCs w:val="20"/>
                <w:lang w:val="uk-UA" w:eastAsia="uk-UA"/>
              </w:rPr>
              <w:t>iзоляцiєю</w:t>
            </w:r>
            <w:proofErr w:type="spellEnd"/>
            <w:r w:rsidRPr="00DA4349">
              <w:rPr>
                <w:rFonts w:ascii="Arial CYR" w:hAnsi="Arial CYR" w:cs="Arial CYR"/>
                <w:color w:val="000000"/>
                <w:sz w:val="20"/>
                <w:szCs w:val="20"/>
                <w:lang w:val="uk-UA" w:eastAsia="uk-UA"/>
              </w:rPr>
              <w:t xml:space="preserve"> і оболонкою із</w:t>
            </w:r>
            <w:r w:rsidRPr="00DA4349">
              <w:rPr>
                <w:rFonts w:ascii="Arial CYR" w:hAnsi="Arial CYR" w:cs="Arial CYR"/>
                <w:color w:val="000000"/>
                <w:sz w:val="20"/>
                <w:szCs w:val="20"/>
                <w:lang w:val="uk-UA" w:eastAsia="uk-UA"/>
              </w:rPr>
              <w:br/>
            </w:r>
            <w:proofErr w:type="spellStart"/>
            <w:r w:rsidRPr="00DA4349">
              <w:rPr>
                <w:rFonts w:ascii="Arial CYR" w:hAnsi="Arial CYR" w:cs="Arial CYR"/>
                <w:color w:val="000000"/>
                <w:sz w:val="20"/>
                <w:szCs w:val="20"/>
                <w:lang w:val="uk-UA" w:eastAsia="uk-UA"/>
              </w:rPr>
              <w:t>полівінілхлоридного</w:t>
            </w:r>
            <w:proofErr w:type="spellEnd"/>
            <w:r w:rsidRPr="00DA4349">
              <w:rPr>
                <w:rFonts w:ascii="Arial CYR" w:hAnsi="Arial CYR" w:cs="Arial CYR"/>
                <w:color w:val="000000"/>
                <w:sz w:val="20"/>
                <w:szCs w:val="20"/>
                <w:lang w:val="uk-UA" w:eastAsia="uk-UA"/>
              </w:rPr>
              <w:t xml:space="preserve"> пластикату, без</w:t>
            </w:r>
            <w:r w:rsidRPr="00DA4349">
              <w:rPr>
                <w:rFonts w:ascii="Arial CYR" w:hAnsi="Arial CYR" w:cs="Arial CYR"/>
                <w:color w:val="000000"/>
                <w:sz w:val="20"/>
                <w:szCs w:val="20"/>
                <w:lang w:val="uk-UA" w:eastAsia="uk-UA"/>
              </w:rPr>
              <w:br/>
              <w:t>захисного покриття, не розповсюджує</w:t>
            </w:r>
            <w:r w:rsidRPr="00DA4349">
              <w:rPr>
                <w:rFonts w:ascii="Arial CYR" w:hAnsi="Arial CYR" w:cs="Arial CYR"/>
                <w:color w:val="000000"/>
                <w:sz w:val="20"/>
                <w:szCs w:val="20"/>
                <w:lang w:val="uk-UA" w:eastAsia="uk-UA"/>
              </w:rPr>
              <w:br/>
              <w:t xml:space="preserve">горіння, з пониженим </w:t>
            </w:r>
            <w:proofErr w:type="spellStart"/>
            <w:r w:rsidRPr="00DA4349">
              <w:rPr>
                <w:rFonts w:ascii="Arial CYR" w:hAnsi="Arial CYR" w:cs="Arial CYR"/>
                <w:color w:val="000000"/>
                <w:sz w:val="20"/>
                <w:szCs w:val="20"/>
                <w:lang w:val="uk-UA" w:eastAsia="uk-UA"/>
              </w:rPr>
              <w:t>димогазовиділенням</w:t>
            </w:r>
            <w:proofErr w:type="spellEnd"/>
            <w:r w:rsidRPr="00DA4349">
              <w:rPr>
                <w:rFonts w:ascii="Arial CYR" w:hAnsi="Arial CYR" w:cs="Arial CYR"/>
                <w:color w:val="000000"/>
                <w:sz w:val="20"/>
                <w:szCs w:val="20"/>
                <w:lang w:val="uk-UA" w:eastAsia="uk-UA"/>
              </w:rPr>
              <w:br/>
            </w:r>
            <w:proofErr w:type="spellStart"/>
            <w:r w:rsidRPr="00DA4349">
              <w:rPr>
                <w:rFonts w:ascii="Arial CYR" w:hAnsi="Arial CYR" w:cs="Arial CYR"/>
                <w:color w:val="000000"/>
                <w:sz w:val="20"/>
                <w:szCs w:val="20"/>
                <w:lang w:val="uk-UA" w:eastAsia="uk-UA"/>
              </w:rPr>
              <w:t>перерiз</w:t>
            </w:r>
            <w:proofErr w:type="spellEnd"/>
            <w:r w:rsidRPr="00DA4349">
              <w:rPr>
                <w:rFonts w:ascii="Arial CYR" w:hAnsi="Arial CYR" w:cs="Arial CYR"/>
                <w:color w:val="000000"/>
                <w:sz w:val="20"/>
                <w:szCs w:val="20"/>
                <w:lang w:val="uk-UA" w:eastAsia="uk-UA"/>
              </w:rPr>
              <w:t xml:space="preserve"> 3х1,5 мм2 марка </w:t>
            </w:r>
            <w:proofErr w:type="spellStart"/>
            <w:r w:rsidRPr="00DA4349">
              <w:rPr>
                <w:rFonts w:ascii="Arial CYR" w:hAnsi="Arial CYR" w:cs="Arial CYR"/>
                <w:color w:val="000000"/>
                <w:sz w:val="20"/>
                <w:szCs w:val="20"/>
                <w:lang w:val="uk-UA" w:eastAsia="uk-UA"/>
              </w:rPr>
              <w:t>ВВГнгд</w:t>
            </w:r>
            <w:proofErr w:type="spellEnd"/>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м</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600</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1353"/>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22</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С1545-66-</w:t>
            </w:r>
            <w:r w:rsidRPr="00DA4349">
              <w:rPr>
                <w:rFonts w:ascii="Arial CYR" w:hAnsi="Arial CYR" w:cs="Arial CYR"/>
                <w:color w:val="000000"/>
                <w:sz w:val="20"/>
                <w:szCs w:val="20"/>
                <w:lang w:val="uk-UA" w:eastAsia="uk-UA"/>
              </w:rPr>
              <w:br/>
              <w:t>28-1У</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 xml:space="preserve">Кабель силовий напругою 1кВ, з </w:t>
            </w:r>
            <w:proofErr w:type="spellStart"/>
            <w:r w:rsidRPr="00DA4349">
              <w:rPr>
                <w:rFonts w:ascii="Arial CYR" w:hAnsi="Arial CYR" w:cs="Arial CYR"/>
                <w:color w:val="000000"/>
                <w:sz w:val="20"/>
                <w:szCs w:val="20"/>
                <w:lang w:val="uk-UA" w:eastAsia="uk-UA"/>
              </w:rPr>
              <w:t>мiдними</w:t>
            </w:r>
            <w:proofErr w:type="spellEnd"/>
            <w:r w:rsidRPr="00DA4349">
              <w:rPr>
                <w:rFonts w:ascii="Arial CYR" w:hAnsi="Arial CYR" w:cs="Arial CYR"/>
                <w:color w:val="000000"/>
                <w:sz w:val="20"/>
                <w:szCs w:val="20"/>
                <w:lang w:val="uk-UA" w:eastAsia="uk-UA"/>
              </w:rPr>
              <w:br/>
              <w:t xml:space="preserve">жилами, з </w:t>
            </w:r>
            <w:proofErr w:type="spellStart"/>
            <w:r w:rsidRPr="00DA4349">
              <w:rPr>
                <w:rFonts w:ascii="Arial CYR" w:hAnsi="Arial CYR" w:cs="Arial CYR"/>
                <w:color w:val="000000"/>
                <w:sz w:val="20"/>
                <w:szCs w:val="20"/>
                <w:lang w:val="uk-UA" w:eastAsia="uk-UA"/>
              </w:rPr>
              <w:t>iзоляцiєю</w:t>
            </w:r>
            <w:proofErr w:type="spellEnd"/>
            <w:r w:rsidRPr="00DA4349">
              <w:rPr>
                <w:rFonts w:ascii="Arial CYR" w:hAnsi="Arial CYR" w:cs="Arial CYR"/>
                <w:color w:val="000000"/>
                <w:sz w:val="20"/>
                <w:szCs w:val="20"/>
                <w:lang w:val="uk-UA" w:eastAsia="uk-UA"/>
              </w:rPr>
              <w:t xml:space="preserve"> і оболонкою із</w:t>
            </w:r>
            <w:r w:rsidRPr="00DA4349">
              <w:rPr>
                <w:rFonts w:ascii="Arial CYR" w:hAnsi="Arial CYR" w:cs="Arial CYR"/>
                <w:color w:val="000000"/>
                <w:sz w:val="20"/>
                <w:szCs w:val="20"/>
                <w:lang w:val="uk-UA" w:eastAsia="uk-UA"/>
              </w:rPr>
              <w:br/>
            </w:r>
            <w:proofErr w:type="spellStart"/>
            <w:r w:rsidRPr="00DA4349">
              <w:rPr>
                <w:rFonts w:ascii="Arial CYR" w:hAnsi="Arial CYR" w:cs="Arial CYR"/>
                <w:color w:val="000000"/>
                <w:sz w:val="20"/>
                <w:szCs w:val="20"/>
                <w:lang w:val="uk-UA" w:eastAsia="uk-UA"/>
              </w:rPr>
              <w:t>полівінілхлоридного</w:t>
            </w:r>
            <w:proofErr w:type="spellEnd"/>
            <w:r w:rsidRPr="00DA4349">
              <w:rPr>
                <w:rFonts w:ascii="Arial CYR" w:hAnsi="Arial CYR" w:cs="Arial CYR"/>
                <w:color w:val="000000"/>
                <w:sz w:val="20"/>
                <w:szCs w:val="20"/>
                <w:lang w:val="uk-UA" w:eastAsia="uk-UA"/>
              </w:rPr>
              <w:t xml:space="preserve"> пластикату, без</w:t>
            </w:r>
            <w:r w:rsidRPr="00DA4349">
              <w:rPr>
                <w:rFonts w:ascii="Arial CYR" w:hAnsi="Arial CYR" w:cs="Arial CYR"/>
                <w:color w:val="000000"/>
                <w:sz w:val="20"/>
                <w:szCs w:val="20"/>
                <w:lang w:val="uk-UA" w:eastAsia="uk-UA"/>
              </w:rPr>
              <w:br/>
              <w:t>захисного покриття, не розповсюджує</w:t>
            </w:r>
            <w:r w:rsidRPr="00DA4349">
              <w:rPr>
                <w:rFonts w:ascii="Arial CYR" w:hAnsi="Arial CYR" w:cs="Arial CYR"/>
                <w:color w:val="000000"/>
                <w:sz w:val="20"/>
                <w:szCs w:val="20"/>
                <w:lang w:val="uk-UA" w:eastAsia="uk-UA"/>
              </w:rPr>
              <w:br/>
              <w:t xml:space="preserve">горіння, з пониженим </w:t>
            </w:r>
            <w:proofErr w:type="spellStart"/>
            <w:r w:rsidRPr="00DA4349">
              <w:rPr>
                <w:rFonts w:ascii="Arial CYR" w:hAnsi="Arial CYR" w:cs="Arial CYR"/>
                <w:color w:val="000000"/>
                <w:sz w:val="20"/>
                <w:szCs w:val="20"/>
                <w:lang w:val="uk-UA" w:eastAsia="uk-UA"/>
              </w:rPr>
              <w:t>димогазовиділенням</w:t>
            </w:r>
            <w:proofErr w:type="spellEnd"/>
            <w:r w:rsidRPr="00DA4349">
              <w:rPr>
                <w:rFonts w:ascii="Arial CYR" w:hAnsi="Arial CYR" w:cs="Arial CYR"/>
                <w:color w:val="000000"/>
                <w:sz w:val="20"/>
                <w:szCs w:val="20"/>
                <w:lang w:val="uk-UA" w:eastAsia="uk-UA"/>
              </w:rPr>
              <w:br/>
            </w:r>
            <w:proofErr w:type="spellStart"/>
            <w:r w:rsidRPr="00DA4349">
              <w:rPr>
                <w:rFonts w:ascii="Arial CYR" w:hAnsi="Arial CYR" w:cs="Arial CYR"/>
                <w:color w:val="000000"/>
                <w:sz w:val="20"/>
                <w:szCs w:val="20"/>
                <w:lang w:val="uk-UA" w:eastAsia="uk-UA"/>
              </w:rPr>
              <w:t>перерiз</w:t>
            </w:r>
            <w:proofErr w:type="spellEnd"/>
            <w:r w:rsidRPr="00DA4349">
              <w:rPr>
                <w:rFonts w:ascii="Arial CYR" w:hAnsi="Arial CYR" w:cs="Arial CYR"/>
                <w:color w:val="000000"/>
                <w:sz w:val="20"/>
                <w:szCs w:val="20"/>
                <w:lang w:val="uk-UA" w:eastAsia="uk-UA"/>
              </w:rPr>
              <w:t xml:space="preserve"> 3х2,5 мм2 марка </w:t>
            </w:r>
            <w:proofErr w:type="spellStart"/>
            <w:r w:rsidRPr="00DA4349">
              <w:rPr>
                <w:rFonts w:ascii="Arial CYR" w:hAnsi="Arial CYR" w:cs="Arial CYR"/>
                <w:color w:val="000000"/>
                <w:sz w:val="20"/>
                <w:szCs w:val="20"/>
                <w:lang w:val="uk-UA" w:eastAsia="uk-UA"/>
              </w:rPr>
              <w:t>ВВГнгд</w:t>
            </w:r>
            <w:proofErr w:type="spellEnd"/>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м</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900</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1353"/>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23</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КР17-5-2</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Прокладання проводів при схованій</w:t>
            </w:r>
            <w:r w:rsidRPr="00DA4349">
              <w:rPr>
                <w:rFonts w:ascii="Arial CYR" w:hAnsi="Arial CYR" w:cs="Arial CYR"/>
                <w:color w:val="000000"/>
                <w:sz w:val="20"/>
                <w:szCs w:val="20"/>
                <w:lang w:val="uk-UA" w:eastAsia="uk-UA"/>
              </w:rPr>
              <w:br/>
              <w:t>проводці по необштукатуреній поверхні</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100м</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5</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DA4349" w:rsidRPr="00DA4349" w:rsidTr="006218CA">
        <w:tblPrEx>
          <w:jc w:val="left"/>
        </w:tblPrEx>
        <w:trPr>
          <w:gridAfter w:val="1"/>
          <w:wAfter w:w="222" w:type="dxa"/>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24</w:t>
            </w:r>
          </w:p>
        </w:tc>
        <w:tc>
          <w:tcPr>
            <w:tcW w:w="1406"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С154-62-</w:t>
            </w:r>
            <w:r w:rsidRPr="00DA4349">
              <w:rPr>
                <w:rFonts w:ascii="Arial CYR" w:hAnsi="Arial CYR" w:cs="Arial CYR"/>
                <w:color w:val="000000"/>
                <w:sz w:val="20"/>
                <w:szCs w:val="20"/>
                <w:lang w:val="uk-UA" w:eastAsia="uk-UA"/>
              </w:rPr>
              <w:br/>
              <w:t>50</w:t>
            </w:r>
          </w:p>
        </w:tc>
        <w:tc>
          <w:tcPr>
            <w:tcW w:w="4694"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 xml:space="preserve">Кабель UTP 5e </w:t>
            </w:r>
            <w:proofErr w:type="spellStart"/>
            <w:r w:rsidRPr="00DA4349">
              <w:rPr>
                <w:rFonts w:ascii="Arial CYR" w:hAnsi="Arial CYR" w:cs="Arial CYR"/>
                <w:color w:val="000000"/>
                <w:sz w:val="20"/>
                <w:szCs w:val="20"/>
                <w:lang w:val="uk-UA" w:eastAsia="uk-UA"/>
              </w:rPr>
              <w:t>cat</w:t>
            </w:r>
            <w:proofErr w:type="spellEnd"/>
          </w:p>
        </w:tc>
        <w:tc>
          <w:tcPr>
            <w:tcW w:w="1094"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м</w:t>
            </w:r>
          </w:p>
        </w:tc>
        <w:tc>
          <w:tcPr>
            <w:tcW w:w="1065"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500</w:t>
            </w: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406"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694"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4"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65"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bl>
    <w:p w:rsidR="007B002A" w:rsidRDefault="006218CA" w:rsidP="00B52A23">
      <w:pPr>
        <w:jc w:val="center"/>
        <w:rPr>
          <w:rFonts w:ascii="Times New Roman" w:hAnsi="Times New Roman" w:cs="Times New Roman"/>
          <w:b/>
          <w:bCs/>
          <w:sz w:val="24"/>
          <w:szCs w:val="24"/>
          <w:lang w:val="uk-UA"/>
        </w:rPr>
      </w:pPr>
      <w:r w:rsidRPr="006218CA">
        <w:rPr>
          <w:rFonts w:ascii="Times New Roman" w:hAnsi="Times New Roman" w:cs="Times New Roman"/>
          <w:b/>
          <w:bCs/>
          <w:sz w:val="24"/>
          <w:szCs w:val="24"/>
          <w:lang w:val="uk-UA"/>
        </w:rPr>
        <w:t>Локальний кошторис на будівельні роботи №02-01-08</w:t>
      </w:r>
    </w:p>
    <w:p w:rsidR="006218CA" w:rsidRDefault="006218CA" w:rsidP="00B52A23">
      <w:pPr>
        <w:jc w:val="center"/>
        <w:rPr>
          <w:rFonts w:ascii="Times New Roman" w:hAnsi="Times New Roman" w:cs="Times New Roman"/>
          <w:b/>
          <w:bCs/>
          <w:sz w:val="24"/>
          <w:szCs w:val="24"/>
          <w:lang w:val="uk-UA"/>
        </w:rPr>
      </w:pPr>
      <w:r w:rsidRPr="006218CA">
        <w:rPr>
          <w:rFonts w:ascii="Times New Roman" w:hAnsi="Times New Roman" w:cs="Times New Roman"/>
          <w:b/>
          <w:bCs/>
          <w:sz w:val="24"/>
          <w:szCs w:val="24"/>
          <w:lang w:val="uk-UA"/>
        </w:rPr>
        <w:t>на монтаж системи пожежної сигналізації</w:t>
      </w:r>
    </w:p>
    <w:tbl>
      <w:tblPr>
        <w:tblW w:w="9000" w:type="dxa"/>
        <w:jc w:val="center"/>
        <w:tblCellMar>
          <w:top w:w="15" w:type="dxa"/>
        </w:tblCellMar>
        <w:tblLook w:val="04A0" w:firstRow="1" w:lastRow="0" w:firstColumn="1" w:lastColumn="0" w:noHBand="0" w:noVBand="1"/>
      </w:tblPr>
      <w:tblGrid>
        <w:gridCol w:w="519"/>
        <w:gridCol w:w="103"/>
        <w:gridCol w:w="1301"/>
        <w:gridCol w:w="79"/>
        <w:gridCol w:w="4468"/>
        <w:gridCol w:w="146"/>
        <w:gridCol w:w="945"/>
        <w:gridCol w:w="149"/>
        <w:gridCol w:w="892"/>
        <w:gridCol w:w="176"/>
        <w:gridCol w:w="222"/>
      </w:tblGrid>
      <w:tr w:rsidR="006218CA" w:rsidRPr="006218CA" w:rsidTr="005A712B">
        <w:trPr>
          <w:gridAfter w:val="2"/>
          <w:wAfter w:w="398" w:type="dxa"/>
          <w:trHeight w:val="573"/>
          <w:jc w:val="center"/>
        </w:trPr>
        <w:tc>
          <w:tcPr>
            <w:tcW w:w="622"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w:t>
            </w:r>
            <w:r w:rsidRPr="006218CA">
              <w:rPr>
                <w:rFonts w:ascii="Arial CYR" w:hAnsi="Arial CYR" w:cs="Arial CYR"/>
                <w:color w:val="000000"/>
                <w:sz w:val="20"/>
                <w:szCs w:val="20"/>
                <w:lang w:val="uk-UA" w:eastAsia="uk-UA"/>
              </w:rPr>
              <w:br/>
            </w:r>
            <w:proofErr w:type="spellStart"/>
            <w:r w:rsidRPr="006218CA">
              <w:rPr>
                <w:rFonts w:ascii="Arial CYR" w:hAnsi="Arial CYR" w:cs="Arial CYR"/>
                <w:color w:val="000000"/>
                <w:sz w:val="20"/>
                <w:szCs w:val="20"/>
                <w:lang w:val="uk-UA" w:eastAsia="uk-UA"/>
              </w:rPr>
              <w:t>Ч.ч</w:t>
            </w:r>
            <w:proofErr w:type="spellEnd"/>
            <w:r w:rsidRPr="006218CA">
              <w:rPr>
                <w:rFonts w:ascii="Arial CYR" w:hAnsi="Arial CYR" w:cs="Arial CYR"/>
                <w:color w:val="000000"/>
                <w:sz w:val="20"/>
                <w:szCs w:val="20"/>
                <w:lang w:val="uk-UA" w:eastAsia="uk-UA"/>
              </w:rPr>
              <w:t>..</w:t>
            </w:r>
          </w:p>
        </w:tc>
        <w:tc>
          <w:tcPr>
            <w:tcW w:w="1380"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218CA" w:rsidRPr="006218CA" w:rsidRDefault="006218CA" w:rsidP="006218CA">
            <w:pPr>
              <w:jc w:val="center"/>
              <w:rPr>
                <w:rFonts w:ascii="Arial CYR" w:hAnsi="Arial CYR" w:cs="Arial CYR"/>
                <w:color w:val="000000"/>
                <w:sz w:val="20"/>
                <w:szCs w:val="20"/>
                <w:lang w:val="uk-UA" w:eastAsia="uk-UA"/>
              </w:rPr>
            </w:pPr>
            <w:proofErr w:type="spellStart"/>
            <w:r w:rsidRPr="006218CA">
              <w:rPr>
                <w:rFonts w:ascii="Arial CYR" w:hAnsi="Arial CYR" w:cs="Arial CYR"/>
                <w:color w:val="000000"/>
                <w:sz w:val="20"/>
                <w:szCs w:val="20"/>
                <w:lang w:val="uk-UA" w:eastAsia="uk-UA"/>
              </w:rPr>
              <w:t>Обґрунту</w:t>
            </w:r>
            <w:proofErr w:type="spellEnd"/>
            <w:r w:rsidRPr="006218CA">
              <w:rPr>
                <w:rFonts w:ascii="Arial CYR" w:hAnsi="Arial CYR" w:cs="Arial CYR"/>
                <w:color w:val="000000"/>
                <w:sz w:val="20"/>
                <w:szCs w:val="20"/>
                <w:lang w:val="uk-UA" w:eastAsia="uk-UA"/>
              </w:rPr>
              <w:t>-</w:t>
            </w:r>
            <w:r w:rsidRPr="006218CA">
              <w:rPr>
                <w:rFonts w:ascii="Arial CYR" w:hAnsi="Arial CYR" w:cs="Arial CYR"/>
                <w:color w:val="000000"/>
                <w:sz w:val="20"/>
                <w:szCs w:val="20"/>
                <w:lang w:val="uk-UA" w:eastAsia="uk-UA"/>
              </w:rPr>
              <w:br/>
            </w:r>
            <w:proofErr w:type="spellStart"/>
            <w:r w:rsidRPr="006218CA">
              <w:rPr>
                <w:rFonts w:ascii="Arial CYR" w:hAnsi="Arial CYR" w:cs="Arial CYR"/>
                <w:color w:val="000000"/>
                <w:sz w:val="20"/>
                <w:szCs w:val="20"/>
                <w:lang w:val="uk-UA" w:eastAsia="uk-UA"/>
              </w:rPr>
              <w:t>вання</w:t>
            </w:r>
            <w:proofErr w:type="spellEnd"/>
            <w:r w:rsidRPr="006218CA">
              <w:rPr>
                <w:rFonts w:ascii="Arial CYR" w:hAnsi="Arial CYR" w:cs="Arial CYR"/>
                <w:color w:val="000000"/>
                <w:sz w:val="20"/>
                <w:szCs w:val="20"/>
                <w:lang w:val="uk-UA" w:eastAsia="uk-UA"/>
              </w:rPr>
              <w:br/>
              <w:t>(шифр</w:t>
            </w:r>
            <w:r w:rsidRPr="006218CA">
              <w:rPr>
                <w:rFonts w:ascii="Arial CYR" w:hAnsi="Arial CYR" w:cs="Arial CYR"/>
                <w:color w:val="000000"/>
                <w:sz w:val="20"/>
                <w:szCs w:val="20"/>
                <w:lang w:val="uk-UA" w:eastAsia="uk-UA"/>
              </w:rPr>
              <w:br/>
              <w:t>норми)</w:t>
            </w:r>
          </w:p>
        </w:tc>
        <w:tc>
          <w:tcPr>
            <w:tcW w:w="446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Найменування робіт і витрат</w:t>
            </w:r>
          </w:p>
        </w:tc>
        <w:tc>
          <w:tcPr>
            <w:tcW w:w="1091"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Одиниця</w:t>
            </w:r>
            <w:r w:rsidRPr="006218CA">
              <w:rPr>
                <w:rFonts w:ascii="Arial CYR" w:hAnsi="Arial CYR" w:cs="Arial CYR"/>
                <w:color w:val="000000"/>
                <w:sz w:val="20"/>
                <w:szCs w:val="20"/>
                <w:lang w:val="uk-UA" w:eastAsia="uk-UA"/>
              </w:rPr>
              <w:br/>
              <w:t>виміру</w:t>
            </w:r>
          </w:p>
        </w:tc>
        <w:tc>
          <w:tcPr>
            <w:tcW w:w="1041"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Кіль-</w:t>
            </w:r>
            <w:r w:rsidRPr="006218CA">
              <w:rPr>
                <w:rFonts w:ascii="Arial CYR" w:hAnsi="Arial CYR" w:cs="Arial CYR"/>
                <w:color w:val="000000"/>
                <w:sz w:val="20"/>
                <w:szCs w:val="20"/>
                <w:lang w:val="uk-UA" w:eastAsia="uk-UA"/>
              </w:rPr>
              <w:br/>
              <w:t>кість</w:t>
            </w:r>
          </w:p>
        </w:tc>
      </w:tr>
      <w:tr w:rsidR="006218CA" w:rsidRPr="006218CA" w:rsidTr="005A712B">
        <w:trPr>
          <w:trHeight w:val="1100"/>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380" w:type="dxa"/>
            <w:gridSpan w:val="2"/>
            <w:vMerge/>
            <w:tcBorders>
              <w:top w:val="single" w:sz="8" w:space="0" w:color="auto"/>
              <w:left w:val="single" w:sz="4"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4468" w:type="dxa"/>
            <w:vMerge/>
            <w:tcBorders>
              <w:top w:val="single" w:sz="8" w:space="0" w:color="auto"/>
              <w:left w:val="single" w:sz="4"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41" w:type="dxa"/>
            <w:gridSpan w:val="2"/>
            <w:vMerge/>
            <w:tcBorders>
              <w:top w:val="single" w:sz="8" w:space="0" w:color="auto"/>
              <w:left w:val="single" w:sz="4" w:space="0" w:color="auto"/>
              <w:bottom w:val="single" w:sz="8" w:space="0" w:color="000000"/>
              <w:right w:val="single" w:sz="4" w:space="0" w:color="000000"/>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jc w:val="center"/>
              <w:rPr>
                <w:rFonts w:ascii="Arial CYR" w:hAnsi="Arial CYR" w:cs="Arial CYR"/>
                <w:color w:val="000000"/>
                <w:sz w:val="20"/>
                <w:szCs w:val="20"/>
                <w:lang w:val="uk-UA" w:eastAsia="uk-UA"/>
              </w:rPr>
            </w:pPr>
          </w:p>
        </w:tc>
      </w:tr>
      <w:tr w:rsidR="006218CA" w:rsidRPr="006218CA" w:rsidTr="005A712B">
        <w:trPr>
          <w:trHeight w:val="83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380" w:type="dxa"/>
            <w:gridSpan w:val="2"/>
            <w:vMerge/>
            <w:tcBorders>
              <w:top w:val="single" w:sz="8" w:space="0" w:color="auto"/>
              <w:left w:val="single" w:sz="4"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4468" w:type="dxa"/>
            <w:vMerge/>
            <w:tcBorders>
              <w:top w:val="single" w:sz="8" w:space="0" w:color="auto"/>
              <w:left w:val="single" w:sz="4"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41" w:type="dxa"/>
            <w:gridSpan w:val="2"/>
            <w:vMerge/>
            <w:tcBorders>
              <w:top w:val="single" w:sz="8" w:space="0" w:color="auto"/>
              <w:left w:val="single" w:sz="4" w:space="0" w:color="auto"/>
              <w:bottom w:val="single" w:sz="8" w:space="0" w:color="000000"/>
              <w:right w:val="single" w:sz="4" w:space="0" w:color="000000"/>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rPr>
          <w:trHeight w:val="59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380" w:type="dxa"/>
            <w:gridSpan w:val="2"/>
            <w:vMerge/>
            <w:tcBorders>
              <w:top w:val="single" w:sz="8" w:space="0" w:color="auto"/>
              <w:left w:val="single" w:sz="4"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4468" w:type="dxa"/>
            <w:vMerge/>
            <w:tcBorders>
              <w:top w:val="single" w:sz="8" w:space="0" w:color="auto"/>
              <w:left w:val="single" w:sz="4"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41" w:type="dxa"/>
            <w:gridSpan w:val="2"/>
            <w:vMerge/>
            <w:tcBorders>
              <w:top w:val="single" w:sz="8" w:space="0" w:color="auto"/>
              <w:left w:val="single" w:sz="4" w:space="0" w:color="auto"/>
              <w:bottom w:val="single" w:sz="8" w:space="0" w:color="000000"/>
              <w:right w:val="single" w:sz="4" w:space="0" w:color="000000"/>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rPr>
                <w:rFonts w:ascii="Times New Roman" w:hAnsi="Times New Roman" w:cs="Times New Roman"/>
                <w:sz w:val="20"/>
                <w:szCs w:val="20"/>
                <w:lang w:val="uk-UA" w:eastAsia="uk-UA"/>
              </w:rPr>
            </w:pPr>
          </w:p>
        </w:tc>
      </w:tr>
      <w:tr w:rsidR="005A712B" w:rsidRPr="006218CA" w:rsidTr="005A712B">
        <w:trPr>
          <w:trHeight w:val="308"/>
          <w:jc w:val="center"/>
        </w:trPr>
        <w:tc>
          <w:tcPr>
            <w:tcW w:w="622" w:type="dxa"/>
            <w:gridSpan w:val="2"/>
            <w:tcBorders>
              <w:top w:val="single" w:sz="4" w:space="0" w:color="auto"/>
              <w:left w:val="single" w:sz="8" w:space="0" w:color="auto"/>
              <w:bottom w:val="single" w:sz="4" w:space="0" w:color="auto"/>
              <w:right w:val="nil"/>
            </w:tcBorders>
            <w:shd w:val="clear" w:color="auto" w:fill="auto"/>
            <w:vAlign w:val="center"/>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2</w:t>
            </w:r>
          </w:p>
        </w:tc>
        <w:tc>
          <w:tcPr>
            <w:tcW w:w="4468" w:type="dxa"/>
            <w:tcBorders>
              <w:top w:val="single" w:sz="4" w:space="0" w:color="auto"/>
              <w:left w:val="nil"/>
              <w:bottom w:val="single" w:sz="4" w:space="0" w:color="auto"/>
              <w:right w:val="nil"/>
            </w:tcBorders>
            <w:shd w:val="clear" w:color="auto" w:fill="auto"/>
            <w:vAlign w:val="center"/>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3</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4</w:t>
            </w:r>
          </w:p>
        </w:tc>
        <w:tc>
          <w:tcPr>
            <w:tcW w:w="1041" w:type="dxa"/>
            <w:gridSpan w:val="2"/>
            <w:tcBorders>
              <w:top w:val="single" w:sz="4" w:space="0" w:color="auto"/>
              <w:left w:val="nil"/>
              <w:bottom w:val="single" w:sz="4" w:space="0" w:color="auto"/>
              <w:right w:val="single" w:sz="4" w:space="0" w:color="000000"/>
            </w:tcBorders>
            <w:shd w:val="clear" w:color="auto" w:fill="auto"/>
            <w:vAlign w:val="center"/>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5</w:t>
            </w:r>
          </w:p>
        </w:tc>
        <w:tc>
          <w:tcPr>
            <w:tcW w:w="398" w:type="dxa"/>
            <w:gridSpan w:val="2"/>
            <w:vAlign w:val="center"/>
            <w:hideMark/>
          </w:tcPr>
          <w:p w:rsidR="006218CA" w:rsidRPr="006218CA" w:rsidRDefault="006218CA" w:rsidP="006218CA">
            <w:pPr>
              <w:rPr>
                <w:rFonts w:ascii="Times New Roman" w:hAnsi="Times New Roman" w:cs="Times New Roman"/>
                <w:sz w:val="20"/>
                <w:szCs w:val="20"/>
                <w:lang w:val="uk-UA" w:eastAsia="uk-UA"/>
              </w:rPr>
            </w:pPr>
          </w:p>
        </w:tc>
      </w:tr>
      <w:tr w:rsidR="005A712B" w:rsidRPr="006218CA"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w:t>
            </w:r>
          </w:p>
        </w:tc>
        <w:tc>
          <w:tcPr>
            <w:tcW w:w="1380"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КМ10-667-1</w:t>
            </w:r>
          </w:p>
        </w:tc>
        <w:tc>
          <w:tcPr>
            <w:tcW w:w="4468" w:type="dxa"/>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Блок базовий на 10 променів приймально-</w:t>
            </w:r>
            <w:r w:rsidRPr="006218CA">
              <w:rPr>
                <w:rFonts w:ascii="Arial CYR" w:hAnsi="Arial CYR" w:cs="Arial CYR"/>
                <w:i/>
                <w:iCs/>
                <w:color w:val="000000"/>
                <w:sz w:val="20"/>
                <w:szCs w:val="20"/>
                <w:lang w:val="uk-UA" w:eastAsia="uk-UA"/>
              </w:rPr>
              <w:br/>
              <w:t>контрольного пускового концентратора</w:t>
            </w:r>
            <w:r w:rsidRPr="006218CA">
              <w:rPr>
                <w:rFonts w:ascii="Arial CYR" w:hAnsi="Arial CYR" w:cs="Arial CYR"/>
                <w:i/>
                <w:iCs/>
                <w:color w:val="000000"/>
                <w:sz w:val="20"/>
                <w:szCs w:val="20"/>
                <w:lang w:val="uk-UA" w:eastAsia="uk-UA"/>
              </w:rPr>
              <w:br/>
              <w:t>ПС</w:t>
            </w:r>
          </w:p>
        </w:tc>
        <w:tc>
          <w:tcPr>
            <w:tcW w:w="1091"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i/>
                <w:iCs/>
                <w:color w:val="000000"/>
                <w:sz w:val="20"/>
                <w:szCs w:val="20"/>
                <w:lang w:val="uk-UA" w:eastAsia="uk-UA"/>
              </w:rPr>
            </w:pPr>
            <w:proofErr w:type="spellStart"/>
            <w:r w:rsidRPr="006218CA">
              <w:rPr>
                <w:rFonts w:ascii="Arial CYR" w:hAnsi="Arial CYR" w:cs="Arial CYR"/>
                <w:i/>
                <w:iCs/>
                <w:color w:val="000000"/>
                <w:sz w:val="20"/>
                <w:szCs w:val="20"/>
                <w:lang w:val="uk-UA" w:eastAsia="uk-UA"/>
              </w:rPr>
              <w:t>шт</w:t>
            </w:r>
            <w:proofErr w:type="spellEnd"/>
          </w:p>
        </w:tc>
        <w:tc>
          <w:tcPr>
            <w:tcW w:w="1041"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w:t>
            </w:r>
          </w:p>
        </w:tc>
        <w:tc>
          <w:tcPr>
            <w:tcW w:w="398" w:type="dxa"/>
            <w:gridSpan w:val="2"/>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rPr>
          <w:trHeight w:val="565"/>
          <w:jc w:val="center"/>
        </w:trPr>
        <w:tc>
          <w:tcPr>
            <w:tcW w:w="622" w:type="dxa"/>
            <w:gridSpan w:val="2"/>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4468" w:type="dxa"/>
            <w:vMerge/>
            <w:tcBorders>
              <w:top w:val="nil"/>
              <w:left w:val="nil"/>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41"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i/>
                <w:iCs/>
                <w:color w:val="000000"/>
                <w:sz w:val="20"/>
                <w:szCs w:val="20"/>
                <w:lang w:val="uk-UA" w:eastAsia="uk-UA"/>
              </w:rPr>
            </w:pPr>
          </w:p>
        </w:tc>
      </w:tr>
      <w:tr w:rsidR="005A712B" w:rsidRPr="006218CA"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2</w:t>
            </w:r>
          </w:p>
        </w:tc>
        <w:tc>
          <w:tcPr>
            <w:tcW w:w="1380"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КМ11-96-1</w:t>
            </w:r>
          </w:p>
        </w:tc>
        <w:tc>
          <w:tcPr>
            <w:tcW w:w="4468" w:type="dxa"/>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Установлення знімних та висувних блоків</w:t>
            </w:r>
            <w:r w:rsidRPr="006218CA">
              <w:rPr>
                <w:rFonts w:ascii="Arial CYR" w:hAnsi="Arial CYR" w:cs="Arial CYR"/>
                <w:i/>
                <w:iCs/>
                <w:color w:val="000000"/>
                <w:sz w:val="20"/>
                <w:szCs w:val="20"/>
                <w:lang w:val="uk-UA" w:eastAsia="uk-UA"/>
              </w:rPr>
              <w:br/>
              <w:t xml:space="preserve">[модулів, комірок, </w:t>
            </w:r>
            <w:proofErr w:type="spellStart"/>
            <w:r w:rsidRPr="006218CA">
              <w:rPr>
                <w:rFonts w:ascii="Arial CYR" w:hAnsi="Arial CYR" w:cs="Arial CYR"/>
                <w:i/>
                <w:iCs/>
                <w:color w:val="000000"/>
                <w:sz w:val="20"/>
                <w:szCs w:val="20"/>
                <w:lang w:val="uk-UA" w:eastAsia="uk-UA"/>
              </w:rPr>
              <w:t>ТЄЗів</w:t>
            </w:r>
            <w:proofErr w:type="spellEnd"/>
            <w:r w:rsidRPr="006218CA">
              <w:rPr>
                <w:rFonts w:ascii="Arial CYR" w:hAnsi="Arial CYR" w:cs="Arial CYR"/>
                <w:i/>
                <w:iCs/>
                <w:color w:val="000000"/>
                <w:sz w:val="20"/>
                <w:szCs w:val="20"/>
                <w:lang w:val="uk-UA" w:eastAsia="uk-UA"/>
              </w:rPr>
              <w:t>], маса до 5 кг</w:t>
            </w:r>
          </w:p>
        </w:tc>
        <w:tc>
          <w:tcPr>
            <w:tcW w:w="1091"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i/>
                <w:iCs/>
                <w:color w:val="000000"/>
                <w:sz w:val="20"/>
                <w:szCs w:val="20"/>
                <w:lang w:val="uk-UA" w:eastAsia="uk-UA"/>
              </w:rPr>
            </w:pPr>
            <w:proofErr w:type="spellStart"/>
            <w:r w:rsidRPr="006218CA">
              <w:rPr>
                <w:rFonts w:ascii="Arial CYR" w:hAnsi="Arial CYR" w:cs="Arial CYR"/>
                <w:i/>
                <w:iCs/>
                <w:color w:val="000000"/>
                <w:sz w:val="20"/>
                <w:szCs w:val="20"/>
                <w:lang w:val="uk-UA" w:eastAsia="uk-UA"/>
              </w:rPr>
              <w:t>шт</w:t>
            </w:r>
            <w:proofErr w:type="spellEnd"/>
          </w:p>
        </w:tc>
        <w:tc>
          <w:tcPr>
            <w:tcW w:w="1041"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w:t>
            </w:r>
          </w:p>
        </w:tc>
        <w:tc>
          <w:tcPr>
            <w:tcW w:w="398" w:type="dxa"/>
            <w:gridSpan w:val="2"/>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rPr>
          <w:trHeight w:val="300"/>
          <w:jc w:val="center"/>
        </w:trPr>
        <w:tc>
          <w:tcPr>
            <w:tcW w:w="622" w:type="dxa"/>
            <w:gridSpan w:val="2"/>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4468" w:type="dxa"/>
            <w:vMerge/>
            <w:tcBorders>
              <w:top w:val="nil"/>
              <w:left w:val="nil"/>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41"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i/>
                <w:iCs/>
                <w:color w:val="000000"/>
                <w:sz w:val="20"/>
                <w:szCs w:val="20"/>
                <w:lang w:val="uk-UA" w:eastAsia="uk-UA"/>
              </w:rPr>
            </w:pPr>
          </w:p>
        </w:tc>
      </w:tr>
      <w:tr w:rsidR="005A712B" w:rsidRPr="006218CA"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3</w:t>
            </w:r>
          </w:p>
        </w:tc>
        <w:tc>
          <w:tcPr>
            <w:tcW w:w="1380"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КМ8-125-1</w:t>
            </w:r>
          </w:p>
        </w:tc>
        <w:tc>
          <w:tcPr>
            <w:tcW w:w="4468" w:type="dxa"/>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 xml:space="preserve">Акумулятор лужний </w:t>
            </w:r>
            <w:proofErr w:type="spellStart"/>
            <w:r w:rsidRPr="006218CA">
              <w:rPr>
                <w:rFonts w:ascii="Arial CYR" w:hAnsi="Arial CYR" w:cs="Arial CYR"/>
                <w:i/>
                <w:iCs/>
                <w:color w:val="000000"/>
                <w:sz w:val="20"/>
                <w:szCs w:val="20"/>
                <w:lang w:val="uk-UA" w:eastAsia="uk-UA"/>
              </w:rPr>
              <w:t>одноелементний</w:t>
            </w:r>
            <w:proofErr w:type="spellEnd"/>
            <w:r w:rsidRPr="006218CA">
              <w:rPr>
                <w:rFonts w:ascii="Arial CYR" w:hAnsi="Arial CYR" w:cs="Arial CYR"/>
                <w:i/>
                <w:iCs/>
                <w:color w:val="000000"/>
                <w:sz w:val="20"/>
                <w:szCs w:val="20"/>
                <w:lang w:val="uk-UA" w:eastAsia="uk-UA"/>
              </w:rPr>
              <w:t>,</w:t>
            </w:r>
            <w:r w:rsidRPr="006218CA">
              <w:rPr>
                <w:rFonts w:ascii="Arial CYR" w:hAnsi="Arial CYR" w:cs="Arial CYR"/>
                <w:i/>
                <w:iCs/>
                <w:color w:val="000000"/>
                <w:sz w:val="20"/>
                <w:szCs w:val="20"/>
                <w:lang w:val="uk-UA" w:eastAsia="uk-UA"/>
              </w:rPr>
              <w:br/>
              <w:t xml:space="preserve">ємкість 10 </w:t>
            </w:r>
            <w:proofErr w:type="spellStart"/>
            <w:r w:rsidRPr="006218CA">
              <w:rPr>
                <w:rFonts w:ascii="Arial CYR" w:hAnsi="Arial CYR" w:cs="Arial CYR"/>
                <w:i/>
                <w:iCs/>
                <w:color w:val="000000"/>
                <w:sz w:val="20"/>
                <w:szCs w:val="20"/>
                <w:lang w:val="uk-UA" w:eastAsia="uk-UA"/>
              </w:rPr>
              <w:t>А.год</w:t>
            </w:r>
            <w:proofErr w:type="spellEnd"/>
          </w:p>
        </w:tc>
        <w:tc>
          <w:tcPr>
            <w:tcW w:w="1091"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i/>
                <w:iCs/>
                <w:color w:val="000000"/>
                <w:sz w:val="20"/>
                <w:szCs w:val="20"/>
                <w:lang w:val="uk-UA" w:eastAsia="uk-UA"/>
              </w:rPr>
            </w:pPr>
            <w:proofErr w:type="spellStart"/>
            <w:r w:rsidRPr="006218CA">
              <w:rPr>
                <w:rFonts w:ascii="Arial CYR" w:hAnsi="Arial CYR" w:cs="Arial CYR"/>
                <w:i/>
                <w:iCs/>
                <w:color w:val="000000"/>
                <w:sz w:val="20"/>
                <w:szCs w:val="20"/>
                <w:lang w:val="uk-UA" w:eastAsia="uk-UA"/>
              </w:rPr>
              <w:t>шт</w:t>
            </w:r>
            <w:proofErr w:type="spellEnd"/>
          </w:p>
        </w:tc>
        <w:tc>
          <w:tcPr>
            <w:tcW w:w="1041"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w:t>
            </w:r>
          </w:p>
        </w:tc>
        <w:tc>
          <w:tcPr>
            <w:tcW w:w="398" w:type="dxa"/>
            <w:gridSpan w:val="2"/>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rPr>
          <w:trHeight w:val="300"/>
          <w:jc w:val="center"/>
        </w:trPr>
        <w:tc>
          <w:tcPr>
            <w:tcW w:w="622" w:type="dxa"/>
            <w:gridSpan w:val="2"/>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4468" w:type="dxa"/>
            <w:vMerge/>
            <w:tcBorders>
              <w:top w:val="nil"/>
              <w:left w:val="nil"/>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41"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i/>
                <w:iCs/>
                <w:color w:val="000000"/>
                <w:sz w:val="20"/>
                <w:szCs w:val="20"/>
                <w:lang w:val="uk-UA" w:eastAsia="uk-UA"/>
              </w:rPr>
            </w:pPr>
          </w:p>
        </w:tc>
      </w:tr>
      <w:tr w:rsidR="005A712B" w:rsidRPr="006218CA"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4</w:t>
            </w:r>
          </w:p>
        </w:tc>
        <w:tc>
          <w:tcPr>
            <w:tcW w:w="1380"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КМ10-668-2</w:t>
            </w:r>
          </w:p>
        </w:tc>
        <w:tc>
          <w:tcPr>
            <w:tcW w:w="4468" w:type="dxa"/>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Сповіщувач ПС автоматичний димовий</w:t>
            </w:r>
            <w:r w:rsidRPr="006218CA">
              <w:rPr>
                <w:rFonts w:ascii="Arial CYR" w:hAnsi="Arial CYR" w:cs="Arial CYR"/>
                <w:i/>
                <w:iCs/>
                <w:color w:val="000000"/>
                <w:sz w:val="20"/>
                <w:szCs w:val="20"/>
                <w:lang w:val="uk-UA" w:eastAsia="uk-UA"/>
              </w:rPr>
              <w:br/>
              <w:t>фотоелектричний, радіоізотопний,</w:t>
            </w:r>
            <w:r w:rsidRPr="006218CA">
              <w:rPr>
                <w:rFonts w:ascii="Arial CYR" w:hAnsi="Arial CYR" w:cs="Arial CYR"/>
                <w:i/>
                <w:iCs/>
                <w:color w:val="000000"/>
                <w:sz w:val="20"/>
                <w:szCs w:val="20"/>
                <w:lang w:val="uk-UA" w:eastAsia="uk-UA"/>
              </w:rPr>
              <w:br/>
              <w:t>світловий у нормальному виконанні</w:t>
            </w:r>
          </w:p>
        </w:tc>
        <w:tc>
          <w:tcPr>
            <w:tcW w:w="1091"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i/>
                <w:iCs/>
                <w:color w:val="000000"/>
                <w:sz w:val="20"/>
                <w:szCs w:val="20"/>
                <w:lang w:val="uk-UA" w:eastAsia="uk-UA"/>
              </w:rPr>
            </w:pPr>
            <w:proofErr w:type="spellStart"/>
            <w:r w:rsidRPr="006218CA">
              <w:rPr>
                <w:rFonts w:ascii="Arial CYR" w:hAnsi="Arial CYR" w:cs="Arial CYR"/>
                <w:i/>
                <w:iCs/>
                <w:color w:val="000000"/>
                <w:sz w:val="20"/>
                <w:szCs w:val="20"/>
                <w:lang w:val="uk-UA" w:eastAsia="uk-UA"/>
              </w:rPr>
              <w:t>шт</w:t>
            </w:r>
            <w:proofErr w:type="spellEnd"/>
          </w:p>
        </w:tc>
        <w:tc>
          <w:tcPr>
            <w:tcW w:w="1041"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20</w:t>
            </w:r>
          </w:p>
        </w:tc>
        <w:tc>
          <w:tcPr>
            <w:tcW w:w="398" w:type="dxa"/>
            <w:gridSpan w:val="2"/>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rPr>
          <w:trHeight w:val="565"/>
          <w:jc w:val="center"/>
        </w:trPr>
        <w:tc>
          <w:tcPr>
            <w:tcW w:w="622" w:type="dxa"/>
            <w:gridSpan w:val="2"/>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4468" w:type="dxa"/>
            <w:vMerge/>
            <w:tcBorders>
              <w:top w:val="nil"/>
              <w:left w:val="nil"/>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41"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i/>
                <w:iCs/>
                <w:color w:val="000000"/>
                <w:sz w:val="20"/>
                <w:szCs w:val="20"/>
                <w:lang w:val="uk-UA" w:eastAsia="uk-UA"/>
              </w:rPr>
            </w:pPr>
          </w:p>
        </w:tc>
      </w:tr>
      <w:tr w:rsidR="005A712B" w:rsidRPr="006218CA"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5</w:t>
            </w:r>
          </w:p>
        </w:tc>
        <w:tc>
          <w:tcPr>
            <w:tcW w:w="1380"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КМ10-309-3</w:t>
            </w:r>
          </w:p>
        </w:tc>
        <w:tc>
          <w:tcPr>
            <w:tcW w:w="4468" w:type="dxa"/>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Кнопка, установлювана на пультах і</w:t>
            </w:r>
            <w:r w:rsidRPr="006218CA">
              <w:rPr>
                <w:rFonts w:ascii="Arial CYR" w:hAnsi="Arial CYR" w:cs="Arial CYR"/>
                <w:i/>
                <w:iCs/>
                <w:color w:val="000000"/>
                <w:sz w:val="20"/>
                <w:szCs w:val="20"/>
                <w:lang w:val="uk-UA" w:eastAsia="uk-UA"/>
              </w:rPr>
              <w:br/>
              <w:t>панелях</w:t>
            </w:r>
          </w:p>
        </w:tc>
        <w:tc>
          <w:tcPr>
            <w:tcW w:w="1091"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i/>
                <w:iCs/>
                <w:color w:val="000000"/>
                <w:sz w:val="20"/>
                <w:szCs w:val="20"/>
                <w:lang w:val="uk-UA" w:eastAsia="uk-UA"/>
              </w:rPr>
            </w:pPr>
            <w:proofErr w:type="spellStart"/>
            <w:r w:rsidRPr="006218CA">
              <w:rPr>
                <w:rFonts w:ascii="Arial CYR" w:hAnsi="Arial CYR" w:cs="Arial CYR"/>
                <w:i/>
                <w:iCs/>
                <w:color w:val="000000"/>
                <w:sz w:val="20"/>
                <w:szCs w:val="20"/>
                <w:lang w:val="uk-UA" w:eastAsia="uk-UA"/>
              </w:rPr>
              <w:t>шт</w:t>
            </w:r>
            <w:proofErr w:type="spellEnd"/>
          </w:p>
        </w:tc>
        <w:tc>
          <w:tcPr>
            <w:tcW w:w="1041"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w:t>
            </w:r>
          </w:p>
        </w:tc>
        <w:tc>
          <w:tcPr>
            <w:tcW w:w="398" w:type="dxa"/>
            <w:gridSpan w:val="2"/>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rPr>
          <w:trHeight w:val="300"/>
          <w:jc w:val="center"/>
        </w:trPr>
        <w:tc>
          <w:tcPr>
            <w:tcW w:w="622" w:type="dxa"/>
            <w:gridSpan w:val="2"/>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4468" w:type="dxa"/>
            <w:vMerge/>
            <w:tcBorders>
              <w:top w:val="nil"/>
              <w:left w:val="nil"/>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41"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i/>
                <w:iCs/>
                <w:color w:val="000000"/>
                <w:sz w:val="20"/>
                <w:szCs w:val="20"/>
                <w:lang w:val="uk-UA" w:eastAsia="uk-UA"/>
              </w:rPr>
            </w:pPr>
          </w:p>
        </w:tc>
      </w:tr>
      <w:tr w:rsidR="005A712B" w:rsidRPr="006218CA"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6</w:t>
            </w:r>
          </w:p>
        </w:tc>
        <w:tc>
          <w:tcPr>
            <w:tcW w:w="1380"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КБ21-17-12</w:t>
            </w:r>
          </w:p>
        </w:tc>
        <w:tc>
          <w:tcPr>
            <w:tcW w:w="4468" w:type="dxa"/>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Монтаж сигнальних ліхтарів з надписом</w:t>
            </w:r>
            <w:r w:rsidRPr="006218CA">
              <w:rPr>
                <w:rFonts w:ascii="Arial CYR" w:hAnsi="Arial CYR" w:cs="Arial CYR"/>
                <w:i/>
                <w:iCs/>
                <w:color w:val="000000"/>
                <w:sz w:val="20"/>
                <w:szCs w:val="20"/>
                <w:lang w:val="uk-UA" w:eastAsia="uk-UA"/>
              </w:rPr>
              <w:br/>
              <w:t xml:space="preserve">"вхід", "вихід", "в'їзд", "під'їзд" і </w:t>
            </w:r>
            <w:proofErr w:type="spellStart"/>
            <w:r w:rsidRPr="006218CA">
              <w:rPr>
                <w:rFonts w:ascii="Arial CYR" w:hAnsi="Arial CYR" w:cs="Arial CYR"/>
                <w:i/>
                <w:iCs/>
                <w:color w:val="000000"/>
                <w:sz w:val="20"/>
                <w:szCs w:val="20"/>
                <w:lang w:val="uk-UA" w:eastAsia="uk-UA"/>
              </w:rPr>
              <w:t>т.п</w:t>
            </w:r>
            <w:proofErr w:type="spellEnd"/>
            <w:r w:rsidRPr="006218CA">
              <w:rPr>
                <w:rFonts w:ascii="Arial CYR" w:hAnsi="Arial CYR" w:cs="Arial CYR"/>
                <w:i/>
                <w:iCs/>
                <w:color w:val="000000"/>
                <w:sz w:val="20"/>
                <w:szCs w:val="20"/>
                <w:lang w:val="uk-UA" w:eastAsia="uk-UA"/>
              </w:rPr>
              <w:t>.</w:t>
            </w:r>
          </w:p>
        </w:tc>
        <w:tc>
          <w:tcPr>
            <w:tcW w:w="1091"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100шт</w:t>
            </w:r>
          </w:p>
        </w:tc>
        <w:tc>
          <w:tcPr>
            <w:tcW w:w="1041"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0,02</w:t>
            </w:r>
          </w:p>
        </w:tc>
        <w:tc>
          <w:tcPr>
            <w:tcW w:w="398" w:type="dxa"/>
            <w:gridSpan w:val="2"/>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rPr>
          <w:trHeight w:val="300"/>
          <w:jc w:val="center"/>
        </w:trPr>
        <w:tc>
          <w:tcPr>
            <w:tcW w:w="622" w:type="dxa"/>
            <w:gridSpan w:val="2"/>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4468" w:type="dxa"/>
            <w:vMerge/>
            <w:tcBorders>
              <w:top w:val="nil"/>
              <w:left w:val="nil"/>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41"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i/>
                <w:iCs/>
                <w:color w:val="000000"/>
                <w:sz w:val="20"/>
                <w:szCs w:val="20"/>
                <w:lang w:val="uk-UA" w:eastAsia="uk-UA"/>
              </w:rPr>
            </w:pPr>
          </w:p>
        </w:tc>
      </w:tr>
      <w:tr w:rsidR="005A712B" w:rsidRPr="006218CA"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7</w:t>
            </w:r>
          </w:p>
        </w:tc>
        <w:tc>
          <w:tcPr>
            <w:tcW w:w="1380"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КМ10-671-2</w:t>
            </w:r>
          </w:p>
        </w:tc>
        <w:tc>
          <w:tcPr>
            <w:tcW w:w="4468" w:type="dxa"/>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 xml:space="preserve">Провід </w:t>
            </w:r>
            <w:proofErr w:type="spellStart"/>
            <w:r w:rsidRPr="006218CA">
              <w:rPr>
                <w:rFonts w:ascii="Arial CYR" w:hAnsi="Arial CYR" w:cs="Arial CYR"/>
                <w:i/>
                <w:iCs/>
                <w:color w:val="000000"/>
                <w:sz w:val="20"/>
                <w:szCs w:val="20"/>
                <w:lang w:val="uk-UA" w:eastAsia="uk-UA"/>
              </w:rPr>
              <w:t>дво</w:t>
            </w:r>
            <w:proofErr w:type="spellEnd"/>
            <w:r w:rsidRPr="006218CA">
              <w:rPr>
                <w:rFonts w:ascii="Arial CYR" w:hAnsi="Arial CYR" w:cs="Arial CYR"/>
                <w:i/>
                <w:iCs/>
                <w:color w:val="000000"/>
                <w:sz w:val="20"/>
                <w:szCs w:val="20"/>
                <w:lang w:val="uk-UA" w:eastAsia="uk-UA"/>
              </w:rPr>
              <w:t>- та трижильний з роздільною</w:t>
            </w:r>
            <w:r w:rsidRPr="006218CA">
              <w:rPr>
                <w:rFonts w:ascii="Arial CYR" w:hAnsi="Arial CYR" w:cs="Arial CYR"/>
                <w:i/>
                <w:iCs/>
                <w:color w:val="000000"/>
                <w:sz w:val="20"/>
                <w:szCs w:val="20"/>
                <w:lang w:val="uk-UA" w:eastAsia="uk-UA"/>
              </w:rPr>
              <w:br/>
              <w:t>основою по стінах і стелях</w:t>
            </w:r>
          </w:p>
        </w:tc>
        <w:tc>
          <w:tcPr>
            <w:tcW w:w="1091"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100 м</w:t>
            </w:r>
          </w:p>
        </w:tc>
        <w:tc>
          <w:tcPr>
            <w:tcW w:w="1041"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2</w:t>
            </w:r>
          </w:p>
        </w:tc>
        <w:tc>
          <w:tcPr>
            <w:tcW w:w="398" w:type="dxa"/>
            <w:gridSpan w:val="2"/>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rPr>
          <w:trHeight w:val="300"/>
          <w:jc w:val="center"/>
        </w:trPr>
        <w:tc>
          <w:tcPr>
            <w:tcW w:w="622" w:type="dxa"/>
            <w:gridSpan w:val="2"/>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4468" w:type="dxa"/>
            <w:vMerge/>
            <w:tcBorders>
              <w:top w:val="nil"/>
              <w:left w:val="nil"/>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41"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i/>
                <w:iCs/>
                <w:color w:val="000000"/>
                <w:sz w:val="20"/>
                <w:szCs w:val="20"/>
                <w:lang w:val="uk-UA" w:eastAsia="uk-UA"/>
              </w:rPr>
            </w:pPr>
          </w:p>
        </w:tc>
      </w:tr>
      <w:tr w:rsidR="006218CA" w:rsidRPr="006218CA" w:rsidTr="005A712B">
        <w:tblPrEx>
          <w:jc w:val="left"/>
        </w:tblPrEx>
        <w:trPr>
          <w:gridAfter w:val="1"/>
          <w:wAfter w:w="222" w:type="dxa"/>
          <w:trHeight w:val="265"/>
        </w:trPr>
        <w:tc>
          <w:tcPr>
            <w:tcW w:w="519" w:type="dxa"/>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8</w:t>
            </w:r>
          </w:p>
        </w:tc>
        <w:tc>
          <w:tcPr>
            <w:tcW w:w="140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&amp; 15095-</w:t>
            </w:r>
            <w:r w:rsidRPr="006218CA">
              <w:rPr>
                <w:rFonts w:ascii="Arial CYR" w:hAnsi="Arial CYR" w:cs="Arial CYR"/>
                <w:color w:val="000000"/>
                <w:sz w:val="20"/>
                <w:szCs w:val="20"/>
                <w:lang w:val="uk-UA" w:eastAsia="uk-UA"/>
              </w:rPr>
              <w:br/>
              <w:t>46091-1-8</w:t>
            </w:r>
            <w:r w:rsidRPr="006218CA">
              <w:rPr>
                <w:rFonts w:ascii="Arial CYR" w:hAnsi="Arial CYR" w:cs="Arial CYR"/>
                <w:color w:val="000000"/>
                <w:sz w:val="20"/>
                <w:szCs w:val="20"/>
                <w:lang w:val="uk-UA" w:eastAsia="uk-UA"/>
              </w:rPr>
              <w:br/>
              <w:t>варіант 1</w:t>
            </w:r>
          </w:p>
        </w:tc>
        <w:tc>
          <w:tcPr>
            <w:tcW w:w="4693" w:type="dxa"/>
            <w:gridSpan w:val="3"/>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Кабель вогнетривкий JE-H(</w:t>
            </w:r>
            <w:proofErr w:type="spellStart"/>
            <w:r w:rsidRPr="006218CA">
              <w:rPr>
                <w:rFonts w:ascii="Arial CYR" w:hAnsi="Arial CYR" w:cs="Arial CYR"/>
                <w:color w:val="000000"/>
                <w:sz w:val="20"/>
                <w:szCs w:val="20"/>
                <w:lang w:val="uk-UA" w:eastAsia="uk-UA"/>
              </w:rPr>
              <w:t>St</w:t>
            </w:r>
            <w:proofErr w:type="spellEnd"/>
            <w:r w:rsidRPr="006218CA">
              <w:rPr>
                <w:rFonts w:ascii="Arial CYR" w:hAnsi="Arial CYR" w:cs="Arial CYR"/>
                <w:color w:val="000000"/>
                <w:sz w:val="20"/>
                <w:szCs w:val="20"/>
                <w:lang w:val="uk-UA" w:eastAsia="uk-UA"/>
              </w:rPr>
              <w:t>)H FE180 / E30</w:t>
            </w:r>
            <w:r w:rsidRPr="006218CA">
              <w:rPr>
                <w:rFonts w:ascii="Arial CYR" w:hAnsi="Arial CYR" w:cs="Arial CYR"/>
                <w:color w:val="000000"/>
                <w:sz w:val="20"/>
                <w:szCs w:val="20"/>
                <w:lang w:val="uk-UA" w:eastAsia="uk-UA"/>
              </w:rPr>
              <w:br/>
              <w:t>2x2x0,8</w:t>
            </w:r>
          </w:p>
        </w:tc>
        <w:tc>
          <w:tcPr>
            <w:tcW w:w="109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1000м</w:t>
            </w:r>
          </w:p>
        </w:tc>
        <w:tc>
          <w:tcPr>
            <w:tcW w:w="1068"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0,01</w:t>
            </w:r>
          </w:p>
        </w:tc>
      </w:tr>
      <w:tr w:rsidR="006218CA" w:rsidRPr="006218CA" w:rsidTr="005A712B">
        <w:tblPrEx>
          <w:jc w:val="left"/>
        </w:tblPrEx>
        <w:trPr>
          <w:trHeight w:val="560"/>
        </w:trPr>
        <w:tc>
          <w:tcPr>
            <w:tcW w:w="519" w:type="dxa"/>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4693" w:type="dxa"/>
            <w:gridSpan w:val="3"/>
            <w:vMerge/>
            <w:tcBorders>
              <w:top w:val="nil"/>
              <w:left w:val="nil"/>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68"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color w:val="000000"/>
                <w:sz w:val="20"/>
                <w:szCs w:val="20"/>
                <w:lang w:val="uk-UA" w:eastAsia="uk-UA"/>
              </w:rPr>
            </w:pPr>
          </w:p>
        </w:tc>
      </w:tr>
      <w:tr w:rsidR="006218CA" w:rsidRPr="006218CA"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9</w:t>
            </w:r>
          </w:p>
        </w:tc>
        <w:tc>
          <w:tcPr>
            <w:tcW w:w="140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&amp; 15095-</w:t>
            </w:r>
            <w:r w:rsidRPr="006218CA">
              <w:rPr>
                <w:rFonts w:ascii="Arial CYR" w:hAnsi="Arial CYR" w:cs="Arial CYR"/>
                <w:color w:val="000000"/>
                <w:sz w:val="20"/>
                <w:szCs w:val="20"/>
                <w:lang w:val="uk-UA" w:eastAsia="uk-UA"/>
              </w:rPr>
              <w:br/>
              <w:t>1044-1</w:t>
            </w:r>
            <w:r w:rsidRPr="006218CA">
              <w:rPr>
                <w:rFonts w:ascii="Arial CYR" w:hAnsi="Arial CYR" w:cs="Arial CYR"/>
                <w:color w:val="000000"/>
                <w:sz w:val="20"/>
                <w:szCs w:val="20"/>
                <w:lang w:val="uk-UA" w:eastAsia="uk-UA"/>
              </w:rPr>
              <w:br/>
              <w:t>варіант 1</w:t>
            </w:r>
          </w:p>
        </w:tc>
        <w:tc>
          <w:tcPr>
            <w:tcW w:w="4693" w:type="dxa"/>
            <w:gridSpan w:val="3"/>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Кабель сигнальний 4x0,4</w:t>
            </w:r>
          </w:p>
        </w:tc>
        <w:tc>
          <w:tcPr>
            <w:tcW w:w="109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1000м</w:t>
            </w:r>
          </w:p>
        </w:tc>
        <w:tc>
          <w:tcPr>
            <w:tcW w:w="1068"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0,18</w:t>
            </w:r>
          </w:p>
        </w:tc>
        <w:tc>
          <w:tcPr>
            <w:tcW w:w="222" w:type="dxa"/>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blPrEx>
          <w:jc w:val="left"/>
        </w:tblPrEx>
        <w:trPr>
          <w:trHeight w:val="560"/>
        </w:trPr>
        <w:tc>
          <w:tcPr>
            <w:tcW w:w="519" w:type="dxa"/>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4693" w:type="dxa"/>
            <w:gridSpan w:val="3"/>
            <w:vMerge/>
            <w:tcBorders>
              <w:top w:val="nil"/>
              <w:left w:val="nil"/>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68"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color w:val="000000"/>
                <w:sz w:val="20"/>
                <w:szCs w:val="20"/>
                <w:lang w:val="uk-UA" w:eastAsia="uk-UA"/>
              </w:rPr>
            </w:pPr>
          </w:p>
        </w:tc>
      </w:tr>
      <w:tr w:rsidR="006218CA" w:rsidRPr="006218CA"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10</w:t>
            </w:r>
          </w:p>
        </w:tc>
        <w:tc>
          <w:tcPr>
            <w:tcW w:w="140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&amp; 15095-</w:t>
            </w:r>
            <w:r w:rsidRPr="006218CA">
              <w:rPr>
                <w:rFonts w:ascii="Arial CYR" w:hAnsi="Arial CYR" w:cs="Arial CYR"/>
                <w:color w:val="000000"/>
                <w:sz w:val="20"/>
                <w:szCs w:val="20"/>
                <w:lang w:val="uk-UA" w:eastAsia="uk-UA"/>
              </w:rPr>
              <w:br/>
              <w:t>1084-6</w:t>
            </w:r>
            <w:r w:rsidRPr="006218CA">
              <w:rPr>
                <w:rFonts w:ascii="Arial CYR" w:hAnsi="Arial CYR" w:cs="Arial CYR"/>
                <w:color w:val="000000"/>
                <w:sz w:val="20"/>
                <w:szCs w:val="20"/>
                <w:lang w:val="uk-UA" w:eastAsia="uk-UA"/>
              </w:rPr>
              <w:br/>
              <w:t>варіант 1</w:t>
            </w:r>
          </w:p>
        </w:tc>
        <w:tc>
          <w:tcPr>
            <w:tcW w:w="4693" w:type="dxa"/>
            <w:gridSpan w:val="3"/>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Кабель вогнетривкий NHXH E30 3x1,5</w:t>
            </w:r>
          </w:p>
        </w:tc>
        <w:tc>
          <w:tcPr>
            <w:tcW w:w="109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1000м</w:t>
            </w:r>
          </w:p>
        </w:tc>
        <w:tc>
          <w:tcPr>
            <w:tcW w:w="1068"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0,01</w:t>
            </w:r>
          </w:p>
        </w:tc>
        <w:tc>
          <w:tcPr>
            <w:tcW w:w="222" w:type="dxa"/>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blPrEx>
          <w:jc w:val="left"/>
        </w:tblPrEx>
        <w:trPr>
          <w:trHeight w:val="560"/>
        </w:trPr>
        <w:tc>
          <w:tcPr>
            <w:tcW w:w="519" w:type="dxa"/>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4693" w:type="dxa"/>
            <w:gridSpan w:val="3"/>
            <w:vMerge/>
            <w:tcBorders>
              <w:top w:val="nil"/>
              <w:left w:val="nil"/>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68"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color w:val="000000"/>
                <w:sz w:val="20"/>
                <w:szCs w:val="20"/>
                <w:lang w:val="uk-UA" w:eastAsia="uk-UA"/>
              </w:rPr>
            </w:pPr>
          </w:p>
        </w:tc>
      </w:tr>
      <w:tr w:rsidR="006218CA" w:rsidRPr="006218CA"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11</w:t>
            </w:r>
          </w:p>
        </w:tc>
        <w:tc>
          <w:tcPr>
            <w:tcW w:w="140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КБ46-29-3</w:t>
            </w:r>
          </w:p>
        </w:tc>
        <w:tc>
          <w:tcPr>
            <w:tcW w:w="4693" w:type="dxa"/>
            <w:gridSpan w:val="3"/>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Пробивання круглих отворів діаметром до</w:t>
            </w:r>
            <w:r w:rsidRPr="006218CA">
              <w:rPr>
                <w:rFonts w:ascii="Arial CYR" w:hAnsi="Arial CYR" w:cs="Arial CYR"/>
                <w:i/>
                <w:iCs/>
                <w:color w:val="000000"/>
                <w:sz w:val="20"/>
                <w:szCs w:val="20"/>
                <w:lang w:val="uk-UA" w:eastAsia="uk-UA"/>
              </w:rPr>
              <w:br/>
              <w:t>25 мм в цегляних стінах товщиною до 25</w:t>
            </w:r>
            <w:r w:rsidRPr="006218CA">
              <w:rPr>
                <w:rFonts w:ascii="Arial CYR" w:hAnsi="Arial CYR" w:cs="Arial CYR"/>
                <w:i/>
                <w:iCs/>
                <w:color w:val="000000"/>
                <w:sz w:val="20"/>
                <w:szCs w:val="20"/>
                <w:lang w:val="uk-UA" w:eastAsia="uk-UA"/>
              </w:rPr>
              <w:br/>
              <w:t>см</w:t>
            </w:r>
          </w:p>
        </w:tc>
        <w:tc>
          <w:tcPr>
            <w:tcW w:w="109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100шт</w:t>
            </w:r>
          </w:p>
        </w:tc>
        <w:tc>
          <w:tcPr>
            <w:tcW w:w="1068"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0,07</w:t>
            </w:r>
          </w:p>
        </w:tc>
        <w:tc>
          <w:tcPr>
            <w:tcW w:w="222" w:type="dxa"/>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blPrEx>
          <w:jc w:val="left"/>
        </w:tblPrEx>
        <w:trPr>
          <w:trHeight w:val="565"/>
        </w:trPr>
        <w:tc>
          <w:tcPr>
            <w:tcW w:w="519" w:type="dxa"/>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4693" w:type="dxa"/>
            <w:gridSpan w:val="3"/>
            <w:vMerge/>
            <w:tcBorders>
              <w:top w:val="nil"/>
              <w:left w:val="nil"/>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68"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i/>
                <w:iCs/>
                <w:color w:val="000000"/>
                <w:sz w:val="20"/>
                <w:szCs w:val="20"/>
                <w:lang w:val="uk-UA" w:eastAsia="uk-UA"/>
              </w:rPr>
            </w:pPr>
          </w:p>
        </w:tc>
      </w:tr>
      <w:tr w:rsidR="006218CA" w:rsidRPr="006218CA"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12</w:t>
            </w:r>
          </w:p>
        </w:tc>
        <w:tc>
          <w:tcPr>
            <w:tcW w:w="140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&amp; С111-136-</w:t>
            </w:r>
            <w:r w:rsidRPr="006218CA">
              <w:rPr>
                <w:rFonts w:ascii="Arial CYR" w:hAnsi="Arial CYR" w:cs="Arial CYR"/>
                <w:color w:val="000000"/>
                <w:sz w:val="20"/>
                <w:szCs w:val="20"/>
                <w:lang w:val="uk-UA" w:eastAsia="uk-UA"/>
              </w:rPr>
              <w:br/>
              <w:t>В2-1С</w:t>
            </w:r>
            <w:r w:rsidRPr="006218CA">
              <w:rPr>
                <w:rFonts w:ascii="Arial CYR" w:hAnsi="Arial CYR" w:cs="Arial CYR"/>
                <w:color w:val="000000"/>
                <w:sz w:val="20"/>
                <w:szCs w:val="20"/>
                <w:lang w:val="uk-UA" w:eastAsia="uk-UA"/>
              </w:rPr>
              <w:br/>
              <w:t>варіант 1</w:t>
            </w:r>
          </w:p>
        </w:tc>
        <w:tc>
          <w:tcPr>
            <w:tcW w:w="4693" w:type="dxa"/>
            <w:gridSpan w:val="3"/>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Монтажний комплект</w:t>
            </w:r>
          </w:p>
        </w:tc>
        <w:tc>
          <w:tcPr>
            <w:tcW w:w="109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color w:val="000000"/>
                <w:sz w:val="20"/>
                <w:szCs w:val="20"/>
                <w:lang w:val="uk-UA" w:eastAsia="uk-UA"/>
              </w:rPr>
            </w:pPr>
            <w:proofErr w:type="spellStart"/>
            <w:r w:rsidRPr="006218CA">
              <w:rPr>
                <w:rFonts w:ascii="Arial CYR" w:hAnsi="Arial CYR" w:cs="Arial CYR"/>
                <w:color w:val="000000"/>
                <w:sz w:val="20"/>
                <w:szCs w:val="20"/>
                <w:lang w:val="uk-UA" w:eastAsia="uk-UA"/>
              </w:rPr>
              <w:t>компл</w:t>
            </w:r>
            <w:proofErr w:type="spellEnd"/>
          </w:p>
        </w:tc>
        <w:tc>
          <w:tcPr>
            <w:tcW w:w="1068"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w:t>
            </w:r>
          </w:p>
        </w:tc>
        <w:tc>
          <w:tcPr>
            <w:tcW w:w="222" w:type="dxa"/>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blPrEx>
          <w:jc w:val="left"/>
        </w:tblPrEx>
        <w:trPr>
          <w:trHeight w:val="560"/>
        </w:trPr>
        <w:tc>
          <w:tcPr>
            <w:tcW w:w="519" w:type="dxa"/>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4693" w:type="dxa"/>
            <w:gridSpan w:val="3"/>
            <w:vMerge/>
            <w:tcBorders>
              <w:top w:val="nil"/>
              <w:left w:val="nil"/>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68"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color w:val="000000"/>
                <w:sz w:val="20"/>
                <w:szCs w:val="20"/>
                <w:lang w:val="uk-UA" w:eastAsia="uk-UA"/>
              </w:rPr>
            </w:pPr>
          </w:p>
        </w:tc>
      </w:tr>
      <w:tr w:rsidR="006218CA" w:rsidRPr="006218CA"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13</w:t>
            </w:r>
          </w:p>
        </w:tc>
        <w:tc>
          <w:tcPr>
            <w:tcW w:w="140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КМ10-51-32</w:t>
            </w:r>
            <w:r w:rsidRPr="006218CA">
              <w:rPr>
                <w:rFonts w:ascii="Arial CYR" w:hAnsi="Arial CYR" w:cs="Arial CYR"/>
                <w:color w:val="000000"/>
                <w:sz w:val="20"/>
                <w:szCs w:val="20"/>
                <w:lang w:val="uk-UA" w:eastAsia="uk-UA"/>
              </w:rPr>
              <w:br/>
              <w:t>Н1-0,85</w:t>
            </w:r>
          </w:p>
        </w:tc>
        <w:tc>
          <w:tcPr>
            <w:tcW w:w="4693" w:type="dxa"/>
            <w:gridSpan w:val="3"/>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Оброблення кабелів</w:t>
            </w:r>
          </w:p>
        </w:tc>
        <w:tc>
          <w:tcPr>
            <w:tcW w:w="109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10кінців</w:t>
            </w:r>
          </w:p>
        </w:tc>
        <w:tc>
          <w:tcPr>
            <w:tcW w:w="1068"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2,3</w:t>
            </w:r>
          </w:p>
        </w:tc>
        <w:tc>
          <w:tcPr>
            <w:tcW w:w="222" w:type="dxa"/>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blPrEx>
          <w:jc w:val="left"/>
        </w:tblPrEx>
        <w:trPr>
          <w:trHeight w:val="295"/>
        </w:trPr>
        <w:tc>
          <w:tcPr>
            <w:tcW w:w="519" w:type="dxa"/>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4693" w:type="dxa"/>
            <w:gridSpan w:val="3"/>
            <w:vMerge/>
            <w:tcBorders>
              <w:top w:val="nil"/>
              <w:left w:val="nil"/>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68"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color w:val="000000"/>
                <w:sz w:val="20"/>
                <w:szCs w:val="20"/>
                <w:lang w:val="uk-UA" w:eastAsia="uk-UA"/>
              </w:rPr>
            </w:pPr>
          </w:p>
        </w:tc>
      </w:tr>
      <w:tr w:rsidR="006218CA" w:rsidRPr="006218CA"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14</w:t>
            </w:r>
          </w:p>
        </w:tc>
        <w:tc>
          <w:tcPr>
            <w:tcW w:w="140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КМ10-765-9</w:t>
            </w:r>
          </w:p>
        </w:tc>
        <w:tc>
          <w:tcPr>
            <w:tcW w:w="4693" w:type="dxa"/>
            <w:gridSpan w:val="3"/>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Перевірка схем сигналізації</w:t>
            </w:r>
          </w:p>
        </w:tc>
        <w:tc>
          <w:tcPr>
            <w:tcW w:w="109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схема</w:t>
            </w:r>
          </w:p>
        </w:tc>
        <w:tc>
          <w:tcPr>
            <w:tcW w:w="1068"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w:t>
            </w:r>
          </w:p>
        </w:tc>
        <w:tc>
          <w:tcPr>
            <w:tcW w:w="222" w:type="dxa"/>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blPrEx>
          <w:jc w:val="left"/>
        </w:tblPrEx>
        <w:trPr>
          <w:trHeight w:val="300"/>
        </w:trPr>
        <w:tc>
          <w:tcPr>
            <w:tcW w:w="519" w:type="dxa"/>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4693" w:type="dxa"/>
            <w:gridSpan w:val="3"/>
            <w:vMerge/>
            <w:tcBorders>
              <w:top w:val="nil"/>
              <w:left w:val="nil"/>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68"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i/>
                <w:iCs/>
                <w:color w:val="000000"/>
                <w:sz w:val="20"/>
                <w:szCs w:val="20"/>
                <w:lang w:val="uk-UA" w:eastAsia="uk-UA"/>
              </w:rPr>
            </w:pPr>
          </w:p>
        </w:tc>
      </w:tr>
    </w:tbl>
    <w:p w:rsidR="006218CA" w:rsidRDefault="005A712B" w:rsidP="00B52A23">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Локальний кошторис на будівельні роботи №02-01-010</w:t>
      </w:r>
    </w:p>
    <w:p w:rsidR="005A712B" w:rsidRDefault="005A712B" w:rsidP="00B52A23">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на монтаж системи відеоспостереження</w:t>
      </w:r>
    </w:p>
    <w:tbl>
      <w:tblPr>
        <w:tblW w:w="9000" w:type="dxa"/>
        <w:jc w:val="center"/>
        <w:tblCellMar>
          <w:top w:w="15" w:type="dxa"/>
        </w:tblCellMar>
        <w:tblLook w:val="04A0" w:firstRow="1" w:lastRow="0" w:firstColumn="1" w:lastColumn="0" w:noHBand="0" w:noVBand="1"/>
      </w:tblPr>
      <w:tblGrid>
        <w:gridCol w:w="519"/>
        <w:gridCol w:w="103"/>
        <w:gridCol w:w="1301"/>
        <w:gridCol w:w="79"/>
        <w:gridCol w:w="4462"/>
        <w:gridCol w:w="146"/>
        <w:gridCol w:w="945"/>
        <w:gridCol w:w="149"/>
        <w:gridCol w:w="898"/>
        <w:gridCol w:w="176"/>
        <w:gridCol w:w="222"/>
      </w:tblGrid>
      <w:tr w:rsidR="005A712B" w:rsidRPr="005A712B" w:rsidTr="005A712B">
        <w:trPr>
          <w:gridAfter w:val="2"/>
          <w:wAfter w:w="398" w:type="dxa"/>
          <w:trHeight w:val="573"/>
          <w:jc w:val="center"/>
        </w:trPr>
        <w:tc>
          <w:tcPr>
            <w:tcW w:w="622"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w:t>
            </w:r>
            <w:r w:rsidRPr="005A712B">
              <w:rPr>
                <w:rFonts w:ascii="Arial CYR" w:hAnsi="Arial CYR" w:cs="Arial CYR"/>
                <w:color w:val="000000"/>
                <w:sz w:val="20"/>
                <w:szCs w:val="20"/>
                <w:lang w:val="uk-UA" w:eastAsia="uk-UA"/>
              </w:rPr>
              <w:br/>
            </w:r>
            <w:proofErr w:type="spellStart"/>
            <w:r w:rsidRPr="005A712B">
              <w:rPr>
                <w:rFonts w:ascii="Arial CYR" w:hAnsi="Arial CYR" w:cs="Arial CYR"/>
                <w:color w:val="000000"/>
                <w:sz w:val="20"/>
                <w:szCs w:val="20"/>
                <w:lang w:val="uk-UA" w:eastAsia="uk-UA"/>
              </w:rPr>
              <w:t>Ч.ч</w:t>
            </w:r>
            <w:proofErr w:type="spellEnd"/>
            <w:r w:rsidRPr="005A712B">
              <w:rPr>
                <w:rFonts w:ascii="Arial CYR" w:hAnsi="Arial CYR" w:cs="Arial CYR"/>
                <w:color w:val="000000"/>
                <w:sz w:val="20"/>
                <w:szCs w:val="20"/>
                <w:lang w:val="uk-UA" w:eastAsia="uk-UA"/>
              </w:rPr>
              <w:t>..</w:t>
            </w:r>
          </w:p>
        </w:tc>
        <w:tc>
          <w:tcPr>
            <w:tcW w:w="1380"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Обґрунту</w:t>
            </w:r>
            <w:proofErr w:type="spellEnd"/>
            <w:r w:rsidRPr="005A712B">
              <w:rPr>
                <w:rFonts w:ascii="Arial CYR" w:hAnsi="Arial CYR" w:cs="Arial CYR"/>
                <w:color w:val="000000"/>
                <w:sz w:val="20"/>
                <w:szCs w:val="20"/>
                <w:lang w:val="uk-UA" w:eastAsia="uk-UA"/>
              </w:rPr>
              <w:t>-</w:t>
            </w:r>
            <w:r w:rsidRPr="005A712B">
              <w:rPr>
                <w:rFonts w:ascii="Arial CYR" w:hAnsi="Arial CYR" w:cs="Arial CYR"/>
                <w:color w:val="000000"/>
                <w:sz w:val="20"/>
                <w:szCs w:val="20"/>
                <w:lang w:val="uk-UA" w:eastAsia="uk-UA"/>
              </w:rPr>
              <w:br/>
            </w:r>
            <w:proofErr w:type="spellStart"/>
            <w:r w:rsidRPr="005A712B">
              <w:rPr>
                <w:rFonts w:ascii="Arial CYR" w:hAnsi="Arial CYR" w:cs="Arial CYR"/>
                <w:color w:val="000000"/>
                <w:sz w:val="20"/>
                <w:szCs w:val="20"/>
                <w:lang w:val="uk-UA" w:eastAsia="uk-UA"/>
              </w:rPr>
              <w:t>вання</w:t>
            </w:r>
            <w:proofErr w:type="spellEnd"/>
            <w:r w:rsidRPr="005A712B">
              <w:rPr>
                <w:rFonts w:ascii="Arial CYR" w:hAnsi="Arial CYR" w:cs="Arial CYR"/>
                <w:color w:val="000000"/>
                <w:sz w:val="20"/>
                <w:szCs w:val="20"/>
                <w:lang w:val="uk-UA" w:eastAsia="uk-UA"/>
              </w:rPr>
              <w:br/>
              <w:t>(шифр</w:t>
            </w:r>
            <w:r w:rsidRPr="005A712B">
              <w:rPr>
                <w:rFonts w:ascii="Arial CYR" w:hAnsi="Arial CYR" w:cs="Arial CYR"/>
                <w:color w:val="000000"/>
                <w:sz w:val="20"/>
                <w:szCs w:val="20"/>
                <w:lang w:val="uk-UA" w:eastAsia="uk-UA"/>
              </w:rPr>
              <w:br/>
              <w:t>норми)</w:t>
            </w:r>
          </w:p>
        </w:tc>
        <w:tc>
          <w:tcPr>
            <w:tcW w:w="446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Найменування робіт і витрат</w:t>
            </w:r>
          </w:p>
        </w:tc>
        <w:tc>
          <w:tcPr>
            <w:tcW w:w="1091"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Одиниця</w:t>
            </w:r>
            <w:r w:rsidRPr="005A712B">
              <w:rPr>
                <w:rFonts w:ascii="Arial CYR" w:hAnsi="Arial CYR" w:cs="Arial CYR"/>
                <w:color w:val="000000"/>
                <w:sz w:val="20"/>
                <w:szCs w:val="20"/>
                <w:lang w:val="uk-UA" w:eastAsia="uk-UA"/>
              </w:rPr>
              <w:br/>
              <w:t>виміру</w:t>
            </w:r>
          </w:p>
        </w:tc>
        <w:tc>
          <w:tcPr>
            <w:tcW w:w="1047"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Кіль-</w:t>
            </w:r>
            <w:r w:rsidRPr="005A712B">
              <w:rPr>
                <w:rFonts w:ascii="Arial CYR" w:hAnsi="Arial CYR" w:cs="Arial CYR"/>
                <w:color w:val="000000"/>
                <w:sz w:val="20"/>
                <w:szCs w:val="20"/>
                <w:lang w:val="uk-UA" w:eastAsia="uk-UA"/>
              </w:rPr>
              <w:br/>
              <w:t>кість</w:t>
            </w:r>
          </w:p>
        </w:tc>
      </w:tr>
      <w:tr w:rsidR="005A712B" w:rsidRPr="005A712B" w:rsidTr="005A712B">
        <w:trPr>
          <w:trHeight w:val="1100"/>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80"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462"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47" w:type="dxa"/>
            <w:gridSpan w:val="2"/>
            <w:vMerge/>
            <w:tcBorders>
              <w:top w:val="single" w:sz="8" w:space="0" w:color="auto"/>
              <w:left w:val="single" w:sz="4" w:space="0" w:color="auto"/>
              <w:bottom w:val="single" w:sz="8" w:space="0" w:color="000000"/>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center"/>
              <w:rPr>
                <w:rFonts w:ascii="Arial CYR" w:hAnsi="Arial CYR" w:cs="Arial CYR"/>
                <w:color w:val="000000"/>
                <w:sz w:val="20"/>
                <w:szCs w:val="20"/>
                <w:lang w:val="uk-UA" w:eastAsia="uk-UA"/>
              </w:rPr>
            </w:pPr>
          </w:p>
        </w:tc>
      </w:tr>
      <w:tr w:rsidR="005A712B" w:rsidRPr="005A712B" w:rsidTr="005A712B">
        <w:trPr>
          <w:trHeight w:val="83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80"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462"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47" w:type="dxa"/>
            <w:gridSpan w:val="2"/>
            <w:vMerge/>
            <w:tcBorders>
              <w:top w:val="single" w:sz="8" w:space="0" w:color="auto"/>
              <w:left w:val="single" w:sz="4" w:space="0" w:color="auto"/>
              <w:bottom w:val="single" w:sz="8" w:space="0" w:color="000000"/>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2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80"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462"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47" w:type="dxa"/>
            <w:gridSpan w:val="2"/>
            <w:vMerge/>
            <w:tcBorders>
              <w:top w:val="single" w:sz="8" w:space="0" w:color="auto"/>
              <w:left w:val="single" w:sz="4" w:space="0" w:color="auto"/>
              <w:bottom w:val="single" w:sz="8" w:space="0" w:color="000000"/>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8"/>
          <w:jc w:val="center"/>
        </w:trPr>
        <w:tc>
          <w:tcPr>
            <w:tcW w:w="622" w:type="dxa"/>
            <w:gridSpan w:val="2"/>
            <w:tcBorders>
              <w:top w:val="single" w:sz="4" w:space="0" w:color="auto"/>
              <w:left w:val="single" w:sz="8" w:space="0" w:color="auto"/>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w:t>
            </w:r>
          </w:p>
        </w:tc>
        <w:tc>
          <w:tcPr>
            <w:tcW w:w="4462" w:type="dxa"/>
            <w:tcBorders>
              <w:top w:val="single" w:sz="4" w:space="0" w:color="auto"/>
              <w:left w:val="nil"/>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3</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4</w:t>
            </w:r>
          </w:p>
        </w:tc>
        <w:tc>
          <w:tcPr>
            <w:tcW w:w="1047" w:type="dxa"/>
            <w:gridSpan w:val="2"/>
            <w:tcBorders>
              <w:top w:val="single" w:sz="4" w:space="0" w:color="auto"/>
              <w:left w:val="nil"/>
              <w:bottom w:val="single" w:sz="4" w:space="0" w:color="auto"/>
              <w:right w:val="single" w:sz="4" w:space="0" w:color="000000"/>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5</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1380"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КМ11-91-1</w:t>
            </w:r>
          </w:p>
        </w:tc>
        <w:tc>
          <w:tcPr>
            <w:tcW w:w="4462"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Установлення апаратури настільної, маса</w:t>
            </w:r>
            <w:r w:rsidRPr="005A712B">
              <w:rPr>
                <w:rFonts w:ascii="Arial CYR" w:hAnsi="Arial CYR" w:cs="Arial CYR"/>
                <w:i/>
                <w:iCs/>
                <w:color w:val="000000"/>
                <w:sz w:val="20"/>
                <w:szCs w:val="20"/>
                <w:lang w:val="uk-UA" w:eastAsia="uk-UA"/>
              </w:rPr>
              <w:br/>
              <w:t>до 0,015 т</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proofErr w:type="spellStart"/>
            <w:r w:rsidRPr="005A712B">
              <w:rPr>
                <w:rFonts w:ascii="Arial CYR" w:hAnsi="Arial CYR" w:cs="Arial CYR"/>
                <w:i/>
                <w:iCs/>
                <w:color w:val="000000"/>
                <w:sz w:val="20"/>
                <w:szCs w:val="20"/>
                <w:lang w:val="uk-UA" w:eastAsia="uk-UA"/>
              </w:rPr>
              <w:t>шт</w:t>
            </w:r>
            <w:proofErr w:type="spellEnd"/>
          </w:p>
        </w:tc>
        <w:tc>
          <w:tcPr>
            <w:tcW w:w="1047"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62"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47"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2</w:t>
            </w:r>
          </w:p>
        </w:tc>
        <w:tc>
          <w:tcPr>
            <w:tcW w:w="1380"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КМ11-96-1</w:t>
            </w:r>
          </w:p>
        </w:tc>
        <w:tc>
          <w:tcPr>
            <w:tcW w:w="4462"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Установлення знімних та висувних блоків</w:t>
            </w:r>
            <w:r w:rsidRPr="005A712B">
              <w:rPr>
                <w:rFonts w:ascii="Arial CYR" w:hAnsi="Arial CYR" w:cs="Arial CYR"/>
                <w:i/>
                <w:iCs/>
                <w:color w:val="000000"/>
                <w:sz w:val="20"/>
                <w:szCs w:val="20"/>
                <w:lang w:val="uk-UA" w:eastAsia="uk-UA"/>
              </w:rPr>
              <w:br/>
              <w:t xml:space="preserve">[модулів, комірок, </w:t>
            </w:r>
            <w:proofErr w:type="spellStart"/>
            <w:r w:rsidRPr="005A712B">
              <w:rPr>
                <w:rFonts w:ascii="Arial CYR" w:hAnsi="Arial CYR" w:cs="Arial CYR"/>
                <w:i/>
                <w:iCs/>
                <w:color w:val="000000"/>
                <w:sz w:val="20"/>
                <w:szCs w:val="20"/>
                <w:lang w:val="uk-UA" w:eastAsia="uk-UA"/>
              </w:rPr>
              <w:t>ТЄЗів</w:t>
            </w:r>
            <w:proofErr w:type="spellEnd"/>
            <w:r w:rsidRPr="005A712B">
              <w:rPr>
                <w:rFonts w:ascii="Arial CYR" w:hAnsi="Arial CYR" w:cs="Arial CYR"/>
                <w:i/>
                <w:iCs/>
                <w:color w:val="000000"/>
                <w:sz w:val="20"/>
                <w:szCs w:val="20"/>
                <w:lang w:val="uk-UA" w:eastAsia="uk-UA"/>
              </w:rPr>
              <w:t>], маса до 5 кг</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proofErr w:type="spellStart"/>
            <w:r w:rsidRPr="005A712B">
              <w:rPr>
                <w:rFonts w:ascii="Arial CYR" w:hAnsi="Arial CYR" w:cs="Arial CYR"/>
                <w:i/>
                <w:iCs/>
                <w:color w:val="000000"/>
                <w:sz w:val="20"/>
                <w:szCs w:val="20"/>
                <w:lang w:val="uk-UA" w:eastAsia="uk-UA"/>
              </w:rPr>
              <w:t>шт</w:t>
            </w:r>
            <w:proofErr w:type="spellEnd"/>
          </w:p>
        </w:tc>
        <w:tc>
          <w:tcPr>
            <w:tcW w:w="1047"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2</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62"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47"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3</w:t>
            </w:r>
          </w:p>
        </w:tc>
        <w:tc>
          <w:tcPr>
            <w:tcW w:w="1380"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КМ8-125-3</w:t>
            </w:r>
          </w:p>
        </w:tc>
        <w:tc>
          <w:tcPr>
            <w:tcW w:w="4462"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 xml:space="preserve">Акумулятор лужний </w:t>
            </w:r>
            <w:proofErr w:type="spellStart"/>
            <w:r w:rsidRPr="005A712B">
              <w:rPr>
                <w:rFonts w:ascii="Arial CYR" w:hAnsi="Arial CYR" w:cs="Arial CYR"/>
                <w:i/>
                <w:iCs/>
                <w:color w:val="000000"/>
                <w:sz w:val="20"/>
                <w:szCs w:val="20"/>
                <w:lang w:val="uk-UA" w:eastAsia="uk-UA"/>
              </w:rPr>
              <w:t>одноелементний</w:t>
            </w:r>
            <w:proofErr w:type="spellEnd"/>
            <w:r w:rsidRPr="005A712B">
              <w:rPr>
                <w:rFonts w:ascii="Arial CYR" w:hAnsi="Arial CYR" w:cs="Arial CYR"/>
                <w:i/>
                <w:iCs/>
                <w:color w:val="000000"/>
                <w:sz w:val="20"/>
                <w:szCs w:val="20"/>
                <w:lang w:val="uk-UA" w:eastAsia="uk-UA"/>
              </w:rPr>
              <w:t>,</w:t>
            </w:r>
            <w:r w:rsidRPr="005A712B">
              <w:rPr>
                <w:rFonts w:ascii="Arial CYR" w:hAnsi="Arial CYR" w:cs="Arial CYR"/>
                <w:i/>
                <w:iCs/>
                <w:color w:val="000000"/>
                <w:sz w:val="20"/>
                <w:szCs w:val="20"/>
                <w:lang w:val="uk-UA" w:eastAsia="uk-UA"/>
              </w:rPr>
              <w:br/>
              <w:t xml:space="preserve">ємкість 45 </w:t>
            </w:r>
            <w:proofErr w:type="spellStart"/>
            <w:r w:rsidRPr="005A712B">
              <w:rPr>
                <w:rFonts w:ascii="Arial CYR" w:hAnsi="Arial CYR" w:cs="Arial CYR"/>
                <w:i/>
                <w:iCs/>
                <w:color w:val="000000"/>
                <w:sz w:val="20"/>
                <w:szCs w:val="20"/>
                <w:lang w:val="uk-UA" w:eastAsia="uk-UA"/>
              </w:rPr>
              <w:t>А.год</w:t>
            </w:r>
            <w:proofErr w:type="spellEnd"/>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proofErr w:type="spellStart"/>
            <w:r w:rsidRPr="005A712B">
              <w:rPr>
                <w:rFonts w:ascii="Arial CYR" w:hAnsi="Arial CYR" w:cs="Arial CYR"/>
                <w:i/>
                <w:iCs/>
                <w:color w:val="000000"/>
                <w:sz w:val="20"/>
                <w:szCs w:val="20"/>
                <w:lang w:val="uk-UA" w:eastAsia="uk-UA"/>
              </w:rPr>
              <w:t>шт</w:t>
            </w:r>
            <w:proofErr w:type="spellEnd"/>
          </w:p>
        </w:tc>
        <w:tc>
          <w:tcPr>
            <w:tcW w:w="1047"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62"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47"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4</w:t>
            </w:r>
          </w:p>
        </w:tc>
        <w:tc>
          <w:tcPr>
            <w:tcW w:w="1380"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КМ10-350-23</w:t>
            </w:r>
          </w:p>
        </w:tc>
        <w:tc>
          <w:tcPr>
            <w:tcW w:w="4462"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 xml:space="preserve">Монтаж пристрою </w:t>
            </w:r>
            <w:proofErr w:type="spellStart"/>
            <w:r w:rsidRPr="005A712B">
              <w:rPr>
                <w:rFonts w:ascii="Arial CYR" w:hAnsi="Arial CYR" w:cs="Arial CYR"/>
                <w:i/>
                <w:iCs/>
                <w:color w:val="000000"/>
                <w:sz w:val="20"/>
                <w:szCs w:val="20"/>
                <w:lang w:val="uk-UA" w:eastAsia="uk-UA"/>
              </w:rPr>
              <w:t>відеоконтрольного</w:t>
            </w:r>
            <w:proofErr w:type="spellEnd"/>
            <w:r w:rsidRPr="005A712B">
              <w:rPr>
                <w:rFonts w:ascii="Arial CYR" w:hAnsi="Arial CYR" w:cs="Arial CYR"/>
                <w:i/>
                <w:iCs/>
                <w:color w:val="000000"/>
                <w:sz w:val="20"/>
                <w:szCs w:val="20"/>
                <w:lang w:val="uk-UA" w:eastAsia="uk-UA"/>
              </w:rPr>
              <w:br/>
              <w:t>кольорового телебачення</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proofErr w:type="spellStart"/>
            <w:r w:rsidRPr="005A712B">
              <w:rPr>
                <w:rFonts w:ascii="Arial CYR" w:hAnsi="Arial CYR" w:cs="Arial CYR"/>
                <w:i/>
                <w:iCs/>
                <w:color w:val="000000"/>
                <w:sz w:val="20"/>
                <w:szCs w:val="20"/>
                <w:lang w:val="uk-UA" w:eastAsia="uk-UA"/>
              </w:rPr>
              <w:t>шт</w:t>
            </w:r>
            <w:proofErr w:type="spellEnd"/>
          </w:p>
        </w:tc>
        <w:tc>
          <w:tcPr>
            <w:tcW w:w="1047"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8</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62"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47"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5</w:t>
            </w:r>
          </w:p>
        </w:tc>
        <w:tc>
          <w:tcPr>
            <w:tcW w:w="1380"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КМ10-698-1</w:t>
            </w:r>
          </w:p>
        </w:tc>
        <w:tc>
          <w:tcPr>
            <w:tcW w:w="4462"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 xml:space="preserve">Коробка </w:t>
            </w:r>
            <w:proofErr w:type="spellStart"/>
            <w:r w:rsidRPr="005A712B">
              <w:rPr>
                <w:rFonts w:ascii="Arial CYR" w:hAnsi="Arial CYR" w:cs="Arial CYR"/>
                <w:i/>
                <w:iCs/>
                <w:color w:val="000000"/>
                <w:sz w:val="20"/>
                <w:szCs w:val="20"/>
                <w:lang w:val="uk-UA" w:eastAsia="uk-UA"/>
              </w:rPr>
              <w:t>відгалужувальна</w:t>
            </w:r>
            <w:proofErr w:type="spellEnd"/>
            <w:r w:rsidRPr="005A712B">
              <w:rPr>
                <w:rFonts w:ascii="Arial CYR" w:hAnsi="Arial CYR" w:cs="Arial CYR"/>
                <w:i/>
                <w:iCs/>
                <w:color w:val="000000"/>
                <w:sz w:val="20"/>
                <w:szCs w:val="20"/>
                <w:lang w:val="uk-UA" w:eastAsia="uk-UA"/>
              </w:rPr>
              <w:t xml:space="preserve"> на стіні</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proofErr w:type="spellStart"/>
            <w:r w:rsidRPr="005A712B">
              <w:rPr>
                <w:rFonts w:ascii="Arial CYR" w:hAnsi="Arial CYR" w:cs="Arial CYR"/>
                <w:i/>
                <w:iCs/>
                <w:color w:val="000000"/>
                <w:sz w:val="20"/>
                <w:szCs w:val="20"/>
                <w:lang w:val="uk-UA" w:eastAsia="uk-UA"/>
              </w:rPr>
              <w:t>шт</w:t>
            </w:r>
            <w:proofErr w:type="spellEnd"/>
          </w:p>
        </w:tc>
        <w:tc>
          <w:tcPr>
            <w:tcW w:w="1047"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2</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62"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47"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6</w:t>
            </w:r>
          </w:p>
        </w:tc>
        <w:tc>
          <w:tcPr>
            <w:tcW w:w="1380"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1602-</w:t>
            </w:r>
            <w:r w:rsidRPr="005A712B">
              <w:rPr>
                <w:rFonts w:ascii="Arial CYR" w:hAnsi="Arial CYR" w:cs="Arial CYR"/>
                <w:color w:val="000000"/>
                <w:sz w:val="20"/>
                <w:szCs w:val="20"/>
                <w:lang w:val="uk-UA" w:eastAsia="uk-UA"/>
              </w:rPr>
              <w:br/>
              <w:t>30086-1</w:t>
            </w:r>
            <w:r w:rsidRPr="005A712B">
              <w:rPr>
                <w:rFonts w:ascii="Arial CYR" w:hAnsi="Arial CYR" w:cs="Arial CYR"/>
                <w:color w:val="000000"/>
                <w:sz w:val="20"/>
                <w:szCs w:val="20"/>
                <w:lang w:val="uk-UA" w:eastAsia="uk-UA"/>
              </w:rPr>
              <w:br/>
              <w:t>варіант 1</w:t>
            </w:r>
          </w:p>
        </w:tc>
        <w:tc>
          <w:tcPr>
            <w:tcW w:w="4462"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Мережевий фільтр 1,8м.</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047"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56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462" w:type="dxa"/>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47"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7</w:t>
            </w:r>
          </w:p>
        </w:tc>
        <w:tc>
          <w:tcPr>
            <w:tcW w:w="1380"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КМ10-671-2</w:t>
            </w:r>
          </w:p>
        </w:tc>
        <w:tc>
          <w:tcPr>
            <w:tcW w:w="4462"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 xml:space="preserve">Провід </w:t>
            </w:r>
            <w:proofErr w:type="spellStart"/>
            <w:r w:rsidRPr="005A712B">
              <w:rPr>
                <w:rFonts w:ascii="Arial CYR" w:hAnsi="Arial CYR" w:cs="Arial CYR"/>
                <w:i/>
                <w:iCs/>
                <w:color w:val="000000"/>
                <w:sz w:val="20"/>
                <w:szCs w:val="20"/>
                <w:lang w:val="uk-UA" w:eastAsia="uk-UA"/>
              </w:rPr>
              <w:t>дво</w:t>
            </w:r>
            <w:proofErr w:type="spellEnd"/>
            <w:r w:rsidRPr="005A712B">
              <w:rPr>
                <w:rFonts w:ascii="Arial CYR" w:hAnsi="Arial CYR" w:cs="Arial CYR"/>
                <w:i/>
                <w:iCs/>
                <w:color w:val="000000"/>
                <w:sz w:val="20"/>
                <w:szCs w:val="20"/>
                <w:lang w:val="uk-UA" w:eastAsia="uk-UA"/>
              </w:rPr>
              <w:t>- та трижильний з роздільною</w:t>
            </w:r>
            <w:r w:rsidRPr="005A712B">
              <w:rPr>
                <w:rFonts w:ascii="Arial CYR" w:hAnsi="Arial CYR" w:cs="Arial CYR"/>
                <w:i/>
                <w:iCs/>
                <w:color w:val="000000"/>
                <w:sz w:val="20"/>
                <w:szCs w:val="20"/>
                <w:lang w:val="uk-UA" w:eastAsia="uk-UA"/>
              </w:rPr>
              <w:br/>
              <w:t>основою по стінах і стелях цегляних</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100 м</w:t>
            </w:r>
          </w:p>
        </w:tc>
        <w:tc>
          <w:tcPr>
            <w:tcW w:w="1047"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3,05</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62"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47"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blPrEx>
          <w:jc w:val="left"/>
        </w:tblPrEx>
        <w:trPr>
          <w:gridAfter w:val="1"/>
          <w:wAfter w:w="222" w:type="dxa"/>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8</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15095-</w:t>
            </w:r>
            <w:r w:rsidRPr="005A712B">
              <w:rPr>
                <w:rFonts w:ascii="Arial CYR" w:hAnsi="Arial CYR" w:cs="Arial CYR"/>
                <w:color w:val="000000"/>
                <w:sz w:val="20"/>
                <w:szCs w:val="20"/>
                <w:lang w:val="uk-UA" w:eastAsia="uk-UA"/>
              </w:rPr>
              <w:br/>
              <w:t>46091-1-8</w:t>
            </w:r>
            <w:r w:rsidRPr="005A712B">
              <w:rPr>
                <w:rFonts w:ascii="Arial CYR" w:hAnsi="Arial CYR" w:cs="Arial CYR"/>
                <w:color w:val="000000"/>
                <w:sz w:val="20"/>
                <w:szCs w:val="20"/>
                <w:lang w:val="uk-UA" w:eastAsia="uk-UA"/>
              </w:rPr>
              <w:br/>
              <w:t>варіант 2</w:t>
            </w:r>
          </w:p>
        </w:tc>
        <w:tc>
          <w:tcPr>
            <w:tcW w:w="4687"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КПВЄ-ВП-(200)4*2*0,51 FTP 5Е-Кабель</w:t>
            </w:r>
            <w:r w:rsidRPr="005A712B">
              <w:rPr>
                <w:rFonts w:ascii="Arial CYR" w:hAnsi="Arial CYR" w:cs="Arial CYR"/>
                <w:color w:val="000000"/>
                <w:sz w:val="20"/>
                <w:szCs w:val="20"/>
                <w:lang w:val="uk-UA" w:eastAsia="uk-UA"/>
              </w:rPr>
              <w:br/>
              <w:t>внутрішній</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1000м</w:t>
            </w:r>
          </w:p>
        </w:tc>
        <w:tc>
          <w:tcPr>
            <w:tcW w:w="1074"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0,305</w:t>
            </w:r>
          </w:p>
        </w:tc>
      </w:tr>
      <w:tr w:rsidR="005A712B" w:rsidRPr="005A712B" w:rsidTr="005A712B">
        <w:tblPrEx>
          <w:jc w:val="left"/>
        </w:tblPrEx>
        <w:trPr>
          <w:trHeight w:val="560"/>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87"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74"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9</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С111-136-</w:t>
            </w:r>
            <w:r w:rsidRPr="005A712B">
              <w:rPr>
                <w:rFonts w:ascii="Arial CYR" w:hAnsi="Arial CYR" w:cs="Arial CYR"/>
                <w:color w:val="000000"/>
                <w:sz w:val="20"/>
                <w:szCs w:val="20"/>
                <w:lang w:val="uk-UA" w:eastAsia="uk-UA"/>
              </w:rPr>
              <w:br/>
              <w:t>В2-1С</w:t>
            </w:r>
          </w:p>
        </w:tc>
        <w:tc>
          <w:tcPr>
            <w:tcW w:w="4687"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Монтажний комплект</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компл</w:t>
            </w:r>
            <w:proofErr w:type="spellEnd"/>
          </w:p>
        </w:tc>
        <w:tc>
          <w:tcPr>
            <w:tcW w:w="1074"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blPrEx>
          <w:jc w:val="left"/>
        </w:tblPrEx>
        <w:trPr>
          <w:trHeight w:val="295"/>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87"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74"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10</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КМ10-51-32</w:t>
            </w:r>
            <w:r w:rsidRPr="005A712B">
              <w:rPr>
                <w:rFonts w:ascii="Arial CYR" w:hAnsi="Arial CYR" w:cs="Arial CYR"/>
                <w:color w:val="000000"/>
                <w:sz w:val="20"/>
                <w:szCs w:val="20"/>
                <w:lang w:val="uk-UA" w:eastAsia="uk-UA"/>
              </w:rPr>
              <w:br/>
              <w:t>Н1=0,85</w:t>
            </w:r>
          </w:p>
        </w:tc>
        <w:tc>
          <w:tcPr>
            <w:tcW w:w="4687"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Оброблення кабелів</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10кінців</w:t>
            </w:r>
          </w:p>
        </w:tc>
        <w:tc>
          <w:tcPr>
            <w:tcW w:w="1074"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2,5</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blPrEx>
          <w:jc w:val="left"/>
        </w:tblPrEx>
        <w:trPr>
          <w:trHeight w:val="295"/>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87"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74"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11</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С100-</w:t>
            </w:r>
            <w:r w:rsidRPr="005A712B">
              <w:rPr>
                <w:rFonts w:ascii="Arial CYR" w:hAnsi="Arial CYR" w:cs="Arial CYR"/>
                <w:color w:val="000000"/>
                <w:sz w:val="20"/>
                <w:szCs w:val="20"/>
                <w:lang w:val="uk-UA" w:eastAsia="uk-UA"/>
              </w:rPr>
              <w:br/>
              <w:t>290902-55-</w:t>
            </w:r>
            <w:r w:rsidRPr="005A712B">
              <w:rPr>
                <w:rFonts w:ascii="Arial CYR" w:hAnsi="Arial CYR" w:cs="Arial CYR"/>
                <w:color w:val="000000"/>
                <w:sz w:val="20"/>
                <w:szCs w:val="20"/>
                <w:lang w:val="uk-UA" w:eastAsia="uk-UA"/>
              </w:rPr>
              <w:br/>
              <w:t>19</w:t>
            </w:r>
            <w:r w:rsidRPr="005A712B">
              <w:rPr>
                <w:rFonts w:ascii="Arial CYR" w:hAnsi="Arial CYR" w:cs="Arial CYR"/>
                <w:color w:val="000000"/>
                <w:sz w:val="20"/>
                <w:szCs w:val="20"/>
                <w:lang w:val="uk-UA" w:eastAsia="uk-UA"/>
              </w:rPr>
              <w:br/>
              <w:t>варіант 1</w:t>
            </w:r>
          </w:p>
        </w:tc>
        <w:tc>
          <w:tcPr>
            <w:tcW w:w="4687"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 xml:space="preserve">RJ-45 </w:t>
            </w:r>
            <w:proofErr w:type="spellStart"/>
            <w:r w:rsidRPr="005A712B">
              <w:rPr>
                <w:rFonts w:ascii="Arial CYR" w:hAnsi="Arial CYR" w:cs="Arial CYR"/>
                <w:color w:val="000000"/>
                <w:sz w:val="20"/>
                <w:szCs w:val="20"/>
                <w:lang w:val="uk-UA" w:eastAsia="uk-UA"/>
              </w:rPr>
              <w:t>Конектор</w:t>
            </w:r>
            <w:proofErr w:type="spellEnd"/>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074"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25</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blPrEx>
          <w:jc w:val="left"/>
        </w:tblPrEx>
        <w:trPr>
          <w:trHeight w:val="825"/>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87"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74"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12</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КМ10-765-9</w:t>
            </w:r>
          </w:p>
        </w:tc>
        <w:tc>
          <w:tcPr>
            <w:tcW w:w="4687"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Перевірка схем сигналізації</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схема</w:t>
            </w:r>
          </w:p>
        </w:tc>
        <w:tc>
          <w:tcPr>
            <w:tcW w:w="1074"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blPrEx>
          <w:jc w:val="left"/>
        </w:tblPrEx>
        <w:trPr>
          <w:trHeight w:val="300"/>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687"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74"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bl>
    <w:p w:rsidR="005A712B" w:rsidRDefault="005A712B" w:rsidP="00B52A23">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Локальний кошторис на будівельні роботи №02-01-012</w:t>
      </w:r>
    </w:p>
    <w:p w:rsidR="005A712B" w:rsidRDefault="005A712B" w:rsidP="00B52A23">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на охоронна сигналізація</w:t>
      </w:r>
    </w:p>
    <w:tbl>
      <w:tblPr>
        <w:tblW w:w="9000" w:type="dxa"/>
        <w:jc w:val="center"/>
        <w:tblCellMar>
          <w:top w:w="15" w:type="dxa"/>
        </w:tblCellMar>
        <w:tblLook w:val="04A0" w:firstRow="1" w:lastRow="0" w:firstColumn="1" w:lastColumn="0" w:noHBand="0" w:noVBand="1"/>
      </w:tblPr>
      <w:tblGrid>
        <w:gridCol w:w="519"/>
        <w:gridCol w:w="103"/>
        <w:gridCol w:w="1301"/>
        <w:gridCol w:w="78"/>
        <w:gridCol w:w="4474"/>
        <w:gridCol w:w="146"/>
        <w:gridCol w:w="945"/>
        <w:gridCol w:w="149"/>
        <w:gridCol w:w="887"/>
        <w:gridCol w:w="176"/>
        <w:gridCol w:w="222"/>
      </w:tblGrid>
      <w:tr w:rsidR="005A712B" w:rsidRPr="005A712B" w:rsidTr="005A712B">
        <w:trPr>
          <w:gridAfter w:val="2"/>
          <w:wAfter w:w="398" w:type="dxa"/>
          <w:trHeight w:val="573"/>
          <w:jc w:val="center"/>
        </w:trPr>
        <w:tc>
          <w:tcPr>
            <w:tcW w:w="622"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w:t>
            </w:r>
            <w:r w:rsidRPr="005A712B">
              <w:rPr>
                <w:rFonts w:ascii="Arial CYR" w:hAnsi="Arial CYR" w:cs="Arial CYR"/>
                <w:color w:val="000000"/>
                <w:sz w:val="20"/>
                <w:szCs w:val="20"/>
                <w:lang w:val="uk-UA" w:eastAsia="uk-UA"/>
              </w:rPr>
              <w:br/>
            </w:r>
            <w:proofErr w:type="spellStart"/>
            <w:r w:rsidRPr="005A712B">
              <w:rPr>
                <w:rFonts w:ascii="Arial CYR" w:hAnsi="Arial CYR" w:cs="Arial CYR"/>
                <w:color w:val="000000"/>
                <w:sz w:val="20"/>
                <w:szCs w:val="20"/>
                <w:lang w:val="uk-UA" w:eastAsia="uk-UA"/>
              </w:rPr>
              <w:t>Ч.ч</w:t>
            </w:r>
            <w:proofErr w:type="spellEnd"/>
            <w:r w:rsidRPr="005A712B">
              <w:rPr>
                <w:rFonts w:ascii="Arial CYR" w:hAnsi="Arial CYR" w:cs="Arial CYR"/>
                <w:color w:val="000000"/>
                <w:sz w:val="20"/>
                <w:szCs w:val="20"/>
                <w:lang w:val="uk-UA" w:eastAsia="uk-UA"/>
              </w:rPr>
              <w:t>..</w:t>
            </w:r>
          </w:p>
        </w:tc>
        <w:tc>
          <w:tcPr>
            <w:tcW w:w="1379"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Обґрунту</w:t>
            </w:r>
            <w:proofErr w:type="spellEnd"/>
            <w:r w:rsidRPr="005A712B">
              <w:rPr>
                <w:rFonts w:ascii="Arial CYR" w:hAnsi="Arial CYR" w:cs="Arial CYR"/>
                <w:color w:val="000000"/>
                <w:sz w:val="20"/>
                <w:szCs w:val="20"/>
                <w:lang w:val="uk-UA" w:eastAsia="uk-UA"/>
              </w:rPr>
              <w:t>-</w:t>
            </w:r>
            <w:r w:rsidRPr="005A712B">
              <w:rPr>
                <w:rFonts w:ascii="Arial CYR" w:hAnsi="Arial CYR" w:cs="Arial CYR"/>
                <w:color w:val="000000"/>
                <w:sz w:val="20"/>
                <w:szCs w:val="20"/>
                <w:lang w:val="uk-UA" w:eastAsia="uk-UA"/>
              </w:rPr>
              <w:br/>
            </w:r>
            <w:proofErr w:type="spellStart"/>
            <w:r w:rsidRPr="005A712B">
              <w:rPr>
                <w:rFonts w:ascii="Arial CYR" w:hAnsi="Arial CYR" w:cs="Arial CYR"/>
                <w:color w:val="000000"/>
                <w:sz w:val="20"/>
                <w:szCs w:val="20"/>
                <w:lang w:val="uk-UA" w:eastAsia="uk-UA"/>
              </w:rPr>
              <w:t>вання</w:t>
            </w:r>
            <w:proofErr w:type="spellEnd"/>
            <w:r w:rsidRPr="005A712B">
              <w:rPr>
                <w:rFonts w:ascii="Arial CYR" w:hAnsi="Arial CYR" w:cs="Arial CYR"/>
                <w:color w:val="000000"/>
                <w:sz w:val="20"/>
                <w:szCs w:val="20"/>
                <w:lang w:val="uk-UA" w:eastAsia="uk-UA"/>
              </w:rPr>
              <w:br/>
              <w:t>(шифр</w:t>
            </w:r>
            <w:r w:rsidRPr="005A712B">
              <w:rPr>
                <w:rFonts w:ascii="Arial CYR" w:hAnsi="Arial CYR" w:cs="Arial CYR"/>
                <w:color w:val="000000"/>
                <w:sz w:val="20"/>
                <w:szCs w:val="20"/>
                <w:lang w:val="uk-UA" w:eastAsia="uk-UA"/>
              </w:rPr>
              <w:br/>
              <w:t>норми)</w:t>
            </w:r>
          </w:p>
        </w:tc>
        <w:tc>
          <w:tcPr>
            <w:tcW w:w="44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Найменування робіт і витрат</w:t>
            </w:r>
          </w:p>
        </w:tc>
        <w:tc>
          <w:tcPr>
            <w:tcW w:w="1091"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Одиниця</w:t>
            </w:r>
            <w:r w:rsidRPr="005A712B">
              <w:rPr>
                <w:rFonts w:ascii="Arial CYR" w:hAnsi="Arial CYR" w:cs="Arial CYR"/>
                <w:color w:val="000000"/>
                <w:sz w:val="20"/>
                <w:szCs w:val="20"/>
                <w:lang w:val="uk-UA" w:eastAsia="uk-UA"/>
              </w:rPr>
              <w:br/>
              <w:t>виміру</w:t>
            </w:r>
          </w:p>
        </w:tc>
        <w:tc>
          <w:tcPr>
            <w:tcW w:w="1036"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Кіль-</w:t>
            </w:r>
            <w:r w:rsidRPr="005A712B">
              <w:rPr>
                <w:rFonts w:ascii="Arial CYR" w:hAnsi="Arial CYR" w:cs="Arial CYR"/>
                <w:color w:val="000000"/>
                <w:sz w:val="20"/>
                <w:szCs w:val="20"/>
                <w:lang w:val="uk-UA" w:eastAsia="uk-UA"/>
              </w:rPr>
              <w:br/>
              <w:t>кість</w:t>
            </w:r>
          </w:p>
        </w:tc>
      </w:tr>
      <w:tr w:rsidR="005A712B" w:rsidRPr="005A712B" w:rsidTr="005A712B">
        <w:trPr>
          <w:trHeight w:val="1100"/>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79"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474"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36" w:type="dxa"/>
            <w:gridSpan w:val="2"/>
            <w:vMerge/>
            <w:tcBorders>
              <w:top w:val="single" w:sz="8" w:space="0" w:color="auto"/>
              <w:left w:val="single" w:sz="4" w:space="0" w:color="auto"/>
              <w:bottom w:val="single" w:sz="8" w:space="0" w:color="000000"/>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center"/>
              <w:rPr>
                <w:rFonts w:ascii="Arial CYR" w:hAnsi="Arial CYR" w:cs="Arial CYR"/>
                <w:color w:val="000000"/>
                <w:sz w:val="20"/>
                <w:szCs w:val="20"/>
                <w:lang w:val="uk-UA" w:eastAsia="uk-UA"/>
              </w:rPr>
            </w:pPr>
          </w:p>
        </w:tc>
      </w:tr>
      <w:tr w:rsidR="005A712B" w:rsidRPr="005A712B" w:rsidTr="005A712B">
        <w:trPr>
          <w:trHeight w:val="83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79"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474"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36" w:type="dxa"/>
            <w:gridSpan w:val="2"/>
            <w:vMerge/>
            <w:tcBorders>
              <w:top w:val="single" w:sz="8" w:space="0" w:color="auto"/>
              <w:left w:val="single" w:sz="4" w:space="0" w:color="auto"/>
              <w:bottom w:val="single" w:sz="8" w:space="0" w:color="000000"/>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59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79"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474"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36" w:type="dxa"/>
            <w:gridSpan w:val="2"/>
            <w:vMerge/>
            <w:tcBorders>
              <w:top w:val="single" w:sz="8" w:space="0" w:color="auto"/>
              <w:left w:val="single" w:sz="4" w:space="0" w:color="auto"/>
              <w:bottom w:val="single" w:sz="8" w:space="0" w:color="000000"/>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8"/>
          <w:jc w:val="center"/>
        </w:trPr>
        <w:tc>
          <w:tcPr>
            <w:tcW w:w="622" w:type="dxa"/>
            <w:gridSpan w:val="2"/>
            <w:tcBorders>
              <w:top w:val="single" w:sz="4" w:space="0" w:color="auto"/>
              <w:left w:val="single" w:sz="8" w:space="0" w:color="auto"/>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w:t>
            </w:r>
          </w:p>
        </w:tc>
        <w:tc>
          <w:tcPr>
            <w:tcW w:w="4474" w:type="dxa"/>
            <w:tcBorders>
              <w:top w:val="single" w:sz="4" w:space="0" w:color="auto"/>
              <w:left w:val="nil"/>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3</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4</w:t>
            </w:r>
          </w:p>
        </w:tc>
        <w:tc>
          <w:tcPr>
            <w:tcW w:w="1036" w:type="dxa"/>
            <w:gridSpan w:val="2"/>
            <w:tcBorders>
              <w:top w:val="single" w:sz="4" w:space="0" w:color="auto"/>
              <w:left w:val="nil"/>
              <w:bottom w:val="single" w:sz="4" w:space="0" w:color="auto"/>
              <w:right w:val="single" w:sz="4" w:space="0" w:color="000000"/>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5</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1379"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КМ10-667-1</w:t>
            </w:r>
          </w:p>
        </w:tc>
        <w:tc>
          <w:tcPr>
            <w:tcW w:w="4474"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Блок базовий на 10 променів приймально-</w:t>
            </w:r>
            <w:r w:rsidRPr="005A712B">
              <w:rPr>
                <w:rFonts w:ascii="Arial CYR" w:hAnsi="Arial CYR" w:cs="Arial CYR"/>
                <w:i/>
                <w:iCs/>
                <w:color w:val="000000"/>
                <w:sz w:val="20"/>
                <w:szCs w:val="20"/>
                <w:lang w:val="uk-UA" w:eastAsia="uk-UA"/>
              </w:rPr>
              <w:br/>
              <w:t>контрольного пускового концентратора</w:t>
            </w:r>
            <w:r w:rsidRPr="005A712B">
              <w:rPr>
                <w:rFonts w:ascii="Arial CYR" w:hAnsi="Arial CYR" w:cs="Arial CYR"/>
                <w:i/>
                <w:iCs/>
                <w:color w:val="000000"/>
                <w:sz w:val="20"/>
                <w:szCs w:val="20"/>
                <w:lang w:val="uk-UA" w:eastAsia="uk-UA"/>
              </w:rPr>
              <w:br/>
              <w:t>ПС</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proofErr w:type="spellStart"/>
            <w:r w:rsidRPr="005A712B">
              <w:rPr>
                <w:rFonts w:ascii="Arial CYR" w:hAnsi="Arial CYR" w:cs="Arial CYR"/>
                <w:i/>
                <w:iCs/>
                <w:color w:val="000000"/>
                <w:sz w:val="20"/>
                <w:szCs w:val="20"/>
                <w:lang w:val="uk-UA" w:eastAsia="uk-UA"/>
              </w:rPr>
              <w:t>шт</w:t>
            </w:r>
            <w:proofErr w:type="spellEnd"/>
          </w:p>
        </w:tc>
        <w:tc>
          <w:tcPr>
            <w:tcW w:w="1036"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565"/>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79"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74"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36"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2</w:t>
            </w:r>
          </w:p>
        </w:tc>
        <w:tc>
          <w:tcPr>
            <w:tcW w:w="1379"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КМ11-96-4</w:t>
            </w:r>
          </w:p>
        </w:tc>
        <w:tc>
          <w:tcPr>
            <w:tcW w:w="4474"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Установлення знімних та висувних блоків</w:t>
            </w:r>
            <w:r w:rsidRPr="005A712B">
              <w:rPr>
                <w:rFonts w:ascii="Arial CYR" w:hAnsi="Arial CYR" w:cs="Arial CYR"/>
                <w:i/>
                <w:iCs/>
                <w:color w:val="000000"/>
                <w:sz w:val="20"/>
                <w:szCs w:val="20"/>
                <w:lang w:val="uk-UA" w:eastAsia="uk-UA"/>
              </w:rPr>
              <w:br/>
              <w:t xml:space="preserve">[модулів, комірок, </w:t>
            </w:r>
            <w:proofErr w:type="spellStart"/>
            <w:r w:rsidRPr="005A712B">
              <w:rPr>
                <w:rFonts w:ascii="Arial CYR" w:hAnsi="Arial CYR" w:cs="Arial CYR"/>
                <w:i/>
                <w:iCs/>
                <w:color w:val="000000"/>
                <w:sz w:val="20"/>
                <w:szCs w:val="20"/>
                <w:lang w:val="uk-UA" w:eastAsia="uk-UA"/>
              </w:rPr>
              <w:t>ТЄЗів</w:t>
            </w:r>
            <w:proofErr w:type="spellEnd"/>
            <w:r w:rsidRPr="005A712B">
              <w:rPr>
                <w:rFonts w:ascii="Arial CYR" w:hAnsi="Arial CYR" w:cs="Arial CYR"/>
                <w:i/>
                <w:iCs/>
                <w:color w:val="000000"/>
                <w:sz w:val="20"/>
                <w:szCs w:val="20"/>
                <w:lang w:val="uk-UA" w:eastAsia="uk-UA"/>
              </w:rPr>
              <w:t>], маса до 30 кг</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proofErr w:type="spellStart"/>
            <w:r w:rsidRPr="005A712B">
              <w:rPr>
                <w:rFonts w:ascii="Arial CYR" w:hAnsi="Arial CYR" w:cs="Arial CYR"/>
                <w:i/>
                <w:iCs/>
                <w:color w:val="000000"/>
                <w:sz w:val="20"/>
                <w:szCs w:val="20"/>
                <w:lang w:val="uk-UA" w:eastAsia="uk-UA"/>
              </w:rPr>
              <w:t>шт</w:t>
            </w:r>
            <w:proofErr w:type="spellEnd"/>
          </w:p>
        </w:tc>
        <w:tc>
          <w:tcPr>
            <w:tcW w:w="1036"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2</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79"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74"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36"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3</w:t>
            </w:r>
          </w:p>
        </w:tc>
        <w:tc>
          <w:tcPr>
            <w:tcW w:w="1379"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КМ8-125-2</w:t>
            </w:r>
          </w:p>
        </w:tc>
        <w:tc>
          <w:tcPr>
            <w:tcW w:w="4474"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 xml:space="preserve">Акумулятор лужний </w:t>
            </w:r>
            <w:proofErr w:type="spellStart"/>
            <w:r w:rsidRPr="005A712B">
              <w:rPr>
                <w:rFonts w:ascii="Arial CYR" w:hAnsi="Arial CYR" w:cs="Arial CYR"/>
                <w:i/>
                <w:iCs/>
                <w:color w:val="000000"/>
                <w:sz w:val="20"/>
                <w:szCs w:val="20"/>
                <w:lang w:val="uk-UA" w:eastAsia="uk-UA"/>
              </w:rPr>
              <w:t>одноелементний</w:t>
            </w:r>
            <w:proofErr w:type="spellEnd"/>
            <w:r w:rsidRPr="005A712B">
              <w:rPr>
                <w:rFonts w:ascii="Arial CYR" w:hAnsi="Arial CYR" w:cs="Arial CYR"/>
                <w:i/>
                <w:iCs/>
                <w:color w:val="000000"/>
                <w:sz w:val="20"/>
                <w:szCs w:val="20"/>
                <w:lang w:val="uk-UA" w:eastAsia="uk-UA"/>
              </w:rPr>
              <w:t>,</w:t>
            </w:r>
            <w:r w:rsidRPr="005A712B">
              <w:rPr>
                <w:rFonts w:ascii="Arial CYR" w:hAnsi="Arial CYR" w:cs="Arial CYR"/>
                <w:i/>
                <w:iCs/>
                <w:color w:val="000000"/>
                <w:sz w:val="20"/>
                <w:szCs w:val="20"/>
                <w:lang w:val="uk-UA" w:eastAsia="uk-UA"/>
              </w:rPr>
              <w:br/>
              <w:t xml:space="preserve">ємкість 22 </w:t>
            </w:r>
            <w:proofErr w:type="spellStart"/>
            <w:r w:rsidRPr="005A712B">
              <w:rPr>
                <w:rFonts w:ascii="Arial CYR" w:hAnsi="Arial CYR" w:cs="Arial CYR"/>
                <w:i/>
                <w:iCs/>
                <w:color w:val="000000"/>
                <w:sz w:val="20"/>
                <w:szCs w:val="20"/>
                <w:lang w:val="uk-UA" w:eastAsia="uk-UA"/>
              </w:rPr>
              <w:t>А.год</w:t>
            </w:r>
            <w:proofErr w:type="spellEnd"/>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proofErr w:type="spellStart"/>
            <w:r w:rsidRPr="005A712B">
              <w:rPr>
                <w:rFonts w:ascii="Arial CYR" w:hAnsi="Arial CYR" w:cs="Arial CYR"/>
                <w:i/>
                <w:iCs/>
                <w:color w:val="000000"/>
                <w:sz w:val="20"/>
                <w:szCs w:val="20"/>
                <w:lang w:val="uk-UA" w:eastAsia="uk-UA"/>
              </w:rPr>
              <w:t>шт</w:t>
            </w:r>
            <w:proofErr w:type="spellEnd"/>
          </w:p>
        </w:tc>
        <w:tc>
          <w:tcPr>
            <w:tcW w:w="1036"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79"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74"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36"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4</w:t>
            </w:r>
          </w:p>
        </w:tc>
        <w:tc>
          <w:tcPr>
            <w:tcW w:w="1379"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КМ10-668-2</w:t>
            </w:r>
          </w:p>
        </w:tc>
        <w:tc>
          <w:tcPr>
            <w:tcW w:w="4474"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Сповіщувач ПС автоматичний димовий</w:t>
            </w:r>
            <w:r w:rsidRPr="005A712B">
              <w:rPr>
                <w:rFonts w:ascii="Arial CYR" w:hAnsi="Arial CYR" w:cs="Arial CYR"/>
                <w:i/>
                <w:iCs/>
                <w:color w:val="000000"/>
                <w:sz w:val="20"/>
                <w:szCs w:val="20"/>
                <w:lang w:val="uk-UA" w:eastAsia="uk-UA"/>
              </w:rPr>
              <w:br/>
              <w:t>фотоелектричний, радіоізотопний,</w:t>
            </w:r>
            <w:r w:rsidRPr="005A712B">
              <w:rPr>
                <w:rFonts w:ascii="Arial CYR" w:hAnsi="Arial CYR" w:cs="Arial CYR"/>
                <w:i/>
                <w:iCs/>
                <w:color w:val="000000"/>
                <w:sz w:val="20"/>
                <w:szCs w:val="20"/>
                <w:lang w:val="uk-UA" w:eastAsia="uk-UA"/>
              </w:rPr>
              <w:br/>
              <w:t>світловий у нормальному виконанні</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proofErr w:type="spellStart"/>
            <w:r w:rsidRPr="005A712B">
              <w:rPr>
                <w:rFonts w:ascii="Arial CYR" w:hAnsi="Arial CYR" w:cs="Arial CYR"/>
                <w:i/>
                <w:iCs/>
                <w:color w:val="000000"/>
                <w:sz w:val="20"/>
                <w:szCs w:val="20"/>
                <w:lang w:val="uk-UA" w:eastAsia="uk-UA"/>
              </w:rPr>
              <w:t>шт</w:t>
            </w:r>
            <w:proofErr w:type="spellEnd"/>
          </w:p>
        </w:tc>
        <w:tc>
          <w:tcPr>
            <w:tcW w:w="1036"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20</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565"/>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79"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74"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36"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5</w:t>
            </w:r>
          </w:p>
        </w:tc>
        <w:tc>
          <w:tcPr>
            <w:tcW w:w="1379"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КМ10-668-4</w:t>
            </w:r>
          </w:p>
        </w:tc>
        <w:tc>
          <w:tcPr>
            <w:tcW w:w="4474"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Сповіщувач ОС автоматичний</w:t>
            </w:r>
            <w:r w:rsidRPr="005A712B">
              <w:rPr>
                <w:rFonts w:ascii="Arial CYR" w:hAnsi="Arial CYR" w:cs="Arial CYR"/>
                <w:i/>
                <w:iCs/>
                <w:color w:val="000000"/>
                <w:sz w:val="20"/>
                <w:szCs w:val="20"/>
                <w:lang w:val="uk-UA" w:eastAsia="uk-UA"/>
              </w:rPr>
              <w:br/>
              <w:t xml:space="preserve">контактний, </w:t>
            </w:r>
            <w:proofErr w:type="spellStart"/>
            <w:r w:rsidRPr="005A712B">
              <w:rPr>
                <w:rFonts w:ascii="Arial CYR" w:hAnsi="Arial CYR" w:cs="Arial CYR"/>
                <w:i/>
                <w:iCs/>
                <w:color w:val="000000"/>
                <w:sz w:val="20"/>
                <w:szCs w:val="20"/>
                <w:lang w:val="uk-UA" w:eastAsia="uk-UA"/>
              </w:rPr>
              <w:t>магнітоконтактний</w:t>
            </w:r>
            <w:proofErr w:type="spellEnd"/>
            <w:r w:rsidRPr="005A712B">
              <w:rPr>
                <w:rFonts w:ascii="Arial CYR" w:hAnsi="Arial CYR" w:cs="Arial CYR"/>
                <w:i/>
                <w:iCs/>
                <w:color w:val="000000"/>
                <w:sz w:val="20"/>
                <w:szCs w:val="20"/>
                <w:lang w:val="uk-UA" w:eastAsia="uk-UA"/>
              </w:rPr>
              <w:t xml:space="preserve"> на</w:t>
            </w:r>
            <w:r w:rsidRPr="005A712B">
              <w:rPr>
                <w:rFonts w:ascii="Arial CYR" w:hAnsi="Arial CYR" w:cs="Arial CYR"/>
                <w:i/>
                <w:iCs/>
                <w:color w:val="000000"/>
                <w:sz w:val="20"/>
                <w:szCs w:val="20"/>
                <w:lang w:val="uk-UA" w:eastAsia="uk-UA"/>
              </w:rPr>
              <w:br/>
              <w:t>відкривання вікон, дверей</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proofErr w:type="spellStart"/>
            <w:r w:rsidRPr="005A712B">
              <w:rPr>
                <w:rFonts w:ascii="Arial CYR" w:hAnsi="Arial CYR" w:cs="Arial CYR"/>
                <w:i/>
                <w:iCs/>
                <w:color w:val="000000"/>
                <w:sz w:val="20"/>
                <w:szCs w:val="20"/>
                <w:lang w:val="uk-UA" w:eastAsia="uk-UA"/>
              </w:rPr>
              <w:t>шт</w:t>
            </w:r>
            <w:proofErr w:type="spellEnd"/>
          </w:p>
        </w:tc>
        <w:tc>
          <w:tcPr>
            <w:tcW w:w="1036"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14</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565"/>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79"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74"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36"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6</w:t>
            </w:r>
          </w:p>
        </w:tc>
        <w:tc>
          <w:tcPr>
            <w:tcW w:w="1379"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КМ10-349-6</w:t>
            </w:r>
          </w:p>
        </w:tc>
        <w:tc>
          <w:tcPr>
            <w:tcW w:w="4474"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Монтаж табло сигнального студійного</w:t>
            </w:r>
            <w:r w:rsidRPr="005A712B">
              <w:rPr>
                <w:rFonts w:ascii="Arial CYR" w:hAnsi="Arial CYR" w:cs="Arial CYR"/>
                <w:i/>
                <w:iCs/>
                <w:color w:val="000000"/>
                <w:sz w:val="20"/>
                <w:szCs w:val="20"/>
                <w:lang w:val="uk-UA" w:eastAsia="uk-UA"/>
              </w:rPr>
              <w:br/>
              <w:t>або коридорного</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proofErr w:type="spellStart"/>
            <w:r w:rsidRPr="005A712B">
              <w:rPr>
                <w:rFonts w:ascii="Arial CYR" w:hAnsi="Arial CYR" w:cs="Arial CYR"/>
                <w:i/>
                <w:iCs/>
                <w:color w:val="000000"/>
                <w:sz w:val="20"/>
                <w:szCs w:val="20"/>
                <w:lang w:val="uk-UA" w:eastAsia="uk-UA"/>
              </w:rPr>
              <w:t>шт</w:t>
            </w:r>
            <w:proofErr w:type="spellEnd"/>
          </w:p>
        </w:tc>
        <w:tc>
          <w:tcPr>
            <w:tcW w:w="1036"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79"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74"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36"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blPrEx>
          <w:jc w:val="left"/>
        </w:tblPrEx>
        <w:trPr>
          <w:gridAfter w:val="1"/>
          <w:wAfter w:w="222" w:type="dxa"/>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7</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КМ10-671-2</w:t>
            </w:r>
          </w:p>
        </w:tc>
        <w:tc>
          <w:tcPr>
            <w:tcW w:w="4698"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 xml:space="preserve">Провід </w:t>
            </w:r>
            <w:proofErr w:type="spellStart"/>
            <w:r w:rsidRPr="005A712B">
              <w:rPr>
                <w:rFonts w:ascii="Arial CYR" w:hAnsi="Arial CYR" w:cs="Arial CYR"/>
                <w:i/>
                <w:iCs/>
                <w:color w:val="000000"/>
                <w:sz w:val="20"/>
                <w:szCs w:val="20"/>
                <w:lang w:val="uk-UA" w:eastAsia="uk-UA"/>
              </w:rPr>
              <w:t>дво</w:t>
            </w:r>
            <w:proofErr w:type="spellEnd"/>
            <w:r w:rsidRPr="005A712B">
              <w:rPr>
                <w:rFonts w:ascii="Arial CYR" w:hAnsi="Arial CYR" w:cs="Arial CYR"/>
                <w:i/>
                <w:iCs/>
                <w:color w:val="000000"/>
                <w:sz w:val="20"/>
                <w:szCs w:val="20"/>
                <w:lang w:val="uk-UA" w:eastAsia="uk-UA"/>
              </w:rPr>
              <w:t>- та трижильний з роздільною</w:t>
            </w:r>
            <w:r w:rsidRPr="005A712B">
              <w:rPr>
                <w:rFonts w:ascii="Arial CYR" w:hAnsi="Arial CYR" w:cs="Arial CYR"/>
                <w:i/>
                <w:iCs/>
                <w:color w:val="000000"/>
                <w:sz w:val="20"/>
                <w:szCs w:val="20"/>
                <w:lang w:val="uk-UA" w:eastAsia="uk-UA"/>
              </w:rPr>
              <w:br/>
              <w:t>основою по стінах і стелях</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100 м</w:t>
            </w:r>
          </w:p>
        </w:tc>
        <w:tc>
          <w:tcPr>
            <w:tcW w:w="1063"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4</w:t>
            </w:r>
          </w:p>
        </w:tc>
      </w:tr>
      <w:tr w:rsidR="005A712B" w:rsidRPr="005A712B" w:rsidTr="005A712B">
        <w:tblPrEx>
          <w:jc w:val="left"/>
        </w:tblPrEx>
        <w:trPr>
          <w:trHeight w:val="300"/>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698"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63"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8</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15095-</w:t>
            </w:r>
            <w:r w:rsidRPr="005A712B">
              <w:rPr>
                <w:rFonts w:ascii="Arial CYR" w:hAnsi="Arial CYR" w:cs="Arial CYR"/>
                <w:color w:val="000000"/>
                <w:sz w:val="20"/>
                <w:szCs w:val="20"/>
                <w:lang w:val="uk-UA" w:eastAsia="uk-UA"/>
              </w:rPr>
              <w:br/>
              <w:t>46091-1-8</w:t>
            </w:r>
            <w:r w:rsidRPr="005A712B">
              <w:rPr>
                <w:rFonts w:ascii="Arial CYR" w:hAnsi="Arial CYR" w:cs="Arial CYR"/>
                <w:color w:val="000000"/>
                <w:sz w:val="20"/>
                <w:szCs w:val="20"/>
                <w:lang w:val="uk-UA" w:eastAsia="uk-UA"/>
              </w:rPr>
              <w:br/>
              <w:t>варіант 3</w:t>
            </w:r>
          </w:p>
        </w:tc>
        <w:tc>
          <w:tcPr>
            <w:tcW w:w="4698"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Кабел</w:t>
            </w:r>
            <w:proofErr w:type="spellEnd"/>
            <w:r w:rsidRPr="005A712B">
              <w:rPr>
                <w:rFonts w:ascii="Arial CYR" w:hAnsi="Arial CYR" w:cs="Arial CYR"/>
                <w:color w:val="000000"/>
                <w:sz w:val="20"/>
                <w:szCs w:val="20"/>
                <w:lang w:val="uk-UA" w:eastAsia="uk-UA"/>
              </w:rPr>
              <w:t xml:space="preserve"> сигналізації  ПСВВ 8х0,4</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1000м</w:t>
            </w:r>
          </w:p>
        </w:tc>
        <w:tc>
          <w:tcPr>
            <w:tcW w:w="1063"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0,4</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blPrEx>
          <w:jc w:val="left"/>
        </w:tblPrEx>
        <w:trPr>
          <w:trHeight w:val="560"/>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98"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3"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9</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С1-1075-4</w:t>
            </w:r>
            <w:r w:rsidRPr="005A712B">
              <w:rPr>
                <w:rFonts w:ascii="Arial CYR" w:hAnsi="Arial CYR" w:cs="Arial CYR"/>
                <w:color w:val="000000"/>
                <w:sz w:val="20"/>
                <w:szCs w:val="20"/>
                <w:lang w:val="uk-UA" w:eastAsia="uk-UA"/>
              </w:rPr>
              <w:br/>
              <w:t>варіант 1</w:t>
            </w:r>
          </w:p>
        </w:tc>
        <w:tc>
          <w:tcPr>
            <w:tcW w:w="4698"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LED CC-1 Світлодіод</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063"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blPrEx>
          <w:jc w:val="left"/>
        </w:tblPrEx>
        <w:trPr>
          <w:trHeight w:val="295"/>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98"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3"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10</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С111-136-</w:t>
            </w:r>
            <w:r w:rsidRPr="005A712B">
              <w:rPr>
                <w:rFonts w:ascii="Arial CYR" w:hAnsi="Arial CYR" w:cs="Arial CYR"/>
                <w:color w:val="000000"/>
                <w:sz w:val="20"/>
                <w:szCs w:val="20"/>
                <w:lang w:val="uk-UA" w:eastAsia="uk-UA"/>
              </w:rPr>
              <w:br/>
              <w:t>В2-1С</w:t>
            </w:r>
          </w:p>
        </w:tc>
        <w:tc>
          <w:tcPr>
            <w:tcW w:w="4698"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Монтажний комплект</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компл</w:t>
            </w:r>
            <w:proofErr w:type="spellEnd"/>
          </w:p>
        </w:tc>
        <w:tc>
          <w:tcPr>
            <w:tcW w:w="1063"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blPrEx>
          <w:jc w:val="left"/>
        </w:tblPrEx>
        <w:trPr>
          <w:trHeight w:val="295"/>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98"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3"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11</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КМ10-51-32</w:t>
            </w:r>
            <w:r w:rsidRPr="005A712B">
              <w:rPr>
                <w:rFonts w:ascii="Arial CYR" w:hAnsi="Arial CYR" w:cs="Arial CYR"/>
                <w:color w:val="000000"/>
                <w:sz w:val="20"/>
                <w:szCs w:val="20"/>
                <w:lang w:val="uk-UA" w:eastAsia="uk-UA"/>
              </w:rPr>
              <w:br/>
              <w:t>Н1=0,85</w:t>
            </w:r>
          </w:p>
        </w:tc>
        <w:tc>
          <w:tcPr>
            <w:tcW w:w="4698"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Оброблення кабелів</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10кінців</w:t>
            </w:r>
          </w:p>
        </w:tc>
        <w:tc>
          <w:tcPr>
            <w:tcW w:w="1063"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3,5</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blPrEx>
          <w:jc w:val="left"/>
        </w:tblPrEx>
        <w:trPr>
          <w:trHeight w:val="295"/>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98"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3"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12</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КМ10-765-9</w:t>
            </w:r>
          </w:p>
        </w:tc>
        <w:tc>
          <w:tcPr>
            <w:tcW w:w="4698"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Перевірка схем сигналізації</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схема</w:t>
            </w:r>
          </w:p>
        </w:tc>
        <w:tc>
          <w:tcPr>
            <w:tcW w:w="1063"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blPrEx>
          <w:jc w:val="left"/>
        </w:tblPrEx>
        <w:trPr>
          <w:trHeight w:val="300"/>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698"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63"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bl>
    <w:p w:rsidR="005A712B" w:rsidRDefault="005A712B" w:rsidP="00B52A23">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Локальний кошторис на будівельні роботи №02-01-014</w:t>
      </w:r>
    </w:p>
    <w:p w:rsidR="005A712B" w:rsidRDefault="005A712B" w:rsidP="00B52A23">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на СКС</w:t>
      </w:r>
    </w:p>
    <w:tbl>
      <w:tblPr>
        <w:tblW w:w="9000" w:type="dxa"/>
        <w:jc w:val="center"/>
        <w:tblCellMar>
          <w:top w:w="15" w:type="dxa"/>
        </w:tblCellMar>
        <w:tblLook w:val="04A0" w:firstRow="1" w:lastRow="0" w:firstColumn="1" w:lastColumn="0" w:noHBand="0" w:noVBand="1"/>
      </w:tblPr>
      <w:tblGrid>
        <w:gridCol w:w="621"/>
        <w:gridCol w:w="1398"/>
        <w:gridCol w:w="4601"/>
        <w:gridCol w:w="1094"/>
        <w:gridCol w:w="1064"/>
        <w:gridCol w:w="222"/>
      </w:tblGrid>
      <w:tr w:rsidR="005A712B" w:rsidRPr="005A712B" w:rsidTr="005A712B">
        <w:trPr>
          <w:gridAfter w:val="1"/>
          <w:wAfter w:w="222" w:type="dxa"/>
          <w:trHeight w:val="573"/>
          <w:jc w:val="center"/>
        </w:trPr>
        <w:tc>
          <w:tcPr>
            <w:tcW w:w="62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w:t>
            </w:r>
            <w:r w:rsidRPr="005A712B">
              <w:rPr>
                <w:rFonts w:ascii="Arial CYR" w:hAnsi="Arial CYR" w:cs="Arial CYR"/>
                <w:color w:val="000000"/>
                <w:sz w:val="20"/>
                <w:szCs w:val="20"/>
                <w:lang w:val="uk-UA" w:eastAsia="uk-UA"/>
              </w:rPr>
              <w:br/>
            </w:r>
            <w:proofErr w:type="spellStart"/>
            <w:r w:rsidRPr="005A712B">
              <w:rPr>
                <w:rFonts w:ascii="Arial CYR" w:hAnsi="Arial CYR" w:cs="Arial CYR"/>
                <w:color w:val="000000"/>
                <w:sz w:val="20"/>
                <w:szCs w:val="20"/>
                <w:lang w:val="uk-UA" w:eastAsia="uk-UA"/>
              </w:rPr>
              <w:t>Ч.ч</w:t>
            </w:r>
            <w:proofErr w:type="spellEnd"/>
            <w:r w:rsidRPr="005A712B">
              <w:rPr>
                <w:rFonts w:ascii="Arial CYR" w:hAnsi="Arial CYR" w:cs="Arial CYR"/>
                <w:color w:val="000000"/>
                <w:sz w:val="20"/>
                <w:szCs w:val="20"/>
                <w:lang w:val="uk-UA" w:eastAsia="uk-UA"/>
              </w:rPr>
              <w:t>..</w:t>
            </w:r>
          </w:p>
        </w:tc>
        <w:tc>
          <w:tcPr>
            <w:tcW w:w="139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Обґрунту</w:t>
            </w:r>
            <w:proofErr w:type="spellEnd"/>
            <w:r w:rsidRPr="005A712B">
              <w:rPr>
                <w:rFonts w:ascii="Arial CYR" w:hAnsi="Arial CYR" w:cs="Arial CYR"/>
                <w:color w:val="000000"/>
                <w:sz w:val="20"/>
                <w:szCs w:val="20"/>
                <w:lang w:val="uk-UA" w:eastAsia="uk-UA"/>
              </w:rPr>
              <w:t>-</w:t>
            </w:r>
            <w:r w:rsidRPr="005A712B">
              <w:rPr>
                <w:rFonts w:ascii="Arial CYR" w:hAnsi="Arial CYR" w:cs="Arial CYR"/>
                <w:color w:val="000000"/>
                <w:sz w:val="20"/>
                <w:szCs w:val="20"/>
                <w:lang w:val="uk-UA" w:eastAsia="uk-UA"/>
              </w:rPr>
              <w:br/>
            </w:r>
            <w:proofErr w:type="spellStart"/>
            <w:r w:rsidRPr="005A712B">
              <w:rPr>
                <w:rFonts w:ascii="Arial CYR" w:hAnsi="Arial CYR" w:cs="Arial CYR"/>
                <w:color w:val="000000"/>
                <w:sz w:val="20"/>
                <w:szCs w:val="20"/>
                <w:lang w:val="uk-UA" w:eastAsia="uk-UA"/>
              </w:rPr>
              <w:t>вання</w:t>
            </w:r>
            <w:proofErr w:type="spellEnd"/>
            <w:r w:rsidRPr="005A712B">
              <w:rPr>
                <w:rFonts w:ascii="Arial CYR" w:hAnsi="Arial CYR" w:cs="Arial CYR"/>
                <w:color w:val="000000"/>
                <w:sz w:val="20"/>
                <w:szCs w:val="20"/>
                <w:lang w:val="uk-UA" w:eastAsia="uk-UA"/>
              </w:rPr>
              <w:br/>
              <w:t>(шифр</w:t>
            </w:r>
            <w:r w:rsidRPr="005A712B">
              <w:rPr>
                <w:rFonts w:ascii="Arial CYR" w:hAnsi="Arial CYR" w:cs="Arial CYR"/>
                <w:color w:val="000000"/>
                <w:sz w:val="20"/>
                <w:szCs w:val="20"/>
                <w:lang w:val="uk-UA" w:eastAsia="uk-UA"/>
              </w:rPr>
              <w:br/>
              <w:t>норми)</w:t>
            </w:r>
          </w:p>
        </w:tc>
        <w:tc>
          <w:tcPr>
            <w:tcW w:w="46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Найменування робіт і витрат</w:t>
            </w:r>
          </w:p>
        </w:tc>
        <w:tc>
          <w:tcPr>
            <w:tcW w:w="109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Одиниця</w:t>
            </w:r>
            <w:r w:rsidRPr="005A712B">
              <w:rPr>
                <w:rFonts w:ascii="Arial CYR" w:hAnsi="Arial CYR" w:cs="Arial CYR"/>
                <w:color w:val="000000"/>
                <w:sz w:val="20"/>
                <w:szCs w:val="20"/>
                <w:lang w:val="uk-UA" w:eastAsia="uk-UA"/>
              </w:rPr>
              <w:br/>
              <w:t>виміру</w:t>
            </w:r>
          </w:p>
        </w:tc>
        <w:tc>
          <w:tcPr>
            <w:tcW w:w="1064"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Кіль-</w:t>
            </w:r>
            <w:r w:rsidRPr="005A712B">
              <w:rPr>
                <w:rFonts w:ascii="Arial CYR" w:hAnsi="Arial CYR" w:cs="Arial CYR"/>
                <w:color w:val="000000"/>
                <w:sz w:val="20"/>
                <w:szCs w:val="20"/>
                <w:lang w:val="uk-UA" w:eastAsia="uk-UA"/>
              </w:rPr>
              <w:br/>
              <w:t>кість</w:t>
            </w:r>
          </w:p>
        </w:tc>
      </w:tr>
      <w:tr w:rsidR="005A712B" w:rsidRPr="005A712B" w:rsidTr="005A712B">
        <w:trPr>
          <w:trHeight w:val="1100"/>
          <w:jc w:val="center"/>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98"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01"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4" w:type="dxa"/>
            <w:vMerge/>
            <w:tcBorders>
              <w:top w:val="single" w:sz="8" w:space="0" w:color="auto"/>
              <w:left w:val="single" w:sz="4" w:space="0" w:color="auto"/>
              <w:bottom w:val="single" w:sz="8" w:space="0" w:color="000000"/>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center"/>
              <w:rPr>
                <w:rFonts w:ascii="Arial CYR" w:hAnsi="Arial CYR" w:cs="Arial CYR"/>
                <w:color w:val="000000"/>
                <w:sz w:val="20"/>
                <w:szCs w:val="20"/>
                <w:lang w:val="uk-UA" w:eastAsia="uk-UA"/>
              </w:rPr>
            </w:pPr>
          </w:p>
        </w:tc>
      </w:tr>
      <w:tr w:rsidR="005A712B" w:rsidRPr="005A712B" w:rsidTr="005A712B">
        <w:trPr>
          <w:trHeight w:val="835"/>
          <w:jc w:val="center"/>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98"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01"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4" w:type="dxa"/>
            <w:vMerge/>
            <w:tcBorders>
              <w:top w:val="single" w:sz="8" w:space="0" w:color="auto"/>
              <w:left w:val="single" w:sz="4" w:space="0" w:color="auto"/>
              <w:bottom w:val="single" w:sz="8" w:space="0" w:color="000000"/>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595"/>
          <w:jc w:val="center"/>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98"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01"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4" w:type="dxa"/>
            <w:vMerge/>
            <w:tcBorders>
              <w:top w:val="single" w:sz="8" w:space="0" w:color="auto"/>
              <w:left w:val="single" w:sz="4" w:space="0" w:color="auto"/>
              <w:bottom w:val="single" w:sz="8" w:space="0" w:color="000000"/>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8"/>
          <w:jc w:val="center"/>
        </w:trPr>
        <w:tc>
          <w:tcPr>
            <w:tcW w:w="621" w:type="dxa"/>
            <w:tcBorders>
              <w:top w:val="single" w:sz="4" w:space="0" w:color="auto"/>
              <w:left w:val="single" w:sz="8" w:space="0" w:color="auto"/>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w:t>
            </w:r>
          </w:p>
        </w:tc>
        <w:tc>
          <w:tcPr>
            <w:tcW w:w="4601" w:type="dxa"/>
            <w:tcBorders>
              <w:top w:val="single" w:sz="4" w:space="0" w:color="auto"/>
              <w:left w:val="nil"/>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3</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4</w:t>
            </w:r>
          </w:p>
        </w:tc>
        <w:tc>
          <w:tcPr>
            <w:tcW w:w="1064" w:type="dxa"/>
            <w:tcBorders>
              <w:top w:val="single" w:sz="4" w:space="0" w:color="auto"/>
              <w:left w:val="nil"/>
              <w:bottom w:val="single" w:sz="4" w:space="0" w:color="auto"/>
              <w:right w:val="single" w:sz="4" w:space="0" w:color="000000"/>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5</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265"/>
          <w:jc w:val="center"/>
        </w:trPr>
        <w:tc>
          <w:tcPr>
            <w:tcW w:w="621"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1398" w:type="dxa"/>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КМ11-96-1</w:t>
            </w:r>
          </w:p>
        </w:tc>
        <w:tc>
          <w:tcPr>
            <w:tcW w:w="4601"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 xml:space="preserve">Установлення </w:t>
            </w:r>
            <w:proofErr w:type="spellStart"/>
            <w:r w:rsidRPr="005A712B">
              <w:rPr>
                <w:rFonts w:ascii="Arial CYR" w:hAnsi="Arial CYR" w:cs="Arial CYR"/>
                <w:color w:val="000000"/>
                <w:sz w:val="20"/>
                <w:szCs w:val="20"/>
                <w:lang w:val="uk-UA" w:eastAsia="uk-UA"/>
              </w:rPr>
              <w:t>патч</w:t>
            </w:r>
            <w:proofErr w:type="spellEnd"/>
            <w:r w:rsidRPr="005A712B">
              <w:rPr>
                <w:rFonts w:ascii="Arial CYR" w:hAnsi="Arial CYR" w:cs="Arial CYR"/>
                <w:color w:val="000000"/>
                <w:sz w:val="20"/>
                <w:szCs w:val="20"/>
                <w:lang w:val="uk-UA" w:eastAsia="uk-UA"/>
              </w:rPr>
              <w:t>-панелей</w:t>
            </w:r>
          </w:p>
        </w:tc>
        <w:tc>
          <w:tcPr>
            <w:tcW w:w="1094" w:type="dxa"/>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064" w:type="dxa"/>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295"/>
          <w:jc w:val="center"/>
        </w:trPr>
        <w:tc>
          <w:tcPr>
            <w:tcW w:w="621"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98" w:type="dxa"/>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01" w:type="dxa"/>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4" w:type="dxa"/>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rPr>
          <w:trHeight w:val="265"/>
          <w:jc w:val="center"/>
        </w:trPr>
        <w:tc>
          <w:tcPr>
            <w:tcW w:w="621"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w:t>
            </w:r>
          </w:p>
        </w:tc>
        <w:tc>
          <w:tcPr>
            <w:tcW w:w="1398" w:type="dxa"/>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КМ11-1-1</w:t>
            </w:r>
          </w:p>
        </w:tc>
        <w:tc>
          <w:tcPr>
            <w:tcW w:w="4601"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Монтаж організатора кабелю</w:t>
            </w:r>
          </w:p>
        </w:tc>
        <w:tc>
          <w:tcPr>
            <w:tcW w:w="1094" w:type="dxa"/>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064" w:type="dxa"/>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295"/>
          <w:jc w:val="center"/>
        </w:trPr>
        <w:tc>
          <w:tcPr>
            <w:tcW w:w="621"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98" w:type="dxa"/>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01" w:type="dxa"/>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4" w:type="dxa"/>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rPr>
          <w:trHeight w:val="265"/>
          <w:jc w:val="center"/>
        </w:trPr>
        <w:tc>
          <w:tcPr>
            <w:tcW w:w="621"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3</w:t>
            </w:r>
          </w:p>
        </w:tc>
        <w:tc>
          <w:tcPr>
            <w:tcW w:w="1398" w:type="dxa"/>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КМ10-398-1</w:t>
            </w:r>
          </w:p>
        </w:tc>
        <w:tc>
          <w:tcPr>
            <w:tcW w:w="4601"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Мережевий комутатор</w:t>
            </w:r>
          </w:p>
        </w:tc>
        <w:tc>
          <w:tcPr>
            <w:tcW w:w="1094" w:type="dxa"/>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064" w:type="dxa"/>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295"/>
          <w:jc w:val="center"/>
        </w:trPr>
        <w:tc>
          <w:tcPr>
            <w:tcW w:w="621"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98" w:type="dxa"/>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01" w:type="dxa"/>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4" w:type="dxa"/>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rPr>
          <w:trHeight w:val="265"/>
          <w:jc w:val="center"/>
        </w:trPr>
        <w:tc>
          <w:tcPr>
            <w:tcW w:w="621"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4</w:t>
            </w:r>
          </w:p>
        </w:tc>
        <w:tc>
          <w:tcPr>
            <w:tcW w:w="1398" w:type="dxa"/>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КМ10-398-1</w:t>
            </w:r>
          </w:p>
        </w:tc>
        <w:tc>
          <w:tcPr>
            <w:tcW w:w="4601"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Шафа або панель комутації зв'язку та</w:t>
            </w:r>
            <w:r w:rsidRPr="005A712B">
              <w:rPr>
                <w:rFonts w:ascii="Arial CYR" w:hAnsi="Arial CYR" w:cs="Arial CYR"/>
                <w:color w:val="000000"/>
                <w:sz w:val="20"/>
                <w:szCs w:val="20"/>
                <w:lang w:val="uk-UA" w:eastAsia="uk-UA"/>
              </w:rPr>
              <w:br/>
              <w:t>сигналізації на стіні або в ніші, кількість пар</w:t>
            </w:r>
            <w:r w:rsidRPr="005A712B">
              <w:rPr>
                <w:rFonts w:ascii="Arial CYR" w:hAnsi="Arial CYR" w:cs="Arial CYR"/>
                <w:color w:val="000000"/>
                <w:sz w:val="20"/>
                <w:szCs w:val="20"/>
                <w:lang w:val="uk-UA" w:eastAsia="uk-UA"/>
              </w:rPr>
              <w:br/>
              <w:t>до 20</w:t>
            </w:r>
          </w:p>
        </w:tc>
        <w:tc>
          <w:tcPr>
            <w:tcW w:w="1094" w:type="dxa"/>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064" w:type="dxa"/>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560"/>
          <w:jc w:val="center"/>
        </w:trPr>
        <w:tc>
          <w:tcPr>
            <w:tcW w:w="621"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98" w:type="dxa"/>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01" w:type="dxa"/>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4" w:type="dxa"/>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bl>
    <w:p w:rsidR="005A712B" w:rsidRDefault="005A712B" w:rsidP="00B52A23">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Локальний кошторис на придбання устаткування, меблів та інвентарю № 02-01-09</w:t>
      </w:r>
    </w:p>
    <w:p w:rsidR="005A712B" w:rsidRDefault="005A712B" w:rsidP="00B52A23">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обладнання пожежної сигналізації</w:t>
      </w:r>
    </w:p>
    <w:tbl>
      <w:tblPr>
        <w:tblW w:w="13960" w:type="dxa"/>
        <w:jc w:val="center"/>
        <w:tblLook w:val="04A0" w:firstRow="1" w:lastRow="0" w:firstColumn="1" w:lastColumn="0" w:noHBand="0" w:noVBand="1"/>
      </w:tblPr>
      <w:tblGrid>
        <w:gridCol w:w="640"/>
        <w:gridCol w:w="1620"/>
        <w:gridCol w:w="8440"/>
        <w:gridCol w:w="1640"/>
        <w:gridCol w:w="1620"/>
      </w:tblGrid>
      <w:tr w:rsidR="005A712B" w:rsidRPr="005A712B" w:rsidTr="005A712B">
        <w:trPr>
          <w:trHeight w:val="835"/>
          <w:jc w:val="center"/>
        </w:trPr>
        <w:tc>
          <w:tcPr>
            <w:tcW w:w="640" w:type="dxa"/>
            <w:tcBorders>
              <w:top w:val="single" w:sz="8" w:space="0" w:color="auto"/>
              <w:left w:val="single" w:sz="8" w:space="0" w:color="auto"/>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w:t>
            </w:r>
            <w:r w:rsidRPr="005A712B">
              <w:rPr>
                <w:rFonts w:ascii="Arial CYR" w:hAnsi="Arial CYR" w:cs="Arial CYR"/>
                <w:color w:val="000000"/>
                <w:sz w:val="20"/>
                <w:szCs w:val="20"/>
                <w:lang w:val="uk-UA" w:eastAsia="uk-UA"/>
              </w:rPr>
              <w:br/>
            </w:r>
            <w:proofErr w:type="spellStart"/>
            <w:r w:rsidRPr="005A712B">
              <w:rPr>
                <w:rFonts w:ascii="Arial CYR" w:hAnsi="Arial CYR" w:cs="Arial CYR"/>
                <w:color w:val="000000"/>
                <w:sz w:val="20"/>
                <w:szCs w:val="20"/>
                <w:lang w:val="uk-UA" w:eastAsia="uk-UA"/>
              </w:rPr>
              <w:t>Ч.ч</w:t>
            </w:r>
            <w:proofErr w:type="spellEnd"/>
            <w:r w:rsidRPr="005A712B">
              <w:rPr>
                <w:rFonts w:ascii="Arial CYR" w:hAnsi="Arial CYR" w:cs="Arial CYR"/>
                <w:color w:val="000000"/>
                <w:sz w:val="20"/>
                <w:szCs w:val="20"/>
                <w:lang w:val="uk-UA" w:eastAsia="uk-UA"/>
              </w:rPr>
              <w:t>.</w:t>
            </w:r>
          </w:p>
        </w:tc>
        <w:tc>
          <w:tcPr>
            <w:tcW w:w="162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Документ, що</w:t>
            </w:r>
            <w:r w:rsidRPr="005A712B">
              <w:rPr>
                <w:rFonts w:ascii="Arial CYR" w:hAnsi="Arial CYR" w:cs="Arial CYR"/>
                <w:color w:val="000000"/>
                <w:sz w:val="20"/>
                <w:szCs w:val="20"/>
                <w:lang w:val="uk-UA" w:eastAsia="uk-UA"/>
              </w:rPr>
              <w:br/>
              <w:t>обґрунтовує</w:t>
            </w:r>
            <w:r w:rsidRPr="005A712B">
              <w:rPr>
                <w:rFonts w:ascii="Arial CYR" w:hAnsi="Arial CYR" w:cs="Arial CYR"/>
                <w:color w:val="000000"/>
                <w:sz w:val="20"/>
                <w:szCs w:val="20"/>
                <w:lang w:val="uk-UA" w:eastAsia="uk-UA"/>
              </w:rPr>
              <w:br/>
              <w:t>ціну</w:t>
            </w:r>
          </w:p>
        </w:tc>
        <w:tc>
          <w:tcPr>
            <w:tcW w:w="8440" w:type="dxa"/>
            <w:tcBorders>
              <w:top w:val="single" w:sz="8" w:space="0" w:color="auto"/>
              <w:left w:val="nil"/>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Найменування і характеристика устаткування,</w:t>
            </w:r>
            <w:r w:rsidRPr="005A712B">
              <w:rPr>
                <w:rFonts w:ascii="Arial CYR" w:hAnsi="Arial CYR" w:cs="Arial CYR"/>
                <w:color w:val="000000"/>
                <w:sz w:val="20"/>
                <w:szCs w:val="20"/>
                <w:lang w:val="uk-UA" w:eastAsia="uk-UA"/>
              </w:rPr>
              <w:br/>
              <w:t>меблів та інвентарю, маса одиниці устаткування</w:t>
            </w:r>
          </w:p>
        </w:tc>
        <w:tc>
          <w:tcPr>
            <w:tcW w:w="1640"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Одиниця</w:t>
            </w:r>
            <w:r w:rsidRPr="005A712B">
              <w:rPr>
                <w:rFonts w:ascii="Arial CYR" w:hAnsi="Arial CYR" w:cs="Arial CYR"/>
                <w:color w:val="000000"/>
                <w:sz w:val="20"/>
                <w:szCs w:val="20"/>
                <w:lang w:val="uk-UA" w:eastAsia="uk-UA"/>
              </w:rPr>
              <w:br/>
              <w:t>виміру</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Кількість</w:t>
            </w:r>
          </w:p>
        </w:tc>
      </w:tr>
      <w:tr w:rsidR="005A712B" w:rsidRPr="005A712B" w:rsidTr="005A712B">
        <w:trPr>
          <w:trHeight w:val="308"/>
          <w:jc w:val="center"/>
        </w:trPr>
        <w:tc>
          <w:tcPr>
            <w:tcW w:w="640" w:type="dxa"/>
            <w:tcBorders>
              <w:top w:val="nil"/>
              <w:left w:val="single" w:sz="8" w:space="0" w:color="auto"/>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w:t>
            </w:r>
          </w:p>
        </w:tc>
        <w:tc>
          <w:tcPr>
            <w:tcW w:w="8440" w:type="dxa"/>
            <w:tcBorders>
              <w:top w:val="nil"/>
              <w:left w:val="nil"/>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3</w:t>
            </w:r>
          </w:p>
        </w:tc>
        <w:tc>
          <w:tcPr>
            <w:tcW w:w="1640" w:type="dxa"/>
            <w:tcBorders>
              <w:top w:val="nil"/>
              <w:left w:val="single" w:sz="4" w:space="0" w:color="auto"/>
              <w:bottom w:val="single" w:sz="4" w:space="0" w:color="auto"/>
              <w:right w:val="single" w:sz="4" w:space="0" w:color="000000"/>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4</w:t>
            </w:r>
          </w:p>
        </w:tc>
        <w:tc>
          <w:tcPr>
            <w:tcW w:w="1620" w:type="dxa"/>
            <w:tcBorders>
              <w:top w:val="nil"/>
              <w:left w:val="nil"/>
              <w:bottom w:val="single" w:sz="4" w:space="0" w:color="auto"/>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5</w:t>
            </w:r>
          </w:p>
        </w:tc>
      </w:tr>
      <w:tr w:rsidR="005A712B" w:rsidRPr="005A712B" w:rsidTr="005A712B">
        <w:trPr>
          <w:trHeight w:val="560"/>
          <w:jc w:val="center"/>
        </w:trPr>
        <w:tc>
          <w:tcPr>
            <w:tcW w:w="640" w:type="dxa"/>
            <w:tcBorders>
              <w:top w:val="nil"/>
              <w:left w:val="single" w:sz="8" w:space="0" w:color="auto"/>
              <w:bottom w:val="nil"/>
              <w:right w:val="nil"/>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1620" w:type="dxa"/>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1504-12183</w:t>
            </w:r>
            <w:r w:rsidRPr="005A712B">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ППКП "</w:t>
            </w:r>
            <w:proofErr w:type="spellStart"/>
            <w:r w:rsidRPr="005A712B">
              <w:rPr>
                <w:rFonts w:ascii="Arial CYR" w:hAnsi="Arial CYR" w:cs="Arial CYR"/>
                <w:color w:val="000000"/>
                <w:sz w:val="20"/>
                <w:szCs w:val="20"/>
                <w:lang w:val="uk-UA" w:eastAsia="uk-UA"/>
              </w:rPr>
              <w:t>Тірас</w:t>
            </w:r>
            <w:proofErr w:type="spellEnd"/>
            <w:r w:rsidRPr="005A712B">
              <w:rPr>
                <w:rFonts w:ascii="Arial CYR" w:hAnsi="Arial CYR" w:cs="Arial CYR"/>
                <w:color w:val="000000"/>
                <w:sz w:val="20"/>
                <w:szCs w:val="20"/>
                <w:lang w:val="uk-UA" w:eastAsia="uk-UA"/>
              </w:rPr>
              <w:t xml:space="preserve"> 4П" ;   ( маса=0,003)</w:t>
            </w:r>
          </w:p>
        </w:tc>
        <w:tc>
          <w:tcPr>
            <w:tcW w:w="1640" w:type="dxa"/>
            <w:tcBorders>
              <w:top w:val="nil"/>
              <w:left w:val="single" w:sz="4" w:space="0" w:color="auto"/>
              <w:bottom w:val="nil"/>
              <w:right w:val="single" w:sz="4" w:space="0" w:color="000000"/>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r>
      <w:tr w:rsidR="005A712B" w:rsidRPr="005A712B" w:rsidTr="005A712B">
        <w:trPr>
          <w:trHeight w:val="825"/>
          <w:jc w:val="center"/>
        </w:trPr>
        <w:tc>
          <w:tcPr>
            <w:tcW w:w="640" w:type="dxa"/>
            <w:tcBorders>
              <w:top w:val="nil"/>
              <w:left w:val="single" w:sz="8" w:space="0" w:color="auto"/>
              <w:bottom w:val="nil"/>
              <w:right w:val="nil"/>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w:t>
            </w:r>
          </w:p>
        </w:tc>
        <w:tc>
          <w:tcPr>
            <w:tcW w:w="1620" w:type="dxa"/>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1602-10235-</w:t>
            </w:r>
            <w:r w:rsidRPr="005A712B">
              <w:rPr>
                <w:rFonts w:ascii="Arial CYR" w:hAnsi="Arial CYR" w:cs="Arial CYR"/>
                <w:color w:val="000000"/>
                <w:sz w:val="20"/>
                <w:szCs w:val="20"/>
                <w:lang w:val="uk-UA" w:eastAsia="uk-UA"/>
              </w:rPr>
              <w:br/>
              <w:t>2-В1</w:t>
            </w:r>
            <w:r w:rsidRPr="005A712B">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Модуль цифрового GSM-автодозвону;   ( маса=0,001)</w:t>
            </w:r>
          </w:p>
        </w:tc>
        <w:tc>
          <w:tcPr>
            <w:tcW w:w="1640" w:type="dxa"/>
            <w:tcBorders>
              <w:top w:val="nil"/>
              <w:left w:val="single" w:sz="4" w:space="0" w:color="auto"/>
              <w:bottom w:val="nil"/>
              <w:right w:val="single" w:sz="4" w:space="0" w:color="000000"/>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r>
      <w:tr w:rsidR="005A712B" w:rsidRPr="005A712B" w:rsidTr="005A712B">
        <w:trPr>
          <w:trHeight w:val="560"/>
          <w:jc w:val="center"/>
        </w:trPr>
        <w:tc>
          <w:tcPr>
            <w:tcW w:w="640" w:type="dxa"/>
            <w:tcBorders>
              <w:top w:val="nil"/>
              <w:left w:val="single" w:sz="8" w:space="0" w:color="auto"/>
              <w:bottom w:val="nil"/>
              <w:right w:val="nil"/>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3</w:t>
            </w:r>
          </w:p>
        </w:tc>
        <w:tc>
          <w:tcPr>
            <w:tcW w:w="1620" w:type="dxa"/>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1511-3002</w:t>
            </w:r>
            <w:r w:rsidRPr="005A712B">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Акумулятор 7Аг;   ( маса=0,005)</w:t>
            </w:r>
          </w:p>
        </w:tc>
        <w:tc>
          <w:tcPr>
            <w:tcW w:w="1640" w:type="dxa"/>
            <w:tcBorders>
              <w:top w:val="nil"/>
              <w:left w:val="single" w:sz="4" w:space="0" w:color="auto"/>
              <w:bottom w:val="nil"/>
              <w:right w:val="single" w:sz="4" w:space="0" w:color="000000"/>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r>
      <w:tr w:rsidR="005A712B" w:rsidRPr="005A712B" w:rsidTr="005A712B">
        <w:trPr>
          <w:trHeight w:val="560"/>
          <w:jc w:val="center"/>
        </w:trPr>
        <w:tc>
          <w:tcPr>
            <w:tcW w:w="640" w:type="dxa"/>
            <w:tcBorders>
              <w:top w:val="nil"/>
              <w:left w:val="single" w:sz="8" w:space="0" w:color="auto"/>
              <w:bottom w:val="nil"/>
              <w:right w:val="nil"/>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4</w:t>
            </w:r>
          </w:p>
        </w:tc>
        <w:tc>
          <w:tcPr>
            <w:tcW w:w="1620" w:type="dxa"/>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1511-3003</w:t>
            </w:r>
            <w:r w:rsidRPr="005A712B">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Блок живлення  БЖ 2415 ;   ( маса=0,005)</w:t>
            </w:r>
          </w:p>
        </w:tc>
        <w:tc>
          <w:tcPr>
            <w:tcW w:w="1640" w:type="dxa"/>
            <w:tcBorders>
              <w:top w:val="nil"/>
              <w:left w:val="single" w:sz="4" w:space="0" w:color="auto"/>
              <w:bottom w:val="nil"/>
              <w:right w:val="single" w:sz="4" w:space="0" w:color="000000"/>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r>
      <w:tr w:rsidR="005A712B" w:rsidRPr="005A712B" w:rsidTr="005A712B">
        <w:trPr>
          <w:trHeight w:val="560"/>
          <w:jc w:val="center"/>
        </w:trPr>
        <w:tc>
          <w:tcPr>
            <w:tcW w:w="640" w:type="dxa"/>
            <w:tcBorders>
              <w:top w:val="nil"/>
              <w:left w:val="single" w:sz="8" w:space="0" w:color="auto"/>
              <w:bottom w:val="nil"/>
              <w:right w:val="nil"/>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5</w:t>
            </w:r>
          </w:p>
        </w:tc>
        <w:tc>
          <w:tcPr>
            <w:tcW w:w="1620" w:type="dxa"/>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2402-4059</w:t>
            </w:r>
            <w:r w:rsidRPr="005A712B">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Сповіщувач пожежний димовий СПД-3;   ( маса=0,00005)</w:t>
            </w:r>
          </w:p>
        </w:tc>
        <w:tc>
          <w:tcPr>
            <w:tcW w:w="1640" w:type="dxa"/>
            <w:tcBorders>
              <w:top w:val="nil"/>
              <w:left w:val="single" w:sz="4" w:space="0" w:color="auto"/>
              <w:bottom w:val="nil"/>
              <w:right w:val="single" w:sz="4" w:space="0" w:color="000000"/>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20</w:t>
            </w:r>
          </w:p>
        </w:tc>
      </w:tr>
      <w:tr w:rsidR="005A712B" w:rsidRPr="005A712B" w:rsidTr="005A712B">
        <w:trPr>
          <w:trHeight w:val="560"/>
          <w:jc w:val="center"/>
        </w:trPr>
        <w:tc>
          <w:tcPr>
            <w:tcW w:w="640" w:type="dxa"/>
            <w:tcBorders>
              <w:top w:val="nil"/>
              <w:left w:val="single" w:sz="8" w:space="0" w:color="auto"/>
              <w:bottom w:val="nil"/>
              <w:right w:val="nil"/>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6</w:t>
            </w:r>
          </w:p>
        </w:tc>
        <w:tc>
          <w:tcPr>
            <w:tcW w:w="1620" w:type="dxa"/>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1602-30066</w:t>
            </w:r>
            <w:r w:rsidRPr="005A712B">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Сповіщувач пожежний ручний SPR-1;   ( маса=0,0007)</w:t>
            </w:r>
          </w:p>
        </w:tc>
        <w:tc>
          <w:tcPr>
            <w:tcW w:w="1640" w:type="dxa"/>
            <w:tcBorders>
              <w:top w:val="nil"/>
              <w:left w:val="single" w:sz="4" w:space="0" w:color="auto"/>
              <w:bottom w:val="nil"/>
              <w:right w:val="single" w:sz="4" w:space="0" w:color="000000"/>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r>
      <w:tr w:rsidR="005A712B" w:rsidRPr="005A712B" w:rsidTr="005A712B">
        <w:trPr>
          <w:trHeight w:val="560"/>
          <w:jc w:val="center"/>
        </w:trPr>
        <w:tc>
          <w:tcPr>
            <w:tcW w:w="640" w:type="dxa"/>
            <w:tcBorders>
              <w:top w:val="nil"/>
              <w:left w:val="single" w:sz="8" w:space="0" w:color="auto"/>
              <w:bottom w:val="nil"/>
              <w:right w:val="nil"/>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7</w:t>
            </w:r>
          </w:p>
        </w:tc>
        <w:tc>
          <w:tcPr>
            <w:tcW w:w="1620" w:type="dxa"/>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1602-30076</w:t>
            </w:r>
            <w:r w:rsidRPr="005A712B">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Оповіщувач світло-звуковий ОСЗ-12;   ( маса=0,0004)</w:t>
            </w:r>
          </w:p>
        </w:tc>
        <w:tc>
          <w:tcPr>
            <w:tcW w:w="1640" w:type="dxa"/>
            <w:tcBorders>
              <w:top w:val="nil"/>
              <w:left w:val="single" w:sz="4" w:space="0" w:color="auto"/>
              <w:bottom w:val="nil"/>
              <w:right w:val="single" w:sz="4" w:space="0" w:color="000000"/>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r>
      <w:tr w:rsidR="005A712B" w:rsidRPr="005A712B" w:rsidTr="005A712B">
        <w:trPr>
          <w:trHeight w:val="560"/>
          <w:jc w:val="center"/>
        </w:trPr>
        <w:tc>
          <w:tcPr>
            <w:tcW w:w="640" w:type="dxa"/>
            <w:tcBorders>
              <w:top w:val="nil"/>
              <w:left w:val="single" w:sz="8" w:space="0" w:color="auto"/>
              <w:bottom w:val="nil"/>
              <w:right w:val="nil"/>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8</w:t>
            </w:r>
          </w:p>
        </w:tc>
        <w:tc>
          <w:tcPr>
            <w:tcW w:w="1620" w:type="dxa"/>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1602-30076</w:t>
            </w:r>
            <w:r w:rsidRPr="005A712B">
              <w:rPr>
                <w:rFonts w:ascii="Arial CYR" w:hAnsi="Arial CYR" w:cs="Arial CYR"/>
                <w:color w:val="000000"/>
                <w:sz w:val="20"/>
                <w:szCs w:val="20"/>
                <w:lang w:val="uk-UA" w:eastAsia="uk-UA"/>
              </w:rPr>
              <w:br/>
              <w:t>варіант 2</w:t>
            </w:r>
          </w:p>
        </w:tc>
        <w:tc>
          <w:tcPr>
            <w:tcW w:w="8440" w:type="dxa"/>
            <w:tcBorders>
              <w:top w:val="nil"/>
              <w:left w:val="nil"/>
              <w:bottom w:val="nil"/>
              <w:right w:val="nil"/>
            </w:tcBorders>
            <w:shd w:val="clear" w:color="auto" w:fill="auto"/>
            <w:vAlign w:val="center"/>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Оповіщувач світло-звуковий Джміль-1;   ( маса=0,0004)</w:t>
            </w:r>
          </w:p>
        </w:tc>
        <w:tc>
          <w:tcPr>
            <w:tcW w:w="1640" w:type="dxa"/>
            <w:tcBorders>
              <w:top w:val="nil"/>
              <w:left w:val="single" w:sz="4" w:space="0" w:color="auto"/>
              <w:bottom w:val="nil"/>
              <w:right w:val="single" w:sz="4" w:space="0" w:color="000000"/>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r>
    </w:tbl>
    <w:p w:rsidR="005A712B" w:rsidRDefault="00062A9F" w:rsidP="00B52A23">
      <w:pPr>
        <w:jc w:val="center"/>
        <w:rPr>
          <w:rFonts w:ascii="Times New Roman" w:hAnsi="Times New Roman" w:cs="Times New Roman"/>
          <w:b/>
          <w:bCs/>
          <w:sz w:val="24"/>
          <w:szCs w:val="24"/>
          <w:lang w:val="uk-UA"/>
        </w:rPr>
      </w:pPr>
      <w:r w:rsidRPr="00062A9F">
        <w:rPr>
          <w:rFonts w:ascii="Times New Roman" w:hAnsi="Times New Roman" w:cs="Times New Roman"/>
          <w:b/>
          <w:bCs/>
          <w:sz w:val="24"/>
          <w:szCs w:val="24"/>
          <w:lang w:val="uk-UA"/>
        </w:rPr>
        <w:t>Локальний кошторис на придбання устаткування, меблів та інвентарю № 02-01-011</w:t>
      </w:r>
    </w:p>
    <w:p w:rsidR="00062A9F" w:rsidRDefault="00062A9F" w:rsidP="00B52A23">
      <w:pPr>
        <w:jc w:val="center"/>
        <w:rPr>
          <w:rFonts w:ascii="Times New Roman" w:hAnsi="Times New Roman" w:cs="Times New Roman"/>
          <w:b/>
          <w:bCs/>
          <w:sz w:val="24"/>
          <w:szCs w:val="24"/>
          <w:lang w:val="uk-UA"/>
        </w:rPr>
      </w:pPr>
      <w:r w:rsidRPr="00062A9F">
        <w:rPr>
          <w:rFonts w:ascii="Times New Roman" w:hAnsi="Times New Roman" w:cs="Times New Roman"/>
          <w:b/>
          <w:bCs/>
          <w:sz w:val="24"/>
          <w:szCs w:val="24"/>
          <w:lang w:val="uk-UA"/>
        </w:rPr>
        <w:t>обладнання відеоспостереження</w:t>
      </w:r>
    </w:p>
    <w:tbl>
      <w:tblPr>
        <w:tblW w:w="13960" w:type="dxa"/>
        <w:jc w:val="center"/>
        <w:tblLook w:val="04A0" w:firstRow="1" w:lastRow="0" w:firstColumn="1" w:lastColumn="0" w:noHBand="0" w:noVBand="1"/>
      </w:tblPr>
      <w:tblGrid>
        <w:gridCol w:w="640"/>
        <w:gridCol w:w="1620"/>
        <w:gridCol w:w="8440"/>
        <w:gridCol w:w="1640"/>
        <w:gridCol w:w="1620"/>
      </w:tblGrid>
      <w:tr w:rsidR="00062A9F" w:rsidRPr="00062A9F" w:rsidTr="00062A9F">
        <w:trPr>
          <w:trHeight w:val="835"/>
          <w:jc w:val="center"/>
        </w:trPr>
        <w:tc>
          <w:tcPr>
            <w:tcW w:w="640" w:type="dxa"/>
            <w:tcBorders>
              <w:top w:val="single" w:sz="8" w:space="0" w:color="auto"/>
              <w:left w:val="single" w:sz="8" w:space="0" w:color="auto"/>
              <w:bottom w:val="single" w:sz="4" w:space="0" w:color="auto"/>
              <w:right w:val="nil"/>
            </w:tcBorders>
            <w:shd w:val="clear" w:color="auto" w:fill="auto"/>
            <w:vAlign w:val="center"/>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w:t>
            </w:r>
            <w:r w:rsidRPr="00062A9F">
              <w:rPr>
                <w:rFonts w:ascii="Arial CYR" w:hAnsi="Arial CYR" w:cs="Arial CYR"/>
                <w:color w:val="000000"/>
                <w:sz w:val="20"/>
                <w:szCs w:val="20"/>
                <w:lang w:val="uk-UA" w:eastAsia="uk-UA"/>
              </w:rPr>
              <w:br/>
            </w:r>
            <w:proofErr w:type="spellStart"/>
            <w:r w:rsidRPr="00062A9F">
              <w:rPr>
                <w:rFonts w:ascii="Arial CYR" w:hAnsi="Arial CYR" w:cs="Arial CYR"/>
                <w:color w:val="000000"/>
                <w:sz w:val="20"/>
                <w:szCs w:val="20"/>
                <w:lang w:val="uk-UA" w:eastAsia="uk-UA"/>
              </w:rPr>
              <w:t>Ч.ч</w:t>
            </w:r>
            <w:proofErr w:type="spellEnd"/>
            <w:r w:rsidRPr="00062A9F">
              <w:rPr>
                <w:rFonts w:ascii="Arial CYR" w:hAnsi="Arial CYR" w:cs="Arial CYR"/>
                <w:color w:val="000000"/>
                <w:sz w:val="20"/>
                <w:szCs w:val="20"/>
                <w:lang w:val="uk-UA" w:eastAsia="uk-UA"/>
              </w:rPr>
              <w:t>.</w:t>
            </w:r>
          </w:p>
        </w:tc>
        <w:tc>
          <w:tcPr>
            <w:tcW w:w="162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Документ, що</w:t>
            </w:r>
            <w:r w:rsidRPr="00062A9F">
              <w:rPr>
                <w:rFonts w:ascii="Arial CYR" w:hAnsi="Arial CYR" w:cs="Arial CYR"/>
                <w:color w:val="000000"/>
                <w:sz w:val="20"/>
                <w:szCs w:val="20"/>
                <w:lang w:val="uk-UA" w:eastAsia="uk-UA"/>
              </w:rPr>
              <w:br/>
              <w:t>обґрунтовує</w:t>
            </w:r>
            <w:r w:rsidRPr="00062A9F">
              <w:rPr>
                <w:rFonts w:ascii="Arial CYR" w:hAnsi="Arial CYR" w:cs="Arial CYR"/>
                <w:color w:val="000000"/>
                <w:sz w:val="20"/>
                <w:szCs w:val="20"/>
                <w:lang w:val="uk-UA" w:eastAsia="uk-UA"/>
              </w:rPr>
              <w:br/>
              <w:t>ціну</w:t>
            </w:r>
          </w:p>
        </w:tc>
        <w:tc>
          <w:tcPr>
            <w:tcW w:w="8440" w:type="dxa"/>
            <w:tcBorders>
              <w:top w:val="single" w:sz="8" w:space="0" w:color="auto"/>
              <w:left w:val="nil"/>
              <w:bottom w:val="single" w:sz="4" w:space="0" w:color="auto"/>
              <w:right w:val="nil"/>
            </w:tcBorders>
            <w:shd w:val="clear" w:color="auto" w:fill="auto"/>
            <w:vAlign w:val="center"/>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Найменування і характеристика устаткування,</w:t>
            </w:r>
            <w:r w:rsidRPr="00062A9F">
              <w:rPr>
                <w:rFonts w:ascii="Arial CYR" w:hAnsi="Arial CYR" w:cs="Arial CYR"/>
                <w:color w:val="000000"/>
                <w:sz w:val="20"/>
                <w:szCs w:val="20"/>
                <w:lang w:val="uk-UA" w:eastAsia="uk-UA"/>
              </w:rPr>
              <w:br/>
              <w:t>меблів та інвентарю, маса одиниці устаткування</w:t>
            </w:r>
          </w:p>
        </w:tc>
        <w:tc>
          <w:tcPr>
            <w:tcW w:w="1640"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Одиниця</w:t>
            </w:r>
            <w:r w:rsidRPr="00062A9F">
              <w:rPr>
                <w:rFonts w:ascii="Arial CYR" w:hAnsi="Arial CYR" w:cs="Arial CYR"/>
                <w:color w:val="000000"/>
                <w:sz w:val="20"/>
                <w:szCs w:val="20"/>
                <w:lang w:val="uk-UA" w:eastAsia="uk-UA"/>
              </w:rPr>
              <w:br/>
              <w:t>виміру</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Кількість</w:t>
            </w:r>
          </w:p>
        </w:tc>
      </w:tr>
      <w:tr w:rsidR="00062A9F" w:rsidRPr="00062A9F" w:rsidTr="00062A9F">
        <w:trPr>
          <w:trHeight w:val="308"/>
          <w:jc w:val="center"/>
        </w:trPr>
        <w:tc>
          <w:tcPr>
            <w:tcW w:w="640" w:type="dxa"/>
            <w:tcBorders>
              <w:top w:val="nil"/>
              <w:left w:val="single" w:sz="8" w:space="0" w:color="auto"/>
              <w:bottom w:val="single" w:sz="4" w:space="0" w:color="auto"/>
              <w:right w:val="nil"/>
            </w:tcBorders>
            <w:shd w:val="clear" w:color="auto" w:fill="auto"/>
            <w:vAlign w:val="center"/>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1</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2</w:t>
            </w:r>
          </w:p>
        </w:tc>
        <w:tc>
          <w:tcPr>
            <w:tcW w:w="8440" w:type="dxa"/>
            <w:tcBorders>
              <w:top w:val="nil"/>
              <w:left w:val="nil"/>
              <w:bottom w:val="single" w:sz="4" w:space="0" w:color="auto"/>
              <w:right w:val="nil"/>
            </w:tcBorders>
            <w:shd w:val="clear" w:color="auto" w:fill="auto"/>
            <w:vAlign w:val="center"/>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3</w:t>
            </w:r>
          </w:p>
        </w:tc>
        <w:tc>
          <w:tcPr>
            <w:tcW w:w="1640" w:type="dxa"/>
            <w:tcBorders>
              <w:top w:val="nil"/>
              <w:left w:val="single" w:sz="4" w:space="0" w:color="auto"/>
              <w:bottom w:val="single" w:sz="4" w:space="0" w:color="auto"/>
              <w:right w:val="single" w:sz="4" w:space="0" w:color="000000"/>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4</w:t>
            </w:r>
          </w:p>
        </w:tc>
        <w:tc>
          <w:tcPr>
            <w:tcW w:w="1620" w:type="dxa"/>
            <w:tcBorders>
              <w:top w:val="nil"/>
              <w:left w:val="nil"/>
              <w:bottom w:val="single" w:sz="4" w:space="0" w:color="auto"/>
              <w:right w:val="single" w:sz="4" w:space="0" w:color="auto"/>
            </w:tcBorders>
            <w:shd w:val="clear" w:color="auto" w:fill="auto"/>
            <w:vAlign w:val="center"/>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5</w:t>
            </w:r>
          </w:p>
        </w:tc>
      </w:tr>
      <w:tr w:rsidR="00062A9F" w:rsidRPr="00062A9F" w:rsidTr="00062A9F">
        <w:trPr>
          <w:trHeight w:val="825"/>
          <w:jc w:val="center"/>
        </w:trPr>
        <w:tc>
          <w:tcPr>
            <w:tcW w:w="640" w:type="dxa"/>
            <w:tcBorders>
              <w:top w:val="nil"/>
              <w:left w:val="single" w:sz="8" w:space="0" w:color="auto"/>
              <w:bottom w:val="nil"/>
              <w:right w:val="nil"/>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1</w:t>
            </w:r>
          </w:p>
        </w:tc>
        <w:tc>
          <w:tcPr>
            <w:tcW w:w="1620" w:type="dxa"/>
            <w:tcBorders>
              <w:top w:val="nil"/>
              <w:left w:val="single" w:sz="4" w:space="0" w:color="auto"/>
              <w:bottom w:val="nil"/>
              <w:right w:val="single" w:sz="4" w:space="0" w:color="auto"/>
            </w:tcBorders>
            <w:shd w:val="clear" w:color="auto" w:fill="auto"/>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&amp; 290220-</w:t>
            </w:r>
            <w:r w:rsidRPr="00062A9F">
              <w:rPr>
                <w:rFonts w:ascii="Arial CYR" w:hAnsi="Arial CYR" w:cs="Arial CYR"/>
                <w:color w:val="000000"/>
                <w:sz w:val="20"/>
                <w:szCs w:val="20"/>
                <w:lang w:val="uk-UA" w:eastAsia="uk-UA"/>
              </w:rPr>
              <w:br/>
              <w:t>1258-1</w:t>
            </w:r>
            <w:r w:rsidRPr="00062A9F">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IPC-K42AP 2K IP відеокамера,ІЧ-20м,4МП 1/3"CMOS.H.264/265,4МП,</w:t>
            </w:r>
            <w:r w:rsidRPr="00062A9F">
              <w:rPr>
                <w:rFonts w:ascii="Arial CYR" w:hAnsi="Arial CYR" w:cs="Arial CYR"/>
                <w:color w:val="000000"/>
                <w:sz w:val="20"/>
                <w:szCs w:val="20"/>
                <w:lang w:val="uk-UA" w:eastAsia="uk-UA"/>
              </w:rPr>
              <w:br/>
              <w:t>2688(H)x1520(V)f=2.8мм;   ( маса=0,001)</w:t>
            </w:r>
          </w:p>
        </w:tc>
        <w:tc>
          <w:tcPr>
            <w:tcW w:w="1640" w:type="dxa"/>
            <w:tcBorders>
              <w:top w:val="nil"/>
              <w:left w:val="single" w:sz="4" w:space="0" w:color="auto"/>
              <w:bottom w:val="nil"/>
              <w:right w:val="single" w:sz="4" w:space="0" w:color="000000"/>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proofErr w:type="spellStart"/>
            <w:r w:rsidRPr="00062A9F">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062A9F" w:rsidRPr="00062A9F" w:rsidRDefault="00062A9F" w:rsidP="00062A9F">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6</w:t>
            </w:r>
          </w:p>
        </w:tc>
      </w:tr>
      <w:tr w:rsidR="00062A9F" w:rsidRPr="00062A9F" w:rsidTr="00062A9F">
        <w:trPr>
          <w:trHeight w:val="825"/>
          <w:jc w:val="center"/>
        </w:trPr>
        <w:tc>
          <w:tcPr>
            <w:tcW w:w="640" w:type="dxa"/>
            <w:tcBorders>
              <w:top w:val="nil"/>
              <w:left w:val="single" w:sz="8" w:space="0" w:color="auto"/>
              <w:bottom w:val="nil"/>
              <w:right w:val="nil"/>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2</w:t>
            </w:r>
          </w:p>
        </w:tc>
        <w:tc>
          <w:tcPr>
            <w:tcW w:w="1620" w:type="dxa"/>
            <w:tcBorders>
              <w:top w:val="nil"/>
              <w:left w:val="single" w:sz="4" w:space="0" w:color="auto"/>
              <w:bottom w:val="nil"/>
              <w:right w:val="single" w:sz="4" w:space="0" w:color="auto"/>
            </w:tcBorders>
            <w:shd w:val="clear" w:color="auto" w:fill="auto"/>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&amp; 290220-</w:t>
            </w:r>
            <w:r w:rsidRPr="00062A9F">
              <w:rPr>
                <w:rFonts w:ascii="Arial CYR" w:hAnsi="Arial CYR" w:cs="Arial CYR"/>
                <w:color w:val="000000"/>
                <w:sz w:val="20"/>
                <w:szCs w:val="20"/>
                <w:lang w:val="uk-UA" w:eastAsia="uk-UA"/>
              </w:rPr>
              <w:br/>
              <w:t>1258-2</w:t>
            </w:r>
            <w:r w:rsidRPr="00062A9F">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 xml:space="preserve">IPC-HDW2431TP-AS-S2 (2.8мм) </w:t>
            </w:r>
            <w:proofErr w:type="spellStart"/>
            <w:r w:rsidRPr="00062A9F">
              <w:rPr>
                <w:rFonts w:ascii="Arial CYR" w:hAnsi="Arial CYR" w:cs="Arial CYR"/>
                <w:color w:val="000000"/>
                <w:sz w:val="20"/>
                <w:szCs w:val="20"/>
                <w:lang w:val="uk-UA" w:eastAsia="uk-UA"/>
              </w:rPr>
              <w:t>Зовн</w:t>
            </w:r>
            <w:proofErr w:type="spellEnd"/>
            <w:r w:rsidRPr="00062A9F">
              <w:rPr>
                <w:rFonts w:ascii="Arial CYR" w:hAnsi="Arial CYR" w:cs="Arial CYR"/>
                <w:color w:val="000000"/>
                <w:sz w:val="20"/>
                <w:szCs w:val="20"/>
                <w:lang w:val="uk-UA" w:eastAsia="uk-UA"/>
              </w:rPr>
              <w:t xml:space="preserve">. </w:t>
            </w:r>
            <w:proofErr w:type="spellStart"/>
            <w:r w:rsidRPr="00062A9F">
              <w:rPr>
                <w:rFonts w:ascii="Arial CYR" w:hAnsi="Arial CYR" w:cs="Arial CYR"/>
                <w:color w:val="000000"/>
                <w:sz w:val="20"/>
                <w:szCs w:val="20"/>
                <w:lang w:val="uk-UA" w:eastAsia="uk-UA"/>
              </w:rPr>
              <w:t>купольн</w:t>
            </w:r>
            <w:proofErr w:type="spellEnd"/>
            <w:r w:rsidRPr="00062A9F">
              <w:rPr>
                <w:rFonts w:ascii="Arial CYR" w:hAnsi="Arial CYR" w:cs="Arial CYR"/>
                <w:color w:val="000000"/>
                <w:sz w:val="20"/>
                <w:szCs w:val="20"/>
                <w:lang w:val="uk-UA" w:eastAsia="uk-UA"/>
              </w:rPr>
              <w:t xml:space="preserve"> 4МП IP кам.ІЧ-30м,1/3"CMOS,</w:t>
            </w:r>
            <w:r w:rsidRPr="00062A9F">
              <w:rPr>
                <w:rFonts w:ascii="Arial CYR" w:hAnsi="Arial CYR" w:cs="Arial CYR"/>
                <w:color w:val="000000"/>
                <w:sz w:val="20"/>
                <w:szCs w:val="20"/>
                <w:lang w:val="uk-UA" w:eastAsia="uk-UA"/>
              </w:rPr>
              <w:br/>
              <w:t>25к/с-2688x1520,MicroSD-256;   ( маса=0,0005)</w:t>
            </w:r>
          </w:p>
        </w:tc>
        <w:tc>
          <w:tcPr>
            <w:tcW w:w="1640" w:type="dxa"/>
            <w:tcBorders>
              <w:top w:val="nil"/>
              <w:left w:val="single" w:sz="4" w:space="0" w:color="auto"/>
              <w:bottom w:val="nil"/>
              <w:right w:val="single" w:sz="4" w:space="0" w:color="000000"/>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proofErr w:type="spellStart"/>
            <w:r w:rsidRPr="00062A9F">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062A9F" w:rsidRPr="00062A9F" w:rsidRDefault="00062A9F" w:rsidP="00062A9F">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2</w:t>
            </w:r>
          </w:p>
        </w:tc>
      </w:tr>
      <w:tr w:rsidR="00062A9F" w:rsidRPr="00062A9F" w:rsidTr="00062A9F">
        <w:trPr>
          <w:trHeight w:val="825"/>
          <w:jc w:val="center"/>
        </w:trPr>
        <w:tc>
          <w:tcPr>
            <w:tcW w:w="640" w:type="dxa"/>
            <w:tcBorders>
              <w:top w:val="nil"/>
              <w:left w:val="single" w:sz="8" w:space="0" w:color="auto"/>
              <w:bottom w:val="nil"/>
              <w:right w:val="nil"/>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3</w:t>
            </w:r>
          </w:p>
        </w:tc>
        <w:tc>
          <w:tcPr>
            <w:tcW w:w="1620" w:type="dxa"/>
            <w:tcBorders>
              <w:top w:val="nil"/>
              <w:left w:val="single" w:sz="4" w:space="0" w:color="auto"/>
              <w:bottom w:val="nil"/>
              <w:right w:val="single" w:sz="4" w:space="0" w:color="auto"/>
            </w:tcBorders>
            <w:shd w:val="clear" w:color="auto" w:fill="auto"/>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&amp; 1602-50170-</w:t>
            </w:r>
            <w:r w:rsidRPr="00062A9F">
              <w:rPr>
                <w:rFonts w:ascii="Arial CYR" w:hAnsi="Arial CYR" w:cs="Arial CYR"/>
                <w:color w:val="000000"/>
                <w:sz w:val="20"/>
                <w:szCs w:val="20"/>
                <w:lang w:val="uk-UA" w:eastAsia="uk-UA"/>
              </w:rPr>
              <w:br/>
              <w:t>В1</w:t>
            </w:r>
            <w:r w:rsidRPr="00062A9F">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DH-NVR2108-8P-I  8IP+8POE камер H.265/H.264,Вх.потік 200Мб/с,Запис:12Мп,</w:t>
            </w:r>
            <w:r w:rsidRPr="00062A9F">
              <w:rPr>
                <w:rFonts w:ascii="Arial CYR" w:hAnsi="Arial CYR" w:cs="Arial CYR"/>
                <w:color w:val="000000"/>
                <w:sz w:val="20"/>
                <w:szCs w:val="20"/>
                <w:lang w:val="uk-UA" w:eastAsia="uk-UA"/>
              </w:rPr>
              <w:br/>
              <w:t>HDMI,VGA,1хHDD6ТБ;   ( маса=0,002)</w:t>
            </w:r>
          </w:p>
        </w:tc>
        <w:tc>
          <w:tcPr>
            <w:tcW w:w="1640" w:type="dxa"/>
            <w:tcBorders>
              <w:top w:val="nil"/>
              <w:left w:val="single" w:sz="4" w:space="0" w:color="auto"/>
              <w:bottom w:val="nil"/>
              <w:right w:val="single" w:sz="4" w:space="0" w:color="000000"/>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proofErr w:type="spellStart"/>
            <w:r w:rsidRPr="00062A9F">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062A9F" w:rsidRPr="00062A9F" w:rsidRDefault="00062A9F" w:rsidP="00062A9F">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1</w:t>
            </w:r>
          </w:p>
        </w:tc>
      </w:tr>
      <w:tr w:rsidR="00062A9F" w:rsidRPr="00062A9F" w:rsidTr="00062A9F">
        <w:trPr>
          <w:trHeight w:val="560"/>
          <w:jc w:val="center"/>
        </w:trPr>
        <w:tc>
          <w:tcPr>
            <w:tcW w:w="640" w:type="dxa"/>
            <w:tcBorders>
              <w:top w:val="nil"/>
              <w:left w:val="single" w:sz="8" w:space="0" w:color="auto"/>
              <w:bottom w:val="nil"/>
              <w:right w:val="nil"/>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4</w:t>
            </w:r>
          </w:p>
        </w:tc>
        <w:tc>
          <w:tcPr>
            <w:tcW w:w="1620" w:type="dxa"/>
            <w:tcBorders>
              <w:top w:val="nil"/>
              <w:left w:val="single" w:sz="4" w:space="0" w:color="auto"/>
              <w:bottom w:val="nil"/>
              <w:right w:val="single" w:sz="4" w:space="0" w:color="auto"/>
            </w:tcBorders>
            <w:shd w:val="clear" w:color="auto" w:fill="auto"/>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&amp; 91-1-1-41-В1</w:t>
            </w:r>
            <w:r w:rsidRPr="00062A9F">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 xml:space="preserve">Накопичувач HDD 4000GB </w:t>
            </w:r>
            <w:proofErr w:type="spellStart"/>
            <w:r w:rsidRPr="00062A9F">
              <w:rPr>
                <w:rFonts w:ascii="Arial CYR" w:hAnsi="Arial CYR" w:cs="Arial CYR"/>
                <w:color w:val="000000"/>
                <w:sz w:val="20"/>
                <w:szCs w:val="20"/>
                <w:lang w:val="uk-UA" w:eastAsia="uk-UA"/>
              </w:rPr>
              <w:t>SkyHawk</w:t>
            </w:r>
            <w:proofErr w:type="spellEnd"/>
            <w:r w:rsidRPr="00062A9F">
              <w:rPr>
                <w:rFonts w:ascii="Arial CYR" w:hAnsi="Arial CYR" w:cs="Arial CYR"/>
                <w:color w:val="000000"/>
                <w:sz w:val="20"/>
                <w:szCs w:val="20"/>
                <w:lang w:val="uk-UA" w:eastAsia="uk-UA"/>
              </w:rPr>
              <w:t>;   ( маса=0,0001)</w:t>
            </w:r>
          </w:p>
        </w:tc>
        <w:tc>
          <w:tcPr>
            <w:tcW w:w="1640" w:type="dxa"/>
            <w:tcBorders>
              <w:top w:val="nil"/>
              <w:left w:val="single" w:sz="4" w:space="0" w:color="auto"/>
              <w:bottom w:val="nil"/>
              <w:right w:val="single" w:sz="4" w:space="0" w:color="000000"/>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rsidR="00062A9F" w:rsidRPr="00062A9F" w:rsidRDefault="00062A9F" w:rsidP="00062A9F">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1</w:t>
            </w:r>
          </w:p>
        </w:tc>
      </w:tr>
      <w:tr w:rsidR="00062A9F" w:rsidRPr="00062A9F" w:rsidTr="00062A9F">
        <w:trPr>
          <w:trHeight w:val="825"/>
          <w:jc w:val="center"/>
        </w:trPr>
        <w:tc>
          <w:tcPr>
            <w:tcW w:w="640" w:type="dxa"/>
            <w:tcBorders>
              <w:top w:val="nil"/>
              <w:left w:val="single" w:sz="8" w:space="0" w:color="auto"/>
              <w:bottom w:val="nil"/>
              <w:right w:val="nil"/>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5</w:t>
            </w:r>
          </w:p>
        </w:tc>
        <w:tc>
          <w:tcPr>
            <w:tcW w:w="1620" w:type="dxa"/>
            <w:tcBorders>
              <w:top w:val="nil"/>
              <w:left w:val="single" w:sz="4" w:space="0" w:color="auto"/>
              <w:bottom w:val="nil"/>
              <w:right w:val="single" w:sz="4" w:space="0" w:color="auto"/>
            </w:tcBorders>
            <w:shd w:val="clear" w:color="auto" w:fill="auto"/>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&amp; 1504-15220-</w:t>
            </w:r>
            <w:r w:rsidRPr="00062A9F">
              <w:rPr>
                <w:rFonts w:ascii="Arial CYR" w:hAnsi="Arial CYR" w:cs="Arial CYR"/>
                <w:color w:val="000000"/>
                <w:sz w:val="20"/>
                <w:szCs w:val="20"/>
                <w:lang w:val="uk-UA" w:eastAsia="uk-UA"/>
              </w:rPr>
              <w:br/>
              <w:t>В27</w:t>
            </w:r>
            <w:r w:rsidRPr="00062A9F">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ББЖ-BBGP-1210 POE Блок живлення 10А двоканальний з можливістю</w:t>
            </w:r>
            <w:r w:rsidRPr="00062A9F">
              <w:rPr>
                <w:rFonts w:ascii="Arial CYR" w:hAnsi="Arial CYR" w:cs="Arial CYR"/>
                <w:color w:val="000000"/>
                <w:sz w:val="20"/>
                <w:szCs w:val="20"/>
                <w:lang w:val="uk-UA" w:eastAsia="uk-UA"/>
              </w:rPr>
              <w:br/>
              <w:t xml:space="preserve">живлення </w:t>
            </w:r>
            <w:proofErr w:type="spellStart"/>
            <w:r w:rsidRPr="00062A9F">
              <w:rPr>
                <w:rFonts w:ascii="Arial CYR" w:hAnsi="Arial CYR" w:cs="Arial CYR"/>
                <w:color w:val="000000"/>
                <w:sz w:val="20"/>
                <w:szCs w:val="20"/>
                <w:lang w:val="uk-UA" w:eastAsia="uk-UA"/>
              </w:rPr>
              <w:t>PoEсвітчів</w:t>
            </w:r>
            <w:proofErr w:type="spellEnd"/>
            <w:r w:rsidRPr="00062A9F">
              <w:rPr>
                <w:rFonts w:ascii="Arial CYR" w:hAnsi="Arial CYR" w:cs="Arial CYR"/>
                <w:color w:val="000000"/>
                <w:sz w:val="20"/>
                <w:szCs w:val="20"/>
                <w:lang w:val="uk-UA" w:eastAsia="uk-UA"/>
              </w:rPr>
              <w:t xml:space="preserve"> та камер в боксі;   ( маса=0,0059)</w:t>
            </w:r>
          </w:p>
        </w:tc>
        <w:tc>
          <w:tcPr>
            <w:tcW w:w="1640" w:type="dxa"/>
            <w:tcBorders>
              <w:top w:val="nil"/>
              <w:left w:val="single" w:sz="4" w:space="0" w:color="auto"/>
              <w:bottom w:val="nil"/>
              <w:right w:val="single" w:sz="4" w:space="0" w:color="000000"/>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proofErr w:type="spellStart"/>
            <w:r w:rsidRPr="00062A9F">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062A9F" w:rsidRPr="00062A9F" w:rsidRDefault="00062A9F" w:rsidP="00062A9F">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1</w:t>
            </w:r>
          </w:p>
        </w:tc>
      </w:tr>
      <w:tr w:rsidR="00062A9F" w:rsidRPr="00062A9F" w:rsidTr="00062A9F">
        <w:trPr>
          <w:trHeight w:val="560"/>
          <w:jc w:val="center"/>
        </w:trPr>
        <w:tc>
          <w:tcPr>
            <w:tcW w:w="640" w:type="dxa"/>
            <w:tcBorders>
              <w:top w:val="nil"/>
              <w:left w:val="single" w:sz="8" w:space="0" w:color="auto"/>
              <w:bottom w:val="nil"/>
              <w:right w:val="nil"/>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6</w:t>
            </w:r>
          </w:p>
        </w:tc>
        <w:tc>
          <w:tcPr>
            <w:tcW w:w="1620" w:type="dxa"/>
            <w:tcBorders>
              <w:top w:val="nil"/>
              <w:left w:val="single" w:sz="4" w:space="0" w:color="auto"/>
              <w:bottom w:val="nil"/>
              <w:right w:val="single" w:sz="4" w:space="0" w:color="auto"/>
            </w:tcBorders>
            <w:shd w:val="clear" w:color="auto" w:fill="auto"/>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&amp; 91-1-1-11-В1</w:t>
            </w:r>
            <w:r w:rsidRPr="00062A9F">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Коробка розподільча B-116;   ( маса=0,0001)</w:t>
            </w:r>
          </w:p>
        </w:tc>
        <w:tc>
          <w:tcPr>
            <w:tcW w:w="1640" w:type="dxa"/>
            <w:tcBorders>
              <w:top w:val="nil"/>
              <w:left w:val="single" w:sz="4" w:space="0" w:color="auto"/>
              <w:bottom w:val="nil"/>
              <w:right w:val="single" w:sz="4" w:space="0" w:color="000000"/>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rsidR="00062A9F" w:rsidRPr="00062A9F" w:rsidRDefault="00062A9F" w:rsidP="00062A9F">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2</w:t>
            </w:r>
          </w:p>
        </w:tc>
      </w:tr>
      <w:tr w:rsidR="00062A9F" w:rsidRPr="00062A9F" w:rsidTr="00062A9F">
        <w:trPr>
          <w:trHeight w:val="560"/>
          <w:jc w:val="center"/>
        </w:trPr>
        <w:tc>
          <w:tcPr>
            <w:tcW w:w="640" w:type="dxa"/>
            <w:tcBorders>
              <w:top w:val="nil"/>
              <w:left w:val="single" w:sz="8" w:space="0" w:color="auto"/>
              <w:bottom w:val="nil"/>
              <w:right w:val="nil"/>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7</w:t>
            </w:r>
          </w:p>
        </w:tc>
        <w:tc>
          <w:tcPr>
            <w:tcW w:w="1620" w:type="dxa"/>
            <w:tcBorders>
              <w:top w:val="nil"/>
              <w:left w:val="single" w:sz="4" w:space="0" w:color="auto"/>
              <w:bottom w:val="nil"/>
              <w:right w:val="single" w:sz="4" w:space="0" w:color="auto"/>
            </w:tcBorders>
            <w:shd w:val="clear" w:color="auto" w:fill="auto"/>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1511-1001</w:t>
            </w:r>
            <w:r w:rsidRPr="00062A9F">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Акумулятор ORBUS 24 А/год,12 В.;   ( маса=0,022)</w:t>
            </w:r>
          </w:p>
        </w:tc>
        <w:tc>
          <w:tcPr>
            <w:tcW w:w="1640" w:type="dxa"/>
            <w:tcBorders>
              <w:top w:val="nil"/>
              <w:left w:val="single" w:sz="4" w:space="0" w:color="auto"/>
              <w:bottom w:val="nil"/>
              <w:right w:val="single" w:sz="4" w:space="0" w:color="000000"/>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proofErr w:type="spellStart"/>
            <w:r w:rsidRPr="00062A9F">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062A9F" w:rsidRPr="00062A9F" w:rsidRDefault="00062A9F" w:rsidP="00062A9F">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1</w:t>
            </w:r>
          </w:p>
        </w:tc>
      </w:tr>
      <w:tr w:rsidR="00062A9F" w:rsidRPr="00062A9F" w:rsidTr="00062A9F">
        <w:trPr>
          <w:trHeight w:val="560"/>
          <w:jc w:val="center"/>
        </w:trPr>
        <w:tc>
          <w:tcPr>
            <w:tcW w:w="640" w:type="dxa"/>
            <w:tcBorders>
              <w:top w:val="nil"/>
              <w:left w:val="single" w:sz="8" w:space="0" w:color="auto"/>
              <w:bottom w:val="nil"/>
              <w:right w:val="nil"/>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 </w:t>
            </w:r>
          </w:p>
        </w:tc>
        <w:tc>
          <w:tcPr>
            <w:tcW w:w="1620" w:type="dxa"/>
            <w:tcBorders>
              <w:top w:val="nil"/>
              <w:left w:val="single" w:sz="4" w:space="0" w:color="auto"/>
              <w:bottom w:val="nil"/>
              <w:right w:val="single" w:sz="4" w:space="0" w:color="auto"/>
            </w:tcBorders>
            <w:shd w:val="clear" w:color="auto" w:fill="auto"/>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 </w:t>
            </w:r>
          </w:p>
        </w:tc>
        <w:tc>
          <w:tcPr>
            <w:tcW w:w="8440" w:type="dxa"/>
            <w:tcBorders>
              <w:top w:val="nil"/>
              <w:left w:val="nil"/>
              <w:bottom w:val="nil"/>
              <w:right w:val="nil"/>
            </w:tcBorders>
            <w:shd w:val="clear" w:color="auto" w:fill="auto"/>
            <w:vAlign w:val="center"/>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 xml:space="preserve">    Транспортні та заготівельно-складські витрати</w:t>
            </w:r>
          </w:p>
        </w:tc>
        <w:tc>
          <w:tcPr>
            <w:tcW w:w="1640" w:type="dxa"/>
            <w:tcBorders>
              <w:top w:val="nil"/>
              <w:left w:val="single" w:sz="4" w:space="0" w:color="auto"/>
              <w:bottom w:val="nil"/>
              <w:right w:val="single" w:sz="4" w:space="0" w:color="000000"/>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 </w:t>
            </w:r>
          </w:p>
        </w:tc>
        <w:tc>
          <w:tcPr>
            <w:tcW w:w="1620" w:type="dxa"/>
            <w:tcBorders>
              <w:top w:val="nil"/>
              <w:left w:val="nil"/>
              <w:bottom w:val="nil"/>
              <w:right w:val="single" w:sz="4" w:space="0" w:color="auto"/>
            </w:tcBorders>
            <w:shd w:val="clear" w:color="auto" w:fill="auto"/>
            <w:hideMark/>
          </w:tcPr>
          <w:p w:rsidR="00062A9F" w:rsidRPr="00062A9F" w:rsidRDefault="00062A9F" w:rsidP="00062A9F">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 </w:t>
            </w:r>
          </w:p>
        </w:tc>
      </w:tr>
    </w:tbl>
    <w:p w:rsidR="00062A9F" w:rsidRDefault="009A4406" w:rsidP="00B52A23">
      <w:pPr>
        <w:jc w:val="center"/>
        <w:rPr>
          <w:rFonts w:ascii="Times New Roman" w:hAnsi="Times New Roman" w:cs="Times New Roman"/>
          <w:b/>
          <w:bCs/>
          <w:sz w:val="24"/>
          <w:szCs w:val="24"/>
          <w:lang w:val="uk-UA"/>
        </w:rPr>
      </w:pPr>
      <w:r w:rsidRPr="009A4406">
        <w:rPr>
          <w:rFonts w:ascii="Times New Roman" w:hAnsi="Times New Roman" w:cs="Times New Roman"/>
          <w:b/>
          <w:bCs/>
          <w:sz w:val="24"/>
          <w:szCs w:val="24"/>
          <w:lang w:val="uk-UA"/>
        </w:rPr>
        <w:t>Локальний кошторис на придбання устаткування, меблів та інвентарю № 02-01-013</w:t>
      </w:r>
    </w:p>
    <w:p w:rsidR="009A4406" w:rsidRDefault="009A4406" w:rsidP="00B52A23">
      <w:pPr>
        <w:jc w:val="center"/>
        <w:rPr>
          <w:rFonts w:ascii="Times New Roman" w:hAnsi="Times New Roman" w:cs="Times New Roman"/>
          <w:b/>
          <w:bCs/>
          <w:sz w:val="24"/>
          <w:szCs w:val="24"/>
          <w:lang w:val="uk-UA"/>
        </w:rPr>
      </w:pPr>
      <w:r w:rsidRPr="009A4406">
        <w:rPr>
          <w:rFonts w:ascii="Times New Roman" w:hAnsi="Times New Roman" w:cs="Times New Roman"/>
          <w:b/>
          <w:bCs/>
          <w:sz w:val="24"/>
          <w:szCs w:val="24"/>
          <w:lang w:val="uk-UA"/>
        </w:rPr>
        <w:t>обладнання системи охоронної сигналізації</w:t>
      </w:r>
    </w:p>
    <w:tbl>
      <w:tblPr>
        <w:tblW w:w="13960" w:type="dxa"/>
        <w:jc w:val="center"/>
        <w:tblLook w:val="04A0" w:firstRow="1" w:lastRow="0" w:firstColumn="1" w:lastColumn="0" w:noHBand="0" w:noVBand="1"/>
      </w:tblPr>
      <w:tblGrid>
        <w:gridCol w:w="640"/>
        <w:gridCol w:w="1620"/>
        <w:gridCol w:w="8440"/>
        <w:gridCol w:w="1640"/>
        <w:gridCol w:w="1620"/>
      </w:tblGrid>
      <w:tr w:rsidR="009A4406" w:rsidRPr="009A4406" w:rsidTr="009A4406">
        <w:trPr>
          <w:trHeight w:val="835"/>
          <w:jc w:val="center"/>
        </w:trPr>
        <w:tc>
          <w:tcPr>
            <w:tcW w:w="640" w:type="dxa"/>
            <w:tcBorders>
              <w:top w:val="single" w:sz="8" w:space="0" w:color="auto"/>
              <w:left w:val="single" w:sz="8" w:space="0" w:color="auto"/>
              <w:bottom w:val="single" w:sz="4" w:space="0" w:color="auto"/>
              <w:right w:val="nil"/>
            </w:tcBorders>
            <w:shd w:val="clear" w:color="auto" w:fill="auto"/>
            <w:vAlign w:val="center"/>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w:t>
            </w:r>
            <w:r w:rsidRPr="009A4406">
              <w:rPr>
                <w:rFonts w:ascii="Arial CYR" w:hAnsi="Arial CYR" w:cs="Arial CYR"/>
                <w:color w:val="000000"/>
                <w:sz w:val="20"/>
                <w:szCs w:val="20"/>
                <w:lang w:val="uk-UA" w:eastAsia="uk-UA"/>
              </w:rPr>
              <w:br/>
            </w:r>
            <w:proofErr w:type="spellStart"/>
            <w:r w:rsidRPr="009A4406">
              <w:rPr>
                <w:rFonts w:ascii="Arial CYR" w:hAnsi="Arial CYR" w:cs="Arial CYR"/>
                <w:color w:val="000000"/>
                <w:sz w:val="20"/>
                <w:szCs w:val="20"/>
                <w:lang w:val="uk-UA" w:eastAsia="uk-UA"/>
              </w:rPr>
              <w:t>Ч.ч</w:t>
            </w:r>
            <w:proofErr w:type="spellEnd"/>
            <w:r w:rsidRPr="009A4406">
              <w:rPr>
                <w:rFonts w:ascii="Arial CYR" w:hAnsi="Arial CYR" w:cs="Arial CYR"/>
                <w:color w:val="000000"/>
                <w:sz w:val="20"/>
                <w:szCs w:val="20"/>
                <w:lang w:val="uk-UA" w:eastAsia="uk-UA"/>
              </w:rPr>
              <w:t>.</w:t>
            </w:r>
          </w:p>
        </w:tc>
        <w:tc>
          <w:tcPr>
            <w:tcW w:w="162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Документ, що</w:t>
            </w:r>
            <w:r w:rsidRPr="009A4406">
              <w:rPr>
                <w:rFonts w:ascii="Arial CYR" w:hAnsi="Arial CYR" w:cs="Arial CYR"/>
                <w:color w:val="000000"/>
                <w:sz w:val="20"/>
                <w:szCs w:val="20"/>
                <w:lang w:val="uk-UA" w:eastAsia="uk-UA"/>
              </w:rPr>
              <w:br/>
              <w:t>обґрунтовує</w:t>
            </w:r>
            <w:r w:rsidRPr="009A4406">
              <w:rPr>
                <w:rFonts w:ascii="Arial CYR" w:hAnsi="Arial CYR" w:cs="Arial CYR"/>
                <w:color w:val="000000"/>
                <w:sz w:val="20"/>
                <w:szCs w:val="20"/>
                <w:lang w:val="uk-UA" w:eastAsia="uk-UA"/>
              </w:rPr>
              <w:br/>
              <w:t>ціну</w:t>
            </w:r>
          </w:p>
        </w:tc>
        <w:tc>
          <w:tcPr>
            <w:tcW w:w="8440" w:type="dxa"/>
            <w:tcBorders>
              <w:top w:val="single" w:sz="8" w:space="0" w:color="auto"/>
              <w:left w:val="nil"/>
              <w:bottom w:val="single" w:sz="4" w:space="0" w:color="auto"/>
              <w:right w:val="nil"/>
            </w:tcBorders>
            <w:shd w:val="clear" w:color="auto" w:fill="auto"/>
            <w:vAlign w:val="center"/>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Найменування і характеристика устаткування,</w:t>
            </w:r>
            <w:r w:rsidRPr="009A4406">
              <w:rPr>
                <w:rFonts w:ascii="Arial CYR" w:hAnsi="Arial CYR" w:cs="Arial CYR"/>
                <w:color w:val="000000"/>
                <w:sz w:val="20"/>
                <w:szCs w:val="20"/>
                <w:lang w:val="uk-UA" w:eastAsia="uk-UA"/>
              </w:rPr>
              <w:br/>
              <w:t>меблів та інвентарю, маса одиниці устаткування</w:t>
            </w:r>
          </w:p>
        </w:tc>
        <w:tc>
          <w:tcPr>
            <w:tcW w:w="1640"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Одиниця</w:t>
            </w:r>
            <w:r w:rsidRPr="009A4406">
              <w:rPr>
                <w:rFonts w:ascii="Arial CYR" w:hAnsi="Arial CYR" w:cs="Arial CYR"/>
                <w:color w:val="000000"/>
                <w:sz w:val="20"/>
                <w:szCs w:val="20"/>
                <w:lang w:val="uk-UA" w:eastAsia="uk-UA"/>
              </w:rPr>
              <w:br/>
              <w:t>виміру</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Кількість</w:t>
            </w:r>
          </w:p>
        </w:tc>
      </w:tr>
      <w:tr w:rsidR="009A4406" w:rsidRPr="009A4406" w:rsidTr="009A4406">
        <w:trPr>
          <w:trHeight w:val="308"/>
          <w:jc w:val="center"/>
        </w:trPr>
        <w:tc>
          <w:tcPr>
            <w:tcW w:w="640" w:type="dxa"/>
            <w:tcBorders>
              <w:top w:val="nil"/>
              <w:left w:val="single" w:sz="8" w:space="0" w:color="auto"/>
              <w:bottom w:val="single" w:sz="4" w:space="0" w:color="auto"/>
              <w:right w:val="nil"/>
            </w:tcBorders>
            <w:shd w:val="clear" w:color="auto" w:fill="auto"/>
            <w:vAlign w:val="center"/>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2</w:t>
            </w:r>
          </w:p>
        </w:tc>
        <w:tc>
          <w:tcPr>
            <w:tcW w:w="8440" w:type="dxa"/>
            <w:tcBorders>
              <w:top w:val="nil"/>
              <w:left w:val="nil"/>
              <w:bottom w:val="single" w:sz="4" w:space="0" w:color="auto"/>
              <w:right w:val="nil"/>
            </w:tcBorders>
            <w:shd w:val="clear" w:color="auto" w:fill="auto"/>
            <w:vAlign w:val="center"/>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3</w:t>
            </w:r>
          </w:p>
        </w:tc>
        <w:tc>
          <w:tcPr>
            <w:tcW w:w="1640" w:type="dxa"/>
            <w:tcBorders>
              <w:top w:val="nil"/>
              <w:left w:val="single" w:sz="4" w:space="0" w:color="auto"/>
              <w:bottom w:val="single" w:sz="4" w:space="0" w:color="auto"/>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4</w:t>
            </w:r>
          </w:p>
        </w:tc>
        <w:tc>
          <w:tcPr>
            <w:tcW w:w="1620" w:type="dxa"/>
            <w:tcBorders>
              <w:top w:val="nil"/>
              <w:left w:val="nil"/>
              <w:bottom w:val="single" w:sz="4" w:space="0" w:color="auto"/>
              <w:right w:val="single" w:sz="4" w:space="0" w:color="auto"/>
            </w:tcBorders>
            <w:shd w:val="clear" w:color="auto" w:fill="auto"/>
            <w:vAlign w:val="center"/>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5</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1504-12183</w:t>
            </w:r>
            <w:r w:rsidRPr="009A4406">
              <w:rPr>
                <w:rFonts w:ascii="Arial CYR" w:hAnsi="Arial CYR" w:cs="Arial CYR"/>
                <w:color w:val="000000"/>
                <w:sz w:val="20"/>
                <w:szCs w:val="20"/>
                <w:lang w:val="uk-UA" w:eastAsia="uk-UA"/>
              </w:rPr>
              <w:br/>
              <w:t>варіант 2</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proofErr w:type="spellStart"/>
            <w:r w:rsidRPr="009A4406">
              <w:rPr>
                <w:rFonts w:ascii="Arial CYR" w:hAnsi="Arial CYR" w:cs="Arial CYR"/>
                <w:color w:val="000000"/>
                <w:sz w:val="20"/>
                <w:szCs w:val="20"/>
                <w:lang w:val="uk-UA" w:eastAsia="uk-UA"/>
              </w:rPr>
              <w:t>Integra</w:t>
            </w:r>
            <w:proofErr w:type="spellEnd"/>
            <w:r w:rsidRPr="009A4406">
              <w:rPr>
                <w:rFonts w:ascii="Arial CYR" w:hAnsi="Arial CYR" w:cs="Arial CYR"/>
                <w:color w:val="000000"/>
                <w:sz w:val="20"/>
                <w:szCs w:val="20"/>
                <w:lang w:val="uk-UA" w:eastAsia="uk-UA"/>
              </w:rPr>
              <w:t xml:space="preserve"> 64 Пульт-концентратор на 16 зон (розширення до 64 зон;</w:t>
            </w:r>
            <w:r w:rsidRPr="009A4406">
              <w:rPr>
                <w:rFonts w:ascii="Arial CYR" w:hAnsi="Arial CYR" w:cs="Arial CYR"/>
                <w:color w:val="000000"/>
                <w:sz w:val="20"/>
                <w:szCs w:val="20"/>
                <w:lang w:val="uk-UA" w:eastAsia="uk-UA"/>
              </w:rPr>
              <w:br/>
            </w:r>
            <w:proofErr w:type="spellStart"/>
            <w:r w:rsidRPr="009A4406">
              <w:rPr>
                <w:rFonts w:ascii="Arial CYR" w:hAnsi="Arial CYR" w:cs="Arial CYR"/>
                <w:color w:val="000000"/>
                <w:sz w:val="20"/>
                <w:szCs w:val="20"/>
                <w:lang w:val="uk-UA" w:eastAsia="uk-UA"/>
              </w:rPr>
              <w:t>плата+коробка</w:t>
            </w:r>
            <w:proofErr w:type="spellEnd"/>
            <w:r w:rsidRPr="009A4406">
              <w:rPr>
                <w:rFonts w:ascii="Arial CYR" w:hAnsi="Arial CYR" w:cs="Arial CYR"/>
                <w:color w:val="000000"/>
                <w:sz w:val="20"/>
                <w:szCs w:val="20"/>
                <w:lang w:val="uk-UA" w:eastAsia="uk-UA"/>
              </w:rPr>
              <w:t xml:space="preserve"> P17/50S+клавіатура);   ( маса=0,003)</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proofErr w:type="spellStart"/>
            <w:r w:rsidRPr="009A4406">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w:t>
            </w:r>
          </w:p>
        </w:tc>
      </w:tr>
      <w:tr w:rsidR="009A4406" w:rsidRPr="009A4406" w:rsidTr="009A4406">
        <w:trPr>
          <w:trHeight w:val="825"/>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2</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&amp; 1602-10235-</w:t>
            </w:r>
            <w:r w:rsidRPr="009A4406">
              <w:rPr>
                <w:rFonts w:ascii="Arial CYR" w:hAnsi="Arial CYR" w:cs="Arial CYR"/>
                <w:color w:val="000000"/>
                <w:sz w:val="20"/>
                <w:szCs w:val="20"/>
                <w:lang w:val="uk-UA" w:eastAsia="uk-UA"/>
              </w:rPr>
              <w:br/>
              <w:t>2-В1</w:t>
            </w:r>
            <w:r w:rsidRPr="009A4406">
              <w:rPr>
                <w:rFonts w:ascii="Arial CYR" w:hAnsi="Arial CYR" w:cs="Arial CYR"/>
                <w:color w:val="000000"/>
                <w:sz w:val="20"/>
                <w:szCs w:val="20"/>
                <w:lang w:val="uk-UA" w:eastAsia="uk-UA"/>
              </w:rPr>
              <w:br/>
              <w:t>варіант 2</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INT-E Модуль розширення: до 8 зон (</w:t>
            </w:r>
            <w:proofErr w:type="spellStart"/>
            <w:r w:rsidRPr="009A4406">
              <w:rPr>
                <w:rFonts w:ascii="Arial CYR" w:hAnsi="Arial CYR" w:cs="Arial CYR"/>
                <w:color w:val="000000"/>
                <w:sz w:val="20"/>
                <w:szCs w:val="20"/>
                <w:lang w:val="uk-UA" w:eastAsia="uk-UA"/>
              </w:rPr>
              <w:t>тампер</w:t>
            </w:r>
            <w:proofErr w:type="spellEnd"/>
            <w:r w:rsidRPr="009A4406">
              <w:rPr>
                <w:rFonts w:ascii="Arial CYR" w:hAnsi="Arial CYR" w:cs="Arial CYR"/>
                <w:color w:val="000000"/>
                <w:sz w:val="20"/>
                <w:szCs w:val="20"/>
                <w:lang w:val="uk-UA" w:eastAsia="uk-UA"/>
              </w:rPr>
              <w:t xml:space="preserve">) до </w:t>
            </w:r>
            <w:proofErr w:type="spellStart"/>
            <w:r w:rsidRPr="009A4406">
              <w:rPr>
                <w:rFonts w:ascii="Arial CYR" w:hAnsi="Arial CYR" w:cs="Arial CYR"/>
                <w:color w:val="000000"/>
                <w:sz w:val="20"/>
                <w:szCs w:val="20"/>
                <w:lang w:val="uk-UA" w:eastAsia="uk-UA"/>
              </w:rPr>
              <w:t>Integra</w:t>
            </w:r>
            <w:proofErr w:type="spellEnd"/>
            <w:r w:rsidRPr="009A4406">
              <w:rPr>
                <w:rFonts w:ascii="Arial CYR" w:hAnsi="Arial CYR" w:cs="Arial CYR"/>
                <w:color w:val="000000"/>
                <w:sz w:val="20"/>
                <w:szCs w:val="20"/>
                <w:lang w:val="uk-UA" w:eastAsia="uk-UA"/>
              </w:rPr>
              <w:t xml:space="preserve"> та </w:t>
            </w:r>
            <w:proofErr w:type="spellStart"/>
            <w:r w:rsidRPr="009A4406">
              <w:rPr>
                <w:rFonts w:ascii="Arial CYR" w:hAnsi="Arial CYR" w:cs="Arial CYR"/>
                <w:color w:val="000000"/>
                <w:sz w:val="20"/>
                <w:szCs w:val="20"/>
                <w:lang w:val="uk-UA" w:eastAsia="uk-UA"/>
              </w:rPr>
              <w:t>Versa</w:t>
            </w:r>
            <w:proofErr w:type="spellEnd"/>
            <w:r w:rsidRPr="009A4406">
              <w:rPr>
                <w:rFonts w:ascii="Arial CYR" w:hAnsi="Arial CYR" w:cs="Arial CYR"/>
                <w:color w:val="000000"/>
                <w:sz w:val="20"/>
                <w:szCs w:val="20"/>
                <w:lang w:val="uk-UA" w:eastAsia="uk-UA"/>
              </w:rPr>
              <w:t>;   ( маса=0,</w:t>
            </w:r>
            <w:r w:rsidRPr="009A4406">
              <w:rPr>
                <w:rFonts w:ascii="Arial CYR" w:hAnsi="Arial CYR" w:cs="Arial CYR"/>
                <w:color w:val="000000"/>
                <w:sz w:val="20"/>
                <w:szCs w:val="20"/>
                <w:lang w:val="uk-UA" w:eastAsia="uk-UA"/>
              </w:rPr>
              <w:br/>
              <w:t>001)</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proofErr w:type="spellStart"/>
            <w:r w:rsidRPr="009A4406">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3</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1511-3002</w:t>
            </w:r>
            <w:r w:rsidRPr="009A4406">
              <w:rPr>
                <w:rFonts w:ascii="Arial CYR" w:hAnsi="Arial CYR" w:cs="Arial CYR"/>
                <w:color w:val="000000"/>
                <w:sz w:val="20"/>
                <w:szCs w:val="20"/>
                <w:lang w:val="uk-UA" w:eastAsia="uk-UA"/>
              </w:rPr>
              <w:br/>
              <w:t>варіант 2</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 xml:space="preserve">Акумулятор </w:t>
            </w:r>
            <w:proofErr w:type="spellStart"/>
            <w:r w:rsidRPr="009A4406">
              <w:rPr>
                <w:rFonts w:ascii="Arial CYR" w:hAnsi="Arial CYR" w:cs="Arial CYR"/>
                <w:color w:val="000000"/>
                <w:sz w:val="20"/>
                <w:szCs w:val="20"/>
                <w:lang w:val="uk-UA" w:eastAsia="uk-UA"/>
              </w:rPr>
              <w:t>Alarmtec</w:t>
            </w:r>
            <w:proofErr w:type="spellEnd"/>
            <w:r w:rsidRPr="009A4406">
              <w:rPr>
                <w:rFonts w:ascii="Arial CYR" w:hAnsi="Arial CYR" w:cs="Arial CYR"/>
                <w:color w:val="000000"/>
                <w:sz w:val="20"/>
                <w:szCs w:val="20"/>
                <w:lang w:val="uk-UA" w:eastAsia="uk-UA"/>
              </w:rPr>
              <w:t xml:space="preserve"> 18 А/год,12 В.;   ( маса=0,005)</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proofErr w:type="spellStart"/>
            <w:r w:rsidRPr="009A4406">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4</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17142-2035</w:t>
            </w:r>
            <w:r w:rsidRPr="009A4406">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proofErr w:type="spellStart"/>
            <w:r w:rsidRPr="009A4406">
              <w:rPr>
                <w:rFonts w:ascii="Arial CYR" w:hAnsi="Arial CYR" w:cs="Arial CYR"/>
                <w:color w:val="000000"/>
                <w:sz w:val="20"/>
                <w:szCs w:val="20"/>
                <w:lang w:val="uk-UA" w:eastAsia="uk-UA"/>
              </w:rPr>
              <w:t>easy</w:t>
            </w:r>
            <w:proofErr w:type="spellEnd"/>
            <w:r w:rsidRPr="009A4406">
              <w:rPr>
                <w:rFonts w:ascii="Arial CYR" w:hAnsi="Arial CYR" w:cs="Arial CYR"/>
                <w:color w:val="000000"/>
                <w:sz w:val="20"/>
                <w:szCs w:val="20"/>
                <w:lang w:val="uk-UA" w:eastAsia="uk-UA"/>
              </w:rPr>
              <w:t xml:space="preserve">-DTMF-DS v9.1 Комунікатор для CA-6, CA-10, </w:t>
            </w:r>
            <w:proofErr w:type="spellStart"/>
            <w:r w:rsidRPr="009A4406">
              <w:rPr>
                <w:rFonts w:ascii="Arial CYR" w:hAnsi="Arial CYR" w:cs="Arial CYR"/>
                <w:color w:val="000000"/>
                <w:sz w:val="20"/>
                <w:szCs w:val="20"/>
                <w:lang w:val="uk-UA" w:eastAsia="uk-UA"/>
              </w:rPr>
              <w:t>Versa</w:t>
            </w:r>
            <w:proofErr w:type="spellEnd"/>
            <w:r w:rsidRPr="009A4406">
              <w:rPr>
                <w:rFonts w:ascii="Arial CYR" w:hAnsi="Arial CYR" w:cs="Arial CYR"/>
                <w:color w:val="000000"/>
                <w:sz w:val="20"/>
                <w:szCs w:val="20"/>
                <w:lang w:val="uk-UA" w:eastAsia="uk-UA"/>
              </w:rPr>
              <w:t xml:space="preserve">, </w:t>
            </w:r>
            <w:proofErr w:type="spellStart"/>
            <w:r w:rsidRPr="009A4406">
              <w:rPr>
                <w:rFonts w:ascii="Arial CYR" w:hAnsi="Arial CYR" w:cs="Arial CYR"/>
                <w:color w:val="000000"/>
                <w:sz w:val="20"/>
                <w:szCs w:val="20"/>
                <w:lang w:val="uk-UA" w:eastAsia="uk-UA"/>
              </w:rPr>
              <w:t>Integra</w:t>
            </w:r>
            <w:proofErr w:type="spellEnd"/>
            <w:r w:rsidRPr="009A4406">
              <w:rPr>
                <w:rFonts w:ascii="Arial CYR" w:hAnsi="Arial CYR" w:cs="Arial CYR"/>
                <w:color w:val="000000"/>
                <w:sz w:val="20"/>
                <w:szCs w:val="20"/>
                <w:lang w:val="uk-UA" w:eastAsia="uk-UA"/>
              </w:rPr>
              <w:t>;   ( маса=0,</w:t>
            </w:r>
            <w:r w:rsidRPr="009A4406">
              <w:rPr>
                <w:rFonts w:ascii="Arial CYR" w:hAnsi="Arial CYR" w:cs="Arial CYR"/>
                <w:color w:val="000000"/>
                <w:sz w:val="20"/>
                <w:szCs w:val="20"/>
                <w:lang w:val="uk-UA" w:eastAsia="uk-UA"/>
              </w:rPr>
              <w:br/>
              <w:t>00027)</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proofErr w:type="spellStart"/>
            <w:r w:rsidRPr="009A4406">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5</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1602-30076</w:t>
            </w:r>
            <w:r w:rsidRPr="009A4406">
              <w:rPr>
                <w:rFonts w:ascii="Arial CYR" w:hAnsi="Arial CYR" w:cs="Arial CYR"/>
                <w:color w:val="000000"/>
                <w:sz w:val="20"/>
                <w:szCs w:val="20"/>
                <w:lang w:val="uk-UA" w:eastAsia="uk-UA"/>
              </w:rPr>
              <w:br/>
              <w:t>варіант 3</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SP-500 Сирена зовнішня (без металевого екрана);   ( маса=0,0004)</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proofErr w:type="spellStart"/>
            <w:r w:rsidRPr="009A4406">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6</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2402-4059</w:t>
            </w:r>
            <w:r w:rsidRPr="009A4406">
              <w:rPr>
                <w:rFonts w:ascii="Arial CYR" w:hAnsi="Arial CYR" w:cs="Arial CYR"/>
                <w:color w:val="000000"/>
                <w:sz w:val="20"/>
                <w:szCs w:val="20"/>
                <w:lang w:val="uk-UA" w:eastAsia="uk-UA"/>
              </w:rPr>
              <w:br/>
              <w:t>варіант 2</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SWAN-QUAD Сповіщувач руху;   ( маса=0,00005)</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proofErr w:type="spellStart"/>
            <w:r w:rsidRPr="009A4406">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3</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7</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2402-4059</w:t>
            </w:r>
            <w:r w:rsidRPr="009A4406">
              <w:rPr>
                <w:rFonts w:ascii="Arial CYR" w:hAnsi="Arial CYR" w:cs="Arial CYR"/>
                <w:color w:val="000000"/>
                <w:sz w:val="20"/>
                <w:szCs w:val="20"/>
                <w:lang w:val="uk-UA" w:eastAsia="uk-UA"/>
              </w:rPr>
              <w:br/>
              <w:t>варіант 3</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SWAN-QUAD Штора Сповіщувач руху;   ( маса=0,00005)</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proofErr w:type="spellStart"/>
            <w:r w:rsidRPr="009A4406">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10</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8</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1602-30066</w:t>
            </w:r>
            <w:r w:rsidRPr="009A4406">
              <w:rPr>
                <w:rFonts w:ascii="Arial CYR" w:hAnsi="Arial CYR" w:cs="Arial CYR"/>
                <w:color w:val="000000"/>
                <w:sz w:val="20"/>
                <w:szCs w:val="20"/>
                <w:lang w:val="uk-UA" w:eastAsia="uk-UA"/>
              </w:rPr>
              <w:br/>
              <w:t>варіант 2</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 xml:space="preserve">SWAN-PGB Сповіщувач руху комбінований </w:t>
            </w:r>
            <w:proofErr w:type="spellStart"/>
            <w:r w:rsidRPr="009A4406">
              <w:rPr>
                <w:rFonts w:ascii="Arial CYR" w:hAnsi="Arial CYR" w:cs="Arial CYR"/>
                <w:color w:val="000000"/>
                <w:sz w:val="20"/>
                <w:szCs w:val="20"/>
                <w:lang w:val="uk-UA" w:eastAsia="uk-UA"/>
              </w:rPr>
              <w:t>ІЧ+розбиття</w:t>
            </w:r>
            <w:proofErr w:type="spellEnd"/>
            <w:r w:rsidRPr="009A4406">
              <w:rPr>
                <w:rFonts w:ascii="Arial CYR" w:hAnsi="Arial CYR" w:cs="Arial CYR"/>
                <w:color w:val="000000"/>
                <w:sz w:val="20"/>
                <w:szCs w:val="20"/>
                <w:lang w:val="uk-UA" w:eastAsia="uk-UA"/>
              </w:rPr>
              <w:t>;   ( маса=0,0007)</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proofErr w:type="spellStart"/>
            <w:r w:rsidRPr="009A4406">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7</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9</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2402-4059</w:t>
            </w:r>
            <w:r w:rsidRPr="009A4406">
              <w:rPr>
                <w:rFonts w:ascii="Arial CYR" w:hAnsi="Arial CYR" w:cs="Arial CYR"/>
                <w:color w:val="000000"/>
                <w:sz w:val="20"/>
                <w:szCs w:val="20"/>
                <w:lang w:val="uk-UA" w:eastAsia="uk-UA"/>
              </w:rPr>
              <w:br/>
              <w:t>варіант 4</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 xml:space="preserve">Комунікаційний модуль ETHM-1 </w:t>
            </w:r>
            <w:proofErr w:type="spellStart"/>
            <w:r w:rsidRPr="009A4406">
              <w:rPr>
                <w:rFonts w:ascii="Arial CYR" w:hAnsi="Arial CYR" w:cs="Arial CYR"/>
                <w:color w:val="000000"/>
                <w:sz w:val="20"/>
                <w:szCs w:val="20"/>
                <w:lang w:val="uk-UA" w:eastAsia="uk-UA"/>
              </w:rPr>
              <w:t>Plus</w:t>
            </w:r>
            <w:proofErr w:type="spellEnd"/>
            <w:r w:rsidRPr="009A4406">
              <w:rPr>
                <w:rFonts w:ascii="Arial CYR" w:hAnsi="Arial CYR" w:cs="Arial CYR"/>
                <w:color w:val="000000"/>
                <w:sz w:val="20"/>
                <w:szCs w:val="20"/>
                <w:lang w:val="uk-UA" w:eastAsia="uk-UA"/>
              </w:rPr>
              <w:t>;   ( маса=0,00005)</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proofErr w:type="spellStart"/>
            <w:r w:rsidRPr="009A4406">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12</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10</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2402-4059</w:t>
            </w:r>
            <w:r w:rsidRPr="009A4406">
              <w:rPr>
                <w:rFonts w:ascii="Arial CYR" w:hAnsi="Arial CYR" w:cs="Arial CYR"/>
                <w:color w:val="000000"/>
                <w:sz w:val="20"/>
                <w:szCs w:val="20"/>
                <w:lang w:val="uk-UA" w:eastAsia="uk-UA"/>
              </w:rPr>
              <w:br/>
              <w:t>варіант 5</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 xml:space="preserve">SM-35/B </w:t>
            </w:r>
            <w:proofErr w:type="spellStart"/>
            <w:r w:rsidRPr="009A4406">
              <w:rPr>
                <w:rFonts w:ascii="Arial CYR" w:hAnsi="Arial CYR" w:cs="Arial CYR"/>
                <w:color w:val="000000"/>
                <w:sz w:val="20"/>
                <w:szCs w:val="20"/>
                <w:lang w:val="uk-UA" w:eastAsia="uk-UA"/>
              </w:rPr>
              <w:t>Магнiтогерконовий</w:t>
            </w:r>
            <w:proofErr w:type="spellEnd"/>
            <w:r w:rsidRPr="009A4406">
              <w:rPr>
                <w:rFonts w:ascii="Arial CYR" w:hAnsi="Arial CYR" w:cs="Arial CYR"/>
                <w:color w:val="000000"/>
                <w:sz w:val="20"/>
                <w:szCs w:val="20"/>
                <w:lang w:val="uk-UA" w:eastAsia="uk-UA"/>
              </w:rPr>
              <w:t xml:space="preserve"> сповіщувач на металеві </w:t>
            </w:r>
            <w:proofErr w:type="spellStart"/>
            <w:r w:rsidRPr="009A4406">
              <w:rPr>
                <w:rFonts w:ascii="Arial CYR" w:hAnsi="Arial CYR" w:cs="Arial CYR"/>
                <w:color w:val="000000"/>
                <w:sz w:val="20"/>
                <w:szCs w:val="20"/>
                <w:lang w:val="uk-UA" w:eastAsia="uk-UA"/>
              </w:rPr>
              <w:t>двері,накладний</w:t>
            </w:r>
            <w:proofErr w:type="spellEnd"/>
            <w:r w:rsidRPr="009A4406">
              <w:rPr>
                <w:rFonts w:ascii="Arial CYR" w:hAnsi="Arial CYR" w:cs="Arial CYR"/>
                <w:color w:val="000000"/>
                <w:sz w:val="20"/>
                <w:szCs w:val="20"/>
                <w:lang w:val="uk-UA" w:eastAsia="uk-UA"/>
              </w:rPr>
              <w:t>;   (</w:t>
            </w:r>
            <w:r w:rsidRPr="009A4406">
              <w:rPr>
                <w:rFonts w:ascii="Arial CYR" w:hAnsi="Arial CYR" w:cs="Arial CYR"/>
                <w:color w:val="000000"/>
                <w:sz w:val="20"/>
                <w:szCs w:val="20"/>
                <w:lang w:val="uk-UA" w:eastAsia="uk-UA"/>
              </w:rPr>
              <w:br/>
              <w:t>маса=0,00005)</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proofErr w:type="spellStart"/>
            <w:r w:rsidRPr="009A4406">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2</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 </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 </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 xml:space="preserve">    Транспортні та заготівельно-складські витрати</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 </w:t>
            </w:r>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 </w:t>
            </w:r>
          </w:p>
        </w:tc>
      </w:tr>
    </w:tbl>
    <w:p w:rsidR="009A4406" w:rsidRDefault="00972BCA" w:rsidP="00B52A23">
      <w:pPr>
        <w:jc w:val="center"/>
        <w:rPr>
          <w:rFonts w:ascii="Times New Roman" w:hAnsi="Times New Roman" w:cs="Times New Roman"/>
          <w:b/>
          <w:bCs/>
          <w:sz w:val="24"/>
          <w:szCs w:val="24"/>
          <w:lang w:val="uk-UA"/>
        </w:rPr>
      </w:pPr>
      <w:r w:rsidRPr="00972BCA">
        <w:rPr>
          <w:rFonts w:ascii="Times New Roman" w:hAnsi="Times New Roman" w:cs="Times New Roman"/>
          <w:b/>
          <w:bCs/>
          <w:sz w:val="24"/>
          <w:szCs w:val="24"/>
          <w:lang w:val="uk-UA"/>
        </w:rPr>
        <w:t>Локальний кошторис на придбання устаткування, меблів та інвентарю № 02-01-015</w:t>
      </w:r>
    </w:p>
    <w:p w:rsidR="00972BCA" w:rsidRDefault="00972BCA" w:rsidP="00B52A23">
      <w:pPr>
        <w:jc w:val="center"/>
        <w:rPr>
          <w:rFonts w:ascii="Times New Roman" w:hAnsi="Times New Roman" w:cs="Times New Roman"/>
          <w:b/>
          <w:bCs/>
          <w:sz w:val="24"/>
          <w:szCs w:val="24"/>
          <w:lang w:val="uk-UA"/>
        </w:rPr>
      </w:pPr>
      <w:r w:rsidRPr="00972BCA">
        <w:rPr>
          <w:rFonts w:ascii="Times New Roman" w:hAnsi="Times New Roman" w:cs="Times New Roman"/>
          <w:b/>
          <w:bCs/>
          <w:sz w:val="24"/>
          <w:szCs w:val="24"/>
          <w:lang w:val="uk-UA"/>
        </w:rPr>
        <w:t>обладнання системи СКС</w:t>
      </w:r>
    </w:p>
    <w:tbl>
      <w:tblPr>
        <w:tblW w:w="13960" w:type="dxa"/>
        <w:jc w:val="center"/>
        <w:tblLook w:val="04A0" w:firstRow="1" w:lastRow="0" w:firstColumn="1" w:lastColumn="0" w:noHBand="0" w:noVBand="1"/>
      </w:tblPr>
      <w:tblGrid>
        <w:gridCol w:w="640"/>
        <w:gridCol w:w="1620"/>
        <w:gridCol w:w="8440"/>
        <w:gridCol w:w="1640"/>
        <w:gridCol w:w="1620"/>
      </w:tblGrid>
      <w:tr w:rsidR="00972BCA" w:rsidRPr="00972BCA" w:rsidTr="00972BCA">
        <w:trPr>
          <w:trHeight w:val="835"/>
          <w:jc w:val="center"/>
        </w:trPr>
        <w:tc>
          <w:tcPr>
            <w:tcW w:w="640" w:type="dxa"/>
            <w:tcBorders>
              <w:top w:val="single" w:sz="8" w:space="0" w:color="auto"/>
              <w:left w:val="single" w:sz="8" w:space="0" w:color="auto"/>
              <w:bottom w:val="single" w:sz="4" w:space="0" w:color="auto"/>
              <w:right w:val="nil"/>
            </w:tcBorders>
            <w:shd w:val="clear" w:color="auto" w:fill="auto"/>
            <w:vAlign w:val="center"/>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w:t>
            </w:r>
            <w:r w:rsidRPr="00972BCA">
              <w:rPr>
                <w:rFonts w:ascii="Arial CYR" w:hAnsi="Arial CYR" w:cs="Arial CYR"/>
                <w:color w:val="000000"/>
                <w:sz w:val="20"/>
                <w:szCs w:val="20"/>
                <w:lang w:val="uk-UA" w:eastAsia="uk-UA"/>
              </w:rPr>
              <w:br/>
            </w:r>
            <w:proofErr w:type="spellStart"/>
            <w:r w:rsidRPr="00972BCA">
              <w:rPr>
                <w:rFonts w:ascii="Arial CYR" w:hAnsi="Arial CYR" w:cs="Arial CYR"/>
                <w:color w:val="000000"/>
                <w:sz w:val="20"/>
                <w:szCs w:val="20"/>
                <w:lang w:val="uk-UA" w:eastAsia="uk-UA"/>
              </w:rPr>
              <w:t>Ч.ч</w:t>
            </w:r>
            <w:proofErr w:type="spellEnd"/>
            <w:r w:rsidRPr="00972BCA">
              <w:rPr>
                <w:rFonts w:ascii="Arial CYR" w:hAnsi="Arial CYR" w:cs="Arial CYR"/>
                <w:color w:val="000000"/>
                <w:sz w:val="20"/>
                <w:szCs w:val="20"/>
                <w:lang w:val="uk-UA" w:eastAsia="uk-UA"/>
              </w:rPr>
              <w:t>.</w:t>
            </w:r>
          </w:p>
        </w:tc>
        <w:tc>
          <w:tcPr>
            <w:tcW w:w="162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Документ, що</w:t>
            </w:r>
            <w:r w:rsidRPr="00972BCA">
              <w:rPr>
                <w:rFonts w:ascii="Arial CYR" w:hAnsi="Arial CYR" w:cs="Arial CYR"/>
                <w:color w:val="000000"/>
                <w:sz w:val="20"/>
                <w:szCs w:val="20"/>
                <w:lang w:val="uk-UA" w:eastAsia="uk-UA"/>
              </w:rPr>
              <w:br/>
              <w:t>обґрунтовує</w:t>
            </w:r>
            <w:r w:rsidRPr="00972BCA">
              <w:rPr>
                <w:rFonts w:ascii="Arial CYR" w:hAnsi="Arial CYR" w:cs="Arial CYR"/>
                <w:color w:val="000000"/>
                <w:sz w:val="20"/>
                <w:szCs w:val="20"/>
                <w:lang w:val="uk-UA" w:eastAsia="uk-UA"/>
              </w:rPr>
              <w:br/>
              <w:t>ціну</w:t>
            </w:r>
          </w:p>
        </w:tc>
        <w:tc>
          <w:tcPr>
            <w:tcW w:w="8440" w:type="dxa"/>
            <w:tcBorders>
              <w:top w:val="single" w:sz="8" w:space="0" w:color="auto"/>
              <w:left w:val="nil"/>
              <w:bottom w:val="single" w:sz="4" w:space="0" w:color="auto"/>
              <w:right w:val="nil"/>
            </w:tcBorders>
            <w:shd w:val="clear" w:color="auto" w:fill="auto"/>
            <w:vAlign w:val="center"/>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Найменування і характеристика устаткування,</w:t>
            </w:r>
            <w:r w:rsidRPr="00972BCA">
              <w:rPr>
                <w:rFonts w:ascii="Arial CYR" w:hAnsi="Arial CYR" w:cs="Arial CYR"/>
                <w:color w:val="000000"/>
                <w:sz w:val="20"/>
                <w:szCs w:val="20"/>
                <w:lang w:val="uk-UA" w:eastAsia="uk-UA"/>
              </w:rPr>
              <w:br/>
              <w:t>меблів та інвентарю, маса одиниці устаткування</w:t>
            </w:r>
          </w:p>
        </w:tc>
        <w:tc>
          <w:tcPr>
            <w:tcW w:w="1640"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Одиниця</w:t>
            </w:r>
            <w:r w:rsidRPr="00972BCA">
              <w:rPr>
                <w:rFonts w:ascii="Arial CYR" w:hAnsi="Arial CYR" w:cs="Arial CYR"/>
                <w:color w:val="000000"/>
                <w:sz w:val="20"/>
                <w:szCs w:val="20"/>
                <w:lang w:val="uk-UA" w:eastAsia="uk-UA"/>
              </w:rPr>
              <w:br/>
              <w:t>виміру</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Кількість</w:t>
            </w:r>
          </w:p>
        </w:tc>
      </w:tr>
      <w:tr w:rsidR="00972BCA" w:rsidRPr="00972BCA" w:rsidTr="00972BCA">
        <w:trPr>
          <w:trHeight w:val="308"/>
          <w:jc w:val="center"/>
        </w:trPr>
        <w:tc>
          <w:tcPr>
            <w:tcW w:w="640" w:type="dxa"/>
            <w:tcBorders>
              <w:top w:val="nil"/>
              <w:left w:val="single" w:sz="8" w:space="0" w:color="auto"/>
              <w:bottom w:val="single" w:sz="4" w:space="0" w:color="auto"/>
              <w:right w:val="nil"/>
            </w:tcBorders>
            <w:shd w:val="clear" w:color="auto" w:fill="auto"/>
            <w:vAlign w:val="center"/>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1</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2</w:t>
            </w:r>
          </w:p>
        </w:tc>
        <w:tc>
          <w:tcPr>
            <w:tcW w:w="8440" w:type="dxa"/>
            <w:tcBorders>
              <w:top w:val="nil"/>
              <w:left w:val="nil"/>
              <w:bottom w:val="single" w:sz="4" w:space="0" w:color="auto"/>
              <w:right w:val="nil"/>
            </w:tcBorders>
            <w:shd w:val="clear" w:color="auto" w:fill="auto"/>
            <w:vAlign w:val="center"/>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3</w:t>
            </w:r>
          </w:p>
        </w:tc>
        <w:tc>
          <w:tcPr>
            <w:tcW w:w="1640" w:type="dxa"/>
            <w:tcBorders>
              <w:top w:val="nil"/>
              <w:left w:val="single" w:sz="4" w:space="0" w:color="auto"/>
              <w:bottom w:val="single" w:sz="4" w:space="0" w:color="auto"/>
              <w:right w:val="single" w:sz="4" w:space="0" w:color="000000"/>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4</w:t>
            </w:r>
          </w:p>
        </w:tc>
        <w:tc>
          <w:tcPr>
            <w:tcW w:w="1620" w:type="dxa"/>
            <w:tcBorders>
              <w:top w:val="nil"/>
              <w:left w:val="nil"/>
              <w:bottom w:val="single" w:sz="4" w:space="0" w:color="auto"/>
              <w:right w:val="single" w:sz="4" w:space="0" w:color="auto"/>
            </w:tcBorders>
            <w:shd w:val="clear" w:color="auto" w:fill="auto"/>
            <w:vAlign w:val="center"/>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5</w:t>
            </w:r>
          </w:p>
        </w:tc>
      </w:tr>
      <w:tr w:rsidR="00972BCA" w:rsidRPr="00972BCA" w:rsidTr="00972BCA">
        <w:trPr>
          <w:trHeight w:val="560"/>
          <w:jc w:val="center"/>
        </w:trPr>
        <w:tc>
          <w:tcPr>
            <w:tcW w:w="640" w:type="dxa"/>
            <w:tcBorders>
              <w:top w:val="nil"/>
              <w:left w:val="single" w:sz="8" w:space="0" w:color="auto"/>
              <w:bottom w:val="nil"/>
              <w:right w:val="nil"/>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1</w:t>
            </w:r>
          </w:p>
        </w:tc>
        <w:tc>
          <w:tcPr>
            <w:tcW w:w="1620" w:type="dxa"/>
            <w:tcBorders>
              <w:top w:val="nil"/>
              <w:left w:val="single" w:sz="4" w:space="0" w:color="auto"/>
              <w:bottom w:val="nil"/>
              <w:right w:val="single" w:sz="4" w:space="0" w:color="auto"/>
            </w:tcBorders>
            <w:shd w:val="clear" w:color="auto" w:fill="auto"/>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&amp; 290220-</w:t>
            </w:r>
            <w:r w:rsidRPr="00972BCA">
              <w:rPr>
                <w:rFonts w:ascii="Arial CYR" w:hAnsi="Arial CYR" w:cs="Arial CYR"/>
                <w:color w:val="000000"/>
                <w:sz w:val="20"/>
                <w:szCs w:val="20"/>
                <w:lang w:val="uk-UA" w:eastAsia="uk-UA"/>
              </w:rPr>
              <w:br/>
              <w:t>1113-34</w:t>
            </w:r>
          </w:p>
        </w:tc>
        <w:tc>
          <w:tcPr>
            <w:tcW w:w="8440" w:type="dxa"/>
            <w:tcBorders>
              <w:top w:val="nil"/>
              <w:left w:val="nil"/>
              <w:bottom w:val="nil"/>
              <w:right w:val="nil"/>
            </w:tcBorders>
            <w:shd w:val="clear" w:color="auto" w:fill="auto"/>
            <w:vAlign w:val="center"/>
            <w:hideMark/>
          </w:tcPr>
          <w:p w:rsidR="00972BCA" w:rsidRPr="00972BCA" w:rsidRDefault="00972BCA" w:rsidP="00972BCA">
            <w:pPr>
              <w:rPr>
                <w:rFonts w:ascii="Arial CYR" w:hAnsi="Arial CYR" w:cs="Arial CYR"/>
                <w:color w:val="000000"/>
                <w:sz w:val="20"/>
                <w:szCs w:val="20"/>
                <w:lang w:val="uk-UA" w:eastAsia="uk-UA"/>
              </w:rPr>
            </w:pPr>
            <w:proofErr w:type="spellStart"/>
            <w:r w:rsidRPr="00972BCA">
              <w:rPr>
                <w:rFonts w:ascii="Arial CYR" w:hAnsi="Arial CYR" w:cs="Arial CYR"/>
                <w:color w:val="000000"/>
                <w:sz w:val="20"/>
                <w:szCs w:val="20"/>
                <w:lang w:val="uk-UA" w:eastAsia="uk-UA"/>
              </w:rPr>
              <w:t>Патч</w:t>
            </w:r>
            <w:proofErr w:type="spellEnd"/>
            <w:r w:rsidRPr="00972BCA">
              <w:rPr>
                <w:rFonts w:ascii="Arial CYR" w:hAnsi="Arial CYR" w:cs="Arial CYR"/>
                <w:color w:val="000000"/>
                <w:sz w:val="20"/>
                <w:szCs w:val="20"/>
                <w:lang w:val="uk-UA" w:eastAsia="uk-UA"/>
              </w:rPr>
              <w:t xml:space="preserve">-панель кат. 5е, 24 </w:t>
            </w:r>
            <w:proofErr w:type="spellStart"/>
            <w:r w:rsidRPr="00972BCA">
              <w:rPr>
                <w:rFonts w:ascii="Arial CYR" w:hAnsi="Arial CYR" w:cs="Arial CYR"/>
                <w:color w:val="000000"/>
                <w:sz w:val="20"/>
                <w:szCs w:val="20"/>
                <w:lang w:val="uk-UA" w:eastAsia="uk-UA"/>
              </w:rPr>
              <w:t>порта</w:t>
            </w:r>
            <w:proofErr w:type="spellEnd"/>
            <w:r w:rsidRPr="00972BCA">
              <w:rPr>
                <w:rFonts w:ascii="Arial CYR" w:hAnsi="Arial CYR" w:cs="Arial CYR"/>
                <w:color w:val="000000"/>
                <w:sz w:val="20"/>
                <w:szCs w:val="20"/>
                <w:lang w:val="uk-UA" w:eastAsia="uk-UA"/>
              </w:rPr>
              <w:t xml:space="preserve"> RJ-45 </w:t>
            </w:r>
            <w:proofErr w:type="spellStart"/>
            <w:r w:rsidRPr="00972BCA">
              <w:rPr>
                <w:rFonts w:ascii="Arial CYR" w:hAnsi="Arial CYR" w:cs="Arial CYR"/>
                <w:color w:val="000000"/>
                <w:sz w:val="20"/>
                <w:szCs w:val="20"/>
                <w:lang w:val="uk-UA" w:eastAsia="uk-UA"/>
              </w:rPr>
              <w:t>Eurolan</w:t>
            </w:r>
            <w:proofErr w:type="spellEnd"/>
            <w:r w:rsidRPr="00972BCA">
              <w:rPr>
                <w:rFonts w:ascii="Arial CYR" w:hAnsi="Arial CYR" w:cs="Arial CYR"/>
                <w:color w:val="000000"/>
                <w:sz w:val="20"/>
                <w:szCs w:val="20"/>
                <w:lang w:val="uk-UA" w:eastAsia="uk-UA"/>
              </w:rPr>
              <w:t xml:space="preserve"> 27B-U5-24BL;   ( маса=0,00215)</w:t>
            </w:r>
          </w:p>
        </w:tc>
        <w:tc>
          <w:tcPr>
            <w:tcW w:w="1640" w:type="dxa"/>
            <w:tcBorders>
              <w:top w:val="nil"/>
              <w:left w:val="single" w:sz="4" w:space="0" w:color="auto"/>
              <w:bottom w:val="nil"/>
              <w:right w:val="single" w:sz="4" w:space="0" w:color="000000"/>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proofErr w:type="spellStart"/>
            <w:r w:rsidRPr="00972BCA">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72BCA" w:rsidRPr="00972BCA" w:rsidRDefault="00972BCA" w:rsidP="00972BCA">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2</w:t>
            </w:r>
          </w:p>
        </w:tc>
      </w:tr>
      <w:tr w:rsidR="00972BCA" w:rsidRPr="00972BCA" w:rsidTr="00972BCA">
        <w:trPr>
          <w:trHeight w:val="560"/>
          <w:jc w:val="center"/>
        </w:trPr>
        <w:tc>
          <w:tcPr>
            <w:tcW w:w="640" w:type="dxa"/>
            <w:tcBorders>
              <w:top w:val="nil"/>
              <w:left w:val="single" w:sz="8" w:space="0" w:color="auto"/>
              <w:bottom w:val="nil"/>
              <w:right w:val="nil"/>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2</w:t>
            </w:r>
          </w:p>
        </w:tc>
        <w:tc>
          <w:tcPr>
            <w:tcW w:w="1620" w:type="dxa"/>
            <w:tcBorders>
              <w:top w:val="nil"/>
              <w:left w:val="single" w:sz="4" w:space="0" w:color="auto"/>
              <w:bottom w:val="nil"/>
              <w:right w:val="single" w:sz="4" w:space="0" w:color="auto"/>
            </w:tcBorders>
            <w:shd w:val="clear" w:color="auto" w:fill="auto"/>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&amp; 290220-</w:t>
            </w:r>
            <w:r w:rsidRPr="00972BCA">
              <w:rPr>
                <w:rFonts w:ascii="Arial CYR" w:hAnsi="Arial CYR" w:cs="Arial CYR"/>
                <w:color w:val="000000"/>
                <w:sz w:val="20"/>
                <w:szCs w:val="20"/>
                <w:lang w:val="uk-UA" w:eastAsia="uk-UA"/>
              </w:rPr>
              <w:br/>
              <w:t>1113-35</w:t>
            </w:r>
          </w:p>
        </w:tc>
        <w:tc>
          <w:tcPr>
            <w:tcW w:w="8440" w:type="dxa"/>
            <w:tcBorders>
              <w:top w:val="nil"/>
              <w:left w:val="nil"/>
              <w:bottom w:val="nil"/>
              <w:right w:val="nil"/>
            </w:tcBorders>
            <w:shd w:val="clear" w:color="auto" w:fill="auto"/>
            <w:vAlign w:val="center"/>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 xml:space="preserve">Органайзер горизонт. 19" 1U, 5 </w:t>
            </w:r>
            <w:proofErr w:type="spellStart"/>
            <w:r w:rsidRPr="00972BCA">
              <w:rPr>
                <w:rFonts w:ascii="Arial CYR" w:hAnsi="Arial CYR" w:cs="Arial CYR"/>
                <w:color w:val="000000"/>
                <w:sz w:val="20"/>
                <w:szCs w:val="20"/>
                <w:lang w:val="uk-UA" w:eastAsia="uk-UA"/>
              </w:rPr>
              <w:t>кілець</w:t>
            </w:r>
            <w:proofErr w:type="spellEnd"/>
            <w:r w:rsidRPr="00972BCA">
              <w:rPr>
                <w:rFonts w:ascii="Arial CYR" w:hAnsi="Arial CYR" w:cs="Arial CYR"/>
                <w:color w:val="000000"/>
                <w:sz w:val="20"/>
                <w:szCs w:val="20"/>
                <w:lang w:val="uk-UA" w:eastAsia="uk-UA"/>
              </w:rPr>
              <w:t>;   ( маса=0,00029)</w:t>
            </w:r>
          </w:p>
        </w:tc>
        <w:tc>
          <w:tcPr>
            <w:tcW w:w="1640" w:type="dxa"/>
            <w:tcBorders>
              <w:top w:val="nil"/>
              <w:left w:val="single" w:sz="4" w:space="0" w:color="auto"/>
              <w:bottom w:val="nil"/>
              <w:right w:val="single" w:sz="4" w:space="0" w:color="000000"/>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proofErr w:type="spellStart"/>
            <w:r w:rsidRPr="00972BCA">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72BCA" w:rsidRPr="00972BCA" w:rsidRDefault="00972BCA" w:rsidP="00972BCA">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2</w:t>
            </w:r>
          </w:p>
        </w:tc>
      </w:tr>
      <w:tr w:rsidR="00972BCA" w:rsidRPr="00972BCA" w:rsidTr="00972BCA">
        <w:trPr>
          <w:trHeight w:val="560"/>
          <w:jc w:val="center"/>
        </w:trPr>
        <w:tc>
          <w:tcPr>
            <w:tcW w:w="640" w:type="dxa"/>
            <w:tcBorders>
              <w:top w:val="nil"/>
              <w:left w:val="single" w:sz="8" w:space="0" w:color="auto"/>
              <w:bottom w:val="nil"/>
              <w:right w:val="nil"/>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3</w:t>
            </w:r>
          </w:p>
        </w:tc>
        <w:tc>
          <w:tcPr>
            <w:tcW w:w="1620" w:type="dxa"/>
            <w:tcBorders>
              <w:top w:val="nil"/>
              <w:left w:val="single" w:sz="4" w:space="0" w:color="auto"/>
              <w:bottom w:val="nil"/>
              <w:right w:val="single" w:sz="4" w:space="0" w:color="auto"/>
            </w:tcBorders>
            <w:shd w:val="clear" w:color="auto" w:fill="auto"/>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&amp; 290220-</w:t>
            </w:r>
            <w:r w:rsidRPr="00972BCA">
              <w:rPr>
                <w:rFonts w:ascii="Arial CYR" w:hAnsi="Arial CYR" w:cs="Arial CYR"/>
                <w:color w:val="000000"/>
                <w:sz w:val="20"/>
                <w:szCs w:val="20"/>
                <w:lang w:val="uk-UA" w:eastAsia="uk-UA"/>
              </w:rPr>
              <w:br/>
              <w:t>1113-36</w:t>
            </w:r>
          </w:p>
        </w:tc>
        <w:tc>
          <w:tcPr>
            <w:tcW w:w="8440" w:type="dxa"/>
            <w:tcBorders>
              <w:top w:val="nil"/>
              <w:left w:val="nil"/>
              <w:bottom w:val="nil"/>
              <w:right w:val="nil"/>
            </w:tcBorders>
            <w:shd w:val="clear" w:color="auto" w:fill="auto"/>
            <w:vAlign w:val="center"/>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 xml:space="preserve">Комутатор </w:t>
            </w:r>
            <w:proofErr w:type="spellStart"/>
            <w:r w:rsidRPr="00972BCA">
              <w:rPr>
                <w:rFonts w:ascii="Arial CYR" w:hAnsi="Arial CYR" w:cs="Arial CYR"/>
                <w:color w:val="000000"/>
                <w:sz w:val="20"/>
                <w:szCs w:val="20"/>
                <w:lang w:val="uk-UA" w:eastAsia="uk-UA"/>
              </w:rPr>
              <w:t>PoE</w:t>
            </w:r>
            <w:proofErr w:type="spellEnd"/>
            <w:r w:rsidRPr="00972BCA">
              <w:rPr>
                <w:rFonts w:ascii="Arial CYR" w:hAnsi="Arial CYR" w:cs="Arial CYR"/>
                <w:color w:val="000000"/>
                <w:sz w:val="20"/>
                <w:szCs w:val="20"/>
                <w:lang w:val="uk-UA" w:eastAsia="uk-UA"/>
              </w:rPr>
              <w:t>, 24 портовий DS-3E1326P-EI;   ( маса=0,00215)</w:t>
            </w:r>
          </w:p>
        </w:tc>
        <w:tc>
          <w:tcPr>
            <w:tcW w:w="1640" w:type="dxa"/>
            <w:tcBorders>
              <w:top w:val="nil"/>
              <w:left w:val="single" w:sz="4" w:space="0" w:color="auto"/>
              <w:bottom w:val="nil"/>
              <w:right w:val="single" w:sz="4" w:space="0" w:color="000000"/>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proofErr w:type="spellStart"/>
            <w:r w:rsidRPr="00972BCA">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72BCA" w:rsidRPr="00972BCA" w:rsidRDefault="00972BCA" w:rsidP="00972BCA">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1</w:t>
            </w:r>
          </w:p>
        </w:tc>
      </w:tr>
      <w:tr w:rsidR="00972BCA" w:rsidRPr="00972BCA" w:rsidTr="00972BCA">
        <w:trPr>
          <w:trHeight w:val="560"/>
          <w:jc w:val="center"/>
        </w:trPr>
        <w:tc>
          <w:tcPr>
            <w:tcW w:w="640" w:type="dxa"/>
            <w:tcBorders>
              <w:top w:val="nil"/>
              <w:left w:val="single" w:sz="8" w:space="0" w:color="auto"/>
              <w:bottom w:val="nil"/>
              <w:right w:val="nil"/>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4</w:t>
            </w:r>
          </w:p>
        </w:tc>
        <w:tc>
          <w:tcPr>
            <w:tcW w:w="1620" w:type="dxa"/>
            <w:tcBorders>
              <w:top w:val="nil"/>
              <w:left w:val="single" w:sz="4" w:space="0" w:color="auto"/>
              <w:bottom w:val="nil"/>
              <w:right w:val="single" w:sz="4" w:space="0" w:color="auto"/>
            </w:tcBorders>
            <w:shd w:val="clear" w:color="auto" w:fill="auto"/>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&amp; 290220-</w:t>
            </w:r>
            <w:r w:rsidRPr="00972BCA">
              <w:rPr>
                <w:rFonts w:ascii="Arial CYR" w:hAnsi="Arial CYR" w:cs="Arial CYR"/>
                <w:color w:val="000000"/>
                <w:sz w:val="20"/>
                <w:szCs w:val="20"/>
                <w:lang w:val="uk-UA" w:eastAsia="uk-UA"/>
              </w:rPr>
              <w:br/>
              <w:t>1113-37</w:t>
            </w:r>
          </w:p>
        </w:tc>
        <w:tc>
          <w:tcPr>
            <w:tcW w:w="8440" w:type="dxa"/>
            <w:tcBorders>
              <w:top w:val="nil"/>
              <w:left w:val="nil"/>
              <w:bottom w:val="nil"/>
              <w:right w:val="nil"/>
            </w:tcBorders>
            <w:shd w:val="clear" w:color="auto" w:fill="auto"/>
            <w:vAlign w:val="center"/>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Комутатор керований, 24 портовий TL-SG3428;   ( маса=0,014)</w:t>
            </w:r>
          </w:p>
        </w:tc>
        <w:tc>
          <w:tcPr>
            <w:tcW w:w="1640" w:type="dxa"/>
            <w:tcBorders>
              <w:top w:val="nil"/>
              <w:left w:val="single" w:sz="4" w:space="0" w:color="auto"/>
              <w:bottom w:val="nil"/>
              <w:right w:val="single" w:sz="4" w:space="0" w:color="000000"/>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proofErr w:type="spellStart"/>
            <w:r w:rsidRPr="00972BCA">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72BCA" w:rsidRPr="00972BCA" w:rsidRDefault="00972BCA" w:rsidP="00972BCA">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1</w:t>
            </w:r>
          </w:p>
        </w:tc>
      </w:tr>
      <w:tr w:rsidR="00972BCA" w:rsidRPr="00972BCA" w:rsidTr="00972BCA">
        <w:trPr>
          <w:trHeight w:val="560"/>
          <w:jc w:val="center"/>
        </w:trPr>
        <w:tc>
          <w:tcPr>
            <w:tcW w:w="640" w:type="dxa"/>
            <w:tcBorders>
              <w:top w:val="nil"/>
              <w:left w:val="single" w:sz="8" w:space="0" w:color="auto"/>
              <w:bottom w:val="nil"/>
              <w:right w:val="nil"/>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5</w:t>
            </w:r>
          </w:p>
        </w:tc>
        <w:tc>
          <w:tcPr>
            <w:tcW w:w="1620" w:type="dxa"/>
            <w:tcBorders>
              <w:top w:val="nil"/>
              <w:left w:val="single" w:sz="4" w:space="0" w:color="auto"/>
              <w:bottom w:val="nil"/>
              <w:right w:val="single" w:sz="4" w:space="0" w:color="auto"/>
            </w:tcBorders>
            <w:shd w:val="clear" w:color="auto" w:fill="auto"/>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&amp; 290220-</w:t>
            </w:r>
            <w:r w:rsidRPr="00972BCA">
              <w:rPr>
                <w:rFonts w:ascii="Arial CYR" w:hAnsi="Arial CYR" w:cs="Arial CYR"/>
                <w:color w:val="000000"/>
                <w:sz w:val="20"/>
                <w:szCs w:val="20"/>
                <w:lang w:val="uk-UA" w:eastAsia="uk-UA"/>
              </w:rPr>
              <w:br/>
              <w:t>1113-38</w:t>
            </w:r>
          </w:p>
        </w:tc>
        <w:tc>
          <w:tcPr>
            <w:tcW w:w="8440" w:type="dxa"/>
            <w:tcBorders>
              <w:top w:val="nil"/>
              <w:left w:val="nil"/>
              <w:bottom w:val="nil"/>
              <w:right w:val="nil"/>
            </w:tcBorders>
            <w:shd w:val="clear" w:color="auto" w:fill="auto"/>
            <w:vAlign w:val="center"/>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Комплект для монтажу в 19" стійку RACK MOUNT KIT 19;   ( маса=0,00023)</w:t>
            </w:r>
          </w:p>
        </w:tc>
        <w:tc>
          <w:tcPr>
            <w:tcW w:w="1640" w:type="dxa"/>
            <w:tcBorders>
              <w:top w:val="nil"/>
              <w:left w:val="single" w:sz="4" w:space="0" w:color="auto"/>
              <w:bottom w:val="nil"/>
              <w:right w:val="single" w:sz="4" w:space="0" w:color="000000"/>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proofErr w:type="spellStart"/>
            <w:r w:rsidRPr="00972BCA">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72BCA" w:rsidRPr="00972BCA" w:rsidRDefault="00972BCA" w:rsidP="00972BCA">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1</w:t>
            </w:r>
          </w:p>
        </w:tc>
      </w:tr>
      <w:tr w:rsidR="00972BCA" w:rsidRPr="00972BCA" w:rsidTr="00972BCA">
        <w:trPr>
          <w:trHeight w:val="560"/>
          <w:jc w:val="center"/>
        </w:trPr>
        <w:tc>
          <w:tcPr>
            <w:tcW w:w="640" w:type="dxa"/>
            <w:tcBorders>
              <w:top w:val="nil"/>
              <w:left w:val="single" w:sz="8" w:space="0" w:color="auto"/>
              <w:bottom w:val="nil"/>
              <w:right w:val="nil"/>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6</w:t>
            </w:r>
          </w:p>
        </w:tc>
        <w:tc>
          <w:tcPr>
            <w:tcW w:w="1620" w:type="dxa"/>
            <w:tcBorders>
              <w:top w:val="nil"/>
              <w:left w:val="single" w:sz="4" w:space="0" w:color="auto"/>
              <w:bottom w:val="nil"/>
              <w:right w:val="single" w:sz="4" w:space="0" w:color="auto"/>
            </w:tcBorders>
            <w:shd w:val="clear" w:color="auto" w:fill="auto"/>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&amp; 290220-</w:t>
            </w:r>
            <w:r w:rsidRPr="00972BCA">
              <w:rPr>
                <w:rFonts w:ascii="Arial CYR" w:hAnsi="Arial CYR" w:cs="Arial CYR"/>
                <w:color w:val="000000"/>
                <w:sz w:val="20"/>
                <w:szCs w:val="20"/>
                <w:lang w:val="uk-UA" w:eastAsia="uk-UA"/>
              </w:rPr>
              <w:br/>
              <w:t>1113-39</w:t>
            </w:r>
          </w:p>
        </w:tc>
        <w:tc>
          <w:tcPr>
            <w:tcW w:w="8440" w:type="dxa"/>
            <w:tcBorders>
              <w:top w:val="nil"/>
              <w:left w:val="nil"/>
              <w:bottom w:val="nil"/>
              <w:right w:val="nil"/>
            </w:tcBorders>
            <w:shd w:val="clear" w:color="auto" w:fill="auto"/>
            <w:vAlign w:val="center"/>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Комплект для монтажу в 19" стійку;   ( маса=0,00023)</w:t>
            </w:r>
          </w:p>
        </w:tc>
        <w:tc>
          <w:tcPr>
            <w:tcW w:w="1640" w:type="dxa"/>
            <w:tcBorders>
              <w:top w:val="nil"/>
              <w:left w:val="single" w:sz="4" w:space="0" w:color="auto"/>
              <w:bottom w:val="nil"/>
              <w:right w:val="single" w:sz="4" w:space="0" w:color="000000"/>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proofErr w:type="spellStart"/>
            <w:r w:rsidRPr="00972BCA">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72BCA" w:rsidRPr="00972BCA" w:rsidRDefault="00972BCA" w:rsidP="00972BCA">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2</w:t>
            </w:r>
          </w:p>
        </w:tc>
      </w:tr>
      <w:tr w:rsidR="00972BCA" w:rsidRPr="00972BCA" w:rsidTr="00972BCA">
        <w:trPr>
          <w:trHeight w:val="560"/>
          <w:jc w:val="center"/>
        </w:trPr>
        <w:tc>
          <w:tcPr>
            <w:tcW w:w="640" w:type="dxa"/>
            <w:tcBorders>
              <w:top w:val="nil"/>
              <w:left w:val="single" w:sz="8" w:space="0" w:color="auto"/>
              <w:bottom w:val="nil"/>
              <w:right w:val="nil"/>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7</w:t>
            </w:r>
          </w:p>
        </w:tc>
        <w:tc>
          <w:tcPr>
            <w:tcW w:w="1620" w:type="dxa"/>
            <w:tcBorders>
              <w:top w:val="nil"/>
              <w:left w:val="single" w:sz="4" w:space="0" w:color="auto"/>
              <w:bottom w:val="nil"/>
              <w:right w:val="single" w:sz="4" w:space="0" w:color="auto"/>
            </w:tcBorders>
            <w:shd w:val="clear" w:color="auto" w:fill="auto"/>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&amp; 290220-</w:t>
            </w:r>
            <w:r w:rsidRPr="00972BCA">
              <w:rPr>
                <w:rFonts w:ascii="Arial CYR" w:hAnsi="Arial CYR" w:cs="Arial CYR"/>
                <w:color w:val="000000"/>
                <w:sz w:val="20"/>
                <w:szCs w:val="20"/>
                <w:lang w:val="uk-UA" w:eastAsia="uk-UA"/>
              </w:rPr>
              <w:br/>
              <w:t>1113-40</w:t>
            </w:r>
          </w:p>
        </w:tc>
        <w:tc>
          <w:tcPr>
            <w:tcW w:w="8440" w:type="dxa"/>
            <w:tcBorders>
              <w:top w:val="nil"/>
              <w:left w:val="nil"/>
              <w:bottom w:val="nil"/>
              <w:right w:val="nil"/>
            </w:tcBorders>
            <w:shd w:val="clear" w:color="auto" w:fill="auto"/>
            <w:vAlign w:val="center"/>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Шафа комутаційна, 9U UA-MGSWL95B;   ( маса=0,0004)</w:t>
            </w:r>
          </w:p>
        </w:tc>
        <w:tc>
          <w:tcPr>
            <w:tcW w:w="1640" w:type="dxa"/>
            <w:tcBorders>
              <w:top w:val="nil"/>
              <w:left w:val="single" w:sz="4" w:space="0" w:color="auto"/>
              <w:bottom w:val="nil"/>
              <w:right w:val="single" w:sz="4" w:space="0" w:color="000000"/>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proofErr w:type="spellStart"/>
            <w:r w:rsidRPr="00972BCA">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72BCA" w:rsidRPr="00972BCA" w:rsidRDefault="00972BCA" w:rsidP="00972BCA">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1</w:t>
            </w:r>
          </w:p>
        </w:tc>
      </w:tr>
      <w:tr w:rsidR="00972BCA" w:rsidRPr="00972BCA" w:rsidTr="00972BCA">
        <w:trPr>
          <w:trHeight w:val="560"/>
          <w:jc w:val="center"/>
        </w:trPr>
        <w:tc>
          <w:tcPr>
            <w:tcW w:w="640" w:type="dxa"/>
            <w:tcBorders>
              <w:top w:val="nil"/>
              <w:left w:val="single" w:sz="8" w:space="0" w:color="auto"/>
              <w:bottom w:val="nil"/>
              <w:right w:val="nil"/>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 </w:t>
            </w:r>
          </w:p>
        </w:tc>
        <w:tc>
          <w:tcPr>
            <w:tcW w:w="1620" w:type="dxa"/>
            <w:tcBorders>
              <w:top w:val="nil"/>
              <w:left w:val="single" w:sz="4" w:space="0" w:color="auto"/>
              <w:bottom w:val="nil"/>
              <w:right w:val="single" w:sz="4" w:space="0" w:color="auto"/>
            </w:tcBorders>
            <w:shd w:val="clear" w:color="auto" w:fill="auto"/>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 </w:t>
            </w:r>
          </w:p>
        </w:tc>
        <w:tc>
          <w:tcPr>
            <w:tcW w:w="8440" w:type="dxa"/>
            <w:tcBorders>
              <w:top w:val="nil"/>
              <w:left w:val="nil"/>
              <w:bottom w:val="nil"/>
              <w:right w:val="nil"/>
            </w:tcBorders>
            <w:shd w:val="clear" w:color="auto" w:fill="auto"/>
            <w:vAlign w:val="center"/>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 xml:space="preserve">    Транспортні та заготівельно-складські витрати</w:t>
            </w:r>
          </w:p>
        </w:tc>
        <w:tc>
          <w:tcPr>
            <w:tcW w:w="1640" w:type="dxa"/>
            <w:tcBorders>
              <w:top w:val="nil"/>
              <w:left w:val="single" w:sz="4" w:space="0" w:color="auto"/>
              <w:bottom w:val="nil"/>
              <w:right w:val="single" w:sz="4" w:space="0" w:color="000000"/>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 </w:t>
            </w:r>
          </w:p>
        </w:tc>
        <w:tc>
          <w:tcPr>
            <w:tcW w:w="1620" w:type="dxa"/>
            <w:tcBorders>
              <w:top w:val="nil"/>
              <w:left w:val="nil"/>
              <w:bottom w:val="nil"/>
              <w:right w:val="single" w:sz="4" w:space="0" w:color="auto"/>
            </w:tcBorders>
            <w:shd w:val="clear" w:color="auto" w:fill="auto"/>
            <w:hideMark/>
          </w:tcPr>
          <w:p w:rsidR="00972BCA" w:rsidRPr="00972BCA" w:rsidRDefault="00972BCA" w:rsidP="00972BCA">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 </w:t>
            </w:r>
          </w:p>
        </w:tc>
      </w:tr>
    </w:tbl>
    <w:p w:rsidR="00972BCA" w:rsidRDefault="00972BCA" w:rsidP="00B52A23">
      <w:pPr>
        <w:jc w:val="center"/>
        <w:rPr>
          <w:rFonts w:ascii="Times New Roman" w:hAnsi="Times New Roman" w:cs="Times New Roman"/>
          <w:b/>
          <w:bCs/>
          <w:sz w:val="24"/>
          <w:szCs w:val="24"/>
          <w:lang w:val="uk-UA"/>
        </w:rPr>
      </w:pPr>
    </w:p>
    <w:p w:rsidR="00B52A23" w:rsidRDefault="00B52A23" w:rsidP="00B52A23">
      <w:pPr>
        <w:jc w:val="center"/>
        <w:rPr>
          <w:rFonts w:ascii="Times New Roman" w:hAnsi="Times New Roman" w:cs="Times New Roman"/>
          <w:b/>
          <w:bCs/>
          <w:sz w:val="24"/>
          <w:szCs w:val="24"/>
          <w:lang w:val="uk-UA"/>
        </w:rPr>
      </w:pPr>
    </w:p>
    <w:tbl>
      <w:tblPr>
        <w:tblW w:w="0" w:type="auto"/>
        <w:jc w:val="center"/>
        <w:tblLayout w:type="fixed"/>
        <w:tblCellMar>
          <w:left w:w="28" w:type="dxa"/>
          <w:right w:w="28" w:type="dxa"/>
        </w:tblCellMar>
        <w:tblLook w:val="0000" w:firstRow="0" w:lastRow="0" w:firstColumn="0" w:lastColumn="0" w:noHBand="0" w:noVBand="0"/>
      </w:tblPr>
      <w:tblGrid>
        <w:gridCol w:w="15082"/>
      </w:tblGrid>
      <w:tr w:rsidR="000609F6" w:rsidTr="00B811DE">
        <w:trPr>
          <w:jc w:val="center"/>
        </w:trPr>
        <w:tc>
          <w:tcPr>
            <w:tcW w:w="15082" w:type="dxa"/>
            <w:tcBorders>
              <w:top w:val="nil"/>
              <w:left w:val="nil"/>
              <w:bottom w:val="nil"/>
              <w:right w:val="nil"/>
            </w:tcBorders>
          </w:tcPr>
          <w:p w:rsidR="000609F6" w:rsidRDefault="000609F6" w:rsidP="00B811DE">
            <w:pPr>
              <w:keepLines/>
              <w:autoSpaceDE w:val="0"/>
              <w:autoSpaceDN w:val="0"/>
              <w:jc w:val="center"/>
              <w:rPr>
                <w:sz w:val="20"/>
                <w:szCs w:val="20"/>
              </w:rPr>
            </w:pPr>
          </w:p>
        </w:tc>
      </w:tr>
    </w:tbl>
    <w:p w:rsidR="00903017" w:rsidRPr="007B002A" w:rsidRDefault="00903017" w:rsidP="00903017">
      <w:pPr>
        <w:jc w:val="both"/>
        <w:rPr>
          <w:rFonts w:ascii="Times New Roman" w:hAnsi="Times New Roman" w:cs="Times New Roman"/>
          <w:color w:val="000000"/>
          <w:sz w:val="24"/>
          <w:szCs w:val="24"/>
          <w:highlight w:val="yellow"/>
          <w:lang w:val="uk-UA" w:eastAsia="uk-UA"/>
        </w:rPr>
      </w:pPr>
      <w:r w:rsidRPr="007B002A">
        <w:rPr>
          <w:rFonts w:ascii="Times New Roman" w:hAnsi="Times New Roman" w:cs="Times New Roman"/>
          <w:color w:val="000000"/>
          <w:sz w:val="24"/>
          <w:szCs w:val="24"/>
          <w:lang w:val="uk-UA" w:eastAsia="uk-UA"/>
        </w:rPr>
        <w:t xml:space="preserve">Для підтвердження якості </w:t>
      </w:r>
      <w:r w:rsidR="00A20AFB">
        <w:rPr>
          <w:rFonts w:ascii="Times New Roman" w:hAnsi="Times New Roman" w:cs="Times New Roman"/>
          <w:color w:val="000000"/>
          <w:sz w:val="24"/>
          <w:szCs w:val="24"/>
          <w:lang w:val="uk-UA" w:eastAsia="uk-UA"/>
        </w:rPr>
        <w:t xml:space="preserve">вікон та дверей </w:t>
      </w:r>
      <w:r w:rsidRPr="007B002A">
        <w:rPr>
          <w:rFonts w:ascii="Times New Roman" w:hAnsi="Times New Roman" w:cs="Times New Roman"/>
          <w:color w:val="000000"/>
          <w:sz w:val="24"/>
          <w:szCs w:val="24"/>
          <w:lang w:val="uk-UA" w:eastAsia="uk-UA"/>
        </w:rPr>
        <w:t>Учасник подає в складі пропозиції чинні на момент подання сертифікати відповідності</w:t>
      </w:r>
      <w:r w:rsidR="005162DF">
        <w:rPr>
          <w:rFonts w:ascii="Times New Roman" w:hAnsi="Times New Roman" w:cs="Times New Roman"/>
          <w:color w:val="000000"/>
          <w:sz w:val="24"/>
          <w:szCs w:val="24"/>
          <w:lang w:val="uk-UA" w:eastAsia="uk-UA"/>
        </w:rPr>
        <w:t xml:space="preserve"> або висновки СЕС на зазначений товар чинні на момент подання пропозиції та </w:t>
      </w:r>
      <w:r w:rsidR="005162DF" w:rsidRPr="00055344">
        <w:rPr>
          <w:rFonts w:ascii="Times New Roman" w:hAnsi="Times New Roman" w:cs="Times New Roman"/>
          <w:color w:val="000000"/>
          <w:sz w:val="24"/>
          <w:szCs w:val="24"/>
        </w:rPr>
        <w:t>Л</w:t>
      </w:r>
      <w:r w:rsidR="005162DF" w:rsidRPr="00055344">
        <w:rPr>
          <w:rFonts w:ascii="Times New Roman" w:hAnsi="Times New Roman" w:cs="Times New Roman"/>
          <w:iCs/>
          <w:sz w:val="24"/>
          <w:szCs w:val="24"/>
        </w:rPr>
        <w:t xml:space="preserve">ист </w:t>
      </w:r>
      <w:proofErr w:type="spellStart"/>
      <w:r w:rsidR="005162DF" w:rsidRPr="00055344">
        <w:rPr>
          <w:rFonts w:ascii="Times New Roman" w:hAnsi="Times New Roman" w:cs="Times New Roman"/>
          <w:sz w:val="24"/>
          <w:szCs w:val="24"/>
        </w:rPr>
        <w:t>відвиробника</w:t>
      </w:r>
      <w:proofErr w:type="spellEnd"/>
      <w:r w:rsidR="005162DF" w:rsidRPr="00055344">
        <w:rPr>
          <w:rFonts w:ascii="Times New Roman" w:hAnsi="Times New Roman" w:cs="Times New Roman"/>
          <w:sz w:val="24"/>
          <w:szCs w:val="24"/>
        </w:rPr>
        <w:t xml:space="preserve"> товару </w:t>
      </w:r>
      <w:proofErr w:type="spellStart"/>
      <w:r w:rsidR="005162DF" w:rsidRPr="00055344">
        <w:rPr>
          <w:rFonts w:ascii="Times New Roman" w:hAnsi="Times New Roman" w:cs="Times New Roman"/>
          <w:sz w:val="24"/>
          <w:szCs w:val="24"/>
        </w:rPr>
        <w:t>або</w:t>
      </w:r>
      <w:proofErr w:type="spellEnd"/>
      <w:r w:rsidR="00E95FAF">
        <w:rPr>
          <w:rFonts w:ascii="Times New Roman" w:hAnsi="Times New Roman" w:cs="Times New Roman"/>
          <w:sz w:val="24"/>
          <w:szCs w:val="24"/>
          <w:lang w:val="uk-UA"/>
        </w:rPr>
        <w:t xml:space="preserve"> </w:t>
      </w:r>
      <w:proofErr w:type="spellStart"/>
      <w:r w:rsidR="005162DF" w:rsidRPr="00055344">
        <w:rPr>
          <w:rFonts w:ascii="Times New Roman" w:hAnsi="Times New Roman" w:cs="Times New Roman"/>
          <w:sz w:val="24"/>
          <w:szCs w:val="24"/>
        </w:rPr>
        <w:t>від</w:t>
      </w:r>
      <w:proofErr w:type="spellEnd"/>
      <w:r w:rsidR="00E95FAF">
        <w:rPr>
          <w:rFonts w:ascii="Times New Roman" w:hAnsi="Times New Roman" w:cs="Times New Roman"/>
          <w:sz w:val="24"/>
          <w:szCs w:val="24"/>
          <w:lang w:val="uk-UA"/>
        </w:rPr>
        <w:t xml:space="preserve"> </w:t>
      </w:r>
      <w:r w:rsidR="005162DF" w:rsidRPr="00055344">
        <w:rPr>
          <w:rFonts w:ascii="Times New Roman" w:hAnsi="Times New Roman" w:cs="Times New Roman"/>
          <w:sz w:val="24"/>
          <w:szCs w:val="24"/>
        </w:rPr>
        <w:t>йог</w:t>
      </w:r>
      <w:r w:rsidR="00E95FAF">
        <w:rPr>
          <w:rFonts w:ascii="Times New Roman" w:hAnsi="Times New Roman" w:cs="Times New Roman"/>
          <w:sz w:val="24"/>
          <w:szCs w:val="24"/>
          <w:lang w:val="uk-UA"/>
        </w:rPr>
        <w:t xml:space="preserve">о </w:t>
      </w:r>
      <w:proofErr w:type="spellStart"/>
      <w:r w:rsidR="005162DF" w:rsidRPr="00055344">
        <w:rPr>
          <w:rFonts w:ascii="Times New Roman" w:hAnsi="Times New Roman" w:cs="Times New Roman"/>
          <w:sz w:val="24"/>
          <w:szCs w:val="24"/>
        </w:rPr>
        <w:t>офіційного</w:t>
      </w:r>
      <w:proofErr w:type="spellEnd"/>
      <w:r w:rsidR="00E95FAF">
        <w:rPr>
          <w:rFonts w:ascii="Times New Roman" w:hAnsi="Times New Roman" w:cs="Times New Roman"/>
          <w:sz w:val="24"/>
          <w:szCs w:val="24"/>
          <w:lang w:val="uk-UA"/>
        </w:rPr>
        <w:t xml:space="preserve"> </w:t>
      </w:r>
      <w:proofErr w:type="spellStart"/>
      <w:r w:rsidR="005162DF" w:rsidRPr="00055344">
        <w:rPr>
          <w:rFonts w:ascii="Times New Roman" w:hAnsi="Times New Roman" w:cs="Times New Roman"/>
          <w:sz w:val="24"/>
          <w:szCs w:val="24"/>
        </w:rPr>
        <w:t>представника</w:t>
      </w:r>
      <w:proofErr w:type="spellEnd"/>
      <w:r w:rsidR="005162DF" w:rsidRPr="00055344">
        <w:rPr>
          <w:rFonts w:ascii="Times New Roman" w:hAnsi="Times New Roman" w:cs="Times New Roman"/>
          <w:sz w:val="24"/>
          <w:szCs w:val="24"/>
        </w:rPr>
        <w:t xml:space="preserve"> про</w:t>
      </w:r>
      <w:r w:rsidR="00E95FAF">
        <w:rPr>
          <w:rFonts w:ascii="Times New Roman" w:hAnsi="Times New Roman" w:cs="Times New Roman"/>
          <w:sz w:val="24"/>
          <w:szCs w:val="24"/>
          <w:lang w:val="uk-UA"/>
        </w:rPr>
        <w:t xml:space="preserve"> </w:t>
      </w:r>
      <w:proofErr w:type="spellStart"/>
      <w:r w:rsidR="005162DF" w:rsidRPr="00055344">
        <w:rPr>
          <w:rFonts w:ascii="Times New Roman" w:hAnsi="Times New Roman" w:cs="Times New Roman"/>
          <w:bCs/>
          <w:iCs/>
          <w:sz w:val="24"/>
          <w:szCs w:val="24"/>
        </w:rPr>
        <w:t>надання</w:t>
      </w:r>
      <w:proofErr w:type="spellEnd"/>
      <w:r w:rsidR="00E95FAF">
        <w:rPr>
          <w:rFonts w:ascii="Times New Roman" w:hAnsi="Times New Roman" w:cs="Times New Roman"/>
          <w:bCs/>
          <w:iCs/>
          <w:sz w:val="24"/>
          <w:szCs w:val="24"/>
          <w:lang w:val="uk-UA"/>
        </w:rPr>
        <w:t xml:space="preserve"> </w:t>
      </w:r>
      <w:proofErr w:type="spellStart"/>
      <w:r w:rsidR="005162DF" w:rsidRPr="00055344">
        <w:rPr>
          <w:rFonts w:ascii="Times New Roman" w:hAnsi="Times New Roman" w:cs="Times New Roman"/>
          <w:bCs/>
          <w:iCs/>
          <w:sz w:val="24"/>
          <w:szCs w:val="24"/>
        </w:rPr>
        <w:t>гарантії</w:t>
      </w:r>
      <w:proofErr w:type="spellEnd"/>
      <w:r w:rsidR="005162DF" w:rsidRPr="00055344">
        <w:rPr>
          <w:rFonts w:ascii="Times New Roman" w:hAnsi="Times New Roman" w:cs="Times New Roman"/>
          <w:bCs/>
          <w:iCs/>
          <w:sz w:val="24"/>
          <w:szCs w:val="24"/>
          <w:lang w:val="uk-UA"/>
        </w:rPr>
        <w:t xml:space="preserve"> поставки товару в необхідній кількості </w:t>
      </w:r>
      <w:proofErr w:type="spellStart"/>
      <w:r w:rsidR="005162DF" w:rsidRPr="00055344">
        <w:rPr>
          <w:rFonts w:ascii="Times New Roman" w:hAnsi="Times New Roman" w:cs="Times New Roman"/>
          <w:color w:val="000000"/>
          <w:sz w:val="24"/>
          <w:szCs w:val="24"/>
        </w:rPr>
        <w:t>із</w:t>
      </w:r>
      <w:proofErr w:type="spellEnd"/>
      <w:r w:rsidR="00E95FAF">
        <w:rPr>
          <w:rFonts w:ascii="Times New Roman" w:hAnsi="Times New Roman" w:cs="Times New Roman"/>
          <w:color w:val="000000"/>
          <w:sz w:val="24"/>
          <w:szCs w:val="24"/>
          <w:lang w:val="uk-UA"/>
        </w:rPr>
        <w:t xml:space="preserve"> </w:t>
      </w:r>
      <w:proofErr w:type="spellStart"/>
      <w:r w:rsidR="005162DF" w:rsidRPr="00055344">
        <w:rPr>
          <w:rFonts w:ascii="Times New Roman" w:hAnsi="Times New Roman" w:cs="Times New Roman"/>
          <w:color w:val="000000"/>
          <w:sz w:val="24"/>
          <w:szCs w:val="24"/>
        </w:rPr>
        <w:t>зазначенням</w:t>
      </w:r>
      <w:proofErr w:type="spellEnd"/>
      <w:r w:rsidR="00E95FAF">
        <w:rPr>
          <w:rFonts w:ascii="Times New Roman" w:hAnsi="Times New Roman" w:cs="Times New Roman"/>
          <w:color w:val="000000"/>
          <w:sz w:val="24"/>
          <w:szCs w:val="24"/>
          <w:lang w:val="uk-UA"/>
        </w:rPr>
        <w:t xml:space="preserve"> </w:t>
      </w:r>
      <w:proofErr w:type="spellStart"/>
      <w:r w:rsidR="005162DF" w:rsidRPr="00055344">
        <w:rPr>
          <w:rFonts w:ascii="Times New Roman" w:hAnsi="Times New Roman" w:cs="Times New Roman"/>
          <w:color w:val="000000"/>
          <w:sz w:val="24"/>
          <w:szCs w:val="24"/>
        </w:rPr>
        <w:t>найменування</w:t>
      </w:r>
      <w:proofErr w:type="spellEnd"/>
      <w:r w:rsidR="00E95FAF">
        <w:rPr>
          <w:rFonts w:ascii="Times New Roman" w:hAnsi="Times New Roman" w:cs="Times New Roman"/>
          <w:color w:val="000000"/>
          <w:sz w:val="24"/>
          <w:szCs w:val="24"/>
          <w:lang w:val="uk-UA"/>
        </w:rPr>
        <w:t xml:space="preserve"> </w:t>
      </w:r>
      <w:proofErr w:type="spellStart"/>
      <w:r w:rsidR="005162DF" w:rsidRPr="00055344">
        <w:rPr>
          <w:rFonts w:ascii="Times New Roman" w:hAnsi="Times New Roman" w:cs="Times New Roman"/>
          <w:color w:val="000000"/>
          <w:sz w:val="24"/>
          <w:szCs w:val="24"/>
        </w:rPr>
        <w:t>замовника</w:t>
      </w:r>
      <w:proofErr w:type="spellEnd"/>
      <w:r w:rsidR="005162DF" w:rsidRPr="00055344">
        <w:rPr>
          <w:rFonts w:ascii="Times New Roman" w:hAnsi="Times New Roman" w:cs="Times New Roman"/>
          <w:color w:val="000000"/>
          <w:sz w:val="24"/>
          <w:szCs w:val="24"/>
        </w:rPr>
        <w:t xml:space="preserve">, номера тендера в </w:t>
      </w:r>
      <w:proofErr w:type="spellStart"/>
      <w:r w:rsidR="005162DF" w:rsidRPr="00055344">
        <w:rPr>
          <w:rFonts w:ascii="Times New Roman" w:hAnsi="Times New Roman" w:cs="Times New Roman"/>
          <w:color w:val="000000"/>
          <w:sz w:val="24"/>
          <w:szCs w:val="24"/>
        </w:rPr>
        <w:t>системі</w:t>
      </w:r>
      <w:proofErr w:type="spellEnd"/>
      <w:r w:rsidR="00E95FAF">
        <w:rPr>
          <w:rFonts w:ascii="Times New Roman" w:hAnsi="Times New Roman" w:cs="Times New Roman"/>
          <w:color w:val="000000"/>
          <w:sz w:val="24"/>
          <w:szCs w:val="24"/>
          <w:lang w:val="uk-UA"/>
        </w:rPr>
        <w:t xml:space="preserve"> </w:t>
      </w:r>
      <w:proofErr w:type="spellStart"/>
      <w:r w:rsidR="005162DF" w:rsidRPr="00055344">
        <w:rPr>
          <w:rFonts w:ascii="Times New Roman" w:hAnsi="Times New Roman" w:cs="Times New Roman"/>
          <w:color w:val="000000"/>
          <w:sz w:val="24"/>
          <w:szCs w:val="24"/>
        </w:rPr>
        <w:t>публічних</w:t>
      </w:r>
      <w:proofErr w:type="spellEnd"/>
      <w:r w:rsidR="00E95FAF">
        <w:rPr>
          <w:rFonts w:ascii="Times New Roman" w:hAnsi="Times New Roman" w:cs="Times New Roman"/>
          <w:color w:val="000000"/>
          <w:sz w:val="24"/>
          <w:szCs w:val="24"/>
          <w:lang w:val="uk-UA"/>
        </w:rPr>
        <w:t xml:space="preserve"> </w:t>
      </w:r>
      <w:proofErr w:type="spellStart"/>
      <w:r w:rsidR="005162DF" w:rsidRPr="00055344">
        <w:rPr>
          <w:rFonts w:ascii="Times New Roman" w:hAnsi="Times New Roman" w:cs="Times New Roman"/>
          <w:color w:val="000000"/>
          <w:sz w:val="24"/>
          <w:szCs w:val="24"/>
        </w:rPr>
        <w:t>закупівель</w:t>
      </w:r>
      <w:proofErr w:type="spellEnd"/>
      <w:r w:rsidR="005162DF">
        <w:rPr>
          <w:rFonts w:ascii="Times New Roman" w:hAnsi="Times New Roman" w:cs="Times New Roman"/>
          <w:color w:val="000000"/>
          <w:sz w:val="24"/>
          <w:szCs w:val="24"/>
          <w:lang w:val="uk-UA" w:eastAsia="uk-UA"/>
        </w:rPr>
        <w:t>.</w:t>
      </w:r>
    </w:p>
    <w:p w:rsidR="00903017" w:rsidRPr="007B002A" w:rsidRDefault="00903017" w:rsidP="00903017">
      <w:pPr>
        <w:jc w:val="both"/>
        <w:rPr>
          <w:rFonts w:ascii="Times New Roman" w:hAnsi="Times New Roman" w:cs="Times New Roman"/>
          <w:color w:val="000000"/>
          <w:sz w:val="24"/>
          <w:szCs w:val="24"/>
          <w:highlight w:val="yellow"/>
          <w:lang w:val="uk-UA" w:eastAsia="uk-UA"/>
        </w:rPr>
      </w:pPr>
    </w:p>
    <w:p w:rsidR="000609F6" w:rsidRDefault="000609F6" w:rsidP="00B52A23">
      <w:pPr>
        <w:jc w:val="center"/>
        <w:rPr>
          <w:rFonts w:ascii="Times New Roman" w:hAnsi="Times New Roman" w:cs="Times New Roman"/>
          <w:b/>
          <w:bCs/>
          <w:sz w:val="24"/>
          <w:szCs w:val="24"/>
          <w:lang w:val="uk-UA"/>
        </w:rPr>
      </w:pPr>
    </w:p>
    <w:p w:rsidR="00A64297" w:rsidRPr="009467E2" w:rsidRDefault="00A64297" w:rsidP="00EC749E">
      <w:pPr>
        <w:shd w:val="clear" w:color="auto" w:fill="FFFFFF"/>
        <w:jc w:val="both"/>
        <w:rPr>
          <w:rFonts w:ascii="Times New Roman" w:hAnsi="Times New Roman"/>
        </w:rPr>
      </w:pPr>
    </w:p>
    <w:p w:rsidR="0065466C" w:rsidRPr="008F1CAF" w:rsidRDefault="0065466C" w:rsidP="0065466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uk-UA"/>
        </w:rPr>
        <w:t xml:space="preserve">В </w:t>
      </w:r>
      <w:proofErr w:type="spellStart"/>
      <w:r w:rsidRPr="008F1CAF">
        <w:rPr>
          <w:rFonts w:ascii="Times New Roman" w:hAnsi="Times New Roman" w:cs="Times New Roman"/>
          <w:sz w:val="24"/>
          <w:szCs w:val="24"/>
          <w:shd w:val="clear" w:color="auto" w:fill="FFFFFF"/>
        </w:rPr>
        <w:t>складі</w:t>
      </w:r>
      <w:proofErr w:type="spellEnd"/>
      <w:r w:rsidR="00E95FAF">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пропозиції</w:t>
      </w:r>
      <w:proofErr w:type="spellEnd"/>
      <w:r w:rsidR="00E95FAF">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Учасник</w:t>
      </w:r>
      <w:proofErr w:type="spellEnd"/>
      <w:r w:rsidR="00E95FAF">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подає</w:t>
      </w:r>
      <w:proofErr w:type="spellEnd"/>
      <w:r w:rsidRPr="008F1CAF">
        <w:rPr>
          <w:rFonts w:ascii="Times New Roman" w:hAnsi="Times New Roman" w:cs="Times New Roman"/>
          <w:sz w:val="24"/>
          <w:szCs w:val="24"/>
          <w:shd w:val="clear" w:color="auto" w:fill="FFFFFF"/>
        </w:rPr>
        <w:t xml:space="preserve"> лист-</w:t>
      </w:r>
      <w:proofErr w:type="spellStart"/>
      <w:r w:rsidRPr="008F1CAF">
        <w:rPr>
          <w:rFonts w:ascii="Times New Roman" w:hAnsi="Times New Roman" w:cs="Times New Roman"/>
          <w:sz w:val="24"/>
          <w:szCs w:val="24"/>
          <w:shd w:val="clear" w:color="auto" w:fill="FFFFFF"/>
        </w:rPr>
        <w:t>гарантію</w:t>
      </w:r>
      <w:proofErr w:type="spellEnd"/>
      <w:r w:rsidRPr="008F1CAF">
        <w:rPr>
          <w:rFonts w:ascii="Times New Roman" w:hAnsi="Times New Roman" w:cs="Times New Roman"/>
          <w:sz w:val="24"/>
          <w:szCs w:val="24"/>
          <w:shd w:val="clear" w:color="auto" w:fill="FFFFFF"/>
        </w:rPr>
        <w:t xml:space="preserve">, </w:t>
      </w:r>
      <w:proofErr w:type="spellStart"/>
      <w:r w:rsidRPr="008F1CAF">
        <w:rPr>
          <w:rFonts w:ascii="Times New Roman" w:hAnsi="Times New Roman" w:cs="Times New Roman"/>
          <w:sz w:val="24"/>
          <w:szCs w:val="24"/>
          <w:shd w:val="clear" w:color="auto" w:fill="FFFFFF"/>
        </w:rPr>
        <w:t>складену</w:t>
      </w:r>
      <w:proofErr w:type="spellEnd"/>
      <w:r w:rsidRPr="008F1CAF">
        <w:rPr>
          <w:rFonts w:ascii="Times New Roman" w:hAnsi="Times New Roman" w:cs="Times New Roman"/>
          <w:sz w:val="24"/>
          <w:szCs w:val="24"/>
          <w:shd w:val="clear" w:color="auto" w:fill="FFFFFF"/>
        </w:rPr>
        <w:t xml:space="preserve"> в </w:t>
      </w:r>
      <w:proofErr w:type="spellStart"/>
      <w:r w:rsidRPr="008F1CAF">
        <w:rPr>
          <w:rFonts w:ascii="Times New Roman" w:hAnsi="Times New Roman" w:cs="Times New Roman"/>
          <w:sz w:val="24"/>
          <w:szCs w:val="24"/>
          <w:shd w:val="clear" w:color="auto" w:fill="FFFFFF"/>
        </w:rPr>
        <w:t>довільній</w:t>
      </w:r>
      <w:proofErr w:type="spellEnd"/>
      <w:r w:rsidR="00E95FAF">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формі</w:t>
      </w:r>
      <w:proofErr w:type="spellEnd"/>
      <w:r w:rsidRPr="008F1CAF">
        <w:rPr>
          <w:rFonts w:ascii="Times New Roman" w:hAnsi="Times New Roman" w:cs="Times New Roman"/>
          <w:sz w:val="24"/>
          <w:szCs w:val="24"/>
          <w:shd w:val="clear" w:color="auto" w:fill="FFFFFF"/>
        </w:rPr>
        <w:t xml:space="preserve">, за </w:t>
      </w:r>
      <w:proofErr w:type="spellStart"/>
      <w:r w:rsidRPr="008F1CAF">
        <w:rPr>
          <w:rFonts w:ascii="Times New Roman" w:hAnsi="Times New Roman" w:cs="Times New Roman"/>
          <w:sz w:val="24"/>
          <w:szCs w:val="24"/>
          <w:shd w:val="clear" w:color="auto" w:fill="FFFFFF"/>
        </w:rPr>
        <w:t>підписом</w:t>
      </w:r>
      <w:proofErr w:type="spellEnd"/>
      <w:r w:rsidR="00E95FAF">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уповноваженої</w:t>
      </w:r>
      <w:proofErr w:type="spellEnd"/>
      <w:r w:rsidRPr="008F1CAF">
        <w:rPr>
          <w:rFonts w:ascii="Times New Roman" w:hAnsi="Times New Roman" w:cs="Times New Roman"/>
          <w:sz w:val="24"/>
          <w:szCs w:val="24"/>
          <w:shd w:val="clear" w:color="auto" w:fill="FFFFFF"/>
        </w:rPr>
        <w:t xml:space="preserve"> особи </w:t>
      </w:r>
      <w:proofErr w:type="spellStart"/>
      <w:r w:rsidRPr="008F1CAF">
        <w:rPr>
          <w:rFonts w:ascii="Times New Roman" w:hAnsi="Times New Roman" w:cs="Times New Roman"/>
          <w:sz w:val="24"/>
          <w:szCs w:val="24"/>
          <w:shd w:val="clear" w:color="auto" w:fill="FFFFFF"/>
        </w:rPr>
        <w:t>учасника</w:t>
      </w:r>
      <w:proofErr w:type="spellEnd"/>
      <w:r w:rsidRPr="008F1CAF">
        <w:rPr>
          <w:rFonts w:ascii="Times New Roman" w:hAnsi="Times New Roman" w:cs="Times New Roman"/>
          <w:sz w:val="24"/>
          <w:szCs w:val="24"/>
          <w:shd w:val="clear" w:color="auto" w:fill="FFFFFF"/>
        </w:rPr>
        <w:t xml:space="preserve"> та </w:t>
      </w:r>
      <w:proofErr w:type="spellStart"/>
      <w:r w:rsidRPr="008F1CAF">
        <w:rPr>
          <w:rFonts w:ascii="Times New Roman" w:hAnsi="Times New Roman" w:cs="Times New Roman"/>
          <w:sz w:val="24"/>
          <w:szCs w:val="24"/>
          <w:shd w:val="clear" w:color="auto" w:fill="FFFFFF"/>
        </w:rPr>
        <w:t>завірену</w:t>
      </w:r>
      <w:proofErr w:type="spellEnd"/>
      <w:r w:rsidR="00E95FAF">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печаткою</w:t>
      </w:r>
      <w:proofErr w:type="spellEnd"/>
      <w:r w:rsidRPr="008F1CAF">
        <w:rPr>
          <w:rFonts w:ascii="Times New Roman" w:hAnsi="Times New Roman" w:cs="Times New Roman"/>
          <w:sz w:val="24"/>
          <w:szCs w:val="24"/>
          <w:shd w:val="clear" w:color="auto" w:fill="FFFFFF"/>
        </w:rPr>
        <w:t xml:space="preserve"> (за </w:t>
      </w:r>
      <w:proofErr w:type="spellStart"/>
      <w:r w:rsidRPr="008F1CAF">
        <w:rPr>
          <w:rFonts w:ascii="Times New Roman" w:hAnsi="Times New Roman" w:cs="Times New Roman"/>
          <w:sz w:val="24"/>
          <w:szCs w:val="24"/>
          <w:shd w:val="clear" w:color="auto" w:fill="FFFFFF"/>
        </w:rPr>
        <w:t>наявності</w:t>
      </w:r>
      <w:proofErr w:type="spellEnd"/>
      <w:r w:rsidRPr="008F1CAF">
        <w:rPr>
          <w:rFonts w:ascii="Times New Roman" w:hAnsi="Times New Roman" w:cs="Times New Roman"/>
          <w:sz w:val="24"/>
          <w:szCs w:val="24"/>
          <w:shd w:val="clear" w:color="auto" w:fill="FFFFFF"/>
        </w:rPr>
        <w:t xml:space="preserve">),  </w:t>
      </w:r>
      <w:proofErr w:type="spellStart"/>
      <w:r w:rsidRPr="008F1CAF">
        <w:rPr>
          <w:rFonts w:ascii="Times New Roman" w:hAnsi="Times New Roman" w:cs="Times New Roman"/>
          <w:sz w:val="24"/>
          <w:szCs w:val="24"/>
          <w:shd w:val="clear" w:color="auto" w:fill="FFFFFF"/>
        </w:rPr>
        <w:t>щодо</w:t>
      </w:r>
      <w:proofErr w:type="spellEnd"/>
      <w:r w:rsidR="00E95FAF">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дотримання</w:t>
      </w:r>
      <w:proofErr w:type="spellEnd"/>
      <w:r w:rsidR="00E95FAF">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учасником</w:t>
      </w:r>
      <w:proofErr w:type="spellEnd"/>
      <w:r w:rsidRPr="008F1CAF">
        <w:rPr>
          <w:rFonts w:ascii="Times New Roman" w:hAnsi="Times New Roman" w:cs="Times New Roman"/>
          <w:sz w:val="24"/>
          <w:szCs w:val="24"/>
          <w:shd w:val="clear" w:color="auto" w:fill="FFFFFF"/>
        </w:rPr>
        <w:t xml:space="preserve"> в </w:t>
      </w:r>
      <w:proofErr w:type="spellStart"/>
      <w:r w:rsidRPr="008F1CAF">
        <w:rPr>
          <w:rFonts w:ascii="Times New Roman" w:hAnsi="Times New Roman" w:cs="Times New Roman"/>
          <w:sz w:val="24"/>
          <w:szCs w:val="24"/>
          <w:shd w:val="clear" w:color="auto" w:fill="FFFFFF"/>
        </w:rPr>
        <w:t>своїй</w:t>
      </w:r>
      <w:proofErr w:type="spellEnd"/>
      <w:r w:rsidR="00E95FAF">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діяльності</w:t>
      </w:r>
      <w:proofErr w:type="spellEnd"/>
      <w:r w:rsidRPr="008F1CAF">
        <w:rPr>
          <w:rFonts w:ascii="Times New Roman" w:hAnsi="Times New Roman" w:cs="Times New Roman"/>
          <w:sz w:val="24"/>
          <w:szCs w:val="24"/>
          <w:shd w:val="clear" w:color="auto" w:fill="FFFFFF"/>
        </w:rPr>
        <w:t xml:space="preserve"> Закону </w:t>
      </w:r>
      <w:proofErr w:type="spellStart"/>
      <w:r w:rsidRPr="008F1CAF">
        <w:rPr>
          <w:rFonts w:ascii="Times New Roman" w:hAnsi="Times New Roman" w:cs="Times New Roman"/>
          <w:sz w:val="24"/>
          <w:szCs w:val="24"/>
          <w:shd w:val="clear" w:color="auto" w:fill="FFFFFF"/>
        </w:rPr>
        <w:t>України</w:t>
      </w:r>
      <w:proofErr w:type="spellEnd"/>
      <w:r w:rsidRPr="008F1CAF">
        <w:rPr>
          <w:rFonts w:ascii="Times New Roman" w:hAnsi="Times New Roman" w:cs="Times New Roman"/>
          <w:sz w:val="24"/>
          <w:szCs w:val="24"/>
          <w:shd w:val="clear" w:color="auto" w:fill="FFFFFF"/>
        </w:rPr>
        <w:t xml:space="preserve"> «Про </w:t>
      </w:r>
      <w:proofErr w:type="spellStart"/>
      <w:r w:rsidRPr="008F1CAF">
        <w:rPr>
          <w:rFonts w:ascii="Times New Roman" w:hAnsi="Times New Roman" w:cs="Times New Roman"/>
          <w:sz w:val="24"/>
          <w:szCs w:val="24"/>
          <w:shd w:val="clear" w:color="auto" w:fill="FFFFFF"/>
        </w:rPr>
        <w:t>санкції</w:t>
      </w:r>
      <w:proofErr w:type="spellEnd"/>
      <w:r w:rsidRPr="008F1CAF">
        <w:rPr>
          <w:rFonts w:ascii="Times New Roman" w:hAnsi="Times New Roman" w:cs="Times New Roman"/>
          <w:sz w:val="24"/>
          <w:szCs w:val="24"/>
          <w:shd w:val="clear" w:color="auto" w:fill="FFFFFF"/>
        </w:rPr>
        <w:t xml:space="preserve">», </w:t>
      </w:r>
      <w:r w:rsidRPr="009020F4">
        <w:rPr>
          <w:rFonts w:ascii="Times New Roman" w:hAnsi="Times New Roman" w:cs="Times New Roman"/>
          <w:sz w:val="24"/>
          <w:szCs w:val="24"/>
          <w:shd w:val="clear" w:color="auto" w:fill="FFFFFF"/>
          <w:lang w:val="uk-UA" w:eastAsia="uk-UA"/>
        </w:rPr>
        <w:t xml:space="preserve">Указу Президента України від 02 квітня 2021 року № 140/2021 </w:t>
      </w:r>
      <w:r w:rsidRPr="009020F4">
        <w:rPr>
          <w:rFonts w:ascii="Times New Roman" w:hAnsi="Times New Roman" w:cs="Times New Roman"/>
          <w:sz w:val="24"/>
          <w:szCs w:val="24"/>
          <w:lang w:val="uk-UA" w:eastAsia="uk-UA"/>
        </w:rPr>
        <w:t>«</w:t>
      </w:r>
      <w:r w:rsidRPr="009020F4">
        <w:rPr>
          <w:rFonts w:ascii="Times New Roman" w:hAnsi="Times New Roman" w:cs="Times New Roman"/>
          <w:bCs/>
          <w:sz w:val="24"/>
          <w:szCs w:val="24"/>
          <w:shd w:val="clear" w:color="auto" w:fill="FFFFFF"/>
          <w:lang w:val="uk-UA" w:eastAsia="uk-UA"/>
        </w:rPr>
        <w:t>Про рішення Ради національної безпеки і оборони України від 02 квітня 2021 року "Про застосування персональних спеціальних економічних та інших обмежувальних заходів (санкцій)"</w:t>
      </w:r>
      <w:r w:rsidRPr="009020F4">
        <w:rPr>
          <w:rFonts w:ascii="Times New Roman" w:hAnsi="Times New Roman" w:cs="Times New Roman"/>
          <w:bCs/>
          <w:sz w:val="24"/>
          <w:szCs w:val="24"/>
          <w:shd w:val="clear" w:color="auto" w:fill="FFFFFF"/>
          <w:lang w:val="uk-UA"/>
        </w:rPr>
        <w:t>,</w:t>
      </w:r>
      <w:r w:rsidRPr="008F1CAF">
        <w:rPr>
          <w:rFonts w:ascii="Times New Roman" w:hAnsi="Times New Roman" w:cs="Times New Roman"/>
          <w:sz w:val="24"/>
          <w:szCs w:val="24"/>
          <w:shd w:val="clear" w:color="auto" w:fill="FFFFFF"/>
        </w:rPr>
        <w:t xml:space="preserve">а </w:t>
      </w:r>
      <w:proofErr w:type="spellStart"/>
      <w:r w:rsidRPr="008F1CAF">
        <w:rPr>
          <w:rFonts w:ascii="Times New Roman" w:hAnsi="Times New Roman" w:cs="Times New Roman"/>
          <w:sz w:val="24"/>
          <w:szCs w:val="24"/>
          <w:shd w:val="clear" w:color="auto" w:fill="FFFFFF"/>
        </w:rPr>
        <w:t>також</w:t>
      </w:r>
      <w:proofErr w:type="spellEnd"/>
      <w:r w:rsidRPr="008F1CAF">
        <w:rPr>
          <w:rFonts w:ascii="Times New Roman" w:hAnsi="Times New Roman" w:cs="Times New Roman"/>
          <w:sz w:val="24"/>
          <w:szCs w:val="24"/>
          <w:shd w:val="clear" w:color="auto" w:fill="FFFFFF"/>
        </w:rPr>
        <w:t xml:space="preserve"> про те, </w:t>
      </w:r>
      <w:proofErr w:type="spellStart"/>
      <w:r w:rsidRPr="008F1CAF">
        <w:rPr>
          <w:rFonts w:ascii="Times New Roman" w:hAnsi="Times New Roman" w:cs="Times New Roman"/>
          <w:sz w:val="24"/>
          <w:szCs w:val="24"/>
          <w:shd w:val="clear" w:color="auto" w:fill="FFFFFF"/>
        </w:rPr>
        <w:t>що</w:t>
      </w:r>
      <w:proofErr w:type="spellEnd"/>
      <w:r>
        <w:rPr>
          <w:rFonts w:ascii="Times New Roman" w:hAnsi="Times New Roman" w:cs="Times New Roman"/>
          <w:sz w:val="24"/>
          <w:szCs w:val="24"/>
          <w:shd w:val="clear" w:color="auto" w:fill="FFFFFF"/>
          <w:lang w:val="uk-UA"/>
        </w:rPr>
        <w:t xml:space="preserve"> в процесі надання послуг</w:t>
      </w:r>
      <w:r w:rsidRPr="008F1CAF">
        <w:rPr>
          <w:rFonts w:ascii="Times New Roman" w:hAnsi="Times New Roman" w:cs="Times New Roman"/>
          <w:sz w:val="24"/>
          <w:szCs w:val="24"/>
          <w:shd w:val="clear" w:color="auto" w:fill="FFFFFF"/>
        </w:rPr>
        <w:t xml:space="preserve"> не буде </w:t>
      </w:r>
      <w:proofErr w:type="spellStart"/>
      <w:r w:rsidRPr="008F1CAF">
        <w:rPr>
          <w:rFonts w:ascii="Times New Roman" w:hAnsi="Times New Roman" w:cs="Times New Roman"/>
          <w:sz w:val="24"/>
          <w:szCs w:val="24"/>
          <w:shd w:val="clear" w:color="auto" w:fill="FFFFFF"/>
        </w:rPr>
        <w:t>поставлятись</w:t>
      </w:r>
      <w:proofErr w:type="spellEnd"/>
      <w:r>
        <w:rPr>
          <w:rFonts w:ascii="Times New Roman" w:hAnsi="Times New Roman" w:cs="Times New Roman"/>
          <w:sz w:val="24"/>
          <w:szCs w:val="24"/>
          <w:shd w:val="clear" w:color="auto" w:fill="FFFFFF"/>
          <w:lang w:val="uk-UA"/>
        </w:rPr>
        <w:t xml:space="preserve"> товар або послуги з Республіки Білорусь та </w:t>
      </w:r>
      <w:r w:rsidRPr="008F1CAF">
        <w:rPr>
          <w:rFonts w:ascii="Times New Roman" w:hAnsi="Times New Roman" w:cs="Times New Roman"/>
          <w:sz w:val="24"/>
          <w:szCs w:val="24"/>
          <w:shd w:val="clear" w:color="auto" w:fill="FFFFFF"/>
          <w:lang w:val="uk-UA"/>
        </w:rPr>
        <w:t>к</w:t>
      </w:r>
      <w:proofErr w:type="spellStart"/>
      <w:r w:rsidRPr="008F1CAF">
        <w:rPr>
          <w:rFonts w:ascii="Times New Roman" w:hAnsi="Times New Roman" w:cs="Times New Roman"/>
          <w:sz w:val="24"/>
          <w:szCs w:val="24"/>
          <w:shd w:val="clear" w:color="auto" w:fill="FFFFFF"/>
        </w:rPr>
        <w:t>раїни</w:t>
      </w:r>
      <w:proofErr w:type="spellEnd"/>
      <w:r w:rsidRPr="008F1CAF">
        <w:rPr>
          <w:rFonts w:ascii="Times New Roman" w:hAnsi="Times New Roman" w:cs="Times New Roman"/>
          <w:sz w:val="24"/>
          <w:szCs w:val="24"/>
          <w:shd w:val="clear" w:color="auto" w:fill="FFFFFF"/>
        </w:rPr>
        <w:t>–</w:t>
      </w:r>
      <w:proofErr w:type="spellStart"/>
      <w:r w:rsidRPr="008F1CAF">
        <w:rPr>
          <w:rFonts w:ascii="Times New Roman" w:hAnsi="Times New Roman" w:cs="Times New Roman"/>
          <w:sz w:val="24"/>
          <w:szCs w:val="24"/>
          <w:shd w:val="clear" w:color="auto" w:fill="FFFFFF"/>
        </w:rPr>
        <w:t>агресора</w:t>
      </w:r>
      <w:proofErr w:type="spellEnd"/>
      <w:r w:rsidRPr="008F1CAF">
        <w:rPr>
          <w:rFonts w:ascii="Times New Roman" w:hAnsi="Times New Roman" w:cs="Times New Roman"/>
          <w:sz w:val="24"/>
          <w:szCs w:val="24"/>
          <w:shd w:val="clear" w:color="auto" w:fill="FFFFFF"/>
        </w:rPr>
        <w:t>(</w:t>
      </w:r>
      <w:proofErr w:type="spellStart"/>
      <w:r w:rsidRPr="008F1CAF">
        <w:rPr>
          <w:rFonts w:ascii="Times New Roman" w:hAnsi="Times New Roman" w:cs="Times New Roman"/>
          <w:sz w:val="24"/>
          <w:szCs w:val="24"/>
          <w:shd w:val="clear" w:color="auto" w:fill="FFFFFF"/>
        </w:rPr>
        <w:t>зокрема</w:t>
      </w:r>
      <w:proofErr w:type="spellEnd"/>
      <w:r w:rsidRPr="008F1CAF">
        <w:rPr>
          <w:rFonts w:ascii="Times New Roman" w:hAnsi="Times New Roman" w:cs="Times New Roman"/>
          <w:sz w:val="24"/>
          <w:szCs w:val="24"/>
          <w:shd w:val="clear" w:color="auto" w:fill="FFFFFF"/>
        </w:rPr>
        <w:t xml:space="preserve"> з </w:t>
      </w:r>
      <w:r>
        <w:rPr>
          <w:rFonts w:ascii="Times New Roman" w:hAnsi="Times New Roman" w:cs="Times New Roman"/>
          <w:sz w:val="24"/>
          <w:szCs w:val="24"/>
          <w:shd w:val="clear" w:color="auto" w:fill="FFFFFF"/>
          <w:lang w:val="uk-UA"/>
        </w:rPr>
        <w:t>Російської Федерації</w:t>
      </w:r>
      <w:r w:rsidRPr="008F1CAF">
        <w:rPr>
          <w:rFonts w:ascii="Times New Roman" w:hAnsi="Times New Roman" w:cs="Times New Roman"/>
          <w:sz w:val="24"/>
          <w:szCs w:val="24"/>
          <w:shd w:val="clear" w:color="auto" w:fill="FFFFFF"/>
          <w:lang w:val="uk-UA"/>
        </w:rPr>
        <w:t>)</w:t>
      </w:r>
    </w:p>
    <w:p w:rsidR="008F501D" w:rsidRPr="007C2185" w:rsidRDefault="008F501D" w:rsidP="0057048F">
      <w:pPr>
        <w:jc w:val="both"/>
        <w:rPr>
          <w:rFonts w:ascii="Times New Roman" w:hAnsi="Times New Roman" w:cs="Times New Roman"/>
          <w:i/>
          <w:sz w:val="20"/>
          <w:szCs w:val="20"/>
        </w:rPr>
      </w:pPr>
      <w:r w:rsidRPr="007C2185">
        <w:rPr>
          <w:rFonts w:ascii="Times New Roman" w:hAnsi="Times New Roman" w:cs="Times New Roman"/>
          <w:i/>
          <w:sz w:val="20"/>
          <w:szCs w:val="20"/>
        </w:rPr>
        <w:t>*</w:t>
      </w:r>
      <w:proofErr w:type="spellStart"/>
      <w:r w:rsidRPr="007C2185">
        <w:rPr>
          <w:rFonts w:ascii="Times New Roman" w:hAnsi="Times New Roman" w:cs="Times New Roman"/>
          <w:i/>
          <w:sz w:val="20"/>
          <w:szCs w:val="20"/>
        </w:rPr>
        <w:t>всі</w:t>
      </w:r>
      <w:proofErr w:type="spellEnd"/>
      <w:r w:rsidR="00E95FAF">
        <w:rPr>
          <w:rFonts w:ascii="Times New Roman" w:hAnsi="Times New Roman" w:cs="Times New Roman"/>
          <w:i/>
          <w:sz w:val="20"/>
          <w:szCs w:val="20"/>
          <w:lang w:val="uk-UA"/>
        </w:rPr>
        <w:t xml:space="preserve"> </w:t>
      </w:r>
      <w:proofErr w:type="spellStart"/>
      <w:r w:rsidRPr="007C2185">
        <w:rPr>
          <w:rFonts w:ascii="Times New Roman" w:hAnsi="Times New Roman" w:cs="Times New Roman"/>
          <w:i/>
          <w:sz w:val="20"/>
          <w:szCs w:val="20"/>
        </w:rPr>
        <w:t>посилання</w:t>
      </w:r>
      <w:proofErr w:type="spellEnd"/>
      <w:r w:rsidRPr="007C2185">
        <w:rPr>
          <w:rFonts w:ascii="Times New Roman" w:hAnsi="Times New Roman" w:cs="Times New Roman"/>
          <w:i/>
          <w:sz w:val="20"/>
          <w:szCs w:val="20"/>
        </w:rPr>
        <w:t xml:space="preserve"> на </w:t>
      </w:r>
      <w:proofErr w:type="spellStart"/>
      <w:r w:rsidRPr="007C2185">
        <w:rPr>
          <w:rFonts w:ascii="Times New Roman" w:hAnsi="Times New Roman" w:cs="Times New Roman"/>
          <w:i/>
          <w:sz w:val="20"/>
          <w:szCs w:val="20"/>
        </w:rPr>
        <w:t>торговельну</w:t>
      </w:r>
      <w:proofErr w:type="spellEnd"/>
      <w:r w:rsidRPr="007C2185">
        <w:rPr>
          <w:rFonts w:ascii="Times New Roman" w:hAnsi="Times New Roman" w:cs="Times New Roman"/>
          <w:i/>
          <w:sz w:val="20"/>
          <w:szCs w:val="20"/>
        </w:rPr>
        <w:t xml:space="preserve"> марку, </w:t>
      </w:r>
      <w:proofErr w:type="spellStart"/>
      <w:r w:rsidRPr="007C2185">
        <w:rPr>
          <w:rFonts w:ascii="Times New Roman" w:hAnsi="Times New Roman" w:cs="Times New Roman"/>
          <w:i/>
          <w:sz w:val="20"/>
          <w:szCs w:val="20"/>
        </w:rPr>
        <w:t>фірму</w:t>
      </w:r>
      <w:proofErr w:type="spellEnd"/>
      <w:r w:rsidRPr="007C2185">
        <w:rPr>
          <w:rFonts w:ascii="Times New Roman" w:hAnsi="Times New Roman" w:cs="Times New Roman"/>
          <w:i/>
          <w:sz w:val="20"/>
          <w:szCs w:val="20"/>
        </w:rPr>
        <w:t xml:space="preserve">, патент, </w:t>
      </w:r>
      <w:proofErr w:type="spellStart"/>
      <w:r w:rsidRPr="007C2185">
        <w:rPr>
          <w:rFonts w:ascii="Times New Roman" w:hAnsi="Times New Roman" w:cs="Times New Roman"/>
          <w:i/>
          <w:sz w:val="20"/>
          <w:szCs w:val="20"/>
        </w:rPr>
        <w:t>джерело</w:t>
      </w:r>
      <w:proofErr w:type="spellEnd"/>
      <w:r w:rsidR="00E95FAF">
        <w:rPr>
          <w:rFonts w:ascii="Times New Roman" w:hAnsi="Times New Roman" w:cs="Times New Roman"/>
          <w:i/>
          <w:sz w:val="20"/>
          <w:szCs w:val="20"/>
          <w:lang w:val="uk-UA"/>
        </w:rPr>
        <w:t xml:space="preserve"> </w:t>
      </w:r>
      <w:proofErr w:type="spellStart"/>
      <w:r w:rsidRPr="007C2185">
        <w:rPr>
          <w:rFonts w:ascii="Times New Roman" w:hAnsi="Times New Roman" w:cs="Times New Roman"/>
          <w:i/>
          <w:sz w:val="20"/>
          <w:szCs w:val="20"/>
        </w:rPr>
        <w:t>його</w:t>
      </w:r>
      <w:proofErr w:type="spellEnd"/>
      <w:r w:rsidR="00E95FAF">
        <w:rPr>
          <w:rFonts w:ascii="Times New Roman" w:hAnsi="Times New Roman" w:cs="Times New Roman"/>
          <w:i/>
          <w:sz w:val="20"/>
          <w:szCs w:val="20"/>
          <w:lang w:val="uk-UA"/>
        </w:rPr>
        <w:t xml:space="preserve"> </w:t>
      </w:r>
      <w:proofErr w:type="spellStart"/>
      <w:r w:rsidRPr="007C2185">
        <w:rPr>
          <w:rFonts w:ascii="Times New Roman" w:hAnsi="Times New Roman" w:cs="Times New Roman"/>
          <w:i/>
          <w:sz w:val="20"/>
          <w:szCs w:val="20"/>
        </w:rPr>
        <w:t>походження</w:t>
      </w:r>
      <w:proofErr w:type="spellEnd"/>
      <w:r w:rsidR="00E95FAF">
        <w:rPr>
          <w:rFonts w:ascii="Times New Roman" w:hAnsi="Times New Roman" w:cs="Times New Roman"/>
          <w:i/>
          <w:sz w:val="20"/>
          <w:szCs w:val="20"/>
          <w:lang w:val="uk-UA"/>
        </w:rPr>
        <w:t xml:space="preserve"> </w:t>
      </w:r>
      <w:proofErr w:type="spellStart"/>
      <w:r w:rsidRPr="007C2185">
        <w:rPr>
          <w:rFonts w:ascii="Times New Roman" w:hAnsi="Times New Roman" w:cs="Times New Roman"/>
          <w:i/>
          <w:sz w:val="20"/>
          <w:szCs w:val="20"/>
        </w:rPr>
        <w:t>або</w:t>
      </w:r>
      <w:proofErr w:type="spellEnd"/>
      <w:r w:rsidR="00E95FAF">
        <w:rPr>
          <w:rFonts w:ascii="Times New Roman" w:hAnsi="Times New Roman" w:cs="Times New Roman"/>
          <w:i/>
          <w:sz w:val="20"/>
          <w:szCs w:val="20"/>
          <w:lang w:val="uk-UA"/>
        </w:rPr>
        <w:t xml:space="preserve"> </w:t>
      </w:r>
      <w:proofErr w:type="spellStart"/>
      <w:r w:rsidRPr="007C2185">
        <w:rPr>
          <w:rFonts w:ascii="Times New Roman" w:hAnsi="Times New Roman" w:cs="Times New Roman"/>
          <w:i/>
          <w:sz w:val="20"/>
          <w:szCs w:val="20"/>
        </w:rPr>
        <w:t>виробник</w:t>
      </w:r>
      <w:proofErr w:type="spellEnd"/>
      <w:r w:rsidR="00E95FAF">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а</w:t>
      </w:r>
      <w:r w:rsidRPr="007C2185">
        <w:rPr>
          <w:rFonts w:ascii="Times New Roman" w:hAnsi="Times New Roman" w:cs="Times New Roman"/>
          <w:i/>
          <w:sz w:val="20"/>
          <w:szCs w:val="20"/>
          <w:lang w:val="uk-UA"/>
        </w:rPr>
        <w:t xml:space="preserve">в технічному завданні </w:t>
      </w:r>
      <w:proofErr w:type="spellStart"/>
      <w:r w:rsidRPr="007C2185">
        <w:rPr>
          <w:rFonts w:ascii="Times New Roman" w:hAnsi="Times New Roman" w:cs="Times New Roman"/>
          <w:i/>
          <w:sz w:val="20"/>
          <w:szCs w:val="20"/>
        </w:rPr>
        <w:t>слідчитати</w:t>
      </w:r>
      <w:proofErr w:type="spellEnd"/>
      <w:r w:rsidRPr="007C2185">
        <w:rPr>
          <w:rFonts w:ascii="Times New Roman" w:hAnsi="Times New Roman" w:cs="Times New Roman"/>
          <w:i/>
          <w:sz w:val="20"/>
          <w:szCs w:val="20"/>
        </w:rPr>
        <w:t xml:space="preserve"> як «</w:t>
      </w:r>
      <w:proofErr w:type="spellStart"/>
      <w:r w:rsidRPr="007C2185">
        <w:rPr>
          <w:rFonts w:ascii="Times New Roman" w:hAnsi="Times New Roman" w:cs="Times New Roman"/>
          <w:i/>
          <w:sz w:val="20"/>
          <w:szCs w:val="20"/>
        </w:rPr>
        <w:t>або</w:t>
      </w:r>
      <w:proofErr w:type="spellEnd"/>
      <w:r w:rsidR="00E95FAF">
        <w:rPr>
          <w:rFonts w:ascii="Times New Roman" w:hAnsi="Times New Roman" w:cs="Times New Roman"/>
          <w:i/>
          <w:sz w:val="20"/>
          <w:szCs w:val="20"/>
          <w:lang w:val="uk-UA"/>
        </w:rPr>
        <w:t xml:space="preserve"> </w:t>
      </w:r>
      <w:proofErr w:type="spellStart"/>
      <w:r w:rsidRPr="007C2185">
        <w:rPr>
          <w:rFonts w:ascii="Times New Roman" w:hAnsi="Times New Roman" w:cs="Times New Roman"/>
          <w:i/>
          <w:sz w:val="20"/>
          <w:szCs w:val="20"/>
        </w:rPr>
        <w:t>еквівалент</w:t>
      </w:r>
      <w:proofErr w:type="spellEnd"/>
      <w:r w:rsidRPr="007C2185">
        <w:rPr>
          <w:rFonts w:ascii="Times New Roman" w:hAnsi="Times New Roman" w:cs="Times New Roman"/>
          <w:i/>
          <w:sz w:val="20"/>
          <w:szCs w:val="20"/>
        </w:rPr>
        <w:t>»</w:t>
      </w:r>
    </w:p>
    <w:p w:rsidR="008F501D" w:rsidRDefault="008F501D" w:rsidP="008F501D">
      <w:pPr>
        <w:ind w:firstLine="708"/>
        <w:rPr>
          <w:rFonts w:ascii="Times New Roman" w:hAnsi="Times New Roman" w:cs="Times New Roman"/>
          <w:lang w:val="uk-UA"/>
        </w:rPr>
      </w:pPr>
    </w:p>
    <w:p w:rsidR="005E5331" w:rsidRDefault="005E5331" w:rsidP="00FB5D68">
      <w:pPr>
        <w:rPr>
          <w:rFonts w:ascii="Times New Roman" w:hAnsi="Times New Roman" w:cs="Times New Roman"/>
          <w:lang w:val="uk-UA"/>
        </w:rPr>
        <w:sectPr w:rsidR="005E5331" w:rsidSect="005E5331">
          <w:pgSz w:w="16838" w:h="11906" w:orient="landscape"/>
          <w:pgMar w:top="1701" w:right="720" w:bottom="851" w:left="539" w:header="709" w:footer="709" w:gutter="0"/>
          <w:cols w:space="708"/>
          <w:docGrid w:linePitch="360"/>
        </w:sectPr>
      </w:pPr>
    </w:p>
    <w:p w:rsidR="00E23B49" w:rsidRDefault="00E23B49" w:rsidP="00FB5D68">
      <w:pPr>
        <w:rPr>
          <w:rFonts w:ascii="Times New Roman" w:hAnsi="Times New Roman" w:cs="Times New Roman"/>
          <w:lang w:val="uk-UA"/>
        </w:rPr>
      </w:pPr>
    </w:p>
    <w:p w:rsidR="00E23B49" w:rsidRDefault="00E23B49" w:rsidP="008F501D">
      <w:pPr>
        <w:ind w:firstLine="708"/>
        <w:rPr>
          <w:rFonts w:ascii="Times New Roman" w:hAnsi="Times New Roman" w:cs="Times New Roman"/>
          <w:lang w:val="uk-UA"/>
        </w:rPr>
      </w:pPr>
    </w:p>
    <w:p w:rsidR="00E23B49" w:rsidRDefault="00E23B49" w:rsidP="008F501D">
      <w:pPr>
        <w:ind w:firstLine="708"/>
        <w:rPr>
          <w:rFonts w:ascii="Times New Roman" w:hAnsi="Times New Roman" w:cs="Times New Roman"/>
          <w:lang w:val="uk-UA"/>
        </w:rPr>
      </w:pPr>
    </w:p>
    <w:p w:rsidR="00221C06" w:rsidRDefault="00221C06" w:rsidP="008F501D">
      <w:pPr>
        <w:ind w:firstLine="708"/>
        <w:rPr>
          <w:rFonts w:ascii="Times New Roman" w:hAnsi="Times New Roman" w:cs="Times New Roman"/>
          <w:lang w:val="uk-UA"/>
        </w:rPr>
      </w:pPr>
    </w:p>
    <w:p w:rsidR="00623BA8" w:rsidRDefault="00623BA8" w:rsidP="008F501D">
      <w:pPr>
        <w:ind w:firstLine="708"/>
        <w:rPr>
          <w:rFonts w:ascii="Times New Roman" w:hAnsi="Times New Roman" w:cs="Times New Roman"/>
          <w:lang w:val="uk-UA"/>
        </w:rPr>
      </w:pPr>
    </w:p>
    <w:p w:rsidR="00E23B49" w:rsidRDefault="00E23B49" w:rsidP="00C53DF6">
      <w:pPr>
        <w:rPr>
          <w:rFonts w:ascii="Times New Roman" w:hAnsi="Times New Roman" w:cs="Times New Roman"/>
          <w:lang w:val="uk-UA"/>
        </w:rPr>
      </w:pPr>
    </w:p>
    <w:p w:rsidR="00EB60F6" w:rsidRDefault="00EB60F6" w:rsidP="00EB60F6">
      <w:pPr>
        <w:ind w:firstLine="708"/>
        <w:rPr>
          <w:rFonts w:ascii="Times New Roman" w:hAnsi="Times New Roman" w:cs="Times New Roman"/>
          <w:lang w:val="uk-UA"/>
        </w:rPr>
      </w:pPr>
    </w:p>
    <w:p w:rsidR="00EB60F6" w:rsidRDefault="00EB60F6" w:rsidP="00EB60F6">
      <w:pPr>
        <w:ind w:firstLine="708"/>
        <w:rPr>
          <w:rFonts w:ascii="Times New Roman" w:hAnsi="Times New Roman" w:cs="Times New Roman"/>
          <w:lang w:val="uk-UA"/>
        </w:rPr>
      </w:pPr>
    </w:p>
    <w:p w:rsidR="00EB60F6" w:rsidRDefault="00EB60F6"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sectPr w:rsidR="007D5113" w:rsidSect="004E7A5E">
      <w:pgSz w:w="11906" w:h="16838"/>
      <w:pgMar w:top="720" w:right="851" w:bottom="53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0201" w:rsidRDefault="001D0201" w:rsidP="00CC457D">
      <w:r>
        <w:separator/>
      </w:r>
    </w:p>
  </w:endnote>
  <w:endnote w:type="continuationSeparator" w:id="0">
    <w:p w:rsidR="001D0201" w:rsidRDefault="001D0201" w:rsidP="00CC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0201" w:rsidRDefault="001D0201" w:rsidP="00CC457D">
      <w:r>
        <w:separator/>
      </w:r>
    </w:p>
  </w:footnote>
  <w:footnote w:type="continuationSeparator" w:id="0">
    <w:p w:rsidR="001D0201" w:rsidRDefault="001D0201" w:rsidP="00CC4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7"/>
    <w:multiLevelType w:val="multilevel"/>
    <w:tmpl w:val="00000006"/>
    <w:lvl w:ilvl="0">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3" w15:restartNumberingAfterBreak="0">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4" w15:restartNumberingAfterBreak="0">
    <w:nsid w:val="08567F14"/>
    <w:multiLevelType w:val="hybridMultilevel"/>
    <w:tmpl w:val="1A404F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9006D2A"/>
    <w:multiLevelType w:val="hybridMultilevel"/>
    <w:tmpl w:val="4784F93C"/>
    <w:lvl w:ilvl="0" w:tplc="0419000F">
      <w:start w:val="1"/>
      <w:numFmt w:val="decimal"/>
      <w:lvlText w:val="%1."/>
      <w:lvlJc w:val="left"/>
      <w:pPr>
        <w:ind w:left="644" w:hanging="360"/>
      </w:pPr>
    </w:lvl>
    <w:lvl w:ilvl="1" w:tplc="15248630">
      <w:start w:val="4"/>
      <w:numFmt w:val="bullet"/>
      <w:lvlText w:val="-"/>
      <w:lvlJc w:val="left"/>
      <w:pPr>
        <w:ind w:left="1364" w:hanging="360"/>
      </w:pPr>
      <w:rPr>
        <w:rFonts w:ascii="Times New Roman" w:eastAsia="Times New Roman" w:hAnsi="Times New Roman" w:cs="Times New Roman" w:hint="default"/>
      </w:r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15:restartNumberingAfterBreak="0">
    <w:nsid w:val="0D594E91"/>
    <w:multiLevelType w:val="hybridMultilevel"/>
    <w:tmpl w:val="B15EEA5A"/>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7" w15:restartNumberingAfterBreak="0">
    <w:nsid w:val="0E7839AB"/>
    <w:multiLevelType w:val="hybridMultilevel"/>
    <w:tmpl w:val="762C16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163829BC"/>
    <w:multiLevelType w:val="hybridMultilevel"/>
    <w:tmpl w:val="4DC02A4E"/>
    <w:lvl w:ilvl="0" w:tplc="F07C5800">
      <w:start w:val="2"/>
      <w:numFmt w:val="decimal"/>
      <w:lvlText w:val="%1."/>
      <w:lvlJc w:val="left"/>
      <w:pPr>
        <w:tabs>
          <w:tab w:val="num" w:pos="900"/>
        </w:tabs>
        <w:ind w:left="900" w:hanging="360"/>
      </w:pPr>
      <w:rPr>
        <w:rFonts w:cs="Times New Roman" w:hint="default"/>
        <w:i w:val="0"/>
        <w:iCs w:val="0"/>
      </w:rPr>
    </w:lvl>
    <w:lvl w:ilvl="1" w:tplc="04220019">
      <w:start w:val="1"/>
      <w:numFmt w:val="lowerLetter"/>
      <w:lvlText w:val="%2."/>
      <w:lvlJc w:val="left"/>
      <w:pPr>
        <w:tabs>
          <w:tab w:val="num" w:pos="1620"/>
        </w:tabs>
        <w:ind w:left="1620" w:hanging="360"/>
      </w:pPr>
      <w:rPr>
        <w:rFonts w:cs="Times New Roman"/>
      </w:rPr>
    </w:lvl>
    <w:lvl w:ilvl="2" w:tplc="0422001B">
      <w:start w:val="1"/>
      <w:numFmt w:val="lowerRoman"/>
      <w:lvlText w:val="%3."/>
      <w:lvlJc w:val="right"/>
      <w:pPr>
        <w:tabs>
          <w:tab w:val="num" w:pos="2340"/>
        </w:tabs>
        <w:ind w:left="2340" w:hanging="180"/>
      </w:pPr>
      <w:rPr>
        <w:rFonts w:cs="Times New Roman"/>
      </w:rPr>
    </w:lvl>
    <w:lvl w:ilvl="3" w:tplc="0422000F">
      <w:start w:val="1"/>
      <w:numFmt w:val="decimal"/>
      <w:lvlText w:val="%4."/>
      <w:lvlJc w:val="left"/>
      <w:pPr>
        <w:tabs>
          <w:tab w:val="num" w:pos="3060"/>
        </w:tabs>
        <w:ind w:left="3060" w:hanging="360"/>
      </w:pPr>
      <w:rPr>
        <w:rFonts w:cs="Times New Roman"/>
      </w:rPr>
    </w:lvl>
    <w:lvl w:ilvl="4" w:tplc="04220019">
      <w:start w:val="1"/>
      <w:numFmt w:val="lowerLetter"/>
      <w:lvlText w:val="%5."/>
      <w:lvlJc w:val="left"/>
      <w:pPr>
        <w:tabs>
          <w:tab w:val="num" w:pos="3780"/>
        </w:tabs>
        <w:ind w:left="3780" w:hanging="360"/>
      </w:pPr>
      <w:rPr>
        <w:rFonts w:cs="Times New Roman"/>
      </w:rPr>
    </w:lvl>
    <w:lvl w:ilvl="5" w:tplc="0422001B">
      <w:start w:val="1"/>
      <w:numFmt w:val="lowerRoman"/>
      <w:lvlText w:val="%6."/>
      <w:lvlJc w:val="right"/>
      <w:pPr>
        <w:tabs>
          <w:tab w:val="num" w:pos="4500"/>
        </w:tabs>
        <w:ind w:left="4500" w:hanging="180"/>
      </w:pPr>
      <w:rPr>
        <w:rFonts w:cs="Times New Roman"/>
      </w:rPr>
    </w:lvl>
    <w:lvl w:ilvl="6" w:tplc="0422000F">
      <w:start w:val="1"/>
      <w:numFmt w:val="decimal"/>
      <w:lvlText w:val="%7."/>
      <w:lvlJc w:val="left"/>
      <w:pPr>
        <w:tabs>
          <w:tab w:val="num" w:pos="5220"/>
        </w:tabs>
        <w:ind w:left="5220" w:hanging="360"/>
      </w:pPr>
      <w:rPr>
        <w:rFonts w:cs="Times New Roman"/>
      </w:rPr>
    </w:lvl>
    <w:lvl w:ilvl="7" w:tplc="04220019">
      <w:start w:val="1"/>
      <w:numFmt w:val="lowerLetter"/>
      <w:lvlText w:val="%8."/>
      <w:lvlJc w:val="left"/>
      <w:pPr>
        <w:tabs>
          <w:tab w:val="num" w:pos="5940"/>
        </w:tabs>
        <w:ind w:left="5940" w:hanging="360"/>
      </w:pPr>
      <w:rPr>
        <w:rFonts w:cs="Times New Roman"/>
      </w:rPr>
    </w:lvl>
    <w:lvl w:ilvl="8" w:tplc="0422001B">
      <w:start w:val="1"/>
      <w:numFmt w:val="lowerRoman"/>
      <w:lvlText w:val="%9."/>
      <w:lvlJc w:val="right"/>
      <w:pPr>
        <w:tabs>
          <w:tab w:val="num" w:pos="6660"/>
        </w:tabs>
        <w:ind w:left="6660" w:hanging="180"/>
      </w:pPr>
      <w:rPr>
        <w:rFonts w:cs="Times New Roman"/>
      </w:rPr>
    </w:lvl>
  </w:abstractNum>
  <w:abstractNum w:abstractNumId="10" w15:restartNumberingAfterBreak="0">
    <w:nsid w:val="16474E2A"/>
    <w:multiLevelType w:val="hybridMultilevel"/>
    <w:tmpl w:val="D98C6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1F2465"/>
    <w:multiLevelType w:val="hybridMultilevel"/>
    <w:tmpl w:val="18E20D14"/>
    <w:lvl w:ilvl="0" w:tplc="239EBD48">
      <w:start w:val="4"/>
      <w:numFmt w:val="bullet"/>
      <w:lvlText w:val="-"/>
      <w:lvlJc w:val="left"/>
      <w:pPr>
        <w:tabs>
          <w:tab w:val="num" w:pos="720"/>
        </w:tabs>
        <w:ind w:left="720" w:hanging="360"/>
      </w:pPr>
      <w:rPr>
        <w:rFonts w:ascii="Century Gothic" w:eastAsia="Times New Roman" w:hAnsi="Century Gothi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1A4971"/>
    <w:multiLevelType w:val="hybridMultilevel"/>
    <w:tmpl w:val="9EA0C7C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C9E02F5"/>
    <w:multiLevelType w:val="hybridMultilevel"/>
    <w:tmpl w:val="4784F93C"/>
    <w:lvl w:ilvl="0" w:tplc="0419000F">
      <w:start w:val="1"/>
      <w:numFmt w:val="decimal"/>
      <w:lvlText w:val="%1."/>
      <w:lvlJc w:val="left"/>
      <w:pPr>
        <w:ind w:left="644" w:hanging="360"/>
      </w:pPr>
    </w:lvl>
    <w:lvl w:ilvl="1" w:tplc="15248630">
      <w:start w:val="4"/>
      <w:numFmt w:val="bullet"/>
      <w:lvlText w:val="-"/>
      <w:lvlJc w:val="left"/>
      <w:pPr>
        <w:ind w:left="1364" w:hanging="360"/>
      </w:pPr>
      <w:rPr>
        <w:rFonts w:ascii="Times New Roman" w:eastAsia="Times New Roman" w:hAnsi="Times New Roman" w:cs="Times New Roman" w:hint="default"/>
      </w:r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211C5B78"/>
    <w:multiLevelType w:val="hybridMultilevel"/>
    <w:tmpl w:val="AB0A2F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7407154"/>
    <w:multiLevelType w:val="hybridMultilevel"/>
    <w:tmpl w:val="7706B2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92B01DD"/>
    <w:multiLevelType w:val="multilevel"/>
    <w:tmpl w:val="31026DB8"/>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2BC31912"/>
    <w:multiLevelType w:val="singleLevel"/>
    <w:tmpl w:val="F824369C"/>
    <w:lvl w:ilvl="0">
      <w:start w:val="2"/>
      <w:numFmt w:val="bullet"/>
      <w:lvlText w:val="-"/>
      <w:lvlJc w:val="left"/>
      <w:pPr>
        <w:tabs>
          <w:tab w:val="num" w:pos="1065"/>
        </w:tabs>
        <w:ind w:left="1065" w:hanging="360"/>
      </w:pPr>
      <w:rPr>
        <w:rFonts w:hint="default"/>
      </w:rPr>
    </w:lvl>
  </w:abstractNum>
  <w:abstractNum w:abstractNumId="18" w15:restartNumberingAfterBreak="0">
    <w:nsid w:val="2DF07FA9"/>
    <w:multiLevelType w:val="multilevel"/>
    <w:tmpl w:val="EC30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097EAC"/>
    <w:multiLevelType w:val="hybridMultilevel"/>
    <w:tmpl w:val="719AC128"/>
    <w:lvl w:ilvl="0" w:tplc="57B08F28">
      <w:start w:val="5"/>
      <w:numFmt w:val="bullet"/>
      <w:lvlText w:val="-"/>
      <w:lvlJc w:val="left"/>
      <w:pPr>
        <w:ind w:left="720" w:hanging="360"/>
      </w:pPr>
      <w:rPr>
        <w:rFonts w:ascii="Times New Roman" w:eastAsia="Times New Roman" w:hAnsi="Times New Roman" w:hint="default"/>
        <w:b w:val="0"/>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0" w15:restartNumberingAfterBreak="0">
    <w:nsid w:val="30D639DB"/>
    <w:multiLevelType w:val="hybridMultilevel"/>
    <w:tmpl w:val="88107000"/>
    <w:lvl w:ilvl="0" w:tplc="04190011">
      <w:start w:val="1"/>
      <w:numFmt w:val="decimal"/>
      <w:lvlText w:val="%1)"/>
      <w:lvlJc w:val="left"/>
      <w:pPr>
        <w:ind w:left="1117" w:hanging="360"/>
      </w:pPr>
      <w:rPr>
        <w:rFonts w:cs="Times New Roman"/>
      </w:rPr>
    </w:lvl>
    <w:lvl w:ilvl="1" w:tplc="04190019" w:tentative="1">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21" w15:restartNumberingAfterBreak="0">
    <w:nsid w:val="35BC34AD"/>
    <w:multiLevelType w:val="multilevel"/>
    <w:tmpl w:val="2B6C220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BEE61EF"/>
    <w:multiLevelType w:val="hybridMultilevel"/>
    <w:tmpl w:val="E28A8B64"/>
    <w:lvl w:ilvl="0" w:tplc="0F1CEC54">
      <w:start w:val="1"/>
      <w:numFmt w:val="decimal"/>
      <w:lvlText w:val="%1."/>
      <w:lvlJc w:val="left"/>
      <w:pPr>
        <w:ind w:left="1080" w:hanging="360"/>
      </w:pPr>
      <w:rPr>
        <w:rFonts w:cs="Times New Roman"/>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15:restartNumberingAfterBreak="0">
    <w:nsid w:val="3F4203D7"/>
    <w:multiLevelType w:val="multilevel"/>
    <w:tmpl w:val="401C022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42173C02"/>
    <w:multiLevelType w:val="hybridMultilevel"/>
    <w:tmpl w:val="53CAD7FE"/>
    <w:lvl w:ilvl="0" w:tplc="A4200A48">
      <w:start w:val="1"/>
      <w:numFmt w:val="decimal"/>
      <w:lvlText w:val="%1."/>
      <w:lvlJc w:val="left"/>
      <w:pPr>
        <w:ind w:left="720" w:hanging="360"/>
      </w:pPr>
      <w:rPr>
        <w:rFonts w:ascii="Century Gothic" w:eastAsia="Times New Roman" w:hAnsi="Century Gothic" w:cs="Century Gothic"/>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0250A1"/>
    <w:multiLevelType w:val="multilevel"/>
    <w:tmpl w:val="D974B2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6F6E8A"/>
    <w:multiLevelType w:val="multilevel"/>
    <w:tmpl w:val="D796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5BF7583"/>
    <w:multiLevelType w:val="hybridMultilevel"/>
    <w:tmpl w:val="E876A7BA"/>
    <w:lvl w:ilvl="0" w:tplc="FD1A87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47096C6F"/>
    <w:multiLevelType w:val="hybridMultilevel"/>
    <w:tmpl w:val="FA366C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A817448"/>
    <w:multiLevelType w:val="hybridMultilevel"/>
    <w:tmpl w:val="B372A276"/>
    <w:lvl w:ilvl="0" w:tplc="B136EDA6">
      <w:start w:val="9"/>
      <w:numFmt w:val="bullet"/>
      <w:lvlText w:val="-"/>
      <w:lvlJc w:val="left"/>
      <w:pPr>
        <w:ind w:left="720" w:hanging="360"/>
      </w:pPr>
      <w:rPr>
        <w:rFonts w:ascii="Century Gothic" w:eastAsia="Times New Roman" w:hAnsi="Century Gothic"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A944B1B"/>
    <w:multiLevelType w:val="multilevel"/>
    <w:tmpl w:val="8BC4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C22F5F"/>
    <w:multiLevelType w:val="singleLevel"/>
    <w:tmpl w:val="4AC22F5F"/>
    <w:lvl w:ilvl="0">
      <w:start w:val="1"/>
      <w:numFmt w:val="decimal"/>
      <w:lvlText w:val="7.%1."/>
      <w:legacy w:legacy="1" w:legacySpace="0" w:legacyIndent="470"/>
      <w:lvlJc w:val="left"/>
      <w:pPr>
        <w:ind w:left="0" w:firstLine="0"/>
      </w:pPr>
      <w:rPr>
        <w:rFonts w:ascii="Times New Roman" w:hAnsi="Times New Roman" w:cs="Times New Roman" w:hint="default"/>
        <w:b w:val="0"/>
      </w:rPr>
    </w:lvl>
  </w:abstractNum>
  <w:abstractNum w:abstractNumId="32" w15:restartNumberingAfterBreak="0">
    <w:nsid w:val="4B1F3638"/>
    <w:multiLevelType w:val="hybridMultilevel"/>
    <w:tmpl w:val="C0E24F3E"/>
    <w:lvl w:ilvl="0" w:tplc="223E0CDC">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0F51668"/>
    <w:multiLevelType w:val="hybridMultilevel"/>
    <w:tmpl w:val="B72C915A"/>
    <w:lvl w:ilvl="0" w:tplc="8CD2FDD0">
      <w:start w:val="1"/>
      <w:numFmt w:val="decimal"/>
      <w:lvlText w:val="%1)"/>
      <w:lvlJc w:val="left"/>
      <w:pPr>
        <w:tabs>
          <w:tab w:val="num" w:pos="720"/>
        </w:tabs>
        <w:ind w:left="720" w:hanging="360"/>
      </w:pPr>
      <w:rPr>
        <w:rFonts w:cs="Century Gothic" w:hint="default"/>
        <w:b/>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3233A27"/>
    <w:multiLevelType w:val="hybridMultilevel"/>
    <w:tmpl w:val="347281A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3FF31AF"/>
    <w:multiLevelType w:val="multilevel"/>
    <w:tmpl w:val="A72CEB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9D86BE0"/>
    <w:multiLevelType w:val="hybridMultilevel"/>
    <w:tmpl w:val="0AEEA31C"/>
    <w:lvl w:ilvl="0" w:tplc="E1AC1482">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5A7D3E50"/>
    <w:multiLevelType w:val="multilevel"/>
    <w:tmpl w:val="5A7D3E50"/>
    <w:lvl w:ilvl="0">
      <w:start w:val="8"/>
      <w:numFmt w:val="upperRoman"/>
      <w:lvlText w:val="%1."/>
      <w:lvlJc w:val="left"/>
      <w:pPr>
        <w:tabs>
          <w:tab w:val="num" w:pos="1288"/>
        </w:tabs>
        <w:ind w:left="1288" w:hanging="72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8" w15:restartNumberingAfterBreak="0">
    <w:nsid w:val="60351A1E"/>
    <w:multiLevelType w:val="hybridMultilevel"/>
    <w:tmpl w:val="9D2C5196"/>
    <w:lvl w:ilvl="0" w:tplc="1E10AAA8">
      <w:start w:val="1"/>
      <w:numFmt w:val="decimal"/>
      <w:lvlText w:val="%1)"/>
      <w:lvlJc w:val="left"/>
      <w:pPr>
        <w:tabs>
          <w:tab w:val="num" w:pos="720"/>
        </w:tabs>
        <w:ind w:left="720" w:hanging="360"/>
      </w:pPr>
      <w:rPr>
        <w:rFonts w:cs="Courier New"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2093A8D"/>
    <w:multiLevelType w:val="hybridMultilevel"/>
    <w:tmpl w:val="F72CF1E4"/>
    <w:lvl w:ilvl="0" w:tplc="16D8AED0">
      <w:start w:val="9"/>
      <w:numFmt w:val="bullet"/>
      <w:lvlText w:val="-"/>
      <w:lvlJc w:val="left"/>
      <w:pPr>
        <w:ind w:left="720" w:hanging="360"/>
      </w:pPr>
      <w:rPr>
        <w:rFonts w:ascii="Century Gothic" w:eastAsia="Times New Roman" w:hAnsi="Century Gothic"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61D3417"/>
    <w:multiLevelType w:val="hybridMultilevel"/>
    <w:tmpl w:val="AFB09CA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6D383AD6"/>
    <w:multiLevelType w:val="multilevel"/>
    <w:tmpl w:val="0B7C0C7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6687"/>
        </w:tabs>
        <w:ind w:left="6687" w:hanging="567"/>
      </w:pPr>
      <w:rPr>
        <w:rFonts w:cs="Times New Roman"/>
      </w:rPr>
    </w:lvl>
    <w:lvl w:ilvl="2">
      <w:start w:val="1"/>
      <w:numFmt w:val="decimal"/>
      <w:lvlText w:val="%1.%2.%3."/>
      <w:lvlJc w:val="left"/>
      <w:pPr>
        <w:tabs>
          <w:tab w:val="num" w:pos="1304"/>
        </w:tabs>
        <w:ind w:left="1304" w:hanging="737"/>
      </w:pPr>
      <w:rPr>
        <w:rFonts w:cs="Times New Roman"/>
      </w:rPr>
    </w:lvl>
    <w:lvl w:ilvl="3">
      <w:start w:val="1"/>
      <w:numFmt w:val="decimal"/>
      <w:lvlText w:val="%1.%2.%3.%4."/>
      <w:lvlJc w:val="left"/>
      <w:pPr>
        <w:tabs>
          <w:tab w:val="num" w:pos="2214"/>
        </w:tabs>
        <w:ind w:left="1134"/>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15:restartNumberingAfterBreak="0">
    <w:nsid w:val="6E7F5C98"/>
    <w:multiLevelType w:val="hybridMultilevel"/>
    <w:tmpl w:val="0036867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ECF53DD"/>
    <w:multiLevelType w:val="hybridMultilevel"/>
    <w:tmpl w:val="21A889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5005243"/>
    <w:multiLevelType w:val="multilevel"/>
    <w:tmpl w:val="1CD4424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5A50F0"/>
    <w:multiLevelType w:val="hybridMultilevel"/>
    <w:tmpl w:val="C0E24F3E"/>
    <w:lvl w:ilvl="0" w:tplc="223E0CDC">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FBA599B"/>
    <w:multiLevelType w:val="hybridMultilevel"/>
    <w:tmpl w:val="B900A294"/>
    <w:lvl w:ilvl="0" w:tplc="768EA240">
      <w:start w:val="1"/>
      <w:numFmt w:val="decimal"/>
      <w:lvlText w:val="%1)"/>
      <w:lvlJc w:val="left"/>
      <w:pPr>
        <w:ind w:left="4" w:hanging="260"/>
      </w:pPr>
      <w:rPr>
        <w:rFonts w:ascii="Times New Roman" w:eastAsia="Times New Roman" w:hAnsi="Times New Roman" w:cs="Times New Roman" w:hint="default"/>
        <w:spacing w:val="-8"/>
        <w:w w:val="100"/>
        <w:sz w:val="24"/>
        <w:szCs w:val="24"/>
        <w:lang w:val="uk-UA" w:eastAsia="en-US" w:bidi="ar-SA"/>
      </w:rPr>
    </w:lvl>
    <w:lvl w:ilvl="1" w:tplc="03AC5E1A">
      <w:numFmt w:val="bullet"/>
      <w:lvlText w:val="•"/>
      <w:lvlJc w:val="left"/>
      <w:pPr>
        <w:ind w:left="748" w:hanging="260"/>
      </w:pPr>
      <w:rPr>
        <w:rFonts w:hint="default"/>
        <w:lang w:val="uk-UA" w:eastAsia="en-US" w:bidi="ar-SA"/>
      </w:rPr>
    </w:lvl>
    <w:lvl w:ilvl="2" w:tplc="6F908988">
      <w:numFmt w:val="bullet"/>
      <w:lvlText w:val="•"/>
      <w:lvlJc w:val="left"/>
      <w:pPr>
        <w:ind w:left="1496" w:hanging="260"/>
      </w:pPr>
      <w:rPr>
        <w:rFonts w:hint="default"/>
        <w:lang w:val="uk-UA" w:eastAsia="en-US" w:bidi="ar-SA"/>
      </w:rPr>
    </w:lvl>
    <w:lvl w:ilvl="3" w:tplc="8EFE36BE">
      <w:numFmt w:val="bullet"/>
      <w:lvlText w:val="•"/>
      <w:lvlJc w:val="left"/>
      <w:pPr>
        <w:ind w:left="2245" w:hanging="260"/>
      </w:pPr>
      <w:rPr>
        <w:rFonts w:hint="default"/>
        <w:lang w:val="uk-UA" w:eastAsia="en-US" w:bidi="ar-SA"/>
      </w:rPr>
    </w:lvl>
    <w:lvl w:ilvl="4" w:tplc="791A39A4">
      <w:numFmt w:val="bullet"/>
      <w:lvlText w:val="•"/>
      <w:lvlJc w:val="left"/>
      <w:pPr>
        <w:ind w:left="2993" w:hanging="260"/>
      </w:pPr>
      <w:rPr>
        <w:rFonts w:hint="default"/>
        <w:lang w:val="uk-UA" w:eastAsia="en-US" w:bidi="ar-SA"/>
      </w:rPr>
    </w:lvl>
    <w:lvl w:ilvl="5" w:tplc="D9A4F19E">
      <w:numFmt w:val="bullet"/>
      <w:lvlText w:val="•"/>
      <w:lvlJc w:val="left"/>
      <w:pPr>
        <w:ind w:left="3742" w:hanging="260"/>
      </w:pPr>
      <w:rPr>
        <w:rFonts w:hint="default"/>
        <w:lang w:val="uk-UA" w:eastAsia="en-US" w:bidi="ar-SA"/>
      </w:rPr>
    </w:lvl>
    <w:lvl w:ilvl="6" w:tplc="FF143774">
      <w:numFmt w:val="bullet"/>
      <w:lvlText w:val="•"/>
      <w:lvlJc w:val="left"/>
      <w:pPr>
        <w:ind w:left="4490" w:hanging="260"/>
      </w:pPr>
      <w:rPr>
        <w:rFonts w:hint="default"/>
        <w:lang w:val="uk-UA" w:eastAsia="en-US" w:bidi="ar-SA"/>
      </w:rPr>
    </w:lvl>
    <w:lvl w:ilvl="7" w:tplc="BE2AFEEA">
      <w:numFmt w:val="bullet"/>
      <w:lvlText w:val="•"/>
      <w:lvlJc w:val="left"/>
      <w:pPr>
        <w:ind w:left="5238" w:hanging="260"/>
      </w:pPr>
      <w:rPr>
        <w:rFonts w:hint="default"/>
        <w:lang w:val="uk-UA" w:eastAsia="en-US" w:bidi="ar-SA"/>
      </w:rPr>
    </w:lvl>
    <w:lvl w:ilvl="8" w:tplc="1796428E">
      <w:numFmt w:val="bullet"/>
      <w:lvlText w:val="•"/>
      <w:lvlJc w:val="left"/>
      <w:pPr>
        <w:ind w:left="5987" w:hanging="260"/>
      </w:pPr>
      <w:rPr>
        <w:rFonts w:hint="default"/>
        <w:lang w:val="uk-UA" w:eastAsia="en-US" w:bidi="ar-SA"/>
      </w:rPr>
    </w:lvl>
  </w:abstractNum>
  <w:num w:numId="1" w16cid:durableId="1465539013">
    <w:abstractNumId w:val="42"/>
  </w:num>
  <w:num w:numId="2" w16cid:durableId="700209291">
    <w:abstractNumId w:val="45"/>
  </w:num>
  <w:num w:numId="3" w16cid:durableId="854466286">
    <w:abstractNumId w:val="9"/>
  </w:num>
  <w:num w:numId="4" w16cid:durableId="2000496067">
    <w:abstractNumId w:val="38"/>
  </w:num>
  <w:num w:numId="5" w16cid:durableId="1793018228">
    <w:abstractNumId w:val="20"/>
  </w:num>
  <w:num w:numId="6" w16cid:durableId="954991536">
    <w:abstractNumId w:val="11"/>
  </w:num>
  <w:num w:numId="7" w16cid:durableId="1012218381">
    <w:abstractNumId w:val="33"/>
  </w:num>
  <w:num w:numId="8" w16cid:durableId="1187060708">
    <w:abstractNumId w:val="39"/>
  </w:num>
  <w:num w:numId="9" w16cid:durableId="675770399">
    <w:abstractNumId w:val="29"/>
  </w:num>
  <w:num w:numId="10" w16cid:durableId="1813400259">
    <w:abstractNumId w:val="28"/>
  </w:num>
  <w:num w:numId="11" w16cid:durableId="1072511154">
    <w:abstractNumId w:val="32"/>
  </w:num>
  <w:num w:numId="12" w16cid:durableId="511185507">
    <w:abstractNumId w:val="6"/>
  </w:num>
  <w:num w:numId="13" w16cid:durableId="1851023071">
    <w:abstractNumId w:val="18"/>
  </w:num>
  <w:num w:numId="14" w16cid:durableId="1954240850">
    <w:abstractNumId w:val="30"/>
  </w:num>
  <w:num w:numId="15" w16cid:durableId="15100240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873495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57101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7957053">
    <w:abstractNumId w:val="23"/>
  </w:num>
  <w:num w:numId="19" w16cid:durableId="882667725">
    <w:abstractNumId w:val="23"/>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0" w16cid:durableId="986011908">
    <w:abstractNumId w:val="23"/>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1" w16cid:durableId="1722249932">
    <w:abstractNumId w:val="12"/>
  </w:num>
  <w:num w:numId="22" w16cid:durableId="1441871115">
    <w:abstractNumId w:val="24"/>
  </w:num>
  <w:num w:numId="23" w16cid:durableId="833838821">
    <w:abstractNumId w:val="0"/>
  </w:num>
  <w:num w:numId="24" w16cid:durableId="2044792675">
    <w:abstractNumId w:val="2"/>
  </w:num>
  <w:num w:numId="25" w16cid:durableId="1578200939">
    <w:abstractNumId w:val="3"/>
  </w:num>
  <w:num w:numId="26" w16cid:durableId="1446923395">
    <w:abstractNumId w:val="35"/>
  </w:num>
  <w:num w:numId="27" w16cid:durableId="1767849373">
    <w:abstractNumId w:val="25"/>
  </w:num>
  <w:num w:numId="28" w16cid:durableId="1448502138">
    <w:abstractNumId w:val="44"/>
  </w:num>
  <w:num w:numId="29" w16cid:durableId="584732087">
    <w:abstractNumId w:val="16"/>
  </w:num>
  <w:num w:numId="30" w16cid:durableId="1144003108">
    <w:abstractNumId w:val="10"/>
  </w:num>
  <w:num w:numId="31" w16cid:durableId="457800975">
    <w:abstractNumId w:val="1"/>
  </w:num>
  <w:num w:numId="32" w16cid:durableId="7105714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10145775">
    <w:abstractNumId w:val="7"/>
  </w:num>
  <w:num w:numId="34" w16cid:durableId="64300355">
    <w:abstractNumId w:val="8"/>
  </w:num>
  <w:num w:numId="35" w16cid:durableId="1239947193">
    <w:abstractNumId w:val="14"/>
  </w:num>
  <w:num w:numId="36" w16cid:durableId="799570817">
    <w:abstractNumId w:val="4"/>
  </w:num>
  <w:num w:numId="37" w16cid:durableId="2035301575">
    <w:abstractNumId w:val="36"/>
  </w:num>
  <w:num w:numId="38" w16cid:durableId="975527995">
    <w:abstractNumId w:val="27"/>
  </w:num>
  <w:num w:numId="39" w16cid:durableId="1594511466">
    <w:abstractNumId w:val="43"/>
  </w:num>
  <w:num w:numId="40" w16cid:durableId="1829856019">
    <w:abstractNumId w:val="26"/>
  </w:num>
  <w:num w:numId="41" w16cid:durableId="18722570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0171205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94798975">
    <w:abstractNumId w:val="5"/>
  </w:num>
  <w:num w:numId="44" w16cid:durableId="66847286">
    <w:abstractNumId w:val="46"/>
  </w:num>
  <w:num w:numId="45" w16cid:durableId="982273654">
    <w:abstractNumId w:val="34"/>
  </w:num>
  <w:num w:numId="46" w16cid:durableId="7069543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38613831">
    <w:abstractNumId w:val="31"/>
    <w:lvlOverride w:ilvl="0">
      <w:startOverride w:val="1"/>
    </w:lvlOverride>
  </w:num>
  <w:num w:numId="48" w16cid:durableId="810291985">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019134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0832"/>
    <w:rsid w:val="00002075"/>
    <w:rsid w:val="000048B9"/>
    <w:rsid w:val="00005D6A"/>
    <w:rsid w:val="00007B31"/>
    <w:rsid w:val="0001265E"/>
    <w:rsid w:val="00012702"/>
    <w:rsid w:val="00014F68"/>
    <w:rsid w:val="00017C66"/>
    <w:rsid w:val="00017CCE"/>
    <w:rsid w:val="000209C6"/>
    <w:rsid w:val="00020A1F"/>
    <w:rsid w:val="000211A9"/>
    <w:rsid w:val="000211F0"/>
    <w:rsid w:val="00025D2C"/>
    <w:rsid w:val="00025ED2"/>
    <w:rsid w:val="000300A4"/>
    <w:rsid w:val="00030BD8"/>
    <w:rsid w:val="00035604"/>
    <w:rsid w:val="00035ADA"/>
    <w:rsid w:val="00037928"/>
    <w:rsid w:val="00040F5B"/>
    <w:rsid w:val="00042401"/>
    <w:rsid w:val="0004374D"/>
    <w:rsid w:val="00045F31"/>
    <w:rsid w:val="00054213"/>
    <w:rsid w:val="0005450A"/>
    <w:rsid w:val="00055344"/>
    <w:rsid w:val="00056AE0"/>
    <w:rsid w:val="000609F6"/>
    <w:rsid w:val="00062A9F"/>
    <w:rsid w:val="00065EC2"/>
    <w:rsid w:val="00066796"/>
    <w:rsid w:val="0007147F"/>
    <w:rsid w:val="0007166A"/>
    <w:rsid w:val="000734AE"/>
    <w:rsid w:val="00073CA4"/>
    <w:rsid w:val="000742D3"/>
    <w:rsid w:val="00076232"/>
    <w:rsid w:val="00077184"/>
    <w:rsid w:val="000813C0"/>
    <w:rsid w:val="00081FE8"/>
    <w:rsid w:val="00083209"/>
    <w:rsid w:val="000851D8"/>
    <w:rsid w:val="00090A7F"/>
    <w:rsid w:val="00091D5D"/>
    <w:rsid w:val="00092B99"/>
    <w:rsid w:val="000932AF"/>
    <w:rsid w:val="0009391A"/>
    <w:rsid w:val="00094EB4"/>
    <w:rsid w:val="00096A4C"/>
    <w:rsid w:val="00097A09"/>
    <w:rsid w:val="000A2666"/>
    <w:rsid w:val="000A3494"/>
    <w:rsid w:val="000A3F38"/>
    <w:rsid w:val="000A4D8F"/>
    <w:rsid w:val="000A50BE"/>
    <w:rsid w:val="000A6F30"/>
    <w:rsid w:val="000B031D"/>
    <w:rsid w:val="000C11E8"/>
    <w:rsid w:val="000C166B"/>
    <w:rsid w:val="000C5A9E"/>
    <w:rsid w:val="000D0A6A"/>
    <w:rsid w:val="000D690D"/>
    <w:rsid w:val="000D6C33"/>
    <w:rsid w:val="000E0A7F"/>
    <w:rsid w:val="000E235E"/>
    <w:rsid w:val="000E4515"/>
    <w:rsid w:val="000F002C"/>
    <w:rsid w:val="000F08E2"/>
    <w:rsid w:val="000F0B20"/>
    <w:rsid w:val="000F3744"/>
    <w:rsid w:val="000F45EA"/>
    <w:rsid w:val="000F4968"/>
    <w:rsid w:val="000F6831"/>
    <w:rsid w:val="001007D1"/>
    <w:rsid w:val="00100870"/>
    <w:rsid w:val="00100C6F"/>
    <w:rsid w:val="001058CB"/>
    <w:rsid w:val="001075E4"/>
    <w:rsid w:val="001106A2"/>
    <w:rsid w:val="001118DD"/>
    <w:rsid w:val="00114D09"/>
    <w:rsid w:val="00115400"/>
    <w:rsid w:val="00120144"/>
    <w:rsid w:val="00120589"/>
    <w:rsid w:val="00121ED1"/>
    <w:rsid w:val="0012449E"/>
    <w:rsid w:val="00125360"/>
    <w:rsid w:val="00125B5E"/>
    <w:rsid w:val="001278C2"/>
    <w:rsid w:val="00131856"/>
    <w:rsid w:val="00132D55"/>
    <w:rsid w:val="001334CF"/>
    <w:rsid w:val="00133850"/>
    <w:rsid w:val="0013547D"/>
    <w:rsid w:val="001354F8"/>
    <w:rsid w:val="001363AB"/>
    <w:rsid w:val="001372FB"/>
    <w:rsid w:val="001414DD"/>
    <w:rsid w:val="001423EE"/>
    <w:rsid w:val="001444DB"/>
    <w:rsid w:val="0014637C"/>
    <w:rsid w:val="001463BF"/>
    <w:rsid w:val="00146612"/>
    <w:rsid w:val="0015201A"/>
    <w:rsid w:val="00152C5B"/>
    <w:rsid w:val="0015370C"/>
    <w:rsid w:val="0015424F"/>
    <w:rsid w:val="001543DA"/>
    <w:rsid w:val="00157749"/>
    <w:rsid w:val="001579E0"/>
    <w:rsid w:val="00157B4E"/>
    <w:rsid w:val="00157ECB"/>
    <w:rsid w:val="0016023B"/>
    <w:rsid w:val="001607AF"/>
    <w:rsid w:val="00160B7F"/>
    <w:rsid w:val="00161A60"/>
    <w:rsid w:val="001627B8"/>
    <w:rsid w:val="0016796A"/>
    <w:rsid w:val="00171FBE"/>
    <w:rsid w:val="001720BB"/>
    <w:rsid w:val="00172FA2"/>
    <w:rsid w:val="00173EEF"/>
    <w:rsid w:val="001747C5"/>
    <w:rsid w:val="00182A9C"/>
    <w:rsid w:val="001833CF"/>
    <w:rsid w:val="0018414E"/>
    <w:rsid w:val="00184CE8"/>
    <w:rsid w:val="0019035A"/>
    <w:rsid w:val="00191579"/>
    <w:rsid w:val="00192AA3"/>
    <w:rsid w:val="001932BE"/>
    <w:rsid w:val="00193BEE"/>
    <w:rsid w:val="00195E9A"/>
    <w:rsid w:val="00196741"/>
    <w:rsid w:val="00197B22"/>
    <w:rsid w:val="001A01D0"/>
    <w:rsid w:val="001A076C"/>
    <w:rsid w:val="001A0F37"/>
    <w:rsid w:val="001A5AC2"/>
    <w:rsid w:val="001A627E"/>
    <w:rsid w:val="001A6CBE"/>
    <w:rsid w:val="001B0522"/>
    <w:rsid w:val="001B1BAE"/>
    <w:rsid w:val="001B53AE"/>
    <w:rsid w:val="001B5D30"/>
    <w:rsid w:val="001B6E81"/>
    <w:rsid w:val="001B7F8A"/>
    <w:rsid w:val="001C3EF2"/>
    <w:rsid w:val="001C3EFF"/>
    <w:rsid w:val="001C4D20"/>
    <w:rsid w:val="001C7DE2"/>
    <w:rsid w:val="001D0081"/>
    <w:rsid w:val="001D0201"/>
    <w:rsid w:val="001D0344"/>
    <w:rsid w:val="001D0651"/>
    <w:rsid w:val="001D7B7B"/>
    <w:rsid w:val="001E45A8"/>
    <w:rsid w:val="001E4B9D"/>
    <w:rsid w:val="001E51D3"/>
    <w:rsid w:val="001E5453"/>
    <w:rsid w:val="001E5BDC"/>
    <w:rsid w:val="001E7D75"/>
    <w:rsid w:val="001F192D"/>
    <w:rsid w:val="001F2B57"/>
    <w:rsid w:val="001F418C"/>
    <w:rsid w:val="001F4FB1"/>
    <w:rsid w:val="0020407B"/>
    <w:rsid w:val="00204CFB"/>
    <w:rsid w:val="002164D8"/>
    <w:rsid w:val="0021698A"/>
    <w:rsid w:val="00220DEA"/>
    <w:rsid w:val="00221C06"/>
    <w:rsid w:val="00221C57"/>
    <w:rsid w:val="002258A3"/>
    <w:rsid w:val="00235BC1"/>
    <w:rsid w:val="0023783E"/>
    <w:rsid w:val="00237DC8"/>
    <w:rsid w:val="00240133"/>
    <w:rsid w:val="002409ED"/>
    <w:rsid w:val="00240D54"/>
    <w:rsid w:val="0024130E"/>
    <w:rsid w:val="00242C17"/>
    <w:rsid w:val="00242DD9"/>
    <w:rsid w:val="002455CC"/>
    <w:rsid w:val="002455CD"/>
    <w:rsid w:val="00245742"/>
    <w:rsid w:val="002472F9"/>
    <w:rsid w:val="0025108D"/>
    <w:rsid w:val="00253FF5"/>
    <w:rsid w:val="00254EF3"/>
    <w:rsid w:val="0025537A"/>
    <w:rsid w:val="002553BF"/>
    <w:rsid w:val="00255DAD"/>
    <w:rsid w:val="00257DCE"/>
    <w:rsid w:val="00264057"/>
    <w:rsid w:val="00264875"/>
    <w:rsid w:val="00270C21"/>
    <w:rsid w:val="0027180B"/>
    <w:rsid w:val="00272411"/>
    <w:rsid w:val="002755DF"/>
    <w:rsid w:val="00276644"/>
    <w:rsid w:val="0027708B"/>
    <w:rsid w:val="00282242"/>
    <w:rsid w:val="00284B16"/>
    <w:rsid w:val="0028677A"/>
    <w:rsid w:val="0028694F"/>
    <w:rsid w:val="002913AF"/>
    <w:rsid w:val="0029292C"/>
    <w:rsid w:val="00297141"/>
    <w:rsid w:val="0029732D"/>
    <w:rsid w:val="002A5466"/>
    <w:rsid w:val="002A5B6F"/>
    <w:rsid w:val="002B1D96"/>
    <w:rsid w:val="002B1F77"/>
    <w:rsid w:val="002B2437"/>
    <w:rsid w:val="002B3BDD"/>
    <w:rsid w:val="002B53A2"/>
    <w:rsid w:val="002B767D"/>
    <w:rsid w:val="002C26AF"/>
    <w:rsid w:val="002C33A2"/>
    <w:rsid w:val="002C4240"/>
    <w:rsid w:val="002C4A2E"/>
    <w:rsid w:val="002C52FA"/>
    <w:rsid w:val="002C542A"/>
    <w:rsid w:val="002C58E9"/>
    <w:rsid w:val="002D0FFE"/>
    <w:rsid w:val="002D3479"/>
    <w:rsid w:val="002D3B5F"/>
    <w:rsid w:val="002D4D4E"/>
    <w:rsid w:val="002D6F31"/>
    <w:rsid w:val="002E3CF8"/>
    <w:rsid w:val="002E7E1E"/>
    <w:rsid w:val="002F0253"/>
    <w:rsid w:val="002F2A16"/>
    <w:rsid w:val="002F4497"/>
    <w:rsid w:val="002F5D28"/>
    <w:rsid w:val="00304EAD"/>
    <w:rsid w:val="00307E98"/>
    <w:rsid w:val="00310FA1"/>
    <w:rsid w:val="00311062"/>
    <w:rsid w:val="00315A0E"/>
    <w:rsid w:val="00317D84"/>
    <w:rsid w:val="00321169"/>
    <w:rsid w:val="00323425"/>
    <w:rsid w:val="00323615"/>
    <w:rsid w:val="003236CD"/>
    <w:rsid w:val="0032671D"/>
    <w:rsid w:val="00326934"/>
    <w:rsid w:val="00330237"/>
    <w:rsid w:val="00333578"/>
    <w:rsid w:val="00340290"/>
    <w:rsid w:val="00340A90"/>
    <w:rsid w:val="00341492"/>
    <w:rsid w:val="00341BA7"/>
    <w:rsid w:val="00343379"/>
    <w:rsid w:val="0035183D"/>
    <w:rsid w:val="00351E53"/>
    <w:rsid w:val="00352E99"/>
    <w:rsid w:val="003600FE"/>
    <w:rsid w:val="003603D9"/>
    <w:rsid w:val="00360F94"/>
    <w:rsid w:val="0036197C"/>
    <w:rsid w:val="00363444"/>
    <w:rsid w:val="00363EA5"/>
    <w:rsid w:val="00367287"/>
    <w:rsid w:val="0037524C"/>
    <w:rsid w:val="00375B31"/>
    <w:rsid w:val="00376686"/>
    <w:rsid w:val="00381712"/>
    <w:rsid w:val="00383EF2"/>
    <w:rsid w:val="003854D3"/>
    <w:rsid w:val="00385E88"/>
    <w:rsid w:val="00387D8E"/>
    <w:rsid w:val="003921BE"/>
    <w:rsid w:val="003950C9"/>
    <w:rsid w:val="0039669B"/>
    <w:rsid w:val="003A0326"/>
    <w:rsid w:val="003A0950"/>
    <w:rsid w:val="003A0CAF"/>
    <w:rsid w:val="003A468D"/>
    <w:rsid w:val="003A4A64"/>
    <w:rsid w:val="003B0C3E"/>
    <w:rsid w:val="003B1BDE"/>
    <w:rsid w:val="003B1C22"/>
    <w:rsid w:val="003B37FE"/>
    <w:rsid w:val="003B3FFD"/>
    <w:rsid w:val="003B4A4B"/>
    <w:rsid w:val="003B5906"/>
    <w:rsid w:val="003C0AB7"/>
    <w:rsid w:val="003C1025"/>
    <w:rsid w:val="003C2C56"/>
    <w:rsid w:val="003C375A"/>
    <w:rsid w:val="003C6DAF"/>
    <w:rsid w:val="003D06B3"/>
    <w:rsid w:val="003D6B09"/>
    <w:rsid w:val="003D792E"/>
    <w:rsid w:val="003E5C9F"/>
    <w:rsid w:val="003E65C8"/>
    <w:rsid w:val="003F1CCD"/>
    <w:rsid w:val="003F6435"/>
    <w:rsid w:val="004014FC"/>
    <w:rsid w:val="004053C5"/>
    <w:rsid w:val="004067A4"/>
    <w:rsid w:val="00410F0B"/>
    <w:rsid w:val="0041145A"/>
    <w:rsid w:val="0041165F"/>
    <w:rsid w:val="00413043"/>
    <w:rsid w:val="00414708"/>
    <w:rsid w:val="00415606"/>
    <w:rsid w:val="00420360"/>
    <w:rsid w:val="00420CEF"/>
    <w:rsid w:val="004226FB"/>
    <w:rsid w:val="00424D41"/>
    <w:rsid w:val="0042574D"/>
    <w:rsid w:val="00433E3A"/>
    <w:rsid w:val="004401AC"/>
    <w:rsid w:val="00440F8B"/>
    <w:rsid w:val="00445668"/>
    <w:rsid w:val="00447198"/>
    <w:rsid w:val="00447FCC"/>
    <w:rsid w:val="00451C1A"/>
    <w:rsid w:val="004526B3"/>
    <w:rsid w:val="00453F57"/>
    <w:rsid w:val="004546E8"/>
    <w:rsid w:val="00454B0B"/>
    <w:rsid w:val="004629ED"/>
    <w:rsid w:val="0046516B"/>
    <w:rsid w:val="004661ED"/>
    <w:rsid w:val="00467021"/>
    <w:rsid w:val="004670E9"/>
    <w:rsid w:val="0046754A"/>
    <w:rsid w:val="00470B2C"/>
    <w:rsid w:val="00470CC6"/>
    <w:rsid w:val="004719BA"/>
    <w:rsid w:val="0047223E"/>
    <w:rsid w:val="00472B90"/>
    <w:rsid w:val="00472CE2"/>
    <w:rsid w:val="00473EF9"/>
    <w:rsid w:val="00475A40"/>
    <w:rsid w:val="0048282F"/>
    <w:rsid w:val="004834AE"/>
    <w:rsid w:val="00483E1D"/>
    <w:rsid w:val="00485D88"/>
    <w:rsid w:val="00485E4E"/>
    <w:rsid w:val="0048647E"/>
    <w:rsid w:val="00487E4B"/>
    <w:rsid w:val="004901BA"/>
    <w:rsid w:val="0049249F"/>
    <w:rsid w:val="0049359E"/>
    <w:rsid w:val="00495885"/>
    <w:rsid w:val="004973CD"/>
    <w:rsid w:val="00497AAB"/>
    <w:rsid w:val="004A207D"/>
    <w:rsid w:val="004A39EF"/>
    <w:rsid w:val="004A6B54"/>
    <w:rsid w:val="004A7B5A"/>
    <w:rsid w:val="004B1257"/>
    <w:rsid w:val="004B28AC"/>
    <w:rsid w:val="004B3E42"/>
    <w:rsid w:val="004B66CC"/>
    <w:rsid w:val="004C1A31"/>
    <w:rsid w:val="004C1A81"/>
    <w:rsid w:val="004C274F"/>
    <w:rsid w:val="004C5CD4"/>
    <w:rsid w:val="004C73AF"/>
    <w:rsid w:val="004C77BE"/>
    <w:rsid w:val="004D12E7"/>
    <w:rsid w:val="004D2136"/>
    <w:rsid w:val="004D2639"/>
    <w:rsid w:val="004D61D9"/>
    <w:rsid w:val="004D6A57"/>
    <w:rsid w:val="004E0D44"/>
    <w:rsid w:val="004E1E93"/>
    <w:rsid w:val="004E29F9"/>
    <w:rsid w:val="004E3606"/>
    <w:rsid w:val="004E5ABC"/>
    <w:rsid w:val="004E7A5E"/>
    <w:rsid w:val="004F0757"/>
    <w:rsid w:val="004F0A54"/>
    <w:rsid w:val="004F1358"/>
    <w:rsid w:val="004F2524"/>
    <w:rsid w:val="004F38EC"/>
    <w:rsid w:val="004F391E"/>
    <w:rsid w:val="00502B24"/>
    <w:rsid w:val="0050544D"/>
    <w:rsid w:val="005113BE"/>
    <w:rsid w:val="00513598"/>
    <w:rsid w:val="00514BFB"/>
    <w:rsid w:val="005156D2"/>
    <w:rsid w:val="00515FFC"/>
    <w:rsid w:val="005162DF"/>
    <w:rsid w:val="00520FDD"/>
    <w:rsid w:val="00521944"/>
    <w:rsid w:val="00524481"/>
    <w:rsid w:val="00527D73"/>
    <w:rsid w:val="00530733"/>
    <w:rsid w:val="00533692"/>
    <w:rsid w:val="0053504E"/>
    <w:rsid w:val="00535ABF"/>
    <w:rsid w:val="00537265"/>
    <w:rsid w:val="00537B64"/>
    <w:rsid w:val="00537E15"/>
    <w:rsid w:val="00543DAB"/>
    <w:rsid w:val="00547010"/>
    <w:rsid w:val="005504E5"/>
    <w:rsid w:val="00551987"/>
    <w:rsid w:val="00554912"/>
    <w:rsid w:val="005554B3"/>
    <w:rsid w:val="00560B8F"/>
    <w:rsid w:val="0056212C"/>
    <w:rsid w:val="005646E5"/>
    <w:rsid w:val="005650AE"/>
    <w:rsid w:val="00567E5F"/>
    <w:rsid w:val="005702A1"/>
    <w:rsid w:val="0057048F"/>
    <w:rsid w:val="00570572"/>
    <w:rsid w:val="00571572"/>
    <w:rsid w:val="0057541A"/>
    <w:rsid w:val="00576ADB"/>
    <w:rsid w:val="00577268"/>
    <w:rsid w:val="00577377"/>
    <w:rsid w:val="00580C5E"/>
    <w:rsid w:val="00583B8A"/>
    <w:rsid w:val="0058785B"/>
    <w:rsid w:val="0059392B"/>
    <w:rsid w:val="00594D52"/>
    <w:rsid w:val="00596CBD"/>
    <w:rsid w:val="005A2AA9"/>
    <w:rsid w:val="005A3469"/>
    <w:rsid w:val="005A35E0"/>
    <w:rsid w:val="005A3F74"/>
    <w:rsid w:val="005A6906"/>
    <w:rsid w:val="005A6F56"/>
    <w:rsid w:val="005A712B"/>
    <w:rsid w:val="005B00EE"/>
    <w:rsid w:val="005B0CA5"/>
    <w:rsid w:val="005B1370"/>
    <w:rsid w:val="005B23B0"/>
    <w:rsid w:val="005B3815"/>
    <w:rsid w:val="005B75D5"/>
    <w:rsid w:val="005C02FF"/>
    <w:rsid w:val="005C2B75"/>
    <w:rsid w:val="005C5FA7"/>
    <w:rsid w:val="005C66BC"/>
    <w:rsid w:val="005C7B2F"/>
    <w:rsid w:val="005D17F9"/>
    <w:rsid w:val="005D377A"/>
    <w:rsid w:val="005D3B7A"/>
    <w:rsid w:val="005D4A01"/>
    <w:rsid w:val="005D7B7D"/>
    <w:rsid w:val="005E2010"/>
    <w:rsid w:val="005E5331"/>
    <w:rsid w:val="005E6145"/>
    <w:rsid w:val="005F3414"/>
    <w:rsid w:val="005F3AF4"/>
    <w:rsid w:val="005F4142"/>
    <w:rsid w:val="005F4A36"/>
    <w:rsid w:val="005F65B7"/>
    <w:rsid w:val="005F6774"/>
    <w:rsid w:val="005F7D67"/>
    <w:rsid w:val="006030E3"/>
    <w:rsid w:val="0060314C"/>
    <w:rsid w:val="00605898"/>
    <w:rsid w:val="00607348"/>
    <w:rsid w:val="006130B8"/>
    <w:rsid w:val="00614EFF"/>
    <w:rsid w:val="006152E2"/>
    <w:rsid w:val="006166F1"/>
    <w:rsid w:val="006171C4"/>
    <w:rsid w:val="0061770E"/>
    <w:rsid w:val="00621553"/>
    <w:rsid w:val="006218CA"/>
    <w:rsid w:val="00622AF6"/>
    <w:rsid w:val="00623BA8"/>
    <w:rsid w:val="00623C94"/>
    <w:rsid w:val="00624EAF"/>
    <w:rsid w:val="00625789"/>
    <w:rsid w:val="00631284"/>
    <w:rsid w:val="00642408"/>
    <w:rsid w:val="00643239"/>
    <w:rsid w:val="00645533"/>
    <w:rsid w:val="00653D01"/>
    <w:rsid w:val="0065466C"/>
    <w:rsid w:val="00657104"/>
    <w:rsid w:val="00657B71"/>
    <w:rsid w:val="0066361C"/>
    <w:rsid w:val="00664FC2"/>
    <w:rsid w:val="006653EA"/>
    <w:rsid w:val="00670151"/>
    <w:rsid w:val="006701F3"/>
    <w:rsid w:val="00672F20"/>
    <w:rsid w:val="00677A53"/>
    <w:rsid w:val="00680C65"/>
    <w:rsid w:val="00682066"/>
    <w:rsid w:val="00682DB9"/>
    <w:rsid w:val="006833C0"/>
    <w:rsid w:val="00683E69"/>
    <w:rsid w:val="006851E4"/>
    <w:rsid w:val="00687129"/>
    <w:rsid w:val="00691B26"/>
    <w:rsid w:val="00692F85"/>
    <w:rsid w:val="00693111"/>
    <w:rsid w:val="006945A0"/>
    <w:rsid w:val="00697BA5"/>
    <w:rsid w:val="006A0A62"/>
    <w:rsid w:val="006A141E"/>
    <w:rsid w:val="006A3900"/>
    <w:rsid w:val="006B23EC"/>
    <w:rsid w:val="006B25D6"/>
    <w:rsid w:val="006B2635"/>
    <w:rsid w:val="006B2A01"/>
    <w:rsid w:val="006B2E5C"/>
    <w:rsid w:val="006B3B0B"/>
    <w:rsid w:val="006C0AAC"/>
    <w:rsid w:val="006C0D2C"/>
    <w:rsid w:val="006C1FBE"/>
    <w:rsid w:val="006C37E1"/>
    <w:rsid w:val="006C4374"/>
    <w:rsid w:val="006C6936"/>
    <w:rsid w:val="006C7F7E"/>
    <w:rsid w:val="006D0470"/>
    <w:rsid w:val="006D13B5"/>
    <w:rsid w:val="006D564A"/>
    <w:rsid w:val="006D5B89"/>
    <w:rsid w:val="006D678E"/>
    <w:rsid w:val="006D7113"/>
    <w:rsid w:val="006E05B4"/>
    <w:rsid w:val="006E1A4F"/>
    <w:rsid w:val="006E617B"/>
    <w:rsid w:val="006F0D24"/>
    <w:rsid w:val="006F23AD"/>
    <w:rsid w:val="006F408B"/>
    <w:rsid w:val="006F5830"/>
    <w:rsid w:val="00702379"/>
    <w:rsid w:val="00702797"/>
    <w:rsid w:val="00703451"/>
    <w:rsid w:val="00706F61"/>
    <w:rsid w:val="00707A87"/>
    <w:rsid w:val="00712D15"/>
    <w:rsid w:val="0071697F"/>
    <w:rsid w:val="00720263"/>
    <w:rsid w:val="00722504"/>
    <w:rsid w:val="007235E1"/>
    <w:rsid w:val="00725C8C"/>
    <w:rsid w:val="00725F03"/>
    <w:rsid w:val="007273FA"/>
    <w:rsid w:val="00730A52"/>
    <w:rsid w:val="007312FE"/>
    <w:rsid w:val="00731B84"/>
    <w:rsid w:val="00732039"/>
    <w:rsid w:val="00734145"/>
    <w:rsid w:val="00736946"/>
    <w:rsid w:val="00743754"/>
    <w:rsid w:val="00743CDF"/>
    <w:rsid w:val="00744319"/>
    <w:rsid w:val="00744C07"/>
    <w:rsid w:val="00744E22"/>
    <w:rsid w:val="00744F4F"/>
    <w:rsid w:val="0075121E"/>
    <w:rsid w:val="00751264"/>
    <w:rsid w:val="00752FC6"/>
    <w:rsid w:val="00755FE9"/>
    <w:rsid w:val="00760EEF"/>
    <w:rsid w:val="007610A0"/>
    <w:rsid w:val="00761937"/>
    <w:rsid w:val="00767ED9"/>
    <w:rsid w:val="00771CFD"/>
    <w:rsid w:val="0077646F"/>
    <w:rsid w:val="00780960"/>
    <w:rsid w:val="0078183E"/>
    <w:rsid w:val="00784D97"/>
    <w:rsid w:val="00785E80"/>
    <w:rsid w:val="0079112C"/>
    <w:rsid w:val="00792C1C"/>
    <w:rsid w:val="007937E4"/>
    <w:rsid w:val="007950C0"/>
    <w:rsid w:val="007951AE"/>
    <w:rsid w:val="00795D6B"/>
    <w:rsid w:val="007A0251"/>
    <w:rsid w:val="007A2C68"/>
    <w:rsid w:val="007B002A"/>
    <w:rsid w:val="007B1F78"/>
    <w:rsid w:val="007B39AB"/>
    <w:rsid w:val="007B4494"/>
    <w:rsid w:val="007B6665"/>
    <w:rsid w:val="007B6EE6"/>
    <w:rsid w:val="007B7CDB"/>
    <w:rsid w:val="007C0091"/>
    <w:rsid w:val="007C159C"/>
    <w:rsid w:val="007C1E8F"/>
    <w:rsid w:val="007C2185"/>
    <w:rsid w:val="007C2FB9"/>
    <w:rsid w:val="007C5792"/>
    <w:rsid w:val="007C73B0"/>
    <w:rsid w:val="007D1EF8"/>
    <w:rsid w:val="007D2077"/>
    <w:rsid w:val="007D5113"/>
    <w:rsid w:val="007D7669"/>
    <w:rsid w:val="007E278E"/>
    <w:rsid w:val="007E47E8"/>
    <w:rsid w:val="007E499C"/>
    <w:rsid w:val="007E582D"/>
    <w:rsid w:val="007E5FB3"/>
    <w:rsid w:val="007F2EE6"/>
    <w:rsid w:val="007F32F7"/>
    <w:rsid w:val="007F55E7"/>
    <w:rsid w:val="007F6E06"/>
    <w:rsid w:val="007F7808"/>
    <w:rsid w:val="007F7C9D"/>
    <w:rsid w:val="008001C0"/>
    <w:rsid w:val="00803D07"/>
    <w:rsid w:val="00804425"/>
    <w:rsid w:val="008044EA"/>
    <w:rsid w:val="00805A62"/>
    <w:rsid w:val="008077A7"/>
    <w:rsid w:val="008079CF"/>
    <w:rsid w:val="0081347E"/>
    <w:rsid w:val="00814DD2"/>
    <w:rsid w:val="008158B5"/>
    <w:rsid w:val="008160D2"/>
    <w:rsid w:val="00816164"/>
    <w:rsid w:val="0082067E"/>
    <w:rsid w:val="00823D24"/>
    <w:rsid w:val="0082401C"/>
    <w:rsid w:val="008337BC"/>
    <w:rsid w:val="00836A23"/>
    <w:rsid w:val="00837157"/>
    <w:rsid w:val="00844FB6"/>
    <w:rsid w:val="00845E65"/>
    <w:rsid w:val="00846F18"/>
    <w:rsid w:val="00850D1A"/>
    <w:rsid w:val="00851CE3"/>
    <w:rsid w:val="00851EBB"/>
    <w:rsid w:val="00852395"/>
    <w:rsid w:val="008565B5"/>
    <w:rsid w:val="00856A66"/>
    <w:rsid w:val="008572A5"/>
    <w:rsid w:val="00863C72"/>
    <w:rsid w:val="00866AAC"/>
    <w:rsid w:val="008679F5"/>
    <w:rsid w:val="00872DA2"/>
    <w:rsid w:val="008754B1"/>
    <w:rsid w:val="008762A9"/>
    <w:rsid w:val="008814E6"/>
    <w:rsid w:val="00883811"/>
    <w:rsid w:val="00883911"/>
    <w:rsid w:val="00887909"/>
    <w:rsid w:val="008910E2"/>
    <w:rsid w:val="00891606"/>
    <w:rsid w:val="008924AA"/>
    <w:rsid w:val="008932FC"/>
    <w:rsid w:val="00896822"/>
    <w:rsid w:val="008A0A6F"/>
    <w:rsid w:val="008A1AF4"/>
    <w:rsid w:val="008A1B17"/>
    <w:rsid w:val="008A2151"/>
    <w:rsid w:val="008A4A05"/>
    <w:rsid w:val="008A561E"/>
    <w:rsid w:val="008A6EA6"/>
    <w:rsid w:val="008A72A1"/>
    <w:rsid w:val="008B0039"/>
    <w:rsid w:val="008B0954"/>
    <w:rsid w:val="008B0BD0"/>
    <w:rsid w:val="008B33E6"/>
    <w:rsid w:val="008B39C0"/>
    <w:rsid w:val="008B5DF7"/>
    <w:rsid w:val="008B792A"/>
    <w:rsid w:val="008C5693"/>
    <w:rsid w:val="008C77BB"/>
    <w:rsid w:val="008D2DA9"/>
    <w:rsid w:val="008D5103"/>
    <w:rsid w:val="008D548C"/>
    <w:rsid w:val="008D5AA9"/>
    <w:rsid w:val="008D6D3D"/>
    <w:rsid w:val="008E2276"/>
    <w:rsid w:val="008E3212"/>
    <w:rsid w:val="008E3B9B"/>
    <w:rsid w:val="008E5F19"/>
    <w:rsid w:val="008E5F86"/>
    <w:rsid w:val="008E6C97"/>
    <w:rsid w:val="008F1CAF"/>
    <w:rsid w:val="008F1E08"/>
    <w:rsid w:val="008F3AF0"/>
    <w:rsid w:val="008F486F"/>
    <w:rsid w:val="008F501D"/>
    <w:rsid w:val="009020F4"/>
    <w:rsid w:val="00903017"/>
    <w:rsid w:val="009044BA"/>
    <w:rsid w:val="0091162C"/>
    <w:rsid w:val="009116E5"/>
    <w:rsid w:val="00911A8B"/>
    <w:rsid w:val="0091218E"/>
    <w:rsid w:val="00914F2D"/>
    <w:rsid w:val="00920418"/>
    <w:rsid w:val="00921491"/>
    <w:rsid w:val="0092159E"/>
    <w:rsid w:val="00921F60"/>
    <w:rsid w:val="00924AC9"/>
    <w:rsid w:val="00930487"/>
    <w:rsid w:val="00930692"/>
    <w:rsid w:val="00932275"/>
    <w:rsid w:val="009364AA"/>
    <w:rsid w:val="00940D54"/>
    <w:rsid w:val="009418C0"/>
    <w:rsid w:val="00941A68"/>
    <w:rsid w:val="009428E8"/>
    <w:rsid w:val="00945C56"/>
    <w:rsid w:val="00946965"/>
    <w:rsid w:val="00947766"/>
    <w:rsid w:val="00951819"/>
    <w:rsid w:val="00951AD6"/>
    <w:rsid w:val="00953C72"/>
    <w:rsid w:val="00957065"/>
    <w:rsid w:val="00964175"/>
    <w:rsid w:val="009666C0"/>
    <w:rsid w:val="009673BA"/>
    <w:rsid w:val="00967441"/>
    <w:rsid w:val="009679CF"/>
    <w:rsid w:val="00970B2D"/>
    <w:rsid w:val="00972BCA"/>
    <w:rsid w:val="00976B33"/>
    <w:rsid w:val="0098592B"/>
    <w:rsid w:val="0099117C"/>
    <w:rsid w:val="009923C8"/>
    <w:rsid w:val="0099294F"/>
    <w:rsid w:val="00993854"/>
    <w:rsid w:val="00996B50"/>
    <w:rsid w:val="0099701C"/>
    <w:rsid w:val="009A1A71"/>
    <w:rsid w:val="009A4406"/>
    <w:rsid w:val="009A4E3B"/>
    <w:rsid w:val="009B14D0"/>
    <w:rsid w:val="009B14F6"/>
    <w:rsid w:val="009B5759"/>
    <w:rsid w:val="009B78EA"/>
    <w:rsid w:val="009C1D03"/>
    <w:rsid w:val="009C213E"/>
    <w:rsid w:val="009C3B48"/>
    <w:rsid w:val="009C4CB9"/>
    <w:rsid w:val="009C515F"/>
    <w:rsid w:val="009C68AD"/>
    <w:rsid w:val="009D4363"/>
    <w:rsid w:val="009D586D"/>
    <w:rsid w:val="009D5FF4"/>
    <w:rsid w:val="009D6BAB"/>
    <w:rsid w:val="009E1C95"/>
    <w:rsid w:val="009E1EB2"/>
    <w:rsid w:val="009E249B"/>
    <w:rsid w:val="009E2DFF"/>
    <w:rsid w:val="009F1B2D"/>
    <w:rsid w:val="009F2426"/>
    <w:rsid w:val="009F45CA"/>
    <w:rsid w:val="009F7AF4"/>
    <w:rsid w:val="009F7E54"/>
    <w:rsid w:val="00A02130"/>
    <w:rsid w:val="00A0313E"/>
    <w:rsid w:val="00A0429F"/>
    <w:rsid w:val="00A04870"/>
    <w:rsid w:val="00A055A0"/>
    <w:rsid w:val="00A10733"/>
    <w:rsid w:val="00A1157C"/>
    <w:rsid w:val="00A11728"/>
    <w:rsid w:val="00A20AFB"/>
    <w:rsid w:val="00A213CB"/>
    <w:rsid w:val="00A21630"/>
    <w:rsid w:val="00A2298B"/>
    <w:rsid w:val="00A22F08"/>
    <w:rsid w:val="00A232E3"/>
    <w:rsid w:val="00A24FEC"/>
    <w:rsid w:val="00A27278"/>
    <w:rsid w:val="00A30A90"/>
    <w:rsid w:val="00A3128E"/>
    <w:rsid w:val="00A330DA"/>
    <w:rsid w:val="00A35D01"/>
    <w:rsid w:val="00A42ABE"/>
    <w:rsid w:val="00A42DF6"/>
    <w:rsid w:val="00A44ACB"/>
    <w:rsid w:val="00A45729"/>
    <w:rsid w:val="00A540B8"/>
    <w:rsid w:val="00A55557"/>
    <w:rsid w:val="00A5755A"/>
    <w:rsid w:val="00A63DA5"/>
    <w:rsid w:val="00A64297"/>
    <w:rsid w:val="00A64F0B"/>
    <w:rsid w:val="00A65863"/>
    <w:rsid w:val="00A66316"/>
    <w:rsid w:val="00A6711F"/>
    <w:rsid w:val="00A6768E"/>
    <w:rsid w:val="00A679A6"/>
    <w:rsid w:val="00A67E7B"/>
    <w:rsid w:val="00A705F1"/>
    <w:rsid w:val="00A71608"/>
    <w:rsid w:val="00A7393B"/>
    <w:rsid w:val="00A75A85"/>
    <w:rsid w:val="00A8257C"/>
    <w:rsid w:val="00A84168"/>
    <w:rsid w:val="00A86B71"/>
    <w:rsid w:val="00A91F30"/>
    <w:rsid w:val="00A95DFE"/>
    <w:rsid w:val="00AA26C6"/>
    <w:rsid w:val="00AA2E96"/>
    <w:rsid w:val="00AA3C38"/>
    <w:rsid w:val="00AA5B3F"/>
    <w:rsid w:val="00AA74C8"/>
    <w:rsid w:val="00AA7C5C"/>
    <w:rsid w:val="00AA7D37"/>
    <w:rsid w:val="00AB3BC6"/>
    <w:rsid w:val="00AC1F6C"/>
    <w:rsid w:val="00AC46B1"/>
    <w:rsid w:val="00AC73A9"/>
    <w:rsid w:val="00AC7AAC"/>
    <w:rsid w:val="00AD15CC"/>
    <w:rsid w:val="00AD7152"/>
    <w:rsid w:val="00AE032F"/>
    <w:rsid w:val="00AE1427"/>
    <w:rsid w:val="00AE2777"/>
    <w:rsid w:val="00AE76A4"/>
    <w:rsid w:val="00AF2255"/>
    <w:rsid w:val="00AF5059"/>
    <w:rsid w:val="00B005E2"/>
    <w:rsid w:val="00B00832"/>
    <w:rsid w:val="00B00AF1"/>
    <w:rsid w:val="00B015EB"/>
    <w:rsid w:val="00B01735"/>
    <w:rsid w:val="00B018BC"/>
    <w:rsid w:val="00B02787"/>
    <w:rsid w:val="00B03203"/>
    <w:rsid w:val="00B05A94"/>
    <w:rsid w:val="00B06A72"/>
    <w:rsid w:val="00B11D2A"/>
    <w:rsid w:val="00B13CCB"/>
    <w:rsid w:val="00B1564C"/>
    <w:rsid w:val="00B15B01"/>
    <w:rsid w:val="00B2221F"/>
    <w:rsid w:val="00B22527"/>
    <w:rsid w:val="00B25B71"/>
    <w:rsid w:val="00B27448"/>
    <w:rsid w:val="00B36021"/>
    <w:rsid w:val="00B36A38"/>
    <w:rsid w:val="00B40921"/>
    <w:rsid w:val="00B4227D"/>
    <w:rsid w:val="00B44620"/>
    <w:rsid w:val="00B44E53"/>
    <w:rsid w:val="00B47495"/>
    <w:rsid w:val="00B50207"/>
    <w:rsid w:val="00B51A63"/>
    <w:rsid w:val="00B52471"/>
    <w:rsid w:val="00B52A23"/>
    <w:rsid w:val="00B56900"/>
    <w:rsid w:val="00B57AA8"/>
    <w:rsid w:val="00B57C44"/>
    <w:rsid w:val="00B600DA"/>
    <w:rsid w:val="00B621B4"/>
    <w:rsid w:val="00B64FDA"/>
    <w:rsid w:val="00B70312"/>
    <w:rsid w:val="00B762A4"/>
    <w:rsid w:val="00B76536"/>
    <w:rsid w:val="00B777A8"/>
    <w:rsid w:val="00B80AFE"/>
    <w:rsid w:val="00B811DE"/>
    <w:rsid w:val="00B81303"/>
    <w:rsid w:val="00B81C73"/>
    <w:rsid w:val="00B82912"/>
    <w:rsid w:val="00B8384A"/>
    <w:rsid w:val="00B838E3"/>
    <w:rsid w:val="00B84244"/>
    <w:rsid w:val="00B85C97"/>
    <w:rsid w:val="00B8611C"/>
    <w:rsid w:val="00B867A4"/>
    <w:rsid w:val="00B914B3"/>
    <w:rsid w:val="00B91E0D"/>
    <w:rsid w:val="00B9284D"/>
    <w:rsid w:val="00B92EB8"/>
    <w:rsid w:val="00B95E70"/>
    <w:rsid w:val="00B97E80"/>
    <w:rsid w:val="00BA1DA2"/>
    <w:rsid w:val="00BA20E7"/>
    <w:rsid w:val="00BA27AD"/>
    <w:rsid w:val="00BA30ED"/>
    <w:rsid w:val="00BA7055"/>
    <w:rsid w:val="00BA7A46"/>
    <w:rsid w:val="00BB25AB"/>
    <w:rsid w:val="00BB5E22"/>
    <w:rsid w:val="00BB5F0E"/>
    <w:rsid w:val="00BB607C"/>
    <w:rsid w:val="00BC0CD8"/>
    <w:rsid w:val="00BC3995"/>
    <w:rsid w:val="00BC4D67"/>
    <w:rsid w:val="00BC654D"/>
    <w:rsid w:val="00BC6C60"/>
    <w:rsid w:val="00BC6CD7"/>
    <w:rsid w:val="00BC7936"/>
    <w:rsid w:val="00BD07C5"/>
    <w:rsid w:val="00BD1493"/>
    <w:rsid w:val="00BD28EB"/>
    <w:rsid w:val="00BD43FB"/>
    <w:rsid w:val="00BD4BA8"/>
    <w:rsid w:val="00BD51B7"/>
    <w:rsid w:val="00BD689A"/>
    <w:rsid w:val="00BE20CA"/>
    <w:rsid w:val="00BE23EE"/>
    <w:rsid w:val="00BE35EF"/>
    <w:rsid w:val="00BE6093"/>
    <w:rsid w:val="00BE6E44"/>
    <w:rsid w:val="00BF3CA0"/>
    <w:rsid w:val="00BF6154"/>
    <w:rsid w:val="00BF700E"/>
    <w:rsid w:val="00C00BD8"/>
    <w:rsid w:val="00C01099"/>
    <w:rsid w:val="00C02076"/>
    <w:rsid w:val="00C033F9"/>
    <w:rsid w:val="00C06FD9"/>
    <w:rsid w:val="00C071BE"/>
    <w:rsid w:val="00C072AD"/>
    <w:rsid w:val="00C13527"/>
    <w:rsid w:val="00C160F3"/>
    <w:rsid w:val="00C2167F"/>
    <w:rsid w:val="00C21A1A"/>
    <w:rsid w:val="00C23CC7"/>
    <w:rsid w:val="00C24803"/>
    <w:rsid w:val="00C250E8"/>
    <w:rsid w:val="00C2600D"/>
    <w:rsid w:val="00C26B30"/>
    <w:rsid w:val="00C3134E"/>
    <w:rsid w:val="00C3231E"/>
    <w:rsid w:val="00C3246B"/>
    <w:rsid w:val="00C373DA"/>
    <w:rsid w:val="00C4022B"/>
    <w:rsid w:val="00C40306"/>
    <w:rsid w:val="00C42CC9"/>
    <w:rsid w:val="00C42D60"/>
    <w:rsid w:val="00C42FEB"/>
    <w:rsid w:val="00C44197"/>
    <w:rsid w:val="00C4613F"/>
    <w:rsid w:val="00C46C35"/>
    <w:rsid w:val="00C46E34"/>
    <w:rsid w:val="00C470B7"/>
    <w:rsid w:val="00C477BD"/>
    <w:rsid w:val="00C503E7"/>
    <w:rsid w:val="00C50EC2"/>
    <w:rsid w:val="00C53DF6"/>
    <w:rsid w:val="00C57386"/>
    <w:rsid w:val="00C60582"/>
    <w:rsid w:val="00C61544"/>
    <w:rsid w:val="00C6205A"/>
    <w:rsid w:val="00C65732"/>
    <w:rsid w:val="00C668C4"/>
    <w:rsid w:val="00C675F8"/>
    <w:rsid w:val="00C70C08"/>
    <w:rsid w:val="00C7173E"/>
    <w:rsid w:val="00C73E37"/>
    <w:rsid w:val="00C742F8"/>
    <w:rsid w:val="00C747B3"/>
    <w:rsid w:val="00C76589"/>
    <w:rsid w:val="00C77479"/>
    <w:rsid w:val="00C77FF1"/>
    <w:rsid w:val="00C82F72"/>
    <w:rsid w:val="00C8338E"/>
    <w:rsid w:val="00C836F5"/>
    <w:rsid w:val="00C842BB"/>
    <w:rsid w:val="00C85577"/>
    <w:rsid w:val="00C8616E"/>
    <w:rsid w:val="00C91C1E"/>
    <w:rsid w:val="00C944CC"/>
    <w:rsid w:val="00C95284"/>
    <w:rsid w:val="00CA00DF"/>
    <w:rsid w:val="00CA2F62"/>
    <w:rsid w:val="00CA316C"/>
    <w:rsid w:val="00CA3DA1"/>
    <w:rsid w:val="00CA78FF"/>
    <w:rsid w:val="00CB03FD"/>
    <w:rsid w:val="00CB36B3"/>
    <w:rsid w:val="00CB6C62"/>
    <w:rsid w:val="00CC0DD6"/>
    <w:rsid w:val="00CC0EA3"/>
    <w:rsid w:val="00CC0F97"/>
    <w:rsid w:val="00CC19C7"/>
    <w:rsid w:val="00CC1C50"/>
    <w:rsid w:val="00CC457D"/>
    <w:rsid w:val="00CC6149"/>
    <w:rsid w:val="00CC78F6"/>
    <w:rsid w:val="00CD366E"/>
    <w:rsid w:val="00CD44F4"/>
    <w:rsid w:val="00CD51DB"/>
    <w:rsid w:val="00CD599E"/>
    <w:rsid w:val="00CD6BA2"/>
    <w:rsid w:val="00CE1585"/>
    <w:rsid w:val="00CE771F"/>
    <w:rsid w:val="00CE7C7E"/>
    <w:rsid w:val="00CF5A81"/>
    <w:rsid w:val="00CF5F7B"/>
    <w:rsid w:val="00D0094D"/>
    <w:rsid w:val="00D02A58"/>
    <w:rsid w:val="00D0428D"/>
    <w:rsid w:val="00D04D23"/>
    <w:rsid w:val="00D05885"/>
    <w:rsid w:val="00D06796"/>
    <w:rsid w:val="00D105F1"/>
    <w:rsid w:val="00D147E7"/>
    <w:rsid w:val="00D15C27"/>
    <w:rsid w:val="00D172D6"/>
    <w:rsid w:val="00D17F2D"/>
    <w:rsid w:val="00D2384C"/>
    <w:rsid w:val="00D24B68"/>
    <w:rsid w:val="00D2569C"/>
    <w:rsid w:val="00D25DEC"/>
    <w:rsid w:val="00D31476"/>
    <w:rsid w:val="00D327BE"/>
    <w:rsid w:val="00D32F9C"/>
    <w:rsid w:val="00D32FC1"/>
    <w:rsid w:val="00D421EF"/>
    <w:rsid w:val="00D43A15"/>
    <w:rsid w:val="00D4489F"/>
    <w:rsid w:val="00D45036"/>
    <w:rsid w:val="00D45A27"/>
    <w:rsid w:val="00D510EE"/>
    <w:rsid w:val="00D51158"/>
    <w:rsid w:val="00D51C47"/>
    <w:rsid w:val="00D52C41"/>
    <w:rsid w:val="00D56A68"/>
    <w:rsid w:val="00D57D58"/>
    <w:rsid w:val="00D60DFF"/>
    <w:rsid w:val="00D61D02"/>
    <w:rsid w:val="00D6255F"/>
    <w:rsid w:val="00D627DB"/>
    <w:rsid w:val="00D66A98"/>
    <w:rsid w:val="00D67909"/>
    <w:rsid w:val="00D71EA4"/>
    <w:rsid w:val="00D7303B"/>
    <w:rsid w:val="00D73813"/>
    <w:rsid w:val="00D74221"/>
    <w:rsid w:val="00D751F8"/>
    <w:rsid w:val="00D82F3C"/>
    <w:rsid w:val="00D8304A"/>
    <w:rsid w:val="00D900A1"/>
    <w:rsid w:val="00D93CC5"/>
    <w:rsid w:val="00D95908"/>
    <w:rsid w:val="00D95D14"/>
    <w:rsid w:val="00DA2589"/>
    <w:rsid w:val="00DA39AF"/>
    <w:rsid w:val="00DA4349"/>
    <w:rsid w:val="00DB4899"/>
    <w:rsid w:val="00DB6A91"/>
    <w:rsid w:val="00DC0A45"/>
    <w:rsid w:val="00DC0C9C"/>
    <w:rsid w:val="00DC1002"/>
    <w:rsid w:val="00DC39B0"/>
    <w:rsid w:val="00DC53E1"/>
    <w:rsid w:val="00DC5DA8"/>
    <w:rsid w:val="00DC6BD7"/>
    <w:rsid w:val="00DC6E5B"/>
    <w:rsid w:val="00DD5166"/>
    <w:rsid w:val="00DD6512"/>
    <w:rsid w:val="00DD690E"/>
    <w:rsid w:val="00DE25FF"/>
    <w:rsid w:val="00DE7F0F"/>
    <w:rsid w:val="00DF07F0"/>
    <w:rsid w:val="00DF09C2"/>
    <w:rsid w:val="00DF0EDD"/>
    <w:rsid w:val="00DF1753"/>
    <w:rsid w:val="00DF23CE"/>
    <w:rsid w:val="00DF2DEE"/>
    <w:rsid w:val="00DF5AD1"/>
    <w:rsid w:val="00DF6ABB"/>
    <w:rsid w:val="00E00BE9"/>
    <w:rsid w:val="00E0216E"/>
    <w:rsid w:val="00E02B54"/>
    <w:rsid w:val="00E02E2A"/>
    <w:rsid w:val="00E0303F"/>
    <w:rsid w:val="00E0329F"/>
    <w:rsid w:val="00E03C3A"/>
    <w:rsid w:val="00E05801"/>
    <w:rsid w:val="00E07475"/>
    <w:rsid w:val="00E078FF"/>
    <w:rsid w:val="00E12C2C"/>
    <w:rsid w:val="00E14920"/>
    <w:rsid w:val="00E15543"/>
    <w:rsid w:val="00E169D0"/>
    <w:rsid w:val="00E204BB"/>
    <w:rsid w:val="00E2196E"/>
    <w:rsid w:val="00E23B49"/>
    <w:rsid w:val="00E24A97"/>
    <w:rsid w:val="00E25FAF"/>
    <w:rsid w:val="00E27E36"/>
    <w:rsid w:val="00E317AB"/>
    <w:rsid w:val="00E3348E"/>
    <w:rsid w:val="00E33E9C"/>
    <w:rsid w:val="00E3667C"/>
    <w:rsid w:val="00E4324E"/>
    <w:rsid w:val="00E44344"/>
    <w:rsid w:val="00E44915"/>
    <w:rsid w:val="00E45574"/>
    <w:rsid w:val="00E51A04"/>
    <w:rsid w:val="00E539B4"/>
    <w:rsid w:val="00E56A22"/>
    <w:rsid w:val="00E56E3B"/>
    <w:rsid w:val="00E61056"/>
    <w:rsid w:val="00E61303"/>
    <w:rsid w:val="00E62B6C"/>
    <w:rsid w:val="00E64316"/>
    <w:rsid w:val="00E646FB"/>
    <w:rsid w:val="00E654BC"/>
    <w:rsid w:val="00E67C78"/>
    <w:rsid w:val="00E700FE"/>
    <w:rsid w:val="00E70E0D"/>
    <w:rsid w:val="00E71E17"/>
    <w:rsid w:val="00E73115"/>
    <w:rsid w:val="00E734B7"/>
    <w:rsid w:val="00E7353F"/>
    <w:rsid w:val="00E736E1"/>
    <w:rsid w:val="00E7378E"/>
    <w:rsid w:val="00E73DC5"/>
    <w:rsid w:val="00E74B3F"/>
    <w:rsid w:val="00E80675"/>
    <w:rsid w:val="00E82C92"/>
    <w:rsid w:val="00E86082"/>
    <w:rsid w:val="00E86434"/>
    <w:rsid w:val="00E90F23"/>
    <w:rsid w:val="00E90F6A"/>
    <w:rsid w:val="00E918DF"/>
    <w:rsid w:val="00E92F16"/>
    <w:rsid w:val="00E93F95"/>
    <w:rsid w:val="00E94FAF"/>
    <w:rsid w:val="00E95FAF"/>
    <w:rsid w:val="00E969A8"/>
    <w:rsid w:val="00EA1420"/>
    <w:rsid w:val="00EA1B88"/>
    <w:rsid w:val="00EA240B"/>
    <w:rsid w:val="00EA3359"/>
    <w:rsid w:val="00EA40D6"/>
    <w:rsid w:val="00EA631D"/>
    <w:rsid w:val="00EA67D7"/>
    <w:rsid w:val="00EB2FA4"/>
    <w:rsid w:val="00EB3FBF"/>
    <w:rsid w:val="00EB56AC"/>
    <w:rsid w:val="00EB60F6"/>
    <w:rsid w:val="00EB6664"/>
    <w:rsid w:val="00EB7215"/>
    <w:rsid w:val="00EC2427"/>
    <w:rsid w:val="00EC2AEB"/>
    <w:rsid w:val="00EC3AB4"/>
    <w:rsid w:val="00EC417A"/>
    <w:rsid w:val="00EC4561"/>
    <w:rsid w:val="00EC62ED"/>
    <w:rsid w:val="00EC749E"/>
    <w:rsid w:val="00ED294B"/>
    <w:rsid w:val="00ED3648"/>
    <w:rsid w:val="00ED383A"/>
    <w:rsid w:val="00ED50F4"/>
    <w:rsid w:val="00ED5486"/>
    <w:rsid w:val="00ED7E40"/>
    <w:rsid w:val="00EE18A8"/>
    <w:rsid w:val="00EE3FCB"/>
    <w:rsid w:val="00EE598E"/>
    <w:rsid w:val="00EF083A"/>
    <w:rsid w:val="00EF0D5F"/>
    <w:rsid w:val="00EF1DE7"/>
    <w:rsid w:val="00EF319A"/>
    <w:rsid w:val="00EF5D77"/>
    <w:rsid w:val="00EF64F5"/>
    <w:rsid w:val="00EF752E"/>
    <w:rsid w:val="00F134E5"/>
    <w:rsid w:val="00F208F1"/>
    <w:rsid w:val="00F2185F"/>
    <w:rsid w:val="00F24BBD"/>
    <w:rsid w:val="00F255E4"/>
    <w:rsid w:val="00F25F71"/>
    <w:rsid w:val="00F26DDB"/>
    <w:rsid w:val="00F275DC"/>
    <w:rsid w:val="00F307A5"/>
    <w:rsid w:val="00F356DC"/>
    <w:rsid w:val="00F404EE"/>
    <w:rsid w:val="00F41871"/>
    <w:rsid w:val="00F4597E"/>
    <w:rsid w:val="00F45F32"/>
    <w:rsid w:val="00F507D8"/>
    <w:rsid w:val="00F51E6F"/>
    <w:rsid w:val="00F53B13"/>
    <w:rsid w:val="00F55F8A"/>
    <w:rsid w:val="00F60FD5"/>
    <w:rsid w:val="00F61494"/>
    <w:rsid w:val="00F61B68"/>
    <w:rsid w:val="00F63051"/>
    <w:rsid w:val="00F661A6"/>
    <w:rsid w:val="00F66AD9"/>
    <w:rsid w:val="00F66E77"/>
    <w:rsid w:val="00F702A6"/>
    <w:rsid w:val="00F71CF3"/>
    <w:rsid w:val="00F72A53"/>
    <w:rsid w:val="00F744B5"/>
    <w:rsid w:val="00F754E1"/>
    <w:rsid w:val="00F75E45"/>
    <w:rsid w:val="00F8024A"/>
    <w:rsid w:val="00F83BCE"/>
    <w:rsid w:val="00F87FC7"/>
    <w:rsid w:val="00F9163A"/>
    <w:rsid w:val="00F9330A"/>
    <w:rsid w:val="00F959D8"/>
    <w:rsid w:val="00FA0B72"/>
    <w:rsid w:val="00FA0CAB"/>
    <w:rsid w:val="00FA3033"/>
    <w:rsid w:val="00FA7357"/>
    <w:rsid w:val="00FB242A"/>
    <w:rsid w:val="00FB2E31"/>
    <w:rsid w:val="00FB46BA"/>
    <w:rsid w:val="00FB5C86"/>
    <w:rsid w:val="00FB5D68"/>
    <w:rsid w:val="00FB5FEE"/>
    <w:rsid w:val="00FB6734"/>
    <w:rsid w:val="00FB686E"/>
    <w:rsid w:val="00FC0A9B"/>
    <w:rsid w:val="00FC1F2E"/>
    <w:rsid w:val="00FC21C6"/>
    <w:rsid w:val="00FC5B1B"/>
    <w:rsid w:val="00FD0504"/>
    <w:rsid w:val="00FD1C23"/>
    <w:rsid w:val="00FD4907"/>
    <w:rsid w:val="00FD5A76"/>
    <w:rsid w:val="00FD6167"/>
    <w:rsid w:val="00FD7962"/>
    <w:rsid w:val="00FD7F84"/>
    <w:rsid w:val="00FE0351"/>
    <w:rsid w:val="00FE24B5"/>
    <w:rsid w:val="00FE3326"/>
    <w:rsid w:val="00FE4BD0"/>
    <w:rsid w:val="00FF08AF"/>
    <w:rsid w:val="00FF0CB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A4E525"/>
  <w15:docId w15:val="{049F1FC8-B8D5-4B90-B131-FDAEABB8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832"/>
    <w:rPr>
      <w:rFonts w:ascii="Arial" w:hAnsi="Arial" w:cs="Arial"/>
      <w:sz w:val="16"/>
      <w:szCs w:val="16"/>
    </w:rPr>
  </w:style>
  <w:style w:type="paragraph" w:styleId="1">
    <w:name w:val="heading 1"/>
    <w:basedOn w:val="a"/>
    <w:next w:val="a"/>
    <w:link w:val="10"/>
    <w:qFormat/>
    <w:locked/>
    <w:rsid w:val="009666C0"/>
    <w:pPr>
      <w:keepNext/>
      <w:spacing w:before="240" w:after="60"/>
      <w:outlineLvl w:val="0"/>
    </w:pPr>
    <w:rPr>
      <w:rFonts w:ascii="Calibri Light" w:hAnsi="Calibri Light" w:cs="Times New Roman"/>
      <w:b/>
      <w:bCs/>
      <w:kern w:val="32"/>
      <w:sz w:val="32"/>
      <w:szCs w:val="32"/>
    </w:rPr>
  </w:style>
  <w:style w:type="paragraph" w:styleId="3">
    <w:name w:val="heading 3"/>
    <w:basedOn w:val="a"/>
    <w:next w:val="a"/>
    <w:link w:val="30"/>
    <w:uiPriority w:val="99"/>
    <w:unhideWhenUsed/>
    <w:qFormat/>
    <w:locked/>
    <w:rsid w:val="00731B84"/>
    <w:pPr>
      <w:keepNext/>
      <w:keepLines/>
      <w:spacing w:before="40"/>
      <w:outlineLvl w:val="2"/>
    </w:pPr>
    <w:rPr>
      <w:rFonts w:ascii="Cambria" w:hAnsi="Cambria" w:cs="Times New Roman"/>
      <w:color w:val="243F60"/>
      <w:sz w:val="24"/>
      <w:szCs w:val="24"/>
    </w:rPr>
  </w:style>
  <w:style w:type="paragraph" w:styleId="4">
    <w:name w:val="heading 4"/>
    <w:basedOn w:val="a"/>
    <w:next w:val="a"/>
    <w:link w:val="40"/>
    <w:uiPriority w:val="99"/>
    <w:qFormat/>
    <w:rsid w:val="00930692"/>
    <w:pPr>
      <w:widowControl w:val="0"/>
      <w:autoSpaceDE w:val="0"/>
      <w:autoSpaceDN w:val="0"/>
      <w:adjustRightInd w:val="0"/>
      <w:outlineLvl w:val="3"/>
    </w:pPr>
    <w:rPr>
      <w:rFonts w:ascii="Calibri" w:hAnsi="Calibri" w:cs="Times New Roman"/>
      <w:b/>
      <w:bCs/>
      <w:sz w:val="28"/>
      <w:szCs w:val="28"/>
    </w:rPr>
  </w:style>
  <w:style w:type="paragraph" w:styleId="5">
    <w:name w:val="heading 5"/>
    <w:basedOn w:val="a"/>
    <w:next w:val="a"/>
    <w:link w:val="50"/>
    <w:qFormat/>
    <w:locked/>
    <w:rsid w:val="001C7DE2"/>
    <w:pPr>
      <w:spacing w:before="240" w:after="60"/>
      <w:outlineLvl w:val="4"/>
    </w:pPr>
    <w:rPr>
      <w:rFonts w:ascii="Times New Roman" w:hAnsi="Times New Roman" w:cs="Times New Roman"/>
      <w:b/>
      <w:bCs/>
      <w:i/>
      <w:iCs/>
      <w:sz w:val="26"/>
      <w:szCs w:val="26"/>
    </w:rPr>
  </w:style>
  <w:style w:type="paragraph" w:styleId="7">
    <w:name w:val="heading 7"/>
    <w:basedOn w:val="a"/>
    <w:next w:val="a"/>
    <w:link w:val="70"/>
    <w:semiHidden/>
    <w:unhideWhenUsed/>
    <w:qFormat/>
    <w:locked/>
    <w:rsid w:val="00535ABF"/>
    <w:pPr>
      <w:spacing w:before="240" w:after="60"/>
      <w:outlineLvl w:val="6"/>
    </w:pPr>
    <w:rPr>
      <w:rFonts w:ascii="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2C26AF"/>
    <w:rPr>
      <w:rFonts w:ascii="Calibri" w:hAnsi="Calibri" w:cs="Times New Roman"/>
      <w:b/>
      <w:bCs/>
      <w:sz w:val="28"/>
      <w:szCs w:val="28"/>
      <w:lang w:val="ru-RU" w:eastAsia="ru-RU"/>
    </w:rPr>
  </w:style>
  <w:style w:type="paragraph" w:customStyle="1" w:styleId="11">
    <w:name w:val="Знак Знак Знак Знак11"/>
    <w:basedOn w:val="a"/>
    <w:uiPriority w:val="99"/>
    <w:rsid w:val="00B00832"/>
    <w:rPr>
      <w:rFonts w:ascii="Verdana" w:hAnsi="Verdana" w:cs="Verdana"/>
      <w:sz w:val="20"/>
      <w:szCs w:val="20"/>
      <w:lang w:val="en-US" w:eastAsia="en-US"/>
    </w:rPr>
  </w:style>
  <w:style w:type="character" w:styleId="a3">
    <w:name w:val="Hyperlink"/>
    <w:uiPriority w:val="99"/>
    <w:qFormat/>
    <w:rsid w:val="00EC3AB4"/>
    <w:rPr>
      <w:rFonts w:cs="Times New Roman"/>
      <w:color w:val="0000FF"/>
      <w:u w:val="single"/>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
    <w:basedOn w:val="a"/>
    <w:link w:val="a5"/>
    <w:uiPriority w:val="99"/>
    <w:qFormat/>
    <w:rsid w:val="00930692"/>
    <w:pPr>
      <w:spacing w:before="100" w:beforeAutospacing="1" w:after="100" w:afterAutospacing="1"/>
    </w:pPr>
    <w:rPr>
      <w:rFonts w:ascii="Times New Roman" w:hAnsi="Times New Roman" w:cs="Times New Roman"/>
      <w:sz w:val="24"/>
      <w:szCs w:val="24"/>
    </w:rPr>
  </w:style>
  <w:style w:type="paragraph" w:customStyle="1" w:styleId="a6">
    <w:name w:val="Знак Знак Знак"/>
    <w:basedOn w:val="a"/>
    <w:uiPriority w:val="99"/>
    <w:rsid w:val="00930692"/>
    <w:rPr>
      <w:rFonts w:ascii="Verdana" w:hAnsi="Verdana" w:cs="Verdana"/>
      <w:sz w:val="20"/>
      <w:szCs w:val="20"/>
      <w:lang w:val="en-US" w:eastAsia="en-US"/>
    </w:rPr>
  </w:style>
  <w:style w:type="paragraph" w:styleId="HTML">
    <w:name w:val="HTML Preformatted"/>
    <w:aliases w:val="Знак9,Знак"/>
    <w:basedOn w:val="a"/>
    <w:link w:val="HTML0"/>
    <w:rsid w:val="00472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1"/>
      <w:szCs w:val="20"/>
    </w:rPr>
  </w:style>
  <w:style w:type="character" w:customStyle="1" w:styleId="HTML0">
    <w:name w:val="Стандартний HTML Знак"/>
    <w:aliases w:val="Знак9 Знак,Знак Знак"/>
    <w:link w:val="HTML"/>
    <w:locked/>
    <w:rsid w:val="0047223E"/>
    <w:rPr>
      <w:rFonts w:ascii="Courier New" w:hAnsi="Courier New" w:cs="Times New Roman"/>
      <w:color w:val="000000"/>
      <w:sz w:val="21"/>
      <w:lang w:val="ru-RU" w:eastAsia="ru-RU"/>
    </w:rPr>
  </w:style>
  <w:style w:type="paragraph" w:styleId="a7">
    <w:name w:val="List Paragraph"/>
    <w:aliases w:val="Details"/>
    <w:basedOn w:val="a"/>
    <w:link w:val="a8"/>
    <w:uiPriority w:val="34"/>
    <w:qFormat/>
    <w:rsid w:val="0047223E"/>
    <w:pPr>
      <w:widowControl w:val="0"/>
      <w:autoSpaceDE w:val="0"/>
      <w:autoSpaceDN w:val="0"/>
      <w:adjustRightInd w:val="0"/>
      <w:ind w:left="720"/>
      <w:contextualSpacing/>
    </w:pPr>
    <w:rPr>
      <w:rFonts w:ascii="Times New Roman CYR" w:hAnsi="Times New Roman CYR" w:cs="Times New Roman"/>
      <w:sz w:val="24"/>
      <w:szCs w:val="24"/>
    </w:rPr>
  </w:style>
  <w:style w:type="character" w:customStyle="1" w:styleId="apple-converted-space">
    <w:name w:val="apple-converted-space"/>
    <w:qFormat/>
    <w:rsid w:val="0047223E"/>
    <w:rPr>
      <w:rFonts w:cs="Times New Roman"/>
    </w:rPr>
  </w:style>
  <w:style w:type="paragraph" w:customStyle="1" w:styleId="rvps2">
    <w:name w:val="rvps2"/>
    <w:basedOn w:val="a"/>
    <w:qFormat/>
    <w:rsid w:val="0047223E"/>
    <w:pPr>
      <w:spacing w:before="100" w:beforeAutospacing="1" w:after="100" w:afterAutospacing="1"/>
    </w:pPr>
    <w:rPr>
      <w:rFonts w:ascii="Times New Roman" w:hAnsi="Times New Roman" w:cs="Times New Roman"/>
      <w:sz w:val="24"/>
      <w:szCs w:val="24"/>
    </w:rPr>
  </w:style>
  <w:style w:type="paragraph" w:customStyle="1" w:styleId="ListParagraph1">
    <w:name w:val="List Paragraph1"/>
    <w:basedOn w:val="a"/>
    <w:uiPriority w:val="99"/>
    <w:qFormat/>
    <w:rsid w:val="0047223E"/>
    <w:pPr>
      <w:widowControl w:val="0"/>
      <w:autoSpaceDE w:val="0"/>
      <w:autoSpaceDN w:val="0"/>
      <w:adjustRightInd w:val="0"/>
      <w:ind w:left="720"/>
      <w:contextualSpacing/>
    </w:pPr>
    <w:rPr>
      <w:rFonts w:ascii="Times New Roman CYR" w:hAnsi="Times New Roman CYR" w:cs="Times New Roman CYR"/>
      <w:sz w:val="24"/>
      <w:szCs w:val="24"/>
    </w:rPr>
  </w:style>
  <w:style w:type="paragraph" w:customStyle="1" w:styleId="CharChar">
    <w:name w:val="Char Char Знак Знак Знак Знак"/>
    <w:basedOn w:val="a"/>
    <w:uiPriority w:val="99"/>
    <w:rsid w:val="00ED7E40"/>
    <w:rPr>
      <w:rFonts w:ascii="Verdana" w:hAnsi="Verdana" w:cs="Verdana"/>
      <w:sz w:val="20"/>
      <w:szCs w:val="20"/>
      <w:lang w:val="en-US" w:eastAsia="en-US"/>
    </w:rPr>
  </w:style>
  <w:style w:type="paragraph" w:styleId="a9">
    <w:name w:val="Balloon Text"/>
    <w:basedOn w:val="a"/>
    <w:link w:val="aa"/>
    <w:uiPriority w:val="99"/>
    <w:semiHidden/>
    <w:rsid w:val="00A24FEC"/>
    <w:rPr>
      <w:rFonts w:ascii="Tahoma" w:hAnsi="Tahoma" w:cs="Times New Roman"/>
    </w:rPr>
  </w:style>
  <w:style w:type="character" w:customStyle="1" w:styleId="aa">
    <w:name w:val="Текст у виносці Знак"/>
    <w:link w:val="a9"/>
    <w:uiPriority w:val="99"/>
    <w:semiHidden/>
    <w:locked/>
    <w:rsid w:val="00A24FEC"/>
    <w:rPr>
      <w:rFonts w:ascii="Tahoma" w:hAnsi="Tahoma" w:cs="Tahoma"/>
      <w:sz w:val="16"/>
      <w:szCs w:val="16"/>
      <w:lang w:val="ru-RU" w:eastAsia="ru-RU"/>
    </w:rPr>
  </w:style>
  <w:style w:type="character" w:customStyle="1" w:styleId="a5">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 Знак"/>
    <w:link w:val="a4"/>
    <w:uiPriority w:val="99"/>
    <w:locked/>
    <w:rsid w:val="00605898"/>
    <w:rPr>
      <w:sz w:val="24"/>
      <w:szCs w:val="24"/>
    </w:rPr>
  </w:style>
  <w:style w:type="paragraph" w:customStyle="1" w:styleId="rvps4">
    <w:name w:val="rvps4"/>
    <w:basedOn w:val="a"/>
    <w:rsid w:val="00C4022B"/>
    <w:pPr>
      <w:spacing w:before="100" w:beforeAutospacing="1" w:after="100" w:afterAutospacing="1"/>
    </w:pPr>
    <w:rPr>
      <w:rFonts w:ascii="Times New Roman" w:hAnsi="Times New Roman" w:cs="Times New Roman"/>
      <w:sz w:val="24"/>
      <w:szCs w:val="24"/>
      <w:lang w:val="uk-UA" w:eastAsia="uk-UA"/>
    </w:rPr>
  </w:style>
  <w:style w:type="paragraph" w:styleId="ab">
    <w:name w:val="No Spacing"/>
    <w:link w:val="ac"/>
    <w:uiPriority w:val="1"/>
    <w:qFormat/>
    <w:rsid w:val="00B44620"/>
    <w:rPr>
      <w:rFonts w:ascii="Calibri" w:hAnsi="Calibri"/>
    </w:rPr>
  </w:style>
  <w:style w:type="character" w:customStyle="1" w:styleId="ac">
    <w:name w:val="Без інтервалів Знак"/>
    <w:link w:val="ab"/>
    <w:rsid w:val="00B44620"/>
    <w:rPr>
      <w:rFonts w:ascii="Calibri" w:hAnsi="Calibri"/>
      <w:lang w:val="ru-RU" w:eastAsia="ru-RU" w:bidi="ar-SA"/>
    </w:rPr>
  </w:style>
  <w:style w:type="paragraph" w:customStyle="1" w:styleId="Default">
    <w:name w:val="Default"/>
    <w:uiPriority w:val="99"/>
    <w:rsid w:val="00C2167F"/>
    <w:pPr>
      <w:autoSpaceDE w:val="0"/>
      <w:autoSpaceDN w:val="0"/>
      <w:adjustRightInd w:val="0"/>
    </w:pPr>
    <w:rPr>
      <w:rFonts w:eastAsia="Calibri"/>
      <w:color w:val="000000"/>
      <w:sz w:val="24"/>
      <w:szCs w:val="24"/>
    </w:rPr>
  </w:style>
  <w:style w:type="paragraph" w:customStyle="1" w:styleId="12">
    <w:name w:val="Абзац списку1"/>
    <w:basedOn w:val="a"/>
    <w:uiPriority w:val="99"/>
    <w:qFormat/>
    <w:rsid w:val="00115400"/>
    <w:pPr>
      <w:widowControl w:val="0"/>
      <w:autoSpaceDE w:val="0"/>
      <w:autoSpaceDN w:val="0"/>
      <w:adjustRightInd w:val="0"/>
      <w:ind w:left="720"/>
      <w:contextualSpacing/>
    </w:pPr>
    <w:rPr>
      <w:rFonts w:ascii="Times New Roman CYR" w:hAnsi="Times New Roman CYR" w:cs="Times New Roman CYR"/>
      <w:sz w:val="24"/>
      <w:szCs w:val="24"/>
    </w:rPr>
  </w:style>
  <w:style w:type="paragraph" w:styleId="ad">
    <w:name w:val="Body Text"/>
    <w:basedOn w:val="a"/>
    <w:link w:val="ae"/>
    <w:rsid w:val="00115400"/>
    <w:pPr>
      <w:spacing w:after="120"/>
    </w:pPr>
    <w:rPr>
      <w:rFonts w:cs="Times New Roman"/>
    </w:rPr>
  </w:style>
  <w:style w:type="character" w:customStyle="1" w:styleId="ae">
    <w:name w:val="Основний текст Знак"/>
    <w:link w:val="ad"/>
    <w:rsid w:val="00115400"/>
    <w:rPr>
      <w:rFonts w:ascii="Arial" w:hAnsi="Arial"/>
      <w:sz w:val="16"/>
      <w:szCs w:val="16"/>
    </w:rPr>
  </w:style>
  <w:style w:type="character" w:customStyle="1" w:styleId="af">
    <w:name w:val="Основной текст Знак"/>
    <w:rsid w:val="00115400"/>
    <w:rPr>
      <w:rFonts w:eastAsia="Times New Roman"/>
      <w:sz w:val="24"/>
      <w:szCs w:val="24"/>
      <w:lang w:val="uk-UA"/>
    </w:rPr>
  </w:style>
  <w:style w:type="character" w:customStyle="1" w:styleId="xfm50361626">
    <w:name w:val="xfm_50361626"/>
    <w:rsid w:val="00115400"/>
  </w:style>
  <w:style w:type="character" w:styleId="af0">
    <w:name w:val="Strong"/>
    <w:qFormat/>
    <w:locked/>
    <w:rsid w:val="002409ED"/>
    <w:rPr>
      <w:rFonts w:cs="Times New Roman"/>
      <w:b/>
      <w:bCs/>
    </w:rPr>
  </w:style>
  <w:style w:type="character" w:customStyle="1" w:styleId="30">
    <w:name w:val="Заголовок 3 Знак"/>
    <w:link w:val="3"/>
    <w:uiPriority w:val="99"/>
    <w:rsid w:val="00731B84"/>
    <w:rPr>
      <w:rFonts w:ascii="Cambria" w:eastAsia="Times New Roman" w:hAnsi="Cambria" w:cs="Times New Roman"/>
      <w:color w:val="243F60"/>
      <w:sz w:val="24"/>
      <w:szCs w:val="24"/>
      <w:lang w:val="ru-RU" w:eastAsia="ru-RU"/>
    </w:rPr>
  </w:style>
  <w:style w:type="paragraph" w:customStyle="1" w:styleId="13">
    <w:name w:val="Звичайний1"/>
    <w:uiPriority w:val="99"/>
    <w:rsid w:val="00731B84"/>
    <w:pPr>
      <w:spacing w:line="276" w:lineRule="auto"/>
    </w:pPr>
    <w:rPr>
      <w:rFonts w:ascii="Arial" w:eastAsia="Calibri" w:hAnsi="Arial" w:cs="Arial"/>
      <w:sz w:val="22"/>
      <w:szCs w:val="22"/>
    </w:rPr>
  </w:style>
  <w:style w:type="character" w:customStyle="1" w:styleId="a8">
    <w:name w:val="Абзац списку Знак"/>
    <w:aliases w:val="Details Знак"/>
    <w:link w:val="a7"/>
    <w:uiPriority w:val="34"/>
    <w:locked/>
    <w:rsid w:val="00731B84"/>
    <w:rPr>
      <w:rFonts w:ascii="Times New Roman CYR" w:hAnsi="Times New Roman CYR" w:cs="Times New Roman CYR"/>
      <w:sz w:val="24"/>
      <w:szCs w:val="24"/>
      <w:lang w:val="ru-RU" w:eastAsia="ru-RU"/>
    </w:rPr>
  </w:style>
  <w:style w:type="paragraph" w:customStyle="1" w:styleId="14">
    <w:name w:val="Обычный1"/>
    <w:rsid w:val="00B01735"/>
    <w:rPr>
      <w:color w:val="000000"/>
      <w:sz w:val="28"/>
      <w:szCs w:val="28"/>
    </w:rPr>
  </w:style>
  <w:style w:type="paragraph" w:customStyle="1" w:styleId="15">
    <w:name w:val="Абзац списка1"/>
    <w:basedOn w:val="a"/>
    <w:link w:val="ListParagraphChar"/>
    <w:rsid w:val="00B01735"/>
    <w:pPr>
      <w:spacing w:after="200" w:line="276" w:lineRule="auto"/>
      <w:ind w:left="720"/>
      <w:contextualSpacing/>
    </w:pPr>
    <w:rPr>
      <w:rFonts w:ascii="Times New Roman" w:hAnsi="Times New Roman" w:cs="Times New Roman"/>
      <w:sz w:val="22"/>
      <w:szCs w:val="22"/>
      <w:lang w:eastAsia="en-US"/>
    </w:rPr>
  </w:style>
  <w:style w:type="character" w:customStyle="1" w:styleId="ListParagraphChar">
    <w:name w:val="List Paragraph Char"/>
    <w:link w:val="15"/>
    <w:locked/>
    <w:rsid w:val="00B01735"/>
    <w:rPr>
      <w:sz w:val="22"/>
      <w:szCs w:val="22"/>
      <w:lang w:eastAsia="en-US"/>
    </w:rPr>
  </w:style>
  <w:style w:type="paragraph" w:styleId="af1">
    <w:name w:val="header"/>
    <w:basedOn w:val="a"/>
    <w:link w:val="af2"/>
    <w:uiPriority w:val="99"/>
    <w:unhideWhenUsed/>
    <w:rsid w:val="00CC457D"/>
    <w:pPr>
      <w:tabs>
        <w:tab w:val="center" w:pos="4819"/>
        <w:tab w:val="right" w:pos="9639"/>
      </w:tabs>
    </w:pPr>
    <w:rPr>
      <w:rFonts w:cs="Times New Roman"/>
    </w:rPr>
  </w:style>
  <w:style w:type="character" w:customStyle="1" w:styleId="af2">
    <w:name w:val="Верхній колонтитул Знак"/>
    <w:link w:val="af1"/>
    <w:uiPriority w:val="99"/>
    <w:rsid w:val="00CC457D"/>
    <w:rPr>
      <w:rFonts w:ascii="Arial" w:hAnsi="Arial" w:cs="Arial"/>
      <w:sz w:val="16"/>
      <w:szCs w:val="16"/>
      <w:lang w:val="ru-RU" w:eastAsia="ru-RU"/>
    </w:rPr>
  </w:style>
  <w:style w:type="paragraph" w:styleId="af3">
    <w:name w:val="footer"/>
    <w:basedOn w:val="a"/>
    <w:link w:val="af4"/>
    <w:uiPriority w:val="99"/>
    <w:unhideWhenUsed/>
    <w:rsid w:val="00CC457D"/>
    <w:pPr>
      <w:tabs>
        <w:tab w:val="center" w:pos="4819"/>
        <w:tab w:val="right" w:pos="9639"/>
      </w:tabs>
    </w:pPr>
    <w:rPr>
      <w:rFonts w:cs="Times New Roman"/>
    </w:rPr>
  </w:style>
  <w:style w:type="character" w:customStyle="1" w:styleId="af4">
    <w:name w:val="Нижній колонтитул Знак"/>
    <w:link w:val="af3"/>
    <w:uiPriority w:val="99"/>
    <w:rsid w:val="00CC457D"/>
    <w:rPr>
      <w:rFonts w:ascii="Arial" w:hAnsi="Arial" w:cs="Arial"/>
      <w:sz w:val="16"/>
      <w:szCs w:val="16"/>
      <w:lang w:val="ru-RU" w:eastAsia="ru-RU"/>
    </w:rPr>
  </w:style>
  <w:style w:type="table" w:styleId="af5">
    <w:name w:val="Table Grid"/>
    <w:basedOn w:val="a1"/>
    <w:uiPriority w:val="59"/>
    <w:locked/>
    <w:rsid w:val="00CC457D"/>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ной текст + Полужирный"/>
    <w:rsid w:val="00921F60"/>
    <w:rPr>
      <w:rFonts w:ascii="Times New Roman" w:hAnsi="Times New Roman" w:cs="Times New Roman"/>
      <w:b/>
      <w:bCs/>
      <w:spacing w:val="2"/>
      <w:shd w:val="clear" w:color="auto" w:fill="FFFFFF"/>
    </w:rPr>
  </w:style>
  <w:style w:type="character" w:customStyle="1" w:styleId="2">
    <w:name w:val="Основной текст + Полужирный2"/>
    <w:aliases w:val="Курсив"/>
    <w:rsid w:val="00921F60"/>
    <w:rPr>
      <w:rFonts w:ascii="Times New Roman" w:hAnsi="Times New Roman" w:cs="Times New Roman"/>
      <w:b/>
      <w:bCs/>
      <w:i/>
      <w:iCs/>
      <w:spacing w:val="1"/>
      <w:shd w:val="clear" w:color="auto" w:fill="FFFFFF"/>
    </w:rPr>
  </w:style>
  <w:style w:type="character" w:customStyle="1" w:styleId="16">
    <w:name w:val="Незакрита згадка1"/>
    <w:uiPriority w:val="99"/>
    <w:semiHidden/>
    <w:unhideWhenUsed/>
    <w:rsid w:val="00F661A6"/>
    <w:rPr>
      <w:color w:val="605E5C"/>
      <w:shd w:val="clear" w:color="auto" w:fill="E1DFDD"/>
    </w:rPr>
  </w:style>
  <w:style w:type="paragraph" w:customStyle="1" w:styleId="31">
    <w:name w:val="Основний текст 31"/>
    <w:basedOn w:val="a"/>
    <w:uiPriority w:val="99"/>
    <w:rsid w:val="00414708"/>
    <w:pPr>
      <w:suppressAutoHyphens/>
      <w:jc w:val="center"/>
    </w:pPr>
    <w:rPr>
      <w:rFonts w:ascii="Times New Roman" w:hAnsi="Times New Roman" w:cs="Times New Roman"/>
      <w:b/>
      <w:bCs/>
      <w:sz w:val="24"/>
      <w:szCs w:val="24"/>
      <w:lang w:val="uk-UA" w:eastAsia="ar-SA"/>
    </w:rPr>
  </w:style>
  <w:style w:type="character" w:customStyle="1" w:styleId="20">
    <w:name w:val="Основной текст (2)_"/>
    <w:link w:val="21"/>
    <w:locked/>
    <w:rsid w:val="00414708"/>
    <w:rPr>
      <w:b/>
      <w:spacing w:val="9"/>
      <w:shd w:val="clear" w:color="auto" w:fill="FFFFFF"/>
    </w:rPr>
  </w:style>
  <w:style w:type="paragraph" w:customStyle="1" w:styleId="21">
    <w:name w:val="Основной текст (2)"/>
    <w:basedOn w:val="a"/>
    <w:link w:val="20"/>
    <w:rsid w:val="00414708"/>
    <w:pPr>
      <w:widowControl w:val="0"/>
      <w:shd w:val="clear" w:color="auto" w:fill="FFFFFF"/>
      <w:spacing w:after="240" w:line="278" w:lineRule="exact"/>
      <w:jc w:val="center"/>
    </w:pPr>
    <w:rPr>
      <w:rFonts w:ascii="Times New Roman" w:hAnsi="Times New Roman" w:cs="Times New Roman"/>
      <w:b/>
      <w:spacing w:val="9"/>
      <w:sz w:val="20"/>
      <w:szCs w:val="20"/>
    </w:rPr>
  </w:style>
  <w:style w:type="character" w:customStyle="1" w:styleId="af7">
    <w:name w:val="Основной текст_"/>
    <w:link w:val="22"/>
    <w:uiPriority w:val="99"/>
    <w:locked/>
    <w:rsid w:val="00414708"/>
    <w:rPr>
      <w:spacing w:val="10"/>
      <w:sz w:val="17"/>
      <w:shd w:val="clear" w:color="auto" w:fill="FFFFFF"/>
    </w:rPr>
  </w:style>
  <w:style w:type="paragraph" w:customStyle="1" w:styleId="22">
    <w:name w:val="Основной текст2"/>
    <w:basedOn w:val="a"/>
    <w:link w:val="af7"/>
    <w:uiPriority w:val="99"/>
    <w:rsid w:val="00414708"/>
    <w:pPr>
      <w:widowControl w:val="0"/>
      <w:shd w:val="clear" w:color="auto" w:fill="FFFFFF"/>
      <w:spacing w:before="300" w:line="250" w:lineRule="exact"/>
      <w:jc w:val="both"/>
    </w:pPr>
    <w:rPr>
      <w:rFonts w:ascii="Times New Roman" w:hAnsi="Times New Roman" w:cs="Times New Roman"/>
      <w:spacing w:val="10"/>
      <w:sz w:val="17"/>
      <w:szCs w:val="20"/>
    </w:rPr>
  </w:style>
  <w:style w:type="character" w:customStyle="1" w:styleId="30pt">
    <w:name w:val="Основной текст (3) + Интервал 0 pt"/>
    <w:uiPriority w:val="99"/>
    <w:rsid w:val="00414708"/>
    <w:rPr>
      <w:rFonts w:ascii="Times New Roman" w:hAnsi="Times New Roman"/>
      <w:color w:val="000000"/>
      <w:spacing w:val="9"/>
      <w:w w:val="100"/>
      <w:position w:val="0"/>
      <w:sz w:val="20"/>
      <w:u w:val="none"/>
      <w:shd w:val="clear" w:color="auto" w:fill="FFFFFF"/>
      <w:lang w:val="uk-UA" w:eastAsia="uk-UA"/>
    </w:rPr>
  </w:style>
  <w:style w:type="character" w:customStyle="1" w:styleId="17">
    <w:name w:val="Основной текст1"/>
    <w:uiPriority w:val="99"/>
    <w:rsid w:val="00414708"/>
    <w:rPr>
      <w:rFonts w:ascii="Times New Roman" w:hAnsi="Times New Roman"/>
      <w:color w:val="000000"/>
      <w:spacing w:val="10"/>
      <w:w w:val="100"/>
      <w:position w:val="0"/>
      <w:sz w:val="17"/>
      <w:u w:val="none"/>
      <w:shd w:val="clear" w:color="auto" w:fill="FFFFFF"/>
      <w:lang w:val="uk-UA" w:eastAsia="uk-UA"/>
    </w:rPr>
  </w:style>
  <w:style w:type="character" w:customStyle="1" w:styleId="qacpvname">
    <w:name w:val="qa_cpv_name"/>
    <w:uiPriority w:val="99"/>
    <w:rsid w:val="00414708"/>
    <w:rPr>
      <w:rFonts w:cs="Times New Roman"/>
    </w:rPr>
  </w:style>
  <w:style w:type="paragraph" w:customStyle="1" w:styleId="LO-normal">
    <w:name w:val="LO-normal"/>
    <w:qFormat/>
    <w:rsid w:val="00AF2255"/>
    <w:rPr>
      <w:rFonts w:ascii="Calibri" w:eastAsia="Calibri" w:hAnsi="Calibri" w:cs="Calibri"/>
      <w:lang w:val="uk-UA" w:eastAsia="zh-CN" w:bidi="hi-IN"/>
    </w:rPr>
  </w:style>
  <w:style w:type="paragraph" w:styleId="23">
    <w:name w:val="Body Text Indent 2"/>
    <w:basedOn w:val="a"/>
    <w:link w:val="24"/>
    <w:uiPriority w:val="99"/>
    <w:semiHidden/>
    <w:unhideWhenUsed/>
    <w:rsid w:val="00363EA5"/>
    <w:pPr>
      <w:spacing w:after="120" w:line="480" w:lineRule="auto"/>
      <w:ind w:left="283"/>
    </w:pPr>
    <w:rPr>
      <w:rFonts w:cs="Times New Roman"/>
    </w:rPr>
  </w:style>
  <w:style w:type="character" w:customStyle="1" w:styleId="24">
    <w:name w:val="Основний текст з відступом 2 Знак"/>
    <w:link w:val="23"/>
    <w:uiPriority w:val="99"/>
    <w:semiHidden/>
    <w:rsid w:val="00363EA5"/>
    <w:rPr>
      <w:rFonts w:ascii="Arial" w:hAnsi="Arial" w:cs="Arial"/>
      <w:sz w:val="16"/>
      <w:szCs w:val="16"/>
      <w:lang w:val="ru-RU" w:eastAsia="ru-RU"/>
    </w:rPr>
  </w:style>
  <w:style w:type="character" w:customStyle="1" w:styleId="rvts46">
    <w:name w:val="rvts46"/>
    <w:basedOn w:val="a0"/>
    <w:rsid w:val="009C68AD"/>
  </w:style>
  <w:style w:type="character" w:customStyle="1" w:styleId="32">
    <w:name w:val="Основной текст (3)_"/>
    <w:link w:val="33"/>
    <w:rsid w:val="006B3B0B"/>
    <w:rPr>
      <w:b/>
      <w:bCs/>
      <w:i/>
      <w:iCs/>
      <w:spacing w:val="1"/>
      <w:shd w:val="clear" w:color="auto" w:fill="FFFFFF"/>
    </w:rPr>
  </w:style>
  <w:style w:type="character" w:customStyle="1" w:styleId="34">
    <w:name w:val="Основной текст (3) + Не полужирный"/>
    <w:aliases w:val="Не курсив"/>
    <w:rsid w:val="006B3B0B"/>
  </w:style>
  <w:style w:type="paragraph" w:customStyle="1" w:styleId="33">
    <w:name w:val="Основной текст (3)"/>
    <w:basedOn w:val="a"/>
    <w:link w:val="32"/>
    <w:rsid w:val="006B3B0B"/>
    <w:pPr>
      <w:shd w:val="clear" w:color="auto" w:fill="FFFFFF"/>
      <w:spacing w:before="240" w:line="274" w:lineRule="exact"/>
      <w:ind w:hanging="540"/>
    </w:pPr>
    <w:rPr>
      <w:rFonts w:ascii="Times New Roman" w:hAnsi="Times New Roman" w:cs="Times New Roman"/>
      <w:b/>
      <w:bCs/>
      <w:i/>
      <w:iCs/>
      <w:spacing w:val="1"/>
      <w:sz w:val="20"/>
      <w:szCs w:val="20"/>
    </w:rPr>
  </w:style>
  <w:style w:type="character" w:customStyle="1" w:styleId="41">
    <w:name w:val="Основной текст (4)_"/>
    <w:link w:val="42"/>
    <w:rsid w:val="006B3B0B"/>
    <w:rPr>
      <w:i/>
      <w:iCs/>
      <w:shd w:val="clear" w:color="auto" w:fill="FFFFFF"/>
    </w:rPr>
  </w:style>
  <w:style w:type="paragraph" w:customStyle="1" w:styleId="42">
    <w:name w:val="Основной текст (4)"/>
    <w:basedOn w:val="a"/>
    <w:link w:val="41"/>
    <w:rsid w:val="006B3B0B"/>
    <w:pPr>
      <w:shd w:val="clear" w:color="auto" w:fill="FFFFFF"/>
      <w:spacing w:line="274" w:lineRule="exact"/>
      <w:ind w:hanging="540"/>
    </w:pPr>
    <w:rPr>
      <w:rFonts w:ascii="Times New Roman" w:hAnsi="Times New Roman" w:cs="Times New Roman"/>
      <w:i/>
      <w:iCs/>
      <w:sz w:val="20"/>
      <w:szCs w:val="20"/>
    </w:rPr>
  </w:style>
  <w:style w:type="paragraph" w:customStyle="1" w:styleId="TableParagraph">
    <w:name w:val="Table Paragraph"/>
    <w:basedOn w:val="a"/>
    <w:uiPriority w:val="1"/>
    <w:qFormat/>
    <w:rsid w:val="0099294F"/>
    <w:pPr>
      <w:widowControl w:val="0"/>
      <w:autoSpaceDE w:val="0"/>
      <w:autoSpaceDN w:val="0"/>
      <w:ind w:left="4"/>
      <w:jc w:val="both"/>
    </w:pPr>
    <w:rPr>
      <w:rFonts w:ascii="Times New Roman" w:hAnsi="Times New Roman" w:cs="Times New Roman"/>
      <w:sz w:val="22"/>
      <w:szCs w:val="22"/>
      <w:lang w:val="uk-UA" w:eastAsia="en-US"/>
    </w:rPr>
  </w:style>
  <w:style w:type="character" w:customStyle="1" w:styleId="grame">
    <w:name w:val="grame"/>
    <w:rsid w:val="00A44ACB"/>
    <w:rPr>
      <w:rFonts w:cs="Times New Roman"/>
    </w:rPr>
  </w:style>
  <w:style w:type="paragraph" w:customStyle="1" w:styleId="af8">
    <w:name w:val="Час та місце"/>
    <w:basedOn w:val="a"/>
    <w:rsid w:val="00DF5AD1"/>
    <w:pPr>
      <w:keepNext/>
      <w:keepLines/>
      <w:spacing w:before="120" w:after="240"/>
      <w:jc w:val="center"/>
    </w:pPr>
    <w:rPr>
      <w:rFonts w:ascii="Antiqua" w:hAnsi="Antiqua" w:cs="Times New Roman"/>
      <w:sz w:val="26"/>
      <w:szCs w:val="20"/>
      <w:lang w:val="uk-UA"/>
    </w:rPr>
  </w:style>
  <w:style w:type="paragraph" w:customStyle="1" w:styleId="210">
    <w:name w:val="Основной текст (2)1"/>
    <w:basedOn w:val="a"/>
    <w:rsid w:val="007C0091"/>
    <w:pPr>
      <w:shd w:val="clear" w:color="auto" w:fill="FFFFFF"/>
      <w:spacing w:after="240" w:line="269" w:lineRule="exact"/>
      <w:jc w:val="center"/>
    </w:pPr>
    <w:rPr>
      <w:rFonts w:ascii="Times New Roman" w:eastAsia="Calibri" w:hAnsi="Times New Roman" w:cs="Times New Roman"/>
      <w:b/>
      <w:bCs/>
      <w:spacing w:val="2"/>
      <w:sz w:val="22"/>
      <w:szCs w:val="22"/>
      <w:lang w:val="uk-UA" w:eastAsia="en-US"/>
    </w:rPr>
  </w:style>
  <w:style w:type="character" w:customStyle="1" w:styleId="rvts0">
    <w:name w:val="rvts0"/>
    <w:qFormat/>
    <w:rsid w:val="002E3CF8"/>
    <w:rPr>
      <w:rFonts w:cs="Times New Roman"/>
    </w:rPr>
  </w:style>
  <w:style w:type="character" w:customStyle="1" w:styleId="10">
    <w:name w:val="Заголовок 1 Знак"/>
    <w:link w:val="1"/>
    <w:rsid w:val="009666C0"/>
    <w:rPr>
      <w:rFonts w:ascii="Calibri Light" w:eastAsia="Times New Roman" w:hAnsi="Calibri Light" w:cs="Times New Roman"/>
      <w:b/>
      <w:bCs/>
      <w:kern w:val="32"/>
      <w:sz w:val="32"/>
      <w:szCs w:val="32"/>
      <w:lang w:val="ru-RU" w:eastAsia="ru-RU"/>
    </w:rPr>
  </w:style>
  <w:style w:type="character" w:customStyle="1" w:styleId="135pt">
    <w:name w:val="Основной текст + 13;5 pt;Полужирный"/>
    <w:rsid w:val="009666C0"/>
    <w:rPr>
      <w:rFonts w:ascii="Batang" w:eastAsia="Batang" w:hAnsi="Batang" w:cs="Batang"/>
      <w:b/>
      <w:bCs/>
      <w:i w:val="0"/>
      <w:iCs w:val="0"/>
      <w:caps w:val="0"/>
      <w:smallCaps w:val="0"/>
      <w:strike w:val="0"/>
      <w:dstrike w:val="0"/>
      <w:spacing w:val="0"/>
      <w:sz w:val="27"/>
      <w:szCs w:val="27"/>
    </w:rPr>
  </w:style>
  <w:style w:type="character" w:customStyle="1" w:styleId="25">
    <w:name w:val="Незакрита згадка2"/>
    <w:uiPriority w:val="99"/>
    <w:semiHidden/>
    <w:unhideWhenUsed/>
    <w:rsid w:val="00F41871"/>
    <w:rPr>
      <w:color w:val="605E5C"/>
      <w:shd w:val="clear" w:color="auto" w:fill="E1DFDD"/>
    </w:rPr>
  </w:style>
  <w:style w:type="character" w:customStyle="1" w:styleId="value">
    <w:name w:val="value"/>
    <w:uiPriority w:val="99"/>
    <w:rsid w:val="005F7D67"/>
    <w:rPr>
      <w:rFonts w:cs="Times New Roman"/>
    </w:rPr>
  </w:style>
  <w:style w:type="character" w:customStyle="1" w:styleId="50">
    <w:name w:val="Заголовок 5 Знак"/>
    <w:link w:val="5"/>
    <w:rsid w:val="001C7DE2"/>
    <w:rPr>
      <w:b/>
      <w:bCs/>
      <w:i/>
      <w:iCs/>
      <w:sz w:val="26"/>
      <w:szCs w:val="26"/>
      <w:lang w:val="ru-RU" w:eastAsia="ru-RU"/>
    </w:rPr>
  </w:style>
  <w:style w:type="paragraph" w:customStyle="1" w:styleId="18">
    <w:name w:val="Без интервала1"/>
    <w:link w:val="af9"/>
    <w:uiPriority w:val="99"/>
    <w:rsid w:val="001C7DE2"/>
    <w:rPr>
      <w:rFonts w:ascii="Calibri" w:hAnsi="Calibri"/>
      <w:sz w:val="22"/>
      <w:szCs w:val="22"/>
      <w:lang w:val="uk-UA" w:eastAsia="en-US"/>
    </w:rPr>
  </w:style>
  <w:style w:type="character" w:customStyle="1" w:styleId="af9">
    <w:name w:val="Без интервала Знак"/>
    <w:link w:val="18"/>
    <w:uiPriority w:val="99"/>
    <w:locked/>
    <w:rsid w:val="001C7DE2"/>
    <w:rPr>
      <w:rFonts w:ascii="Calibri" w:hAnsi="Calibri"/>
      <w:sz w:val="22"/>
      <w:szCs w:val="22"/>
      <w:lang w:eastAsia="en-US"/>
    </w:rPr>
  </w:style>
  <w:style w:type="paragraph" w:customStyle="1" w:styleId="tl">
    <w:name w:val="tl"/>
    <w:basedOn w:val="a"/>
    <w:qFormat/>
    <w:rsid w:val="00410F0B"/>
    <w:pPr>
      <w:spacing w:beforeAutospacing="1" w:afterAutospacing="1"/>
    </w:pPr>
    <w:rPr>
      <w:rFonts w:ascii="Times New Roman" w:hAnsi="Times New Roman" w:cs="Times New Roman"/>
      <w:sz w:val="24"/>
      <w:szCs w:val="24"/>
    </w:rPr>
  </w:style>
  <w:style w:type="character" w:customStyle="1" w:styleId="6">
    <w:name w:val="Основний текст (6)_"/>
    <w:link w:val="60"/>
    <w:rsid w:val="00891606"/>
    <w:rPr>
      <w:i/>
      <w:iCs/>
      <w:sz w:val="30"/>
      <w:szCs w:val="30"/>
      <w:shd w:val="clear" w:color="auto" w:fill="FFFFFF"/>
    </w:rPr>
  </w:style>
  <w:style w:type="character" w:customStyle="1" w:styleId="68pt">
    <w:name w:val="Основний текст (6) + 8 pt;Не курсив"/>
    <w:rsid w:val="00891606"/>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character" w:customStyle="1" w:styleId="612pt">
    <w:name w:val="Основний текст (6) + 12 pt;Напівжирний;Не курсив"/>
    <w:rsid w:val="00891606"/>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paragraph" w:customStyle="1" w:styleId="60">
    <w:name w:val="Основний текст (6)"/>
    <w:basedOn w:val="a"/>
    <w:link w:val="6"/>
    <w:rsid w:val="00891606"/>
    <w:pPr>
      <w:widowControl w:val="0"/>
      <w:shd w:val="clear" w:color="auto" w:fill="FFFFFF"/>
      <w:spacing w:after="300" w:line="523" w:lineRule="exact"/>
    </w:pPr>
    <w:rPr>
      <w:rFonts w:ascii="Times New Roman" w:hAnsi="Times New Roman" w:cs="Times New Roman"/>
      <w:i/>
      <w:iCs/>
      <w:sz w:val="30"/>
      <w:szCs w:val="30"/>
      <w:lang w:val="uk-UA" w:eastAsia="uk-UA"/>
    </w:rPr>
  </w:style>
  <w:style w:type="character" w:customStyle="1" w:styleId="26">
    <w:name w:val="Основний текст (2)_"/>
    <w:link w:val="27"/>
    <w:rsid w:val="00891606"/>
    <w:rPr>
      <w:shd w:val="clear" w:color="auto" w:fill="FFFFFF"/>
    </w:rPr>
  </w:style>
  <w:style w:type="character" w:customStyle="1" w:styleId="28pt">
    <w:name w:val="Основний текст (2) + 8 pt"/>
    <w:rsid w:val="00891606"/>
    <w:rPr>
      <w:rFonts w:ascii="Times New Roman" w:eastAsia="Times New Roman" w:hAnsi="Times New Roman" w:cs="Times New Roman"/>
      <w:color w:val="000000"/>
      <w:spacing w:val="0"/>
      <w:w w:val="100"/>
      <w:position w:val="0"/>
      <w:sz w:val="16"/>
      <w:szCs w:val="16"/>
      <w:shd w:val="clear" w:color="auto" w:fill="FFFFFF"/>
      <w:lang w:val="uk-UA" w:eastAsia="uk-UA" w:bidi="uk-UA"/>
    </w:rPr>
  </w:style>
  <w:style w:type="paragraph" w:customStyle="1" w:styleId="27">
    <w:name w:val="Основний текст (2)"/>
    <w:basedOn w:val="a"/>
    <w:link w:val="26"/>
    <w:rsid w:val="00891606"/>
    <w:pPr>
      <w:widowControl w:val="0"/>
      <w:shd w:val="clear" w:color="auto" w:fill="FFFFFF"/>
      <w:spacing w:line="0" w:lineRule="atLeast"/>
    </w:pPr>
    <w:rPr>
      <w:rFonts w:ascii="Times New Roman" w:hAnsi="Times New Roman" w:cs="Times New Roman"/>
      <w:sz w:val="20"/>
      <w:szCs w:val="20"/>
      <w:lang w:val="uk-UA" w:eastAsia="uk-UA"/>
    </w:rPr>
  </w:style>
  <w:style w:type="character" w:customStyle="1" w:styleId="70">
    <w:name w:val="Заголовок 7 Знак"/>
    <w:link w:val="7"/>
    <w:semiHidden/>
    <w:rsid w:val="00535ABF"/>
    <w:rPr>
      <w:rFonts w:ascii="Calibri" w:eastAsia="Times New Roman" w:hAnsi="Calibri" w:cs="Times New Roman"/>
      <w:sz w:val="24"/>
      <w:szCs w:val="24"/>
      <w:lang w:val="ru-RU" w:eastAsia="ru-RU"/>
    </w:rPr>
  </w:style>
  <w:style w:type="character" w:customStyle="1" w:styleId="19">
    <w:name w:val="Название1"/>
    <w:basedOn w:val="a0"/>
    <w:rsid w:val="00682DB9"/>
  </w:style>
  <w:style w:type="paragraph" w:styleId="afa">
    <w:name w:val="Plain Text"/>
    <w:basedOn w:val="a"/>
    <w:link w:val="afb"/>
    <w:semiHidden/>
    <w:unhideWhenUsed/>
    <w:rsid w:val="00851EBB"/>
    <w:rPr>
      <w:rFonts w:ascii="Courier New" w:hAnsi="Courier New" w:cs="Times New Roman"/>
      <w:sz w:val="20"/>
      <w:szCs w:val="24"/>
    </w:rPr>
  </w:style>
  <w:style w:type="character" w:customStyle="1" w:styleId="afb">
    <w:name w:val="Текст Знак"/>
    <w:basedOn w:val="a0"/>
    <w:link w:val="afa"/>
    <w:semiHidden/>
    <w:rsid w:val="00851EBB"/>
    <w:rPr>
      <w:rFonts w:ascii="Courier New" w:hAnsi="Courier New"/>
      <w:szCs w:val="24"/>
    </w:rPr>
  </w:style>
  <w:style w:type="paragraph" w:styleId="28">
    <w:name w:val="Body Text 2"/>
    <w:basedOn w:val="a"/>
    <w:link w:val="29"/>
    <w:uiPriority w:val="99"/>
    <w:semiHidden/>
    <w:unhideWhenUsed/>
    <w:rsid w:val="00A30A90"/>
    <w:pPr>
      <w:spacing w:after="120" w:line="480" w:lineRule="auto"/>
    </w:pPr>
  </w:style>
  <w:style w:type="character" w:customStyle="1" w:styleId="29">
    <w:name w:val="Основний текст 2 Знак"/>
    <w:basedOn w:val="a0"/>
    <w:link w:val="28"/>
    <w:uiPriority w:val="99"/>
    <w:semiHidden/>
    <w:rsid w:val="00A30A90"/>
    <w:rPr>
      <w:rFonts w:ascii="Arial" w:hAnsi="Arial" w:cs="Arial"/>
      <w:sz w:val="16"/>
      <w:szCs w:val="16"/>
    </w:rPr>
  </w:style>
  <w:style w:type="paragraph" w:customStyle="1" w:styleId="1a">
    <w:name w:val="Стиль1"/>
    <w:basedOn w:val="a"/>
    <w:autoRedefine/>
    <w:rsid w:val="00EC749E"/>
    <w:pPr>
      <w:ind w:firstLine="708"/>
      <w:jc w:val="both"/>
    </w:pPr>
    <w:rPr>
      <w:rFonts w:ascii="Times New Roman" w:hAnsi="Times New Roman" w:cs="Times New Roman"/>
      <w:sz w:val="24"/>
      <w:szCs w:val="24"/>
      <w:lang w:val="uk-UA"/>
    </w:rPr>
  </w:style>
  <w:style w:type="paragraph" w:customStyle="1" w:styleId="2a">
    <w:name w:val="Стиль2"/>
    <w:basedOn w:val="a"/>
    <w:autoRedefine/>
    <w:rsid w:val="00EC749E"/>
    <w:pPr>
      <w:ind w:firstLine="708"/>
      <w:jc w:val="both"/>
    </w:pPr>
    <w:rPr>
      <w:rFonts w:ascii="Times New Roman" w:hAnsi="Times New Roman" w:cs="Times New Roman"/>
      <w:sz w:val="24"/>
      <w:szCs w:val="28"/>
      <w:lang w:val="uk-UA"/>
    </w:rPr>
  </w:style>
  <w:style w:type="paragraph" w:customStyle="1" w:styleId="35">
    <w:name w:val="Стиль3"/>
    <w:basedOn w:val="a"/>
    <w:autoRedefine/>
    <w:rsid w:val="00EC749E"/>
    <w:pPr>
      <w:ind w:firstLine="480"/>
      <w:jc w:val="both"/>
    </w:pPr>
    <w:rPr>
      <w:rFonts w:ascii="Times New Roman" w:hAnsi="Times New Roman" w:cs="Times New Roman"/>
      <w:sz w:val="24"/>
      <w:szCs w:val="24"/>
      <w:lang w:val="uk-UA"/>
    </w:rPr>
  </w:style>
  <w:style w:type="paragraph" w:customStyle="1" w:styleId="Normal1">
    <w:name w:val="Normal1"/>
    <w:rsid w:val="00EC749E"/>
    <w:pPr>
      <w:widowControl w:val="0"/>
      <w:suppressAutoHyphens/>
      <w:textAlignment w:val="baseline"/>
    </w:pPr>
    <w:rPr>
      <w:rFonts w:ascii="Arial" w:hAnsi="Arial" w:cs="Tahoma"/>
      <w:sz w:val="24"/>
      <w:szCs w:val="24"/>
      <w:lang w:eastAsia="hi-IN" w:bidi="hi-IN"/>
    </w:rPr>
  </w:style>
  <w:style w:type="character" w:customStyle="1" w:styleId="rvts9">
    <w:name w:val="rvts9"/>
    <w:basedOn w:val="a0"/>
    <w:rsid w:val="004670E9"/>
  </w:style>
  <w:style w:type="character" w:customStyle="1" w:styleId="1b">
    <w:name w:val="Основной шрифт абзаца1"/>
    <w:rsid w:val="00A05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088">
      <w:bodyDiv w:val="1"/>
      <w:marLeft w:val="0"/>
      <w:marRight w:val="0"/>
      <w:marTop w:val="0"/>
      <w:marBottom w:val="0"/>
      <w:divBdr>
        <w:top w:val="none" w:sz="0" w:space="0" w:color="auto"/>
        <w:left w:val="none" w:sz="0" w:space="0" w:color="auto"/>
        <w:bottom w:val="none" w:sz="0" w:space="0" w:color="auto"/>
        <w:right w:val="none" w:sz="0" w:space="0" w:color="auto"/>
      </w:divBdr>
    </w:div>
    <w:div w:id="104470316">
      <w:bodyDiv w:val="1"/>
      <w:marLeft w:val="0"/>
      <w:marRight w:val="0"/>
      <w:marTop w:val="0"/>
      <w:marBottom w:val="0"/>
      <w:divBdr>
        <w:top w:val="none" w:sz="0" w:space="0" w:color="auto"/>
        <w:left w:val="none" w:sz="0" w:space="0" w:color="auto"/>
        <w:bottom w:val="none" w:sz="0" w:space="0" w:color="auto"/>
        <w:right w:val="none" w:sz="0" w:space="0" w:color="auto"/>
      </w:divBdr>
    </w:div>
    <w:div w:id="121310578">
      <w:bodyDiv w:val="1"/>
      <w:marLeft w:val="0"/>
      <w:marRight w:val="0"/>
      <w:marTop w:val="0"/>
      <w:marBottom w:val="0"/>
      <w:divBdr>
        <w:top w:val="none" w:sz="0" w:space="0" w:color="auto"/>
        <w:left w:val="none" w:sz="0" w:space="0" w:color="auto"/>
        <w:bottom w:val="none" w:sz="0" w:space="0" w:color="auto"/>
        <w:right w:val="none" w:sz="0" w:space="0" w:color="auto"/>
      </w:divBdr>
    </w:div>
    <w:div w:id="168910114">
      <w:bodyDiv w:val="1"/>
      <w:marLeft w:val="0"/>
      <w:marRight w:val="0"/>
      <w:marTop w:val="0"/>
      <w:marBottom w:val="0"/>
      <w:divBdr>
        <w:top w:val="none" w:sz="0" w:space="0" w:color="auto"/>
        <w:left w:val="none" w:sz="0" w:space="0" w:color="auto"/>
        <w:bottom w:val="none" w:sz="0" w:space="0" w:color="auto"/>
        <w:right w:val="none" w:sz="0" w:space="0" w:color="auto"/>
      </w:divBdr>
    </w:div>
    <w:div w:id="253248299">
      <w:bodyDiv w:val="1"/>
      <w:marLeft w:val="0"/>
      <w:marRight w:val="0"/>
      <w:marTop w:val="0"/>
      <w:marBottom w:val="0"/>
      <w:divBdr>
        <w:top w:val="none" w:sz="0" w:space="0" w:color="auto"/>
        <w:left w:val="none" w:sz="0" w:space="0" w:color="auto"/>
        <w:bottom w:val="none" w:sz="0" w:space="0" w:color="auto"/>
        <w:right w:val="none" w:sz="0" w:space="0" w:color="auto"/>
      </w:divBdr>
    </w:div>
    <w:div w:id="261760958">
      <w:bodyDiv w:val="1"/>
      <w:marLeft w:val="0"/>
      <w:marRight w:val="0"/>
      <w:marTop w:val="0"/>
      <w:marBottom w:val="0"/>
      <w:divBdr>
        <w:top w:val="none" w:sz="0" w:space="0" w:color="auto"/>
        <w:left w:val="none" w:sz="0" w:space="0" w:color="auto"/>
        <w:bottom w:val="none" w:sz="0" w:space="0" w:color="auto"/>
        <w:right w:val="none" w:sz="0" w:space="0" w:color="auto"/>
      </w:divBdr>
    </w:div>
    <w:div w:id="309676039">
      <w:bodyDiv w:val="1"/>
      <w:marLeft w:val="0"/>
      <w:marRight w:val="0"/>
      <w:marTop w:val="0"/>
      <w:marBottom w:val="0"/>
      <w:divBdr>
        <w:top w:val="none" w:sz="0" w:space="0" w:color="auto"/>
        <w:left w:val="none" w:sz="0" w:space="0" w:color="auto"/>
        <w:bottom w:val="none" w:sz="0" w:space="0" w:color="auto"/>
        <w:right w:val="none" w:sz="0" w:space="0" w:color="auto"/>
      </w:divBdr>
    </w:div>
    <w:div w:id="367414397">
      <w:bodyDiv w:val="1"/>
      <w:marLeft w:val="0"/>
      <w:marRight w:val="0"/>
      <w:marTop w:val="0"/>
      <w:marBottom w:val="0"/>
      <w:divBdr>
        <w:top w:val="none" w:sz="0" w:space="0" w:color="auto"/>
        <w:left w:val="none" w:sz="0" w:space="0" w:color="auto"/>
        <w:bottom w:val="none" w:sz="0" w:space="0" w:color="auto"/>
        <w:right w:val="none" w:sz="0" w:space="0" w:color="auto"/>
      </w:divBdr>
    </w:div>
    <w:div w:id="412090405">
      <w:bodyDiv w:val="1"/>
      <w:marLeft w:val="0"/>
      <w:marRight w:val="0"/>
      <w:marTop w:val="0"/>
      <w:marBottom w:val="0"/>
      <w:divBdr>
        <w:top w:val="none" w:sz="0" w:space="0" w:color="auto"/>
        <w:left w:val="none" w:sz="0" w:space="0" w:color="auto"/>
        <w:bottom w:val="none" w:sz="0" w:space="0" w:color="auto"/>
        <w:right w:val="none" w:sz="0" w:space="0" w:color="auto"/>
      </w:divBdr>
    </w:div>
    <w:div w:id="492842247">
      <w:bodyDiv w:val="1"/>
      <w:marLeft w:val="0"/>
      <w:marRight w:val="0"/>
      <w:marTop w:val="0"/>
      <w:marBottom w:val="0"/>
      <w:divBdr>
        <w:top w:val="none" w:sz="0" w:space="0" w:color="auto"/>
        <w:left w:val="none" w:sz="0" w:space="0" w:color="auto"/>
        <w:bottom w:val="none" w:sz="0" w:space="0" w:color="auto"/>
        <w:right w:val="none" w:sz="0" w:space="0" w:color="auto"/>
      </w:divBdr>
    </w:div>
    <w:div w:id="577981336">
      <w:bodyDiv w:val="1"/>
      <w:marLeft w:val="0"/>
      <w:marRight w:val="0"/>
      <w:marTop w:val="0"/>
      <w:marBottom w:val="0"/>
      <w:divBdr>
        <w:top w:val="none" w:sz="0" w:space="0" w:color="auto"/>
        <w:left w:val="none" w:sz="0" w:space="0" w:color="auto"/>
        <w:bottom w:val="none" w:sz="0" w:space="0" w:color="auto"/>
        <w:right w:val="none" w:sz="0" w:space="0" w:color="auto"/>
      </w:divBdr>
    </w:div>
    <w:div w:id="590435955">
      <w:bodyDiv w:val="1"/>
      <w:marLeft w:val="0"/>
      <w:marRight w:val="0"/>
      <w:marTop w:val="0"/>
      <w:marBottom w:val="0"/>
      <w:divBdr>
        <w:top w:val="none" w:sz="0" w:space="0" w:color="auto"/>
        <w:left w:val="none" w:sz="0" w:space="0" w:color="auto"/>
        <w:bottom w:val="none" w:sz="0" w:space="0" w:color="auto"/>
        <w:right w:val="none" w:sz="0" w:space="0" w:color="auto"/>
      </w:divBdr>
    </w:div>
    <w:div w:id="843008923">
      <w:bodyDiv w:val="1"/>
      <w:marLeft w:val="0"/>
      <w:marRight w:val="0"/>
      <w:marTop w:val="0"/>
      <w:marBottom w:val="0"/>
      <w:divBdr>
        <w:top w:val="none" w:sz="0" w:space="0" w:color="auto"/>
        <w:left w:val="none" w:sz="0" w:space="0" w:color="auto"/>
        <w:bottom w:val="none" w:sz="0" w:space="0" w:color="auto"/>
        <w:right w:val="none" w:sz="0" w:space="0" w:color="auto"/>
      </w:divBdr>
    </w:div>
    <w:div w:id="943194757">
      <w:bodyDiv w:val="1"/>
      <w:marLeft w:val="0"/>
      <w:marRight w:val="0"/>
      <w:marTop w:val="0"/>
      <w:marBottom w:val="0"/>
      <w:divBdr>
        <w:top w:val="none" w:sz="0" w:space="0" w:color="auto"/>
        <w:left w:val="none" w:sz="0" w:space="0" w:color="auto"/>
        <w:bottom w:val="none" w:sz="0" w:space="0" w:color="auto"/>
        <w:right w:val="none" w:sz="0" w:space="0" w:color="auto"/>
      </w:divBdr>
    </w:div>
    <w:div w:id="949047982">
      <w:bodyDiv w:val="1"/>
      <w:marLeft w:val="0"/>
      <w:marRight w:val="0"/>
      <w:marTop w:val="0"/>
      <w:marBottom w:val="0"/>
      <w:divBdr>
        <w:top w:val="none" w:sz="0" w:space="0" w:color="auto"/>
        <w:left w:val="none" w:sz="0" w:space="0" w:color="auto"/>
        <w:bottom w:val="none" w:sz="0" w:space="0" w:color="auto"/>
        <w:right w:val="none" w:sz="0" w:space="0" w:color="auto"/>
      </w:divBdr>
    </w:div>
    <w:div w:id="967931822">
      <w:bodyDiv w:val="1"/>
      <w:marLeft w:val="0"/>
      <w:marRight w:val="0"/>
      <w:marTop w:val="0"/>
      <w:marBottom w:val="0"/>
      <w:divBdr>
        <w:top w:val="none" w:sz="0" w:space="0" w:color="auto"/>
        <w:left w:val="none" w:sz="0" w:space="0" w:color="auto"/>
        <w:bottom w:val="none" w:sz="0" w:space="0" w:color="auto"/>
        <w:right w:val="none" w:sz="0" w:space="0" w:color="auto"/>
      </w:divBdr>
    </w:div>
    <w:div w:id="1045107030">
      <w:bodyDiv w:val="1"/>
      <w:marLeft w:val="0"/>
      <w:marRight w:val="0"/>
      <w:marTop w:val="0"/>
      <w:marBottom w:val="0"/>
      <w:divBdr>
        <w:top w:val="none" w:sz="0" w:space="0" w:color="auto"/>
        <w:left w:val="none" w:sz="0" w:space="0" w:color="auto"/>
        <w:bottom w:val="none" w:sz="0" w:space="0" w:color="auto"/>
        <w:right w:val="none" w:sz="0" w:space="0" w:color="auto"/>
      </w:divBdr>
    </w:div>
    <w:div w:id="1072002033">
      <w:bodyDiv w:val="1"/>
      <w:marLeft w:val="0"/>
      <w:marRight w:val="0"/>
      <w:marTop w:val="0"/>
      <w:marBottom w:val="0"/>
      <w:divBdr>
        <w:top w:val="none" w:sz="0" w:space="0" w:color="auto"/>
        <w:left w:val="none" w:sz="0" w:space="0" w:color="auto"/>
        <w:bottom w:val="none" w:sz="0" w:space="0" w:color="auto"/>
        <w:right w:val="none" w:sz="0" w:space="0" w:color="auto"/>
      </w:divBdr>
    </w:div>
    <w:div w:id="1084381661">
      <w:bodyDiv w:val="1"/>
      <w:marLeft w:val="0"/>
      <w:marRight w:val="0"/>
      <w:marTop w:val="0"/>
      <w:marBottom w:val="0"/>
      <w:divBdr>
        <w:top w:val="none" w:sz="0" w:space="0" w:color="auto"/>
        <w:left w:val="none" w:sz="0" w:space="0" w:color="auto"/>
        <w:bottom w:val="none" w:sz="0" w:space="0" w:color="auto"/>
        <w:right w:val="none" w:sz="0" w:space="0" w:color="auto"/>
      </w:divBdr>
    </w:div>
    <w:div w:id="1108961987">
      <w:bodyDiv w:val="1"/>
      <w:marLeft w:val="0"/>
      <w:marRight w:val="0"/>
      <w:marTop w:val="0"/>
      <w:marBottom w:val="0"/>
      <w:divBdr>
        <w:top w:val="none" w:sz="0" w:space="0" w:color="auto"/>
        <w:left w:val="none" w:sz="0" w:space="0" w:color="auto"/>
        <w:bottom w:val="none" w:sz="0" w:space="0" w:color="auto"/>
        <w:right w:val="none" w:sz="0" w:space="0" w:color="auto"/>
      </w:divBdr>
    </w:div>
    <w:div w:id="1189492791">
      <w:bodyDiv w:val="1"/>
      <w:marLeft w:val="0"/>
      <w:marRight w:val="0"/>
      <w:marTop w:val="0"/>
      <w:marBottom w:val="0"/>
      <w:divBdr>
        <w:top w:val="none" w:sz="0" w:space="0" w:color="auto"/>
        <w:left w:val="none" w:sz="0" w:space="0" w:color="auto"/>
        <w:bottom w:val="none" w:sz="0" w:space="0" w:color="auto"/>
        <w:right w:val="none" w:sz="0" w:space="0" w:color="auto"/>
      </w:divBdr>
    </w:div>
    <w:div w:id="1191722591">
      <w:bodyDiv w:val="1"/>
      <w:marLeft w:val="0"/>
      <w:marRight w:val="0"/>
      <w:marTop w:val="0"/>
      <w:marBottom w:val="0"/>
      <w:divBdr>
        <w:top w:val="none" w:sz="0" w:space="0" w:color="auto"/>
        <w:left w:val="none" w:sz="0" w:space="0" w:color="auto"/>
        <w:bottom w:val="none" w:sz="0" w:space="0" w:color="auto"/>
        <w:right w:val="none" w:sz="0" w:space="0" w:color="auto"/>
      </w:divBdr>
    </w:div>
    <w:div w:id="1306933471">
      <w:bodyDiv w:val="1"/>
      <w:marLeft w:val="0"/>
      <w:marRight w:val="0"/>
      <w:marTop w:val="0"/>
      <w:marBottom w:val="0"/>
      <w:divBdr>
        <w:top w:val="none" w:sz="0" w:space="0" w:color="auto"/>
        <w:left w:val="none" w:sz="0" w:space="0" w:color="auto"/>
        <w:bottom w:val="none" w:sz="0" w:space="0" w:color="auto"/>
        <w:right w:val="none" w:sz="0" w:space="0" w:color="auto"/>
      </w:divBdr>
    </w:div>
    <w:div w:id="1372538996">
      <w:bodyDiv w:val="1"/>
      <w:marLeft w:val="0"/>
      <w:marRight w:val="0"/>
      <w:marTop w:val="0"/>
      <w:marBottom w:val="0"/>
      <w:divBdr>
        <w:top w:val="none" w:sz="0" w:space="0" w:color="auto"/>
        <w:left w:val="none" w:sz="0" w:space="0" w:color="auto"/>
        <w:bottom w:val="none" w:sz="0" w:space="0" w:color="auto"/>
        <w:right w:val="none" w:sz="0" w:space="0" w:color="auto"/>
      </w:divBdr>
    </w:div>
    <w:div w:id="1386101168">
      <w:bodyDiv w:val="1"/>
      <w:marLeft w:val="0"/>
      <w:marRight w:val="0"/>
      <w:marTop w:val="0"/>
      <w:marBottom w:val="0"/>
      <w:divBdr>
        <w:top w:val="none" w:sz="0" w:space="0" w:color="auto"/>
        <w:left w:val="none" w:sz="0" w:space="0" w:color="auto"/>
        <w:bottom w:val="none" w:sz="0" w:space="0" w:color="auto"/>
        <w:right w:val="none" w:sz="0" w:space="0" w:color="auto"/>
      </w:divBdr>
    </w:div>
    <w:div w:id="1397125036">
      <w:bodyDiv w:val="1"/>
      <w:marLeft w:val="0"/>
      <w:marRight w:val="0"/>
      <w:marTop w:val="0"/>
      <w:marBottom w:val="0"/>
      <w:divBdr>
        <w:top w:val="none" w:sz="0" w:space="0" w:color="auto"/>
        <w:left w:val="none" w:sz="0" w:space="0" w:color="auto"/>
        <w:bottom w:val="none" w:sz="0" w:space="0" w:color="auto"/>
        <w:right w:val="none" w:sz="0" w:space="0" w:color="auto"/>
      </w:divBdr>
    </w:div>
    <w:div w:id="1473137496">
      <w:bodyDiv w:val="1"/>
      <w:marLeft w:val="0"/>
      <w:marRight w:val="0"/>
      <w:marTop w:val="0"/>
      <w:marBottom w:val="0"/>
      <w:divBdr>
        <w:top w:val="none" w:sz="0" w:space="0" w:color="auto"/>
        <w:left w:val="none" w:sz="0" w:space="0" w:color="auto"/>
        <w:bottom w:val="none" w:sz="0" w:space="0" w:color="auto"/>
        <w:right w:val="none" w:sz="0" w:space="0" w:color="auto"/>
      </w:divBdr>
    </w:div>
    <w:div w:id="1549730958">
      <w:bodyDiv w:val="1"/>
      <w:marLeft w:val="0"/>
      <w:marRight w:val="0"/>
      <w:marTop w:val="0"/>
      <w:marBottom w:val="0"/>
      <w:divBdr>
        <w:top w:val="none" w:sz="0" w:space="0" w:color="auto"/>
        <w:left w:val="none" w:sz="0" w:space="0" w:color="auto"/>
        <w:bottom w:val="none" w:sz="0" w:space="0" w:color="auto"/>
        <w:right w:val="none" w:sz="0" w:space="0" w:color="auto"/>
      </w:divBdr>
    </w:div>
    <w:div w:id="1592738225">
      <w:bodyDiv w:val="1"/>
      <w:marLeft w:val="0"/>
      <w:marRight w:val="0"/>
      <w:marTop w:val="0"/>
      <w:marBottom w:val="0"/>
      <w:divBdr>
        <w:top w:val="none" w:sz="0" w:space="0" w:color="auto"/>
        <w:left w:val="none" w:sz="0" w:space="0" w:color="auto"/>
        <w:bottom w:val="none" w:sz="0" w:space="0" w:color="auto"/>
        <w:right w:val="none" w:sz="0" w:space="0" w:color="auto"/>
      </w:divBdr>
    </w:div>
    <w:div w:id="1597589143">
      <w:bodyDiv w:val="1"/>
      <w:marLeft w:val="0"/>
      <w:marRight w:val="0"/>
      <w:marTop w:val="0"/>
      <w:marBottom w:val="0"/>
      <w:divBdr>
        <w:top w:val="none" w:sz="0" w:space="0" w:color="auto"/>
        <w:left w:val="none" w:sz="0" w:space="0" w:color="auto"/>
        <w:bottom w:val="none" w:sz="0" w:space="0" w:color="auto"/>
        <w:right w:val="none" w:sz="0" w:space="0" w:color="auto"/>
      </w:divBdr>
    </w:div>
    <w:div w:id="1643776400">
      <w:bodyDiv w:val="1"/>
      <w:marLeft w:val="0"/>
      <w:marRight w:val="0"/>
      <w:marTop w:val="0"/>
      <w:marBottom w:val="0"/>
      <w:divBdr>
        <w:top w:val="none" w:sz="0" w:space="0" w:color="auto"/>
        <w:left w:val="none" w:sz="0" w:space="0" w:color="auto"/>
        <w:bottom w:val="none" w:sz="0" w:space="0" w:color="auto"/>
        <w:right w:val="none" w:sz="0" w:space="0" w:color="auto"/>
      </w:divBdr>
    </w:div>
    <w:div w:id="1680036778">
      <w:marLeft w:val="0"/>
      <w:marRight w:val="0"/>
      <w:marTop w:val="0"/>
      <w:marBottom w:val="0"/>
      <w:divBdr>
        <w:top w:val="none" w:sz="0" w:space="0" w:color="auto"/>
        <w:left w:val="none" w:sz="0" w:space="0" w:color="auto"/>
        <w:bottom w:val="none" w:sz="0" w:space="0" w:color="auto"/>
        <w:right w:val="none" w:sz="0" w:space="0" w:color="auto"/>
      </w:divBdr>
    </w:div>
    <w:div w:id="1680036779">
      <w:marLeft w:val="0"/>
      <w:marRight w:val="0"/>
      <w:marTop w:val="0"/>
      <w:marBottom w:val="0"/>
      <w:divBdr>
        <w:top w:val="none" w:sz="0" w:space="0" w:color="auto"/>
        <w:left w:val="none" w:sz="0" w:space="0" w:color="auto"/>
        <w:bottom w:val="none" w:sz="0" w:space="0" w:color="auto"/>
        <w:right w:val="none" w:sz="0" w:space="0" w:color="auto"/>
      </w:divBdr>
    </w:div>
    <w:div w:id="1693070721">
      <w:bodyDiv w:val="1"/>
      <w:marLeft w:val="0"/>
      <w:marRight w:val="0"/>
      <w:marTop w:val="0"/>
      <w:marBottom w:val="0"/>
      <w:divBdr>
        <w:top w:val="none" w:sz="0" w:space="0" w:color="auto"/>
        <w:left w:val="none" w:sz="0" w:space="0" w:color="auto"/>
        <w:bottom w:val="none" w:sz="0" w:space="0" w:color="auto"/>
        <w:right w:val="none" w:sz="0" w:space="0" w:color="auto"/>
      </w:divBdr>
    </w:div>
    <w:div w:id="1706565141">
      <w:bodyDiv w:val="1"/>
      <w:marLeft w:val="0"/>
      <w:marRight w:val="0"/>
      <w:marTop w:val="0"/>
      <w:marBottom w:val="0"/>
      <w:divBdr>
        <w:top w:val="none" w:sz="0" w:space="0" w:color="auto"/>
        <w:left w:val="none" w:sz="0" w:space="0" w:color="auto"/>
        <w:bottom w:val="none" w:sz="0" w:space="0" w:color="auto"/>
        <w:right w:val="none" w:sz="0" w:space="0" w:color="auto"/>
      </w:divBdr>
    </w:div>
    <w:div w:id="1724669377">
      <w:bodyDiv w:val="1"/>
      <w:marLeft w:val="0"/>
      <w:marRight w:val="0"/>
      <w:marTop w:val="0"/>
      <w:marBottom w:val="0"/>
      <w:divBdr>
        <w:top w:val="none" w:sz="0" w:space="0" w:color="auto"/>
        <w:left w:val="none" w:sz="0" w:space="0" w:color="auto"/>
        <w:bottom w:val="none" w:sz="0" w:space="0" w:color="auto"/>
        <w:right w:val="none" w:sz="0" w:space="0" w:color="auto"/>
      </w:divBdr>
    </w:div>
    <w:div w:id="1739478320">
      <w:bodyDiv w:val="1"/>
      <w:marLeft w:val="0"/>
      <w:marRight w:val="0"/>
      <w:marTop w:val="0"/>
      <w:marBottom w:val="0"/>
      <w:divBdr>
        <w:top w:val="none" w:sz="0" w:space="0" w:color="auto"/>
        <w:left w:val="none" w:sz="0" w:space="0" w:color="auto"/>
        <w:bottom w:val="none" w:sz="0" w:space="0" w:color="auto"/>
        <w:right w:val="none" w:sz="0" w:space="0" w:color="auto"/>
      </w:divBdr>
    </w:div>
    <w:div w:id="1743330158">
      <w:bodyDiv w:val="1"/>
      <w:marLeft w:val="0"/>
      <w:marRight w:val="0"/>
      <w:marTop w:val="0"/>
      <w:marBottom w:val="0"/>
      <w:divBdr>
        <w:top w:val="none" w:sz="0" w:space="0" w:color="auto"/>
        <w:left w:val="none" w:sz="0" w:space="0" w:color="auto"/>
        <w:bottom w:val="none" w:sz="0" w:space="0" w:color="auto"/>
        <w:right w:val="none" w:sz="0" w:space="0" w:color="auto"/>
      </w:divBdr>
    </w:div>
    <w:div w:id="1746413131">
      <w:bodyDiv w:val="1"/>
      <w:marLeft w:val="0"/>
      <w:marRight w:val="0"/>
      <w:marTop w:val="0"/>
      <w:marBottom w:val="0"/>
      <w:divBdr>
        <w:top w:val="none" w:sz="0" w:space="0" w:color="auto"/>
        <w:left w:val="none" w:sz="0" w:space="0" w:color="auto"/>
        <w:bottom w:val="none" w:sz="0" w:space="0" w:color="auto"/>
        <w:right w:val="none" w:sz="0" w:space="0" w:color="auto"/>
      </w:divBdr>
    </w:div>
    <w:div w:id="1763260927">
      <w:bodyDiv w:val="1"/>
      <w:marLeft w:val="0"/>
      <w:marRight w:val="0"/>
      <w:marTop w:val="0"/>
      <w:marBottom w:val="0"/>
      <w:divBdr>
        <w:top w:val="none" w:sz="0" w:space="0" w:color="auto"/>
        <w:left w:val="none" w:sz="0" w:space="0" w:color="auto"/>
        <w:bottom w:val="none" w:sz="0" w:space="0" w:color="auto"/>
        <w:right w:val="none" w:sz="0" w:space="0" w:color="auto"/>
      </w:divBdr>
    </w:div>
    <w:div w:id="1816214272">
      <w:bodyDiv w:val="1"/>
      <w:marLeft w:val="0"/>
      <w:marRight w:val="0"/>
      <w:marTop w:val="0"/>
      <w:marBottom w:val="0"/>
      <w:divBdr>
        <w:top w:val="none" w:sz="0" w:space="0" w:color="auto"/>
        <w:left w:val="none" w:sz="0" w:space="0" w:color="auto"/>
        <w:bottom w:val="none" w:sz="0" w:space="0" w:color="auto"/>
        <w:right w:val="none" w:sz="0" w:space="0" w:color="auto"/>
      </w:divBdr>
    </w:div>
    <w:div w:id="1982032554">
      <w:bodyDiv w:val="1"/>
      <w:marLeft w:val="0"/>
      <w:marRight w:val="0"/>
      <w:marTop w:val="0"/>
      <w:marBottom w:val="0"/>
      <w:divBdr>
        <w:top w:val="none" w:sz="0" w:space="0" w:color="auto"/>
        <w:left w:val="none" w:sz="0" w:space="0" w:color="auto"/>
        <w:bottom w:val="none" w:sz="0" w:space="0" w:color="auto"/>
        <w:right w:val="none" w:sz="0" w:space="0" w:color="auto"/>
      </w:divBdr>
    </w:div>
    <w:div w:id="2086293593">
      <w:bodyDiv w:val="1"/>
      <w:marLeft w:val="0"/>
      <w:marRight w:val="0"/>
      <w:marTop w:val="0"/>
      <w:marBottom w:val="0"/>
      <w:divBdr>
        <w:top w:val="none" w:sz="0" w:space="0" w:color="auto"/>
        <w:left w:val="none" w:sz="0" w:space="0" w:color="auto"/>
        <w:bottom w:val="none" w:sz="0" w:space="0" w:color="auto"/>
        <w:right w:val="none" w:sz="0" w:space="0" w:color="auto"/>
      </w:divBdr>
    </w:div>
    <w:div w:id="213944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ed20230519" TargetMode="External"/><Relationship Id="rId7" Type="http://schemas.openxmlformats.org/officeDocument/2006/relationships/endnotes" Target="endnotes.xml"/><Relationship Id="rId12" Type="http://schemas.openxmlformats.org/officeDocument/2006/relationships/hyperlink" Target="http://zakon3.rada.gov.ua/laws/show/436-15/paran2637"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1178-2022-%D0%BF/ed20230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436-15/paran2637"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mailto:strilkivska@gmail.com" TargetMode="External"/><Relationship Id="rId19" Type="http://schemas.openxmlformats.org/officeDocument/2006/relationships/hyperlink" Target="https://zakon.rada.gov.ua/laws/show/1178-2022-%D0%BF/ed20230519" TargetMode="External"/><Relationship Id="rId4" Type="http://schemas.openxmlformats.org/officeDocument/2006/relationships/settings" Target="settings.xml"/><Relationship Id="rId9" Type="http://schemas.openxmlformats.org/officeDocument/2006/relationships/hyperlink" Target="https://zakon.rada.gov.ua/laws/show/471-2023-%D0%BF"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5DC3B-B7A7-42BD-A8B3-F9F11783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47</Pages>
  <Words>90400</Words>
  <Characters>51529</Characters>
  <Application>Microsoft Office Word</Application>
  <DocSecurity>0</DocSecurity>
  <Lines>429</Lines>
  <Paragraphs>283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141646</CharactersWithSpaces>
  <SharedDoc>false</SharedDoc>
  <HLinks>
    <vt:vector size="90" baseType="variant">
      <vt:variant>
        <vt:i4>7929962</vt:i4>
      </vt:variant>
      <vt:variant>
        <vt:i4>42</vt:i4>
      </vt:variant>
      <vt:variant>
        <vt:i4>0</vt:i4>
      </vt:variant>
      <vt:variant>
        <vt:i4>5</vt:i4>
      </vt:variant>
      <vt:variant>
        <vt:lpwstr>https://zakon.rada.gov.ua/laws/show/922-19</vt:lpwstr>
      </vt:variant>
      <vt:variant>
        <vt:lpwstr>n1250</vt:lpwstr>
      </vt:variant>
      <vt:variant>
        <vt:i4>8061034</vt:i4>
      </vt:variant>
      <vt:variant>
        <vt:i4>39</vt:i4>
      </vt:variant>
      <vt:variant>
        <vt:i4>0</vt:i4>
      </vt:variant>
      <vt:variant>
        <vt:i4>5</vt:i4>
      </vt:variant>
      <vt:variant>
        <vt:lpwstr>https://zakon.rada.gov.ua/laws/show/922-19</vt:lpwstr>
      </vt:variant>
      <vt:variant>
        <vt:lpwstr>n1274</vt:lpwstr>
      </vt:variant>
      <vt:variant>
        <vt:i4>7995498</vt:i4>
      </vt:variant>
      <vt:variant>
        <vt:i4>36</vt:i4>
      </vt:variant>
      <vt:variant>
        <vt:i4>0</vt:i4>
      </vt:variant>
      <vt:variant>
        <vt:i4>5</vt:i4>
      </vt:variant>
      <vt:variant>
        <vt:lpwstr>https://zakon.rada.gov.ua/laws/show/922-19</vt:lpwstr>
      </vt:variant>
      <vt:variant>
        <vt:lpwstr>n1268</vt:lpwstr>
      </vt:variant>
      <vt:variant>
        <vt:i4>7995498</vt:i4>
      </vt:variant>
      <vt:variant>
        <vt:i4>33</vt:i4>
      </vt:variant>
      <vt:variant>
        <vt:i4>0</vt:i4>
      </vt:variant>
      <vt:variant>
        <vt:i4>5</vt:i4>
      </vt:variant>
      <vt:variant>
        <vt:lpwstr>https://zakon.rada.gov.ua/laws/show/922-19</vt:lpwstr>
      </vt:variant>
      <vt:variant>
        <vt:lpwstr>n1267</vt:lpwstr>
      </vt:variant>
      <vt:variant>
        <vt:i4>7995498</vt:i4>
      </vt:variant>
      <vt:variant>
        <vt:i4>30</vt:i4>
      </vt:variant>
      <vt:variant>
        <vt:i4>0</vt:i4>
      </vt:variant>
      <vt:variant>
        <vt:i4>5</vt:i4>
      </vt:variant>
      <vt:variant>
        <vt:lpwstr>https://zakon.rada.gov.ua/laws/show/922-19</vt:lpwstr>
      </vt:variant>
      <vt:variant>
        <vt:lpwstr>n1265</vt:lpwstr>
      </vt:variant>
      <vt:variant>
        <vt:i4>6946848</vt:i4>
      </vt:variant>
      <vt:variant>
        <vt:i4>27</vt:i4>
      </vt:variant>
      <vt:variant>
        <vt:i4>0</vt:i4>
      </vt:variant>
      <vt:variant>
        <vt:i4>5</vt:i4>
      </vt:variant>
      <vt:variant>
        <vt:lpwstr>https://zakon.rada.gov.ua/laws/show/2939-17</vt:lpwstr>
      </vt:variant>
      <vt:variant>
        <vt:lpwstr/>
      </vt:variant>
      <vt:variant>
        <vt:i4>6815780</vt:i4>
      </vt:variant>
      <vt:variant>
        <vt:i4>24</vt:i4>
      </vt:variant>
      <vt:variant>
        <vt:i4>0</vt:i4>
      </vt:variant>
      <vt:variant>
        <vt:i4>5</vt:i4>
      </vt:variant>
      <vt:variant>
        <vt:lpwstr>https://zakon.rada.gov.ua/laws/show/1644-18</vt:lpwstr>
      </vt:variant>
      <vt:variant>
        <vt:lpwstr/>
      </vt:variant>
      <vt:variant>
        <vt:i4>7536742</vt:i4>
      </vt:variant>
      <vt:variant>
        <vt:i4>21</vt:i4>
      </vt:variant>
      <vt:variant>
        <vt:i4>0</vt:i4>
      </vt:variant>
      <vt:variant>
        <vt:i4>5</vt:i4>
      </vt:variant>
      <vt:variant>
        <vt:lpwstr>https://zakon.rada.gov.ua/laws/show/755-15</vt:lpwstr>
      </vt:variant>
      <vt:variant>
        <vt:lpwstr>n174</vt:lpwstr>
      </vt:variant>
      <vt:variant>
        <vt:i4>6946937</vt:i4>
      </vt:variant>
      <vt:variant>
        <vt:i4>18</vt:i4>
      </vt:variant>
      <vt:variant>
        <vt:i4>0</vt:i4>
      </vt:variant>
      <vt:variant>
        <vt:i4>5</vt:i4>
      </vt:variant>
      <vt:variant>
        <vt:lpwstr>https://zakon.rada.gov.ua/laws/show/2210-14</vt:lpwstr>
      </vt:variant>
      <vt:variant>
        <vt:lpwstr>n456</vt:lpwstr>
      </vt:variant>
      <vt:variant>
        <vt:i4>6094924</vt:i4>
      </vt:variant>
      <vt:variant>
        <vt:i4>15</vt:i4>
      </vt:variant>
      <vt:variant>
        <vt:i4>0</vt:i4>
      </vt:variant>
      <vt:variant>
        <vt:i4>5</vt:i4>
      </vt:variant>
      <vt:variant>
        <vt:lpwstr>https://zakon.rada.gov.ua/laws/show/2210-14</vt:lpwstr>
      </vt:variant>
      <vt:variant>
        <vt:lpwstr>n52</vt:lpwstr>
      </vt:variant>
      <vt:variant>
        <vt:i4>5701698</vt:i4>
      </vt:variant>
      <vt:variant>
        <vt:i4>12</vt:i4>
      </vt:variant>
      <vt:variant>
        <vt:i4>0</vt:i4>
      </vt:variant>
      <vt:variant>
        <vt:i4>5</vt:i4>
      </vt:variant>
      <vt:variant>
        <vt:lpwstr>http://zakon3.rada.gov.ua/laws/show/436-15/paran2637</vt:lpwstr>
      </vt:variant>
      <vt:variant>
        <vt:lpwstr>n2637</vt:lpwstr>
      </vt:variant>
      <vt:variant>
        <vt:i4>5701698</vt:i4>
      </vt:variant>
      <vt:variant>
        <vt:i4>9</vt:i4>
      </vt:variant>
      <vt:variant>
        <vt:i4>0</vt:i4>
      </vt:variant>
      <vt:variant>
        <vt:i4>5</vt:i4>
      </vt:variant>
      <vt:variant>
        <vt:lpwstr>http://zakon3.rada.gov.ua/laws/show/436-15/paran2637</vt:lpwstr>
      </vt:variant>
      <vt:variant>
        <vt:lpwstr>n2637</vt:lpwstr>
      </vt:variant>
      <vt:variant>
        <vt:i4>7602286</vt:i4>
      </vt:variant>
      <vt:variant>
        <vt:i4>6</vt:i4>
      </vt:variant>
      <vt:variant>
        <vt:i4>0</vt:i4>
      </vt:variant>
      <vt:variant>
        <vt:i4>5</vt:i4>
      </vt:variant>
      <vt:variant>
        <vt:lpwstr>https://zakon.rada.gov.ua/laws/show/922-19</vt:lpwstr>
      </vt:variant>
      <vt:variant>
        <vt:lpwstr>n960</vt:lpwstr>
      </vt:variant>
      <vt:variant>
        <vt:i4>8257611</vt:i4>
      </vt:variant>
      <vt:variant>
        <vt:i4>3</vt:i4>
      </vt:variant>
      <vt:variant>
        <vt:i4>0</vt:i4>
      </vt:variant>
      <vt:variant>
        <vt:i4>5</vt:i4>
      </vt:variant>
      <vt:variant>
        <vt:lpwstr>mailto:lvivocsk@gmail.com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LILYA</dc:creator>
  <cp:lastModifiedBy>Viktor Silvanovych</cp:lastModifiedBy>
  <cp:revision>24</cp:revision>
  <cp:lastPrinted>2020-05-18T13:05:00Z</cp:lastPrinted>
  <dcterms:created xsi:type="dcterms:W3CDTF">2023-05-31T12:43:00Z</dcterms:created>
  <dcterms:modified xsi:type="dcterms:W3CDTF">2023-06-01T13:08:00Z</dcterms:modified>
</cp:coreProperties>
</file>