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A5" w:rsidRDefault="00870A2F" w:rsidP="00EF567D">
      <w:pPr>
        <w:jc w:val="center"/>
        <w:rPr>
          <w:rFonts w:cs="Times New Roman"/>
          <w:b/>
          <w:sz w:val="28"/>
          <w:szCs w:val="28"/>
          <w:lang w:val="uk-UA" w:eastAsia="ru-RU"/>
        </w:rPr>
      </w:pPr>
      <w:r w:rsidRPr="00870A2F">
        <w:rPr>
          <w:rFonts w:cs="Times New Roman"/>
          <w:b/>
          <w:sz w:val="28"/>
          <w:szCs w:val="28"/>
          <w:lang w:val="uk-UA" w:eastAsia="ru-RU"/>
        </w:rPr>
        <w:t>Державна установа «Науково-практичний центр ендоваскулярної нейрорентгенохірургії Національної академії медичних наук України»</w:t>
      </w:r>
    </w:p>
    <w:p w:rsidR="00C91BA5" w:rsidRPr="0075653F" w:rsidRDefault="00C91BA5" w:rsidP="00EF567D">
      <w:pPr>
        <w:jc w:val="center"/>
        <w:rPr>
          <w:rFonts w:cs="Times New Roman"/>
          <w:b/>
          <w:sz w:val="28"/>
          <w:szCs w:val="28"/>
          <w:lang w:val="uk-UA" w:eastAsia="ru-RU"/>
        </w:rPr>
      </w:pPr>
    </w:p>
    <w:p w:rsidR="00A85C39" w:rsidRPr="007B596F" w:rsidRDefault="00A85C39" w:rsidP="00A85C39">
      <w:pPr>
        <w:pStyle w:val="af1"/>
        <w:tabs>
          <w:tab w:val="left" w:pos="3261"/>
        </w:tabs>
        <w:jc w:val="right"/>
        <w:rPr>
          <w:rFonts w:ascii="Times New Roman" w:hAnsi="Times New Roman"/>
          <w:b/>
          <w:sz w:val="24"/>
          <w:szCs w:val="24"/>
          <w:lang w:val="uk-UA"/>
        </w:rPr>
      </w:pPr>
      <w:r w:rsidRPr="007B596F">
        <w:rPr>
          <w:rFonts w:ascii="Times New Roman" w:hAnsi="Times New Roman"/>
          <w:b/>
          <w:sz w:val="24"/>
          <w:szCs w:val="24"/>
          <w:lang w:val="uk-UA"/>
        </w:rPr>
        <w:t xml:space="preserve">                                                          </w:t>
      </w:r>
    </w:p>
    <w:p w:rsidR="00A85C39" w:rsidRPr="007B596F" w:rsidRDefault="00A85C39" w:rsidP="00A85C39">
      <w:pPr>
        <w:pStyle w:val="af1"/>
        <w:tabs>
          <w:tab w:val="left" w:pos="3261"/>
        </w:tabs>
        <w:jc w:val="right"/>
        <w:rPr>
          <w:rFonts w:ascii="Times New Roman" w:hAnsi="Times New Roman"/>
          <w:b/>
          <w:sz w:val="24"/>
          <w:szCs w:val="24"/>
          <w:lang w:val="uk-UA"/>
        </w:rPr>
      </w:pPr>
    </w:p>
    <w:p w:rsidR="00C91BA5" w:rsidRPr="00A85C39" w:rsidRDefault="00A85C39" w:rsidP="00A85C39">
      <w:pPr>
        <w:suppressAutoHyphens w:val="0"/>
        <w:spacing w:line="240" w:lineRule="auto"/>
        <w:ind w:left="-1420"/>
        <w:jc w:val="right"/>
        <w:rPr>
          <w:rFonts w:cs="Times New Roman"/>
          <w:b/>
          <w:bCs/>
          <w:i/>
          <w:iCs/>
          <w:color w:val="auto"/>
          <w:kern w:val="0"/>
          <w:lang w:val="uk-UA" w:eastAsia="ru-RU" w:bidi="ar-SA"/>
        </w:rPr>
      </w:pPr>
      <w:r w:rsidRPr="00C91BA5">
        <w:rPr>
          <w:rFonts w:cs="Times New Roman"/>
          <w:b/>
          <w:bCs/>
          <w:i/>
          <w:iCs/>
          <w:kern w:val="0"/>
          <w:lang w:val="uk-UA" w:eastAsia="ru-RU" w:bidi="ar-SA"/>
        </w:rPr>
        <w:t xml:space="preserve"> </w:t>
      </w:r>
      <w:r w:rsidR="00C91BA5" w:rsidRPr="00A85C39">
        <w:rPr>
          <w:rFonts w:cs="Times New Roman"/>
          <w:b/>
          <w:bCs/>
          <w:i/>
          <w:iCs/>
          <w:kern w:val="0"/>
          <w:lang w:val="uk-UA" w:eastAsia="ru-RU" w:bidi="ar-SA"/>
        </w:rPr>
        <w:t>«ЗАТВЕРДЖЕНО»</w:t>
      </w:r>
    </w:p>
    <w:p w:rsidR="00C91BA5" w:rsidRPr="00A85C39" w:rsidRDefault="00C91BA5" w:rsidP="00870A2F">
      <w:pPr>
        <w:suppressAutoHyphens w:val="0"/>
        <w:spacing w:line="240" w:lineRule="auto"/>
        <w:ind w:left="-1420"/>
        <w:jc w:val="right"/>
        <w:rPr>
          <w:rFonts w:cs="Times New Roman"/>
          <w:b/>
          <w:bCs/>
          <w:i/>
          <w:iCs/>
          <w:kern w:val="0"/>
          <w:lang w:val="uk-UA" w:eastAsia="ru-RU" w:bidi="ar-SA"/>
        </w:rPr>
      </w:pPr>
      <w:r w:rsidRPr="00A85C39">
        <w:rPr>
          <w:rFonts w:cs="Times New Roman"/>
          <w:b/>
          <w:bCs/>
          <w:i/>
          <w:iCs/>
          <w:kern w:val="0"/>
          <w:lang w:val="uk-UA" w:eastAsia="ru-RU" w:bidi="ar-SA"/>
        </w:rPr>
        <w:t xml:space="preserve">Протоколом </w:t>
      </w:r>
      <w:r w:rsidR="00870A2F" w:rsidRPr="00A85C39">
        <w:rPr>
          <w:rFonts w:cs="Times New Roman"/>
          <w:b/>
          <w:bCs/>
          <w:i/>
          <w:iCs/>
          <w:kern w:val="0"/>
          <w:lang w:val="uk-UA" w:eastAsia="ru-RU" w:bidi="ar-SA"/>
        </w:rPr>
        <w:t>ДУ «НПЦ ЕНРХ НАМН УКРАЇНИ»</w:t>
      </w:r>
      <w:r w:rsidRPr="00A85C39">
        <w:rPr>
          <w:rFonts w:cs="Times New Roman"/>
          <w:b/>
          <w:bCs/>
          <w:i/>
          <w:iCs/>
          <w:kern w:val="0"/>
          <w:lang w:val="uk-UA" w:eastAsia="ru-RU" w:bidi="ar-SA"/>
        </w:rPr>
        <w:t xml:space="preserve"> </w:t>
      </w:r>
    </w:p>
    <w:p w:rsidR="00C91BA5" w:rsidRPr="00524C60" w:rsidRDefault="00870A2F" w:rsidP="00C91BA5">
      <w:pPr>
        <w:suppressAutoHyphens w:val="0"/>
        <w:spacing w:line="240" w:lineRule="auto"/>
        <w:ind w:left="-1420"/>
        <w:jc w:val="right"/>
        <w:rPr>
          <w:rFonts w:cs="Times New Roman"/>
          <w:b/>
          <w:bCs/>
          <w:i/>
          <w:iCs/>
          <w:color w:val="auto"/>
          <w:kern w:val="0"/>
          <w:lang w:eastAsia="ru-RU" w:bidi="ar-SA"/>
        </w:rPr>
      </w:pPr>
      <w:r w:rsidRPr="00A85C39">
        <w:rPr>
          <w:rFonts w:cs="Times New Roman"/>
          <w:b/>
          <w:bCs/>
          <w:i/>
          <w:iCs/>
          <w:color w:val="auto"/>
          <w:kern w:val="0"/>
          <w:lang w:eastAsia="ru-RU" w:bidi="ar-SA"/>
        </w:rPr>
        <w:t>«__</w:t>
      </w:r>
      <w:r w:rsidR="00A85C39" w:rsidRPr="00524C60">
        <w:rPr>
          <w:rFonts w:cs="Times New Roman"/>
          <w:b/>
          <w:bCs/>
          <w:i/>
          <w:iCs/>
          <w:color w:val="auto"/>
          <w:kern w:val="0"/>
          <w:lang w:eastAsia="ru-RU" w:bidi="ar-SA"/>
        </w:rPr>
        <w:t>17</w:t>
      </w:r>
      <w:r w:rsidRPr="00A85C39">
        <w:rPr>
          <w:rFonts w:cs="Times New Roman"/>
          <w:b/>
          <w:bCs/>
          <w:i/>
          <w:iCs/>
          <w:color w:val="auto"/>
          <w:kern w:val="0"/>
          <w:lang w:eastAsia="ru-RU" w:bidi="ar-SA"/>
        </w:rPr>
        <w:t>__»</w:t>
      </w:r>
      <w:r w:rsidRPr="00A85C39">
        <w:rPr>
          <w:rFonts w:cs="Times New Roman"/>
          <w:b/>
          <w:bCs/>
          <w:i/>
          <w:iCs/>
          <w:color w:val="auto"/>
          <w:kern w:val="0"/>
          <w:lang w:val="uk-UA" w:eastAsia="ru-RU" w:bidi="ar-SA"/>
        </w:rPr>
        <w:t xml:space="preserve"> листопада</w:t>
      </w:r>
      <w:r w:rsidR="00C91BA5" w:rsidRPr="00A85C39">
        <w:rPr>
          <w:rFonts w:cs="Times New Roman"/>
          <w:b/>
          <w:bCs/>
          <w:i/>
          <w:iCs/>
          <w:color w:val="auto"/>
          <w:kern w:val="0"/>
          <w:lang w:val="uk-UA" w:eastAsia="ru-RU" w:bidi="ar-SA"/>
        </w:rPr>
        <w:t xml:space="preserve"> </w:t>
      </w:r>
      <w:r w:rsidR="00C71F39">
        <w:rPr>
          <w:rFonts w:cs="Times New Roman"/>
          <w:b/>
          <w:bCs/>
          <w:i/>
          <w:iCs/>
          <w:color w:val="auto"/>
          <w:kern w:val="0"/>
          <w:lang w:val="uk-UA" w:eastAsia="ru-RU" w:bidi="ar-SA"/>
        </w:rPr>
        <w:t xml:space="preserve"> </w:t>
      </w:r>
      <w:r w:rsidR="00C91BA5" w:rsidRPr="00A85C39">
        <w:rPr>
          <w:rFonts w:cs="Times New Roman"/>
          <w:b/>
          <w:bCs/>
          <w:i/>
          <w:iCs/>
          <w:color w:val="auto"/>
          <w:kern w:val="0"/>
          <w:lang w:val="uk-UA" w:eastAsia="ru-RU" w:bidi="ar-SA"/>
        </w:rPr>
        <w:t>2022 №</w:t>
      </w:r>
      <w:r w:rsidRPr="00524C60">
        <w:rPr>
          <w:rFonts w:cs="Times New Roman"/>
          <w:b/>
          <w:bCs/>
          <w:i/>
          <w:iCs/>
          <w:color w:val="auto"/>
          <w:kern w:val="0"/>
          <w:lang w:eastAsia="ru-RU" w:bidi="ar-SA"/>
        </w:rPr>
        <w:t>__</w:t>
      </w:r>
      <w:r w:rsidR="00A85C39" w:rsidRPr="00524C60">
        <w:rPr>
          <w:rFonts w:cs="Times New Roman"/>
          <w:b/>
          <w:bCs/>
          <w:i/>
          <w:iCs/>
          <w:color w:val="auto"/>
          <w:kern w:val="0"/>
          <w:lang w:eastAsia="ru-RU" w:bidi="ar-SA"/>
        </w:rPr>
        <w:t>62</w:t>
      </w:r>
      <w:r w:rsidRPr="00524C60">
        <w:rPr>
          <w:rFonts w:cs="Times New Roman"/>
          <w:b/>
          <w:bCs/>
          <w:i/>
          <w:iCs/>
          <w:color w:val="auto"/>
          <w:kern w:val="0"/>
          <w:lang w:eastAsia="ru-RU" w:bidi="ar-SA"/>
        </w:rPr>
        <w:t>____</w:t>
      </w:r>
    </w:p>
    <w:p w:rsidR="00C91BA5" w:rsidRPr="00A85C39" w:rsidRDefault="00C91BA5" w:rsidP="00C91BA5">
      <w:pPr>
        <w:suppressAutoHyphens w:val="0"/>
        <w:spacing w:line="240" w:lineRule="auto"/>
        <w:jc w:val="right"/>
        <w:rPr>
          <w:rFonts w:cs="Times New Roman"/>
          <w:b/>
          <w:bCs/>
          <w:kern w:val="0"/>
          <w:lang w:val="uk-UA" w:eastAsia="ru-RU" w:bidi="ar-SA"/>
        </w:rPr>
      </w:pPr>
      <w:r w:rsidRPr="00A85C39">
        <w:rPr>
          <w:rFonts w:cs="Times New Roman"/>
          <w:b/>
          <w:bCs/>
          <w:kern w:val="0"/>
          <w:lang w:val="uk-UA" w:eastAsia="ru-RU" w:bidi="ar-SA"/>
        </w:rPr>
        <w:t>Уповноважена особа</w:t>
      </w:r>
    </w:p>
    <w:p w:rsidR="00C91BA5" w:rsidRPr="00A85C39" w:rsidRDefault="00870A2F" w:rsidP="00C91BA5">
      <w:pPr>
        <w:suppressAutoHyphens w:val="0"/>
        <w:spacing w:line="240" w:lineRule="auto"/>
        <w:jc w:val="right"/>
        <w:rPr>
          <w:rFonts w:cs="Times New Roman"/>
          <w:b/>
          <w:bCs/>
          <w:kern w:val="0"/>
          <w:lang w:eastAsia="ru-RU" w:bidi="ar-SA"/>
        </w:rPr>
      </w:pPr>
      <w:r w:rsidRPr="00A85C39">
        <w:rPr>
          <w:rFonts w:cs="Times New Roman"/>
          <w:b/>
          <w:bCs/>
          <w:kern w:val="0"/>
          <w:lang w:eastAsia="ru-RU" w:bidi="ar-SA"/>
        </w:rPr>
        <w:t>Людмила СЕЛЬВАНЮК</w:t>
      </w:r>
    </w:p>
    <w:p w:rsidR="00C91BA5" w:rsidRPr="00C91BA5" w:rsidRDefault="00C91BA5" w:rsidP="00C91BA5">
      <w:pPr>
        <w:suppressAutoHyphens w:val="0"/>
        <w:spacing w:line="240" w:lineRule="auto"/>
        <w:rPr>
          <w:rFonts w:cs="Times New Roman"/>
          <w:b/>
          <w:kern w:val="0"/>
          <w:lang w:val="uk-UA" w:eastAsia="ru-RU" w:bidi="ar-SA"/>
        </w:rPr>
      </w:pPr>
    </w:p>
    <w:p w:rsidR="00C91BA5" w:rsidRPr="00C91BA5" w:rsidRDefault="00C91BA5" w:rsidP="00C91BA5">
      <w:pPr>
        <w:suppressAutoHyphens w:val="0"/>
        <w:spacing w:line="240" w:lineRule="auto"/>
        <w:rPr>
          <w:rFonts w:cs="Times New Roman"/>
          <w:b/>
          <w:kern w:val="0"/>
          <w:lang w:val="uk-UA" w:eastAsia="ru-RU" w:bidi="ar-SA"/>
        </w:rPr>
      </w:pPr>
    </w:p>
    <w:p w:rsidR="00C91BA5" w:rsidRPr="00C91BA5" w:rsidRDefault="00C91BA5" w:rsidP="00C91BA5">
      <w:pPr>
        <w:suppressAutoHyphens w:val="0"/>
        <w:spacing w:line="240" w:lineRule="auto"/>
        <w:rPr>
          <w:rFonts w:cs="Times New Roman"/>
          <w:b/>
          <w:kern w:val="0"/>
          <w:lang w:val="uk-UA" w:eastAsia="ru-RU" w:bidi="ar-SA"/>
        </w:rPr>
      </w:pPr>
    </w:p>
    <w:p w:rsidR="00C91BA5" w:rsidRPr="00C91BA5" w:rsidRDefault="00C91BA5" w:rsidP="00C91BA5">
      <w:pPr>
        <w:suppressAutoHyphens w:val="0"/>
        <w:spacing w:line="240" w:lineRule="auto"/>
        <w:rPr>
          <w:rFonts w:cs="Times New Roman"/>
          <w:b/>
          <w:kern w:val="0"/>
          <w:lang w:val="uk-UA" w:eastAsia="ru-RU" w:bidi="ar-SA"/>
        </w:rPr>
      </w:pPr>
    </w:p>
    <w:p w:rsidR="00C91BA5" w:rsidRPr="00C91BA5" w:rsidRDefault="00C91BA5" w:rsidP="00C91BA5">
      <w:pPr>
        <w:suppressAutoHyphens w:val="0"/>
        <w:spacing w:line="240" w:lineRule="auto"/>
        <w:rPr>
          <w:rFonts w:cs="Times New Roman"/>
          <w:b/>
          <w:kern w:val="0"/>
          <w:lang w:val="uk-UA" w:eastAsia="ru-RU" w:bidi="ar-SA"/>
        </w:rPr>
      </w:pPr>
    </w:p>
    <w:p w:rsidR="00C91BA5" w:rsidRPr="00C91BA5" w:rsidRDefault="00C91BA5" w:rsidP="00C91BA5">
      <w:pPr>
        <w:suppressAutoHyphens w:val="0"/>
        <w:spacing w:line="240" w:lineRule="auto"/>
        <w:rPr>
          <w:rFonts w:cs="Times New Roman"/>
          <w:b/>
          <w:kern w:val="0"/>
          <w:lang w:val="uk-UA" w:eastAsia="ru-RU" w:bidi="ar-SA"/>
        </w:rPr>
      </w:pPr>
    </w:p>
    <w:p w:rsidR="00C91BA5" w:rsidRPr="00C91BA5" w:rsidRDefault="00C91BA5" w:rsidP="00C91BA5">
      <w:pPr>
        <w:suppressAutoHyphens w:val="0"/>
        <w:spacing w:line="240" w:lineRule="auto"/>
        <w:rPr>
          <w:rFonts w:cs="Times New Roman"/>
          <w:b/>
          <w:kern w:val="0"/>
          <w:lang w:val="uk-UA" w:eastAsia="ru-RU" w:bidi="ar-SA"/>
        </w:rPr>
      </w:pPr>
      <w:r w:rsidRPr="00C91BA5">
        <w:rPr>
          <w:rFonts w:cs="Times New Roman"/>
          <w:b/>
          <w:kern w:val="0"/>
          <w:lang w:val="uk-UA" w:eastAsia="ru-RU" w:bidi="ar-SA"/>
        </w:rPr>
        <w:t xml:space="preserve">                                                     </w:t>
      </w:r>
    </w:p>
    <w:p w:rsidR="00C91BA5" w:rsidRPr="001E716D" w:rsidRDefault="00C91BA5" w:rsidP="00C91BA5">
      <w:pPr>
        <w:suppressAutoHyphens w:val="0"/>
        <w:spacing w:line="240" w:lineRule="auto"/>
        <w:jc w:val="center"/>
        <w:rPr>
          <w:rFonts w:cs="Times New Roman"/>
          <w:color w:val="auto"/>
          <w:kern w:val="0"/>
          <w:sz w:val="30"/>
          <w:szCs w:val="30"/>
          <w:lang w:val="uk-UA" w:eastAsia="ru-RU" w:bidi="ar-SA"/>
        </w:rPr>
      </w:pPr>
      <w:r w:rsidRPr="001E716D">
        <w:rPr>
          <w:rFonts w:cs="Times New Roman"/>
          <w:b/>
          <w:bCs/>
          <w:kern w:val="0"/>
          <w:sz w:val="30"/>
          <w:szCs w:val="30"/>
          <w:lang w:val="uk-UA" w:eastAsia="ru-RU" w:bidi="ar-SA"/>
        </w:rPr>
        <w:t>ТЕНДЕРНА ДОКУМЕНТАЦІЯ</w:t>
      </w:r>
    </w:p>
    <w:p w:rsidR="00C91BA5" w:rsidRPr="00C91BA5" w:rsidRDefault="00C91BA5" w:rsidP="00C91BA5">
      <w:pPr>
        <w:suppressAutoHyphens w:val="0"/>
        <w:spacing w:line="240" w:lineRule="auto"/>
        <w:jc w:val="center"/>
        <w:rPr>
          <w:rFonts w:cs="Times New Roman"/>
          <w:b/>
          <w:bCs/>
          <w:kern w:val="0"/>
          <w:sz w:val="28"/>
          <w:szCs w:val="28"/>
          <w:lang w:val="uk-UA" w:eastAsia="ru-RU" w:bidi="ar-SA"/>
        </w:rPr>
      </w:pPr>
      <w:r w:rsidRPr="00C91BA5">
        <w:rPr>
          <w:rFonts w:cs="Times New Roman"/>
          <w:b/>
          <w:bCs/>
          <w:kern w:val="0"/>
          <w:sz w:val="32"/>
          <w:szCs w:val="32"/>
          <w:lang w:val="uk-UA" w:eastAsia="ru-RU" w:bidi="ar-SA"/>
        </w:rPr>
        <w:t> </w:t>
      </w:r>
      <w:r w:rsidRPr="00C91BA5">
        <w:rPr>
          <w:rFonts w:cs="Times New Roman"/>
          <w:kern w:val="0"/>
          <w:sz w:val="28"/>
          <w:szCs w:val="28"/>
          <w:lang w:val="uk-UA" w:eastAsia="ru-RU" w:bidi="ar-SA"/>
        </w:rPr>
        <w:t>по процедурі</w:t>
      </w:r>
      <w:r w:rsidRPr="00C91BA5">
        <w:rPr>
          <w:rFonts w:cs="Times New Roman"/>
          <w:b/>
          <w:bCs/>
          <w:kern w:val="0"/>
          <w:sz w:val="28"/>
          <w:szCs w:val="28"/>
          <w:lang w:val="uk-UA" w:eastAsia="ru-RU" w:bidi="ar-SA"/>
        </w:rPr>
        <w:t xml:space="preserve"> </w:t>
      </w:r>
    </w:p>
    <w:p w:rsidR="00C91BA5" w:rsidRPr="00C91BA5" w:rsidRDefault="00C91BA5" w:rsidP="00C91BA5">
      <w:pPr>
        <w:suppressAutoHyphens w:val="0"/>
        <w:spacing w:line="240" w:lineRule="auto"/>
        <w:jc w:val="center"/>
        <w:rPr>
          <w:rFonts w:cs="Times New Roman"/>
          <w:color w:val="auto"/>
          <w:kern w:val="0"/>
          <w:sz w:val="28"/>
          <w:szCs w:val="28"/>
          <w:lang w:val="uk-UA" w:eastAsia="ru-RU" w:bidi="ar-SA"/>
        </w:rPr>
      </w:pPr>
      <w:r w:rsidRPr="00C91BA5">
        <w:rPr>
          <w:rFonts w:cs="Times New Roman"/>
          <w:b/>
          <w:bCs/>
          <w:kern w:val="0"/>
          <w:sz w:val="28"/>
          <w:szCs w:val="28"/>
          <w:lang w:val="uk-UA" w:eastAsia="ru-RU" w:bidi="ar-SA"/>
        </w:rPr>
        <w:t>відкриті торги (з особливостями)</w:t>
      </w:r>
    </w:p>
    <w:p w:rsidR="00EF567D" w:rsidRPr="0075653F" w:rsidRDefault="00EF567D" w:rsidP="00EF567D">
      <w:pPr>
        <w:spacing w:line="240" w:lineRule="auto"/>
        <w:jc w:val="center"/>
        <w:rPr>
          <w:rFonts w:cs="Times New Roman"/>
          <w:bCs/>
          <w:sz w:val="28"/>
          <w:szCs w:val="28"/>
          <w:lang w:val="uk-UA"/>
        </w:rPr>
      </w:pPr>
      <w:r w:rsidRPr="0075653F">
        <w:rPr>
          <w:rFonts w:cs="Times New Roman"/>
          <w:bCs/>
          <w:sz w:val="28"/>
          <w:szCs w:val="28"/>
          <w:lang w:val="uk-UA"/>
        </w:rPr>
        <w:t xml:space="preserve">на закупівлю </w:t>
      </w:r>
      <w:r w:rsidR="00225647">
        <w:rPr>
          <w:rFonts w:cs="Times New Roman"/>
          <w:bCs/>
          <w:sz w:val="28"/>
          <w:szCs w:val="28"/>
          <w:lang w:val="uk-UA"/>
        </w:rPr>
        <w:t>товару</w:t>
      </w:r>
      <w:r w:rsidR="00343FE8" w:rsidRPr="0075653F">
        <w:rPr>
          <w:rFonts w:cs="Times New Roman"/>
          <w:bCs/>
          <w:sz w:val="28"/>
          <w:szCs w:val="28"/>
          <w:lang w:val="uk-UA"/>
        </w:rPr>
        <w:t>:</w:t>
      </w:r>
    </w:p>
    <w:p w:rsidR="00F207F1" w:rsidRDefault="00F207F1" w:rsidP="00021DBF">
      <w:pPr>
        <w:jc w:val="center"/>
        <w:rPr>
          <w:rFonts w:cs="Times New Roman"/>
          <w:b/>
          <w:bCs/>
          <w:sz w:val="28"/>
          <w:szCs w:val="28"/>
          <w:lang w:val="uk-UA"/>
        </w:rPr>
      </w:pPr>
    </w:p>
    <w:p w:rsidR="00B4158C" w:rsidRDefault="00870A2F" w:rsidP="00870A2F">
      <w:pPr>
        <w:jc w:val="center"/>
        <w:rPr>
          <w:rFonts w:cs="Times New Roman"/>
          <w:b/>
          <w:sz w:val="28"/>
          <w:szCs w:val="28"/>
          <w:lang w:val="uk-UA"/>
        </w:rPr>
      </w:pPr>
      <w:r w:rsidRPr="00870A2F">
        <w:rPr>
          <w:rFonts w:cs="Times New Roman"/>
          <w:b/>
          <w:bCs/>
          <w:sz w:val="28"/>
          <w:szCs w:val="28"/>
          <w:lang w:val="uk-UA"/>
        </w:rPr>
        <w:t>ДК 021:2015: 33170000-2 Обладнання для анестезіології та реанімації (Класифікатор медичних виробів НК 024:2019:13217 Шприцевий інфузійний насос) (Комплект обладнання для інфузійної терапії)</w:t>
      </w:r>
    </w:p>
    <w:p w:rsidR="00912B04" w:rsidRDefault="00912B04" w:rsidP="0071199B">
      <w:pPr>
        <w:rPr>
          <w:rFonts w:cs="Times New Roman"/>
          <w:b/>
          <w:sz w:val="28"/>
          <w:szCs w:val="28"/>
          <w:lang w:val="uk-UA"/>
        </w:rPr>
      </w:pPr>
    </w:p>
    <w:p w:rsidR="00912B04" w:rsidRDefault="00912B04" w:rsidP="0071199B">
      <w:pPr>
        <w:rPr>
          <w:rFonts w:cs="Times New Roman"/>
          <w:b/>
          <w:sz w:val="28"/>
          <w:szCs w:val="28"/>
          <w:lang w:val="uk-UA"/>
        </w:rPr>
      </w:pPr>
    </w:p>
    <w:p w:rsidR="00912B04" w:rsidRDefault="00912B04" w:rsidP="0071199B">
      <w:pPr>
        <w:rPr>
          <w:rFonts w:cs="Times New Roman"/>
          <w:b/>
          <w:sz w:val="28"/>
          <w:szCs w:val="28"/>
          <w:lang w:val="uk-UA"/>
        </w:rPr>
      </w:pPr>
    </w:p>
    <w:p w:rsidR="00912B04" w:rsidRDefault="00912B04" w:rsidP="0071199B">
      <w:pPr>
        <w:rPr>
          <w:rFonts w:cs="Times New Roman"/>
          <w:b/>
          <w:sz w:val="28"/>
          <w:szCs w:val="28"/>
          <w:lang w:val="uk-UA"/>
        </w:rPr>
      </w:pPr>
    </w:p>
    <w:p w:rsidR="00912B04" w:rsidRDefault="00912B04" w:rsidP="0071199B">
      <w:pPr>
        <w:rPr>
          <w:rFonts w:cs="Times New Roman"/>
          <w:b/>
          <w:sz w:val="28"/>
          <w:szCs w:val="28"/>
          <w:lang w:val="uk-UA"/>
        </w:rPr>
      </w:pPr>
    </w:p>
    <w:p w:rsidR="00031E09" w:rsidRDefault="00031E09" w:rsidP="0071199B">
      <w:pPr>
        <w:rPr>
          <w:rFonts w:cs="Times New Roman"/>
          <w:b/>
          <w:sz w:val="28"/>
          <w:szCs w:val="28"/>
          <w:lang w:val="uk-UA"/>
        </w:rPr>
      </w:pPr>
    </w:p>
    <w:p w:rsidR="00031E09" w:rsidRDefault="00031E09" w:rsidP="0071199B">
      <w:pPr>
        <w:rPr>
          <w:rFonts w:cs="Times New Roman"/>
          <w:b/>
          <w:sz w:val="28"/>
          <w:szCs w:val="28"/>
          <w:lang w:val="uk-UA"/>
        </w:rPr>
      </w:pPr>
    </w:p>
    <w:p w:rsidR="00031E09" w:rsidRDefault="00031E09" w:rsidP="0071199B">
      <w:pPr>
        <w:rPr>
          <w:rFonts w:cs="Times New Roman"/>
          <w:b/>
          <w:sz w:val="28"/>
          <w:szCs w:val="28"/>
          <w:lang w:val="uk-UA"/>
        </w:rPr>
      </w:pPr>
    </w:p>
    <w:p w:rsidR="00031E09" w:rsidRDefault="00031E09" w:rsidP="0071199B">
      <w:pPr>
        <w:rPr>
          <w:rFonts w:cs="Times New Roman"/>
          <w:b/>
          <w:sz w:val="28"/>
          <w:szCs w:val="28"/>
          <w:lang w:val="uk-UA"/>
        </w:rPr>
      </w:pPr>
    </w:p>
    <w:p w:rsidR="00912B04" w:rsidRDefault="00912B04" w:rsidP="0071199B">
      <w:pPr>
        <w:rPr>
          <w:rFonts w:cs="Times New Roman"/>
          <w:b/>
          <w:sz w:val="28"/>
          <w:szCs w:val="28"/>
          <w:lang w:val="uk-UA"/>
        </w:rPr>
      </w:pPr>
    </w:p>
    <w:p w:rsidR="000137E6" w:rsidRDefault="000137E6" w:rsidP="0071199B">
      <w:pPr>
        <w:rPr>
          <w:rFonts w:cs="Times New Roman"/>
          <w:b/>
          <w:sz w:val="28"/>
          <w:szCs w:val="28"/>
          <w:lang w:val="uk-UA"/>
        </w:rPr>
      </w:pPr>
    </w:p>
    <w:p w:rsidR="000137E6" w:rsidRDefault="000137E6" w:rsidP="0071199B">
      <w:pPr>
        <w:rPr>
          <w:rFonts w:cs="Times New Roman"/>
          <w:b/>
          <w:sz w:val="28"/>
          <w:szCs w:val="28"/>
          <w:lang w:val="uk-UA"/>
        </w:rPr>
      </w:pPr>
    </w:p>
    <w:p w:rsidR="00384EBB" w:rsidRDefault="00384EBB" w:rsidP="00912B04">
      <w:pPr>
        <w:jc w:val="center"/>
        <w:rPr>
          <w:rFonts w:cs="Times New Roman"/>
          <w:b/>
          <w:sz w:val="28"/>
          <w:szCs w:val="28"/>
          <w:lang w:val="uk-UA"/>
        </w:rPr>
      </w:pPr>
    </w:p>
    <w:p w:rsidR="00384EBB" w:rsidRDefault="00384EBB" w:rsidP="00912B04">
      <w:pPr>
        <w:jc w:val="center"/>
        <w:rPr>
          <w:rFonts w:cs="Times New Roman"/>
          <w:b/>
          <w:sz w:val="28"/>
          <w:szCs w:val="28"/>
          <w:lang w:val="uk-UA"/>
        </w:rPr>
      </w:pPr>
    </w:p>
    <w:p w:rsidR="00C91BA5" w:rsidRDefault="00C91BA5" w:rsidP="00912B04">
      <w:pPr>
        <w:jc w:val="center"/>
        <w:rPr>
          <w:rFonts w:cs="Times New Roman"/>
          <w:b/>
          <w:sz w:val="28"/>
          <w:szCs w:val="28"/>
          <w:lang w:val="uk-UA"/>
        </w:rPr>
      </w:pPr>
    </w:p>
    <w:p w:rsidR="00870A2F" w:rsidRDefault="00870A2F" w:rsidP="00912B04">
      <w:pPr>
        <w:jc w:val="center"/>
        <w:rPr>
          <w:rFonts w:cs="Times New Roman"/>
          <w:b/>
          <w:sz w:val="28"/>
          <w:szCs w:val="28"/>
          <w:lang w:val="uk-UA"/>
        </w:rPr>
      </w:pPr>
    </w:p>
    <w:p w:rsidR="00870A2F" w:rsidRDefault="00870A2F" w:rsidP="00912B04">
      <w:pPr>
        <w:jc w:val="center"/>
        <w:rPr>
          <w:rFonts w:cs="Times New Roman"/>
          <w:b/>
          <w:sz w:val="28"/>
          <w:szCs w:val="28"/>
          <w:lang w:val="uk-UA"/>
        </w:rPr>
      </w:pPr>
    </w:p>
    <w:p w:rsidR="00870A2F" w:rsidRDefault="00870A2F" w:rsidP="00912B04">
      <w:pPr>
        <w:jc w:val="center"/>
        <w:rPr>
          <w:rFonts w:cs="Times New Roman"/>
          <w:b/>
          <w:sz w:val="28"/>
          <w:szCs w:val="28"/>
          <w:lang w:val="uk-UA"/>
        </w:rPr>
      </w:pPr>
    </w:p>
    <w:p w:rsidR="00F73A45" w:rsidRDefault="00EF567D" w:rsidP="00912B04">
      <w:pPr>
        <w:jc w:val="center"/>
        <w:rPr>
          <w:rFonts w:cs="Times New Roman"/>
          <w:b/>
          <w:sz w:val="28"/>
          <w:szCs w:val="28"/>
          <w:lang w:val="uk-UA"/>
        </w:rPr>
      </w:pPr>
      <w:r w:rsidRPr="0075653F">
        <w:rPr>
          <w:rFonts w:cs="Times New Roman"/>
          <w:b/>
          <w:sz w:val="28"/>
          <w:szCs w:val="28"/>
          <w:lang w:val="uk-UA"/>
        </w:rPr>
        <w:t xml:space="preserve">м. </w:t>
      </w:r>
      <w:r w:rsidR="003C5E30">
        <w:rPr>
          <w:rFonts w:cs="Times New Roman"/>
          <w:b/>
          <w:sz w:val="28"/>
          <w:szCs w:val="28"/>
          <w:lang w:val="uk-UA"/>
        </w:rPr>
        <w:t>К</w:t>
      </w:r>
      <w:r w:rsidR="00870A2F">
        <w:rPr>
          <w:rFonts w:cs="Times New Roman"/>
          <w:b/>
          <w:sz w:val="28"/>
          <w:szCs w:val="28"/>
          <w:lang w:val="uk-UA"/>
        </w:rPr>
        <w:t>иїв</w:t>
      </w:r>
      <w:r w:rsidRPr="0075653F">
        <w:rPr>
          <w:rFonts w:cs="Times New Roman"/>
          <w:b/>
          <w:sz w:val="28"/>
          <w:szCs w:val="28"/>
          <w:lang w:val="uk-UA"/>
        </w:rPr>
        <w:t>– 202</w:t>
      </w:r>
      <w:r w:rsidR="004D6BF7">
        <w:rPr>
          <w:rFonts w:cs="Times New Roman"/>
          <w:b/>
          <w:sz w:val="28"/>
          <w:szCs w:val="28"/>
          <w:lang w:val="uk-UA"/>
        </w:rPr>
        <w:t>2</w:t>
      </w:r>
    </w:p>
    <w:p w:rsidR="00C91BA5" w:rsidRDefault="00C91BA5" w:rsidP="00912B04">
      <w:pPr>
        <w:jc w:val="center"/>
        <w:rPr>
          <w:rFonts w:cs="Times New Roman"/>
          <w:b/>
          <w:sz w:val="28"/>
          <w:szCs w:val="28"/>
          <w:lang w:val="uk-UA"/>
        </w:rPr>
      </w:pPr>
    </w:p>
    <w:p w:rsidR="00870A2F" w:rsidRDefault="00870A2F" w:rsidP="00912B04">
      <w:pPr>
        <w:jc w:val="center"/>
        <w:rPr>
          <w:rFonts w:cs="Times New Roman"/>
          <w:b/>
          <w:sz w:val="28"/>
          <w:szCs w:val="28"/>
          <w:lang w:val="uk-U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31"/>
        <w:gridCol w:w="6069"/>
      </w:tblGrid>
      <w:tr w:rsidR="00385B06" w:rsidRPr="0075653F" w:rsidTr="00A52F9E">
        <w:trPr>
          <w:trHeight w:val="274"/>
          <w:jc w:val="center"/>
        </w:trPr>
        <w:tc>
          <w:tcPr>
            <w:tcW w:w="576" w:type="dxa"/>
            <w:vAlign w:val="center"/>
          </w:tcPr>
          <w:p w:rsidR="00385B06" w:rsidRPr="0075653F" w:rsidRDefault="00385B06" w:rsidP="000470AD">
            <w:pPr>
              <w:pStyle w:val="19"/>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w:t>
            </w:r>
          </w:p>
        </w:tc>
        <w:tc>
          <w:tcPr>
            <w:tcW w:w="9200" w:type="dxa"/>
            <w:gridSpan w:val="2"/>
            <w:vAlign w:val="center"/>
          </w:tcPr>
          <w:p w:rsidR="00385B06" w:rsidRPr="0075653F" w:rsidRDefault="00385B06" w:rsidP="000470AD">
            <w:pPr>
              <w:pStyle w:val="19"/>
              <w:widowControl w:val="0"/>
              <w:spacing w:line="240" w:lineRule="auto"/>
              <w:jc w:val="center"/>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Розділ 1. Загальні положення</w:t>
            </w:r>
          </w:p>
        </w:tc>
      </w:tr>
      <w:tr w:rsidR="00385B06" w:rsidRPr="0075653F" w:rsidTr="000E7E1D">
        <w:trPr>
          <w:trHeight w:val="77"/>
          <w:jc w:val="center"/>
        </w:trPr>
        <w:tc>
          <w:tcPr>
            <w:tcW w:w="576" w:type="dxa"/>
            <w:vAlign w:val="center"/>
          </w:tcPr>
          <w:p w:rsidR="00385B06" w:rsidRPr="0075653F" w:rsidRDefault="00385B06" w:rsidP="000470AD">
            <w:pPr>
              <w:pStyle w:val="19"/>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1</w:t>
            </w:r>
          </w:p>
        </w:tc>
        <w:tc>
          <w:tcPr>
            <w:tcW w:w="3131" w:type="dxa"/>
            <w:vAlign w:val="center"/>
          </w:tcPr>
          <w:p w:rsidR="00385B06" w:rsidRPr="0075653F" w:rsidRDefault="00385B06" w:rsidP="000470AD">
            <w:pPr>
              <w:pStyle w:val="19"/>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w:t>
            </w:r>
          </w:p>
        </w:tc>
        <w:tc>
          <w:tcPr>
            <w:tcW w:w="6069" w:type="dxa"/>
            <w:vAlign w:val="center"/>
          </w:tcPr>
          <w:p w:rsidR="00385B06" w:rsidRPr="0075653F" w:rsidRDefault="00385B06" w:rsidP="000470AD">
            <w:pPr>
              <w:pStyle w:val="19"/>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3</w:t>
            </w:r>
          </w:p>
        </w:tc>
      </w:tr>
      <w:tr w:rsidR="00385B06" w:rsidRPr="0075653F" w:rsidTr="000E7E1D">
        <w:trPr>
          <w:trHeight w:val="520"/>
          <w:jc w:val="center"/>
        </w:trPr>
        <w:tc>
          <w:tcPr>
            <w:tcW w:w="576" w:type="dxa"/>
          </w:tcPr>
          <w:p w:rsidR="00385B06" w:rsidRPr="0075653F" w:rsidRDefault="00385B06" w:rsidP="000470AD">
            <w:pPr>
              <w:pStyle w:val="19"/>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1.</w:t>
            </w:r>
          </w:p>
        </w:tc>
        <w:tc>
          <w:tcPr>
            <w:tcW w:w="3131" w:type="dxa"/>
          </w:tcPr>
          <w:p w:rsidR="00385B06" w:rsidRPr="0075653F" w:rsidRDefault="00385B06" w:rsidP="000470AD">
            <w:pPr>
              <w:pStyle w:val="19"/>
              <w:widowControl w:val="0"/>
              <w:spacing w:line="240" w:lineRule="auto"/>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Терміни, які вживаються в тендерній документації</w:t>
            </w:r>
          </w:p>
        </w:tc>
        <w:tc>
          <w:tcPr>
            <w:tcW w:w="6069" w:type="dxa"/>
            <w:vAlign w:val="center"/>
          </w:tcPr>
          <w:p w:rsidR="00FF6AD2" w:rsidRDefault="002038C5" w:rsidP="00FF6AD2">
            <w:pPr>
              <w:pStyle w:val="19"/>
              <w:widowControl w:val="0"/>
              <w:spacing w:line="240" w:lineRule="auto"/>
              <w:ind w:firstLine="709"/>
              <w:jc w:val="both"/>
              <w:rPr>
                <w:rFonts w:ascii="Times New Roman" w:hAnsi="Times New Roman" w:cs="Times New Roman"/>
                <w:sz w:val="24"/>
                <w:szCs w:val="24"/>
                <w:lang w:val="uk-UA"/>
              </w:rPr>
            </w:pPr>
            <w:r w:rsidRPr="0075653F">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w:t>
            </w:r>
            <w:r w:rsidRPr="003D1328">
              <w:rPr>
                <w:rFonts w:ascii="Times New Roman" w:hAnsi="Times New Roman" w:cs="Times New Roman"/>
                <w:sz w:val="24"/>
                <w:szCs w:val="24"/>
                <w:lang w:val="uk-UA"/>
              </w:rPr>
              <w:t>)</w:t>
            </w:r>
            <w:r w:rsidR="00FF6AD2" w:rsidRPr="003D1328">
              <w:rPr>
                <w:rFonts w:ascii="Times New Roman" w:hAnsi="Times New Roman" w:cs="Times New Roman"/>
                <w:sz w:val="24"/>
                <w:szCs w:val="24"/>
                <w:lang w:val="uk-UA"/>
              </w:rPr>
              <w:t>, з урахуванням</w:t>
            </w:r>
            <w:r w:rsidR="00AE7423" w:rsidRPr="003D1328">
              <w:rPr>
                <w:rFonts w:ascii="Times New Roman" w:hAnsi="Times New Roman" w:cs="Times New Roman"/>
                <w:sz w:val="24"/>
                <w:szCs w:val="24"/>
                <w:lang w:val="uk-UA"/>
              </w:rPr>
              <w:t xml:space="preserve"> </w:t>
            </w:r>
            <w:r w:rsidR="003D1328" w:rsidRPr="003D1328">
              <w:rPr>
                <w:rFonts w:ascii="Times New Roman" w:hAnsi="Times New Roman" w:cs="Times New Roman"/>
                <w:sz w:val="24"/>
                <w:szCs w:val="24"/>
                <w:lang w:val="uk-UA"/>
              </w:rPr>
              <w:t>«</w:t>
            </w:r>
            <w:r w:rsidR="00FF6AD2" w:rsidRPr="003D1328">
              <w:rPr>
                <w:rFonts w:ascii="Times New Roman" w:hAnsi="Times New Roman" w:cs="Times New Roman"/>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D1328" w:rsidRPr="003D1328">
              <w:rPr>
                <w:rFonts w:ascii="Times New Roman" w:hAnsi="Times New Roman" w:cs="Times New Roman"/>
                <w:sz w:val="24"/>
                <w:szCs w:val="24"/>
                <w:lang w:val="uk-UA"/>
              </w:rPr>
              <w:t>»</w:t>
            </w:r>
            <w:r w:rsidR="00FF6AD2" w:rsidRPr="003D1328">
              <w:rPr>
                <w:rFonts w:ascii="Times New Roman" w:hAnsi="Times New Roman" w:cs="Times New Roman"/>
                <w:sz w:val="24"/>
                <w:szCs w:val="24"/>
                <w:lang w:val="uk-UA"/>
              </w:rPr>
              <w:t xml:space="preserve">, затверджених Постановою Кабінету Міністрів України від 12 жовтня 2022 р. </w:t>
            </w:r>
            <w:r w:rsidR="003D1328" w:rsidRPr="003D1328">
              <w:rPr>
                <w:rFonts w:ascii="Times New Roman" w:hAnsi="Times New Roman" w:cs="Times New Roman"/>
                <w:sz w:val="24"/>
                <w:szCs w:val="24"/>
                <w:lang w:val="uk-UA"/>
              </w:rPr>
              <w:t xml:space="preserve">                                                                                                                                                                                                                                                                                                                                                                                                                                                                                                                                                                                                                                                                                    </w:t>
            </w:r>
            <w:r w:rsidR="00FF6AD2" w:rsidRPr="003D1328">
              <w:rPr>
                <w:rFonts w:ascii="Times New Roman" w:hAnsi="Times New Roman" w:cs="Times New Roman"/>
                <w:sz w:val="24"/>
                <w:szCs w:val="24"/>
                <w:lang w:val="uk-UA"/>
              </w:rPr>
              <w:t>№ 1178</w:t>
            </w:r>
            <w:r w:rsidR="00CB6612" w:rsidRPr="003D1328">
              <w:rPr>
                <w:rFonts w:ascii="Times New Roman" w:hAnsi="Times New Roman" w:cs="Times New Roman"/>
                <w:sz w:val="24"/>
                <w:szCs w:val="24"/>
                <w:lang w:val="uk-UA"/>
              </w:rPr>
              <w:t xml:space="preserve"> (далі – Особливості)</w:t>
            </w:r>
            <w:r w:rsidR="003D1328" w:rsidRPr="003D1328">
              <w:rPr>
                <w:rFonts w:ascii="Times New Roman" w:hAnsi="Times New Roman" w:cs="Times New Roman"/>
                <w:sz w:val="24"/>
                <w:szCs w:val="24"/>
                <w:lang w:val="uk-UA"/>
              </w:rPr>
              <w:t>.</w:t>
            </w:r>
          </w:p>
          <w:p w:rsidR="00385B06" w:rsidRPr="00970715" w:rsidRDefault="003D1328" w:rsidP="003D1328">
            <w:pPr>
              <w:pStyle w:val="19"/>
              <w:widowControl w:val="0"/>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цій тендерній документації т</w:t>
            </w:r>
            <w:r w:rsidR="002038C5" w:rsidRPr="0075653F">
              <w:rPr>
                <w:rFonts w:ascii="Times New Roman" w:hAnsi="Times New Roman" w:cs="Times New Roman"/>
                <w:sz w:val="24"/>
                <w:szCs w:val="24"/>
                <w:lang w:val="uk-UA"/>
              </w:rPr>
              <w:t>ерміни вживаються у значенні, наведеному в Законі</w:t>
            </w:r>
            <w:r>
              <w:rPr>
                <w:rFonts w:ascii="Times New Roman" w:hAnsi="Times New Roman" w:cs="Times New Roman"/>
                <w:sz w:val="24"/>
                <w:szCs w:val="24"/>
                <w:lang w:val="uk-UA"/>
              </w:rPr>
              <w:t>,</w:t>
            </w:r>
            <w:r w:rsidRPr="000E7E1D">
              <w:rPr>
                <w:rFonts w:ascii="Times New Roman" w:hAnsi="Times New Roman"/>
                <w:sz w:val="28"/>
                <w:szCs w:val="28"/>
                <w:lang w:val="uk-UA" w:eastAsia="en-US"/>
              </w:rPr>
              <w:t xml:space="preserve"> </w:t>
            </w:r>
            <w:r w:rsidRPr="003D1328">
              <w:rPr>
                <w:rFonts w:ascii="Times New Roman" w:hAnsi="Times New Roman" w:cs="Times New Roman"/>
                <w:sz w:val="24"/>
                <w:szCs w:val="24"/>
                <w:lang w:val="uk-UA"/>
              </w:rPr>
              <w:t xml:space="preserve">постановах Кабінету Міністрів України від 24 лютого 2016 р. </w:t>
            </w:r>
            <w:hyperlink r:id="rId8" w:history="1">
              <w:r w:rsidRPr="003D1328">
                <w:rPr>
                  <w:rFonts w:ascii="Times New Roman" w:hAnsi="Times New Roman" w:cs="Times New Roman"/>
                  <w:sz w:val="24"/>
                  <w:szCs w:val="24"/>
                  <w:lang w:val="uk-UA"/>
                </w:rPr>
                <w:t>№ 166</w:t>
              </w:r>
            </w:hyperlink>
            <w:r w:rsidRPr="003D1328">
              <w:rPr>
                <w:rFonts w:ascii="Times New Roman" w:hAnsi="Times New Roman" w:cs="Times New Roman"/>
                <w:sz w:val="24"/>
                <w:szCs w:val="24"/>
                <w:lang w:val="uk-UA"/>
              </w:rPr>
              <w:t xml:space="preserve"> </w:t>
            </w:r>
            <w:r w:rsidR="002779B4">
              <w:rPr>
                <w:rFonts w:ascii="Times New Roman" w:hAnsi="Times New Roman" w:cs="Times New Roman"/>
                <w:sz w:val="24"/>
                <w:szCs w:val="24"/>
                <w:lang w:val="uk-UA"/>
              </w:rPr>
              <w:t>«</w:t>
            </w:r>
            <w:r w:rsidRPr="003D1328">
              <w:rPr>
                <w:rFonts w:ascii="Times New Roman" w:hAnsi="Times New Roman" w:cs="Times New Roman"/>
                <w:sz w:val="24"/>
                <w:szCs w:val="24"/>
                <w:lang w:val="uk-UA"/>
              </w:rPr>
              <w:t>Про затвердження Порядку функціонування електронної системи закупівель та проведення автор</w:t>
            </w:r>
            <w:r>
              <w:rPr>
                <w:rFonts w:ascii="Times New Roman" w:hAnsi="Times New Roman" w:cs="Times New Roman"/>
                <w:sz w:val="24"/>
                <w:szCs w:val="24"/>
                <w:lang w:val="uk-UA"/>
              </w:rPr>
              <w:t>изації електронних майданчиків</w:t>
            </w:r>
            <w:r w:rsidR="002779B4">
              <w:rPr>
                <w:rFonts w:ascii="Times New Roman" w:hAnsi="Times New Roman" w:cs="Times New Roman"/>
                <w:sz w:val="24"/>
                <w:szCs w:val="24"/>
                <w:lang w:val="uk-UA"/>
              </w:rPr>
              <w:t>»</w:t>
            </w:r>
            <w:r w:rsidR="00970715">
              <w:rPr>
                <w:rFonts w:ascii="Times New Roman" w:hAnsi="Times New Roman" w:cs="Times New Roman"/>
                <w:sz w:val="24"/>
                <w:szCs w:val="24"/>
                <w:lang w:val="uk-UA"/>
              </w:rPr>
              <w:t>.</w:t>
            </w:r>
          </w:p>
        </w:tc>
      </w:tr>
      <w:tr w:rsidR="00385B06" w:rsidRPr="0075653F" w:rsidTr="000E7E1D">
        <w:trPr>
          <w:trHeight w:val="520"/>
          <w:jc w:val="center"/>
        </w:trPr>
        <w:tc>
          <w:tcPr>
            <w:tcW w:w="576" w:type="dxa"/>
          </w:tcPr>
          <w:p w:rsidR="00385B06" w:rsidRPr="0075653F" w:rsidRDefault="00385B06" w:rsidP="000470AD">
            <w:pPr>
              <w:pStyle w:val="19"/>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w:t>
            </w:r>
          </w:p>
        </w:tc>
        <w:tc>
          <w:tcPr>
            <w:tcW w:w="3131" w:type="dxa"/>
          </w:tcPr>
          <w:p w:rsidR="00385B06" w:rsidRPr="0075653F" w:rsidRDefault="00385B06" w:rsidP="002B7DB0">
            <w:pPr>
              <w:pStyle w:val="19"/>
              <w:widowControl w:val="0"/>
              <w:spacing w:line="240" w:lineRule="auto"/>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замовника торгів</w:t>
            </w:r>
          </w:p>
        </w:tc>
        <w:tc>
          <w:tcPr>
            <w:tcW w:w="6069" w:type="dxa"/>
          </w:tcPr>
          <w:p w:rsidR="00385B06" w:rsidRPr="0075653F" w:rsidRDefault="00385B06" w:rsidP="000470AD">
            <w:pPr>
              <w:pStyle w:val="19"/>
              <w:widowControl w:val="0"/>
              <w:spacing w:line="240" w:lineRule="auto"/>
              <w:jc w:val="both"/>
              <w:rPr>
                <w:rFonts w:ascii="Times New Roman" w:hAnsi="Times New Roman" w:cs="Times New Roman"/>
                <w:color w:val="auto"/>
                <w:sz w:val="24"/>
                <w:szCs w:val="24"/>
                <w:lang w:val="uk-UA"/>
              </w:rPr>
            </w:pPr>
          </w:p>
        </w:tc>
      </w:tr>
      <w:tr w:rsidR="00385B06" w:rsidRPr="0036211E" w:rsidTr="000E7E1D">
        <w:trPr>
          <w:trHeight w:val="520"/>
          <w:jc w:val="center"/>
        </w:trPr>
        <w:tc>
          <w:tcPr>
            <w:tcW w:w="576" w:type="dxa"/>
          </w:tcPr>
          <w:p w:rsidR="00385B06" w:rsidRPr="0075653F" w:rsidRDefault="00385B06" w:rsidP="000470AD">
            <w:pPr>
              <w:pStyle w:val="19"/>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2.1</w:t>
            </w:r>
          </w:p>
        </w:tc>
        <w:tc>
          <w:tcPr>
            <w:tcW w:w="3131" w:type="dxa"/>
          </w:tcPr>
          <w:p w:rsidR="00385B06" w:rsidRPr="0075653F" w:rsidRDefault="00385B06" w:rsidP="000470AD">
            <w:pPr>
              <w:pStyle w:val="19"/>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повне найменування</w:t>
            </w:r>
          </w:p>
        </w:tc>
        <w:tc>
          <w:tcPr>
            <w:tcW w:w="6069" w:type="dxa"/>
          </w:tcPr>
          <w:p w:rsidR="00870A2F" w:rsidRDefault="00870A2F" w:rsidP="00B4158C">
            <w:pPr>
              <w:shd w:val="clear" w:color="auto" w:fill="FFFFFF"/>
              <w:suppressAutoHyphens w:val="0"/>
              <w:spacing w:line="240" w:lineRule="auto"/>
              <w:jc w:val="both"/>
              <w:textAlignment w:val="baseline"/>
              <w:rPr>
                <w:rFonts w:cs="Times New Roman"/>
                <w:color w:val="auto"/>
                <w:kern w:val="0"/>
                <w:lang w:val="uk-UA" w:eastAsia="uk-UA" w:bidi="ar-SA"/>
              </w:rPr>
            </w:pPr>
            <w:bookmarkStart w:id="0" w:name="n44"/>
            <w:bookmarkEnd w:id="0"/>
            <w:r w:rsidRPr="00870A2F">
              <w:rPr>
                <w:rFonts w:cs="Times New Roman"/>
                <w:color w:val="auto"/>
                <w:kern w:val="0"/>
                <w:lang w:val="uk-UA" w:eastAsia="uk-UA" w:bidi="ar-SA"/>
              </w:rPr>
              <w:t>Державна установа «Науково-практичний центр ендоваскулярної нейрорентгенохірургії Національної академії медичних наук України»</w:t>
            </w:r>
          </w:p>
          <w:p w:rsidR="00385B06" w:rsidRPr="0075653F" w:rsidRDefault="00870A2F" w:rsidP="00B4158C">
            <w:pPr>
              <w:shd w:val="clear" w:color="auto" w:fill="FFFFFF"/>
              <w:suppressAutoHyphens w:val="0"/>
              <w:spacing w:line="240" w:lineRule="auto"/>
              <w:jc w:val="both"/>
              <w:textAlignment w:val="baseline"/>
              <w:rPr>
                <w:rFonts w:cs="Times New Roman"/>
                <w:color w:val="auto"/>
                <w:kern w:val="0"/>
                <w:bdr w:val="none" w:sz="0" w:space="0" w:color="auto" w:frame="1"/>
                <w:lang w:val="uk-UA" w:eastAsia="uk-UA" w:bidi="ar-SA"/>
              </w:rPr>
            </w:pPr>
            <w:r>
              <w:rPr>
                <w:rFonts w:cs="Times New Roman"/>
                <w:color w:val="auto"/>
                <w:kern w:val="0"/>
                <w:lang w:val="uk-UA" w:eastAsia="uk-UA" w:bidi="ar-SA"/>
              </w:rPr>
              <w:t xml:space="preserve">(скорочена назва: </w:t>
            </w:r>
            <w:r w:rsidRPr="00870A2F">
              <w:rPr>
                <w:rFonts w:cs="Times New Roman"/>
                <w:kern w:val="0"/>
                <w:lang w:val="uk-UA" w:eastAsia="ru-RU" w:bidi="ar-SA"/>
              </w:rPr>
              <w:t>ДУ «НПЦ ЕНРХ НАМН УКРАЇНИ»)</w:t>
            </w:r>
          </w:p>
        </w:tc>
      </w:tr>
      <w:tr w:rsidR="00385B06" w:rsidRPr="0075653F" w:rsidTr="000E7E1D">
        <w:trPr>
          <w:trHeight w:val="520"/>
          <w:jc w:val="center"/>
        </w:trPr>
        <w:tc>
          <w:tcPr>
            <w:tcW w:w="576" w:type="dxa"/>
          </w:tcPr>
          <w:p w:rsidR="00385B06" w:rsidRPr="0075653F" w:rsidRDefault="00385B06" w:rsidP="000470AD">
            <w:pPr>
              <w:pStyle w:val="19"/>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2.2</w:t>
            </w:r>
          </w:p>
        </w:tc>
        <w:tc>
          <w:tcPr>
            <w:tcW w:w="3131" w:type="dxa"/>
          </w:tcPr>
          <w:p w:rsidR="00385B06" w:rsidRPr="0075653F" w:rsidRDefault="00385B06" w:rsidP="000470AD">
            <w:pPr>
              <w:pStyle w:val="19"/>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місцезнаходження</w:t>
            </w:r>
          </w:p>
        </w:tc>
        <w:tc>
          <w:tcPr>
            <w:tcW w:w="6069" w:type="dxa"/>
          </w:tcPr>
          <w:p w:rsidR="00385B06" w:rsidRPr="0075653F" w:rsidRDefault="00870A2F" w:rsidP="003C5E30">
            <w:pPr>
              <w:tabs>
                <w:tab w:val="left" w:pos="2164"/>
                <w:tab w:val="left" w:pos="3604"/>
              </w:tabs>
              <w:suppressAutoHyphens w:val="0"/>
              <w:snapToGrid w:val="0"/>
              <w:spacing w:line="240" w:lineRule="auto"/>
              <w:ind w:right="6"/>
              <w:jc w:val="both"/>
              <w:rPr>
                <w:rFonts w:cs="Times New Roman"/>
                <w:color w:val="auto"/>
                <w:kern w:val="0"/>
                <w:bdr w:val="none" w:sz="0" w:space="0" w:color="auto" w:frame="1"/>
                <w:lang w:val="uk-UA" w:eastAsia="uk-UA" w:bidi="ar-SA"/>
              </w:rPr>
            </w:pPr>
            <w:r w:rsidRPr="00870A2F">
              <w:rPr>
                <w:rFonts w:cs="Times New Roman"/>
                <w:color w:val="auto"/>
                <w:kern w:val="0"/>
                <w:bdr w:val="none" w:sz="0" w:space="0" w:color="auto" w:frame="1"/>
                <w:lang w:val="uk-UA" w:eastAsia="uk-UA" w:bidi="ar-SA"/>
              </w:rPr>
              <w:t xml:space="preserve">Україна, 04050, м.Київ, вул. Платона Майбороди,32, корпус  5, 7-9-й поверх. </w:t>
            </w:r>
          </w:p>
        </w:tc>
      </w:tr>
      <w:tr w:rsidR="003C5E30" w:rsidRPr="00EB0786" w:rsidTr="000E7E1D">
        <w:trPr>
          <w:trHeight w:val="1273"/>
          <w:jc w:val="center"/>
        </w:trPr>
        <w:tc>
          <w:tcPr>
            <w:tcW w:w="576" w:type="dxa"/>
          </w:tcPr>
          <w:p w:rsidR="003C5E30" w:rsidRPr="0075653F" w:rsidRDefault="003C5E30" w:rsidP="003C5E30">
            <w:pPr>
              <w:pStyle w:val="19"/>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2.3</w:t>
            </w:r>
          </w:p>
        </w:tc>
        <w:tc>
          <w:tcPr>
            <w:tcW w:w="3131" w:type="dxa"/>
          </w:tcPr>
          <w:p w:rsidR="003C5E30" w:rsidRPr="0075653F" w:rsidRDefault="003C5E30" w:rsidP="003C5E30">
            <w:pPr>
              <w:pStyle w:val="19"/>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069" w:type="dxa"/>
            <w:tcBorders>
              <w:top w:val="single" w:sz="4" w:space="0" w:color="000000"/>
              <w:left w:val="single" w:sz="4" w:space="0" w:color="000000"/>
              <w:bottom w:val="single" w:sz="4" w:space="0" w:color="000000"/>
              <w:right w:val="single" w:sz="4" w:space="0" w:color="000000"/>
            </w:tcBorders>
            <w:shd w:val="clear" w:color="auto" w:fill="auto"/>
          </w:tcPr>
          <w:p w:rsidR="00870A2F" w:rsidRDefault="00870A2F" w:rsidP="00870A2F">
            <w:pPr>
              <w:shd w:val="clear" w:color="auto" w:fill="FFFFFF"/>
              <w:spacing w:line="240" w:lineRule="auto"/>
              <w:jc w:val="both"/>
              <w:textAlignment w:val="baseline"/>
              <w:rPr>
                <w:rFonts w:cs="Times New Roman"/>
                <w:lang w:val="uk-UA" w:eastAsia="ru-RU"/>
              </w:rPr>
            </w:pPr>
            <w:r w:rsidRPr="00870A2F">
              <w:rPr>
                <w:rFonts w:cs="Times New Roman"/>
                <w:lang w:val="uk-UA" w:eastAsia="ru-RU"/>
              </w:rPr>
              <w:t xml:space="preserve">Чабанович Надія Богданівна, </w:t>
            </w:r>
          </w:p>
          <w:p w:rsidR="00870A2F" w:rsidRDefault="00870A2F" w:rsidP="00870A2F">
            <w:pPr>
              <w:shd w:val="clear" w:color="auto" w:fill="FFFFFF"/>
              <w:spacing w:line="240" w:lineRule="auto"/>
              <w:jc w:val="both"/>
              <w:textAlignment w:val="baseline"/>
              <w:rPr>
                <w:rFonts w:cs="Times New Roman"/>
                <w:lang w:val="uk-UA" w:eastAsia="ru-RU"/>
              </w:rPr>
            </w:pPr>
            <w:r w:rsidRPr="00870A2F">
              <w:rPr>
                <w:rFonts w:cs="Times New Roman"/>
                <w:lang w:val="uk-UA" w:eastAsia="ru-RU"/>
              </w:rPr>
              <w:t>завідуюча відділенням реанімації та інтенсивної терапії</w:t>
            </w:r>
            <w:r w:rsidRPr="00870A2F">
              <w:rPr>
                <w:lang w:val="uk-UA"/>
              </w:rPr>
              <w:t xml:space="preserve"> </w:t>
            </w:r>
            <w:r w:rsidRPr="00870A2F">
              <w:rPr>
                <w:rFonts w:cs="Times New Roman"/>
                <w:lang w:val="uk-UA" w:eastAsia="ru-RU"/>
              </w:rPr>
              <w:t xml:space="preserve">ДУ «НПЦ ЕНРХ НАМН УКРАЇНИ», </w:t>
            </w:r>
          </w:p>
          <w:p w:rsidR="003C5E30" w:rsidRPr="0075653F" w:rsidRDefault="00870A2F" w:rsidP="002779B4">
            <w:pPr>
              <w:shd w:val="clear" w:color="auto" w:fill="FFFFFF"/>
              <w:spacing w:line="240" w:lineRule="auto"/>
              <w:jc w:val="both"/>
              <w:textAlignment w:val="baseline"/>
              <w:rPr>
                <w:rFonts w:cs="Times New Roman"/>
                <w:lang w:val="uk-UA" w:eastAsia="ru-RU"/>
              </w:rPr>
            </w:pPr>
            <w:r w:rsidRPr="00870A2F">
              <w:rPr>
                <w:rFonts w:cs="Times New Roman"/>
                <w:lang w:val="uk-UA" w:eastAsia="ru-RU"/>
              </w:rPr>
              <w:t>тел./факс: тел. (044) 483-32-17</w:t>
            </w:r>
          </w:p>
        </w:tc>
      </w:tr>
      <w:tr w:rsidR="003C5E30" w:rsidRPr="003A6076" w:rsidTr="000E7E1D">
        <w:trPr>
          <w:trHeight w:val="520"/>
          <w:jc w:val="center"/>
        </w:trPr>
        <w:tc>
          <w:tcPr>
            <w:tcW w:w="576" w:type="dxa"/>
          </w:tcPr>
          <w:p w:rsidR="003C5E30" w:rsidRPr="0075653F" w:rsidRDefault="003C5E30" w:rsidP="003C5E30">
            <w:pPr>
              <w:pStyle w:val="19"/>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3.</w:t>
            </w:r>
          </w:p>
        </w:tc>
        <w:tc>
          <w:tcPr>
            <w:tcW w:w="3131" w:type="dxa"/>
          </w:tcPr>
          <w:p w:rsidR="003C5E30" w:rsidRPr="0075653F" w:rsidRDefault="003C5E30" w:rsidP="003C5E30">
            <w:pPr>
              <w:pStyle w:val="19"/>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Процедура закупівлі</w:t>
            </w:r>
          </w:p>
        </w:tc>
        <w:tc>
          <w:tcPr>
            <w:tcW w:w="6069" w:type="dxa"/>
          </w:tcPr>
          <w:p w:rsidR="003C5E30" w:rsidRPr="0075653F" w:rsidRDefault="003C5E30" w:rsidP="003C5E30">
            <w:pPr>
              <w:shd w:val="clear" w:color="auto" w:fill="FFFFFF"/>
              <w:suppressAutoHyphens w:val="0"/>
              <w:spacing w:line="240" w:lineRule="auto"/>
              <w:jc w:val="center"/>
              <w:textAlignment w:val="baseline"/>
              <w:rPr>
                <w:rFonts w:cs="Times New Roman"/>
                <w:color w:val="auto"/>
                <w:kern w:val="0"/>
                <w:bdr w:val="none" w:sz="0" w:space="0" w:color="auto" w:frame="1"/>
                <w:lang w:val="uk-UA" w:eastAsia="uk-UA" w:bidi="ar-SA"/>
              </w:rPr>
            </w:pPr>
            <w:r w:rsidRPr="0075653F">
              <w:rPr>
                <w:rFonts w:cs="Times New Roman"/>
                <w:color w:val="auto"/>
                <w:kern w:val="0"/>
                <w:bdr w:val="none" w:sz="0" w:space="0" w:color="auto" w:frame="1"/>
                <w:lang w:val="uk-UA" w:eastAsia="uk-UA" w:bidi="ar-SA"/>
              </w:rPr>
              <w:t>Відкриті  торги</w:t>
            </w:r>
            <w:r>
              <w:rPr>
                <w:rFonts w:cs="Times New Roman"/>
                <w:color w:val="auto"/>
                <w:kern w:val="0"/>
                <w:bdr w:val="none" w:sz="0" w:space="0" w:color="auto" w:frame="1"/>
                <w:lang w:val="uk-UA" w:eastAsia="uk-UA" w:bidi="ar-SA"/>
              </w:rPr>
              <w:t xml:space="preserve"> з особливостями</w:t>
            </w:r>
          </w:p>
        </w:tc>
      </w:tr>
      <w:tr w:rsidR="003C5E30" w:rsidRPr="00524C60" w:rsidTr="000E7E1D">
        <w:trPr>
          <w:trHeight w:val="520"/>
          <w:jc w:val="center"/>
        </w:trPr>
        <w:tc>
          <w:tcPr>
            <w:tcW w:w="576" w:type="dxa"/>
          </w:tcPr>
          <w:p w:rsidR="003C5E30" w:rsidRPr="0075653F" w:rsidRDefault="003C5E30" w:rsidP="003C5E30">
            <w:pPr>
              <w:pStyle w:val="19"/>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w:t>
            </w:r>
          </w:p>
        </w:tc>
        <w:tc>
          <w:tcPr>
            <w:tcW w:w="3131" w:type="dxa"/>
          </w:tcPr>
          <w:p w:rsidR="003C5E30" w:rsidRPr="0075653F" w:rsidRDefault="003C5E30" w:rsidP="003C5E30">
            <w:pPr>
              <w:pStyle w:val="19"/>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предмет закупівлі</w:t>
            </w:r>
          </w:p>
        </w:tc>
        <w:tc>
          <w:tcPr>
            <w:tcW w:w="6069" w:type="dxa"/>
          </w:tcPr>
          <w:p w:rsidR="003C5E30" w:rsidRPr="0075653F" w:rsidRDefault="00A85C39" w:rsidP="003C5E30">
            <w:pPr>
              <w:shd w:val="clear" w:color="auto" w:fill="FFFFFF"/>
              <w:suppressAutoHyphens w:val="0"/>
              <w:spacing w:line="240" w:lineRule="auto"/>
              <w:jc w:val="both"/>
              <w:textAlignment w:val="baseline"/>
              <w:rPr>
                <w:rFonts w:cs="Times New Roman"/>
                <w:color w:val="auto"/>
                <w:kern w:val="0"/>
                <w:bdr w:val="none" w:sz="0" w:space="0" w:color="auto" w:frame="1"/>
                <w:lang w:val="uk-UA" w:eastAsia="uk-UA" w:bidi="ar-SA"/>
              </w:rPr>
            </w:pPr>
            <w:r>
              <w:rPr>
                <w:rFonts w:cs="Times New Roman"/>
                <w:color w:val="auto"/>
                <w:kern w:val="0"/>
                <w:bdr w:val="none" w:sz="0" w:space="0" w:color="auto" w:frame="1"/>
                <w:lang w:val="uk-UA" w:eastAsia="uk-UA" w:bidi="ar-SA"/>
              </w:rPr>
              <w:t>ДК 021:2015:</w:t>
            </w:r>
            <w:r w:rsidR="00870A2F" w:rsidRPr="00870A2F">
              <w:rPr>
                <w:rFonts w:cs="Times New Roman"/>
                <w:color w:val="auto"/>
                <w:kern w:val="0"/>
                <w:bdr w:val="none" w:sz="0" w:space="0" w:color="auto" w:frame="1"/>
                <w:lang w:val="uk-UA" w:eastAsia="uk-UA" w:bidi="ar-SA"/>
              </w:rPr>
              <w:t>33170000-2 Обладнання для анестезіології та реанімації (Класифікатор медичних виробів НК 024:2019:13217 Шприцевий інфузійний насос) (Комплект обладнання для інфузійної терапії)</w:t>
            </w:r>
          </w:p>
        </w:tc>
      </w:tr>
      <w:tr w:rsidR="003C5E30" w:rsidRPr="008416F8" w:rsidTr="000E7E1D">
        <w:trPr>
          <w:trHeight w:val="398"/>
          <w:jc w:val="center"/>
        </w:trPr>
        <w:tc>
          <w:tcPr>
            <w:tcW w:w="576" w:type="dxa"/>
          </w:tcPr>
          <w:p w:rsidR="003C5E30" w:rsidRPr="0075653F" w:rsidRDefault="003C5E30" w:rsidP="003C5E30">
            <w:pPr>
              <w:pStyle w:val="19"/>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4.1</w:t>
            </w:r>
          </w:p>
        </w:tc>
        <w:tc>
          <w:tcPr>
            <w:tcW w:w="3131" w:type="dxa"/>
          </w:tcPr>
          <w:p w:rsidR="003C5E30" w:rsidRPr="0075653F" w:rsidRDefault="003C5E30" w:rsidP="003C5E30">
            <w:pPr>
              <w:pStyle w:val="19"/>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назва предмета закупівлі</w:t>
            </w:r>
          </w:p>
        </w:tc>
        <w:tc>
          <w:tcPr>
            <w:tcW w:w="6069" w:type="dxa"/>
          </w:tcPr>
          <w:p w:rsidR="003C5E30" w:rsidRPr="0075653F" w:rsidRDefault="003C5E30" w:rsidP="003C5E30">
            <w:pPr>
              <w:spacing w:line="240" w:lineRule="auto"/>
              <w:jc w:val="both"/>
              <w:rPr>
                <w:rFonts w:cs="Times New Roman"/>
                <w:color w:val="auto"/>
                <w:kern w:val="0"/>
                <w:lang w:val="uk-UA" w:eastAsia="uk-UA" w:bidi="ar-SA"/>
              </w:rPr>
            </w:pPr>
          </w:p>
        </w:tc>
      </w:tr>
      <w:tr w:rsidR="003C5E30" w:rsidRPr="0075653F" w:rsidTr="000E7E1D">
        <w:trPr>
          <w:trHeight w:val="520"/>
          <w:jc w:val="center"/>
        </w:trPr>
        <w:tc>
          <w:tcPr>
            <w:tcW w:w="576" w:type="dxa"/>
          </w:tcPr>
          <w:p w:rsidR="003C5E30" w:rsidRPr="0075653F" w:rsidRDefault="003C5E30" w:rsidP="003C5E30">
            <w:pPr>
              <w:pStyle w:val="19"/>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4.2</w:t>
            </w:r>
          </w:p>
        </w:tc>
        <w:tc>
          <w:tcPr>
            <w:tcW w:w="3131" w:type="dxa"/>
          </w:tcPr>
          <w:p w:rsidR="003C5E30" w:rsidRPr="0075653F" w:rsidRDefault="003C5E30" w:rsidP="003C5E30">
            <w:pPr>
              <w:pStyle w:val="19"/>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069" w:type="dxa"/>
          </w:tcPr>
          <w:p w:rsidR="003C5E30" w:rsidRPr="0075653F" w:rsidRDefault="003C5E30" w:rsidP="003C5E30">
            <w:pPr>
              <w:pStyle w:val="19"/>
              <w:widowControl w:val="0"/>
              <w:spacing w:line="240" w:lineRule="auto"/>
              <w:ind w:right="113"/>
              <w:jc w:val="both"/>
              <w:rPr>
                <w:rFonts w:ascii="Times New Roman" w:hAnsi="Times New Roman" w:cs="Times New Roman"/>
                <w:color w:val="auto"/>
                <w:sz w:val="24"/>
                <w:szCs w:val="24"/>
                <w:lang w:val="uk-UA"/>
              </w:rPr>
            </w:pPr>
          </w:p>
          <w:p w:rsidR="003C5E30" w:rsidRPr="0075653F" w:rsidRDefault="003C5E30" w:rsidP="003C5E30">
            <w:pPr>
              <w:pStyle w:val="19"/>
              <w:widowControl w:val="0"/>
              <w:spacing w:line="240" w:lineRule="auto"/>
              <w:ind w:right="113"/>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Лоти не передбачено</w:t>
            </w:r>
          </w:p>
          <w:p w:rsidR="003C5E30" w:rsidRPr="0075653F" w:rsidRDefault="003C5E30" w:rsidP="003C5E30">
            <w:pPr>
              <w:pStyle w:val="19"/>
              <w:widowControl w:val="0"/>
              <w:spacing w:line="240" w:lineRule="auto"/>
              <w:ind w:right="113"/>
              <w:jc w:val="center"/>
              <w:rPr>
                <w:rFonts w:ascii="Times New Roman" w:hAnsi="Times New Roman" w:cs="Times New Roman"/>
                <w:color w:val="auto"/>
                <w:sz w:val="24"/>
                <w:szCs w:val="24"/>
                <w:lang w:val="uk-UA"/>
              </w:rPr>
            </w:pPr>
          </w:p>
        </w:tc>
      </w:tr>
      <w:tr w:rsidR="003C5E30" w:rsidRPr="003C5E30" w:rsidTr="000E7E1D">
        <w:trPr>
          <w:trHeight w:val="520"/>
          <w:jc w:val="center"/>
        </w:trPr>
        <w:tc>
          <w:tcPr>
            <w:tcW w:w="576" w:type="dxa"/>
          </w:tcPr>
          <w:p w:rsidR="003C5E30" w:rsidRPr="0075653F" w:rsidRDefault="003C5E30" w:rsidP="003C5E30">
            <w:pPr>
              <w:pStyle w:val="19"/>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4.3</w:t>
            </w:r>
          </w:p>
        </w:tc>
        <w:tc>
          <w:tcPr>
            <w:tcW w:w="3131" w:type="dxa"/>
          </w:tcPr>
          <w:p w:rsidR="003C5E30" w:rsidRPr="0075653F" w:rsidRDefault="003C5E30" w:rsidP="003C5E30">
            <w:pPr>
              <w:pStyle w:val="19"/>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6069" w:type="dxa"/>
          </w:tcPr>
          <w:p w:rsidR="00870A2F" w:rsidRDefault="003C5E30" w:rsidP="003C5E30">
            <w:pPr>
              <w:pStyle w:val="33"/>
              <w:keepNext/>
              <w:keepLines/>
              <w:tabs>
                <w:tab w:val="left" w:pos="510"/>
              </w:tabs>
              <w:spacing w:line="240" w:lineRule="auto"/>
              <w:rPr>
                <w:b w:val="0"/>
                <w:noProof/>
                <w:sz w:val="24"/>
                <w:szCs w:val="24"/>
                <w:lang w:val="uk-UA"/>
              </w:rPr>
            </w:pPr>
            <w:r w:rsidRPr="00870A2F">
              <w:rPr>
                <w:b w:val="0"/>
                <w:noProof/>
                <w:sz w:val="24"/>
                <w:szCs w:val="24"/>
                <w:lang w:val="uk-UA"/>
              </w:rPr>
              <w:t>Місце поставки товару:</w:t>
            </w:r>
            <w:r w:rsidR="00870A2F">
              <w:rPr>
                <w:b w:val="0"/>
                <w:noProof/>
                <w:sz w:val="24"/>
                <w:szCs w:val="24"/>
                <w:lang w:val="uk-UA"/>
              </w:rPr>
              <w:t xml:space="preserve"> </w:t>
            </w:r>
          </w:p>
          <w:p w:rsidR="00870A2F" w:rsidRPr="00870A2F" w:rsidRDefault="00870A2F" w:rsidP="003C5E30">
            <w:pPr>
              <w:pStyle w:val="33"/>
              <w:keepNext/>
              <w:keepLines/>
              <w:tabs>
                <w:tab w:val="left" w:pos="510"/>
              </w:tabs>
              <w:spacing w:line="240" w:lineRule="auto"/>
              <w:rPr>
                <w:b w:val="0"/>
                <w:noProof/>
                <w:sz w:val="24"/>
                <w:szCs w:val="24"/>
                <w:lang w:val="uk-UA"/>
              </w:rPr>
            </w:pPr>
            <w:r w:rsidRPr="00870A2F">
              <w:rPr>
                <w:b w:val="0"/>
                <w:noProof/>
                <w:sz w:val="24"/>
                <w:szCs w:val="24"/>
                <w:lang w:val="uk-UA"/>
              </w:rPr>
              <w:t>ДУ «НПЦ ЕНРХ НАМН УКРАЇНИ»</w:t>
            </w:r>
          </w:p>
          <w:p w:rsidR="00870A2F" w:rsidRDefault="00870A2F" w:rsidP="003C5E30">
            <w:pPr>
              <w:pStyle w:val="33"/>
              <w:keepNext/>
              <w:keepLines/>
              <w:tabs>
                <w:tab w:val="left" w:pos="510"/>
              </w:tabs>
              <w:spacing w:line="240" w:lineRule="auto"/>
              <w:rPr>
                <w:b w:val="0"/>
                <w:noProof/>
                <w:sz w:val="24"/>
                <w:szCs w:val="24"/>
                <w:lang w:val="uk-UA"/>
              </w:rPr>
            </w:pPr>
            <w:r w:rsidRPr="00870A2F">
              <w:rPr>
                <w:b w:val="0"/>
                <w:noProof/>
                <w:sz w:val="24"/>
                <w:szCs w:val="24"/>
                <w:lang w:val="uk-UA"/>
              </w:rPr>
              <w:t>04050, м. Київ, вул. Платона Майбороди, 32,</w:t>
            </w:r>
          </w:p>
          <w:p w:rsidR="003C5E30" w:rsidRPr="00870A2F" w:rsidRDefault="00870A2F" w:rsidP="003C5E30">
            <w:pPr>
              <w:pStyle w:val="33"/>
              <w:keepNext/>
              <w:keepLines/>
              <w:tabs>
                <w:tab w:val="left" w:pos="510"/>
              </w:tabs>
              <w:spacing w:line="240" w:lineRule="auto"/>
              <w:rPr>
                <w:b w:val="0"/>
                <w:noProof/>
                <w:sz w:val="24"/>
                <w:szCs w:val="24"/>
                <w:lang w:val="uk-UA"/>
              </w:rPr>
            </w:pPr>
            <w:r w:rsidRPr="00870A2F">
              <w:rPr>
                <w:b w:val="0"/>
                <w:noProof/>
                <w:sz w:val="24"/>
                <w:szCs w:val="24"/>
                <w:lang w:val="uk-UA"/>
              </w:rPr>
              <w:t>корпус 5, 7-8-й поверх</w:t>
            </w:r>
          </w:p>
          <w:p w:rsidR="003C5E30" w:rsidRPr="0075653F" w:rsidRDefault="003C5E30" w:rsidP="003C5E30">
            <w:pPr>
              <w:pStyle w:val="33"/>
              <w:keepNext/>
              <w:keepLines/>
              <w:tabs>
                <w:tab w:val="left" w:pos="510"/>
              </w:tabs>
              <w:spacing w:line="240" w:lineRule="auto"/>
              <w:rPr>
                <w:b w:val="0"/>
                <w:bCs/>
                <w:noProof/>
                <w:sz w:val="24"/>
                <w:szCs w:val="24"/>
                <w:lang w:val="uk-UA"/>
              </w:rPr>
            </w:pPr>
            <w:r w:rsidRPr="00183265">
              <w:rPr>
                <w:b w:val="0"/>
                <w:bCs/>
                <w:noProof/>
                <w:sz w:val="24"/>
                <w:szCs w:val="24"/>
                <w:lang w:val="uk-UA"/>
              </w:rPr>
              <w:t xml:space="preserve">Кількість – </w:t>
            </w:r>
            <w:r>
              <w:rPr>
                <w:b w:val="0"/>
                <w:bCs/>
                <w:noProof/>
                <w:sz w:val="24"/>
                <w:szCs w:val="24"/>
                <w:lang w:val="uk-UA"/>
              </w:rPr>
              <w:t xml:space="preserve">1 </w:t>
            </w:r>
            <w:r w:rsidR="00870A2F">
              <w:rPr>
                <w:b w:val="0"/>
                <w:bCs/>
                <w:noProof/>
                <w:sz w:val="24"/>
                <w:szCs w:val="24"/>
                <w:lang w:val="uk-UA"/>
              </w:rPr>
              <w:t>комплект</w:t>
            </w:r>
          </w:p>
        </w:tc>
      </w:tr>
      <w:tr w:rsidR="003C5E30" w:rsidRPr="0075653F" w:rsidTr="000E7E1D">
        <w:trPr>
          <w:trHeight w:val="520"/>
          <w:jc w:val="center"/>
        </w:trPr>
        <w:tc>
          <w:tcPr>
            <w:tcW w:w="576" w:type="dxa"/>
          </w:tcPr>
          <w:p w:rsidR="003C5E30" w:rsidRPr="0075653F" w:rsidRDefault="003C5E30" w:rsidP="003C5E30">
            <w:pPr>
              <w:pStyle w:val="19"/>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4.4</w:t>
            </w:r>
          </w:p>
        </w:tc>
        <w:tc>
          <w:tcPr>
            <w:tcW w:w="3131" w:type="dxa"/>
          </w:tcPr>
          <w:p w:rsidR="003C5E30" w:rsidRPr="0075653F" w:rsidRDefault="003C5E30" w:rsidP="003C5E30">
            <w:pPr>
              <w:pStyle w:val="19"/>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строк поставки товарів (надання послуг, виконання робіт)</w:t>
            </w:r>
          </w:p>
        </w:tc>
        <w:tc>
          <w:tcPr>
            <w:tcW w:w="6069" w:type="dxa"/>
          </w:tcPr>
          <w:p w:rsidR="003C5E30" w:rsidRPr="00A85C39" w:rsidRDefault="003C5E30" w:rsidP="00870A2F">
            <w:pPr>
              <w:pStyle w:val="19"/>
              <w:widowControl w:val="0"/>
              <w:spacing w:line="240" w:lineRule="auto"/>
              <w:ind w:right="113"/>
              <w:jc w:val="both"/>
              <w:rPr>
                <w:rFonts w:ascii="Times New Roman" w:hAnsi="Times New Roman" w:cs="Times New Roman"/>
                <w:color w:val="auto"/>
                <w:sz w:val="24"/>
                <w:szCs w:val="24"/>
                <w:lang w:val="uk-UA"/>
              </w:rPr>
            </w:pPr>
            <w:bookmarkStart w:id="1" w:name="_Hlk59031645"/>
            <w:r w:rsidRPr="00A85C39">
              <w:rPr>
                <w:rFonts w:ascii="Times New Roman" w:hAnsi="Times New Roman" w:cs="Times New Roman"/>
                <w:color w:val="auto"/>
                <w:sz w:val="24"/>
                <w:szCs w:val="24"/>
                <w:lang w:val="uk-UA"/>
              </w:rPr>
              <w:t xml:space="preserve">з дня укладання договору та </w:t>
            </w:r>
            <w:bookmarkEnd w:id="1"/>
            <w:r w:rsidR="00870A2F" w:rsidRPr="00A85C39">
              <w:rPr>
                <w:rFonts w:ascii="Times New Roman" w:hAnsi="Times New Roman" w:cs="Times New Roman"/>
                <w:bCs/>
                <w:color w:val="auto"/>
                <w:sz w:val="24"/>
                <w:szCs w:val="24"/>
                <w:lang w:val="uk-UA"/>
              </w:rPr>
              <w:t>до 31.12.2022 року. Подовження дії воєнного стану, підтвердженого Указом Президента України, автоматично пролонгує строк (термін) поставки (передачі) Товару на строк, визначений відповідним Указом Президента України.</w:t>
            </w:r>
          </w:p>
        </w:tc>
      </w:tr>
      <w:tr w:rsidR="003C5E30" w:rsidRPr="0075653F" w:rsidTr="000E7E1D">
        <w:trPr>
          <w:trHeight w:val="520"/>
          <w:jc w:val="center"/>
        </w:trPr>
        <w:tc>
          <w:tcPr>
            <w:tcW w:w="576" w:type="dxa"/>
          </w:tcPr>
          <w:p w:rsidR="003C5E30" w:rsidRPr="0075653F" w:rsidRDefault="003C5E30" w:rsidP="003C5E30">
            <w:pPr>
              <w:pStyle w:val="19"/>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lastRenderedPageBreak/>
              <w:t>5.</w:t>
            </w:r>
          </w:p>
        </w:tc>
        <w:tc>
          <w:tcPr>
            <w:tcW w:w="3131" w:type="dxa"/>
          </w:tcPr>
          <w:p w:rsidR="003C5E30" w:rsidRPr="0075653F" w:rsidRDefault="003C5E30" w:rsidP="003C5E30">
            <w:pPr>
              <w:pStyle w:val="19"/>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Недискримінація учасників</w:t>
            </w:r>
          </w:p>
        </w:tc>
        <w:tc>
          <w:tcPr>
            <w:tcW w:w="6069" w:type="dxa"/>
          </w:tcPr>
          <w:p w:rsidR="003C5E30" w:rsidRPr="0075653F" w:rsidRDefault="003C5E30" w:rsidP="003C5E30">
            <w:pPr>
              <w:pStyle w:val="19"/>
              <w:widowControl w:val="0"/>
              <w:spacing w:line="240" w:lineRule="auto"/>
              <w:ind w:firstLine="284"/>
              <w:jc w:val="both"/>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C5E30" w:rsidRPr="0075653F" w:rsidTr="000E7E1D">
        <w:trPr>
          <w:trHeight w:val="520"/>
          <w:jc w:val="center"/>
        </w:trPr>
        <w:tc>
          <w:tcPr>
            <w:tcW w:w="576" w:type="dxa"/>
          </w:tcPr>
          <w:p w:rsidR="003C5E30" w:rsidRPr="0075653F" w:rsidRDefault="003C5E30" w:rsidP="003C5E30">
            <w:pPr>
              <w:pStyle w:val="19"/>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6.</w:t>
            </w:r>
          </w:p>
        </w:tc>
        <w:tc>
          <w:tcPr>
            <w:tcW w:w="3131" w:type="dxa"/>
          </w:tcPr>
          <w:p w:rsidR="003C5E30" w:rsidRPr="0075653F" w:rsidRDefault="003C5E30" w:rsidP="003C5E30">
            <w:pPr>
              <w:pStyle w:val="19"/>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069" w:type="dxa"/>
          </w:tcPr>
          <w:p w:rsidR="003C5E30" w:rsidRPr="0075653F" w:rsidRDefault="003C5E30" w:rsidP="002779B4">
            <w:pPr>
              <w:pStyle w:val="af9"/>
              <w:spacing w:before="0" w:beforeAutospacing="0" w:after="0" w:afterAutospacing="0"/>
              <w:ind w:firstLine="284"/>
              <w:jc w:val="both"/>
              <w:rPr>
                <w:lang w:eastAsia="ru-RU"/>
              </w:rPr>
            </w:pPr>
            <w:r w:rsidRPr="0075653F">
              <w:rPr>
                <w:color w:val="000000"/>
              </w:rPr>
              <w:t>Валютою тендерної пропозиції є національна валюта України - гривня.</w:t>
            </w:r>
          </w:p>
        </w:tc>
      </w:tr>
      <w:tr w:rsidR="003C5E30" w:rsidRPr="0075653F" w:rsidTr="000E7E1D">
        <w:trPr>
          <w:trHeight w:val="520"/>
          <w:jc w:val="center"/>
        </w:trPr>
        <w:tc>
          <w:tcPr>
            <w:tcW w:w="576" w:type="dxa"/>
          </w:tcPr>
          <w:p w:rsidR="003C5E30" w:rsidRPr="0075653F" w:rsidRDefault="003C5E30" w:rsidP="003C5E30">
            <w:pPr>
              <w:pStyle w:val="19"/>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7.</w:t>
            </w:r>
          </w:p>
        </w:tc>
        <w:tc>
          <w:tcPr>
            <w:tcW w:w="3131" w:type="dxa"/>
            <w:vAlign w:val="center"/>
          </w:tcPr>
          <w:p w:rsidR="003C5E30" w:rsidRPr="0075653F" w:rsidRDefault="003C5E30" w:rsidP="003C5E30">
            <w:pPr>
              <w:pStyle w:val="19"/>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069" w:type="dxa"/>
          </w:tcPr>
          <w:p w:rsidR="003C5E30" w:rsidRPr="0075653F" w:rsidRDefault="003C5E30" w:rsidP="003C5E30">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3C5E30" w:rsidRPr="0075653F" w:rsidRDefault="003C5E30" w:rsidP="003C5E30">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Pr>
                <w:rFonts w:cs="Times New Roman"/>
                <w:color w:val="auto"/>
                <w:kern w:val="0"/>
                <w:lang w:val="uk-UA" w:eastAsia="ru-RU"/>
              </w:rPr>
              <w:t>чинними</w:t>
            </w:r>
            <w:r w:rsidRPr="0075653F">
              <w:rPr>
                <w:rFonts w:cs="Times New Roman"/>
                <w:color w:val="auto"/>
                <w:kern w:val="0"/>
                <w:lang w:val="uk-UA" w:eastAsia="ru-RU"/>
              </w:rPr>
              <w:t xml:space="preserve">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3C5E30" w:rsidRPr="0075653F" w:rsidRDefault="003C5E30" w:rsidP="003C5E30">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0B61C4">
              <w:rPr>
                <w:rFonts w:cs="Times New Roman"/>
                <w:color w:val="auto"/>
                <w:kern w:val="0"/>
                <w:lang w:val="uk-UA" w:eastAsia="ru-RU"/>
              </w:rPr>
              <w:t>«</w:t>
            </w:r>
            <w:r w:rsidRPr="0075653F">
              <w:rPr>
                <w:rFonts w:cs="Times New Roman"/>
                <w:color w:val="auto"/>
                <w:kern w:val="0"/>
                <w:lang w:val="uk-UA" w:eastAsia="ru-RU"/>
              </w:rPr>
              <w:t>інтернет</w:t>
            </w:r>
            <w:r w:rsidR="000B61C4">
              <w:rPr>
                <w:rFonts w:cs="Times New Roman"/>
                <w:color w:val="auto"/>
                <w:kern w:val="0"/>
                <w:lang w:val="uk-UA" w:eastAsia="ru-RU"/>
              </w:rPr>
              <w:t>»</w:t>
            </w:r>
            <w:r w:rsidRPr="0075653F">
              <w:rPr>
                <w:rFonts w:cs="Times New Roman"/>
                <w:color w:val="auto"/>
                <w:kern w:val="0"/>
                <w:lang w:val="uk-UA" w:eastAsia="ru-RU"/>
              </w:rPr>
              <w:t xml:space="preserve">, адреси електронної пошти, торговельної марки (знаку для товарів та послуг), загальноприйняті міжнародні терміни). </w:t>
            </w:r>
          </w:p>
          <w:p w:rsidR="003C5E30" w:rsidRPr="0075653F" w:rsidRDefault="003C5E30" w:rsidP="003C5E30">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3C5E30" w:rsidRPr="0075653F" w:rsidTr="00A52F9E">
        <w:trPr>
          <w:trHeight w:val="70"/>
          <w:jc w:val="center"/>
        </w:trPr>
        <w:tc>
          <w:tcPr>
            <w:tcW w:w="9776" w:type="dxa"/>
            <w:gridSpan w:val="3"/>
            <w:vAlign w:val="center"/>
          </w:tcPr>
          <w:p w:rsidR="003C5E30" w:rsidRPr="0075653F" w:rsidRDefault="003C5E30" w:rsidP="003C5E30">
            <w:pPr>
              <w:widowControl w:val="0"/>
              <w:spacing w:line="240" w:lineRule="auto"/>
              <w:ind w:firstLine="284"/>
              <w:jc w:val="center"/>
              <w:rPr>
                <w:rFonts w:cs="Times New Roman"/>
                <w:b/>
                <w:color w:val="auto"/>
                <w:lang w:val="uk-UA"/>
              </w:rPr>
            </w:pPr>
            <w:r w:rsidRPr="0075653F">
              <w:rPr>
                <w:rFonts w:cs="Times New Roman"/>
                <w:b/>
                <w:color w:val="auto"/>
                <w:lang w:val="uk-UA"/>
              </w:rPr>
              <w:t>Розділ 2. Порядок внесення змін та надання роз’яснень до тендерної документації</w:t>
            </w:r>
          </w:p>
        </w:tc>
      </w:tr>
      <w:tr w:rsidR="003C5E30" w:rsidRPr="00524C60" w:rsidTr="000E7E1D">
        <w:trPr>
          <w:trHeight w:val="520"/>
          <w:jc w:val="center"/>
        </w:trPr>
        <w:tc>
          <w:tcPr>
            <w:tcW w:w="576" w:type="dxa"/>
          </w:tcPr>
          <w:p w:rsidR="003C5E30" w:rsidRPr="0075653F" w:rsidRDefault="003C5E30" w:rsidP="003C5E30">
            <w:pPr>
              <w:widowControl w:val="0"/>
              <w:spacing w:line="240" w:lineRule="auto"/>
              <w:rPr>
                <w:rFonts w:cs="Times New Roman"/>
                <w:color w:val="auto"/>
                <w:lang w:val="uk-UA"/>
              </w:rPr>
            </w:pPr>
            <w:r w:rsidRPr="0075653F">
              <w:rPr>
                <w:rFonts w:cs="Times New Roman"/>
                <w:color w:val="auto"/>
                <w:lang w:val="uk-UA"/>
              </w:rPr>
              <w:t>1.</w:t>
            </w:r>
          </w:p>
        </w:tc>
        <w:tc>
          <w:tcPr>
            <w:tcW w:w="3131" w:type="dxa"/>
          </w:tcPr>
          <w:p w:rsidR="003C5E30" w:rsidRPr="0075653F" w:rsidRDefault="003C5E30" w:rsidP="003C5E30">
            <w:pPr>
              <w:widowControl w:val="0"/>
              <w:spacing w:line="240" w:lineRule="auto"/>
              <w:ind w:right="113"/>
              <w:rPr>
                <w:rFonts w:cs="Times New Roman"/>
                <w:b/>
                <w:color w:val="auto"/>
                <w:lang w:val="uk-UA"/>
              </w:rPr>
            </w:pPr>
            <w:r w:rsidRPr="0075653F">
              <w:rPr>
                <w:rFonts w:cs="Times New Roman"/>
                <w:b/>
                <w:color w:val="auto"/>
                <w:lang w:val="uk-UA"/>
              </w:rPr>
              <w:t xml:space="preserve">Процедура надання роз’яснень щодо тендерної документації </w:t>
            </w:r>
          </w:p>
        </w:tc>
        <w:tc>
          <w:tcPr>
            <w:tcW w:w="6069" w:type="dxa"/>
          </w:tcPr>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 xml:space="preserve">Фізична/юридична особа має право не пізніше ніж за </w:t>
            </w:r>
            <w:r w:rsidRPr="006755D7">
              <w:rPr>
                <w:rFonts w:cs="Times New Roman"/>
                <w:color w:val="auto"/>
                <w:lang w:val="uk-UA"/>
              </w:rPr>
              <w:t xml:space="preserve">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755D7">
              <w:rPr>
                <w:rFonts w:cs="Times New Roman"/>
                <w:b/>
                <w:color w:val="auto"/>
                <w:lang w:val="uk-UA"/>
              </w:rPr>
              <w:t>трьох днів</w:t>
            </w:r>
            <w:r w:rsidRPr="006755D7">
              <w:rPr>
                <w:rFonts w:cs="Times New Roman"/>
                <w:color w:val="auto"/>
                <w:lang w:val="uk-UA"/>
              </w:rPr>
              <w:t xml:space="preserve"> з дати їх оприлюднення надати роз’яснення шляхом</w:t>
            </w:r>
            <w:r w:rsidRPr="009E1311">
              <w:rPr>
                <w:rFonts w:cs="Times New Roman"/>
                <w:color w:val="auto"/>
                <w:lang w:val="uk-UA"/>
              </w:rPr>
              <w:t xml:space="preserve"> оприлюднення його в електронній системі закупівель</w:t>
            </w:r>
            <w:r w:rsidRPr="0075653F">
              <w:rPr>
                <w:rFonts w:cs="Times New Roman"/>
                <w:color w:val="auto"/>
                <w:lang w:val="uk-UA"/>
              </w:rPr>
              <w:t>.</w:t>
            </w:r>
          </w:p>
          <w:p w:rsidR="003C5E30" w:rsidRPr="0075653F" w:rsidRDefault="003C5E30" w:rsidP="003C5E30">
            <w:pPr>
              <w:pStyle w:val="rvps7"/>
              <w:spacing w:before="0" w:beforeAutospacing="0" w:after="0" w:afterAutospacing="0"/>
              <w:ind w:firstLine="284"/>
              <w:jc w:val="both"/>
              <w:rPr>
                <w:color w:val="000000"/>
              </w:rPr>
            </w:pPr>
            <w:r w:rsidRPr="0075653F">
              <w:rPr>
                <w:color w:val="000000"/>
              </w:rPr>
              <w:t xml:space="preserve">У разі несвоєчасного надання замовником роз’яснень щодо змісту тендерної документації електронна система закупівель автоматично </w:t>
            </w:r>
            <w:r>
              <w:rPr>
                <w:color w:val="000000"/>
                <w:lang w:val="ru-RU"/>
              </w:rPr>
              <w:t>з</w:t>
            </w:r>
            <w:r w:rsidRPr="0075653F">
              <w:rPr>
                <w:color w:val="000000"/>
              </w:rPr>
              <w:t xml:space="preserve">упиняє перебіг </w:t>
            </w:r>
            <w:r w:rsidRPr="006755D7">
              <w:rPr>
                <w:color w:val="000000"/>
              </w:rPr>
              <w:t xml:space="preserve">відкритих </w:t>
            </w:r>
            <w:r w:rsidRPr="006755D7">
              <w:rPr>
                <w:color w:val="000000"/>
              </w:rPr>
              <w:lastRenderedPageBreak/>
              <w:t>торгів.</w:t>
            </w:r>
          </w:p>
          <w:p w:rsidR="003C5E30" w:rsidRPr="009E1311" w:rsidRDefault="003C5E30" w:rsidP="003C5E30">
            <w:pPr>
              <w:pStyle w:val="rvps7"/>
              <w:spacing w:before="0" w:beforeAutospacing="0" w:after="0" w:afterAutospacing="0"/>
              <w:ind w:firstLine="284"/>
              <w:jc w:val="both"/>
              <w:rPr>
                <w:color w:val="000000"/>
              </w:rPr>
            </w:pPr>
            <w:r w:rsidRPr="009E1311">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6755D7">
              <w:rPr>
                <w:color w:val="000000"/>
              </w:rPr>
              <w:t>чотири дні.</w:t>
            </w:r>
          </w:p>
        </w:tc>
      </w:tr>
      <w:tr w:rsidR="003C5E30" w:rsidRPr="0075653F" w:rsidTr="000E7E1D">
        <w:trPr>
          <w:trHeight w:val="520"/>
          <w:jc w:val="center"/>
        </w:trPr>
        <w:tc>
          <w:tcPr>
            <w:tcW w:w="576" w:type="dxa"/>
          </w:tcPr>
          <w:p w:rsidR="003C5E30" w:rsidRPr="0075653F" w:rsidRDefault="003C5E30" w:rsidP="003C5E30">
            <w:pPr>
              <w:widowControl w:val="0"/>
              <w:spacing w:line="240" w:lineRule="auto"/>
              <w:jc w:val="center"/>
              <w:rPr>
                <w:rFonts w:cs="Times New Roman"/>
                <w:color w:val="auto"/>
                <w:lang w:val="uk-UA"/>
              </w:rPr>
            </w:pPr>
            <w:r w:rsidRPr="0075653F">
              <w:rPr>
                <w:rFonts w:cs="Times New Roman"/>
                <w:color w:val="auto"/>
                <w:lang w:val="uk-UA"/>
              </w:rPr>
              <w:lastRenderedPageBreak/>
              <w:t>2.</w:t>
            </w:r>
          </w:p>
        </w:tc>
        <w:tc>
          <w:tcPr>
            <w:tcW w:w="3131" w:type="dxa"/>
          </w:tcPr>
          <w:p w:rsidR="003C5E30" w:rsidRPr="0075653F" w:rsidRDefault="003C5E30" w:rsidP="003C5E30">
            <w:pPr>
              <w:widowControl w:val="0"/>
              <w:spacing w:line="240" w:lineRule="auto"/>
              <w:ind w:right="113"/>
              <w:rPr>
                <w:rFonts w:cs="Times New Roman"/>
                <w:b/>
                <w:color w:val="auto"/>
                <w:lang w:val="uk-UA"/>
              </w:rPr>
            </w:pPr>
            <w:r w:rsidRPr="0075653F">
              <w:rPr>
                <w:rFonts w:cs="Times New Roman"/>
                <w:b/>
                <w:color w:val="auto"/>
                <w:lang w:val="uk-UA"/>
              </w:rPr>
              <w:t>Внесення змін до тендерної документації</w:t>
            </w:r>
          </w:p>
        </w:tc>
        <w:tc>
          <w:tcPr>
            <w:tcW w:w="6069" w:type="dxa"/>
          </w:tcPr>
          <w:p w:rsidR="003C5E30" w:rsidRDefault="003C5E30" w:rsidP="003C5E30">
            <w:pPr>
              <w:widowControl w:val="0"/>
              <w:spacing w:line="240" w:lineRule="auto"/>
              <w:ind w:firstLine="284"/>
              <w:jc w:val="both"/>
              <w:rPr>
                <w:rFonts w:cs="Times New Roman"/>
                <w:color w:val="auto"/>
                <w:lang w:val="uk-UA"/>
              </w:rPr>
            </w:pPr>
            <w:r w:rsidRPr="00B11D81">
              <w:rPr>
                <w:rFonts w:cs="Times New Roman"/>
                <w:color w:val="auto"/>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755D7">
              <w:rPr>
                <w:rFonts w:cs="Times New Roman"/>
                <w:color w:val="auto"/>
                <w:lang w:val="uk-UA"/>
              </w:rPr>
              <w:t>чотирьох днів.</w:t>
            </w:r>
          </w:p>
          <w:p w:rsidR="003C5E30" w:rsidRPr="0075653F" w:rsidRDefault="003C5E30" w:rsidP="003C5E30">
            <w:pPr>
              <w:widowControl w:val="0"/>
              <w:spacing w:line="240" w:lineRule="auto"/>
              <w:ind w:firstLine="284"/>
              <w:jc w:val="both"/>
              <w:rPr>
                <w:rFonts w:cs="Times New Roman"/>
                <w:color w:val="auto"/>
                <w:lang w:val="uk-UA"/>
              </w:rPr>
            </w:pPr>
            <w:r w:rsidRPr="00B11D81">
              <w:rPr>
                <w:rFonts w:cs="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C5E30" w:rsidRPr="0075653F" w:rsidTr="00A52F9E">
        <w:trPr>
          <w:trHeight w:val="77"/>
          <w:jc w:val="center"/>
        </w:trPr>
        <w:tc>
          <w:tcPr>
            <w:tcW w:w="9776" w:type="dxa"/>
            <w:gridSpan w:val="3"/>
            <w:vAlign w:val="center"/>
          </w:tcPr>
          <w:p w:rsidR="003C5E30" w:rsidRPr="0075653F" w:rsidRDefault="003C5E30" w:rsidP="003C5E30">
            <w:pPr>
              <w:widowControl w:val="0"/>
              <w:spacing w:line="240" w:lineRule="auto"/>
              <w:jc w:val="center"/>
              <w:rPr>
                <w:rFonts w:cs="Times New Roman"/>
                <w:b/>
                <w:color w:val="auto"/>
                <w:lang w:val="uk-UA"/>
              </w:rPr>
            </w:pPr>
            <w:r w:rsidRPr="0075653F">
              <w:rPr>
                <w:rFonts w:cs="Times New Roman"/>
                <w:b/>
                <w:color w:val="auto"/>
                <w:lang w:val="uk-UA"/>
              </w:rPr>
              <w:t xml:space="preserve">Розділ 3. Інструкція з підготовки тендерної пропозиції </w:t>
            </w:r>
          </w:p>
        </w:tc>
      </w:tr>
      <w:tr w:rsidR="003C5E30" w:rsidRPr="0075653F" w:rsidTr="000E7E1D">
        <w:trPr>
          <w:trHeight w:val="520"/>
          <w:jc w:val="center"/>
        </w:trPr>
        <w:tc>
          <w:tcPr>
            <w:tcW w:w="576" w:type="dxa"/>
          </w:tcPr>
          <w:p w:rsidR="003C5E30" w:rsidRPr="0075653F" w:rsidRDefault="003C5E30" w:rsidP="003C5E30">
            <w:pPr>
              <w:widowControl w:val="0"/>
              <w:spacing w:line="240" w:lineRule="auto"/>
              <w:jc w:val="center"/>
              <w:rPr>
                <w:rFonts w:cs="Times New Roman"/>
                <w:color w:val="auto"/>
                <w:lang w:val="uk-UA"/>
              </w:rPr>
            </w:pPr>
            <w:r w:rsidRPr="0075653F">
              <w:rPr>
                <w:rFonts w:cs="Times New Roman"/>
                <w:color w:val="auto"/>
                <w:lang w:val="uk-UA"/>
              </w:rPr>
              <w:t>1.</w:t>
            </w:r>
          </w:p>
        </w:tc>
        <w:tc>
          <w:tcPr>
            <w:tcW w:w="3131" w:type="dxa"/>
          </w:tcPr>
          <w:p w:rsidR="003C5E30" w:rsidRPr="0075653F" w:rsidRDefault="003C5E30" w:rsidP="003C5E30">
            <w:pPr>
              <w:widowControl w:val="0"/>
              <w:spacing w:line="240" w:lineRule="auto"/>
              <w:ind w:right="113"/>
              <w:jc w:val="both"/>
              <w:rPr>
                <w:rFonts w:cs="Times New Roman"/>
                <w:b/>
                <w:color w:val="auto"/>
                <w:lang w:val="uk-UA"/>
              </w:rPr>
            </w:pPr>
            <w:r w:rsidRPr="0075653F">
              <w:rPr>
                <w:rFonts w:cs="Times New Roman"/>
                <w:b/>
                <w:color w:val="auto"/>
                <w:lang w:val="uk-UA"/>
              </w:rPr>
              <w:t>Зміст і спосіб подання тендерної пропозиції</w:t>
            </w:r>
          </w:p>
          <w:p w:rsidR="003C5E30" w:rsidRPr="0075653F" w:rsidRDefault="003C5E30" w:rsidP="003C5E30">
            <w:pPr>
              <w:widowControl w:val="0"/>
              <w:spacing w:line="240" w:lineRule="auto"/>
              <w:ind w:right="113"/>
              <w:jc w:val="both"/>
              <w:rPr>
                <w:rFonts w:cs="Times New Roman"/>
                <w:b/>
                <w:color w:val="auto"/>
                <w:lang w:val="uk-UA"/>
              </w:rPr>
            </w:pPr>
          </w:p>
          <w:p w:rsidR="003C5E30" w:rsidRPr="0075653F" w:rsidRDefault="003C5E30" w:rsidP="003C5E30">
            <w:pPr>
              <w:widowControl w:val="0"/>
              <w:spacing w:line="240" w:lineRule="auto"/>
              <w:ind w:right="113"/>
              <w:jc w:val="both"/>
              <w:rPr>
                <w:rFonts w:cs="Times New Roman"/>
                <w:b/>
                <w:color w:val="auto"/>
                <w:lang w:val="uk-UA"/>
              </w:rPr>
            </w:pPr>
          </w:p>
          <w:p w:rsidR="003C5E30" w:rsidRPr="0075653F" w:rsidRDefault="003C5E30" w:rsidP="003C5E30">
            <w:pPr>
              <w:widowControl w:val="0"/>
              <w:spacing w:line="240" w:lineRule="auto"/>
              <w:ind w:right="113"/>
              <w:jc w:val="both"/>
              <w:rPr>
                <w:rFonts w:cs="Times New Roman"/>
                <w:b/>
                <w:color w:val="auto"/>
                <w:lang w:val="uk-UA"/>
              </w:rPr>
            </w:pPr>
          </w:p>
          <w:p w:rsidR="003C5E30" w:rsidRPr="0075653F" w:rsidRDefault="003C5E30" w:rsidP="003C5E30">
            <w:pPr>
              <w:widowControl w:val="0"/>
              <w:spacing w:line="240" w:lineRule="auto"/>
              <w:ind w:right="113"/>
              <w:jc w:val="both"/>
              <w:rPr>
                <w:rFonts w:cs="Times New Roman"/>
                <w:b/>
                <w:color w:val="auto"/>
                <w:lang w:val="uk-UA"/>
              </w:rPr>
            </w:pPr>
          </w:p>
          <w:p w:rsidR="003C5E30" w:rsidRPr="0075653F" w:rsidRDefault="003C5E30" w:rsidP="003C5E30">
            <w:pPr>
              <w:widowControl w:val="0"/>
              <w:spacing w:line="240" w:lineRule="auto"/>
              <w:ind w:right="113"/>
              <w:jc w:val="both"/>
              <w:rPr>
                <w:rFonts w:cs="Times New Roman"/>
                <w:b/>
                <w:color w:val="auto"/>
                <w:lang w:val="uk-UA"/>
              </w:rPr>
            </w:pPr>
          </w:p>
        </w:tc>
        <w:tc>
          <w:tcPr>
            <w:tcW w:w="6069" w:type="dxa"/>
          </w:tcPr>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та завантаження файлів (документів) через електронний майданчик у строк, визначений законодавством. Тендерна пропозиція повинна містити:</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2.інформацію щодо відповідності учасника вимогам, визначеним у статті 17 Закону, надану в електронних полях системи закупівель Prozorro у спосіб, встановлений Замовником (згідно Додатку 2 до цієї тендерної документації).</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 xml:space="preserve">3.інформацію про необхідні технічні, якісні та кількісні характеристики предмета закупівлі (згідно Додатку 3 до цієї тендерної документації); </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4.про</w:t>
            </w:r>
            <w:r w:rsidR="002779B4">
              <w:rPr>
                <w:rFonts w:cs="Times New Roman"/>
                <w:color w:val="auto"/>
                <w:lang w:val="uk-UA"/>
              </w:rPr>
              <w:t>е</w:t>
            </w:r>
            <w:r w:rsidRPr="0075653F">
              <w:rPr>
                <w:rFonts w:cs="Times New Roman"/>
                <w:color w:val="auto"/>
                <w:lang w:val="uk-UA"/>
              </w:rPr>
              <w:t xml:space="preserve">кт договору про закупівлю, підготовлений у відповідності з Додатком 4, який повинен бути заповнений зі сторони учасника, включаючи </w:t>
            </w:r>
            <w:r>
              <w:rPr>
                <w:rFonts w:cs="Times New Roman"/>
                <w:color w:val="auto"/>
                <w:lang w:val="uk-UA"/>
              </w:rPr>
              <w:t>специфікацію до нього.</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5.копію свідоцтва платника ПДВ (або копію витягу з реєстру платників податку на додану вартість (якщо учасник є платником ПДВ);</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lastRenderedPageBreak/>
              <w:t>6.копію свідоцтва про сплату єдиного податку (або копію витягу з реєстру платників єдиного податку (якщо учасник є платником єдиного податку);</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7.</w:t>
            </w:r>
            <w:r w:rsidRPr="00F66B99">
              <w:rPr>
                <w:rFonts w:cs="Times New Roman"/>
                <w:color w:val="auto"/>
                <w:lang w:val="uk-UA"/>
              </w:rPr>
              <w:t>копію відомостей (витягу) з єдиного державного реєстру підприємств та організацій України або копію виписки/витягу з Єдиного державного реєстру юридичних осіб, фізичних осіб-підприємців та громадських формувань;</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8.</w:t>
            </w:r>
            <w:r>
              <w:rPr>
                <w:rFonts w:cs="Times New Roman"/>
                <w:color w:val="auto"/>
                <w:lang w:val="uk-UA"/>
              </w:rPr>
              <w:t>для</w:t>
            </w:r>
            <w:r w:rsidRPr="002A04E6">
              <w:rPr>
                <w:rFonts w:cs="Times New Roman"/>
                <w:color w:val="auto"/>
                <w:lang w:val="uk-UA"/>
              </w:rPr>
              <w:t xml:space="preserve"> Учасників – юридичних осіб: копія/оригінал Статуту (положення, іншого установчого документу в залежності від організаційно-правової форми</w:t>
            </w:r>
            <w:r>
              <w:rPr>
                <w:rFonts w:cs="Times New Roman"/>
                <w:color w:val="auto"/>
                <w:lang w:val="uk-UA"/>
              </w:rPr>
              <w:t>).</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9.копію,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10.лист-згода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7 до цієї тендерної документації);</w:t>
            </w:r>
          </w:p>
          <w:p w:rsidR="003C5E30" w:rsidRDefault="003C5E30" w:rsidP="003C5E30">
            <w:pPr>
              <w:widowControl w:val="0"/>
              <w:spacing w:line="240" w:lineRule="auto"/>
              <w:ind w:firstLine="284"/>
              <w:jc w:val="both"/>
              <w:rPr>
                <w:lang w:val="uk-UA"/>
              </w:rPr>
            </w:pPr>
            <w:r>
              <w:rPr>
                <w:rFonts w:cs="Times New Roman"/>
                <w:color w:val="auto"/>
                <w:lang w:val="uk-UA"/>
              </w:rPr>
              <w:t xml:space="preserve">11.заповнену </w:t>
            </w:r>
            <w:r w:rsidRPr="0075653F">
              <w:rPr>
                <w:rFonts w:cs="Times New Roman"/>
                <w:color w:val="auto"/>
                <w:lang w:val="uk-UA"/>
              </w:rPr>
              <w:t>т</w:t>
            </w:r>
            <w:r>
              <w:rPr>
                <w:rFonts w:cs="Times New Roman"/>
                <w:color w:val="auto"/>
                <w:lang w:val="uk-UA"/>
              </w:rPr>
              <w:t xml:space="preserve">ендерну пропозицію за формою, </w:t>
            </w:r>
            <w:r w:rsidRPr="0075653F">
              <w:rPr>
                <w:rFonts w:cs="Times New Roman"/>
                <w:color w:val="auto"/>
                <w:lang w:val="uk-UA"/>
              </w:rPr>
              <w:t>наведеною у Додатку 5 до цієї тендерної документації</w:t>
            </w:r>
            <w:r>
              <w:rPr>
                <w:rFonts w:cs="Times New Roman"/>
                <w:color w:val="auto"/>
                <w:lang w:val="uk-UA"/>
              </w:rPr>
              <w:t>.</w:t>
            </w:r>
            <w:r w:rsidRPr="008C2B2E">
              <w:rPr>
                <w:lang w:val="uk-UA"/>
              </w:rPr>
              <w:t xml:space="preserve"> </w:t>
            </w:r>
            <w:r>
              <w:rPr>
                <w:lang w:val="uk-UA"/>
              </w:rPr>
              <w:t xml:space="preserve">                                                                                                                </w:t>
            </w:r>
          </w:p>
          <w:p w:rsidR="003C5E30"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F346E" w:rsidRPr="0075653F" w:rsidRDefault="005F346E" w:rsidP="003C5E30">
            <w:pPr>
              <w:widowControl w:val="0"/>
              <w:spacing w:line="240" w:lineRule="auto"/>
              <w:ind w:firstLine="284"/>
              <w:jc w:val="both"/>
              <w:rPr>
                <w:rFonts w:cs="Times New Roman"/>
                <w:color w:val="auto"/>
                <w:lang w:val="uk-UA"/>
              </w:rPr>
            </w:pPr>
            <w:r>
              <w:rPr>
                <w:rFonts w:cs="Times New Roman"/>
                <w:color w:val="auto"/>
                <w:lang w:val="uk-UA"/>
              </w:rPr>
              <w:t>Перелік формальних помилок, затверджений наказом Мінекономіки від 15.04.2020 №710.</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уживання великої літери;</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уживання розділових знаків та відмінювання слів у реченні;</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використання слова або мовного звороту, запозичених з іншої мови;</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застосування правил переносу частини слова з рядка в рядок;</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написання слів разом та/або окремо, та/або через дефіс;</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5E30"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C5E30" w:rsidRPr="00EB33B4" w:rsidRDefault="003C5E30" w:rsidP="003C5E30">
            <w:pPr>
              <w:widowControl w:val="0"/>
              <w:spacing w:line="240" w:lineRule="auto"/>
              <w:ind w:firstLine="284"/>
              <w:jc w:val="both"/>
              <w:rPr>
                <w:rFonts w:cs="Times New Roman"/>
                <w:b/>
                <w:color w:val="auto"/>
                <w:lang w:val="uk-UA"/>
              </w:rPr>
            </w:pPr>
            <w:r w:rsidRPr="00EB33B4">
              <w:rPr>
                <w:rFonts w:cs="Times New Roman"/>
                <w:b/>
                <w:color w:val="auto"/>
                <w:lang w:val="uk-UA"/>
              </w:rPr>
              <w:t>Опис та приклади формальних помилок,  відповідно до п. 19 ч. 2 ст. 22 Закону:</w:t>
            </w:r>
          </w:p>
          <w:p w:rsidR="00BC135B" w:rsidRPr="00BC135B" w:rsidRDefault="00BC135B" w:rsidP="00BC135B">
            <w:pPr>
              <w:spacing w:line="240" w:lineRule="auto"/>
              <w:ind w:firstLine="284"/>
              <w:jc w:val="both"/>
              <w:rPr>
                <w:rFonts w:cs="Times New Roman"/>
                <w:color w:val="auto"/>
                <w:lang w:val="uk-UA"/>
              </w:rPr>
            </w:pPr>
            <w:r w:rsidRPr="00BC135B">
              <w:rPr>
                <w:rFonts w:cs="Times New Roman"/>
                <w:color w:val="auto"/>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135B" w:rsidRPr="00BC135B" w:rsidRDefault="00BC135B" w:rsidP="00BC135B">
            <w:pPr>
              <w:spacing w:line="240" w:lineRule="auto"/>
              <w:ind w:firstLine="284"/>
              <w:jc w:val="both"/>
              <w:rPr>
                <w:rFonts w:cs="Times New Roman"/>
                <w:color w:val="auto"/>
                <w:lang w:val="uk-UA"/>
              </w:rPr>
            </w:pPr>
            <w:r w:rsidRPr="00BC135B">
              <w:rPr>
                <w:rFonts w:cs="Times New Roman"/>
                <w:color w:val="auto"/>
                <w:lang w:val="uk-UA"/>
              </w:rPr>
              <w:t>-  «м.київ» замість «м.Київ»;</w:t>
            </w:r>
          </w:p>
          <w:p w:rsidR="00BC135B" w:rsidRPr="00BC135B" w:rsidRDefault="00BC135B" w:rsidP="00BC135B">
            <w:pPr>
              <w:spacing w:line="240" w:lineRule="auto"/>
              <w:ind w:firstLine="284"/>
              <w:jc w:val="both"/>
              <w:rPr>
                <w:rFonts w:cs="Times New Roman"/>
                <w:color w:val="auto"/>
                <w:lang w:val="uk-UA"/>
              </w:rPr>
            </w:pPr>
            <w:r w:rsidRPr="00BC135B">
              <w:rPr>
                <w:rFonts w:cs="Times New Roman"/>
                <w:color w:val="auto"/>
                <w:lang w:val="uk-UA"/>
              </w:rPr>
              <w:t>- «поряд -ок» замість «поря – док»;</w:t>
            </w:r>
          </w:p>
          <w:p w:rsidR="00BC135B" w:rsidRPr="00BC135B" w:rsidRDefault="00BC135B" w:rsidP="00BC135B">
            <w:pPr>
              <w:spacing w:line="240" w:lineRule="auto"/>
              <w:ind w:firstLine="284"/>
              <w:jc w:val="both"/>
              <w:rPr>
                <w:rFonts w:cs="Times New Roman"/>
                <w:color w:val="auto"/>
                <w:lang w:val="uk-UA"/>
              </w:rPr>
            </w:pPr>
            <w:r w:rsidRPr="00BC135B">
              <w:rPr>
                <w:rFonts w:cs="Times New Roman"/>
                <w:color w:val="auto"/>
                <w:lang w:val="uk-UA"/>
              </w:rPr>
              <w:t>- «ненадається» замість «не надається»»;</w:t>
            </w:r>
          </w:p>
          <w:p w:rsidR="00BC135B" w:rsidRPr="00BC135B" w:rsidRDefault="00BC135B" w:rsidP="00BC135B">
            <w:pPr>
              <w:spacing w:line="240" w:lineRule="auto"/>
              <w:ind w:firstLine="284"/>
              <w:jc w:val="both"/>
              <w:rPr>
                <w:rFonts w:cs="Times New Roman"/>
                <w:color w:val="auto"/>
                <w:lang w:val="uk-UA"/>
              </w:rPr>
            </w:pPr>
            <w:r w:rsidRPr="00BC135B">
              <w:rPr>
                <w:rFonts w:cs="Times New Roman"/>
                <w:color w:val="auto"/>
                <w:lang w:val="uk-UA"/>
              </w:rPr>
              <w:t>- «______________№_____________» замість «14.08.2020 №320/13/14-01»</w:t>
            </w:r>
          </w:p>
          <w:p w:rsidR="00BC135B" w:rsidRPr="00BC135B" w:rsidRDefault="00BC135B" w:rsidP="00BC135B">
            <w:pPr>
              <w:spacing w:line="240" w:lineRule="auto"/>
              <w:ind w:firstLine="284"/>
              <w:jc w:val="both"/>
              <w:rPr>
                <w:rFonts w:cs="Times New Roman"/>
                <w:color w:val="auto"/>
                <w:lang w:val="uk-UA"/>
              </w:rPr>
            </w:pPr>
            <w:r w:rsidRPr="00BC135B">
              <w:rPr>
                <w:rFonts w:cs="Times New Roman"/>
                <w:color w:val="auto"/>
                <w:lang w:val="uk-UA"/>
              </w:rPr>
              <w:t xml:space="preserve">- учасник розмістив (завантажив) документ у форматі «JPG» замість  документа у форматі «pdf» (PortableDocumentFormat)». </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 xml:space="preserve">Рішення про віднесення допущеної учасником помилки до формальної (несуттєвої) приймається </w:t>
            </w:r>
            <w:r>
              <w:rPr>
                <w:rFonts w:cs="Times New Roman"/>
                <w:color w:val="auto"/>
                <w:lang w:val="uk-UA"/>
              </w:rPr>
              <w:t>уповноваженою особою Замовника</w:t>
            </w:r>
            <w:r w:rsidRPr="0075653F">
              <w:rPr>
                <w:rFonts w:cs="Times New Roman"/>
                <w:color w:val="auto"/>
                <w:lang w:val="uk-UA"/>
              </w:rPr>
              <w:t>.</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 xml:space="preserve">Всі документи Тендерної пропозиції повинні бути завантажені до електронної системи закупівель у вигляді сканованих копій у форматі </w:t>
            </w:r>
            <w:r w:rsidR="000E7E1D">
              <w:rPr>
                <w:rFonts w:cs="Times New Roman"/>
                <w:color w:val="auto"/>
                <w:lang w:val="uk-UA"/>
              </w:rPr>
              <w:t>«</w:t>
            </w:r>
            <w:r w:rsidRPr="0075653F">
              <w:rPr>
                <w:rFonts w:cs="Times New Roman"/>
                <w:color w:val="auto"/>
                <w:lang w:val="uk-UA"/>
              </w:rPr>
              <w:t>PDF</w:t>
            </w:r>
            <w:r w:rsidR="000E7E1D">
              <w:rPr>
                <w:rFonts w:cs="Times New Roman"/>
                <w:color w:val="auto"/>
                <w:lang w:val="uk-UA"/>
              </w:rPr>
              <w:t>»</w:t>
            </w:r>
            <w:r w:rsidRPr="0075653F">
              <w:rPr>
                <w:rFonts w:cs="Times New Roman"/>
                <w:color w:val="auto"/>
                <w:lang w:val="uk-UA"/>
              </w:rPr>
              <w:t xml:space="preserve"> (скановані файли мають бути відкриті для загального доступу (не містити паролів), скановані документи повинні бути викладені в повному обсязі</w:t>
            </w:r>
            <w:r>
              <w:rPr>
                <w:rFonts w:cs="Times New Roman"/>
                <w:color w:val="auto"/>
                <w:lang w:val="uk-UA"/>
              </w:rPr>
              <w:t xml:space="preserve">, </w:t>
            </w:r>
            <w:r w:rsidRPr="0075653F">
              <w:rPr>
                <w:rFonts w:cs="Times New Roman"/>
                <w:color w:val="auto"/>
                <w:lang w:val="uk-UA"/>
              </w:rPr>
              <w:t>мати чіткий вигляд п</w:t>
            </w:r>
            <w:r>
              <w:rPr>
                <w:rFonts w:cs="Times New Roman"/>
                <w:color w:val="auto"/>
                <w:lang w:val="uk-UA"/>
              </w:rPr>
              <w:t xml:space="preserve">овного (завершеного) документу; або </w:t>
            </w:r>
            <w:r w:rsidRPr="00C60048">
              <w:rPr>
                <w:rFonts w:cs="Times New Roman"/>
                <w:color w:val="auto"/>
                <w:lang w:val="uk-UA"/>
              </w:rPr>
              <w:t xml:space="preserve">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0E7E1D">
              <w:rPr>
                <w:rFonts w:cs="Times New Roman"/>
                <w:color w:val="auto"/>
                <w:lang w:val="uk-UA"/>
              </w:rPr>
              <w:t>«</w:t>
            </w:r>
            <w:r w:rsidRPr="00C60048">
              <w:rPr>
                <w:rFonts w:cs="Times New Roman"/>
                <w:color w:val="auto"/>
                <w:lang w:val="uk-UA"/>
              </w:rPr>
              <w:t>Про електронні довірчі послуги</w:t>
            </w:r>
            <w:r w:rsidR="000E7E1D">
              <w:rPr>
                <w:rFonts w:cs="Times New Roman"/>
                <w:color w:val="auto"/>
                <w:lang w:val="uk-UA"/>
              </w:rPr>
              <w:t>»</w:t>
            </w:r>
            <w:r w:rsidRPr="00C60048">
              <w:rPr>
                <w:rFonts w:cs="Times New Roman"/>
                <w:color w:val="auto"/>
                <w:lang w:val="uk-UA"/>
              </w:rPr>
              <w:t>.</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75653F">
              <w:rPr>
                <w:rFonts w:cs="Times New Roman"/>
                <w:color w:val="auto"/>
                <w:lang w:val="uk-UA"/>
              </w:rPr>
              <w:lastRenderedPageBreak/>
              <w:t>тендерної пропозиції.</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Відповідно до частини третьої статті 12 Закону України «Про публічні закупівлі» створення та подання учасником Тендерної пропозиції повинно бути здійснено</w:t>
            </w:r>
            <w:r w:rsidRPr="00C60048">
              <w:rPr>
                <w:rFonts w:cs="Times New Roman"/>
                <w:color w:val="auto"/>
                <w:lang w:val="uk-UA"/>
              </w:rPr>
              <w:t xml:space="preserve"> </w:t>
            </w:r>
            <w:r>
              <w:rPr>
                <w:rFonts w:cs="Times New Roman"/>
                <w:color w:val="auto"/>
                <w:lang w:val="uk-UA"/>
              </w:rPr>
              <w:t xml:space="preserve">у </w:t>
            </w:r>
            <w:r w:rsidRPr="00C60048">
              <w:rPr>
                <w:rFonts w:cs="Times New Roman"/>
                <w:color w:val="auto"/>
                <w:lang w:val="uk-UA"/>
              </w:rPr>
              <w:t xml:space="preserve">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0E7E1D">
              <w:rPr>
                <w:rFonts w:cs="Times New Roman"/>
                <w:color w:val="auto"/>
                <w:lang w:val="uk-UA"/>
              </w:rPr>
              <w:t>«</w:t>
            </w:r>
            <w:r>
              <w:rPr>
                <w:rFonts w:cs="Times New Roman"/>
                <w:color w:val="auto"/>
                <w:lang w:val="uk-UA"/>
              </w:rPr>
              <w:t>Про електронні довірчі послуги</w:t>
            </w:r>
            <w:r w:rsidR="000E7E1D">
              <w:rPr>
                <w:rFonts w:cs="Times New Roman"/>
                <w:color w:val="auto"/>
                <w:lang w:val="uk-UA"/>
              </w:rPr>
              <w:t>»</w:t>
            </w:r>
            <w:r w:rsidRPr="0075653F">
              <w:rPr>
                <w:rFonts w:cs="Times New Roman"/>
                <w:color w:val="auto"/>
                <w:lang w:val="uk-UA"/>
              </w:rPr>
              <w:t>.</w:t>
            </w:r>
          </w:p>
          <w:p w:rsidR="003C5E30" w:rsidRPr="0075653F" w:rsidRDefault="003C5E30" w:rsidP="003C5E30">
            <w:pPr>
              <w:shd w:val="clear" w:color="auto" w:fill="FFFFFF"/>
              <w:suppressAutoHyphens w:val="0"/>
              <w:spacing w:line="240" w:lineRule="auto"/>
              <w:ind w:firstLine="284"/>
              <w:jc w:val="both"/>
              <w:textAlignment w:val="baseline"/>
              <w:rPr>
                <w:rFonts w:cs="Times New Roman"/>
                <w:color w:val="auto"/>
                <w:kern w:val="0"/>
                <w:lang w:val="uk-UA" w:eastAsia="ru-RU" w:bidi="ar-SA"/>
              </w:rPr>
            </w:pPr>
            <w:r w:rsidRPr="0075653F">
              <w:rPr>
                <w:rFonts w:cs="Times New Roman"/>
                <w:color w:val="auto"/>
                <w:lang w:val="uk-UA"/>
              </w:rPr>
              <w:t>Тендерна пропозиція подана не у відповідності до даної вимоги буде розглядатися як така, що не відповідає встановленим абзацом першим частини третьої ст. 22 Закону вимогам.</w:t>
            </w:r>
          </w:p>
        </w:tc>
      </w:tr>
      <w:tr w:rsidR="003C5E30" w:rsidRPr="0075653F" w:rsidTr="000E7E1D">
        <w:trPr>
          <w:trHeight w:val="70"/>
          <w:jc w:val="center"/>
        </w:trPr>
        <w:tc>
          <w:tcPr>
            <w:tcW w:w="576" w:type="dxa"/>
          </w:tcPr>
          <w:p w:rsidR="003C5E30" w:rsidRPr="0075653F" w:rsidRDefault="003C5E30" w:rsidP="003C5E30">
            <w:pPr>
              <w:widowControl w:val="0"/>
              <w:spacing w:line="240" w:lineRule="auto"/>
              <w:rPr>
                <w:rFonts w:cs="Times New Roman"/>
                <w:color w:val="auto"/>
                <w:lang w:val="uk-UA"/>
              </w:rPr>
            </w:pPr>
            <w:r w:rsidRPr="0075653F">
              <w:rPr>
                <w:rFonts w:cs="Times New Roman"/>
                <w:color w:val="auto"/>
                <w:lang w:val="uk-UA"/>
              </w:rPr>
              <w:lastRenderedPageBreak/>
              <w:t>2.</w:t>
            </w:r>
          </w:p>
        </w:tc>
        <w:tc>
          <w:tcPr>
            <w:tcW w:w="3131" w:type="dxa"/>
          </w:tcPr>
          <w:p w:rsidR="003C5E30" w:rsidRPr="0075653F" w:rsidRDefault="003C5E30" w:rsidP="003C5E30">
            <w:pPr>
              <w:widowControl w:val="0"/>
              <w:spacing w:line="240" w:lineRule="auto"/>
              <w:jc w:val="both"/>
              <w:rPr>
                <w:rFonts w:cs="Times New Roman"/>
                <w:b/>
                <w:color w:val="auto"/>
                <w:lang w:val="uk-UA"/>
              </w:rPr>
            </w:pPr>
            <w:r w:rsidRPr="0075653F">
              <w:rPr>
                <w:rFonts w:cs="Times New Roman"/>
                <w:b/>
                <w:color w:val="auto"/>
                <w:lang w:val="uk-UA"/>
              </w:rPr>
              <w:t>Забезпечення тендерної пропозиції</w:t>
            </w:r>
          </w:p>
        </w:tc>
        <w:tc>
          <w:tcPr>
            <w:tcW w:w="6069" w:type="dxa"/>
          </w:tcPr>
          <w:p w:rsidR="003C5E30" w:rsidRPr="0075653F" w:rsidRDefault="003C5E30" w:rsidP="003C5E30">
            <w:pPr>
              <w:widowControl w:val="0"/>
              <w:spacing w:line="240" w:lineRule="auto"/>
              <w:ind w:right="113"/>
              <w:jc w:val="center"/>
              <w:rPr>
                <w:rFonts w:cs="Times New Roman"/>
                <w:color w:val="auto"/>
                <w:lang w:val="uk-UA"/>
              </w:rPr>
            </w:pPr>
            <w:r w:rsidRPr="0075653F">
              <w:rPr>
                <w:rFonts w:cs="Times New Roman"/>
                <w:color w:val="auto"/>
                <w:lang w:val="uk-UA"/>
              </w:rPr>
              <w:t>Забезпечення тендерної пропозиції не вимагається</w:t>
            </w:r>
          </w:p>
        </w:tc>
      </w:tr>
      <w:tr w:rsidR="003C5E30" w:rsidRPr="0075653F" w:rsidTr="000E7E1D">
        <w:trPr>
          <w:trHeight w:val="520"/>
          <w:jc w:val="center"/>
        </w:trPr>
        <w:tc>
          <w:tcPr>
            <w:tcW w:w="576" w:type="dxa"/>
          </w:tcPr>
          <w:p w:rsidR="003C5E30" w:rsidRPr="0075653F" w:rsidRDefault="003C5E30" w:rsidP="003C5E30">
            <w:pPr>
              <w:widowControl w:val="0"/>
              <w:spacing w:line="240" w:lineRule="auto"/>
              <w:rPr>
                <w:rFonts w:cs="Times New Roman"/>
                <w:color w:val="auto"/>
                <w:lang w:val="uk-UA"/>
              </w:rPr>
            </w:pPr>
            <w:r w:rsidRPr="0075653F">
              <w:rPr>
                <w:rFonts w:cs="Times New Roman"/>
                <w:color w:val="auto"/>
                <w:lang w:val="uk-UA"/>
              </w:rPr>
              <w:t>3.</w:t>
            </w:r>
          </w:p>
        </w:tc>
        <w:tc>
          <w:tcPr>
            <w:tcW w:w="3131" w:type="dxa"/>
          </w:tcPr>
          <w:p w:rsidR="003C5E30" w:rsidRPr="0075653F" w:rsidRDefault="003C5E30" w:rsidP="003C5E30">
            <w:pPr>
              <w:widowControl w:val="0"/>
              <w:spacing w:line="240" w:lineRule="auto"/>
              <w:ind w:right="113"/>
              <w:rPr>
                <w:rFonts w:cs="Times New Roman"/>
                <w:b/>
                <w:color w:val="auto"/>
                <w:lang w:val="uk-UA"/>
              </w:rPr>
            </w:pPr>
            <w:r w:rsidRPr="0075653F">
              <w:rPr>
                <w:rFonts w:cs="Times New Roman"/>
                <w:b/>
                <w:color w:val="auto"/>
                <w:lang w:val="uk-UA"/>
              </w:rPr>
              <w:t>Умови повернення чи неповернення забезпечення тендерної пропозиції</w:t>
            </w:r>
          </w:p>
        </w:tc>
        <w:tc>
          <w:tcPr>
            <w:tcW w:w="6069" w:type="dxa"/>
          </w:tcPr>
          <w:p w:rsidR="003C5E30" w:rsidRPr="0075653F" w:rsidRDefault="003C5E30" w:rsidP="003C5E30">
            <w:pPr>
              <w:widowControl w:val="0"/>
              <w:spacing w:line="240" w:lineRule="auto"/>
              <w:ind w:right="-30"/>
              <w:jc w:val="center"/>
              <w:rPr>
                <w:rFonts w:cs="Times New Roman"/>
                <w:color w:val="auto"/>
                <w:lang w:val="uk-UA"/>
              </w:rPr>
            </w:pPr>
            <w:bookmarkStart w:id="2" w:name="h.2et92p0" w:colFirst="0" w:colLast="0"/>
            <w:bookmarkEnd w:id="2"/>
            <w:r w:rsidRPr="0075653F">
              <w:rPr>
                <w:rFonts w:cs="Times New Roman"/>
                <w:color w:val="auto"/>
                <w:lang w:val="uk-UA"/>
              </w:rPr>
              <w:t>Не передбачається.</w:t>
            </w:r>
          </w:p>
        </w:tc>
      </w:tr>
      <w:tr w:rsidR="003C5E30" w:rsidRPr="00524C60" w:rsidTr="000E7E1D">
        <w:trPr>
          <w:trHeight w:val="558"/>
          <w:jc w:val="center"/>
        </w:trPr>
        <w:tc>
          <w:tcPr>
            <w:tcW w:w="576" w:type="dxa"/>
          </w:tcPr>
          <w:p w:rsidR="003C5E30" w:rsidRPr="0075653F" w:rsidRDefault="003C5E30" w:rsidP="003C5E30">
            <w:pPr>
              <w:widowControl w:val="0"/>
              <w:spacing w:line="240" w:lineRule="auto"/>
              <w:rPr>
                <w:rFonts w:cs="Times New Roman"/>
                <w:color w:val="auto"/>
                <w:lang w:val="uk-UA"/>
              </w:rPr>
            </w:pPr>
            <w:r w:rsidRPr="0075653F">
              <w:rPr>
                <w:rFonts w:cs="Times New Roman"/>
                <w:color w:val="auto"/>
                <w:lang w:val="uk-UA"/>
              </w:rPr>
              <w:t>4.</w:t>
            </w:r>
          </w:p>
        </w:tc>
        <w:tc>
          <w:tcPr>
            <w:tcW w:w="3131" w:type="dxa"/>
          </w:tcPr>
          <w:p w:rsidR="003C5E30" w:rsidRPr="0075653F" w:rsidRDefault="003C5E30" w:rsidP="003C5E30">
            <w:pPr>
              <w:widowControl w:val="0"/>
              <w:spacing w:line="240" w:lineRule="auto"/>
              <w:rPr>
                <w:rFonts w:cs="Times New Roman"/>
                <w:b/>
                <w:color w:val="auto"/>
                <w:lang w:val="uk-UA"/>
              </w:rPr>
            </w:pPr>
            <w:r w:rsidRPr="0075653F">
              <w:rPr>
                <w:rFonts w:cs="Times New Roman"/>
                <w:b/>
                <w:color w:val="auto"/>
                <w:lang w:val="uk-UA"/>
              </w:rPr>
              <w:t>Строк, протягом якого тендерні пропозиції є дійсними</w:t>
            </w:r>
          </w:p>
        </w:tc>
        <w:tc>
          <w:tcPr>
            <w:tcW w:w="6069" w:type="dxa"/>
          </w:tcPr>
          <w:p w:rsidR="003C5E30" w:rsidRPr="0075653F" w:rsidRDefault="003C5E30" w:rsidP="003C5E30">
            <w:pPr>
              <w:pStyle w:val="36"/>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 xml:space="preserve">Тендерні пропозиції вважаються дійсними протягом </w:t>
            </w:r>
            <w:r w:rsidRPr="007C3C9B">
              <w:rPr>
                <w:rFonts w:ascii="Times New Roman" w:hAnsi="Times New Roman"/>
                <w:sz w:val="24"/>
                <w:szCs w:val="24"/>
              </w:rPr>
              <w:t xml:space="preserve">не менше </w:t>
            </w:r>
            <w:r w:rsidRPr="0075653F">
              <w:rPr>
                <w:rFonts w:ascii="Times New Roman" w:hAnsi="Times New Roman"/>
                <w:sz w:val="24"/>
                <w:szCs w:val="24"/>
              </w:rPr>
              <w:t>90 днів з дати кінцевого строку подання тендерних пропозицій.</w:t>
            </w:r>
          </w:p>
          <w:p w:rsidR="003C5E30" w:rsidRPr="0075653F" w:rsidRDefault="003C5E30" w:rsidP="003C5E30">
            <w:pPr>
              <w:pStyle w:val="36"/>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3C5E30" w:rsidRPr="007C3C9B" w:rsidRDefault="003C5E30" w:rsidP="003C5E30">
            <w:pPr>
              <w:pStyle w:val="36"/>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Учасник</w:t>
            </w:r>
            <w:r w:rsidRPr="007C3C9B">
              <w:rPr>
                <w:rFonts w:ascii="Times New Roman" w:hAnsi="Times New Roman"/>
                <w:sz w:val="24"/>
                <w:szCs w:val="24"/>
              </w:rPr>
              <w:t xml:space="preserve"> процедури закупівлі має право:</w:t>
            </w:r>
          </w:p>
          <w:p w:rsidR="003C5E30" w:rsidRPr="007C3C9B" w:rsidRDefault="003C5E30" w:rsidP="003C5E30">
            <w:pPr>
              <w:pStyle w:val="36"/>
              <w:widowControl w:val="0"/>
              <w:spacing w:after="0" w:line="240" w:lineRule="auto"/>
              <w:ind w:firstLine="284"/>
              <w:jc w:val="both"/>
              <w:rPr>
                <w:rFonts w:ascii="Times New Roman" w:hAnsi="Times New Roman"/>
                <w:sz w:val="24"/>
                <w:szCs w:val="24"/>
              </w:rPr>
            </w:pPr>
            <w:r w:rsidRPr="007C3C9B">
              <w:rPr>
                <w:rFonts w:ascii="Times New Roman" w:hAnsi="Times New Roman"/>
                <w:sz w:val="24"/>
                <w:szCs w:val="24"/>
              </w:rPr>
              <w:t>-</w:t>
            </w:r>
            <w:r w:rsidRPr="007C3C9B">
              <w:rPr>
                <w:rFonts w:ascii="Times New Roman" w:hAnsi="Times New Roman"/>
                <w:sz w:val="24"/>
                <w:szCs w:val="24"/>
              </w:rPr>
              <w:tab/>
              <w:t>відхилити таку вимогу;</w:t>
            </w:r>
          </w:p>
          <w:p w:rsidR="003C5E30" w:rsidRDefault="003C5E30" w:rsidP="003C5E30">
            <w:pPr>
              <w:pStyle w:val="36"/>
              <w:widowControl w:val="0"/>
              <w:spacing w:after="0" w:line="240" w:lineRule="auto"/>
              <w:ind w:firstLine="284"/>
              <w:jc w:val="both"/>
              <w:rPr>
                <w:rFonts w:ascii="Times New Roman" w:hAnsi="Times New Roman"/>
                <w:sz w:val="24"/>
                <w:szCs w:val="24"/>
              </w:rPr>
            </w:pPr>
            <w:r w:rsidRPr="007C3C9B">
              <w:rPr>
                <w:rFonts w:ascii="Times New Roman" w:hAnsi="Times New Roman"/>
                <w:sz w:val="24"/>
                <w:szCs w:val="24"/>
              </w:rPr>
              <w:t>-</w:t>
            </w:r>
            <w:r w:rsidRPr="007C3C9B">
              <w:rPr>
                <w:rFonts w:ascii="Times New Roman" w:hAnsi="Times New Roman"/>
                <w:sz w:val="24"/>
                <w:szCs w:val="24"/>
              </w:rPr>
              <w:tab/>
              <w:t>погодитися з вимогою та продовжити строк дії поданої ним тендерної пропозиції.</w:t>
            </w:r>
          </w:p>
          <w:p w:rsidR="003C5E30" w:rsidRPr="007C3C9B" w:rsidRDefault="003C5E30" w:rsidP="003C5E30">
            <w:pPr>
              <w:spacing w:line="240" w:lineRule="auto"/>
              <w:ind w:firstLine="567"/>
              <w:jc w:val="both"/>
              <w:rPr>
                <w:rFonts w:cs="Times New Roman"/>
                <w:color w:val="auto"/>
                <w:kern w:val="0"/>
                <w:lang w:val="uk-UA" w:eastAsia="uk-UA" w:bidi="ar-SA"/>
              </w:rPr>
            </w:pPr>
            <w:r w:rsidRPr="007C3C9B">
              <w:rPr>
                <w:rFonts w:cs="Times New Roman"/>
                <w:color w:val="auto"/>
                <w:kern w:val="0"/>
                <w:lang w:val="uk-UA" w:eastAsia="uk-UA"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E30" w:rsidRPr="00524C60" w:rsidTr="000E7E1D">
        <w:trPr>
          <w:trHeight w:val="520"/>
          <w:jc w:val="center"/>
        </w:trPr>
        <w:tc>
          <w:tcPr>
            <w:tcW w:w="576" w:type="dxa"/>
          </w:tcPr>
          <w:p w:rsidR="003C5E30" w:rsidRPr="0075653F" w:rsidRDefault="003C5E30" w:rsidP="003C5E30">
            <w:pPr>
              <w:widowControl w:val="0"/>
              <w:spacing w:line="240" w:lineRule="auto"/>
              <w:rPr>
                <w:rFonts w:cs="Times New Roman"/>
                <w:color w:val="auto"/>
                <w:lang w:val="uk-UA"/>
              </w:rPr>
            </w:pPr>
            <w:r w:rsidRPr="0075653F">
              <w:rPr>
                <w:rFonts w:cs="Times New Roman"/>
                <w:color w:val="auto"/>
                <w:lang w:val="uk-UA"/>
              </w:rPr>
              <w:t>5.</w:t>
            </w:r>
          </w:p>
        </w:tc>
        <w:tc>
          <w:tcPr>
            <w:tcW w:w="3131" w:type="dxa"/>
          </w:tcPr>
          <w:p w:rsidR="003C5E30" w:rsidRPr="0075653F" w:rsidRDefault="003C5E30" w:rsidP="003C5E30">
            <w:pPr>
              <w:widowControl w:val="0"/>
              <w:spacing w:line="240" w:lineRule="auto"/>
              <w:ind w:right="113"/>
              <w:jc w:val="both"/>
              <w:rPr>
                <w:rFonts w:cs="Times New Roman"/>
                <w:b/>
                <w:color w:val="auto"/>
                <w:lang w:val="uk-UA"/>
              </w:rPr>
            </w:pPr>
            <w:r w:rsidRPr="0075653F">
              <w:rPr>
                <w:rFonts w:cs="Times New Roman"/>
                <w:b/>
                <w:color w:val="auto"/>
                <w:lang w:val="uk-UA"/>
              </w:rPr>
              <w:t xml:space="preserve">Кваліфікаційні критерії до учасників та вимоги, установлені статтею 17 Закону. </w:t>
            </w:r>
          </w:p>
          <w:p w:rsidR="003C5E30" w:rsidRPr="0075653F" w:rsidRDefault="003C5E30" w:rsidP="003C5E30">
            <w:pPr>
              <w:widowControl w:val="0"/>
              <w:spacing w:line="240" w:lineRule="auto"/>
              <w:ind w:right="113"/>
              <w:jc w:val="both"/>
              <w:rPr>
                <w:rFonts w:cs="Times New Roman"/>
                <w:b/>
                <w:color w:val="auto"/>
                <w:lang w:val="uk-UA"/>
              </w:rPr>
            </w:pPr>
          </w:p>
        </w:tc>
        <w:tc>
          <w:tcPr>
            <w:tcW w:w="6069" w:type="dxa"/>
          </w:tcPr>
          <w:p w:rsidR="00DA66F9" w:rsidRPr="00DA66F9" w:rsidRDefault="00DA66F9" w:rsidP="00DA66F9">
            <w:pPr>
              <w:suppressAutoHyphens w:val="0"/>
              <w:spacing w:line="240" w:lineRule="auto"/>
              <w:jc w:val="both"/>
              <w:rPr>
                <w:rFonts w:cs="Times New Roman"/>
                <w:color w:val="auto"/>
                <w:kern w:val="0"/>
                <w:lang w:val="uk-UA" w:eastAsia="ru-RU" w:bidi="ar-SA"/>
              </w:rPr>
            </w:pPr>
            <w:r w:rsidRPr="00DA66F9">
              <w:rPr>
                <w:rFonts w:cs="Times New Roman"/>
                <w:color w:val="auto"/>
                <w:kern w:val="0"/>
                <w:lang w:val="uk-UA" w:eastAsia="ru-RU" w:bidi="ar-SA"/>
              </w:rPr>
              <w:t>Кваліфікаційні критерії та інформація про спосіб їх підтвердження викладені у Додатку 1 до тендерної документації.</w:t>
            </w:r>
          </w:p>
          <w:p w:rsidR="00DA66F9" w:rsidRPr="00DA66F9" w:rsidRDefault="00DA66F9" w:rsidP="00DA66F9">
            <w:pPr>
              <w:suppressAutoHyphens w:val="0"/>
              <w:spacing w:line="240" w:lineRule="auto"/>
              <w:jc w:val="both"/>
              <w:rPr>
                <w:rFonts w:cs="Times New Roman"/>
                <w:color w:val="auto"/>
                <w:kern w:val="0"/>
                <w:lang w:val="uk-UA" w:eastAsia="ru-RU" w:bidi="ar-SA"/>
              </w:rPr>
            </w:pPr>
            <w:r w:rsidRPr="00DA66F9">
              <w:rPr>
                <w:rFonts w:cs="Times New Roman"/>
                <w:color w:val="auto"/>
                <w:kern w:val="0"/>
                <w:lang w:val="uk-UA" w:eastAsia="ru-RU" w:bidi="ar-S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DA66F9" w:rsidRPr="00DA66F9" w:rsidRDefault="00DA66F9" w:rsidP="00DA66F9">
            <w:pPr>
              <w:suppressAutoHyphens w:val="0"/>
              <w:spacing w:line="240" w:lineRule="auto"/>
              <w:jc w:val="both"/>
              <w:rPr>
                <w:rFonts w:cs="Times New Roman"/>
                <w:color w:val="auto"/>
                <w:kern w:val="0"/>
                <w:lang w:val="uk-UA" w:eastAsia="ru-RU" w:bidi="ar-SA"/>
              </w:rPr>
            </w:pPr>
            <w:r w:rsidRPr="00DA66F9">
              <w:rPr>
                <w:rFonts w:cs="Times New Roman"/>
                <w:color w:val="auto"/>
                <w:kern w:val="0"/>
                <w:lang w:val="uk-UA" w:eastAsia="ru-RU" w:bidi="ar-S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3C5E30" w:rsidRPr="00842EB0" w:rsidRDefault="00DA66F9" w:rsidP="000E7E1D">
            <w:pPr>
              <w:pStyle w:val="36"/>
              <w:widowControl w:val="0"/>
              <w:spacing w:after="0" w:line="240" w:lineRule="auto"/>
              <w:ind w:firstLine="284"/>
              <w:jc w:val="both"/>
              <w:rPr>
                <w:shd w:val="clear" w:color="auto" w:fill="FFFFFF"/>
              </w:rPr>
            </w:pPr>
            <w:r w:rsidRPr="00B62D6E">
              <w:rPr>
                <w:rFonts w:ascii="Times New Roman" w:hAnsi="Times New Roman"/>
                <w:sz w:val="24"/>
                <w:szCs w:val="24"/>
                <w:lang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w:t>
            </w:r>
            <w:r w:rsidRPr="00B62D6E">
              <w:rPr>
                <w:rFonts w:ascii="Times New Roman" w:hAnsi="Times New Roman"/>
                <w:sz w:val="24"/>
                <w:szCs w:val="24"/>
                <w:lang w:eastAsia="ru-RU"/>
              </w:rPr>
              <w:lastRenderedPageBreak/>
              <w:t>підтвердження відповідності учасників викладений у Додатку 2.</w:t>
            </w:r>
          </w:p>
        </w:tc>
      </w:tr>
      <w:tr w:rsidR="003C5E30" w:rsidRPr="0075653F" w:rsidTr="000E7E1D">
        <w:trPr>
          <w:trHeight w:val="520"/>
          <w:jc w:val="center"/>
        </w:trPr>
        <w:tc>
          <w:tcPr>
            <w:tcW w:w="576" w:type="dxa"/>
          </w:tcPr>
          <w:p w:rsidR="003C5E30" w:rsidRPr="0075653F" w:rsidRDefault="003C5E30" w:rsidP="003C5E30">
            <w:pPr>
              <w:widowControl w:val="0"/>
              <w:spacing w:line="240" w:lineRule="auto"/>
              <w:rPr>
                <w:rFonts w:cs="Times New Roman"/>
                <w:color w:val="auto"/>
                <w:lang w:val="uk-UA"/>
              </w:rPr>
            </w:pPr>
            <w:r w:rsidRPr="0075653F">
              <w:rPr>
                <w:rFonts w:cs="Times New Roman"/>
                <w:color w:val="auto"/>
                <w:lang w:val="uk-UA"/>
              </w:rPr>
              <w:lastRenderedPageBreak/>
              <w:t>6.</w:t>
            </w:r>
          </w:p>
        </w:tc>
        <w:tc>
          <w:tcPr>
            <w:tcW w:w="3131" w:type="dxa"/>
          </w:tcPr>
          <w:p w:rsidR="003C5E30" w:rsidRPr="0075653F" w:rsidRDefault="003C5E30" w:rsidP="003C5E30">
            <w:pPr>
              <w:widowControl w:val="0"/>
              <w:spacing w:line="240" w:lineRule="auto"/>
              <w:ind w:right="113"/>
              <w:rPr>
                <w:rFonts w:cs="Times New Roman"/>
                <w:b/>
                <w:color w:val="auto"/>
                <w:lang w:val="uk-UA"/>
              </w:rPr>
            </w:pPr>
            <w:r w:rsidRPr="0075653F">
              <w:rPr>
                <w:rFonts w:cs="Times New Roman"/>
                <w:b/>
                <w:color w:val="auto"/>
                <w:lang w:val="uk-UA"/>
              </w:rPr>
              <w:t>Інформація про технічні, якісні та кількісні характеристики предмета закупівлі</w:t>
            </w:r>
          </w:p>
        </w:tc>
        <w:tc>
          <w:tcPr>
            <w:tcW w:w="6069" w:type="dxa"/>
          </w:tcPr>
          <w:p w:rsidR="003C5E30" w:rsidRPr="0075653F"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5E30" w:rsidRPr="0075653F" w:rsidRDefault="003C5E30" w:rsidP="003C5E30">
            <w:pPr>
              <w:widowControl w:val="0"/>
              <w:spacing w:line="240" w:lineRule="auto"/>
              <w:ind w:firstLine="284"/>
              <w:jc w:val="both"/>
              <w:rPr>
                <w:rFonts w:cs="Times New Roman"/>
                <w:color w:val="auto"/>
                <w:lang w:val="uk-UA"/>
              </w:rPr>
            </w:pPr>
            <w:r>
              <w:rPr>
                <w:color w:val="333333"/>
                <w:shd w:val="clear" w:color="auto" w:fill="FFFFFF"/>
                <w:lang w:val="uk-UA"/>
              </w:rPr>
              <w:t>Вимоги до т</w:t>
            </w:r>
            <w:r>
              <w:rPr>
                <w:color w:val="333333"/>
                <w:shd w:val="clear" w:color="auto" w:fill="FFFFFF"/>
              </w:rPr>
              <w:t>ехнічних, функціональних та якісних характеристик</w:t>
            </w:r>
            <w:r>
              <w:rPr>
                <w:color w:val="333333"/>
                <w:shd w:val="clear" w:color="auto" w:fill="FFFFFF"/>
                <w:lang w:val="uk-UA"/>
              </w:rPr>
              <w:t xml:space="preserve"> </w:t>
            </w:r>
            <w:r w:rsidRPr="00842EB0">
              <w:rPr>
                <w:rFonts w:cs="Times New Roman"/>
                <w:color w:val="auto"/>
                <w:lang w:val="uk-UA"/>
              </w:rPr>
              <w:t>предмета закупівлі зазначено в Додатку 3 до цієї тендерної документації.</w:t>
            </w:r>
          </w:p>
        </w:tc>
      </w:tr>
      <w:tr w:rsidR="003C5E30" w:rsidRPr="0075653F" w:rsidTr="000E7E1D">
        <w:trPr>
          <w:trHeight w:val="77"/>
          <w:jc w:val="center"/>
        </w:trPr>
        <w:tc>
          <w:tcPr>
            <w:tcW w:w="576" w:type="dxa"/>
          </w:tcPr>
          <w:p w:rsidR="003C5E30" w:rsidRPr="0075653F" w:rsidRDefault="003C5E30" w:rsidP="003C5E30">
            <w:pPr>
              <w:widowControl w:val="0"/>
              <w:spacing w:line="240" w:lineRule="auto"/>
              <w:rPr>
                <w:rFonts w:cs="Times New Roman"/>
                <w:color w:val="auto"/>
                <w:lang w:val="uk-UA"/>
              </w:rPr>
            </w:pPr>
            <w:r w:rsidRPr="0075653F">
              <w:rPr>
                <w:rFonts w:cs="Times New Roman"/>
                <w:color w:val="auto"/>
                <w:lang w:val="uk-UA"/>
              </w:rPr>
              <w:t>7.</w:t>
            </w:r>
          </w:p>
        </w:tc>
        <w:tc>
          <w:tcPr>
            <w:tcW w:w="3131" w:type="dxa"/>
          </w:tcPr>
          <w:p w:rsidR="003C5E30" w:rsidRPr="0075653F" w:rsidRDefault="003C5E30" w:rsidP="003C5E30">
            <w:pPr>
              <w:widowControl w:val="0"/>
              <w:spacing w:line="240" w:lineRule="auto"/>
              <w:ind w:right="113"/>
              <w:rPr>
                <w:rFonts w:cs="Times New Roman"/>
                <w:b/>
                <w:color w:val="auto"/>
                <w:lang w:val="uk-UA"/>
              </w:rPr>
            </w:pPr>
            <w:r w:rsidRPr="0075653F">
              <w:rPr>
                <w:rFonts w:cs="Times New Roman"/>
                <w:b/>
                <w:color w:val="auto"/>
                <w:lang w:val="uk-UA"/>
              </w:rPr>
              <w:t>Інформація про субпідрядника (у випадку закупівлі робіт)</w:t>
            </w:r>
          </w:p>
        </w:tc>
        <w:tc>
          <w:tcPr>
            <w:tcW w:w="6069" w:type="dxa"/>
          </w:tcPr>
          <w:p w:rsidR="003C5E30" w:rsidRPr="0075653F" w:rsidRDefault="003C5E30" w:rsidP="003C5E30">
            <w:pPr>
              <w:widowControl w:val="0"/>
              <w:spacing w:line="240" w:lineRule="auto"/>
              <w:ind w:right="113"/>
              <w:jc w:val="center"/>
              <w:rPr>
                <w:rFonts w:cs="Times New Roman"/>
                <w:color w:val="auto"/>
                <w:lang w:val="uk-UA"/>
              </w:rPr>
            </w:pPr>
            <w:r w:rsidRPr="0075653F">
              <w:rPr>
                <w:rFonts w:cs="Times New Roman"/>
                <w:lang w:val="uk-UA"/>
              </w:rPr>
              <w:t>Не передбачається</w:t>
            </w:r>
          </w:p>
        </w:tc>
      </w:tr>
      <w:tr w:rsidR="003C5E30" w:rsidRPr="00B62D6E" w:rsidTr="000E7E1D">
        <w:trPr>
          <w:trHeight w:val="1177"/>
          <w:jc w:val="center"/>
        </w:trPr>
        <w:tc>
          <w:tcPr>
            <w:tcW w:w="576" w:type="dxa"/>
          </w:tcPr>
          <w:p w:rsidR="003C5E30" w:rsidRPr="0075653F" w:rsidRDefault="003C5E30" w:rsidP="003C5E30">
            <w:pPr>
              <w:widowControl w:val="0"/>
              <w:spacing w:line="240" w:lineRule="auto"/>
              <w:rPr>
                <w:rFonts w:cs="Times New Roman"/>
                <w:color w:val="auto"/>
                <w:lang w:val="uk-UA"/>
              </w:rPr>
            </w:pPr>
            <w:r w:rsidRPr="0075653F">
              <w:rPr>
                <w:rFonts w:cs="Times New Roman"/>
                <w:color w:val="auto"/>
                <w:lang w:val="uk-UA"/>
              </w:rPr>
              <w:t>8.</w:t>
            </w:r>
          </w:p>
        </w:tc>
        <w:tc>
          <w:tcPr>
            <w:tcW w:w="3131" w:type="dxa"/>
          </w:tcPr>
          <w:p w:rsidR="003C5E30" w:rsidRPr="0075653F" w:rsidRDefault="003C5E30" w:rsidP="003C5E30">
            <w:pPr>
              <w:widowControl w:val="0"/>
              <w:spacing w:line="240" w:lineRule="auto"/>
              <w:ind w:right="113"/>
              <w:rPr>
                <w:rFonts w:cs="Times New Roman"/>
                <w:b/>
                <w:color w:val="auto"/>
                <w:lang w:val="uk-UA"/>
              </w:rPr>
            </w:pPr>
            <w:r w:rsidRPr="0075653F">
              <w:rPr>
                <w:rFonts w:cs="Times New Roman"/>
                <w:b/>
                <w:color w:val="auto"/>
                <w:lang w:val="uk-UA"/>
              </w:rPr>
              <w:t>Унесення змін або відкликання тендерної пропозиції учасником</w:t>
            </w:r>
          </w:p>
        </w:tc>
        <w:tc>
          <w:tcPr>
            <w:tcW w:w="6069" w:type="dxa"/>
          </w:tcPr>
          <w:p w:rsidR="002A4CFA" w:rsidRDefault="003C5E30" w:rsidP="002A4CFA">
            <w:pPr>
              <w:widowControl w:val="0"/>
              <w:spacing w:line="240" w:lineRule="auto"/>
              <w:ind w:firstLine="284"/>
              <w:jc w:val="both"/>
              <w:rPr>
                <w:rFonts w:cs="Times New Roman"/>
                <w:color w:val="auto"/>
                <w:lang w:val="uk-UA"/>
              </w:rPr>
            </w:pPr>
            <w:r w:rsidRPr="0075653F">
              <w:rPr>
                <w:rFonts w:cs="Times New Roman"/>
                <w:color w:val="auto"/>
                <w:lang w:val="uk-UA"/>
              </w:rPr>
              <w:t xml:space="preserve">Учасник </w:t>
            </w:r>
            <w:r w:rsidR="002A4CFA">
              <w:rPr>
                <w:rFonts w:cs="Times New Roman"/>
                <w:color w:val="auto"/>
                <w:lang w:val="uk-UA"/>
              </w:rPr>
              <w:t xml:space="preserve">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3C5E30" w:rsidRPr="0075653F" w:rsidRDefault="003C5E30" w:rsidP="002A4CFA">
            <w:pPr>
              <w:widowControl w:val="0"/>
              <w:spacing w:line="240" w:lineRule="auto"/>
              <w:ind w:firstLine="284"/>
              <w:jc w:val="both"/>
              <w:rPr>
                <w:rFonts w:cs="Times New Roman"/>
                <w:color w:val="auto"/>
                <w:lang w:val="uk-UA"/>
              </w:rPr>
            </w:pPr>
            <w:r w:rsidRPr="0075653F">
              <w:rPr>
                <w:rFonts w:cs="Times New Roman"/>
                <w:color w:val="auto"/>
                <w:lang w:val="uk-UA"/>
              </w:rPr>
              <w:t xml:space="preserve">Такі зміни або заява про відкликання пропозиції враховуються, якщо вони отримані електронною системою закупівель до закінчення строку подання </w:t>
            </w:r>
            <w:r w:rsidR="00B62D6E">
              <w:rPr>
                <w:rFonts w:cs="Times New Roman"/>
                <w:color w:val="auto"/>
                <w:lang w:val="uk-UA"/>
              </w:rPr>
              <w:t xml:space="preserve">тендерних </w:t>
            </w:r>
            <w:r w:rsidRPr="0075653F">
              <w:rPr>
                <w:rFonts w:cs="Times New Roman"/>
                <w:color w:val="auto"/>
                <w:lang w:val="uk-UA"/>
              </w:rPr>
              <w:t>пропозицій.</w:t>
            </w:r>
          </w:p>
        </w:tc>
      </w:tr>
      <w:tr w:rsidR="003C5E30" w:rsidRPr="0075653F" w:rsidTr="000274D8">
        <w:trPr>
          <w:trHeight w:val="189"/>
          <w:jc w:val="center"/>
        </w:trPr>
        <w:tc>
          <w:tcPr>
            <w:tcW w:w="9776" w:type="dxa"/>
            <w:gridSpan w:val="3"/>
          </w:tcPr>
          <w:p w:rsidR="003C5E30" w:rsidRPr="0075653F" w:rsidRDefault="003C5E30" w:rsidP="003C5E30">
            <w:pPr>
              <w:widowControl w:val="0"/>
              <w:tabs>
                <w:tab w:val="center" w:pos="4890"/>
                <w:tab w:val="left" w:pos="8175"/>
              </w:tabs>
              <w:spacing w:line="240" w:lineRule="auto"/>
              <w:rPr>
                <w:rFonts w:cs="Times New Roman"/>
                <w:b/>
                <w:color w:val="auto"/>
                <w:lang w:val="uk-UA"/>
              </w:rPr>
            </w:pPr>
            <w:r w:rsidRPr="0075653F">
              <w:rPr>
                <w:rFonts w:cs="Times New Roman"/>
                <w:b/>
                <w:color w:val="auto"/>
                <w:lang w:val="uk-UA"/>
              </w:rPr>
              <w:tab/>
              <w:t>Розділ 4. Подання та розкриття тендерної пропозиції</w:t>
            </w:r>
            <w:r w:rsidRPr="0075653F">
              <w:rPr>
                <w:rFonts w:cs="Times New Roman"/>
                <w:b/>
                <w:color w:val="auto"/>
                <w:lang w:val="uk-UA"/>
              </w:rPr>
              <w:tab/>
            </w:r>
          </w:p>
        </w:tc>
      </w:tr>
      <w:tr w:rsidR="003C5E30" w:rsidRPr="0075653F" w:rsidTr="000E7E1D">
        <w:trPr>
          <w:trHeight w:val="520"/>
          <w:jc w:val="center"/>
        </w:trPr>
        <w:tc>
          <w:tcPr>
            <w:tcW w:w="576" w:type="dxa"/>
          </w:tcPr>
          <w:p w:rsidR="003C5E30" w:rsidRPr="0075653F" w:rsidRDefault="003C5E30" w:rsidP="003C5E30">
            <w:pPr>
              <w:widowControl w:val="0"/>
              <w:spacing w:line="240" w:lineRule="auto"/>
              <w:rPr>
                <w:rFonts w:cs="Times New Roman"/>
                <w:color w:val="auto"/>
                <w:lang w:val="uk-UA"/>
              </w:rPr>
            </w:pPr>
            <w:r w:rsidRPr="0075653F">
              <w:rPr>
                <w:rFonts w:cs="Times New Roman"/>
                <w:color w:val="auto"/>
                <w:lang w:val="uk-UA"/>
              </w:rPr>
              <w:t>1.</w:t>
            </w:r>
          </w:p>
        </w:tc>
        <w:tc>
          <w:tcPr>
            <w:tcW w:w="3131" w:type="dxa"/>
          </w:tcPr>
          <w:p w:rsidR="003C5E30" w:rsidRPr="0075653F" w:rsidRDefault="003C5E30" w:rsidP="003C5E30">
            <w:pPr>
              <w:widowControl w:val="0"/>
              <w:spacing w:line="240" w:lineRule="auto"/>
              <w:ind w:right="113"/>
              <w:jc w:val="both"/>
              <w:rPr>
                <w:rFonts w:cs="Times New Roman"/>
                <w:b/>
                <w:color w:val="auto"/>
                <w:lang w:val="uk-UA"/>
              </w:rPr>
            </w:pPr>
            <w:r w:rsidRPr="0075653F">
              <w:rPr>
                <w:rFonts w:cs="Times New Roman"/>
                <w:b/>
                <w:color w:val="auto"/>
                <w:lang w:val="uk-UA"/>
              </w:rPr>
              <w:t>Кінцевий строк подання тендерної пропозиції</w:t>
            </w:r>
          </w:p>
        </w:tc>
        <w:tc>
          <w:tcPr>
            <w:tcW w:w="6069" w:type="dxa"/>
          </w:tcPr>
          <w:p w:rsidR="003C5E30" w:rsidRPr="00524C60" w:rsidRDefault="003C5E30" w:rsidP="003C5E30">
            <w:pPr>
              <w:pStyle w:val="19"/>
              <w:widowControl w:val="0"/>
              <w:spacing w:line="240" w:lineRule="auto"/>
              <w:ind w:left="34" w:right="113" w:firstLine="284"/>
              <w:jc w:val="both"/>
              <w:rPr>
                <w:rFonts w:ascii="Times New Roman" w:hAnsi="Times New Roman" w:cs="Times New Roman"/>
                <w:color w:val="auto"/>
                <w:sz w:val="24"/>
                <w:szCs w:val="24"/>
              </w:rPr>
            </w:pPr>
            <w:r w:rsidRPr="000274D8">
              <w:rPr>
                <w:rFonts w:ascii="Times New Roman" w:hAnsi="Times New Roman" w:cs="Times New Roman"/>
                <w:color w:val="auto"/>
                <w:sz w:val="24"/>
                <w:szCs w:val="24"/>
                <w:lang w:val="uk-UA"/>
              </w:rPr>
              <w:t xml:space="preserve">Кінцевий строк подання тендерних пропозицій:    </w:t>
            </w:r>
            <w:r w:rsidR="00A85C39" w:rsidRPr="00A85C39">
              <w:rPr>
                <w:rFonts w:ascii="Times New Roman" w:hAnsi="Times New Roman" w:cs="Times New Roman"/>
                <w:b/>
                <w:color w:val="auto"/>
                <w:sz w:val="24"/>
                <w:szCs w:val="24"/>
                <w:u w:val="single"/>
              </w:rPr>
              <w:t>______________2022</w:t>
            </w:r>
            <w:r w:rsidR="002A4CFA" w:rsidRPr="00A85C39">
              <w:rPr>
                <w:rFonts w:ascii="Times New Roman" w:hAnsi="Times New Roman" w:cs="Times New Roman"/>
                <w:b/>
                <w:color w:val="auto"/>
                <w:sz w:val="24"/>
                <w:szCs w:val="24"/>
                <w:bdr w:val="none" w:sz="0" w:space="0" w:color="auto" w:frame="1"/>
                <w:lang w:val="uk-UA"/>
              </w:rPr>
              <w:t>.</w:t>
            </w:r>
            <w:r w:rsidR="00A85C39" w:rsidRPr="007B596F">
              <w:t xml:space="preserve"> </w:t>
            </w:r>
            <w:r w:rsidR="00A85C39" w:rsidRPr="00A85C39">
              <w:rPr>
                <w:rFonts w:ascii="Times New Roman" w:hAnsi="Times New Roman" w:cs="Times New Roman"/>
                <w:sz w:val="24"/>
                <w:szCs w:val="24"/>
              </w:rPr>
              <w:t>Кінцевий час подання тендерних пропозицій електрона система визначає автоматично</w:t>
            </w:r>
            <w:r w:rsidR="00A85C39" w:rsidRPr="00524C60">
              <w:rPr>
                <w:rFonts w:ascii="Times New Roman" w:hAnsi="Times New Roman" w:cs="Times New Roman"/>
                <w:sz w:val="24"/>
                <w:szCs w:val="24"/>
              </w:rPr>
              <w:t>.</w:t>
            </w:r>
          </w:p>
          <w:p w:rsidR="003C5E30" w:rsidRPr="000274D8" w:rsidRDefault="003C5E30" w:rsidP="003C5E30">
            <w:pPr>
              <w:widowControl w:val="0"/>
              <w:spacing w:line="240" w:lineRule="auto"/>
              <w:ind w:firstLine="284"/>
              <w:jc w:val="both"/>
              <w:rPr>
                <w:rFonts w:cs="Times New Roman"/>
                <w:color w:val="auto"/>
                <w:lang w:val="uk-UA"/>
              </w:rPr>
            </w:pPr>
            <w:r w:rsidRPr="000274D8">
              <w:rPr>
                <w:rFonts w:cs="Times New Roman"/>
                <w:color w:val="auto"/>
                <w:lang w:val="uk-UA"/>
              </w:rPr>
              <w:t>Отримана тендерна пропозиція автоматично вноситься до реєстру.</w:t>
            </w:r>
          </w:p>
          <w:p w:rsidR="003C5E30" w:rsidRPr="000274D8" w:rsidRDefault="003C5E30" w:rsidP="003C5E30">
            <w:pPr>
              <w:widowControl w:val="0"/>
              <w:spacing w:line="240" w:lineRule="auto"/>
              <w:ind w:firstLine="284"/>
              <w:jc w:val="both"/>
              <w:rPr>
                <w:rFonts w:cs="Times New Roman"/>
                <w:color w:val="auto"/>
                <w:lang w:val="uk-UA"/>
              </w:rPr>
            </w:pPr>
            <w:r w:rsidRPr="000274D8">
              <w:rPr>
                <w:rFonts w:cs="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C5E30" w:rsidRPr="001E1758" w:rsidRDefault="003C5E30" w:rsidP="003C5E30">
            <w:pPr>
              <w:widowControl w:val="0"/>
              <w:spacing w:line="240" w:lineRule="auto"/>
              <w:ind w:firstLine="284"/>
              <w:jc w:val="both"/>
              <w:rPr>
                <w:rFonts w:cs="Times New Roman"/>
                <w:color w:val="auto"/>
                <w:highlight w:val="yellow"/>
                <w:lang w:val="uk-UA"/>
              </w:rPr>
            </w:pPr>
            <w:r w:rsidRPr="001E1758">
              <w:rPr>
                <w:rFonts w:cs="Times New Roman"/>
                <w:color w:val="auto"/>
                <w:lang w:val="uk-UA"/>
              </w:rPr>
              <w:t>Тендерні пропозиції після закінчення кінцевого строку їх подання не приймаються електронною системою закупівель.</w:t>
            </w:r>
          </w:p>
        </w:tc>
      </w:tr>
      <w:tr w:rsidR="003C5E30" w:rsidRPr="006C6E2D" w:rsidTr="000E7E1D">
        <w:trPr>
          <w:trHeight w:val="1541"/>
          <w:jc w:val="center"/>
        </w:trPr>
        <w:tc>
          <w:tcPr>
            <w:tcW w:w="576" w:type="dxa"/>
          </w:tcPr>
          <w:p w:rsidR="003C5E30" w:rsidRPr="0075653F" w:rsidRDefault="003C5E30" w:rsidP="003C5E30">
            <w:pPr>
              <w:widowControl w:val="0"/>
              <w:spacing w:line="240" w:lineRule="auto"/>
              <w:rPr>
                <w:rFonts w:cs="Times New Roman"/>
                <w:color w:val="auto"/>
                <w:lang w:val="uk-UA"/>
              </w:rPr>
            </w:pPr>
            <w:r w:rsidRPr="0075653F">
              <w:rPr>
                <w:rFonts w:cs="Times New Roman"/>
                <w:color w:val="auto"/>
                <w:lang w:val="uk-UA"/>
              </w:rPr>
              <w:t>2.</w:t>
            </w:r>
          </w:p>
          <w:p w:rsidR="003C5E30" w:rsidRPr="0075653F" w:rsidRDefault="003C5E30" w:rsidP="003C5E30">
            <w:pPr>
              <w:widowControl w:val="0"/>
              <w:spacing w:line="240" w:lineRule="auto"/>
              <w:rPr>
                <w:rFonts w:cs="Times New Roman"/>
                <w:color w:val="auto"/>
                <w:lang w:val="uk-UA"/>
              </w:rPr>
            </w:pPr>
          </w:p>
          <w:p w:rsidR="003C5E30" w:rsidRPr="0075653F" w:rsidRDefault="003C5E30" w:rsidP="003C5E30">
            <w:pPr>
              <w:widowControl w:val="0"/>
              <w:spacing w:line="240" w:lineRule="auto"/>
              <w:rPr>
                <w:rFonts w:cs="Times New Roman"/>
                <w:color w:val="auto"/>
                <w:lang w:val="uk-UA"/>
              </w:rPr>
            </w:pPr>
          </w:p>
          <w:p w:rsidR="003C5E30" w:rsidRPr="0075653F" w:rsidRDefault="003C5E30" w:rsidP="003C5E30">
            <w:pPr>
              <w:widowControl w:val="0"/>
              <w:spacing w:line="240" w:lineRule="auto"/>
              <w:rPr>
                <w:rFonts w:cs="Times New Roman"/>
                <w:color w:val="auto"/>
                <w:lang w:val="uk-UA"/>
              </w:rPr>
            </w:pPr>
          </w:p>
          <w:p w:rsidR="003C5E30" w:rsidRPr="0075653F" w:rsidRDefault="003C5E30" w:rsidP="003C5E30">
            <w:pPr>
              <w:widowControl w:val="0"/>
              <w:spacing w:line="240" w:lineRule="auto"/>
              <w:rPr>
                <w:rFonts w:cs="Times New Roman"/>
                <w:color w:val="auto"/>
                <w:lang w:val="uk-UA"/>
              </w:rPr>
            </w:pPr>
          </w:p>
          <w:p w:rsidR="003C5E30" w:rsidRPr="0075653F" w:rsidRDefault="003C5E30" w:rsidP="003C5E30">
            <w:pPr>
              <w:widowControl w:val="0"/>
              <w:spacing w:line="240" w:lineRule="auto"/>
              <w:rPr>
                <w:rFonts w:cs="Times New Roman"/>
                <w:color w:val="auto"/>
                <w:lang w:val="uk-UA"/>
              </w:rPr>
            </w:pPr>
          </w:p>
          <w:p w:rsidR="003C5E30" w:rsidRPr="0075653F" w:rsidRDefault="003C5E30" w:rsidP="003C5E30">
            <w:pPr>
              <w:widowControl w:val="0"/>
              <w:spacing w:line="240" w:lineRule="auto"/>
              <w:rPr>
                <w:rFonts w:cs="Times New Roman"/>
                <w:color w:val="auto"/>
                <w:lang w:val="uk-UA"/>
              </w:rPr>
            </w:pPr>
          </w:p>
          <w:p w:rsidR="003C5E30" w:rsidRPr="0075653F" w:rsidRDefault="003C5E30" w:rsidP="003C5E30">
            <w:pPr>
              <w:widowControl w:val="0"/>
              <w:spacing w:line="240" w:lineRule="auto"/>
              <w:rPr>
                <w:rFonts w:cs="Times New Roman"/>
                <w:color w:val="auto"/>
                <w:lang w:val="uk-UA"/>
              </w:rPr>
            </w:pPr>
          </w:p>
          <w:p w:rsidR="003C5E30" w:rsidRPr="0075653F" w:rsidRDefault="003C5E30" w:rsidP="003C5E30">
            <w:pPr>
              <w:widowControl w:val="0"/>
              <w:spacing w:line="240" w:lineRule="auto"/>
              <w:rPr>
                <w:rFonts w:cs="Times New Roman"/>
                <w:color w:val="auto"/>
                <w:lang w:val="uk-UA"/>
              </w:rPr>
            </w:pPr>
          </w:p>
          <w:p w:rsidR="003C5E30" w:rsidRPr="0075653F" w:rsidRDefault="003C5E30" w:rsidP="003C5E30">
            <w:pPr>
              <w:widowControl w:val="0"/>
              <w:spacing w:line="240" w:lineRule="auto"/>
              <w:rPr>
                <w:rFonts w:cs="Times New Roman"/>
                <w:color w:val="auto"/>
                <w:lang w:val="uk-UA"/>
              </w:rPr>
            </w:pPr>
          </w:p>
          <w:p w:rsidR="003C5E30" w:rsidRPr="0075653F" w:rsidRDefault="003C5E30" w:rsidP="003C5E30">
            <w:pPr>
              <w:suppressAutoHyphens w:val="0"/>
              <w:rPr>
                <w:rFonts w:cs="Times New Roman"/>
                <w:color w:val="auto"/>
                <w:kern w:val="0"/>
                <w:lang w:val="uk-UA" w:eastAsia="ru-RU" w:bidi="ar-SA"/>
              </w:rPr>
            </w:pPr>
          </w:p>
        </w:tc>
        <w:tc>
          <w:tcPr>
            <w:tcW w:w="3131" w:type="dxa"/>
          </w:tcPr>
          <w:p w:rsidR="003C5E30" w:rsidRPr="0075653F" w:rsidRDefault="003C5E30" w:rsidP="003C5E30">
            <w:pPr>
              <w:widowControl w:val="0"/>
              <w:spacing w:line="240" w:lineRule="auto"/>
              <w:rPr>
                <w:rFonts w:cs="Times New Roman"/>
                <w:b/>
                <w:color w:val="auto"/>
                <w:lang w:val="uk-UA"/>
              </w:rPr>
            </w:pPr>
            <w:r w:rsidRPr="0075653F">
              <w:rPr>
                <w:rFonts w:cs="Times New Roman"/>
                <w:b/>
                <w:color w:val="auto"/>
                <w:lang w:val="uk-UA"/>
              </w:rPr>
              <w:t xml:space="preserve">Дата та час розкриття тендерної пропозиції. </w:t>
            </w:r>
          </w:p>
          <w:p w:rsidR="003C5E30" w:rsidRPr="0075653F" w:rsidRDefault="003C5E30" w:rsidP="003C5E30">
            <w:pPr>
              <w:widowControl w:val="0"/>
              <w:spacing w:line="240" w:lineRule="auto"/>
              <w:rPr>
                <w:rFonts w:cs="Times New Roman"/>
                <w:b/>
                <w:color w:val="auto"/>
                <w:lang w:val="uk-UA"/>
              </w:rPr>
            </w:pPr>
          </w:p>
          <w:p w:rsidR="003C5E30" w:rsidRPr="0075653F" w:rsidRDefault="003C5E30" w:rsidP="003C5E30">
            <w:pPr>
              <w:suppressAutoHyphens w:val="0"/>
              <w:rPr>
                <w:rFonts w:cs="Times New Roman"/>
                <w:color w:val="auto"/>
                <w:kern w:val="0"/>
                <w:lang w:val="uk-UA" w:eastAsia="ru-RU" w:bidi="ar-SA"/>
              </w:rPr>
            </w:pPr>
          </w:p>
        </w:tc>
        <w:tc>
          <w:tcPr>
            <w:tcW w:w="6069" w:type="dxa"/>
          </w:tcPr>
          <w:p w:rsidR="003C5E30" w:rsidRPr="003B14E4" w:rsidRDefault="003C5E30" w:rsidP="002779B4">
            <w:pPr>
              <w:widowControl w:val="0"/>
              <w:pBdr>
                <w:top w:val="nil"/>
                <w:left w:val="nil"/>
                <w:bottom w:val="nil"/>
                <w:right w:val="nil"/>
                <w:between w:val="nil"/>
              </w:pBdr>
              <w:suppressAutoHyphens w:val="0"/>
              <w:spacing w:line="240" w:lineRule="auto"/>
              <w:ind w:firstLine="249"/>
              <w:jc w:val="both"/>
              <w:rPr>
                <w:rFonts w:cs="Times New Roman"/>
                <w:kern w:val="0"/>
                <w:highlight w:val="yellow"/>
                <w:lang w:val="uk-UA" w:eastAsia="uk-UA" w:bidi="ar-SA"/>
              </w:rPr>
            </w:pPr>
            <w:r w:rsidRPr="00A331EC">
              <w:rPr>
                <w:rFonts w:cs="Times New Roman"/>
                <w:kern w:val="0"/>
                <w:lang w:val="uk-UA" w:eastAsia="uk-UA" w:bidi="ar-SA"/>
              </w:rPr>
              <w:t>Дата і час розкриття тендерних пропозицій</w:t>
            </w:r>
            <w:r>
              <w:rPr>
                <w:rFonts w:cs="Times New Roman"/>
                <w:kern w:val="0"/>
                <w:lang w:val="uk-UA" w:eastAsia="uk-UA" w:bidi="ar-SA"/>
              </w:rPr>
              <w:t xml:space="preserve">, </w:t>
            </w:r>
            <w:r w:rsidRPr="00A331EC">
              <w:rPr>
                <w:rFonts w:cs="Times New Roman"/>
                <w:kern w:val="0"/>
                <w:lang w:val="uk-UA" w:eastAsia="uk-UA" w:bidi="ar-SA"/>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2779B4">
              <w:rPr>
                <w:rFonts w:cs="Times New Roman"/>
                <w:kern w:val="0"/>
                <w:lang w:val="uk-UA" w:eastAsia="uk-UA" w:bidi="ar-SA"/>
              </w:rPr>
              <w:t>.</w:t>
            </w:r>
          </w:p>
          <w:p w:rsidR="003C5E30" w:rsidRDefault="003C5E30" w:rsidP="003C5E30">
            <w:pPr>
              <w:widowControl w:val="0"/>
              <w:spacing w:line="240" w:lineRule="auto"/>
              <w:ind w:firstLine="284"/>
              <w:jc w:val="both"/>
              <w:rPr>
                <w:rFonts w:cs="Times New Roman"/>
                <w:kern w:val="0"/>
                <w:lang w:val="uk-UA" w:eastAsia="uk-UA" w:bidi="ar-SA"/>
              </w:rPr>
            </w:pPr>
            <w:r w:rsidRPr="000274D8">
              <w:rPr>
                <w:rFonts w:cs="Times New Roman"/>
                <w:kern w:val="0"/>
                <w:lang w:val="uk-UA" w:eastAsia="uk-UA" w:bidi="ar-SA"/>
              </w:rPr>
              <w:t>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w:t>
            </w:r>
            <w:r>
              <w:rPr>
                <w:rFonts w:cs="Times New Roman"/>
                <w:kern w:val="0"/>
                <w:lang w:val="uk-UA" w:eastAsia="uk-UA" w:bidi="ar-SA"/>
              </w:rPr>
              <w:t xml:space="preserve"> 2 статті 28 Закону</w:t>
            </w:r>
            <w:r w:rsidRPr="000274D8">
              <w:rPr>
                <w:rFonts w:cs="Times New Roman"/>
                <w:kern w:val="0"/>
                <w:lang w:val="uk-UA" w:eastAsia="uk-UA" w:bidi="ar-SA"/>
              </w:rPr>
              <w:t>, та формується список учасників у порядку від найнижчої до найвищої запропонованої ними ціни/приведеної ціни</w:t>
            </w:r>
            <w:r>
              <w:rPr>
                <w:rFonts w:cs="Times New Roman"/>
                <w:kern w:val="0"/>
                <w:lang w:val="uk-UA" w:eastAsia="uk-UA" w:bidi="ar-SA"/>
              </w:rPr>
              <w:t>.</w:t>
            </w:r>
          </w:p>
          <w:p w:rsidR="003C5E30" w:rsidRDefault="002A4CFA" w:rsidP="003C5E30">
            <w:pPr>
              <w:widowControl w:val="0"/>
              <w:spacing w:line="240" w:lineRule="auto"/>
              <w:ind w:firstLine="284"/>
              <w:jc w:val="both"/>
              <w:rPr>
                <w:rFonts w:cs="Times New Roman"/>
                <w:color w:val="auto"/>
                <w:lang w:val="uk-UA"/>
              </w:rPr>
            </w:pPr>
            <w:r>
              <w:rPr>
                <w:rFonts w:cs="Times New Roman"/>
                <w:color w:val="auto"/>
                <w:lang w:val="uk-UA"/>
              </w:rPr>
              <w:t>Для проведення відкритих торгів із застосуванням електронного аукціону повинно бути подано не менше двох тендерних пропозицій.</w:t>
            </w:r>
          </w:p>
          <w:p w:rsidR="002A4CFA" w:rsidRDefault="002A4CFA" w:rsidP="003C5E30">
            <w:pPr>
              <w:widowControl w:val="0"/>
              <w:spacing w:line="240" w:lineRule="auto"/>
              <w:ind w:firstLine="284"/>
              <w:jc w:val="both"/>
              <w:rPr>
                <w:rFonts w:cs="Times New Roman"/>
                <w:color w:val="auto"/>
                <w:lang w:val="uk-UA"/>
              </w:rPr>
            </w:pPr>
            <w:r>
              <w:rPr>
                <w:rFonts w:cs="Times New Roman"/>
                <w:color w:val="auto"/>
                <w:lang w:val="uk-UA"/>
              </w:rPr>
              <w:t>Якщо була подана одна тендерна пропозиція, електронна система закупівель після закінчення строку для подання тендерних пропозицій</w:t>
            </w:r>
            <w:r w:rsidR="002A6263">
              <w:rPr>
                <w:rFonts w:cs="Times New Roman"/>
                <w:color w:val="auto"/>
                <w:lang w:val="uk-UA"/>
              </w:rPr>
              <w:t>,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71F39" w:rsidRPr="00A52F9E" w:rsidRDefault="00C71F39" w:rsidP="003C5E30">
            <w:pPr>
              <w:widowControl w:val="0"/>
              <w:spacing w:line="240" w:lineRule="auto"/>
              <w:ind w:firstLine="284"/>
              <w:jc w:val="both"/>
              <w:rPr>
                <w:rFonts w:cs="Times New Roman"/>
                <w:color w:val="auto"/>
                <w:lang w:val="uk-UA"/>
              </w:rPr>
            </w:pPr>
          </w:p>
        </w:tc>
      </w:tr>
      <w:tr w:rsidR="003C5E30" w:rsidRPr="0075653F" w:rsidTr="00A52F9E">
        <w:trPr>
          <w:trHeight w:val="77"/>
          <w:jc w:val="center"/>
        </w:trPr>
        <w:tc>
          <w:tcPr>
            <w:tcW w:w="9776" w:type="dxa"/>
            <w:gridSpan w:val="3"/>
          </w:tcPr>
          <w:p w:rsidR="00A85C39" w:rsidRPr="00524C60" w:rsidRDefault="00A85C39" w:rsidP="003C5E30">
            <w:pPr>
              <w:widowControl w:val="0"/>
              <w:spacing w:line="240" w:lineRule="auto"/>
              <w:ind w:right="113"/>
              <w:jc w:val="center"/>
              <w:rPr>
                <w:rFonts w:cs="Times New Roman"/>
                <w:b/>
                <w:i/>
                <w:color w:val="auto"/>
              </w:rPr>
            </w:pPr>
          </w:p>
          <w:p w:rsidR="003C5E30" w:rsidRPr="0075653F" w:rsidRDefault="003C5E30" w:rsidP="003C5E30">
            <w:pPr>
              <w:widowControl w:val="0"/>
              <w:spacing w:line="240" w:lineRule="auto"/>
              <w:ind w:right="113"/>
              <w:jc w:val="center"/>
              <w:rPr>
                <w:rFonts w:cs="Times New Roman"/>
                <w:b/>
                <w:color w:val="auto"/>
                <w:lang w:val="uk-UA"/>
              </w:rPr>
            </w:pPr>
            <w:r w:rsidRPr="0075653F">
              <w:rPr>
                <w:rFonts w:cs="Times New Roman"/>
                <w:b/>
                <w:i/>
                <w:color w:val="auto"/>
                <w:lang w:val="uk-UA"/>
              </w:rPr>
              <w:t xml:space="preserve">Розділ 5. </w:t>
            </w:r>
            <w:r w:rsidRPr="0075653F">
              <w:rPr>
                <w:rFonts w:cs="Times New Roman"/>
                <w:b/>
                <w:color w:val="auto"/>
                <w:lang w:val="uk-UA"/>
              </w:rPr>
              <w:t>Оцінка тендерної пропозиції</w:t>
            </w:r>
          </w:p>
        </w:tc>
      </w:tr>
      <w:tr w:rsidR="003C5E30" w:rsidRPr="00524C60" w:rsidTr="000E7E1D">
        <w:trPr>
          <w:trHeight w:val="557"/>
          <w:jc w:val="center"/>
        </w:trPr>
        <w:tc>
          <w:tcPr>
            <w:tcW w:w="576" w:type="dxa"/>
          </w:tcPr>
          <w:p w:rsidR="003C5E30" w:rsidRPr="0075653F" w:rsidRDefault="003C5E30" w:rsidP="003C5E30">
            <w:pPr>
              <w:widowControl w:val="0"/>
              <w:rPr>
                <w:rFonts w:cs="Times New Roman"/>
                <w:color w:val="auto"/>
                <w:lang w:val="uk-UA"/>
              </w:rPr>
            </w:pPr>
            <w:r w:rsidRPr="0075653F">
              <w:rPr>
                <w:rFonts w:cs="Times New Roman"/>
                <w:color w:val="auto"/>
                <w:lang w:val="uk-UA"/>
              </w:rPr>
              <w:t>1</w:t>
            </w:r>
          </w:p>
        </w:tc>
        <w:tc>
          <w:tcPr>
            <w:tcW w:w="3131" w:type="dxa"/>
          </w:tcPr>
          <w:p w:rsidR="003C5E30" w:rsidRPr="0075653F" w:rsidRDefault="003C5E30" w:rsidP="003C5E30">
            <w:pPr>
              <w:widowControl w:val="0"/>
              <w:rPr>
                <w:rFonts w:cs="Times New Roman"/>
                <w:b/>
                <w:color w:val="auto"/>
                <w:lang w:val="uk-UA"/>
              </w:rPr>
            </w:pPr>
            <w:r w:rsidRPr="0075653F">
              <w:rPr>
                <w:rFonts w:cs="Times New Roman"/>
                <w:b/>
                <w:color w:val="auto"/>
                <w:lang w:val="uk-UA"/>
              </w:rPr>
              <w:t>Перелік критеріїв та методика оцінки тендерних пропозицій із зазначенням питомої ваги критерію</w:t>
            </w:r>
          </w:p>
        </w:tc>
        <w:tc>
          <w:tcPr>
            <w:tcW w:w="6069" w:type="dxa"/>
          </w:tcPr>
          <w:p w:rsidR="003C5E30" w:rsidRPr="0075653F" w:rsidRDefault="003C5E30" w:rsidP="003C5E30">
            <w:pPr>
              <w:pStyle w:val="36"/>
              <w:widowControl w:val="0"/>
              <w:spacing w:after="0" w:line="240" w:lineRule="auto"/>
              <w:ind w:firstLine="284"/>
              <w:jc w:val="both"/>
              <w:rPr>
                <w:rFonts w:ascii="Times New Roman" w:hAnsi="Times New Roman"/>
                <w:sz w:val="24"/>
                <w:szCs w:val="24"/>
              </w:rPr>
            </w:pPr>
            <w:r w:rsidRPr="001E1758">
              <w:rPr>
                <w:rFonts w:ascii="Times New Roman" w:hAnsi="Times New Roman"/>
                <w:sz w:val="24"/>
                <w:szCs w:val="24"/>
              </w:rPr>
              <w:t xml:space="preserve">Розгляд та оцінка тендерних пропозицій відбуваються відповідно до статті 29 Закону (без застосування положень частин другої, дванадцятої та шістнадцятої статті 29 Закону) з урахуванням положень пункту 40 </w:t>
            </w:r>
            <w:r>
              <w:rPr>
                <w:rFonts w:ascii="Times New Roman" w:hAnsi="Times New Roman"/>
                <w:sz w:val="24"/>
                <w:szCs w:val="24"/>
              </w:rPr>
              <w:t>О</w:t>
            </w:r>
            <w:r w:rsidRPr="001E1758">
              <w:rPr>
                <w:rFonts w:ascii="Times New Roman" w:hAnsi="Times New Roman"/>
                <w:sz w:val="24"/>
                <w:szCs w:val="24"/>
              </w:rPr>
              <w:t>собливостей.</w:t>
            </w:r>
          </w:p>
          <w:p w:rsidR="003C5E30" w:rsidRPr="0075653F" w:rsidRDefault="003C5E30" w:rsidP="003C5E30">
            <w:pPr>
              <w:pStyle w:val="36"/>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 xml:space="preserve">Оцінка тендерних пропозицій здійснюється на основі критерію </w:t>
            </w:r>
            <w:r w:rsidR="000E7E1D">
              <w:rPr>
                <w:rFonts w:ascii="Times New Roman" w:hAnsi="Times New Roman"/>
                <w:sz w:val="24"/>
                <w:szCs w:val="24"/>
              </w:rPr>
              <w:t>«</w:t>
            </w:r>
            <w:r w:rsidRPr="0075653F">
              <w:rPr>
                <w:rFonts w:ascii="Times New Roman" w:hAnsi="Times New Roman"/>
                <w:sz w:val="24"/>
                <w:szCs w:val="24"/>
              </w:rPr>
              <w:t>Ціна</w:t>
            </w:r>
            <w:r w:rsidR="000E7E1D">
              <w:rPr>
                <w:rFonts w:ascii="Times New Roman" w:hAnsi="Times New Roman"/>
                <w:sz w:val="24"/>
                <w:szCs w:val="24"/>
              </w:rPr>
              <w:t>»</w:t>
            </w:r>
            <w:r w:rsidRPr="0075653F">
              <w:rPr>
                <w:rFonts w:ascii="Times New Roman" w:hAnsi="Times New Roman"/>
                <w:sz w:val="24"/>
                <w:szCs w:val="24"/>
              </w:rPr>
              <w:t xml:space="preserve">. </w:t>
            </w:r>
          </w:p>
          <w:p w:rsidR="003C5E30" w:rsidRPr="0075653F" w:rsidRDefault="003C5E30" w:rsidP="003C5E30">
            <w:pPr>
              <w:pStyle w:val="36"/>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3C5E30" w:rsidRPr="0075653F" w:rsidRDefault="003C5E30" w:rsidP="003C5E30">
            <w:pPr>
              <w:pStyle w:val="36"/>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Оцінка тендерних пропозицій проводиться автоматично електронною системою закупівель</w:t>
            </w:r>
            <w:r w:rsidRPr="0075653F">
              <w:rPr>
                <w:rFonts w:ascii="Times New Roman" w:hAnsi="Times New Roman"/>
              </w:rPr>
              <w:t xml:space="preserve"> </w:t>
            </w:r>
            <w:r w:rsidRPr="0075653F">
              <w:rPr>
                <w:rFonts w:ascii="Times New Roman" w:hAnsi="Times New Roman"/>
                <w:sz w:val="24"/>
                <w:szCs w:val="24"/>
              </w:rPr>
              <w:t>на основі критеріїв і методики оцінки, зазначених вище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w:t>
            </w:r>
          </w:p>
          <w:p w:rsidR="003C5E30" w:rsidRPr="0075653F" w:rsidRDefault="003C5E30" w:rsidP="003C5E30">
            <w:pPr>
              <w:pStyle w:val="36"/>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3C5E30" w:rsidRDefault="003C5E30" w:rsidP="003C5E30">
            <w:pPr>
              <w:pStyle w:val="36"/>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У разі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пропозиції.</w:t>
            </w:r>
          </w:p>
          <w:p w:rsidR="003C5E30" w:rsidRPr="0075653F" w:rsidRDefault="003C5E30" w:rsidP="003C5E30">
            <w:pPr>
              <w:pStyle w:val="36"/>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w:t>
            </w:r>
          </w:p>
          <w:p w:rsidR="002A6263" w:rsidRPr="002A6263" w:rsidRDefault="002A6263" w:rsidP="002A6263">
            <w:pPr>
              <w:suppressAutoHyphens w:val="0"/>
              <w:spacing w:line="240" w:lineRule="auto"/>
              <w:ind w:firstLine="327"/>
              <w:jc w:val="both"/>
              <w:rPr>
                <w:rFonts w:cs="Times New Roman"/>
                <w:b/>
                <w:kern w:val="0"/>
                <w:szCs w:val="22"/>
                <w:shd w:val="clear" w:color="auto" w:fill="FFFFFF"/>
                <w:lang w:val="uk-UA" w:eastAsia="ru-RU" w:bidi="ar-SA"/>
              </w:rPr>
            </w:pPr>
            <w:r w:rsidRPr="002A6263">
              <w:rPr>
                <w:rFonts w:cs="Times New Roman"/>
                <w:kern w:val="0"/>
                <w:szCs w:val="22"/>
                <w:shd w:val="clear" w:color="auto" w:fill="FFFFFF"/>
                <w:lang w:val="uk-UA" w:eastAsia="ru-RU" w:bidi="ar-SA"/>
              </w:rPr>
              <w:t xml:space="preserve">Розмір мінімального кроку пониження ціни під час електронного аукціону </w:t>
            </w:r>
            <w:r w:rsidRPr="002A6263">
              <w:rPr>
                <w:rFonts w:cs="Times New Roman"/>
                <w:b/>
                <w:bCs/>
                <w:kern w:val="0"/>
                <w:szCs w:val="22"/>
                <w:shd w:val="clear" w:color="auto" w:fill="FFFFFF"/>
                <w:lang w:val="uk-UA" w:eastAsia="ru-RU" w:bidi="ar-SA"/>
              </w:rPr>
              <w:t>– 0,5</w:t>
            </w:r>
            <w:r w:rsidRPr="002A6263">
              <w:rPr>
                <w:rFonts w:cs="Times New Roman"/>
                <w:b/>
                <w:kern w:val="0"/>
                <w:szCs w:val="22"/>
                <w:shd w:val="clear" w:color="auto" w:fill="FFFFFF"/>
                <w:lang w:val="uk-UA" w:eastAsia="ru-RU" w:bidi="ar-SA"/>
              </w:rPr>
              <w:t>%.</w:t>
            </w:r>
          </w:p>
          <w:p w:rsidR="003C5E30" w:rsidRPr="001E1758" w:rsidRDefault="003C5E30" w:rsidP="003C5E30">
            <w:pPr>
              <w:pStyle w:val="36"/>
              <w:widowControl w:val="0"/>
              <w:spacing w:after="0" w:line="240" w:lineRule="auto"/>
              <w:ind w:firstLine="284"/>
              <w:jc w:val="both"/>
              <w:rPr>
                <w:rFonts w:ascii="Times New Roman" w:hAnsi="Times New Roman"/>
                <w:sz w:val="24"/>
                <w:szCs w:val="24"/>
              </w:rPr>
            </w:pPr>
            <w:r w:rsidRPr="002A6263">
              <w:rPr>
                <w:rFonts w:ascii="Times New Roman" w:hAnsi="Times New Roman"/>
                <w:b/>
                <w:b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приймається</w:t>
            </w:r>
            <w:r w:rsidRPr="001E1758">
              <w:rPr>
                <w:rFonts w:ascii="Times New Roman" w:hAnsi="Times New Roman"/>
                <w:sz w:val="24"/>
                <w:szCs w:val="24"/>
              </w:rPr>
              <w:t>.</w:t>
            </w:r>
          </w:p>
          <w:p w:rsidR="003C5E30" w:rsidRPr="0075653F" w:rsidRDefault="003C5E30" w:rsidP="003C5E30">
            <w:pPr>
              <w:pStyle w:val="36"/>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r w:rsidRPr="0075653F">
              <w:rPr>
                <w:rFonts w:ascii="Times New Roman" w:hAnsi="Times New Roman"/>
              </w:rPr>
              <w:t xml:space="preserve"> </w:t>
            </w:r>
            <w:r w:rsidRPr="0075653F">
              <w:rPr>
                <w:rFonts w:ascii="Times New Roman" w:hAnsi="Times New Roman"/>
                <w:sz w:val="24"/>
                <w:szCs w:val="24"/>
              </w:rPr>
              <w:t xml:space="preserve">протягом одного дня з </w:t>
            </w:r>
            <w:r w:rsidRPr="0075653F">
              <w:rPr>
                <w:rFonts w:ascii="Times New Roman" w:hAnsi="Times New Roman"/>
                <w:sz w:val="24"/>
                <w:szCs w:val="24"/>
              </w:rPr>
              <w:lastRenderedPageBreak/>
              <w:t>дня прийняття відповідного рішення.</w:t>
            </w:r>
          </w:p>
          <w:p w:rsidR="003C5E30" w:rsidRPr="0075653F" w:rsidRDefault="003C5E30" w:rsidP="003C5E30">
            <w:pPr>
              <w:pStyle w:val="36"/>
              <w:widowControl w:val="0"/>
              <w:spacing w:after="0" w:line="240" w:lineRule="auto"/>
              <w:ind w:firstLine="284"/>
              <w:jc w:val="both"/>
              <w:rPr>
                <w:rFonts w:ascii="Times New Roman" w:hAnsi="Times New Roman"/>
                <w:sz w:val="24"/>
                <w:szCs w:val="24"/>
              </w:rPr>
            </w:pPr>
            <w:r w:rsidRPr="001E1758">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C5E30" w:rsidRPr="0075653F" w:rsidRDefault="003C5E30" w:rsidP="003C5E30">
            <w:pPr>
              <w:pStyle w:val="36"/>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Pr="00F72B81">
              <w:rPr>
                <w:rFonts w:ascii="Times New Roman" w:hAnsi="Times New Roman"/>
                <w:sz w:val="24"/>
                <w:szCs w:val="24"/>
              </w:rPr>
              <w:t>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3C5E30" w:rsidRPr="0075653F" w:rsidRDefault="003C5E30" w:rsidP="003C5E30">
            <w:pPr>
              <w:pStyle w:val="36"/>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C5E30" w:rsidRPr="0075653F" w:rsidRDefault="003C5E30" w:rsidP="003C5E30">
            <w:pPr>
              <w:pStyle w:val="36"/>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3C5E30" w:rsidRPr="0075653F" w:rsidRDefault="003C5E30" w:rsidP="003C5E30">
            <w:pPr>
              <w:pStyle w:val="36"/>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3C5E30" w:rsidRPr="0075653F" w:rsidRDefault="003C5E30" w:rsidP="003C5E30">
            <w:pPr>
              <w:pStyle w:val="36"/>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2A6263" w:rsidRPr="0075653F" w:rsidTr="000E7E1D">
        <w:trPr>
          <w:trHeight w:val="1425"/>
          <w:jc w:val="center"/>
        </w:trPr>
        <w:tc>
          <w:tcPr>
            <w:tcW w:w="576" w:type="dxa"/>
          </w:tcPr>
          <w:p w:rsidR="002A6263" w:rsidRPr="0075653F" w:rsidRDefault="002A6263" w:rsidP="002A6263">
            <w:pPr>
              <w:widowControl w:val="0"/>
              <w:rPr>
                <w:rFonts w:cs="Times New Roman"/>
                <w:color w:val="auto"/>
                <w:lang w:val="uk-UA"/>
              </w:rPr>
            </w:pPr>
            <w:r w:rsidRPr="0075653F">
              <w:rPr>
                <w:rFonts w:cs="Times New Roman"/>
                <w:color w:val="auto"/>
                <w:lang w:val="uk-UA"/>
              </w:rPr>
              <w:lastRenderedPageBreak/>
              <w:t>2</w:t>
            </w:r>
          </w:p>
        </w:tc>
        <w:tc>
          <w:tcPr>
            <w:tcW w:w="3131" w:type="dxa"/>
          </w:tcPr>
          <w:p w:rsidR="002A6263" w:rsidRPr="0075653F" w:rsidRDefault="002A6263" w:rsidP="002A6263">
            <w:pPr>
              <w:widowControl w:val="0"/>
              <w:rPr>
                <w:rFonts w:cs="Times New Roman"/>
                <w:b/>
                <w:color w:val="auto"/>
                <w:lang w:val="uk-UA"/>
              </w:rPr>
            </w:pPr>
            <w:r w:rsidRPr="0075653F">
              <w:rPr>
                <w:rFonts w:cs="Times New Roman"/>
                <w:b/>
                <w:color w:val="auto"/>
                <w:lang w:val="uk-UA"/>
              </w:rPr>
              <w:t>Інша інформація</w:t>
            </w:r>
          </w:p>
        </w:tc>
        <w:tc>
          <w:tcPr>
            <w:tcW w:w="6069" w:type="dxa"/>
            <w:tcBorders>
              <w:top w:val="single" w:sz="4" w:space="0" w:color="000000"/>
              <w:left w:val="single" w:sz="4" w:space="0" w:color="000000"/>
              <w:bottom w:val="single" w:sz="4" w:space="0" w:color="000000"/>
              <w:right w:val="single" w:sz="4" w:space="0" w:color="000000"/>
            </w:tcBorders>
            <w:shd w:val="clear" w:color="000000" w:fill="FFFFFF"/>
          </w:tcPr>
          <w:p w:rsidR="002A6263" w:rsidRPr="002A6263" w:rsidRDefault="002A6263" w:rsidP="002A6263">
            <w:pPr>
              <w:spacing w:line="240" w:lineRule="auto"/>
              <w:ind w:firstLine="327"/>
              <w:jc w:val="both"/>
              <w:rPr>
                <w:rFonts w:cs="Times New Roman"/>
                <w:shd w:val="clear" w:color="auto" w:fill="FFFFFF"/>
                <w:lang w:val="uk-UA"/>
              </w:rPr>
            </w:pPr>
            <w:r w:rsidRPr="002A6263">
              <w:rPr>
                <w:rFonts w:cs="Times New Roman"/>
                <w:shd w:val="clear" w:color="auto" w:fill="FFFFFF"/>
                <w:lang w:val="uk-UA"/>
              </w:rPr>
              <w:t>Учасник визначає ціни з урахуванням податків і зборів, що сплачуються або мають бути сплачені, усіх інших витрат.</w:t>
            </w:r>
          </w:p>
          <w:p w:rsidR="002A6263" w:rsidRDefault="002A6263" w:rsidP="002A6263">
            <w:pPr>
              <w:spacing w:line="240" w:lineRule="auto"/>
              <w:ind w:firstLine="327"/>
              <w:jc w:val="both"/>
              <w:rPr>
                <w:rFonts w:cs="Times New Roman"/>
                <w:shd w:val="clear" w:color="auto" w:fill="FFFFFF"/>
              </w:rPr>
            </w:pPr>
            <w:r>
              <w:rPr>
                <w:rFonts w:cs="Times New Roman"/>
                <w:shd w:val="clear" w:color="auto" w:fill="FFFFFF"/>
              </w:rPr>
              <w:t xml:space="preserve">Учасник самостійно несе всі витрати за одержання будь-яких необхідних дозволів, ліцензій, сертифікатів (у тому числі експортних та імпортних) на продукцію, яка пропонується постачати за Договором, та інших документів, пов’язаних із поданням тендерної пропозиції. </w:t>
            </w:r>
          </w:p>
          <w:p w:rsidR="002A6263" w:rsidRDefault="002A6263" w:rsidP="002A6263">
            <w:pPr>
              <w:spacing w:line="240" w:lineRule="auto"/>
              <w:ind w:firstLine="327"/>
              <w:jc w:val="both"/>
              <w:rPr>
                <w:rFonts w:cs="Times New Roman"/>
                <w:shd w:val="clear" w:color="auto" w:fill="FFFFFF"/>
              </w:rPr>
            </w:pPr>
            <w:r>
              <w:rPr>
                <w:rFonts w:cs="Times New Roman"/>
                <w:shd w:val="clear" w:color="auto" w:fill="FFFFFF"/>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2A6263" w:rsidRDefault="002A6263" w:rsidP="002A6263">
            <w:pPr>
              <w:spacing w:line="240" w:lineRule="auto"/>
              <w:ind w:firstLine="327"/>
              <w:jc w:val="both"/>
              <w:rPr>
                <w:rFonts w:cs="Times New Roman"/>
                <w:shd w:val="clear" w:color="auto" w:fill="FFFFFF"/>
              </w:rPr>
            </w:pPr>
            <w:r>
              <w:rPr>
                <w:rFonts w:cs="Times New Roman"/>
                <w:shd w:val="clear" w:color="auto" w:fill="FFFFFF"/>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rsidR="002A6263" w:rsidRDefault="002A6263" w:rsidP="002A6263">
            <w:pPr>
              <w:spacing w:line="240" w:lineRule="auto"/>
              <w:ind w:firstLine="327"/>
              <w:jc w:val="both"/>
              <w:rPr>
                <w:rFonts w:cs="Times New Roman"/>
                <w:color w:val="00000A"/>
              </w:rPr>
            </w:pPr>
            <w:r>
              <w:rPr>
                <w:rFonts w:cs="Times New Roman"/>
                <w:color w:val="00000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 Республіки Білорусь </w:t>
            </w:r>
            <w:r>
              <w:rPr>
                <w:rFonts w:cs="Times New Roman"/>
                <w:color w:val="00000A"/>
              </w:rPr>
              <w:lastRenderedPageBreak/>
              <w:t xml:space="preserve">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0E7E1D">
              <w:rPr>
                <w:rFonts w:cs="Times New Roman"/>
                <w:color w:val="00000A"/>
                <w:lang w:val="uk-UA"/>
              </w:rPr>
              <w:t>«</w:t>
            </w:r>
            <w:r>
              <w:rPr>
                <w:rFonts w:cs="Times New Roman"/>
                <w:color w:val="00000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0E7E1D">
              <w:rPr>
                <w:rFonts w:cs="Times New Roman"/>
                <w:color w:val="00000A"/>
                <w:lang w:val="uk-UA"/>
              </w:rPr>
              <w:t>«</w:t>
            </w:r>
            <w:r>
              <w:rPr>
                <w:rFonts w:cs="Times New Roman"/>
                <w:color w:val="00000A"/>
              </w:rPr>
              <w:t>Про публічні закупівлі</w:t>
            </w:r>
            <w:r w:rsidR="000E7E1D">
              <w:rPr>
                <w:rFonts w:cs="Times New Roman"/>
                <w:color w:val="00000A"/>
                <w:lang w:val="uk-UA"/>
              </w:rPr>
              <w:t>»</w:t>
            </w:r>
            <w:r>
              <w:rPr>
                <w:rFonts w:cs="Times New Roman"/>
                <w:color w:val="00000A"/>
              </w:rPr>
              <w:t>, на період дії правового режиму воєнного стану в Україні та протягом 90 днів з дня його припинення або скасування</w:t>
            </w:r>
            <w:r w:rsidR="000E7E1D">
              <w:rPr>
                <w:rFonts w:cs="Times New Roman"/>
                <w:color w:val="00000A"/>
                <w:lang w:val="uk-UA"/>
              </w:rPr>
              <w:t>»</w:t>
            </w:r>
            <w:r>
              <w:rPr>
                <w:rFonts w:cs="Times New Roman"/>
                <w:color w:val="00000A"/>
              </w:rPr>
              <w:t>).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2A6263" w:rsidRDefault="002A6263" w:rsidP="002A6263">
            <w:pPr>
              <w:spacing w:line="240" w:lineRule="auto"/>
              <w:ind w:firstLine="327"/>
              <w:jc w:val="both"/>
              <w:rPr>
                <w:rFonts w:cs="Times New Roman"/>
                <w:color w:val="00000A"/>
              </w:rPr>
            </w:pPr>
            <w:r>
              <w:rPr>
                <w:rFonts w:cs="Times New Roman"/>
                <w:color w:val="00000A"/>
              </w:rPr>
              <w:t xml:space="preserve">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0E7E1D">
              <w:rPr>
                <w:rFonts w:cs="Times New Roman"/>
                <w:color w:val="00000A"/>
                <w:lang w:val="uk-UA"/>
              </w:rPr>
              <w:t>«</w:t>
            </w:r>
            <w:r>
              <w:rPr>
                <w:rFonts w:cs="Times New Roman"/>
                <w:color w:val="00000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0E7E1D">
              <w:rPr>
                <w:rFonts w:cs="Times New Roman"/>
                <w:color w:val="00000A"/>
                <w:lang w:val="uk-UA"/>
              </w:rPr>
              <w:t>«</w:t>
            </w:r>
            <w:r>
              <w:rPr>
                <w:rFonts w:cs="Times New Roman"/>
                <w:color w:val="00000A"/>
              </w:rPr>
              <w:t>Про публічні закупівлі</w:t>
            </w:r>
            <w:r w:rsidR="000E7E1D">
              <w:rPr>
                <w:rFonts w:cs="Times New Roman"/>
                <w:color w:val="00000A"/>
                <w:lang w:val="uk-UA"/>
              </w:rPr>
              <w:t>»</w:t>
            </w:r>
            <w:r>
              <w:rPr>
                <w:rFonts w:cs="Times New Roman"/>
                <w:color w:val="00000A"/>
              </w:rPr>
              <w:t>, на період дії правового режиму воєнного стану в Україні та протягом 90 днів з дня його припинення або скасування</w:t>
            </w:r>
            <w:r w:rsidR="000E7E1D">
              <w:rPr>
                <w:rFonts w:cs="Times New Roman"/>
                <w:color w:val="00000A"/>
                <w:lang w:val="uk-UA"/>
              </w:rPr>
              <w:t>»</w:t>
            </w:r>
            <w:r>
              <w:rPr>
                <w:rFonts w:cs="Times New Roman"/>
                <w:color w:val="00000A"/>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w:t>
            </w:r>
            <w:r>
              <w:rPr>
                <w:rFonts w:cs="Times New Roman"/>
                <w:color w:val="00000A"/>
              </w:rPr>
              <w:lastRenderedPageBreak/>
              <w:t xml:space="preserve">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0E7E1D">
              <w:rPr>
                <w:rFonts w:cs="Times New Roman"/>
                <w:color w:val="00000A"/>
                <w:lang w:val="uk-UA"/>
              </w:rPr>
              <w:t>«</w:t>
            </w:r>
            <w:r>
              <w:rPr>
                <w:rFonts w:cs="Times New Roman"/>
                <w:color w:val="00000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0E7E1D">
              <w:rPr>
                <w:rFonts w:cs="Times New Roman"/>
                <w:color w:val="00000A"/>
                <w:lang w:val="uk-UA"/>
              </w:rPr>
              <w:t>«</w:t>
            </w:r>
            <w:r>
              <w:rPr>
                <w:rFonts w:cs="Times New Roman"/>
                <w:color w:val="00000A"/>
              </w:rPr>
              <w:t>Про публічні закупівлі</w:t>
            </w:r>
            <w:r w:rsidR="000E7E1D">
              <w:rPr>
                <w:rFonts w:cs="Times New Roman"/>
                <w:color w:val="00000A"/>
                <w:lang w:val="uk-UA"/>
              </w:rPr>
              <w:t>»</w:t>
            </w:r>
            <w:r>
              <w:rPr>
                <w:rFonts w:cs="Times New Roman"/>
                <w:color w:val="00000A"/>
              </w:rPr>
              <w:t>, на період дії правового режиму воєнного стану в Україні та протягом 90 днів з дня його припинення або скасування</w:t>
            </w:r>
            <w:r w:rsidR="000E7E1D">
              <w:rPr>
                <w:rFonts w:cs="Times New Roman"/>
                <w:color w:val="00000A"/>
                <w:lang w:val="uk-UA"/>
              </w:rPr>
              <w:t>»</w:t>
            </w:r>
            <w:r>
              <w:rPr>
                <w:rFonts w:cs="Times New Roman"/>
                <w:color w:val="00000A"/>
              </w:rPr>
              <w:t>).</w:t>
            </w:r>
          </w:p>
          <w:p w:rsidR="002A6263" w:rsidRDefault="002A6263" w:rsidP="002A6263">
            <w:pPr>
              <w:spacing w:line="240" w:lineRule="auto"/>
              <w:ind w:firstLine="327"/>
              <w:jc w:val="both"/>
              <w:rPr>
                <w:rFonts w:cs="Times New Roman"/>
                <w:color w:val="00000A"/>
              </w:rPr>
            </w:pPr>
            <w:r>
              <w:rPr>
                <w:rFonts w:cs="Times New Roman"/>
                <w:color w:val="00000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A6263" w:rsidRDefault="002A6263" w:rsidP="002A6263">
            <w:pPr>
              <w:spacing w:line="240" w:lineRule="auto"/>
              <w:ind w:firstLine="327"/>
              <w:jc w:val="both"/>
              <w:rPr>
                <w:rFonts w:cs="Times New Roman"/>
                <w:color w:val="00000A"/>
              </w:rPr>
            </w:pPr>
            <w:r>
              <w:rPr>
                <w:rFonts w:cs="Times New Roman"/>
                <w:color w:val="00000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A6263" w:rsidRDefault="002A6263" w:rsidP="002A6263">
            <w:pPr>
              <w:spacing w:line="240" w:lineRule="auto"/>
              <w:ind w:firstLine="327"/>
              <w:jc w:val="both"/>
              <w:rPr>
                <w:rFonts w:cs="Times New Roman"/>
                <w:color w:val="00000A"/>
              </w:rPr>
            </w:pPr>
            <w:r>
              <w:rPr>
                <w:rFonts w:cs="Times New Roman"/>
                <w:color w:val="00000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A6263" w:rsidRDefault="002A6263" w:rsidP="002A6263">
            <w:pPr>
              <w:spacing w:line="240" w:lineRule="auto"/>
              <w:ind w:firstLine="327"/>
              <w:jc w:val="both"/>
              <w:rPr>
                <w:rFonts w:cs="Times New Roman"/>
                <w:color w:val="00000A"/>
              </w:rPr>
            </w:pPr>
            <w:r>
              <w:rPr>
                <w:rFonts w:cs="Times New Roman"/>
                <w:color w:val="00000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Pr>
                <w:rFonts w:cs="Times New Roman"/>
                <w:color w:val="00000A"/>
              </w:rPr>
              <w:lastRenderedPageBreak/>
              <w:t>вимогою про усунення таких невідповідностей в електронній системі закупівель.</w:t>
            </w:r>
          </w:p>
          <w:p w:rsidR="002A6263" w:rsidRDefault="002A6263" w:rsidP="002A6263">
            <w:pPr>
              <w:spacing w:line="240" w:lineRule="auto"/>
              <w:ind w:firstLine="327"/>
              <w:jc w:val="both"/>
              <w:rPr>
                <w:rFonts w:cs="Times New Roman"/>
                <w:color w:val="00000A"/>
              </w:rPr>
            </w:pPr>
            <w:r>
              <w:rPr>
                <w:rFonts w:cs="Times New Roman"/>
                <w:color w:val="00000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A6263" w:rsidRDefault="002A6263" w:rsidP="002A6263">
            <w:pPr>
              <w:spacing w:line="240" w:lineRule="auto"/>
              <w:ind w:firstLine="327"/>
              <w:jc w:val="both"/>
              <w:rPr>
                <w:rFonts w:cs="Times New Roman"/>
                <w:color w:val="00000A"/>
              </w:rPr>
            </w:pPr>
            <w:r>
              <w:rPr>
                <w:rFonts w:cs="Times New Roman"/>
                <w:color w:val="00000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6263" w:rsidRDefault="002A6263" w:rsidP="002A6263">
            <w:pPr>
              <w:spacing w:line="240" w:lineRule="auto"/>
              <w:ind w:firstLine="327"/>
              <w:jc w:val="both"/>
              <w:rPr>
                <w:rFonts w:cs="Times New Roman"/>
                <w:color w:val="00000A"/>
              </w:rPr>
            </w:pPr>
            <w:r>
              <w:rPr>
                <w:rFonts w:cs="Times New Roman"/>
                <w:color w:val="00000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6263" w:rsidRDefault="002A6263" w:rsidP="002A6263">
            <w:pPr>
              <w:spacing w:line="240" w:lineRule="auto"/>
              <w:ind w:firstLine="327"/>
              <w:jc w:val="both"/>
              <w:rPr>
                <w:rFonts w:cs="Times New Roman"/>
                <w:color w:val="00000A"/>
              </w:rPr>
            </w:pPr>
          </w:p>
          <w:p w:rsidR="002A6263" w:rsidRDefault="002A6263" w:rsidP="002A6263">
            <w:pPr>
              <w:spacing w:line="240" w:lineRule="auto"/>
              <w:ind w:firstLine="327"/>
              <w:jc w:val="both"/>
              <w:rPr>
                <w:rFonts w:cs="Times New Roman"/>
                <w:color w:val="00000A"/>
                <w:shd w:val="clear" w:color="auto" w:fill="FFFF00"/>
              </w:rPr>
            </w:pPr>
            <w:r>
              <w:rPr>
                <w:rFonts w:cs="Times New Roman"/>
                <w:color w:val="00000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A6263" w:rsidRDefault="002A6263" w:rsidP="002A6263">
            <w:pPr>
              <w:spacing w:line="240" w:lineRule="auto"/>
              <w:ind w:firstLine="327"/>
              <w:jc w:val="both"/>
              <w:rPr>
                <w:rFonts w:cs="Times New Roman"/>
              </w:rPr>
            </w:pPr>
          </w:p>
          <w:p w:rsidR="002A6263" w:rsidRDefault="002A6263" w:rsidP="002A6263">
            <w:pPr>
              <w:spacing w:line="240" w:lineRule="auto"/>
              <w:ind w:firstLine="327"/>
              <w:jc w:val="both"/>
              <w:rPr>
                <w:rFonts w:cs="Times New Roman"/>
                <w:shd w:val="clear" w:color="auto" w:fill="FFFFFF"/>
              </w:rPr>
            </w:pPr>
            <w:r>
              <w:rPr>
                <w:rFonts w:cs="Times New Roman"/>
                <w:shd w:val="clear" w:color="auto" w:fill="FFFFFF"/>
              </w:rPr>
              <w:t>Порядок дій Замовника та Учасника, що надав найбільш економічно вигідну тендерну пропозицію, що є аномально низькою, визначається Законом.</w:t>
            </w:r>
          </w:p>
          <w:p w:rsidR="002A6263" w:rsidRDefault="002A6263" w:rsidP="002A6263">
            <w:pPr>
              <w:spacing w:line="240" w:lineRule="auto"/>
              <w:ind w:firstLine="327"/>
              <w:jc w:val="both"/>
              <w:rPr>
                <w:rFonts w:cs="Times New Roman"/>
                <w:shd w:val="clear" w:color="auto" w:fill="FFFFFF"/>
              </w:rPr>
            </w:pPr>
            <w:r>
              <w:rPr>
                <w:rFonts w:cs="Times New Roman"/>
                <w:shd w:val="clear" w:color="auto" w:fill="FFFFFF"/>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Pr>
                <w:rFonts w:cs="Times New Roman"/>
                <w:shd w:val="clear" w:color="auto" w:fill="FFFFFF"/>
              </w:rPr>
              <w:lastRenderedPageBreak/>
              <w:t>пропозиції щодо предмета закупівлі або його частини (лота).</w:t>
            </w:r>
          </w:p>
          <w:p w:rsidR="002A6263" w:rsidRDefault="002A6263" w:rsidP="002A6263">
            <w:pPr>
              <w:spacing w:line="240" w:lineRule="auto"/>
              <w:ind w:firstLine="327"/>
              <w:jc w:val="both"/>
              <w:rPr>
                <w:rFonts w:cs="Times New Roman"/>
                <w:shd w:val="clear" w:color="auto" w:fill="FFFFFF"/>
              </w:rPr>
            </w:pPr>
            <w:r>
              <w:rPr>
                <w:rFonts w:cs="Times New Roman"/>
                <w:shd w:val="clear" w:color="auto" w:fill="FFFFFF"/>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A6263" w:rsidRDefault="002A6263" w:rsidP="002A6263">
            <w:pPr>
              <w:spacing w:line="240" w:lineRule="auto"/>
              <w:ind w:firstLine="327"/>
              <w:jc w:val="both"/>
              <w:rPr>
                <w:rFonts w:cs="Times New Roman"/>
                <w:shd w:val="clear" w:color="auto" w:fill="FFFFFF"/>
              </w:rPr>
            </w:pPr>
            <w:r>
              <w:rPr>
                <w:rFonts w:cs="Times New Roman"/>
                <w:shd w:val="clear" w:color="auto" w:fill="FFFFFF"/>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A6263" w:rsidRDefault="002A6263" w:rsidP="002A6263">
            <w:pPr>
              <w:spacing w:line="240" w:lineRule="auto"/>
              <w:ind w:firstLine="327"/>
              <w:jc w:val="both"/>
              <w:rPr>
                <w:rFonts w:cs="Times New Roman"/>
                <w:shd w:val="clear" w:color="auto" w:fill="FFFFFF"/>
              </w:rPr>
            </w:pPr>
            <w:r>
              <w:rPr>
                <w:rFonts w:cs="Times New Roman"/>
                <w:shd w:val="clear" w:color="auto" w:fill="FFFFFF"/>
              </w:rPr>
              <w:t>Обґрунтування аномально низької тендерної пропозиції може містити інформацію про:</w:t>
            </w:r>
          </w:p>
          <w:p w:rsidR="002A6263" w:rsidRDefault="002A6263" w:rsidP="002A6263">
            <w:pPr>
              <w:spacing w:line="240" w:lineRule="auto"/>
              <w:ind w:firstLine="327"/>
              <w:jc w:val="both"/>
              <w:rPr>
                <w:rFonts w:cs="Times New Roman"/>
                <w:shd w:val="clear" w:color="auto" w:fill="FFFFFF"/>
              </w:rPr>
            </w:pPr>
            <w:r>
              <w:rPr>
                <w:rFonts w:cs="Times New Roman"/>
                <w:shd w:val="clear" w:color="auto" w:fill="FFFFFF"/>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A6263" w:rsidRDefault="002A6263" w:rsidP="002A6263">
            <w:pPr>
              <w:spacing w:line="240" w:lineRule="auto"/>
              <w:ind w:firstLine="327"/>
              <w:jc w:val="both"/>
              <w:rPr>
                <w:rFonts w:cs="Times New Roman"/>
                <w:shd w:val="clear" w:color="auto" w:fill="FFFFFF"/>
              </w:rPr>
            </w:pPr>
            <w:r>
              <w:rPr>
                <w:rFonts w:cs="Times New Roman"/>
                <w:shd w:val="clear" w:color="auto" w:fill="FFFFFF"/>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A6263" w:rsidRPr="0075653F" w:rsidRDefault="002A6263" w:rsidP="000B61C4">
            <w:pPr>
              <w:spacing w:line="240" w:lineRule="auto"/>
              <w:ind w:firstLine="327"/>
              <w:jc w:val="both"/>
            </w:pPr>
            <w:r>
              <w:rPr>
                <w:rFonts w:cs="Times New Roman"/>
                <w:shd w:val="clear" w:color="auto" w:fill="FFFFFF"/>
              </w:rPr>
              <w:t>3) отримання учасником державної допомоги згідно із законодавством.</w:t>
            </w:r>
          </w:p>
        </w:tc>
      </w:tr>
      <w:tr w:rsidR="003C5E30" w:rsidRPr="0036211E" w:rsidTr="000E7E1D">
        <w:trPr>
          <w:trHeight w:val="520"/>
          <w:jc w:val="center"/>
        </w:trPr>
        <w:tc>
          <w:tcPr>
            <w:tcW w:w="576" w:type="dxa"/>
          </w:tcPr>
          <w:p w:rsidR="003C5E30" w:rsidRPr="0075653F" w:rsidRDefault="003C5E30" w:rsidP="003C5E30">
            <w:pPr>
              <w:widowControl w:val="0"/>
              <w:spacing w:line="240" w:lineRule="auto"/>
              <w:rPr>
                <w:rFonts w:cs="Times New Roman"/>
                <w:color w:val="auto"/>
                <w:lang w:val="uk-UA"/>
              </w:rPr>
            </w:pPr>
            <w:r w:rsidRPr="0075653F">
              <w:rPr>
                <w:rFonts w:cs="Times New Roman"/>
                <w:color w:val="auto"/>
                <w:lang w:val="uk-UA"/>
              </w:rPr>
              <w:lastRenderedPageBreak/>
              <w:t>3.</w:t>
            </w:r>
          </w:p>
        </w:tc>
        <w:tc>
          <w:tcPr>
            <w:tcW w:w="3131" w:type="dxa"/>
          </w:tcPr>
          <w:p w:rsidR="003C5E30" w:rsidRPr="0075653F" w:rsidRDefault="003C5E30" w:rsidP="003C5E30">
            <w:pPr>
              <w:widowControl w:val="0"/>
              <w:spacing w:line="240" w:lineRule="auto"/>
              <w:rPr>
                <w:rFonts w:cs="Times New Roman"/>
                <w:b/>
                <w:color w:val="auto"/>
                <w:lang w:val="uk-UA"/>
              </w:rPr>
            </w:pPr>
            <w:r w:rsidRPr="0075653F">
              <w:rPr>
                <w:rFonts w:cs="Times New Roman"/>
                <w:b/>
                <w:color w:val="auto"/>
                <w:lang w:val="uk-UA"/>
              </w:rPr>
              <w:t>Відхилення тендерних пропозицій</w:t>
            </w:r>
          </w:p>
        </w:tc>
        <w:tc>
          <w:tcPr>
            <w:tcW w:w="6069" w:type="dxa"/>
          </w:tcPr>
          <w:p w:rsidR="003C5E30" w:rsidRPr="00A2207E" w:rsidRDefault="003C5E30" w:rsidP="003C5E30">
            <w:pPr>
              <w:pStyle w:val="rvps7"/>
              <w:spacing w:before="0" w:beforeAutospacing="0" w:after="0" w:afterAutospacing="0"/>
              <w:ind w:firstLine="284"/>
              <w:jc w:val="both"/>
              <w:rPr>
                <w:color w:val="000000"/>
              </w:rPr>
            </w:pPr>
            <w:r w:rsidRPr="0075653F">
              <w:rPr>
                <w:color w:val="000000"/>
              </w:rPr>
              <w:t xml:space="preserve">Замовник відхиляє тендерну пропозицію із </w:t>
            </w:r>
            <w:r w:rsidRPr="00A2207E">
              <w:rPr>
                <w:color w:val="000000"/>
              </w:rPr>
              <w:t>зазначенням аргументації в електронній системі закупівель у разі, коли:</w:t>
            </w:r>
          </w:p>
          <w:p w:rsidR="003C5E30" w:rsidRPr="00321BFD" w:rsidRDefault="003C5E30" w:rsidP="003C5E30">
            <w:pPr>
              <w:pStyle w:val="rvps7"/>
              <w:spacing w:before="0" w:beforeAutospacing="0" w:after="0" w:afterAutospacing="0"/>
              <w:ind w:firstLine="284"/>
              <w:jc w:val="both"/>
              <w:rPr>
                <w:color w:val="000000"/>
              </w:rPr>
            </w:pPr>
            <w:r w:rsidRPr="00321BFD">
              <w:rPr>
                <w:color w:val="000000"/>
              </w:rPr>
              <w:t>1) учасник процедури закупівлі:</w:t>
            </w:r>
          </w:p>
          <w:p w:rsidR="003C5E30" w:rsidRPr="00321BFD" w:rsidRDefault="003C5E30" w:rsidP="003C5E30">
            <w:pPr>
              <w:pStyle w:val="rvps7"/>
              <w:spacing w:before="0" w:beforeAutospacing="0" w:after="0" w:afterAutospacing="0"/>
              <w:ind w:firstLine="284"/>
              <w:jc w:val="both"/>
              <w:rPr>
                <w:color w:val="000000"/>
              </w:rPr>
            </w:pPr>
            <w:r w:rsidRPr="00321BFD">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C5E30" w:rsidRPr="00321BFD" w:rsidRDefault="003C5E30" w:rsidP="003C5E30">
            <w:pPr>
              <w:pStyle w:val="rvps7"/>
              <w:spacing w:before="0" w:beforeAutospacing="0" w:after="0" w:afterAutospacing="0"/>
              <w:ind w:firstLine="284"/>
              <w:jc w:val="both"/>
              <w:rPr>
                <w:color w:val="000000"/>
              </w:rPr>
            </w:pPr>
            <w:r w:rsidRPr="00321BFD">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E30" w:rsidRPr="00321BFD" w:rsidRDefault="003C5E30" w:rsidP="003C5E30">
            <w:pPr>
              <w:pStyle w:val="rvps7"/>
              <w:spacing w:before="0" w:beforeAutospacing="0" w:after="0" w:afterAutospacing="0"/>
              <w:ind w:firstLine="284"/>
              <w:jc w:val="both"/>
              <w:rPr>
                <w:color w:val="000000"/>
              </w:rPr>
            </w:pPr>
            <w:r w:rsidRPr="00321BFD">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E30" w:rsidRPr="00321BFD" w:rsidRDefault="003C5E30" w:rsidP="003C5E30">
            <w:pPr>
              <w:pStyle w:val="rvps7"/>
              <w:spacing w:before="0" w:beforeAutospacing="0" w:after="0" w:afterAutospacing="0"/>
              <w:ind w:firstLine="284"/>
              <w:jc w:val="both"/>
              <w:rPr>
                <w:color w:val="000000"/>
              </w:rPr>
            </w:pPr>
            <w:r w:rsidRPr="00321BFD">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C5E30" w:rsidRPr="00321BFD" w:rsidRDefault="003C5E30" w:rsidP="003C5E30">
            <w:pPr>
              <w:pStyle w:val="rvps7"/>
              <w:spacing w:before="0" w:beforeAutospacing="0" w:after="0" w:afterAutospacing="0"/>
              <w:ind w:firstLine="284"/>
              <w:jc w:val="both"/>
              <w:rPr>
                <w:color w:val="000000"/>
              </w:rPr>
            </w:pPr>
            <w:r w:rsidRPr="00321BFD">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rsidR="003C5E30" w:rsidRPr="00321BFD" w:rsidRDefault="003C5E30" w:rsidP="003C5E30">
            <w:pPr>
              <w:pStyle w:val="rvps7"/>
              <w:spacing w:before="0" w:beforeAutospacing="0" w:after="0" w:afterAutospacing="0"/>
              <w:ind w:firstLine="284"/>
              <w:jc w:val="both"/>
              <w:rPr>
                <w:color w:val="000000"/>
              </w:rPr>
            </w:pPr>
            <w:r w:rsidRPr="00321BFD">
              <w:rPr>
                <w:color w:val="000000"/>
              </w:rPr>
              <w:t xml:space="preserve">є юридичною особою – резидентом Російської Федерації/Республіки Білорусь державної форми власності, юридичною особою, створеною та/або </w:t>
            </w:r>
            <w:r w:rsidRPr="00321BFD">
              <w:rPr>
                <w:color w:val="000000"/>
              </w:rPr>
              <w:lastRenderedPageBreak/>
              <w:t>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5E30" w:rsidRPr="00321BFD" w:rsidRDefault="003C5E30" w:rsidP="003C5E30">
            <w:pPr>
              <w:pStyle w:val="rvps7"/>
              <w:spacing w:before="0" w:beforeAutospacing="0" w:after="0" w:afterAutospacing="0"/>
              <w:ind w:firstLine="284"/>
              <w:jc w:val="both"/>
              <w:rPr>
                <w:color w:val="000000"/>
              </w:rPr>
            </w:pPr>
            <w:r w:rsidRPr="00321BFD">
              <w:rPr>
                <w:color w:val="000000"/>
              </w:rPr>
              <w:t>2) тендерна пропозиція:</w:t>
            </w:r>
          </w:p>
          <w:p w:rsidR="003C5E30" w:rsidRPr="00321BFD" w:rsidRDefault="003C5E30" w:rsidP="003C5E30">
            <w:pPr>
              <w:pStyle w:val="rvps7"/>
              <w:spacing w:before="0" w:beforeAutospacing="0" w:after="0" w:afterAutospacing="0"/>
              <w:ind w:firstLine="284"/>
              <w:jc w:val="both"/>
              <w:rPr>
                <w:color w:val="000000"/>
              </w:rPr>
            </w:pPr>
            <w:r w:rsidRPr="00321BFD">
              <w:rPr>
                <w:color w:val="000000"/>
              </w:rPr>
              <w:t>не відповідає умовам технічної специфікації та іншим вимогам щодо предмета закупівлі тендерної документації;</w:t>
            </w:r>
          </w:p>
          <w:p w:rsidR="003C5E30" w:rsidRPr="00321BFD" w:rsidRDefault="003C5E30" w:rsidP="003C5E30">
            <w:pPr>
              <w:pStyle w:val="rvps7"/>
              <w:spacing w:before="0" w:beforeAutospacing="0" w:after="0" w:afterAutospacing="0"/>
              <w:ind w:firstLine="284"/>
              <w:jc w:val="both"/>
              <w:rPr>
                <w:color w:val="000000"/>
              </w:rPr>
            </w:pPr>
            <w:r w:rsidRPr="00321BFD">
              <w:rPr>
                <w:color w:val="000000"/>
              </w:rPr>
              <w:t>викладена іншою мовою (мовами), ніж мова (мови), що передбачена тендерною документацією;</w:t>
            </w:r>
          </w:p>
          <w:p w:rsidR="003C5E30" w:rsidRPr="00321BFD" w:rsidRDefault="003C5E30" w:rsidP="003C5E30">
            <w:pPr>
              <w:pStyle w:val="rvps7"/>
              <w:spacing w:before="0" w:beforeAutospacing="0" w:after="0" w:afterAutospacing="0"/>
              <w:ind w:firstLine="284"/>
              <w:jc w:val="both"/>
              <w:rPr>
                <w:color w:val="000000"/>
              </w:rPr>
            </w:pPr>
            <w:r w:rsidRPr="00321BFD">
              <w:rPr>
                <w:color w:val="000000"/>
              </w:rPr>
              <w:t>є такою, строк дії якої закінчився;</w:t>
            </w:r>
          </w:p>
          <w:p w:rsidR="003C5E30" w:rsidRPr="00321BFD" w:rsidRDefault="003C5E30" w:rsidP="003C5E30">
            <w:pPr>
              <w:pStyle w:val="rvps7"/>
              <w:spacing w:before="0" w:beforeAutospacing="0" w:after="0" w:afterAutospacing="0"/>
              <w:ind w:firstLine="284"/>
              <w:jc w:val="both"/>
              <w:rPr>
                <w:color w:val="000000"/>
              </w:rPr>
            </w:pPr>
            <w:r w:rsidRPr="00321BFD">
              <w:rPr>
                <w:color w:val="000000"/>
              </w:rPr>
              <w:t>є такою, ціна якої перевищує очікувану вартість предмета закупівлі, визначену замовником в оголошенні про проведення відкритих торгів</w:t>
            </w:r>
            <w:r w:rsidR="00691755">
              <w:rPr>
                <w:color w:val="000000"/>
              </w:rPr>
              <w:t>,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оголошені про проведення відкритих торгів, та/або не зазначив прийнятний відсоток перевищення є більш, ніж зазначений замовником в тендерній документації;</w:t>
            </w:r>
            <w:r w:rsidRPr="00321BFD">
              <w:rPr>
                <w:color w:val="000000"/>
              </w:rPr>
              <w:t>;</w:t>
            </w:r>
          </w:p>
          <w:p w:rsidR="003C5E30" w:rsidRPr="00321BFD" w:rsidRDefault="003C5E30" w:rsidP="003C5E30">
            <w:pPr>
              <w:pStyle w:val="rvps7"/>
              <w:spacing w:before="0" w:beforeAutospacing="0" w:after="0" w:afterAutospacing="0"/>
              <w:ind w:firstLine="284"/>
              <w:jc w:val="both"/>
              <w:rPr>
                <w:color w:val="000000"/>
              </w:rPr>
            </w:pPr>
            <w:r w:rsidRPr="00321BFD">
              <w:rPr>
                <w:color w:val="000000"/>
              </w:rPr>
              <w:t>не відповідає вимогам, установленим у тендерній документації відповідно до абзацу першого частини третьої статті 22 Закону;</w:t>
            </w:r>
          </w:p>
          <w:p w:rsidR="003C5E30" w:rsidRPr="00321BFD" w:rsidRDefault="003C5E30" w:rsidP="003C5E30">
            <w:pPr>
              <w:pStyle w:val="rvps7"/>
              <w:spacing w:before="0" w:beforeAutospacing="0" w:after="0" w:afterAutospacing="0"/>
              <w:ind w:firstLine="284"/>
              <w:jc w:val="both"/>
              <w:rPr>
                <w:color w:val="000000"/>
              </w:rPr>
            </w:pPr>
            <w:r w:rsidRPr="00321BFD">
              <w:rPr>
                <w:color w:val="000000"/>
              </w:rPr>
              <w:t>3) переможець процедури закупівлі:</w:t>
            </w:r>
          </w:p>
          <w:p w:rsidR="003C5E30" w:rsidRPr="00321BFD" w:rsidRDefault="003C5E30" w:rsidP="003C5E30">
            <w:pPr>
              <w:pStyle w:val="rvps7"/>
              <w:spacing w:before="0" w:beforeAutospacing="0" w:after="0" w:afterAutospacing="0"/>
              <w:ind w:firstLine="284"/>
              <w:jc w:val="both"/>
              <w:rPr>
                <w:color w:val="000000"/>
              </w:rPr>
            </w:pPr>
            <w:r w:rsidRPr="00321BFD">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3C5E30" w:rsidRPr="00321BFD" w:rsidRDefault="003C5E30" w:rsidP="003C5E30">
            <w:pPr>
              <w:pStyle w:val="rvps7"/>
              <w:spacing w:before="0" w:beforeAutospacing="0" w:after="0" w:afterAutospacing="0"/>
              <w:ind w:firstLine="284"/>
              <w:jc w:val="both"/>
              <w:rPr>
                <w:color w:val="000000"/>
              </w:rPr>
            </w:pPr>
            <w:r w:rsidRPr="00321BFD">
              <w:rPr>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C5E30" w:rsidRPr="00321BFD" w:rsidRDefault="003C5E30" w:rsidP="003C5E30">
            <w:pPr>
              <w:pStyle w:val="rvps7"/>
              <w:spacing w:before="0" w:beforeAutospacing="0" w:after="0" w:afterAutospacing="0"/>
              <w:ind w:firstLine="284"/>
              <w:jc w:val="both"/>
              <w:rPr>
                <w:color w:val="000000"/>
              </w:rPr>
            </w:pPr>
            <w:r w:rsidRPr="00321BFD">
              <w:rPr>
                <w:color w:val="000000"/>
              </w:rPr>
              <w:t>не надав копію ліцензії або документа дозвільного характеру (у разі їх наявності) відповідно до частини другої статті 41 Закону;</w:t>
            </w:r>
          </w:p>
          <w:p w:rsidR="003C5E30" w:rsidRPr="00321BFD" w:rsidRDefault="003C5E30" w:rsidP="003C5E30">
            <w:pPr>
              <w:pStyle w:val="rvps7"/>
              <w:spacing w:before="0" w:beforeAutospacing="0" w:after="0" w:afterAutospacing="0"/>
              <w:ind w:firstLine="284"/>
              <w:jc w:val="both"/>
              <w:rPr>
                <w:color w:val="000000"/>
              </w:rPr>
            </w:pPr>
            <w:r w:rsidRPr="00321BFD">
              <w:rPr>
                <w:color w:val="000000"/>
              </w:rPr>
              <w:t>не надав забезпечення виконання договору про закупівлю, якщо таке забезпечення вимагалося замовником;</w:t>
            </w:r>
          </w:p>
          <w:p w:rsidR="00691755" w:rsidRDefault="003C5E30" w:rsidP="003C5E30">
            <w:pPr>
              <w:pStyle w:val="36"/>
              <w:spacing w:after="0" w:line="240" w:lineRule="auto"/>
              <w:ind w:firstLine="284"/>
              <w:jc w:val="both"/>
              <w:rPr>
                <w:rFonts w:ascii="Times New Roman" w:hAnsi="Times New Roman"/>
                <w:color w:val="000000"/>
                <w:sz w:val="24"/>
                <w:szCs w:val="24"/>
              </w:rPr>
            </w:pPr>
            <w:r w:rsidRPr="00321BFD">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w:t>
            </w:r>
            <w:r w:rsidRPr="00321BFD">
              <w:rPr>
                <w:rFonts w:ascii="Times New Roman" w:hAnsi="Times New Roman"/>
                <w:color w:val="000000"/>
                <w:sz w:val="24"/>
                <w:szCs w:val="24"/>
              </w:rPr>
              <w:lastRenderedPageBreak/>
              <w:t>п’ятнадцятої статті 29 Закону.</w:t>
            </w:r>
          </w:p>
          <w:p w:rsidR="00691755" w:rsidRPr="00691755" w:rsidRDefault="00691755" w:rsidP="00691755">
            <w:pPr>
              <w:suppressAutoHyphens w:val="0"/>
              <w:spacing w:line="240" w:lineRule="auto"/>
              <w:jc w:val="both"/>
              <w:rPr>
                <w:rFonts w:cs="Times New Roman"/>
                <w:color w:val="00000A"/>
                <w:kern w:val="0"/>
                <w:szCs w:val="22"/>
                <w:lang w:eastAsia="ru-RU" w:bidi="ar-SA"/>
              </w:rPr>
            </w:pPr>
            <w:r w:rsidRPr="00691755">
              <w:rPr>
                <w:rFonts w:cs="Times New Roman"/>
                <w:color w:val="00000A"/>
                <w:kern w:val="0"/>
                <w:szCs w:val="22"/>
                <w:lang w:eastAsia="ru-RU" w:bidi="ar-SA"/>
              </w:rPr>
              <w:t>Замовник може відхилити тендерну пропозицію із зазначенням аргументації в електронній системі закупівель у разі, коли:</w:t>
            </w:r>
          </w:p>
          <w:p w:rsidR="00691755" w:rsidRPr="00691755" w:rsidRDefault="00691755" w:rsidP="00787E2D">
            <w:pPr>
              <w:numPr>
                <w:ilvl w:val="0"/>
                <w:numId w:val="13"/>
              </w:numPr>
              <w:suppressAutoHyphens w:val="0"/>
              <w:spacing w:line="240" w:lineRule="auto"/>
              <w:ind w:left="387"/>
              <w:jc w:val="both"/>
              <w:rPr>
                <w:rFonts w:cs="Times New Roman"/>
                <w:color w:val="00000A"/>
                <w:kern w:val="0"/>
                <w:szCs w:val="22"/>
                <w:lang w:eastAsia="ru-RU" w:bidi="ar-SA"/>
              </w:rPr>
            </w:pPr>
            <w:r w:rsidRPr="00691755">
              <w:rPr>
                <w:rFonts w:cs="Times New Roman"/>
                <w:color w:val="00000A"/>
                <w:kern w:val="0"/>
                <w:szCs w:val="22"/>
                <w:lang w:eastAsia="ru-RU" w:bidi="ar-S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91755" w:rsidRPr="00691755" w:rsidRDefault="00691755" w:rsidP="00787E2D">
            <w:pPr>
              <w:numPr>
                <w:ilvl w:val="0"/>
                <w:numId w:val="13"/>
              </w:numPr>
              <w:suppressAutoHyphens w:val="0"/>
              <w:spacing w:line="240" w:lineRule="auto"/>
              <w:ind w:left="387"/>
              <w:jc w:val="both"/>
              <w:rPr>
                <w:rFonts w:cs="Times New Roman"/>
                <w:color w:val="00000A"/>
                <w:kern w:val="0"/>
                <w:szCs w:val="22"/>
                <w:lang w:eastAsia="ru-RU" w:bidi="ar-SA"/>
              </w:rPr>
            </w:pPr>
            <w:r w:rsidRPr="00691755">
              <w:rPr>
                <w:rFonts w:cs="Times New Roman"/>
                <w:color w:val="00000A"/>
                <w:kern w:val="0"/>
                <w:szCs w:val="22"/>
                <w:lang w:eastAsia="ru-RU" w:bidi="ar-S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1755" w:rsidRPr="00691755" w:rsidRDefault="00691755" w:rsidP="00691755">
            <w:pPr>
              <w:suppressAutoHyphens w:val="0"/>
              <w:spacing w:before="150" w:after="150" w:line="240" w:lineRule="auto"/>
              <w:ind w:firstLine="279"/>
              <w:jc w:val="both"/>
              <w:rPr>
                <w:rFonts w:cs="Times New Roman"/>
                <w:color w:val="00000A"/>
                <w:kern w:val="0"/>
                <w:szCs w:val="22"/>
                <w:lang w:eastAsia="ru-RU" w:bidi="ar-SA"/>
              </w:rPr>
            </w:pPr>
            <w:r w:rsidRPr="00691755">
              <w:rPr>
                <w:rFonts w:cs="Times New Roman"/>
                <w:color w:val="00000A"/>
                <w:kern w:val="0"/>
                <w:szCs w:val="22"/>
                <w:lang w:eastAsia="ru-RU" w:bidi="ar-S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C5E30" w:rsidRPr="0075653F" w:rsidRDefault="00691755" w:rsidP="002779B4">
            <w:pPr>
              <w:pStyle w:val="36"/>
              <w:spacing w:after="0" w:line="240" w:lineRule="auto"/>
              <w:ind w:firstLine="284"/>
              <w:jc w:val="both"/>
              <w:rPr>
                <w:rFonts w:ascii="Times New Roman" w:hAnsi="Times New Roman"/>
                <w:sz w:val="24"/>
                <w:szCs w:val="24"/>
              </w:rPr>
            </w:pPr>
            <w:r>
              <w:rPr>
                <w:rFonts w:ascii="Times New Roman" w:hAnsi="Times New Roman"/>
                <w:color w:val="000000"/>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C5E30" w:rsidRPr="0075653F" w:rsidTr="00A52F9E">
        <w:trPr>
          <w:trHeight w:val="122"/>
          <w:jc w:val="center"/>
        </w:trPr>
        <w:tc>
          <w:tcPr>
            <w:tcW w:w="9776" w:type="dxa"/>
            <w:gridSpan w:val="3"/>
            <w:vAlign w:val="center"/>
          </w:tcPr>
          <w:p w:rsidR="003C5E30" w:rsidRPr="0075653F" w:rsidRDefault="003C5E30" w:rsidP="003C5E30">
            <w:pPr>
              <w:widowControl w:val="0"/>
              <w:spacing w:line="240" w:lineRule="auto"/>
              <w:ind w:firstLine="284"/>
              <w:jc w:val="center"/>
              <w:rPr>
                <w:rFonts w:cs="Times New Roman"/>
                <w:b/>
                <w:color w:val="auto"/>
                <w:lang w:val="uk-UA"/>
              </w:rPr>
            </w:pPr>
            <w:r w:rsidRPr="0075653F">
              <w:rPr>
                <w:rFonts w:cs="Times New Roman"/>
                <w:b/>
                <w:color w:val="auto"/>
                <w:lang w:val="uk-UA"/>
              </w:rPr>
              <w:lastRenderedPageBreak/>
              <w:t>Розділ 6. Результати торгів та укладання договору про закупівлю</w:t>
            </w:r>
          </w:p>
        </w:tc>
      </w:tr>
      <w:tr w:rsidR="003C5E30" w:rsidRPr="001342E8" w:rsidTr="000E7E1D">
        <w:trPr>
          <w:trHeight w:val="555"/>
          <w:jc w:val="center"/>
        </w:trPr>
        <w:tc>
          <w:tcPr>
            <w:tcW w:w="576" w:type="dxa"/>
          </w:tcPr>
          <w:p w:rsidR="003C5E30" w:rsidRPr="0075653F" w:rsidRDefault="003C5E30" w:rsidP="003C5E30">
            <w:pPr>
              <w:widowControl w:val="0"/>
              <w:spacing w:line="240" w:lineRule="auto"/>
              <w:jc w:val="both"/>
              <w:rPr>
                <w:rFonts w:cs="Times New Roman"/>
                <w:color w:val="auto"/>
                <w:lang w:val="uk-UA"/>
              </w:rPr>
            </w:pPr>
            <w:r w:rsidRPr="0075653F">
              <w:rPr>
                <w:rFonts w:cs="Times New Roman"/>
                <w:color w:val="auto"/>
                <w:lang w:val="uk-UA"/>
              </w:rPr>
              <w:t>1.</w:t>
            </w:r>
          </w:p>
          <w:p w:rsidR="003C5E30" w:rsidRPr="0075653F" w:rsidRDefault="003C5E30" w:rsidP="003C5E30">
            <w:pPr>
              <w:widowControl w:val="0"/>
              <w:spacing w:line="240" w:lineRule="auto"/>
              <w:jc w:val="both"/>
              <w:rPr>
                <w:rFonts w:cs="Times New Roman"/>
                <w:color w:val="auto"/>
                <w:lang w:val="uk-UA"/>
              </w:rPr>
            </w:pPr>
          </w:p>
        </w:tc>
        <w:tc>
          <w:tcPr>
            <w:tcW w:w="3131" w:type="dxa"/>
          </w:tcPr>
          <w:p w:rsidR="003C5E30" w:rsidRPr="0075653F" w:rsidRDefault="003C5E30" w:rsidP="003C5E30">
            <w:pPr>
              <w:widowControl w:val="0"/>
              <w:spacing w:line="240" w:lineRule="auto"/>
              <w:rPr>
                <w:rFonts w:cs="Times New Roman"/>
                <w:b/>
                <w:color w:val="auto"/>
                <w:lang w:val="uk-UA"/>
              </w:rPr>
            </w:pPr>
            <w:r w:rsidRPr="0075653F">
              <w:rPr>
                <w:rFonts w:cs="Times New Roman"/>
                <w:b/>
                <w:color w:val="auto"/>
                <w:lang w:val="uk-UA"/>
              </w:rPr>
              <w:t>Відміна замовником торгів чи визнання їх такими, що не відбулися</w:t>
            </w:r>
          </w:p>
          <w:p w:rsidR="003C5E30" w:rsidRPr="0075653F" w:rsidRDefault="003C5E30" w:rsidP="003C5E30">
            <w:pPr>
              <w:widowControl w:val="0"/>
              <w:spacing w:line="240" w:lineRule="auto"/>
              <w:rPr>
                <w:rFonts w:cs="Times New Roman"/>
                <w:b/>
                <w:color w:val="auto"/>
                <w:lang w:val="uk-UA"/>
              </w:rPr>
            </w:pPr>
          </w:p>
        </w:tc>
        <w:tc>
          <w:tcPr>
            <w:tcW w:w="6069" w:type="dxa"/>
          </w:tcPr>
          <w:p w:rsidR="003C5E30" w:rsidRPr="0075653F" w:rsidRDefault="003C5E30" w:rsidP="003C5E30">
            <w:pPr>
              <w:widowControl w:val="0"/>
              <w:spacing w:line="240" w:lineRule="auto"/>
              <w:ind w:firstLine="284"/>
              <w:jc w:val="both"/>
              <w:rPr>
                <w:rFonts w:cs="Times New Roman"/>
                <w:color w:val="auto"/>
                <w:lang w:val="uk-UA"/>
              </w:rPr>
            </w:pPr>
            <w:bookmarkStart w:id="3" w:name="h.z337ya" w:colFirst="0" w:colLast="0"/>
            <w:bookmarkEnd w:id="3"/>
            <w:r w:rsidRPr="0075653F">
              <w:rPr>
                <w:rFonts w:cs="Times New Roman"/>
                <w:color w:val="auto"/>
                <w:lang w:val="uk-UA"/>
              </w:rPr>
              <w:t xml:space="preserve">Замовник відміняє </w:t>
            </w:r>
            <w:r>
              <w:rPr>
                <w:rFonts w:cs="Times New Roman"/>
                <w:color w:val="auto"/>
                <w:lang w:val="uk-UA"/>
              </w:rPr>
              <w:t xml:space="preserve"> </w:t>
            </w:r>
            <w:r w:rsidRPr="00321BFD">
              <w:rPr>
                <w:rFonts w:cs="Times New Roman"/>
                <w:color w:val="auto"/>
                <w:lang w:val="uk-UA"/>
              </w:rPr>
              <w:t>відкриті торги</w:t>
            </w:r>
            <w:r>
              <w:rPr>
                <w:rFonts w:cs="Times New Roman"/>
                <w:color w:val="auto"/>
                <w:lang w:val="uk-UA"/>
              </w:rPr>
              <w:t xml:space="preserve"> </w:t>
            </w:r>
            <w:r w:rsidRPr="0075653F">
              <w:rPr>
                <w:rFonts w:cs="Times New Roman"/>
                <w:color w:val="auto"/>
                <w:lang w:val="uk-UA"/>
              </w:rPr>
              <w:t>у разі:</w:t>
            </w:r>
          </w:p>
          <w:p w:rsidR="003C5E30" w:rsidRPr="0075653F" w:rsidRDefault="003C5E30" w:rsidP="003C5E30">
            <w:pPr>
              <w:widowControl w:val="0"/>
              <w:spacing w:line="240" w:lineRule="auto"/>
              <w:ind w:firstLine="284"/>
              <w:jc w:val="both"/>
              <w:rPr>
                <w:rFonts w:cs="Times New Roman"/>
                <w:color w:val="auto"/>
                <w:lang w:val="uk-UA"/>
              </w:rPr>
            </w:pPr>
            <w:r>
              <w:rPr>
                <w:rFonts w:cs="Times New Roman"/>
                <w:color w:val="auto"/>
                <w:lang w:val="uk-UA"/>
              </w:rPr>
              <w:t xml:space="preserve">1) </w:t>
            </w:r>
            <w:r w:rsidRPr="0075653F">
              <w:rPr>
                <w:rFonts w:cs="Times New Roman"/>
                <w:color w:val="auto"/>
                <w:lang w:val="uk-UA"/>
              </w:rPr>
              <w:t>відсутності подальшої потреби в закупівлі товарів, робіт чи послуг;</w:t>
            </w:r>
          </w:p>
          <w:p w:rsidR="003C5E30" w:rsidRPr="000E7E1D" w:rsidRDefault="003C5E30" w:rsidP="003C5E30">
            <w:pPr>
              <w:widowControl w:val="0"/>
              <w:spacing w:line="240" w:lineRule="auto"/>
              <w:ind w:firstLine="284"/>
              <w:jc w:val="both"/>
              <w:rPr>
                <w:rFonts w:cs="Times New Roman"/>
                <w:strike/>
                <w:color w:val="auto"/>
                <w:lang w:val="uk-UA"/>
              </w:rPr>
            </w:pPr>
            <w:r>
              <w:rPr>
                <w:rFonts w:cs="Times New Roman"/>
                <w:color w:val="auto"/>
                <w:lang w:val="uk-UA"/>
              </w:rPr>
              <w:t xml:space="preserve">2) </w:t>
            </w:r>
            <w:r w:rsidRPr="0075653F">
              <w:rPr>
                <w:rFonts w:cs="Times New Roman"/>
                <w:color w:val="auto"/>
                <w:lang w:val="uk-UA"/>
              </w:rPr>
              <w:t xml:space="preserve">неможливості усунення </w:t>
            </w:r>
            <w:r w:rsidRPr="000E7E1D">
              <w:rPr>
                <w:rFonts w:cs="Times New Roman"/>
                <w:color w:val="auto"/>
                <w:lang w:val="uk-UA"/>
              </w:rPr>
              <w:t xml:space="preserve">порушень, що виникли через виявлені порушення вимог законодавства у сфері публічних закупівель, з описом таких порушень. </w:t>
            </w:r>
          </w:p>
          <w:p w:rsidR="003C5E30" w:rsidRPr="00321BFD" w:rsidRDefault="003C5E30" w:rsidP="003C5E30">
            <w:pPr>
              <w:widowControl w:val="0"/>
              <w:spacing w:line="240" w:lineRule="auto"/>
              <w:ind w:firstLine="284"/>
              <w:jc w:val="both"/>
              <w:rPr>
                <w:rFonts w:cs="Times New Roman"/>
                <w:color w:val="auto"/>
                <w:lang w:val="uk-UA"/>
              </w:rPr>
            </w:pPr>
            <w:r w:rsidRPr="000E7E1D">
              <w:rPr>
                <w:rFonts w:cs="Times New Roman"/>
                <w:color w:val="auto"/>
                <w:lang w:val="uk-UA"/>
              </w:rPr>
              <w:t>3) скорочення обсягу видатків на здійснення заку</w:t>
            </w:r>
            <w:r w:rsidRPr="00321BFD">
              <w:rPr>
                <w:rFonts w:cs="Times New Roman"/>
                <w:color w:val="auto"/>
                <w:lang w:val="uk-UA"/>
              </w:rPr>
              <w:t>півлі товарів, робіт чи послуг;</w:t>
            </w:r>
          </w:p>
          <w:p w:rsidR="003C5E30" w:rsidRPr="001412EA" w:rsidRDefault="003C5E30" w:rsidP="003C5E30">
            <w:pPr>
              <w:widowControl w:val="0"/>
              <w:spacing w:line="240" w:lineRule="auto"/>
              <w:ind w:firstLine="284"/>
              <w:jc w:val="both"/>
              <w:rPr>
                <w:rFonts w:cs="Times New Roman"/>
                <w:color w:val="auto"/>
                <w:lang w:val="uk-UA"/>
              </w:rPr>
            </w:pPr>
            <w:r w:rsidRPr="00321BFD">
              <w:rPr>
                <w:rFonts w:cs="Times New Roman"/>
                <w:color w:val="auto"/>
                <w:lang w:val="uk-UA"/>
              </w:rPr>
              <w:t>4) коли здійснення закупівлі стало неможливим внаслідок дії обставин непереборної сили.</w:t>
            </w:r>
          </w:p>
          <w:p w:rsidR="003C5E30" w:rsidRPr="0075653F" w:rsidRDefault="003C5E30" w:rsidP="003C5E30">
            <w:pPr>
              <w:widowControl w:val="0"/>
              <w:spacing w:line="240" w:lineRule="auto"/>
              <w:ind w:firstLine="284"/>
              <w:jc w:val="both"/>
              <w:rPr>
                <w:rFonts w:cs="Times New Roman"/>
                <w:color w:val="auto"/>
                <w:lang w:val="uk-UA"/>
              </w:rPr>
            </w:pPr>
            <w:r w:rsidRPr="00321BFD">
              <w:rPr>
                <w:rFonts w:cs="Times New Roman"/>
                <w:color w:val="auto"/>
                <w:lang w:val="uk-UA"/>
              </w:rPr>
              <w:t>Відкриті торги</w:t>
            </w:r>
            <w:r w:rsidRPr="001412EA">
              <w:rPr>
                <w:rFonts w:cs="Times New Roman"/>
                <w:color w:val="auto"/>
                <w:lang w:val="uk-UA"/>
              </w:rPr>
              <w:t xml:space="preserve"> </w:t>
            </w:r>
            <w:r w:rsidRPr="0075653F">
              <w:rPr>
                <w:rFonts w:cs="Times New Roman"/>
                <w:color w:val="auto"/>
                <w:lang w:val="uk-UA"/>
              </w:rPr>
              <w:t>автоматично відміня</w:t>
            </w:r>
            <w:r>
              <w:rPr>
                <w:rFonts w:cs="Times New Roman"/>
                <w:color w:val="auto"/>
                <w:lang w:val="uk-UA"/>
              </w:rPr>
              <w:t>ю</w:t>
            </w:r>
            <w:r w:rsidRPr="0075653F">
              <w:rPr>
                <w:rFonts w:cs="Times New Roman"/>
                <w:color w:val="auto"/>
                <w:lang w:val="uk-UA"/>
              </w:rPr>
              <w:t>ться електронною системою закупівель у разі:</w:t>
            </w:r>
          </w:p>
          <w:p w:rsidR="003C5E30" w:rsidRPr="00321BFD" w:rsidRDefault="003C5E30" w:rsidP="003C5E30">
            <w:pPr>
              <w:suppressAutoHyphens w:val="0"/>
              <w:spacing w:line="240" w:lineRule="auto"/>
              <w:ind w:firstLine="284"/>
              <w:jc w:val="both"/>
              <w:rPr>
                <w:rFonts w:cs="Times New Roman"/>
                <w:kern w:val="0"/>
                <w:lang w:val="uk-UA" w:eastAsia="ru-RU" w:bidi="ar-SA"/>
              </w:rPr>
            </w:pPr>
            <w:r w:rsidRPr="00321BFD">
              <w:rPr>
                <w:rFonts w:cs="Times New Roman"/>
                <w:kern w:val="0"/>
                <w:lang w:val="uk-UA" w:eastAsia="en-US"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21BFD">
              <w:rPr>
                <w:rFonts w:cs="Times New Roman"/>
                <w:kern w:val="0"/>
                <w:shd w:val="solid" w:color="FFFFFF" w:fill="FFFFFF"/>
                <w:lang w:val="uk-UA" w:eastAsia="en-US" w:bidi="ar-SA"/>
              </w:rPr>
              <w:t>цими особливостями</w:t>
            </w:r>
            <w:r w:rsidRPr="00321BFD">
              <w:rPr>
                <w:rFonts w:cs="Times New Roman"/>
                <w:kern w:val="0"/>
                <w:lang w:val="uk-UA" w:eastAsia="en-US" w:bidi="ar-SA"/>
              </w:rPr>
              <w:t>;</w:t>
            </w:r>
          </w:p>
          <w:p w:rsidR="003C5E30" w:rsidRDefault="003C5E30" w:rsidP="003C5E30">
            <w:pPr>
              <w:suppressAutoHyphens w:val="0"/>
              <w:spacing w:line="240" w:lineRule="auto"/>
              <w:ind w:firstLine="284"/>
              <w:jc w:val="both"/>
              <w:rPr>
                <w:rFonts w:cs="Times New Roman"/>
                <w:kern w:val="0"/>
                <w:lang w:val="uk-UA" w:eastAsia="en-US" w:bidi="ar-SA"/>
              </w:rPr>
            </w:pPr>
            <w:r w:rsidRPr="00321BFD">
              <w:rPr>
                <w:rFonts w:cs="Times New Roman"/>
                <w:kern w:val="0"/>
                <w:lang w:val="uk-UA" w:eastAsia="en-US" w:bidi="ar-SA"/>
              </w:rPr>
              <w:t>2) не</w:t>
            </w:r>
            <w:r w:rsidRPr="00321BFD">
              <w:rPr>
                <w:rFonts w:cs="Times New Roman"/>
                <w:kern w:val="0"/>
                <w:shd w:val="solid" w:color="FFFFFF" w:fill="FFFFFF"/>
                <w:lang w:val="uk-UA" w:eastAsia="en-US" w:bidi="ar-SA"/>
              </w:rPr>
              <w:t>подання жодної тендерної пропозиції для участі</w:t>
            </w:r>
            <w:r w:rsidRPr="00321BFD">
              <w:rPr>
                <w:rFonts w:cs="Times New Roman"/>
                <w:kern w:val="0"/>
                <w:lang w:val="uk-UA" w:eastAsia="en-US" w:bidi="ar-SA"/>
              </w:rPr>
              <w:t xml:space="preserve"> у відкритих торгах у строк, установлений замовником згідно з </w:t>
            </w:r>
            <w:r w:rsidRPr="00321BFD">
              <w:rPr>
                <w:rFonts w:cs="Times New Roman"/>
                <w:kern w:val="0"/>
                <w:shd w:val="solid" w:color="FFFFFF" w:fill="FFFFFF"/>
                <w:lang w:val="uk-UA" w:eastAsia="en-US" w:bidi="ar-SA"/>
              </w:rPr>
              <w:t>цими особливостями</w:t>
            </w:r>
            <w:r w:rsidRPr="00321BFD">
              <w:rPr>
                <w:rFonts w:cs="Times New Roman"/>
                <w:kern w:val="0"/>
                <w:lang w:val="uk-UA" w:eastAsia="en-US" w:bidi="ar-SA"/>
              </w:rPr>
              <w:t>.</w:t>
            </w:r>
          </w:p>
          <w:p w:rsidR="00360BCC" w:rsidRPr="001412EA" w:rsidRDefault="00360BCC" w:rsidP="003C5E30">
            <w:pPr>
              <w:suppressAutoHyphens w:val="0"/>
              <w:spacing w:line="240" w:lineRule="auto"/>
              <w:ind w:firstLine="284"/>
              <w:jc w:val="both"/>
              <w:rPr>
                <w:rFonts w:cs="Times New Roman"/>
                <w:kern w:val="0"/>
                <w:lang w:val="uk-UA" w:eastAsia="ru-RU" w:bidi="ar-SA"/>
              </w:rPr>
            </w:pPr>
            <w:r>
              <w:rPr>
                <w:rFonts w:cs="Times New Roman"/>
                <w:kern w:val="0"/>
                <w:lang w:val="uk-UA" w:eastAsia="en-US" w:bidi="ar-S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w:t>
            </w:r>
            <w:r>
              <w:rPr>
                <w:rFonts w:cs="Times New Roman"/>
                <w:kern w:val="0"/>
                <w:lang w:val="uk-UA" w:eastAsia="en-US" w:bidi="ar-SA"/>
              </w:rPr>
              <w:lastRenderedPageBreak/>
              <w:t>торгів.</w:t>
            </w:r>
          </w:p>
          <w:p w:rsidR="003C5E30" w:rsidRPr="0075653F" w:rsidRDefault="003C5E30" w:rsidP="003C5E30">
            <w:pPr>
              <w:widowControl w:val="0"/>
              <w:spacing w:line="240" w:lineRule="auto"/>
              <w:ind w:firstLine="284"/>
              <w:jc w:val="both"/>
              <w:rPr>
                <w:rFonts w:cs="Times New Roman"/>
                <w:color w:val="auto"/>
                <w:lang w:val="uk-UA"/>
              </w:rPr>
            </w:pPr>
            <w:r w:rsidRPr="00321BFD">
              <w:rPr>
                <w:rFonts w:cs="Times New Roman"/>
                <w:color w:val="auto"/>
                <w:lang w:val="uk-UA"/>
              </w:rPr>
              <w:t>Відкриті торги можуть бути відмінені частково (за лотом).</w:t>
            </w:r>
          </w:p>
          <w:p w:rsidR="008E779F" w:rsidRPr="001342E8" w:rsidRDefault="008E779F" w:rsidP="003C5E30">
            <w:pPr>
              <w:pStyle w:val="36"/>
              <w:widowControl w:val="0"/>
              <w:spacing w:after="0" w:line="240" w:lineRule="auto"/>
              <w:ind w:firstLine="284"/>
              <w:jc w:val="both"/>
              <w:rPr>
                <w:rFonts w:ascii="Times New Roman" w:hAnsi="Times New Roman"/>
                <w:sz w:val="24"/>
                <w:szCs w:val="24"/>
              </w:rPr>
            </w:pPr>
            <w:r>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5E30" w:rsidRPr="0075653F" w:rsidTr="000E7E1D">
        <w:trPr>
          <w:trHeight w:val="345"/>
          <w:jc w:val="center"/>
        </w:trPr>
        <w:tc>
          <w:tcPr>
            <w:tcW w:w="576" w:type="dxa"/>
          </w:tcPr>
          <w:p w:rsidR="003C5E30" w:rsidRPr="0075653F" w:rsidRDefault="003C5E30" w:rsidP="003C5E30">
            <w:pPr>
              <w:widowControl w:val="0"/>
              <w:jc w:val="both"/>
              <w:rPr>
                <w:rFonts w:cs="Times New Roman"/>
                <w:color w:val="auto"/>
                <w:lang w:val="uk-UA"/>
              </w:rPr>
            </w:pPr>
            <w:r w:rsidRPr="0075653F">
              <w:rPr>
                <w:rFonts w:cs="Times New Roman"/>
                <w:color w:val="auto"/>
                <w:lang w:val="uk-UA"/>
              </w:rPr>
              <w:lastRenderedPageBreak/>
              <w:t>2</w:t>
            </w:r>
          </w:p>
        </w:tc>
        <w:tc>
          <w:tcPr>
            <w:tcW w:w="3131" w:type="dxa"/>
          </w:tcPr>
          <w:p w:rsidR="003C5E30" w:rsidRPr="0075653F" w:rsidRDefault="003C5E30" w:rsidP="003C5E30">
            <w:pPr>
              <w:widowControl w:val="0"/>
              <w:jc w:val="both"/>
              <w:rPr>
                <w:rFonts w:cs="Times New Roman"/>
                <w:b/>
                <w:color w:val="auto"/>
                <w:lang w:val="uk-UA"/>
              </w:rPr>
            </w:pPr>
            <w:r w:rsidRPr="0075653F">
              <w:rPr>
                <w:rFonts w:cs="Times New Roman"/>
                <w:b/>
                <w:color w:val="auto"/>
                <w:lang w:val="uk-UA"/>
              </w:rPr>
              <w:t>Строк укладання договору</w:t>
            </w:r>
          </w:p>
        </w:tc>
        <w:tc>
          <w:tcPr>
            <w:tcW w:w="6069" w:type="dxa"/>
          </w:tcPr>
          <w:p w:rsidR="003C5E30" w:rsidRPr="001342E8" w:rsidRDefault="003C5E30" w:rsidP="003C5E30">
            <w:pPr>
              <w:pStyle w:val="rvps7"/>
              <w:spacing w:before="0" w:beforeAutospacing="0" w:after="0" w:afterAutospacing="0"/>
              <w:ind w:firstLine="284"/>
              <w:jc w:val="both"/>
            </w:pPr>
            <w:r w:rsidRPr="0075653F">
              <w:rPr>
                <w:color w:val="00000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1342E8">
              <w:rPr>
                <w:color w:val="000000"/>
              </w:rPr>
              <w:t>п’ять днів з дати оприлюднення в електронній системі закупівель повідомлення про намір укласти договір про закупівлю.</w:t>
            </w:r>
          </w:p>
          <w:p w:rsidR="003C5E30" w:rsidRPr="0075653F" w:rsidRDefault="003C5E30" w:rsidP="003C5E30">
            <w:pPr>
              <w:pStyle w:val="rvps7"/>
              <w:spacing w:before="0" w:beforeAutospacing="0" w:after="0" w:afterAutospacing="0"/>
              <w:ind w:firstLine="284"/>
              <w:jc w:val="both"/>
            </w:pPr>
            <w:r w:rsidRPr="001342E8">
              <w:rPr>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w:t>
            </w:r>
            <w:r w:rsidRPr="0075653F">
              <w:rPr>
                <w:color w:val="000000"/>
                <w:shd w:val="clear" w:color="auto" w:fill="FFFFFF"/>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C5E30" w:rsidRPr="0075653F" w:rsidRDefault="003C5E30" w:rsidP="003C5E30">
            <w:pPr>
              <w:pStyle w:val="rvps7"/>
              <w:spacing w:before="0" w:beforeAutospacing="0" w:after="0" w:afterAutospacing="0"/>
              <w:ind w:firstLine="284"/>
              <w:jc w:val="both"/>
            </w:pPr>
            <w:r w:rsidRPr="0075653F">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C5E30" w:rsidRPr="00524C60" w:rsidTr="000E7E1D">
        <w:trPr>
          <w:trHeight w:val="420"/>
          <w:jc w:val="center"/>
        </w:trPr>
        <w:tc>
          <w:tcPr>
            <w:tcW w:w="576" w:type="dxa"/>
          </w:tcPr>
          <w:p w:rsidR="003C5E30" w:rsidRPr="0075653F" w:rsidRDefault="003C5E30" w:rsidP="003C5E30">
            <w:pPr>
              <w:widowControl w:val="0"/>
              <w:jc w:val="both"/>
              <w:rPr>
                <w:rFonts w:cs="Times New Roman"/>
                <w:color w:val="auto"/>
                <w:lang w:val="uk-UA"/>
              </w:rPr>
            </w:pPr>
          </w:p>
          <w:p w:rsidR="003C5E30" w:rsidRPr="0075653F" w:rsidRDefault="003C5E30" w:rsidP="003C5E30">
            <w:pPr>
              <w:widowControl w:val="0"/>
              <w:jc w:val="both"/>
              <w:rPr>
                <w:rFonts w:cs="Times New Roman"/>
                <w:color w:val="auto"/>
                <w:lang w:val="uk-UA"/>
              </w:rPr>
            </w:pPr>
            <w:r w:rsidRPr="0075653F">
              <w:rPr>
                <w:rFonts w:cs="Times New Roman"/>
                <w:color w:val="auto"/>
                <w:lang w:val="uk-UA"/>
              </w:rPr>
              <w:t>3.</w:t>
            </w:r>
          </w:p>
        </w:tc>
        <w:tc>
          <w:tcPr>
            <w:tcW w:w="3131" w:type="dxa"/>
          </w:tcPr>
          <w:p w:rsidR="003C5E30" w:rsidRPr="0075653F" w:rsidRDefault="003C5E30" w:rsidP="003C5E30">
            <w:pPr>
              <w:widowControl w:val="0"/>
              <w:jc w:val="both"/>
              <w:rPr>
                <w:rFonts w:cs="Times New Roman"/>
                <w:b/>
                <w:color w:val="auto"/>
                <w:lang w:val="uk-UA"/>
              </w:rPr>
            </w:pPr>
            <w:r w:rsidRPr="0075653F">
              <w:rPr>
                <w:rFonts w:cs="Times New Roman"/>
                <w:b/>
                <w:color w:val="auto"/>
                <w:lang w:val="uk-UA"/>
              </w:rPr>
              <w:t>Проект договору про закупівлю</w:t>
            </w:r>
          </w:p>
          <w:p w:rsidR="003C5E30" w:rsidRPr="0075653F" w:rsidRDefault="003C5E30" w:rsidP="003C5E30">
            <w:pPr>
              <w:widowControl w:val="0"/>
              <w:jc w:val="both"/>
              <w:rPr>
                <w:rFonts w:cs="Times New Roman"/>
                <w:b/>
                <w:color w:val="auto"/>
                <w:lang w:val="uk-UA"/>
              </w:rPr>
            </w:pPr>
          </w:p>
        </w:tc>
        <w:tc>
          <w:tcPr>
            <w:tcW w:w="6069" w:type="dxa"/>
          </w:tcPr>
          <w:p w:rsidR="003C5E30" w:rsidRDefault="003C5E30" w:rsidP="003C5E30">
            <w:pPr>
              <w:pStyle w:val="36"/>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Про</w:t>
            </w:r>
            <w:r w:rsidR="002779B4">
              <w:rPr>
                <w:rFonts w:ascii="Times New Roman" w:hAnsi="Times New Roman"/>
                <w:sz w:val="24"/>
                <w:szCs w:val="24"/>
                <w:lang w:val="ru-RU"/>
              </w:rPr>
              <w:t>е</w:t>
            </w:r>
            <w:r w:rsidRPr="0075653F">
              <w:rPr>
                <w:rFonts w:ascii="Times New Roman" w:hAnsi="Times New Roman"/>
                <w:sz w:val="24"/>
                <w:szCs w:val="24"/>
              </w:rPr>
              <w:t>кт договору наведено у Додатку 4 до цієї тендерної документації.</w:t>
            </w:r>
          </w:p>
          <w:p w:rsidR="003C5E30" w:rsidRPr="003C679F" w:rsidRDefault="003C5E30" w:rsidP="003C5E30">
            <w:pPr>
              <w:pStyle w:val="36"/>
              <w:widowControl w:val="0"/>
              <w:spacing w:after="0" w:line="240" w:lineRule="auto"/>
              <w:ind w:firstLine="284"/>
              <w:jc w:val="both"/>
              <w:rPr>
                <w:rFonts w:ascii="Times New Roman" w:hAnsi="Times New Roman"/>
                <w:sz w:val="24"/>
                <w:szCs w:val="24"/>
              </w:rPr>
            </w:pPr>
            <w:r w:rsidRPr="00F25367">
              <w:rPr>
                <w:rFonts w:ascii="Times New Roman" w:hAnsi="Times New Roman"/>
                <w:sz w:val="24"/>
                <w:szCs w:val="24"/>
                <w:lang w:eastAsia="en-US"/>
              </w:rPr>
              <w:t>Переможець торгів, після оприлюднення в електронній системі закупівель повідомлення про намір укласти договір, висилає заповнений догов</w:t>
            </w:r>
            <w:r>
              <w:rPr>
                <w:rFonts w:ascii="Times New Roman" w:hAnsi="Times New Roman"/>
                <w:sz w:val="24"/>
                <w:szCs w:val="24"/>
                <w:lang w:eastAsia="en-US"/>
              </w:rPr>
              <w:t>і</w:t>
            </w:r>
            <w:r w:rsidRPr="00F25367">
              <w:rPr>
                <w:rFonts w:ascii="Times New Roman" w:hAnsi="Times New Roman"/>
                <w:sz w:val="24"/>
                <w:szCs w:val="24"/>
                <w:lang w:eastAsia="en-US"/>
              </w:rPr>
              <w:t xml:space="preserve">р (згідно </w:t>
            </w:r>
            <w:r>
              <w:rPr>
                <w:rFonts w:ascii="Times New Roman" w:hAnsi="Times New Roman"/>
                <w:sz w:val="24"/>
                <w:szCs w:val="24"/>
                <w:lang w:eastAsia="en-US"/>
              </w:rPr>
              <w:t xml:space="preserve">з </w:t>
            </w:r>
            <w:r w:rsidRPr="002B0DB0">
              <w:rPr>
                <w:rFonts w:ascii="Times New Roman" w:hAnsi="Times New Roman"/>
                <w:sz w:val="24"/>
                <w:szCs w:val="24"/>
                <w:lang w:eastAsia="en-US"/>
              </w:rPr>
              <w:t>Д</w:t>
            </w:r>
            <w:r w:rsidRPr="00F25367">
              <w:rPr>
                <w:rFonts w:ascii="Times New Roman" w:hAnsi="Times New Roman"/>
                <w:sz w:val="24"/>
                <w:szCs w:val="24"/>
                <w:lang w:eastAsia="en-US"/>
              </w:rPr>
              <w:t>одатк</w:t>
            </w:r>
            <w:r>
              <w:rPr>
                <w:rFonts w:ascii="Times New Roman" w:hAnsi="Times New Roman"/>
                <w:sz w:val="24"/>
                <w:szCs w:val="24"/>
                <w:lang w:eastAsia="en-US"/>
              </w:rPr>
              <w:t>ом</w:t>
            </w:r>
            <w:r w:rsidRPr="00F25367">
              <w:rPr>
                <w:rFonts w:ascii="Times New Roman" w:hAnsi="Times New Roman"/>
                <w:sz w:val="24"/>
                <w:szCs w:val="24"/>
                <w:lang w:eastAsia="en-US"/>
              </w:rPr>
              <w:t xml:space="preserve"> </w:t>
            </w:r>
            <w:r w:rsidRPr="00C71F39">
              <w:rPr>
                <w:rFonts w:ascii="Times New Roman" w:hAnsi="Times New Roman"/>
                <w:sz w:val="24"/>
                <w:szCs w:val="24"/>
                <w:lang w:eastAsia="en-US"/>
              </w:rPr>
              <w:t>4</w:t>
            </w:r>
            <w:r w:rsidRPr="002B0DB0">
              <w:rPr>
                <w:rFonts w:ascii="Times New Roman" w:hAnsi="Times New Roman"/>
                <w:sz w:val="24"/>
                <w:szCs w:val="24"/>
                <w:lang w:eastAsia="en-US"/>
              </w:rPr>
              <w:t xml:space="preserve"> до цієї </w:t>
            </w:r>
            <w:r>
              <w:rPr>
                <w:rFonts w:ascii="Times New Roman" w:hAnsi="Times New Roman"/>
                <w:sz w:val="24"/>
                <w:szCs w:val="24"/>
                <w:lang w:eastAsia="en-US"/>
              </w:rPr>
              <w:t xml:space="preserve">тендерної </w:t>
            </w:r>
            <w:r w:rsidRPr="002B0DB0">
              <w:rPr>
                <w:rFonts w:ascii="Times New Roman" w:hAnsi="Times New Roman"/>
                <w:sz w:val="24"/>
                <w:szCs w:val="24"/>
                <w:lang w:eastAsia="en-US"/>
              </w:rPr>
              <w:t>документації</w:t>
            </w:r>
            <w:r w:rsidRPr="00F25367">
              <w:rPr>
                <w:rFonts w:ascii="Times New Roman" w:hAnsi="Times New Roman"/>
                <w:sz w:val="24"/>
                <w:szCs w:val="24"/>
                <w:lang w:eastAsia="en-US"/>
              </w:rPr>
              <w:t>) Замовнику для перевірки на</w:t>
            </w:r>
            <w:r w:rsidRPr="00F25367">
              <w:rPr>
                <w:rFonts w:ascii="Times New Roman" w:hAnsi="Times New Roman"/>
                <w:b/>
                <w:i/>
                <w:sz w:val="24"/>
                <w:szCs w:val="24"/>
                <w:lang w:eastAsia="en-US"/>
              </w:rPr>
              <w:t xml:space="preserve"> </w:t>
            </w:r>
            <w:r w:rsidRPr="00F25367">
              <w:rPr>
                <w:rFonts w:ascii="Times New Roman" w:hAnsi="Times New Roman"/>
                <w:sz w:val="24"/>
                <w:szCs w:val="24"/>
                <w:lang w:eastAsia="en-US"/>
              </w:rPr>
              <w:t>електронну адресу</w:t>
            </w:r>
            <w:r w:rsidRPr="00411085">
              <w:rPr>
                <w:rFonts w:ascii="Times New Roman" w:hAnsi="Times New Roman"/>
                <w:sz w:val="24"/>
                <w:szCs w:val="24"/>
                <w:lang w:eastAsia="en-US"/>
              </w:rPr>
              <w:t>:</w:t>
            </w:r>
            <w:r w:rsidRPr="00A85C39">
              <w:rPr>
                <w:sz w:val="24"/>
                <w:szCs w:val="24"/>
              </w:rPr>
              <w:t xml:space="preserve"> </w:t>
            </w:r>
            <w:hyperlink r:id="rId9" w:history="1">
              <w:r w:rsidR="00A85C39" w:rsidRPr="00A85C39">
                <w:rPr>
                  <w:rStyle w:val="af3"/>
                  <w:rFonts w:ascii="Times New Roman" w:hAnsi="Times New Roman"/>
                  <w:bCs/>
                  <w:spacing w:val="3"/>
                  <w:sz w:val="24"/>
                  <w:szCs w:val="24"/>
                </w:rPr>
                <w:t>npcnrh@i.ua</w:t>
              </w:r>
            </w:hyperlink>
          </w:p>
          <w:p w:rsidR="003C5E30" w:rsidRPr="001342E8" w:rsidRDefault="003C5E30" w:rsidP="003C5E30">
            <w:pPr>
              <w:widowControl w:val="0"/>
              <w:spacing w:line="240" w:lineRule="auto"/>
              <w:ind w:firstLine="284"/>
              <w:jc w:val="both"/>
              <w:rPr>
                <w:rFonts w:cs="Times New Roman"/>
                <w:color w:val="auto"/>
                <w:lang w:val="uk-UA"/>
              </w:rPr>
            </w:pPr>
            <w:r w:rsidRPr="0075653F">
              <w:rPr>
                <w:rFonts w:cs="Times New Roman"/>
                <w:color w:val="auto"/>
                <w:lang w:val="uk-UA"/>
              </w:rPr>
              <w:t xml:space="preserve">Договір про закупівлю укладається в письмовій формі відповідно до положень Цивільного та Господарського кодексів України з урахуванням особливостей, </w:t>
            </w:r>
            <w:r w:rsidRPr="001342E8">
              <w:rPr>
                <w:rFonts w:cs="Times New Roman"/>
                <w:color w:val="auto"/>
                <w:lang w:val="uk-UA"/>
              </w:rPr>
              <w:t>визначених Законом.</w:t>
            </w:r>
          </w:p>
          <w:p w:rsidR="003C5E30" w:rsidRPr="001342E8" w:rsidRDefault="003C5E30" w:rsidP="003C5E30">
            <w:pPr>
              <w:widowControl w:val="0"/>
              <w:spacing w:line="240" w:lineRule="auto"/>
              <w:ind w:firstLine="284"/>
              <w:jc w:val="both"/>
              <w:rPr>
                <w:rFonts w:cs="Times New Roman"/>
                <w:color w:val="auto"/>
                <w:lang w:val="uk-UA"/>
              </w:rPr>
            </w:pPr>
            <w:r w:rsidRPr="001342E8">
              <w:rPr>
                <w:rFonts w:cs="Times New Roman"/>
                <w:color w:val="auto"/>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C5E30" w:rsidRPr="001342E8" w:rsidRDefault="003C5E30" w:rsidP="003C5E30">
            <w:pPr>
              <w:widowControl w:val="0"/>
              <w:spacing w:line="240" w:lineRule="auto"/>
              <w:ind w:firstLine="284"/>
              <w:jc w:val="both"/>
              <w:rPr>
                <w:rFonts w:cs="Times New Roman"/>
                <w:color w:val="auto"/>
                <w:lang w:val="uk-UA"/>
              </w:rPr>
            </w:pPr>
            <w:r w:rsidRPr="001342E8">
              <w:rPr>
                <w:rFonts w:cs="Times New Roman"/>
                <w:color w:val="auto"/>
                <w:lang w:val="uk-UA"/>
              </w:rPr>
              <w:t xml:space="preserve">визначення грошового еквівалента зобов’язання в іноземній валюті; </w:t>
            </w:r>
          </w:p>
          <w:p w:rsidR="003C5E30" w:rsidRPr="001342E8" w:rsidRDefault="003C5E30" w:rsidP="003C5E30">
            <w:pPr>
              <w:widowControl w:val="0"/>
              <w:spacing w:line="240" w:lineRule="auto"/>
              <w:ind w:firstLine="284"/>
              <w:jc w:val="both"/>
              <w:rPr>
                <w:rFonts w:cs="Times New Roman"/>
                <w:color w:val="auto"/>
                <w:lang w:val="uk-UA"/>
              </w:rPr>
            </w:pPr>
            <w:r w:rsidRPr="001342E8">
              <w:rPr>
                <w:rFonts w:cs="Times New Roman"/>
                <w:color w:val="auto"/>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C5E30" w:rsidRDefault="003C5E30" w:rsidP="003C5E30">
            <w:pPr>
              <w:widowControl w:val="0"/>
              <w:spacing w:line="240" w:lineRule="auto"/>
              <w:ind w:firstLine="284"/>
              <w:jc w:val="both"/>
              <w:rPr>
                <w:rFonts w:cs="Times New Roman"/>
                <w:color w:val="auto"/>
                <w:lang w:val="uk-UA"/>
              </w:rPr>
            </w:pPr>
            <w:r w:rsidRPr="001342E8">
              <w:rPr>
                <w:rFonts w:cs="Times New Roman"/>
                <w:color w:val="auto"/>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C5E30" w:rsidRPr="00A141B1" w:rsidRDefault="003C5E30" w:rsidP="003C5E30">
            <w:pPr>
              <w:widowControl w:val="0"/>
              <w:spacing w:line="240" w:lineRule="auto"/>
              <w:ind w:firstLine="284"/>
              <w:jc w:val="both"/>
              <w:rPr>
                <w:rFonts w:cs="Times New Roman"/>
                <w:b/>
                <w:color w:val="auto"/>
                <w:lang w:val="uk-UA"/>
              </w:rPr>
            </w:pPr>
            <w:r w:rsidRPr="00A141B1">
              <w:rPr>
                <w:rFonts w:cs="Times New Roman"/>
                <w:b/>
                <w:color w:val="auto"/>
                <w:lang w:val="uk-UA"/>
              </w:rPr>
              <w:t xml:space="preserve">Переможець процедури закупівлі під час укладення договору повинен надати: </w:t>
            </w:r>
          </w:p>
          <w:p w:rsidR="003C5E30" w:rsidRPr="00A141B1" w:rsidRDefault="003C5E30" w:rsidP="003C5E30">
            <w:pPr>
              <w:widowControl w:val="0"/>
              <w:spacing w:line="240" w:lineRule="auto"/>
              <w:ind w:firstLine="284"/>
              <w:jc w:val="both"/>
              <w:rPr>
                <w:rFonts w:cs="Times New Roman"/>
                <w:color w:val="auto"/>
                <w:lang w:val="uk-UA"/>
              </w:rPr>
            </w:pPr>
            <w:r w:rsidRPr="00A141B1">
              <w:rPr>
                <w:rFonts w:cs="Times New Roman"/>
                <w:color w:val="auto"/>
                <w:lang w:val="uk-UA"/>
              </w:rPr>
              <w:t xml:space="preserve">1) відповідну інформацію про право підписання договору про закупівлю; </w:t>
            </w:r>
          </w:p>
          <w:p w:rsidR="003C5E30" w:rsidRPr="00A141B1" w:rsidRDefault="003C5E30" w:rsidP="003C5E30">
            <w:pPr>
              <w:widowControl w:val="0"/>
              <w:spacing w:line="240" w:lineRule="auto"/>
              <w:ind w:firstLine="284"/>
              <w:jc w:val="both"/>
              <w:rPr>
                <w:rFonts w:cs="Times New Roman"/>
                <w:color w:val="auto"/>
                <w:lang w:val="uk-UA"/>
              </w:rPr>
            </w:pPr>
            <w:r w:rsidRPr="00A141B1">
              <w:rPr>
                <w:rFonts w:cs="Times New Roman"/>
                <w:color w:val="auto"/>
                <w:lang w:val="uk-UA"/>
              </w:rPr>
              <w:t xml:space="preserve">2) копію ліцензії або документа дозвільного характеру (у разі їх наявності) на провадження певного </w:t>
            </w:r>
            <w:r w:rsidRPr="00A141B1">
              <w:rPr>
                <w:rFonts w:cs="Times New Roman"/>
                <w:color w:val="auto"/>
                <w:lang w:val="uk-UA"/>
              </w:rPr>
              <w:lastRenderedPageBreak/>
              <w:t>виду господарської діяльності, якщо отримання дозволу або ліцензії на провадження такого виду діяльності передбачено законом</w:t>
            </w:r>
            <w:r>
              <w:rPr>
                <w:rFonts w:cs="Times New Roman"/>
                <w:color w:val="auto"/>
                <w:lang w:val="uk-UA"/>
              </w:rPr>
              <w:t>.</w:t>
            </w:r>
          </w:p>
          <w:p w:rsidR="003C5E30" w:rsidRPr="0075653F" w:rsidRDefault="003C5E30" w:rsidP="003C5E30">
            <w:pPr>
              <w:widowControl w:val="0"/>
              <w:spacing w:line="240" w:lineRule="auto"/>
              <w:ind w:firstLine="284"/>
              <w:jc w:val="both"/>
              <w:rPr>
                <w:rFonts w:cs="Times New Roman"/>
                <w:color w:val="auto"/>
                <w:lang w:val="uk-UA"/>
              </w:rPr>
            </w:pPr>
            <w:r w:rsidRPr="00A141B1">
              <w:rPr>
                <w:rFonts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C679F" w:rsidRPr="0075653F" w:rsidTr="000E7E1D">
        <w:trPr>
          <w:trHeight w:val="416"/>
          <w:jc w:val="center"/>
        </w:trPr>
        <w:tc>
          <w:tcPr>
            <w:tcW w:w="576" w:type="dxa"/>
          </w:tcPr>
          <w:p w:rsidR="003C679F" w:rsidRPr="0075653F" w:rsidRDefault="003C679F" w:rsidP="003C679F">
            <w:pPr>
              <w:widowControl w:val="0"/>
              <w:jc w:val="both"/>
              <w:rPr>
                <w:rFonts w:cs="Times New Roman"/>
                <w:color w:val="auto"/>
                <w:lang w:val="uk-UA"/>
              </w:rPr>
            </w:pPr>
            <w:r w:rsidRPr="0075653F">
              <w:rPr>
                <w:rFonts w:cs="Times New Roman"/>
                <w:color w:val="auto"/>
                <w:lang w:val="uk-UA"/>
              </w:rPr>
              <w:lastRenderedPageBreak/>
              <w:t>4.</w:t>
            </w:r>
          </w:p>
        </w:tc>
        <w:tc>
          <w:tcPr>
            <w:tcW w:w="3131" w:type="dxa"/>
            <w:tcBorders>
              <w:top w:val="single" w:sz="4" w:space="0" w:color="00000A"/>
              <w:left w:val="single" w:sz="4" w:space="0" w:color="00000A"/>
              <w:bottom w:val="single" w:sz="4" w:space="0" w:color="00000A"/>
              <w:right w:val="single" w:sz="4" w:space="0" w:color="00000A"/>
            </w:tcBorders>
            <w:shd w:val="clear" w:color="000000" w:fill="FFFFFF"/>
          </w:tcPr>
          <w:p w:rsidR="003C679F" w:rsidRPr="0075653F" w:rsidRDefault="003C679F" w:rsidP="003C679F">
            <w:pPr>
              <w:widowControl w:val="0"/>
              <w:rPr>
                <w:rFonts w:cs="Times New Roman"/>
                <w:b/>
                <w:color w:val="auto"/>
                <w:lang w:val="uk-UA"/>
              </w:rPr>
            </w:pPr>
            <w:r>
              <w:rPr>
                <w:rFonts w:cs="Times New Roman"/>
              </w:rPr>
              <w:t>Умови укладання договору про закупівлю</w:t>
            </w:r>
          </w:p>
        </w:tc>
        <w:tc>
          <w:tcPr>
            <w:tcW w:w="6069" w:type="dxa"/>
            <w:tcBorders>
              <w:top w:val="single" w:sz="4" w:space="0" w:color="000000"/>
              <w:left w:val="single" w:sz="4" w:space="0" w:color="00000A"/>
              <w:bottom w:val="single" w:sz="4" w:space="0" w:color="00000A"/>
              <w:right w:val="single" w:sz="4" w:space="0" w:color="00000A"/>
            </w:tcBorders>
            <w:shd w:val="clear" w:color="000000" w:fill="FFFFFF"/>
          </w:tcPr>
          <w:p w:rsidR="003C679F" w:rsidRDefault="003C679F" w:rsidP="003C679F">
            <w:pPr>
              <w:spacing w:line="240" w:lineRule="auto"/>
              <w:ind w:firstLine="279"/>
              <w:jc w:val="both"/>
              <w:rPr>
                <w:rFonts w:cs="Times New Roman"/>
                <w:color w:val="00000A"/>
              </w:rPr>
            </w:pPr>
            <w:r>
              <w:rPr>
                <w:rFonts w:cs="Times New Roman"/>
                <w:color w:val="00000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C679F" w:rsidRDefault="003C679F" w:rsidP="003C679F">
            <w:pPr>
              <w:spacing w:line="240" w:lineRule="auto"/>
              <w:ind w:firstLine="279"/>
              <w:jc w:val="both"/>
              <w:rPr>
                <w:rFonts w:cs="Times New Roman"/>
                <w:color w:val="00000A"/>
              </w:rPr>
            </w:pPr>
            <w:r>
              <w:rPr>
                <w:rFonts w:cs="Times New Roman"/>
                <w:color w:val="00000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C679F" w:rsidRDefault="003C679F" w:rsidP="00787E2D">
            <w:pPr>
              <w:numPr>
                <w:ilvl w:val="0"/>
                <w:numId w:val="14"/>
              </w:numPr>
              <w:tabs>
                <w:tab w:val="left" w:pos="1080"/>
                <w:tab w:val="left" w:pos="387"/>
              </w:tabs>
              <w:spacing w:line="240" w:lineRule="auto"/>
              <w:ind w:left="387" w:hanging="360"/>
              <w:jc w:val="both"/>
              <w:rPr>
                <w:rFonts w:cs="Times New Roman"/>
                <w:color w:val="00000A"/>
              </w:rPr>
            </w:pPr>
            <w:r>
              <w:rPr>
                <w:rFonts w:cs="Times New Roman"/>
                <w:color w:val="00000A"/>
              </w:rPr>
              <w:t xml:space="preserve">визначення грошового еквівалента зобов’язання в іноземній валюті; </w:t>
            </w:r>
          </w:p>
          <w:p w:rsidR="003C679F" w:rsidRDefault="003C679F" w:rsidP="00787E2D">
            <w:pPr>
              <w:numPr>
                <w:ilvl w:val="0"/>
                <w:numId w:val="14"/>
              </w:numPr>
              <w:tabs>
                <w:tab w:val="left" w:pos="1080"/>
                <w:tab w:val="left" w:pos="387"/>
              </w:tabs>
              <w:spacing w:line="240" w:lineRule="auto"/>
              <w:ind w:left="387" w:hanging="360"/>
              <w:jc w:val="both"/>
              <w:rPr>
                <w:rFonts w:cs="Times New Roman"/>
                <w:color w:val="00000A"/>
              </w:rPr>
            </w:pPr>
            <w:r>
              <w:rPr>
                <w:rFonts w:cs="Times New Roman"/>
                <w:color w:val="00000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C679F" w:rsidRDefault="003C679F" w:rsidP="00787E2D">
            <w:pPr>
              <w:numPr>
                <w:ilvl w:val="0"/>
                <w:numId w:val="14"/>
              </w:numPr>
              <w:tabs>
                <w:tab w:val="left" w:pos="1080"/>
                <w:tab w:val="left" w:pos="387"/>
              </w:tabs>
              <w:spacing w:line="240" w:lineRule="auto"/>
              <w:ind w:left="387" w:hanging="360"/>
              <w:jc w:val="both"/>
              <w:rPr>
                <w:rFonts w:cs="Times New Roman"/>
                <w:color w:val="00000A"/>
              </w:rPr>
            </w:pPr>
            <w:r>
              <w:rPr>
                <w:rFonts w:cs="Times New Roman"/>
                <w:color w:val="00000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C679F" w:rsidRDefault="003C679F" w:rsidP="003C679F">
            <w:pPr>
              <w:spacing w:line="240" w:lineRule="auto"/>
              <w:ind w:firstLine="279"/>
              <w:jc w:val="both"/>
              <w:rPr>
                <w:rFonts w:cs="Times New Roman"/>
                <w:color w:val="00000A"/>
              </w:rPr>
            </w:pPr>
            <w:r>
              <w:rPr>
                <w:rFonts w:cs="Times New Roman"/>
                <w:color w:val="00000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3C679F" w:rsidRPr="00A85C39" w:rsidRDefault="003C679F" w:rsidP="003D39EF">
            <w:pPr>
              <w:spacing w:line="240" w:lineRule="auto"/>
              <w:ind w:firstLine="279"/>
              <w:jc w:val="both"/>
              <w:rPr>
                <w:rFonts w:cs="Times New Roman"/>
                <w:color w:val="00000A"/>
              </w:rPr>
            </w:pPr>
            <w:r>
              <w:rPr>
                <w:rFonts w:cs="Times New Roman"/>
                <w:color w:val="00000A"/>
              </w:rPr>
              <w:t>Переможець процедури закупі</w:t>
            </w:r>
            <w:proofErr w:type="gramStart"/>
            <w:r>
              <w:rPr>
                <w:rFonts w:cs="Times New Roman"/>
                <w:color w:val="00000A"/>
              </w:rPr>
              <w:t>вл</w:t>
            </w:r>
            <w:proofErr w:type="gramEnd"/>
            <w:r>
              <w:rPr>
                <w:rFonts w:cs="Times New Roman"/>
                <w:color w:val="00000A"/>
              </w:rPr>
              <w:t>і під час укладення договору про закупівлю повинен надати (шляхом завантаження інформації в електронну систему закупівель або направлення інформації на електронну адресу</w:t>
            </w:r>
            <w:r w:rsidR="00A85C39" w:rsidRPr="00A85C39">
              <w:rPr>
                <w:rFonts w:cs="Times New Roman"/>
                <w:color w:val="00000A"/>
              </w:rPr>
              <w:t xml:space="preserve"> </w:t>
            </w:r>
            <w:hyperlink r:id="rId10" w:history="1">
              <w:r w:rsidR="00A85C39" w:rsidRPr="00536D14">
                <w:rPr>
                  <w:rStyle w:val="af3"/>
                  <w:bCs/>
                  <w:spacing w:val="3"/>
                </w:rPr>
                <w:t>npcnrh@i.ua</w:t>
              </w:r>
            </w:hyperlink>
            <w:r>
              <w:rPr>
                <w:rFonts w:cs="Times New Roman"/>
                <w:color w:val="00000A"/>
              </w:rPr>
              <w:t xml:space="preserve"> або на поштову адресу замовника: </w:t>
            </w:r>
            <w:r w:rsidR="003D39EF" w:rsidRPr="00A85C39">
              <w:rPr>
                <w:rFonts w:cs="Times New Roman"/>
                <w:color w:val="00000A"/>
              </w:rPr>
              <w:t>04050, м. Київ, вул. Платона Майбороди, 32,</w:t>
            </w:r>
            <w:r w:rsidR="003D39EF" w:rsidRPr="00A85C39">
              <w:rPr>
                <w:rFonts w:cs="Times New Roman"/>
                <w:color w:val="00000A"/>
                <w:lang w:val="uk-UA"/>
              </w:rPr>
              <w:t xml:space="preserve"> </w:t>
            </w:r>
            <w:r w:rsidR="003D39EF" w:rsidRPr="00A85C39">
              <w:rPr>
                <w:rFonts w:cs="Times New Roman"/>
                <w:color w:val="00000A"/>
              </w:rPr>
              <w:t>корпус 5, 7-8-й поверх</w:t>
            </w:r>
            <w:r w:rsidR="00A85C39" w:rsidRPr="00A85C39">
              <w:rPr>
                <w:rFonts w:cs="Times New Roman"/>
                <w:color w:val="00000A"/>
                <w:lang w:val="uk-UA"/>
              </w:rPr>
              <w:t>и</w:t>
            </w:r>
            <w:r w:rsidRPr="00A85C39">
              <w:rPr>
                <w:rFonts w:cs="Times New Roman"/>
                <w:color w:val="00000A"/>
              </w:rPr>
              <w:t xml:space="preserve">: </w:t>
            </w:r>
          </w:p>
          <w:p w:rsidR="003C679F" w:rsidRDefault="003C679F" w:rsidP="003C679F">
            <w:pPr>
              <w:spacing w:line="240" w:lineRule="auto"/>
              <w:ind w:firstLine="279"/>
              <w:jc w:val="both"/>
              <w:rPr>
                <w:rFonts w:cs="Times New Roman"/>
                <w:color w:val="00000A"/>
              </w:rPr>
            </w:pPr>
            <w:r>
              <w:rPr>
                <w:rFonts w:cs="Times New Roman"/>
                <w:color w:val="00000A"/>
              </w:rPr>
              <w:t xml:space="preserve">1) відповідну інформацію про право </w:t>
            </w:r>
            <w:proofErr w:type="gramStart"/>
            <w:r>
              <w:rPr>
                <w:rFonts w:cs="Times New Roman"/>
                <w:color w:val="00000A"/>
              </w:rPr>
              <w:t>п</w:t>
            </w:r>
            <w:proofErr w:type="gramEnd"/>
            <w:r>
              <w:rPr>
                <w:rFonts w:cs="Times New Roman"/>
                <w:color w:val="00000A"/>
              </w:rPr>
              <w:t>ідписання договору про закупівлю</w:t>
            </w:r>
            <w:r w:rsidR="002779B4">
              <w:rPr>
                <w:rFonts w:cs="Times New Roman"/>
                <w:color w:val="00000A"/>
              </w:rPr>
              <w:t>.</w:t>
            </w:r>
          </w:p>
          <w:p w:rsidR="003C679F" w:rsidRDefault="003C679F" w:rsidP="003C679F">
            <w:pPr>
              <w:spacing w:line="240" w:lineRule="auto"/>
              <w:ind w:firstLine="279"/>
              <w:jc w:val="both"/>
              <w:rPr>
                <w:rFonts w:cs="Times New Roman"/>
                <w:color w:val="00000A"/>
              </w:rPr>
            </w:pPr>
            <w:r>
              <w:rPr>
                <w:rFonts w:cs="Times New Roman"/>
                <w:color w:val="00000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C679F" w:rsidRDefault="003C679F" w:rsidP="003C679F">
            <w:pPr>
              <w:spacing w:line="240" w:lineRule="auto"/>
              <w:ind w:firstLine="279"/>
              <w:jc w:val="both"/>
              <w:rPr>
                <w:rFonts w:cs="Times New Roman"/>
                <w:color w:val="00000A"/>
              </w:rPr>
            </w:pPr>
            <w:r>
              <w:rPr>
                <w:rFonts w:cs="Times New Roman"/>
                <w:color w:val="00000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C679F" w:rsidRPr="0075653F" w:rsidRDefault="003C679F" w:rsidP="003C679F">
            <w:pPr>
              <w:suppressAutoHyphens w:val="0"/>
              <w:spacing w:line="240" w:lineRule="auto"/>
              <w:ind w:firstLine="284"/>
              <w:jc w:val="both"/>
              <w:textAlignment w:val="baseline"/>
              <w:rPr>
                <w:rFonts w:cs="Times New Roman"/>
                <w:lang w:val="uk-UA"/>
              </w:rPr>
            </w:pPr>
            <w:r>
              <w:rPr>
                <w:rFonts w:cs="Times New Roman"/>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C5E30" w:rsidRPr="0075653F" w:rsidTr="000E7E1D">
        <w:trPr>
          <w:trHeight w:val="1116"/>
          <w:jc w:val="center"/>
        </w:trPr>
        <w:tc>
          <w:tcPr>
            <w:tcW w:w="576" w:type="dxa"/>
          </w:tcPr>
          <w:p w:rsidR="003C5E30" w:rsidRPr="0075653F" w:rsidRDefault="003C5E30" w:rsidP="003C5E30">
            <w:pPr>
              <w:widowControl w:val="0"/>
              <w:jc w:val="both"/>
              <w:rPr>
                <w:rFonts w:cs="Times New Roman"/>
                <w:color w:val="auto"/>
                <w:lang w:val="uk-UA"/>
              </w:rPr>
            </w:pPr>
            <w:r w:rsidRPr="0075653F">
              <w:rPr>
                <w:rFonts w:cs="Times New Roman"/>
                <w:color w:val="auto"/>
                <w:lang w:val="uk-UA"/>
              </w:rPr>
              <w:t>5.</w:t>
            </w:r>
          </w:p>
        </w:tc>
        <w:tc>
          <w:tcPr>
            <w:tcW w:w="3131" w:type="dxa"/>
          </w:tcPr>
          <w:p w:rsidR="003C5E30" w:rsidRPr="0075653F" w:rsidRDefault="003C5E30" w:rsidP="003C5E30">
            <w:pPr>
              <w:widowControl w:val="0"/>
              <w:rPr>
                <w:rFonts w:cs="Times New Roman"/>
                <w:b/>
                <w:color w:val="auto"/>
                <w:lang w:val="uk-UA"/>
              </w:rPr>
            </w:pPr>
            <w:r w:rsidRPr="0075653F">
              <w:rPr>
                <w:rFonts w:cs="Times New Roman"/>
                <w:b/>
                <w:color w:val="auto"/>
                <w:lang w:val="uk-UA"/>
              </w:rPr>
              <w:t>Дії замовника при відмові переможця торгів підписати договір про закупівлю</w:t>
            </w:r>
          </w:p>
          <w:p w:rsidR="003C5E30" w:rsidRPr="0075653F" w:rsidRDefault="003C5E30" w:rsidP="003C5E30">
            <w:pPr>
              <w:widowControl w:val="0"/>
              <w:rPr>
                <w:rFonts w:cs="Times New Roman"/>
                <w:b/>
                <w:color w:val="auto"/>
                <w:lang w:val="uk-UA"/>
              </w:rPr>
            </w:pPr>
          </w:p>
        </w:tc>
        <w:tc>
          <w:tcPr>
            <w:tcW w:w="6069" w:type="dxa"/>
          </w:tcPr>
          <w:p w:rsidR="003C679F" w:rsidRPr="003C679F" w:rsidRDefault="003C679F" w:rsidP="003C679F">
            <w:pPr>
              <w:suppressAutoHyphens w:val="0"/>
              <w:spacing w:line="240" w:lineRule="auto"/>
              <w:ind w:firstLine="246"/>
              <w:jc w:val="both"/>
              <w:rPr>
                <w:rFonts w:cs="Times New Roman"/>
                <w:color w:val="auto"/>
                <w:kern w:val="0"/>
                <w:szCs w:val="22"/>
                <w:shd w:val="clear" w:color="auto" w:fill="FFFFFF"/>
                <w:lang w:val="uk-UA" w:eastAsia="ru-RU" w:bidi="ar-SA"/>
              </w:rPr>
            </w:pPr>
            <w:r w:rsidRPr="003C679F">
              <w:rPr>
                <w:rFonts w:cs="Times New Roman"/>
                <w:color w:val="auto"/>
                <w:kern w:val="0"/>
                <w:szCs w:val="22"/>
                <w:shd w:val="clear" w:color="auto" w:fill="FFFFFF"/>
                <w:lang w:val="uk-UA" w:eastAsia="ru-RU" w:bidi="ar-SA"/>
              </w:rPr>
              <w:t xml:space="preserve">Коли </w:t>
            </w:r>
            <w:r w:rsidRPr="003C679F">
              <w:rPr>
                <w:rFonts w:cs="Times New Roman"/>
                <w:color w:val="333333"/>
                <w:kern w:val="0"/>
                <w:szCs w:val="22"/>
                <w:shd w:val="clear" w:color="auto" w:fill="FFFFFF"/>
                <w:lang w:val="uk-UA" w:eastAsia="ru-RU" w:bidi="ar-SA"/>
              </w:rPr>
              <w:t xml:space="preserve">переможець процедури закупівлі </w:t>
            </w:r>
            <w:r w:rsidRPr="003C679F">
              <w:rPr>
                <w:rFonts w:cs="Times New Roman"/>
                <w:color w:val="auto"/>
                <w:kern w:val="0"/>
                <w:szCs w:val="22"/>
                <w:shd w:val="clear" w:color="auto" w:fill="FFFFFF"/>
                <w:lang w:val="uk-UA" w:eastAsia="ru-RU" w:bidi="ar-SA"/>
              </w:rPr>
              <w:t xml:space="preserve">відмовився від підписання договору про закупівлю відповідно до вимог тендерної документації або укладення договору про закупівлю, замовник </w:t>
            </w:r>
            <w:r w:rsidRPr="003C679F">
              <w:rPr>
                <w:rFonts w:cs="Times New Roman"/>
                <w:color w:val="333333"/>
                <w:kern w:val="0"/>
                <w:szCs w:val="22"/>
                <w:shd w:val="clear" w:color="auto" w:fill="FFFFFF"/>
                <w:lang w:val="uk-UA" w:eastAsia="ru-RU" w:bidi="ar-SA"/>
              </w:rPr>
              <w:t>відхиляє тендерну пропозицію із зазначенням аргументації в електронній системі закупівель н</w:t>
            </w:r>
            <w:r w:rsidRPr="003C679F">
              <w:rPr>
                <w:rFonts w:cs="Times New Roman"/>
                <w:color w:val="auto"/>
                <w:kern w:val="0"/>
                <w:szCs w:val="22"/>
                <w:shd w:val="clear" w:color="auto" w:fill="FFFFFF"/>
                <w:lang w:val="uk-UA" w:eastAsia="ru-RU" w:bidi="ar-SA"/>
              </w:rPr>
              <w:t>а підставі підпункту 3 пункту 41 Особливостей.</w:t>
            </w:r>
          </w:p>
          <w:p w:rsidR="003C5E30" w:rsidRPr="0075653F" w:rsidRDefault="003C679F" w:rsidP="003C679F">
            <w:pPr>
              <w:pStyle w:val="36"/>
              <w:widowControl w:val="0"/>
              <w:spacing w:after="0" w:line="240" w:lineRule="auto"/>
              <w:ind w:firstLine="284"/>
              <w:jc w:val="both"/>
              <w:rPr>
                <w:rFonts w:ascii="Times New Roman" w:hAnsi="Times New Roman"/>
                <w:sz w:val="24"/>
                <w:szCs w:val="24"/>
              </w:rPr>
            </w:pPr>
            <w:r w:rsidRPr="003C679F">
              <w:rPr>
                <w:rFonts w:ascii="Times New Roman" w:hAnsi="Times New Roman"/>
                <w:sz w:val="24"/>
                <w:szCs w:val="22"/>
                <w:shd w:val="clear" w:color="auto" w:fill="FFFFFF"/>
                <w:lang w:eastAsia="ru-RU"/>
              </w:rPr>
              <w:lastRenderedPageBreak/>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3C679F">
              <w:rPr>
                <w:rFonts w:ascii="Times New Roman" w:hAnsi="Times New Roman"/>
                <w:sz w:val="24"/>
                <w:szCs w:val="22"/>
                <w:shd w:val="clear" w:color="auto" w:fill="FFFFFF"/>
                <w:lang w:val="ru-RU" w:eastAsia="ru-RU"/>
              </w:rPr>
              <w:t>33 Закону та пунктом 46 Особливостей.</w:t>
            </w:r>
          </w:p>
        </w:tc>
      </w:tr>
      <w:tr w:rsidR="003C5E30" w:rsidRPr="0075653F" w:rsidTr="000E7E1D">
        <w:trPr>
          <w:trHeight w:val="618"/>
          <w:jc w:val="center"/>
        </w:trPr>
        <w:tc>
          <w:tcPr>
            <w:tcW w:w="576" w:type="dxa"/>
          </w:tcPr>
          <w:p w:rsidR="003C5E30" w:rsidRPr="0075653F" w:rsidRDefault="003C5E30" w:rsidP="003C5E30">
            <w:pPr>
              <w:pStyle w:val="tbl-cod"/>
              <w:widowControl w:val="0"/>
              <w:spacing w:before="0" w:beforeAutospacing="0" w:after="0" w:afterAutospacing="0"/>
              <w:jc w:val="both"/>
            </w:pPr>
            <w:r w:rsidRPr="0075653F">
              <w:lastRenderedPageBreak/>
              <w:t>6.</w:t>
            </w:r>
          </w:p>
        </w:tc>
        <w:tc>
          <w:tcPr>
            <w:tcW w:w="3131" w:type="dxa"/>
          </w:tcPr>
          <w:p w:rsidR="003C5E30" w:rsidRPr="0075653F" w:rsidRDefault="003C5E30" w:rsidP="003C5E30">
            <w:pPr>
              <w:widowControl w:val="0"/>
              <w:spacing w:line="240" w:lineRule="auto"/>
              <w:rPr>
                <w:rFonts w:cs="Times New Roman"/>
                <w:b/>
                <w:color w:val="auto"/>
                <w:lang w:val="uk-UA"/>
              </w:rPr>
            </w:pPr>
            <w:r w:rsidRPr="0075653F">
              <w:rPr>
                <w:rFonts w:cs="Times New Roman"/>
                <w:b/>
                <w:color w:val="auto"/>
                <w:lang w:val="uk-UA"/>
              </w:rPr>
              <w:t xml:space="preserve">Забезпечення виконання договору про закупівлю </w:t>
            </w:r>
          </w:p>
        </w:tc>
        <w:tc>
          <w:tcPr>
            <w:tcW w:w="6069" w:type="dxa"/>
          </w:tcPr>
          <w:p w:rsidR="003C5E30" w:rsidRPr="0075653F" w:rsidRDefault="003C5E30" w:rsidP="003C5E30">
            <w:pPr>
              <w:widowControl w:val="0"/>
              <w:spacing w:line="240" w:lineRule="auto"/>
              <w:ind w:firstLine="709"/>
              <w:jc w:val="both"/>
              <w:rPr>
                <w:rFonts w:cs="Times New Roman"/>
                <w:lang w:val="uk-UA"/>
              </w:rPr>
            </w:pPr>
            <w:r w:rsidRPr="0016112C">
              <w:rPr>
                <w:rFonts w:cs="Times New Roman"/>
                <w:lang w:val="uk-UA"/>
              </w:rPr>
              <w:t>Не передбачено</w:t>
            </w:r>
          </w:p>
        </w:tc>
      </w:tr>
    </w:tbl>
    <w:p w:rsidR="00EA4569" w:rsidRPr="0075653F" w:rsidRDefault="00EA4569" w:rsidP="00723F70">
      <w:pPr>
        <w:suppressAutoHyphens w:val="0"/>
        <w:spacing w:line="240" w:lineRule="auto"/>
        <w:jc w:val="right"/>
        <w:rPr>
          <w:rFonts w:cs="Times New Roman"/>
          <w:b/>
          <w:color w:val="auto"/>
          <w:kern w:val="0"/>
          <w:lang w:val="uk-UA" w:eastAsia="uk-UA" w:bidi="ar-SA"/>
        </w:rPr>
      </w:pPr>
    </w:p>
    <w:p w:rsidR="00EA4569" w:rsidRDefault="00EA4569" w:rsidP="00723F70">
      <w:pPr>
        <w:suppressAutoHyphens w:val="0"/>
        <w:spacing w:line="240" w:lineRule="auto"/>
        <w:jc w:val="right"/>
        <w:rPr>
          <w:rFonts w:cs="Times New Roman"/>
          <w:b/>
          <w:color w:val="auto"/>
          <w:kern w:val="0"/>
          <w:lang w:val="uk-UA" w:eastAsia="uk-UA" w:bidi="ar-SA"/>
        </w:rPr>
      </w:pPr>
    </w:p>
    <w:p w:rsidR="00DB0BA1" w:rsidRDefault="00DB0BA1" w:rsidP="00723F70">
      <w:pPr>
        <w:suppressAutoHyphens w:val="0"/>
        <w:spacing w:line="240" w:lineRule="auto"/>
        <w:jc w:val="right"/>
        <w:rPr>
          <w:rFonts w:cs="Times New Roman"/>
          <w:b/>
          <w:color w:val="auto"/>
          <w:kern w:val="0"/>
          <w:lang w:val="uk-UA" w:eastAsia="uk-UA" w:bidi="ar-SA"/>
        </w:rPr>
      </w:pPr>
    </w:p>
    <w:p w:rsidR="00DB0BA1" w:rsidRDefault="00DB0BA1" w:rsidP="00723F70">
      <w:pPr>
        <w:suppressAutoHyphens w:val="0"/>
        <w:spacing w:line="240" w:lineRule="auto"/>
        <w:jc w:val="right"/>
        <w:rPr>
          <w:rFonts w:cs="Times New Roman"/>
          <w:b/>
          <w:color w:val="auto"/>
          <w:kern w:val="0"/>
          <w:lang w:val="uk-UA" w:eastAsia="uk-UA" w:bidi="ar-SA"/>
        </w:rPr>
      </w:pPr>
    </w:p>
    <w:p w:rsidR="00DB0BA1" w:rsidRDefault="00DB0BA1" w:rsidP="00723F70">
      <w:pPr>
        <w:suppressAutoHyphens w:val="0"/>
        <w:spacing w:line="240" w:lineRule="auto"/>
        <w:jc w:val="right"/>
        <w:rPr>
          <w:rFonts w:cs="Times New Roman"/>
          <w:b/>
          <w:color w:val="auto"/>
          <w:kern w:val="0"/>
          <w:lang w:val="uk-UA" w:eastAsia="uk-UA" w:bidi="ar-SA"/>
        </w:rPr>
      </w:pPr>
    </w:p>
    <w:p w:rsidR="00DB0BA1" w:rsidRDefault="00DB0BA1" w:rsidP="00723F70">
      <w:pPr>
        <w:suppressAutoHyphens w:val="0"/>
        <w:spacing w:line="240" w:lineRule="auto"/>
        <w:jc w:val="right"/>
        <w:rPr>
          <w:rFonts w:cs="Times New Roman"/>
          <w:b/>
          <w:color w:val="auto"/>
          <w:kern w:val="0"/>
          <w:lang w:val="uk-UA" w:eastAsia="uk-UA" w:bidi="ar-SA"/>
        </w:rPr>
      </w:pPr>
    </w:p>
    <w:p w:rsidR="00DB0BA1" w:rsidRDefault="00DB0BA1" w:rsidP="00723F70">
      <w:pPr>
        <w:suppressAutoHyphens w:val="0"/>
        <w:spacing w:line="240" w:lineRule="auto"/>
        <w:jc w:val="right"/>
        <w:rPr>
          <w:rFonts w:cs="Times New Roman"/>
          <w:b/>
          <w:color w:val="auto"/>
          <w:kern w:val="0"/>
          <w:lang w:val="uk-UA" w:eastAsia="uk-UA" w:bidi="ar-SA"/>
        </w:rPr>
      </w:pPr>
    </w:p>
    <w:p w:rsidR="00DB0BA1" w:rsidRDefault="00DB0BA1" w:rsidP="00723F70">
      <w:pPr>
        <w:suppressAutoHyphens w:val="0"/>
        <w:spacing w:line="240" w:lineRule="auto"/>
        <w:jc w:val="right"/>
        <w:rPr>
          <w:rFonts w:cs="Times New Roman"/>
          <w:b/>
          <w:color w:val="auto"/>
          <w:kern w:val="0"/>
          <w:lang w:val="uk-UA" w:eastAsia="uk-UA" w:bidi="ar-SA"/>
        </w:rPr>
      </w:pPr>
    </w:p>
    <w:p w:rsidR="00DB0BA1" w:rsidRDefault="00DB0BA1" w:rsidP="00723F70">
      <w:pPr>
        <w:suppressAutoHyphens w:val="0"/>
        <w:spacing w:line="240" w:lineRule="auto"/>
        <w:jc w:val="right"/>
        <w:rPr>
          <w:rFonts w:cs="Times New Roman"/>
          <w:b/>
          <w:color w:val="auto"/>
          <w:kern w:val="0"/>
          <w:lang w:val="uk-UA" w:eastAsia="uk-UA" w:bidi="ar-SA"/>
        </w:rPr>
      </w:pPr>
    </w:p>
    <w:p w:rsidR="00DB0BA1" w:rsidRDefault="00DB0BA1" w:rsidP="00723F70">
      <w:pPr>
        <w:suppressAutoHyphens w:val="0"/>
        <w:spacing w:line="240" w:lineRule="auto"/>
        <w:jc w:val="right"/>
        <w:rPr>
          <w:rFonts w:cs="Times New Roman"/>
          <w:b/>
          <w:color w:val="auto"/>
          <w:kern w:val="0"/>
          <w:lang w:val="uk-UA" w:eastAsia="uk-UA" w:bidi="ar-SA"/>
        </w:rPr>
      </w:pPr>
    </w:p>
    <w:p w:rsidR="00DB0BA1" w:rsidRDefault="00DB0BA1" w:rsidP="00723F70">
      <w:pPr>
        <w:suppressAutoHyphens w:val="0"/>
        <w:spacing w:line="240" w:lineRule="auto"/>
        <w:jc w:val="right"/>
        <w:rPr>
          <w:rFonts w:cs="Times New Roman"/>
          <w:b/>
          <w:color w:val="auto"/>
          <w:kern w:val="0"/>
          <w:lang w:val="uk-UA" w:eastAsia="uk-UA" w:bidi="ar-SA"/>
        </w:rPr>
      </w:pPr>
    </w:p>
    <w:p w:rsidR="00DB0BA1" w:rsidRDefault="00DB0BA1" w:rsidP="00723F70">
      <w:pPr>
        <w:suppressAutoHyphens w:val="0"/>
        <w:spacing w:line="240" w:lineRule="auto"/>
        <w:jc w:val="right"/>
        <w:rPr>
          <w:rFonts w:cs="Times New Roman"/>
          <w:b/>
          <w:color w:val="auto"/>
          <w:kern w:val="0"/>
          <w:lang w:val="uk-UA" w:eastAsia="uk-UA" w:bidi="ar-SA"/>
        </w:rPr>
      </w:pPr>
    </w:p>
    <w:p w:rsidR="00DB0BA1" w:rsidRDefault="00DB0BA1" w:rsidP="00723F70">
      <w:pPr>
        <w:suppressAutoHyphens w:val="0"/>
        <w:spacing w:line="240" w:lineRule="auto"/>
        <w:jc w:val="right"/>
        <w:rPr>
          <w:rFonts w:cs="Times New Roman"/>
          <w:b/>
          <w:color w:val="auto"/>
          <w:kern w:val="0"/>
          <w:lang w:val="uk-UA" w:eastAsia="uk-UA" w:bidi="ar-SA"/>
        </w:rPr>
      </w:pPr>
    </w:p>
    <w:p w:rsidR="00DB0BA1" w:rsidRDefault="00DB0BA1" w:rsidP="00723F70">
      <w:pPr>
        <w:suppressAutoHyphens w:val="0"/>
        <w:spacing w:line="240" w:lineRule="auto"/>
        <w:jc w:val="right"/>
        <w:rPr>
          <w:rFonts w:cs="Times New Roman"/>
          <w:b/>
          <w:color w:val="auto"/>
          <w:kern w:val="0"/>
          <w:lang w:val="uk-UA" w:eastAsia="uk-UA" w:bidi="ar-SA"/>
        </w:rPr>
      </w:pPr>
    </w:p>
    <w:p w:rsidR="00DB0BA1" w:rsidRDefault="00DB0BA1" w:rsidP="00723F70">
      <w:pPr>
        <w:suppressAutoHyphens w:val="0"/>
        <w:spacing w:line="240" w:lineRule="auto"/>
        <w:jc w:val="right"/>
        <w:rPr>
          <w:rFonts w:cs="Times New Roman"/>
          <w:b/>
          <w:color w:val="auto"/>
          <w:kern w:val="0"/>
          <w:lang w:val="uk-UA" w:eastAsia="uk-UA" w:bidi="ar-SA"/>
        </w:rPr>
      </w:pPr>
    </w:p>
    <w:p w:rsidR="00DB0BA1" w:rsidRDefault="00DB0BA1" w:rsidP="00723F70">
      <w:pPr>
        <w:suppressAutoHyphens w:val="0"/>
        <w:spacing w:line="240" w:lineRule="auto"/>
        <w:jc w:val="right"/>
        <w:rPr>
          <w:rFonts w:cs="Times New Roman"/>
          <w:b/>
          <w:color w:val="auto"/>
          <w:kern w:val="0"/>
          <w:lang w:val="uk-UA" w:eastAsia="uk-UA" w:bidi="ar-SA"/>
        </w:rPr>
      </w:pPr>
    </w:p>
    <w:p w:rsidR="00385B06" w:rsidRPr="0075653F" w:rsidRDefault="00C00072" w:rsidP="00723F70">
      <w:pPr>
        <w:suppressAutoHyphens w:val="0"/>
        <w:spacing w:line="240" w:lineRule="auto"/>
        <w:jc w:val="right"/>
        <w:rPr>
          <w:rFonts w:cs="Times New Roman"/>
          <w:b/>
          <w:color w:val="auto"/>
          <w:kern w:val="0"/>
          <w:lang w:val="uk-UA" w:eastAsia="uk-UA" w:bidi="ar-SA"/>
        </w:rPr>
      </w:pPr>
      <w:r>
        <w:rPr>
          <w:rFonts w:cs="Times New Roman"/>
          <w:b/>
          <w:color w:val="auto"/>
          <w:kern w:val="0"/>
          <w:lang w:val="uk-UA" w:eastAsia="uk-UA" w:bidi="ar-SA"/>
        </w:rPr>
        <w:br w:type="page"/>
      </w:r>
      <w:r w:rsidR="00385B06" w:rsidRPr="0075653F">
        <w:rPr>
          <w:rFonts w:cs="Times New Roman"/>
          <w:b/>
          <w:color w:val="auto"/>
          <w:kern w:val="0"/>
          <w:lang w:val="uk-UA" w:eastAsia="uk-UA" w:bidi="ar-SA"/>
        </w:rPr>
        <w:lastRenderedPageBreak/>
        <w:t>Додаток 1</w:t>
      </w:r>
    </w:p>
    <w:p w:rsidR="00385B06" w:rsidRPr="0075653F" w:rsidRDefault="00385B06" w:rsidP="00DB3135">
      <w:pPr>
        <w:suppressAutoHyphens w:val="0"/>
        <w:spacing w:line="240" w:lineRule="auto"/>
        <w:jc w:val="right"/>
        <w:rPr>
          <w:rFonts w:cs="Times New Roman"/>
          <w:bCs/>
          <w:i/>
          <w:color w:val="auto"/>
          <w:kern w:val="0"/>
          <w:sz w:val="22"/>
          <w:szCs w:val="22"/>
          <w:lang w:val="uk-UA" w:eastAsia="uk-UA" w:bidi="ar-SA"/>
        </w:rPr>
      </w:pPr>
      <w:r w:rsidRPr="0075653F">
        <w:rPr>
          <w:rFonts w:cs="Times New Roman"/>
          <w:i/>
          <w:color w:val="auto"/>
          <w:kern w:val="0"/>
          <w:sz w:val="22"/>
          <w:szCs w:val="22"/>
          <w:bdr w:val="none" w:sz="0" w:space="0" w:color="auto" w:frame="1"/>
          <w:lang w:val="uk-UA" w:eastAsia="uk-UA" w:bidi="ar-SA"/>
        </w:rPr>
        <w:t xml:space="preserve">  до тендерної документації </w:t>
      </w:r>
    </w:p>
    <w:p w:rsidR="00EE1D25" w:rsidRPr="0075653F" w:rsidRDefault="00EE1D25" w:rsidP="00EE1D25">
      <w:pPr>
        <w:suppressAutoHyphens w:val="0"/>
        <w:spacing w:line="240" w:lineRule="auto"/>
        <w:jc w:val="center"/>
        <w:rPr>
          <w:rFonts w:cs="Times New Roman"/>
          <w:b/>
          <w:i/>
          <w:color w:val="auto"/>
          <w:kern w:val="0"/>
          <w:lang w:val="uk-UA" w:eastAsia="uk-UA" w:bidi="ar-SA"/>
        </w:rPr>
      </w:pPr>
    </w:p>
    <w:p w:rsidR="00EE1D25" w:rsidRPr="0075653F" w:rsidRDefault="00EE1D25" w:rsidP="00EE1D25">
      <w:pPr>
        <w:suppressAutoHyphens w:val="0"/>
        <w:spacing w:line="240" w:lineRule="auto"/>
        <w:jc w:val="center"/>
        <w:rPr>
          <w:rFonts w:cs="Times New Roman"/>
          <w:b/>
          <w:i/>
          <w:color w:val="auto"/>
          <w:kern w:val="0"/>
          <w:lang w:val="uk-UA" w:eastAsia="uk-UA" w:bidi="ar-SA"/>
        </w:rPr>
      </w:pPr>
      <w:r w:rsidRPr="0075653F">
        <w:rPr>
          <w:rFonts w:cs="Times New Roman"/>
          <w:b/>
          <w:i/>
          <w:color w:val="auto"/>
          <w:kern w:val="0"/>
          <w:lang w:val="uk-UA" w:eastAsia="uk-UA" w:bidi="ar-SA"/>
        </w:rPr>
        <w:t>Кваліфікаційні критерії та перелік документів, що підтверджують інформацію учасників про відповідність їх таким критеріям</w:t>
      </w:r>
    </w:p>
    <w:p w:rsidR="00EE1D25" w:rsidRPr="0075653F" w:rsidRDefault="00EE1D25" w:rsidP="00EE1D25">
      <w:pPr>
        <w:widowControl w:val="0"/>
        <w:tabs>
          <w:tab w:val="left" w:pos="1080"/>
        </w:tabs>
        <w:suppressAutoHyphens w:val="0"/>
        <w:spacing w:line="240" w:lineRule="auto"/>
        <w:jc w:val="both"/>
        <w:rPr>
          <w:rFonts w:cs="Times New Roman"/>
          <w:color w:val="auto"/>
          <w:kern w:val="0"/>
          <w:lang w:val="uk-UA" w:eastAsia="uk-UA" w:bidi="ar-SA"/>
        </w:rPr>
      </w:pPr>
    </w:p>
    <w:p w:rsidR="003D4FCA" w:rsidRPr="007F3E91" w:rsidRDefault="00EE1D25" w:rsidP="007F3E91">
      <w:pPr>
        <w:widowControl w:val="0"/>
        <w:tabs>
          <w:tab w:val="left" w:pos="1080"/>
        </w:tabs>
        <w:suppressAutoHyphens w:val="0"/>
        <w:spacing w:line="240" w:lineRule="auto"/>
        <w:jc w:val="both"/>
        <w:rPr>
          <w:rFonts w:cs="Times New Roman"/>
          <w:color w:val="auto"/>
          <w:kern w:val="0"/>
          <w:lang w:val="uk-UA" w:eastAsia="uk-UA" w:bidi="ar-SA"/>
        </w:rPr>
      </w:pPr>
      <w:r w:rsidRPr="0075653F">
        <w:rPr>
          <w:rFonts w:cs="Times New Roman"/>
          <w:color w:val="auto"/>
          <w:kern w:val="0"/>
          <w:lang w:val="uk-UA" w:eastAsia="uk-UA" w:bidi="ar-SA"/>
        </w:rPr>
        <w:t>Документи для підтвердження відповідності пропозиції учасника кваліфікаційним критеріям, закріпленим у ст. 16 Закону:</w:t>
      </w:r>
    </w:p>
    <w:tbl>
      <w:tblPr>
        <w:tblW w:w="9678"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911"/>
        <w:gridCol w:w="7754"/>
        <w:gridCol w:w="13"/>
      </w:tblGrid>
      <w:tr w:rsidR="006E0807" w:rsidRPr="00D63FDF" w:rsidTr="00C00072">
        <w:trPr>
          <w:gridAfter w:val="1"/>
          <w:wAfter w:w="13" w:type="dxa"/>
        </w:trPr>
        <w:tc>
          <w:tcPr>
            <w:tcW w:w="1911" w:type="dxa"/>
            <w:tcMar>
              <w:left w:w="98" w:type="dxa"/>
            </w:tcMar>
            <w:vAlign w:val="center"/>
          </w:tcPr>
          <w:p w:rsidR="006E0807" w:rsidRPr="00D63FDF" w:rsidRDefault="006E0807" w:rsidP="00DE5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cs="Times New Roman"/>
                <w:color w:val="auto"/>
                <w:kern w:val="0"/>
                <w:lang w:val="uk-UA" w:eastAsia="uk-UA" w:bidi="ar-SA"/>
              </w:rPr>
            </w:pPr>
            <w:r w:rsidRPr="00D63FDF">
              <w:rPr>
                <w:rFonts w:cs="Times New Roman"/>
                <w:b/>
                <w:color w:val="auto"/>
                <w:kern w:val="0"/>
                <w:lang w:val="uk-UA" w:eastAsia="uk-UA" w:bidi="ar-SA"/>
              </w:rPr>
              <w:t xml:space="preserve">Кваліфікаційні критерії, встановлені відповідно до </w:t>
            </w:r>
          </w:p>
          <w:p w:rsidR="006E0807" w:rsidRPr="00D63FDF" w:rsidRDefault="006E0807" w:rsidP="00DE5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cs="Times New Roman"/>
                <w:color w:val="auto"/>
                <w:kern w:val="0"/>
                <w:lang w:val="uk-UA" w:eastAsia="uk-UA" w:bidi="ar-SA"/>
              </w:rPr>
            </w:pPr>
            <w:r w:rsidRPr="00D63FDF">
              <w:rPr>
                <w:rFonts w:cs="Times New Roman"/>
                <w:b/>
                <w:color w:val="auto"/>
                <w:kern w:val="0"/>
                <w:lang w:val="uk-UA" w:eastAsia="uk-UA" w:bidi="ar-SA"/>
              </w:rPr>
              <w:t>ст. 16 Закону</w:t>
            </w:r>
          </w:p>
        </w:tc>
        <w:tc>
          <w:tcPr>
            <w:tcW w:w="7754" w:type="dxa"/>
            <w:tcBorders>
              <w:left w:val="single" w:sz="4" w:space="0" w:color="000001"/>
              <w:right w:val="single" w:sz="4" w:space="0" w:color="000001"/>
            </w:tcBorders>
            <w:tcMar>
              <w:left w:w="98" w:type="dxa"/>
            </w:tcMar>
            <w:vAlign w:val="center"/>
          </w:tcPr>
          <w:p w:rsidR="006E0807" w:rsidRPr="00D63FDF" w:rsidRDefault="006E0807" w:rsidP="00DE5B99">
            <w:pPr>
              <w:spacing w:after="200" w:line="240" w:lineRule="auto"/>
              <w:jc w:val="center"/>
              <w:rPr>
                <w:rFonts w:cs="Times New Roman"/>
                <w:b/>
                <w:color w:val="auto"/>
                <w:kern w:val="0"/>
                <w:lang w:val="uk-UA" w:eastAsia="uk-UA" w:bidi="ar-SA"/>
              </w:rPr>
            </w:pPr>
            <w:r w:rsidRPr="00D63FDF">
              <w:rPr>
                <w:rFonts w:cs="Times New Roman"/>
                <w:b/>
                <w:color w:val="auto"/>
                <w:kern w:val="0"/>
                <w:lang w:val="uk-UA" w:eastAsia="uk-UA" w:bidi="ar-SA"/>
              </w:rPr>
              <w:t>Документи, які підтверджують відповідність Учасника встановленим кваліфікаційним критеріям</w:t>
            </w:r>
          </w:p>
        </w:tc>
      </w:tr>
      <w:tr w:rsidR="006E0807" w:rsidRPr="00D63FDF" w:rsidTr="00C00072">
        <w:trPr>
          <w:gridAfter w:val="1"/>
          <w:wAfter w:w="13" w:type="dxa"/>
          <w:trHeight w:val="791"/>
        </w:trPr>
        <w:tc>
          <w:tcPr>
            <w:tcW w:w="1911" w:type="dxa"/>
            <w:tcMar>
              <w:left w:w="98" w:type="dxa"/>
            </w:tcMar>
          </w:tcPr>
          <w:p w:rsidR="006E0807" w:rsidRPr="00D63FDF" w:rsidRDefault="006E0807" w:rsidP="0052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cs="Times New Roman"/>
                <w:color w:val="auto"/>
                <w:kern w:val="0"/>
                <w:lang w:val="uk-UA" w:eastAsia="uk-UA" w:bidi="ar-SA"/>
              </w:rPr>
            </w:pPr>
            <w:r w:rsidRPr="00D63FDF">
              <w:rPr>
                <w:rFonts w:cs="Times New Roman"/>
                <w:color w:val="auto"/>
                <w:kern w:val="0"/>
                <w:lang w:val="uk-UA" w:eastAsia="uk-UA" w:bidi="ar-SA"/>
              </w:rPr>
              <w:t>1. Наявність обладнання та матеріально-технічної бази та технологій</w:t>
            </w:r>
          </w:p>
          <w:p w:rsidR="006E0807" w:rsidRPr="00D63FDF" w:rsidRDefault="006E0807" w:rsidP="0052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cs="Times New Roman"/>
                <w:color w:val="auto"/>
                <w:kern w:val="0"/>
                <w:lang w:val="uk-UA" w:eastAsia="uk-UA" w:bidi="ar-SA"/>
              </w:rPr>
            </w:pPr>
          </w:p>
        </w:tc>
        <w:tc>
          <w:tcPr>
            <w:tcW w:w="7754" w:type="dxa"/>
            <w:tcBorders>
              <w:left w:val="single" w:sz="4" w:space="0" w:color="000001"/>
              <w:right w:val="single" w:sz="4" w:space="0" w:color="000001"/>
            </w:tcBorders>
            <w:tcMar>
              <w:left w:w="98" w:type="dxa"/>
            </w:tcMar>
          </w:tcPr>
          <w:p w:rsidR="003B2D46" w:rsidRPr="00D63FDF" w:rsidRDefault="006E0807" w:rsidP="00C00072">
            <w:pPr>
              <w:spacing w:line="240" w:lineRule="auto"/>
              <w:ind w:firstLine="284"/>
              <w:jc w:val="both"/>
              <w:rPr>
                <w:rFonts w:cs="Times New Roman"/>
                <w:color w:val="auto"/>
                <w:kern w:val="0"/>
                <w:lang w:val="uk-UA" w:eastAsia="uk-UA" w:bidi="ar-SA"/>
              </w:rPr>
            </w:pPr>
            <w:r w:rsidRPr="004A6BFF">
              <w:rPr>
                <w:rFonts w:cs="Times New Roman"/>
                <w:color w:val="auto"/>
                <w:kern w:val="0"/>
                <w:lang w:val="uk-UA" w:eastAsia="uk-UA" w:bidi="ar-SA"/>
              </w:rPr>
              <w:t>Довідка в довільній формі, щодо наявності у учасника обладнання, матеріально-технічної бази та технологій,</w:t>
            </w:r>
            <w:r w:rsidR="00392E2D" w:rsidRPr="00F66B99">
              <w:rPr>
                <w:rFonts w:cs="Times New Roman"/>
                <w:color w:val="auto"/>
                <w:kern w:val="0"/>
                <w:lang w:eastAsia="uk-UA" w:bidi="ar-SA"/>
              </w:rPr>
              <w:t xml:space="preserve"> </w:t>
            </w:r>
            <w:r w:rsidRPr="004A6BFF">
              <w:rPr>
                <w:rFonts w:cs="Times New Roman"/>
                <w:color w:val="auto"/>
                <w:kern w:val="0"/>
                <w:lang w:val="uk-UA" w:eastAsia="uk-UA" w:bidi="ar-SA"/>
              </w:rPr>
              <w:t>достатнього</w:t>
            </w:r>
            <w:r w:rsidR="004F4A18" w:rsidRPr="00F66B99">
              <w:rPr>
                <w:rFonts w:cs="Times New Roman"/>
                <w:color w:val="auto"/>
                <w:kern w:val="0"/>
                <w:lang w:eastAsia="uk-UA" w:bidi="ar-SA"/>
              </w:rPr>
              <w:t xml:space="preserve"> </w:t>
            </w:r>
            <w:r w:rsidRPr="004A6BFF">
              <w:rPr>
                <w:rFonts w:cs="Times New Roman"/>
                <w:color w:val="auto"/>
                <w:kern w:val="0"/>
                <w:lang w:val="uk-UA" w:eastAsia="uk-UA" w:bidi="ar-SA"/>
              </w:rPr>
              <w:t>для виконання умов договору про закупівлю із поставки предмету закупівлі, завірена власни</w:t>
            </w:r>
            <w:r w:rsidR="00DA764E">
              <w:rPr>
                <w:rFonts w:cs="Times New Roman"/>
                <w:color w:val="auto"/>
                <w:kern w:val="0"/>
                <w:lang w:val="uk-UA" w:eastAsia="uk-UA" w:bidi="ar-SA"/>
              </w:rPr>
              <w:t>м підписом та печаткою учасника (за наявності)</w:t>
            </w:r>
            <w:r w:rsidR="00C00072">
              <w:rPr>
                <w:rFonts w:cs="Times New Roman"/>
                <w:lang w:val="uk-UA" w:eastAsia="uk-UA" w:bidi="ar-SA"/>
              </w:rPr>
              <w:t>.</w:t>
            </w:r>
          </w:p>
        </w:tc>
      </w:tr>
      <w:tr w:rsidR="006E0807" w:rsidRPr="0036211E" w:rsidTr="00C00072">
        <w:trPr>
          <w:gridAfter w:val="1"/>
          <w:wAfter w:w="13" w:type="dxa"/>
          <w:trHeight w:val="482"/>
        </w:trPr>
        <w:tc>
          <w:tcPr>
            <w:tcW w:w="1911" w:type="dxa"/>
            <w:tcMar>
              <w:left w:w="98" w:type="dxa"/>
            </w:tcMar>
          </w:tcPr>
          <w:p w:rsidR="006E0807" w:rsidRPr="00D63FDF" w:rsidRDefault="006E0807" w:rsidP="0052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cs="Times New Roman"/>
                <w:color w:val="auto"/>
                <w:kern w:val="0"/>
                <w:lang w:val="uk-UA" w:eastAsia="uk-UA" w:bidi="ar-SA"/>
              </w:rPr>
            </w:pPr>
            <w:r w:rsidRPr="00D63FDF">
              <w:rPr>
                <w:rFonts w:cs="Times New Roman"/>
                <w:color w:val="auto"/>
                <w:kern w:val="0"/>
                <w:lang w:val="uk-UA" w:eastAsia="uk-UA" w:bidi="ar-SA"/>
              </w:rPr>
              <w:t>2. Наявність працівників відповідної кваліфікації, які мають необхідні знання та досвід.</w:t>
            </w:r>
          </w:p>
        </w:tc>
        <w:tc>
          <w:tcPr>
            <w:tcW w:w="7754" w:type="dxa"/>
            <w:tcBorders>
              <w:left w:val="single" w:sz="4" w:space="0" w:color="000001"/>
              <w:right w:val="single" w:sz="4" w:space="0" w:color="000001"/>
            </w:tcBorders>
            <w:tcMar>
              <w:left w:w="98" w:type="dxa"/>
            </w:tcMar>
          </w:tcPr>
          <w:p w:rsidR="003B2D46" w:rsidRDefault="003B2D46" w:rsidP="003B2D46">
            <w:pPr>
              <w:widowControl w:val="0"/>
              <w:tabs>
                <w:tab w:val="left" w:pos="1080"/>
              </w:tabs>
              <w:suppressAutoHyphens w:val="0"/>
              <w:spacing w:line="240" w:lineRule="auto"/>
              <w:jc w:val="both"/>
              <w:rPr>
                <w:rFonts w:cs="Times New Roman"/>
                <w:color w:val="auto"/>
                <w:kern w:val="0"/>
                <w:lang w:val="uk-UA" w:eastAsia="uk-UA" w:bidi="ar-SA"/>
              </w:rPr>
            </w:pPr>
            <w:r w:rsidRPr="00A337CA">
              <w:rPr>
                <w:rFonts w:cs="Times New Roman"/>
                <w:color w:val="auto"/>
                <w:kern w:val="0"/>
                <w:lang w:val="uk-UA" w:eastAsia="uk-UA" w:bidi="ar-SA"/>
              </w:rPr>
              <w:t xml:space="preserve">Довідка </w:t>
            </w:r>
            <w:r w:rsidRPr="00617599">
              <w:rPr>
                <w:rFonts w:cs="Times New Roman"/>
                <w:color w:val="auto"/>
                <w:kern w:val="0"/>
                <w:lang w:val="uk-UA" w:eastAsia="uk-UA" w:bidi="ar-SA"/>
              </w:rPr>
              <w:t>за формою наведеною нижче,</w:t>
            </w:r>
            <w:r w:rsidRPr="00A337CA">
              <w:rPr>
                <w:rFonts w:cs="Times New Roman"/>
                <w:color w:val="auto"/>
                <w:kern w:val="0"/>
                <w:lang w:val="uk-UA" w:eastAsia="uk-UA" w:bidi="ar-SA"/>
              </w:rPr>
              <w:t xml:space="preserve"> яка містить інформацію про наявність працівників відповідної кваліфікації, які мають необхідні знання та досвід, необхідних для здійснення поставки предмета закупівлі, завірена власним підписом та печаткою учасника</w:t>
            </w:r>
            <w:r>
              <w:rPr>
                <w:rFonts w:cs="Times New Roman"/>
                <w:color w:val="auto"/>
                <w:kern w:val="0"/>
                <w:lang w:val="uk-UA" w:eastAsia="uk-UA" w:bidi="ar-SA"/>
              </w:rPr>
              <w:t xml:space="preserve"> </w:t>
            </w:r>
            <w:r w:rsidRPr="000227B0">
              <w:rPr>
                <w:rFonts w:cs="Times New Roman"/>
                <w:color w:val="auto"/>
                <w:kern w:val="0"/>
                <w:lang w:val="uk-UA" w:eastAsia="uk-UA" w:bidi="ar-SA"/>
              </w:rPr>
              <w:t>(за наявності).</w:t>
            </w:r>
          </w:p>
          <w:p w:rsidR="00C00072" w:rsidRDefault="00C00072" w:rsidP="003B2D46">
            <w:pPr>
              <w:widowControl w:val="0"/>
              <w:tabs>
                <w:tab w:val="left" w:pos="1080"/>
              </w:tabs>
              <w:suppressAutoHyphens w:val="0"/>
              <w:spacing w:line="240" w:lineRule="auto"/>
              <w:jc w:val="both"/>
              <w:rPr>
                <w:rFonts w:cs="Times New Roman"/>
                <w:color w:val="auto"/>
                <w:kern w:val="0"/>
                <w:lang w:val="uk-UA" w:eastAsia="uk-UA" w:bidi="ar-SA"/>
              </w:rPr>
            </w:pPr>
          </w:p>
          <w:tbl>
            <w:tblPr>
              <w:tblW w:w="5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2072"/>
              <w:gridCol w:w="982"/>
              <w:gridCol w:w="1487"/>
            </w:tblGrid>
            <w:tr w:rsidR="00C505D0" w:rsidRPr="00947050" w:rsidTr="00C505D0">
              <w:trPr>
                <w:trHeight w:val="511"/>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C505D0" w:rsidRPr="00947050" w:rsidRDefault="00C505D0" w:rsidP="003B2D46">
                  <w:pPr>
                    <w:spacing w:line="240" w:lineRule="auto"/>
                    <w:ind w:left="-142" w:right="-108"/>
                    <w:jc w:val="center"/>
                    <w:rPr>
                      <w:rFonts w:cs="Times New Roman"/>
                      <w:lang w:val="uk-UA" w:eastAsia="uk-UA"/>
                    </w:rPr>
                  </w:pPr>
                  <w:r w:rsidRPr="00947050">
                    <w:rPr>
                      <w:rFonts w:cs="Times New Roman"/>
                      <w:lang w:val="uk-UA" w:eastAsia="uk-UA"/>
                    </w:rPr>
                    <w:t>№</w:t>
                  </w:r>
                </w:p>
                <w:p w:rsidR="00C505D0" w:rsidRPr="00947050" w:rsidRDefault="00C505D0" w:rsidP="003B2D46">
                  <w:pPr>
                    <w:spacing w:line="240" w:lineRule="auto"/>
                    <w:ind w:left="-142" w:right="-108"/>
                    <w:jc w:val="center"/>
                    <w:rPr>
                      <w:rFonts w:cs="Times New Roman"/>
                      <w:lang w:val="uk-UA" w:eastAsia="uk-UA"/>
                    </w:rPr>
                  </w:pPr>
                  <w:r w:rsidRPr="00947050">
                    <w:rPr>
                      <w:rFonts w:cs="Times New Roman"/>
                      <w:lang w:val="uk-UA" w:eastAsia="uk-UA"/>
                    </w:rPr>
                    <w:t>з/п</w:t>
                  </w:r>
                </w:p>
              </w:tc>
              <w:tc>
                <w:tcPr>
                  <w:tcW w:w="2072" w:type="dxa"/>
                  <w:tcBorders>
                    <w:top w:val="single" w:sz="4" w:space="0" w:color="auto"/>
                    <w:left w:val="single" w:sz="4" w:space="0" w:color="auto"/>
                    <w:bottom w:val="single" w:sz="4" w:space="0" w:color="auto"/>
                    <w:right w:val="single" w:sz="4" w:space="0" w:color="auto"/>
                  </w:tcBorders>
                  <w:vAlign w:val="center"/>
                  <w:hideMark/>
                </w:tcPr>
                <w:p w:rsidR="00C505D0" w:rsidRPr="00947050" w:rsidRDefault="00C505D0" w:rsidP="003B2D46">
                  <w:pPr>
                    <w:spacing w:line="240" w:lineRule="auto"/>
                    <w:ind w:left="283" w:firstLine="34"/>
                    <w:jc w:val="center"/>
                    <w:rPr>
                      <w:rFonts w:cs="Times New Roman"/>
                      <w:lang w:val="uk-UA" w:eastAsia="uk-UA"/>
                    </w:rPr>
                  </w:pPr>
                  <w:r w:rsidRPr="00947050">
                    <w:rPr>
                      <w:rFonts w:cs="Times New Roman"/>
                      <w:lang w:val="uk-UA" w:eastAsia="uk-UA"/>
                    </w:rPr>
                    <w:t>Прізвище, ім’я, по батькові</w:t>
                  </w:r>
                  <w:r>
                    <w:rPr>
                      <w:rFonts w:cs="Times New Roman"/>
                      <w:lang w:val="uk-UA" w:eastAsia="uk-UA"/>
                    </w:rPr>
                    <w:t xml:space="preserve"> працівника</w:t>
                  </w:r>
                </w:p>
              </w:tc>
              <w:tc>
                <w:tcPr>
                  <w:tcW w:w="982" w:type="dxa"/>
                  <w:tcBorders>
                    <w:top w:val="single" w:sz="4" w:space="0" w:color="auto"/>
                    <w:left w:val="single" w:sz="4" w:space="0" w:color="auto"/>
                    <w:bottom w:val="single" w:sz="4" w:space="0" w:color="auto"/>
                    <w:right w:val="single" w:sz="4" w:space="0" w:color="auto"/>
                  </w:tcBorders>
                  <w:vAlign w:val="center"/>
                </w:tcPr>
                <w:p w:rsidR="00C505D0" w:rsidRPr="00947050" w:rsidRDefault="00C505D0" w:rsidP="003B2D46">
                  <w:pPr>
                    <w:autoSpaceDN w:val="0"/>
                    <w:adjustRightInd w:val="0"/>
                    <w:ind w:right="22"/>
                    <w:jc w:val="center"/>
                    <w:rPr>
                      <w:rFonts w:cs="Times New Roman"/>
                      <w:lang w:val="uk-UA"/>
                    </w:rPr>
                  </w:pPr>
                  <w:r w:rsidRPr="00947050">
                    <w:rPr>
                      <w:rFonts w:cs="Times New Roman"/>
                      <w:lang w:val="uk-UA"/>
                    </w:rPr>
                    <w:t>Посада</w:t>
                  </w:r>
                </w:p>
              </w:tc>
              <w:tc>
                <w:tcPr>
                  <w:tcW w:w="1487" w:type="dxa"/>
                  <w:tcBorders>
                    <w:top w:val="single" w:sz="4" w:space="0" w:color="auto"/>
                    <w:left w:val="single" w:sz="4" w:space="0" w:color="auto"/>
                    <w:bottom w:val="single" w:sz="4" w:space="0" w:color="auto"/>
                    <w:right w:val="single" w:sz="4" w:space="0" w:color="auto"/>
                  </w:tcBorders>
                  <w:vAlign w:val="center"/>
                </w:tcPr>
                <w:p w:rsidR="00C505D0" w:rsidRPr="00947050" w:rsidRDefault="00C505D0" w:rsidP="003B2D46">
                  <w:pPr>
                    <w:ind w:left="-108" w:right="-108"/>
                    <w:jc w:val="center"/>
                    <w:rPr>
                      <w:rFonts w:cs="Times New Roman"/>
                      <w:lang w:val="uk-UA"/>
                    </w:rPr>
                  </w:pPr>
                  <w:r w:rsidRPr="00947050">
                    <w:rPr>
                      <w:rFonts w:cs="Times New Roman"/>
                      <w:lang w:val="uk-UA"/>
                    </w:rPr>
                    <w:t>Спеціальність</w:t>
                  </w:r>
                </w:p>
              </w:tc>
            </w:tr>
            <w:tr w:rsidR="00C505D0" w:rsidRPr="00947050" w:rsidTr="00C505D0">
              <w:trPr>
                <w:trHeight w:val="255"/>
                <w:jc w:val="center"/>
              </w:trPr>
              <w:tc>
                <w:tcPr>
                  <w:tcW w:w="475" w:type="dxa"/>
                  <w:tcBorders>
                    <w:top w:val="single" w:sz="4" w:space="0" w:color="auto"/>
                    <w:left w:val="single" w:sz="4" w:space="0" w:color="auto"/>
                    <w:bottom w:val="single" w:sz="4" w:space="0" w:color="auto"/>
                    <w:right w:val="single" w:sz="4" w:space="0" w:color="auto"/>
                  </w:tcBorders>
                </w:tcPr>
                <w:p w:rsidR="00C505D0" w:rsidRPr="00936399" w:rsidRDefault="00C505D0" w:rsidP="003B2D46">
                  <w:pPr>
                    <w:spacing w:line="240" w:lineRule="auto"/>
                    <w:ind w:left="-142" w:right="-108"/>
                    <w:jc w:val="center"/>
                    <w:rPr>
                      <w:rFonts w:cs="Times New Roman"/>
                      <w:i/>
                      <w:lang w:val="uk-UA" w:eastAsia="uk-UA"/>
                    </w:rPr>
                  </w:pPr>
                  <w:r w:rsidRPr="00947050">
                    <w:rPr>
                      <w:rFonts w:cs="Times New Roman"/>
                      <w:i/>
                      <w:lang w:val="uk-UA" w:eastAsia="uk-UA"/>
                    </w:rPr>
                    <w:t>1</w:t>
                  </w:r>
                </w:p>
              </w:tc>
              <w:tc>
                <w:tcPr>
                  <w:tcW w:w="2072" w:type="dxa"/>
                  <w:tcBorders>
                    <w:top w:val="single" w:sz="4" w:space="0" w:color="auto"/>
                    <w:left w:val="single" w:sz="4" w:space="0" w:color="auto"/>
                    <w:bottom w:val="single" w:sz="4" w:space="0" w:color="auto"/>
                    <w:right w:val="single" w:sz="4" w:space="0" w:color="auto"/>
                  </w:tcBorders>
                </w:tcPr>
                <w:p w:rsidR="00C505D0" w:rsidRPr="00947050" w:rsidRDefault="00C505D0" w:rsidP="003B2D46">
                  <w:pPr>
                    <w:spacing w:line="240" w:lineRule="auto"/>
                    <w:ind w:left="283" w:firstLine="34"/>
                    <w:jc w:val="center"/>
                    <w:rPr>
                      <w:rFonts w:cs="Times New Roman"/>
                      <w:i/>
                      <w:lang w:val="uk-UA" w:eastAsia="uk-UA"/>
                    </w:rPr>
                  </w:pPr>
                  <w:r w:rsidRPr="00947050">
                    <w:rPr>
                      <w:rFonts w:cs="Times New Roman"/>
                      <w:i/>
                      <w:lang w:val="uk-UA" w:eastAsia="uk-UA"/>
                    </w:rPr>
                    <w:t>2</w:t>
                  </w:r>
                </w:p>
              </w:tc>
              <w:tc>
                <w:tcPr>
                  <w:tcW w:w="982" w:type="dxa"/>
                  <w:tcBorders>
                    <w:top w:val="single" w:sz="4" w:space="0" w:color="auto"/>
                    <w:left w:val="single" w:sz="4" w:space="0" w:color="auto"/>
                    <w:bottom w:val="single" w:sz="4" w:space="0" w:color="auto"/>
                    <w:right w:val="single" w:sz="4" w:space="0" w:color="auto"/>
                  </w:tcBorders>
                </w:tcPr>
                <w:p w:rsidR="00C505D0" w:rsidRPr="00947050" w:rsidRDefault="00C505D0" w:rsidP="003B2D46">
                  <w:pPr>
                    <w:autoSpaceDN w:val="0"/>
                    <w:adjustRightInd w:val="0"/>
                    <w:ind w:right="22"/>
                    <w:jc w:val="center"/>
                    <w:rPr>
                      <w:rFonts w:cs="Times New Roman"/>
                      <w:i/>
                      <w:lang w:val="uk-UA"/>
                    </w:rPr>
                  </w:pPr>
                  <w:r w:rsidRPr="00947050">
                    <w:rPr>
                      <w:rFonts w:cs="Times New Roman"/>
                      <w:i/>
                      <w:lang w:val="uk-UA"/>
                    </w:rPr>
                    <w:t>3</w:t>
                  </w:r>
                </w:p>
              </w:tc>
              <w:tc>
                <w:tcPr>
                  <w:tcW w:w="1487" w:type="dxa"/>
                  <w:tcBorders>
                    <w:top w:val="single" w:sz="4" w:space="0" w:color="auto"/>
                    <w:left w:val="single" w:sz="4" w:space="0" w:color="auto"/>
                    <w:bottom w:val="single" w:sz="4" w:space="0" w:color="auto"/>
                    <w:right w:val="single" w:sz="4" w:space="0" w:color="auto"/>
                  </w:tcBorders>
                  <w:vAlign w:val="center"/>
                </w:tcPr>
                <w:p w:rsidR="00C505D0" w:rsidRPr="00947050" w:rsidRDefault="00C505D0" w:rsidP="003B2D46">
                  <w:pPr>
                    <w:ind w:left="-108" w:right="-108"/>
                    <w:jc w:val="center"/>
                    <w:rPr>
                      <w:rFonts w:cs="Times New Roman"/>
                      <w:i/>
                      <w:lang w:val="uk-UA"/>
                    </w:rPr>
                  </w:pPr>
                  <w:r w:rsidRPr="00947050">
                    <w:rPr>
                      <w:rFonts w:cs="Times New Roman"/>
                      <w:i/>
                      <w:lang w:val="uk-UA"/>
                    </w:rPr>
                    <w:t>5</w:t>
                  </w:r>
                </w:p>
              </w:tc>
            </w:tr>
            <w:tr w:rsidR="00C505D0" w:rsidRPr="00947050" w:rsidTr="00C505D0">
              <w:trPr>
                <w:trHeight w:val="92"/>
                <w:jc w:val="center"/>
              </w:trPr>
              <w:tc>
                <w:tcPr>
                  <w:tcW w:w="475" w:type="dxa"/>
                  <w:tcBorders>
                    <w:top w:val="single" w:sz="4" w:space="0" w:color="auto"/>
                    <w:left w:val="single" w:sz="4" w:space="0" w:color="auto"/>
                    <w:bottom w:val="single" w:sz="4" w:space="0" w:color="auto"/>
                    <w:right w:val="single" w:sz="4" w:space="0" w:color="auto"/>
                  </w:tcBorders>
                </w:tcPr>
                <w:p w:rsidR="00C505D0" w:rsidRPr="00947050" w:rsidRDefault="00C505D0" w:rsidP="003B2D46">
                  <w:pPr>
                    <w:spacing w:line="480" w:lineRule="auto"/>
                    <w:jc w:val="both"/>
                    <w:rPr>
                      <w:rFonts w:cs="Times New Roman"/>
                      <w:lang w:val="uk-UA" w:eastAsia="uk-UA"/>
                    </w:rPr>
                  </w:pPr>
                </w:p>
              </w:tc>
              <w:tc>
                <w:tcPr>
                  <w:tcW w:w="2072" w:type="dxa"/>
                  <w:tcBorders>
                    <w:top w:val="single" w:sz="4" w:space="0" w:color="auto"/>
                    <w:left w:val="single" w:sz="4" w:space="0" w:color="auto"/>
                    <w:bottom w:val="single" w:sz="4" w:space="0" w:color="auto"/>
                    <w:right w:val="single" w:sz="4" w:space="0" w:color="auto"/>
                  </w:tcBorders>
                </w:tcPr>
                <w:p w:rsidR="00C505D0" w:rsidRPr="00947050" w:rsidRDefault="00C505D0" w:rsidP="003B2D46">
                  <w:pPr>
                    <w:spacing w:line="480" w:lineRule="auto"/>
                    <w:ind w:left="283"/>
                    <w:jc w:val="center"/>
                    <w:rPr>
                      <w:rFonts w:cs="Times New Roman"/>
                      <w:lang w:val="uk-UA" w:eastAsia="uk-UA"/>
                    </w:rPr>
                  </w:pPr>
                </w:p>
              </w:tc>
              <w:tc>
                <w:tcPr>
                  <w:tcW w:w="982" w:type="dxa"/>
                  <w:tcBorders>
                    <w:top w:val="single" w:sz="4" w:space="0" w:color="auto"/>
                    <w:left w:val="single" w:sz="4" w:space="0" w:color="auto"/>
                    <w:bottom w:val="single" w:sz="4" w:space="0" w:color="auto"/>
                    <w:right w:val="single" w:sz="4" w:space="0" w:color="auto"/>
                  </w:tcBorders>
                </w:tcPr>
                <w:p w:rsidR="00C505D0" w:rsidRPr="00947050" w:rsidRDefault="00C505D0" w:rsidP="003B2D46">
                  <w:pPr>
                    <w:spacing w:line="480" w:lineRule="auto"/>
                    <w:ind w:left="283"/>
                    <w:jc w:val="both"/>
                    <w:rPr>
                      <w:rFonts w:cs="Times New Roman"/>
                      <w:lang w:val="uk-UA" w:eastAsia="uk-UA"/>
                    </w:rPr>
                  </w:pPr>
                </w:p>
              </w:tc>
              <w:tc>
                <w:tcPr>
                  <w:tcW w:w="1487" w:type="dxa"/>
                  <w:tcBorders>
                    <w:top w:val="single" w:sz="4" w:space="0" w:color="auto"/>
                    <w:left w:val="single" w:sz="4" w:space="0" w:color="auto"/>
                    <w:bottom w:val="single" w:sz="4" w:space="0" w:color="auto"/>
                    <w:right w:val="single" w:sz="4" w:space="0" w:color="auto"/>
                  </w:tcBorders>
                </w:tcPr>
                <w:p w:rsidR="00C505D0" w:rsidRPr="00947050" w:rsidRDefault="00C505D0" w:rsidP="003B2D46">
                  <w:pPr>
                    <w:spacing w:line="480" w:lineRule="auto"/>
                    <w:ind w:left="283"/>
                    <w:jc w:val="both"/>
                    <w:rPr>
                      <w:rFonts w:cs="Times New Roman"/>
                      <w:lang w:val="uk-UA" w:eastAsia="uk-UA"/>
                    </w:rPr>
                  </w:pPr>
                </w:p>
              </w:tc>
            </w:tr>
          </w:tbl>
          <w:p w:rsidR="006E0807" w:rsidRPr="00D63FDF" w:rsidRDefault="006E0807" w:rsidP="00DE5B99">
            <w:pPr>
              <w:spacing w:line="240" w:lineRule="auto"/>
              <w:ind w:firstLine="284"/>
              <w:jc w:val="both"/>
              <w:rPr>
                <w:rFonts w:cs="Times New Roman"/>
                <w:color w:val="auto"/>
                <w:kern w:val="0"/>
                <w:lang w:val="uk-UA" w:eastAsia="uk-UA" w:bidi="ar-SA"/>
              </w:rPr>
            </w:pPr>
          </w:p>
        </w:tc>
      </w:tr>
      <w:tr w:rsidR="00D0533B" w:rsidRPr="00524C60" w:rsidTr="00C00072">
        <w:trPr>
          <w:trHeight w:val="407"/>
        </w:trPr>
        <w:tc>
          <w:tcPr>
            <w:tcW w:w="1911" w:type="dxa"/>
            <w:tcBorders>
              <w:top w:val="single" w:sz="4" w:space="0" w:color="000000"/>
              <w:left w:val="single" w:sz="4" w:space="0" w:color="000000"/>
              <w:bottom w:val="single" w:sz="4" w:space="0" w:color="000000"/>
            </w:tcBorders>
            <w:tcMar>
              <w:left w:w="98" w:type="dxa"/>
            </w:tcMar>
          </w:tcPr>
          <w:p w:rsidR="00D0533B" w:rsidRPr="001137B3" w:rsidRDefault="00D0533B" w:rsidP="0052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cs="Times New Roman"/>
                <w:color w:val="auto"/>
                <w:kern w:val="0"/>
                <w:lang w:val="uk-UA" w:eastAsia="uk-UA" w:bidi="ar-SA"/>
              </w:rPr>
            </w:pPr>
            <w:r w:rsidRPr="00D63FDF">
              <w:rPr>
                <w:rFonts w:cs="Times New Roman"/>
                <w:color w:val="auto"/>
                <w:kern w:val="0"/>
                <w:lang w:val="uk-UA" w:eastAsia="uk-UA" w:bidi="ar-SA"/>
              </w:rPr>
              <w:t>3. Наявність документально підтвердженого досвіду виконання аналогічного (аналогічних) за предметом закупівлі договору (договорів).</w:t>
            </w:r>
          </w:p>
        </w:tc>
        <w:tc>
          <w:tcPr>
            <w:tcW w:w="7767" w:type="dxa"/>
            <w:gridSpan w:val="2"/>
            <w:tcBorders>
              <w:top w:val="single" w:sz="4" w:space="0" w:color="000000"/>
              <w:left w:val="single" w:sz="4" w:space="0" w:color="000000"/>
              <w:bottom w:val="single" w:sz="4" w:space="0" w:color="000000"/>
              <w:right w:val="single" w:sz="4" w:space="0" w:color="000000"/>
            </w:tcBorders>
            <w:tcMar>
              <w:left w:w="98" w:type="dxa"/>
            </w:tcMar>
          </w:tcPr>
          <w:p w:rsidR="00D0533B" w:rsidRPr="00D63FDF" w:rsidRDefault="00D0533B" w:rsidP="00D0533B">
            <w:pPr>
              <w:spacing w:line="240" w:lineRule="auto"/>
              <w:ind w:firstLine="284"/>
              <w:jc w:val="both"/>
              <w:rPr>
                <w:rFonts w:cs="Times New Roman"/>
                <w:bCs/>
                <w:color w:val="auto"/>
                <w:kern w:val="0"/>
                <w:lang w:val="uk-UA" w:eastAsia="uk-UA" w:bidi="ar-SA"/>
              </w:rPr>
            </w:pPr>
            <w:r w:rsidRPr="00D63FDF">
              <w:rPr>
                <w:rFonts w:cs="Times New Roman"/>
                <w:bCs/>
                <w:color w:val="auto"/>
                <w:kern w:val="0"/>
                <w:lang w:val="uk-UA" w:eastAsia="uk-UA" w:bidi="ar-SA"/>
              </w:rPr>
              <w:t>Довідка, згідно зі зразком, що наведений у Додатку 6 тендерної документації, що підтверджує наявність документально підтвердженого досвіду виконання аналогічного (аналогічних) за предметом закупівлі договору (договорів).</w:t>
            </w:r>
          </w:p>
          <w:p w:rsidR="00D0533B" w:rsidRPr="00D63FDF" w:rsidRDefault="00D0533B" w:rsidP="00D0533B">
            <w:pPr>
              <w:spacing w:line="240" w:lineRule="auto"/>
              <w:ind w:firstLine="284"/>
              <w:jc w:val="both"/>
              <w:rPr>
                <w:rFonts w:cs="Times New Roman"/>
                <w:color w:val="auto"/>
                <w:kern w:val="0"/>
                <w:lang w:val="uk-UA" w:eastAsia="uk-UA" w:bidi="ar-SA"/>
              </w:rPr>
            </w:pPr>
            <w:r w:rsidRPr="00DB24FE">
              <w:rPr>
                <w:rFonts w:cs="Times New Roman"/>
                <w:bCs/>
                <w:color w:val="auto"/>
                <w:kern w:val="0"/>
                <w:lang w:val="uk-UA" w:eastAsia="uk-UA" w:bidi="ar-SA"/>
              </w:rPr>
              <w:t>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tc>
      </w:tr>
    </w:tbl>
    <w:p w:rsidR="00C00072" w:rsidRDefault="00C00072" w:rsidP="003D4FCA">
      <w:pPr>
        <w:suppressAutoHyphens w:val="0"/>
        <w:spacing w:line="240" w:lineRule="auto"/>
        <w:rPr>
          <w:rFonts w:cs="Times New Roman"/>
          <w:b/>
          <w:color w:val="auto"/>
          <w:kern w:val="0"/>
          <w:lang w:val="uk-UA" w:eastAsia="uk-UA" w:bidi="ar-SA"/>
        </w:rPr>
      </w:pPr>
    </w:p>
    <w:p w:rsidR="0052134D" w:rsidRDefault="00C00072" w:rsidP="003D4FCA">
      <w:pPr>
        <w:suppressAutoHyphens w:val="0"/>
        <w:spacing w:line="240" w:lineRule="auto"/>
        <w:rPr>
          <w:rFonts w:cs="Times New Roman"/>
          <w:b/>
          <w:color w:val="auto"/>
          <w:kern w:val="0"/>
          <w:lang w:val="uk-UA" w:eastAsia="uk-UA" w:bidi="ar-SA"/>
        </w:rPr>
      </w:pPr>
      <w:r>
        <w:rPr>
          <w:rFonts w:cs="Times New Roman"/>
          <w:b/>
          <w:color w:val="auto"/>
          <w:kern w:val="0"/>
          <w:lang w:val="uk-UA" w:eastAsia="uk-UA" w:bidi="ar-SA"/>
        </w:rPr>
        <w:br w:type="page"/>
      </w:r>
    </w:p>
    <w:p w:rsidR="00385B06" w:rsidRPr="0075653F" w:rsidRDefault="00385B06" w:rsidP="003D4FCA">
      <w:pPr>
        <w:suppressAutoHyphens w:val="0"/>
        <w:spacing w:line="240" w:lineRule="auto"/>
        <w:jc w:val="right"/>
        <w:rPr>
          <w:rFonts w:cs="Times New Roman"/>
          <w:b/>
          <w:color w:val="auto"/>
          <w:kern w:val="0"/>
          <w:lang w:val="uk-UA" w:eastAsia="uk-UA" w:bidi="ar-SA"/>
        </w:rPr>
      </w:pPr>
      <w:r w:rsidRPr="0075653F">
        <w:rPr>
          <w:rFonts w:cs="Times New Roman"/>
          <w:b/>
          <w:color w:val="auto"/>
          <w:kern w:val="0"/>
          <w:lang w:val="uk-UA" w:eastAsia="uk-UA" w:bidi="ar-SA"/>
        </w:rPr>
        <w:lastRenderedPageBreak/>
        <w:t>Додаток 2</w:t>
      </w:r>
    </w:p>
    <w:p w:rsidR="00385B06" w:rsidRPr="0075653F" w:rsidRDefault="00FC7C6D" w:rsidP="004A157B">
      <w:pPr>
        <w:suppressAutoHyphens w:val="0"/>
        <w:spacing w:line="240" w:lineRule="auto"/>
        <w:jc w:val="right"/>
        <w:rPr>
          <w:rFonts w:cs="Times New Roman"/>
          <w:i/>
          <w:color w:val="auto"/>
          <w:kern w:val="0"/>
          <w:sz w:val="22"/>
          <w:szCs w:val="22"/>
          <w:lang w:val="uk-UA" w:eastAsia="uk-UA" w:bidi="ar-SA"/>
        </w:rPr>
      </w:pPr>
      <w:r w:rsidRPr="0075653F">
        <w:rPr>
          <w:rFonts w:cs="Times New Roman"/>
          <w:i/>
          <w:color w:val="auto"/>
          <w:kern w:val="0"/>
          <w:sz w:val="22"/>
          <w:szCs w:val="22"/>
          <w:bdr w:val="none" w:sz="0" w:space="0" w:color="auto" w:frame="1"/>
          <w:lang w:val="uk-UA" w:eastAsia="uk-UA" w:bidi="ar-SA"/>
        </w:rPr>
        <w:tab/>
      </w:r>
      <w:r w:rsidRPr="0075653F">
        <w:rPr>
          <w:rFonts w:cs="Times New Roman"/>
          <w:i/>
          <w:color w:val="auto"/>
          <w:kern w:val="0"/>
          <w:sz w:val="22"/>
          <w:szCs w:val="22"/>
          <w:bdr w:val="none" w:sz="0" w:space="0" w:color="auto" w:frame="1"/>
          <w:lang w:val="uk-UA" w:eastAsia="uk-UA" w:bidi="ar-SA"/>
        </w:rPr>
        <w:tab/>
      </w:r>
      <w:r w:rsidRPr="0075653F">
        <w:rPr>
          <w:rFonts w:cs="Times New Roman"/>
          <w:i/>
          <w:color w:val="auto"/>
          <w:kern w:val="0"/>
          <w:sz w:val="22"/>
          <w:szCs w:val="22"/>
          <w:bdr w:val="none" w:sz="0" w:space="0" w:color="auto" w:frame="1"/>
          <w:lang w:val="uk-UA" w:eastAsia="uk-UA" w:bidi="ar-SA"/>
        </w:rPr>
        <w:tab/>
      </w:r>
      <w:r w:rsidRPr="0075653F">
        <w:rPr>
          <w:rFonts w:cs="Times New Roman"/>
          <w:i/>
          <w:color w:val="auto"/>
          <w:kern w:val="0"/>
          <w:sz w:val="22"/>
          <w:szCs w:val="22"/>
          <w:bdr w:val="none" w:sz="0" w:space="0" w:color="auto" w:frame="1"/>
          <w:lang w:val="uk-UA" w:eastAsia="uk-UA" w:bidi="ar-SA"/>
        </w:rPr>
        <w:tab/>
      </w:r>
      <w:r w:rsidRPr="0075653F">
        <w:rPr>
          <w:rFonts w:cs="Times New Roman"/>
          <w:i/>
          <w:color w:val="auto"/>
          <w:kern w:val="0"/>
          <w:sz w:val="22"/>
          <w:szCs w:val="22"/>
          <w:bdr w:val="none" w:sz="0" w:space="0" w:color="auto" w:frame="1"/>
          <w:lang w:val="uk-UA" w:eastAsia="uk-UA" w:bidi="ar-SA"/>
        </w:rPr>
        <w:tab/>
      </w:r>
      <w:r w:rsidRPr="0075653F">
        <w:rPr>
          <w:rFonts w:cs="Times New Roman"/>
          <w:i/>
          <w:color w:val="auto"/>
          <w:kern w:val="0"/>
          <w:sz w:val="22"/>
          <w:szCs w:val="22"/>
          <w:bdr w:val="none" w:sz="0" w:space="0" w:color="auto" w:frame="1"/>
          <w:lang w:val="uk-UA" w:eastAsia="uk-UA" w:bidi="ar-SA"/>
        </w:rPr>
        <w:tab/>
      </w:r>
      <w:r w:rsidRPr="0075653F">
        <w:rPr>
          <w:rFonts w:cs="Times New Roman"/>
          <w:i/>
          <w:color w:val="auto"/>
          <w:kern w:val="0"/>
          <w:sz w:val="22"/>
          <w:szCs w:val="22"/>
          <w:bdr w:val="none" w:sz="0" w:space="0" w:color="auto" w:frame="1"/>
          <w:lang w:val="uk-UA" w:eastAsia="uk-UA" w:bidi="ar-SA"/>
        </w:rPr>
        <w:tab/>
      </w:r>
      <w:r w:rsidRPr="0075653F">
        <w:rPr>
          <w:rFonts w:cs="Times New Roman"/>
          <w:i/>
          <w:color w:val="auto"/>
          <w:kern w:val="0"/>
          <w:sz w:val="22"/>
          <w:szCs w:val="22"/>
          <w:bdr w:val="none" w:sz="0" w:space="0" w:color="auto" w:frame="1"/>
          <w:lang w:val="uk-UA" w:eastAsia="uk-UA" w:bidi="ar-SA"/>
        </w:rPr>
        <w:tab/>
      </w:r>
      <w:r w:rsidRPr="0075653F">
        <w:rPr>
          <w:rFonts w:cs="Times New Roman"/>
          <w:i/>
          <w:color w:val="auto"/>
          <w:kern w:val="0"/>
          <w:sz w:val="22"/>
          <w:szCs w:val="22"/>
          <w:bdr w:val="none" w:sz="0" w:space="0" w:color="auto" w:frame="1"/>
          <w:lang w:val="uk-UA" w:eastAsia="uk-UA" w:bidi="ar-SA"/>
        </w:rPr>
        <w:tab/>
      </w:r>
      <w:r w:rsidRPr="0075653F">
        <w:rPr>
          <w:rFonts w:cs="Times New Roman"/>
          <w:i/>
          <w:color w:val="auto"/>
          <w:kern w:val="0"/>
          <w:sz w:val="22"/>
          <w:szCs w:val="22"/>
          <w:bdr w:val="none" w:sz="0" w:space="0" w:color="auto" w:frame="1"/>
          <w:lang w:val="uk-UA" w:eastAsia="uk-UA" w:bidi="ar-SA"/>
        </w:rPr>
        <w:tab/>
      </w:r>
      <w:r w:rsidR="00385B06" w:rsidRPr="0075653F">
        <w:rPr>
          <w:rFonts w:cs="Times New Roman"/>
          <w:i/>
          <w:color w:val="auto"/>
          <w:kern w:val="0"/>
          <w:sz w:val="22"/>
          <w:szCs w:val="22"/>
          <w:bdr w:val="none" w:sz="0" w:space="0" w:color="auto" w:frame="1"/>
          <w:lang w:val="uk-UA" w:eastAsia="uk-UA" w:bidi="ar-SA"/>
        </w:rPr>
        <w:t xml:space="preserve">до тендерної документації </w:t>
      </w:r>
    </w:p>
    <w:p w:rsidR="00385B06" w:rsidRPr="0075653F" w:rsidRDefault="00385B06" w:rsidP="000470AD">
      <w:pPr>
        <w:suppressAutoHyphens w:val="0"/>
        <w:spacing w:line="240" w:lineRule="auto"/>
        <w:rPr>
          <w:rFonts w:cs="Times New Roman"/>
          <w:bCs/>
          <w:i/>
          <w:color w:val="auto"/>
          <w:kern w:val="0"/>
          <w:sz w:val="22"/>
          <w:szCs w:val="22"/>
          <w:lang w:val="uk-UA" w:eastAsia="uk-UA" w:bidi="ar-SA"/>
        </w:rPr>
      </w:pPr>
    </w:p>
    <w:p w:rsidR="00360995" w:rsidRPr="0075653F" w:rsidRDefault="00732EBD" w:rsidP="003D4FCA">
      <w:pPr>
        <w:widowControl w:val="0"/>
        <w:suppressAutoHyphens w:val="0"/>
        <w:autoSpaceDE w:val="0"/>
        <w:autoSpaceDN w:val="0"/>
        <w:adjustRightInd w:val="0"/>
        <w:spacing w:line="240" w:lineRule="auto"/>
        <w:jc w:val="center"/>
        <w:rPr>
          <w:rFonts w:cs="Times New Roman"/>
          <w:b/>
          <w:color w:val="auto"/>
          <w:kern w:val="0"/>
          <w:lang w:val="uk-UA" w:eastAsia="ru-RU" w:bidi="ar-SA"/>
        </w:rPr>
      </w:pPr>
      <w:r w:rsidRPr="0075653F">
        <w:rPr>
          <w:rFonts w:cs="Times New Roman"/>
          <w:b/>
          <w:color w:val="auto"/>
          <w:kern w:val="0"/>
          <w:lang w:val="uk-UA" w:eastAsia="ru-RU" w:bidi="ar-SA"/>
        </w:rPr>
        <w:t xml:space="preserve">Документи, які повинен надати Учасник для підтвердження свого права на участь у процедурі закупівлі у відповідності до ст. 17  Закону </w:t>
      </w:r>
    </w:p>
    <w:tbl>
      <w:tblPr>
        <w:tblpPr w:leftFromText="180" w:rightFromText="180" w:vertAnchor="text" w:horzAnchor="margin" w:tblpY="13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289"/>
        <w:gridCol w:w="2976"/>
        <w:gridCol w:w="3261"/>
      </w:tblGrid>
      <w:tr w:rsidR="00732EBD" w:rsidRPr="0075653F" w:rsidTr="00EA4D4A">
        <w:tc>
          <w:tcPr>
            <w:tcW w:w="534" w:type="dxa"/>
          </w:tcPr>
          <w:p w:rsidR="00732EBD" w:rsidRPr="0075653F" w:rsidRDefault="00732EBD" w:rsidP="006E0807">
            <w:pPr>
              <w:widowControl w:val="0"/>
              <w:suppressAutoHyphens w:val="0"/>
              <w:autoSpaceDE w:val="0"/>
              <w:autoSpaceDN w:val="0"/>
              <w:adjustRightInd w:val="0"/>
              <w:spacing w:line="240" w:lineRule="auto"/>
              <w:rPr>
                <w:rFonts w:cs="Times New Roman"/>
                <w:bCs/>
                <w:color w:val="auto"/>
                <w:kern w:val="0"/>
                <w:lang w:val="uk-UA" w:eastAsia="ru-RU" w:bidi="ar-SA"/>
              </w:rPr>
            </w:pPr>
          </w:p>
        </w:tc>
        <w:tc>
          <w:tcPr>
            <w:tcW w:w="3289" w:type="dxa"/>
          </w:tcPr>
          <w:p w:rsidR="00732EBD" w:rsidRPr="0075653F" w:rsidRDefault="00732EBD" w:rsidP="006E0807">
            <w:pPr>
              <w:widowControl w:val="0"/>
              <w:suppressAutoHyphens w:val="0"/>
              <w:autoSpaceDE w:val="0"/>
              <w:autoSpaceDN w:val="0"/>
              <w:adjustRightInd w:val="0"/>
              <w:spacing w:line="240" w:lineRule="auto"/>
              <w:jc w:val="center"/>
              <w:rPr>
                <w:rFonts w:cs="Times New Roman"/>
                <w:b/>
                <w:bCs/>
                <w:color w:val="auto"/>
                <w:kern w:val="0"/>
                <w:lang w:val="uk-UA" w:eastAsia="ru-RU" w:bidi="ar-SA"/>
              </w:rPr>
            </w:pPr>
            <w:r w:rsidRPr="0075653F">
              <w:rPr>
                <w:rFonts w:cs="Times New Roman"/>
                <w:b/>
                <w:bCs/>
                <w:color w:val="auto"/>
                <w:kern w:val="0"/>
                <w:lang w:val="uk-UA" w:eastAsia="ru-RU" w:bidi="ar-SA"/>
              </w:rPr>
              <w:t xml:space="preserve">Підстави для відмови Учаснику в участі в процедурі закупівлі, відповідно до статті </w:t>
            </w:r>
            <w:r w:rsidRPr="0075653F">
              <w:rPr>
                <w:rFonts w:cs="Times New Roman"/>
                <w:b/>
                <w:bCs/>
                <w:color w:val="auto"/>
                <w:kern w:val="0"/>
                <w:lang w:val="uk-UA" w:eastAsia="ru-RU" w:bidi="ar-SA"/>
              </w:rPr>
              <w:br/>
              <w:t xml:space="preserve">17 Закону України </w:t>
            </w:r>
            <w:r w:rsidRPr="0075653F">
              <w:rPr>
                <w:rFonts w:cs="Times New Roman"/>
                <w:b/>
                <w:bCs/>
                <w:color w:val="auto"/>
                <w:kern w:val="0"/>
                <w:lang w:val="uk-UA" w:eastAsia="ru-RU" w:bidi="ar-SA"/>
              </w:rPr>
              <w:br/>
              <w:t>«Про публічні закупівлі»</w:t>
            </w:r>
          </w:p>
        </w:tc>
        <w:tc>
          <w:tcPr>
            <w:tcW w:w="2976" w:type="dxa"/>
          </w:tcPr>
          <w:p w:rsidR="00732EBD" w:rsidRPr="00EA4D4A" w:rsidRDefault="00732EBD" w:rsidP="00EA4D4A">
            <w:pPr>
              <w:widowControl w:val="0"/>
              <w:suppressAutoHyphens w:val="0"/>
              <w:autoSpaceDE w:val="0"/>
              <w:autoSpaceDN w:val="0"/>
              <w:adjustRightInd w:val="0"/>
              <w:spacing w:line="240" w:lineRule="auto"/>
              <w:jc w:val="center"/>
              <w:rPr>
                <w:rFonts w:cs="Times New Roman"/>
                <w:b/>
                <w:bCs/>
                <w:color w:val="auto"/>
                <w:kern w:val="0"/>
                <w:lang w:val="uk-UA" w:eastAsia="ru-RU" w:bidi="ar-SA"/>
              </w:rPr>
            </w:pPr>
            <w:r w:rsidRPr="0075653F">
              <w:rPr>
                <w:rFonts w:cs="Times New Roman"/>
                <w:b/>
                <w:bCs/>
                <w:color w:val="auto"/>
                <w:kern w:val="0"/>
                <w:lang w:val="uk-UA" w:eastAsia="ru-RU" w:bidi="ar-SA"/>
              </w:rPr>
              <w:t>Документи, які підтверджують відсутність підстав для відмови Учаснику в участі в процедурі закупівлі, та подаються у складі тендерної пропозиції</w:t>
            </w:r>
          </w:p>
        </w:tc>
        <w:tc>
          <w:tcPr>
            <w:tcW w:w="3261" w:type="dxa"/>
          </w:tcPr>
          <w:p w:rsidR="00732EBD" w:rsidRPr="0075653F" w:rsidRDefault="00732EBD" w:rsidP="006E0807">
            <w:pPr>
              <w:widowControl w:val="0"/>
              <w:suppressAutoHyphens w:val="0"/>
              <w:autoSpaceDE w:val="0"/>
              <w:autoSpaceDN w:val="0"/>
              <w:adjustRightInd w:val="0"/>
              <w:spacing w:line="240" w:lineRule="auto"/>
              <w:jc w:val="center"/>
              <w:rPr>
                <w:rFonts w:cs="Times New Roman"/>
                <w:b/>
                <w:bCs/>
                <w:color w:val="auto"/>
                <w:kern w:val="0"/>
                <w:lang w:val="uk-UA" w:eastAsia="ru-RU" w:bidi="ar-SA"/>
              </w:rPr>
            </w:pPr>
            <w:r w:rsidRPr="0075653F">
              <w:rPr>
                <w:rFonts w:cs="Times New Roman"/>
                <w:b/>
                <w:bCs/>
                <w:color w:val="auto"/>
                <w:kern w:val="0"/>
                <w:lang w:val="uk-UA" w:eastAsia="ru-RU" w:bidi="ar-SA"/>
              </w:rPr>
              <w:t>Документи, які підтверджують</w:t>
            </w:r>
          </w:p>
          <w:p w:rsidR="00732EBD" w:rsidRPr="0075653F" w:rsidRDefault="00732EBD" w:rsidP="006E0807">
            <w:pPr>
              <w:widowControl w:val="0"/>
              <w:suppressAutoHyphens w:val="0"/>
              <w:autoSpaceDE w:val="0"/>
              <w:autoSpaceDN w:val="0"/>
              <w:adjustRightInd w:val="0"/>
              <w:spacing w:line="240" w:lineRule="auto"/>
              <w:jc w:val="center"/>
              <w:rPr>
                <w:rFonts w:cs="Times New Roman"/>
                <w:bCs/>
                <w:i/>
                <w:color w:val="auto"/>
                <w:kern w:val="0"/>
                <w:lang w:val="uk-UA" w:eastAsia="ru-RU" w:bidi="ar-SA"/>
              </w:rPr>
            </w:pPr>
            <w:r w:rsidRPr="0075653F">
              <w:rPr>
                <w:rFonts w:cs="Times New Roman"/>
                <w:b/>
                <w:bCs/>
                <w:color w:val="auto"/>
                <w:kern w:val="0"/>
                <w:lang w:val="uk-UA" w:eastAsia="ru-RU" w:bidi="ar-SA"/>
              </w:rPr>
              <w:t xml:space="preserve">відсутність підстав для відмови Учаснику у участі в процедурі закупівлі, та подаються лише </w:t>
            </w:r>
            <w:r w:rsidR="00245255" w:rsidRPr="0075653F">
              <w:rPr>
                <w:rFonts w:cs="Times New Roman"/>
                <w:b/>
                <w:bCs/>
                <w:color w:val="auto"/>
                <w:kern w:val="0"/>
                <w:lang w:val="uk-UA" w:eastAsia="ru-RU" w:bidi="ar-SA"/>
              </w:rPr>
              <w:t>ПЕРЕМОЖЦЕМ</w:t>
            </w:r>
            <w:r w:rsidRPr="0075653F">
              <w:rPr>
                <w:rFonts w:cs="Times New Roman"/>
                <w:b/>
                <w:bCs/>
                <w:color w:val="auto"/>
                <w:kern w:val="0"/>
                <w:lang w:val="uk-UA" w:eastAsia="ru-RU" w:bidi="ar-SA"/>
              </w:rPr>
              <w:t xml:space="preserve"> торгів</w:t>
            </w:r>
          </w:p>
        </w:tc>
      </w:tr>
      <w:tr w:rsidR="00732EBD" w:rsidRPr="0075653F" w:rsidTr="006E0807">
        <w:tc>
          <w:tcPr>
            <w:tcW w:w="10060" w:type="dxa"/>
            <w:gridSpan w:val="4"/>
          </w:tcPr>
          <w:p w:rsidR="00732EBD" w:rsidRPr="00DB0BA1" w:rsidRDefault="00732EBD" w:rsidP="00EA4D4A">
            <w:pPr>
              <w:widowControl w:val="0"/>
              <w:suppressAutoHyphens w:val="0"/>
              <w:autoSpaceDE w:val="0"/>
              <w:autoSpaceDN w:val="0"/>
              <w:adjustRightInd w:val="0"/>
              <w:spacing w:line="240" w:lineRule="auto"/>
              <w:jc w:val="both"/>
              <w:rPr>
                <w:rFonts w:cs="Times New Roman"/>
                <w:b/>
                <w:bCs/>
                <w:color w:val="auto"/>
                <w:kern w:val="0"/>
                <w:lang w:val="uk-UA" w:eastAsia="ru-RU" w:bidi="ar-SA"/>
              </w:rPr>
            </w:pPr>
            <w:r w:rsidRPr="00DB0BA1">
              <w:rPr>
                <w:rFonts w:cs="Times New Roman"/>
                <w:bCs/>
                <w:color w:val="auto"/>
                <w:kern w:val="0"/>
                <w:lang w:val="uk-UA" w:eastAsia="ru-RU" w:bidi="ar-SA"/>
              </w:rPr>
              <w:t>1.</w:t>
            </w:r>
            <w:r w:rsidRPr="00DB0BA1">
              <w:rPr>
                <w:rFonts w:cs="Times New Roman"/>
                <w:color w:val="auto"/>
                <w:kern w:val="0"/>
                <w:lang w:val="uk-UA" w:eastAsia="ru-RU" w:bidi="ar-SA"/>
              </w:rPr>
              <w:t xml:space="preserve"> 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r>
      <w:tr w:rsidR="009D2325" w:rsidRPr="0075653F" w:rsidTr="00EA4D4A">
        <w:tc>
          <w:tcPr>
            <w:tcW w:w="534" w:type="dxa"/>
            <w:vAlign w:val="center"/>
          </w:tcPr>
          <w:p w:rsidR="009D2325" w:rsidRPr="0075653F" w:rsidRDefault="00EA4D4A" w:rsidP="006E0807">
            <w:pPr>
              <w:widowControl w:val="0"/>
              <w:suppressAutoHyphens w:val="0"/>
              <w:autoSpaceDE w:val="0"/>
              <w:autoSpaceDN w:val="0"/>
              <w:adjustRightInd w:val="0"/>
              <w:spacing w:line="240" w:lineRule="auto"/>
              <w:rPr>
                <w:rFonts w:cs="Times New Roman"/>
                <w:bCs/>
                <w:color w:val="auto"/>
                <w:kern w:val="0"/>
                <w:lang w:val="uk-UA" w:eastAsia="ru-RU" w:bidi="ar-SA"/>
              </w:rPr>
            </w:pPr>
            <w:r>
              <w:rPr>
                <w:rFonts w:cs="Times New Roman"/>
                <w:bCs/>
                <w:color w:val="auto"/>
                <w:kern w:val="0"/>
                <w:lang w:val="uk-UA" w:eastAsia="ru-RU" w:bidi="ar-SA"/>
              </w:rPr>
              <w:t>1</w:t>
            </w:r>
          </w:p>
        </w:tc>
        <w:tc>
          <w:tcPr>
            <w:tcW w:w="3289" w:type="dxa"/>
          </w:tcPr>
          <w:p w:rsidR="009D2325" w:rsidRPr="0075653F" w:rsidRDefault="009D2325" w:rsidP="006E0807">
            <w:pPr>
              <w:suppressAutoHyphens w:val="0"/>
              <w:spacing w:line="240" w:lineRule="auto"/>
              <w:jc w:val="both"/>
              <w:rPr>
                <w:rFonts w:cs="Times New Roman"/>
                <w:color w:val="auto"/>
                <w:kern w:val="0"/>
                <w:lang w:val="uk-UA" w:eastAsia="uk-UA" w:bidi="ar-SA"/>
              </w:rPr>
            </w:pPr>
            <w:r w:rsidRPr="0075653F">
              <w:rPr>
                <w:rFonts w:cs="Times New Roman"/>
                <w:color w:val="auto"/>
                <w:kern w:val="0"/>
                <w:lang w:val="uk-UA" w:eastAsia="ru-RU" w:bidi="ar-SA"/>
              </w:rPr>
              <w:t xml:space="preserve">1) </w:t>
            </w:r>
            <w:r w:rsidRPr="0075653F">
              <w:rPr>
                <w:rFonts w:cs="Times New Roman"/>
                <w:color w:val="auto"/>
                <w:kern w:val="0"/>
                <w:lang w:val="uk-UA" w:eastAsia="uk-UA" w:bidi="ar-SA"/>
              </w:rPr>
              <w:t>він має незаперечні докази того, що учасник</w:t>
            </w:r>
            <w:r w:rsidR="004E50DD" w:rsidRPr="0075653F">
              <w:rPr>
                <w:rFonts w:cs="Times New Roman"/>
                <w:color w:val="auto"/>
                <w:kern w:val="0"/>
                <w:lang w:val="uk-UA" w:eastAsia="uk-UA" w:bidi="ar-SA"/>
              </w:rPr>
              <w:t xml:space="preserve"> процедури закупівлі</w:t>
            </w:r>
            <w:r w:rsidRPr="0075653F">
              <w:rPr>
                <w:rFonts w:cs="Times New Roman"/>
                <w:color w:val="auto"/>
                <w:kern w:val="0"/>
                <w:lang w:val="uk-UA" w:eastAsia="uk-UA" w:bidi="ar-SA"/>
              </w:rPr>
              <w:t xml:space="preserve">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976" w:type="dxa"/>
          </w:tcPr>
          <w:p w:rsidR="009D2325" w:rsidRPr="0075653F" w:rsidRDefault="009D2325" w:rsidP="006E0807">
            <w:pPr>
              <w:widowControl w:val="0"/>
              <w:autoSpaceDE w:val="0"/>
              <w:autoSpaceDN w:val="0"/>
              <w:adjustRightInd w:val="0"/>
              <w:spacing w:line="240" w:lineRule="auto"/>
              <w:jc w:val="center"/>
              <w:rPr>
                <w:rFonts w:cs="Times New Roman"/>
                <w:b/>
                <w:bCs/>
                <w:lang w:val="uk-UA" w:eastAsia="ru-RU"/>
              </w:rPr>
            </w:pPr>
            <w:r w:rsidRPr="0075653F">
              <w:rPr>
                <w:rFonts w:cs="Times New Roman"/>
                <w:bCs/>
                <w:lang w:val="uk-UA" w:eastAsia="ru-RU"/>
              </w:rPr>
              <w:t>Не вимагаються</w:t>
            </w:r>
          </w:p>
        </w:tc>
        <w:tc>
          <w:tcPr>
            <w:tcW w:w="3261" w:type="dxa"/>
          </w:tcPr>
          <w:p w:rsidR="009D2325" w:rsidRPr="0075653F" w:rsidRDefault="009D2325" w:rsidP="006E0807">
            <w:pPr>
              <w:widowControl w:val="0"/>
              <w:autoSpaceDE w:val="0"/>
              <w:autoSpaceDN w:val="0"/>
              <w:adjustRightInd w:val="0"/>
              <w:spacing w:line="240" w:lineRule="auto"/>
              <w:jc w:val="center"/>
              <w:rPr>
                <w:rFonts w:cs="Times New Roman"/>
                <w:b/>
                <w:bCs/>
                <w:lang w:val="uk-UA" w:eastAsia="ru-RU"/>
              </w:rPr>
            </w:pPr>
            <w:r w:rsidRPr="0075653F">
              <w:rPr>
                <w:rFonts w:cs="Times New Roman"/>
                <w:bCs/>
                <w:lang w:val="uk-UA" w:eastAsia="ru-RU"/>
              </w:rPr>
              <w:t>Не вимагаються</w:t>
            </w:r>
          </w:p>
        </w:tc>
      </w:tr>
      <w:tr w:rsidR="009D2325" w:rsidRPr="0036211E" w:rsidTr="00EA4D4A">
        <w:tc>
          <w:tcPr>
            <w:tcW w:w="534" w:type="dxa"/>
            <w:vAlign w:val="center"/>
          </w:tcPr>
          <w:p w:rsidR="009D2325" w:rsidRPr="0075653F" w:rsidRDefault="00EA4D4A" w:rsidP="006E0807">
            <w:pPr>
              <w:widowControl w:val="0"/>
              <w:suppressAutoHyphens w:val="0"/>
              <w:autoSpaceDE w:val="0"/>
              <w:autoSpaceDN w:val="0"/>
              <w:adjustRightInd w:val="0"/>
              <w:spacing w:line="240" w:lineRule="auto"/>
              <w:rPr>
                <w:rFonts w:cs="Times New Roman"/>
                <w:bCs/>
                <w:color w:val="auto"/>
                <w:kern w:val="0"/>
                <w:lang w:val="uk-UA" w:eastAsia="ru-RU" w:bidi="ar-SA"/>
              </w:rPr>
            </w:pPr>
            <w:r>
              <w:rPr>
                <w:rFonts w:cs="Times New Roman"/>
                <w:bCs/>
                <w:color w:val="auto"/>
                <w:kern w:val="0"/>
                <w:lang w:val="uk-UA" w:eastAsia="ru-RU" w:bidi="ar-SA"/>
              </w:rPr>
              <w:t>2</w:t>
            </w:r>
          </w:p>
        </w:tc>
        <w:tc>
          <w:tcPr>
            <w:tcW w:w="3289" w:type="dxa"/>
          </w:tcPr>
          <w:p w:rsidR="009D2325" w:rsidRPr="0075653F" w:rsidRDefault="009D2325" w:rsidP="006E0807">
            <w:pPr>
              <w:suppressAutoHyphens w:val="0"/>
              <w:spacing w:line="240" w:lineRule="auto"/>
              <w:jc w:val="both"/>
              <w:rPr>
                <w:rFonts w:cs="Times New Roman"/>
                <w:b/>
                <w:bCs/>
                <w:color w:val="auto"/>
                <w:kern w:val="0"/>
                <w:lang w:val="uk-UA" w:eastAsia="ru-RU" w:bidi="ar-SA"/>
              </w:rPr>
            </w:pPr>
            <w:r w:rsidRPr="0075653F">
              <w:rPr>
                <w:rFonts w:cs="Times New Roman"/>
                <w:color w:val="auto"/>
                <w:kern w:val="0"/>
                <w:lang w:val="uk-UA" w:eastAsia="uk-UA" w:bidi="ar-SA"/>
              </w:rPr>
              <w:t xml:space="preserve">2) відомості про юридичну особу, яка є учасником </w:t>
            </w:r>
            <w:r w:rsidR="004E50DD" w:rsidRPr="0075653F">
              <w:rPr>
                <w:rFonts w:cs="Times New Roman"/>
                <w:color w:val="auto"/>
                <w:kern w:val="0"/>
                <w:lang w:val="uk-UA" w:eastAsia="uk-UA" w:bidi="ar-SA"/>
              </w:rPr>
              <w:t xml:space="preserve">процедури закупівлі, </w:t>
            </w:r>
            <w:r w:rsidRPr="0075653F">
              <w:rPr>
                <w:rFonts w:cs="Times New Roman"/>
                <w:color w:val="auto"/>
                <w:kern w:val="0"/>
                <w:lang w:val="uk-UA" w:eastAsia="uk-UA" w:bidi="ar-SA"/>
              </w:rPr>
              <w:t xml:space="preserve">внесено до Єдиного державного реєстру осіб, які вчинили корупційні або пов'язані з корупцією правопорушення </w:t>
            </w:r>
            <w:r w:rsidRPr="0075653F">
              <w:rPr>
                <w:rFonts w:cs="Times New Roman"/>
                <w:b/>
                <w:color w:val="auto"/>
                <w:kern w:val="0"/>
                <w:lang w:val="uk-UA" w:eastAsia="uk-UA" w:bidi="ar-SA"/>
              </w:rPr>
              <w:t>(пункт 2 частини першої статті 17 Закону).</w:t>
            </w:r>
          </w:p>
        </w:tc>
        <w:tc>
          <w:tcPr>
            <w:tcW w:w="2976" w:type="dxa"/>
          </w:tcPr>
          <w:p w:rsidR="0052134D" w:rsidRPr="0052134D" w:rsidRDefault="0052134D" w:rsidP="0052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textAlignment w:val="baseline"/>
              <w:rPr>
                <w:rFonts w:cs="Times New Roman"/>
                <w:bCs/>
                <w:iCs/>
                <w:color w:val="auto"/>
                <w:kern w:val="0"/>
                <w:lang w:val="uk-UA" w:eastAsia="ru-RU" w:bidi="ar-SA"/>
              </w:rPr>
            </w:pPr>
            <w:r w:rsidRPr="0052134D">
              <w:rPr>
                <w:rFonts w:cs="Times New Roman"/>
                <w:bCs/>
                <w:iCs/>
                <w:color w:val="auto"/>
                <w:kern w:val="0"/>
                <w:lang w:val="uk-UA" w:eastAsia="ru-RU" w:bidi="ar-SA"/>
              </w:rPr>
              <w:t xml:space="preserve">Інформація про відсутність підстав, визначених у статті 17 Закону,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частиною першою статті 17 Закону шляхом заповнення відповідної інформації в електронній системі </w:t>
            </w:r>
          </w:p>
          <w:p w:rsidR="009D2325" w:rsidRPr="0075653F" w:rsidRDefault="0052134D" w:rsidP="0052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textAlignment w:val="baseline"/>
              <w:rPr>
                <w:rFonts w:cs="Times New Roman"/>
                <w:color w:val="auto"/>
                <w:kern w:val="0"/>
                <w:lang w:val="uk-UA" w:eastAsia="ru-RU" w:bidi="ar-SA"/>
              </w:rPr>
            </w:pPr>
            <w:r w:rsidRPr="0052134D">
              <w:rPr>
                <w:rFonts w:cs="Times New Roman"/>
                <w:bCs/>
                <w:iCs/>
                <w:color w:val="auto"/>
                <w:kern w:val="0"/>
                <w:lang w:val="uk-UA" w:eastAsia="ru-RU" w:bidi="ar-SA"/>
              </w:rPr>
              <w:t>закупівель</w:t>
            </w:r>
          </w:p>
        </w:tc>
        <w:tc>
          <w:tcPr>
            <w:tcW w:w="3261" w:type="dxa"/>
          </w:tcPr>
          <w:p w:rsidR="009D2325" w:rsidRPr="00070795" w:rsidRDefault="00E409FE" w:rsidP="00E409FE">
            <w:pPr>
              <w:widowControl w:val="0"/>
              <w:suppressAutoHyphens w:val="0"/>
              <w:autoSpaceDE w:val="0"/>
              <w:autoSpaceDN w:val="0"/>
              <w:adjustRightInd w:val="0"/>
              <w:spacing w:line="240" w:lineRule="auto"/>
              <w:jc w:val="center"/>
              <w:rPr>
                <w:rFonts w:cs="Times New Roman"/>
                <w:bCs/>
                <w:iCs/>
                <w:color w:val="auto"/>
                <w:kern w:val="0"/>
                <w:lang w:val="uk-UA" w:eastAsia="ru-RU" w:bidi="ar-SA"/>
              </w:rPr>
            </w:pPr>
            <w:r>
              <w:rPr>
                <w:rFonts w:cs="Times New Roman"/>
                <w:color w:val="auto"/>
                <w:kern w:val="0"/>
                <w:lang w:val="uk-UA" w:eastAsia="ru-RU" w:bidi="ar-SA"/>
              </w:rPr>
              <w:t>Не вимагаєтся</w:t>
            </w:r>
          </w:p>
        </w:tc>
      </w:tr>
      <w:tr w:rsidR="00A74EB8" w:rsidRPr="00524C60" w:rsidTr="00EA4D4A">
        <w:tc>
          <w:tcPr>
            <w:tcW w:w="534" w:type="dxa"/>
            <w:vAlign w:val="center"/>
          </w:tcPr>
          <w:p w:rsidR="00A74EB8" w:rsidRPr="0075653F" w:rsidRDefault="00EA4D4A" w:rsidP="00A74EB8">
            <w:pPr>
              <w:widowControl w:val="0"/>
              <w:suppressAutoHyphens w:val="0"/>
              <w:autoSpaceDE w:val="0"/>
              <w:autoSpaceDN w:val="0"/>
              <w:adjustRightInd w:val="0"/>
              <w:spacing w:line="240" w:lineRule="auto"/>
              <w:rPr>
                <w:rFonts w:cs="Times New Roman"/>
                <w:bCs/>
                <w:color w:val="auto"/>
                <w:kern w:val="0"/>
                <w:lang w:val="uk-UA" w:eastAsia="ru-RU" w:bidi="ar-SA"/>
              </w:rPr>
            </w:pPr>
            <w:r>
              <w:rPr>
                <w:rFonts w:cs="Times New Roman"/>
                <w:bCs/>
                <w:color w:val="auto"/>
                <w:kern w:val="0"/>
                <w:lang w:val="uk-UA" w:eastAsia="ru-RU" w:bidi="ar-SA"/>
              </w:rPr>
              <w:t>3</w:t>
            </w:r>
          </w:p>
        </w:tc>
        <w:tc>
          <w:tcPr>
            <w:tcW w:w="3289" w:type="dxa"/>
          </w:tcPr>
          <w:p w:rsidR="00A74EB8" w:rsidRPr="0075653F" w:rsidRDefault="00A74EB8" w:rsidP="00A74EB8">
            <w:pPr>
              <w:suppressAutoHyphens w:val="0"/>
              <w:spacing w:line="240" w:lineRule="auto"/>
              <w:jc w:val="both"/>
              <w:rPr>
                <w:rFonts w:cs="Times New Roman"/>
                <w:color w:val="auto"/>
                <w:kern w:val="0"/>
                <w:lang w:val="uk-UA" w:eastAsia="ru-RU" w:bidi="ar-SA"/>
              </w:rPr>
            </w:pPr>
            <w:r w:rsidRPr="0075653F">
              <w:rPr>
                <w:rFonts w:cs="Times New Roman"/>
                <w:color w:val="auto"/>
                <w:kern w:val="0"/>
                <w:lang w:val="uk-UA" w:eastAsia="ru-RU" w:bidi="ar-SA"/>
              </w:rPr>
              <w:t xml:space="preserve">3) </w:t>
            </w:r>
            <w:r w:rsidRPr="0075653F">
              <w:rPr>
                <w:rFonts w:cs="Times New Roman"/>
                <w:lang w:val="uk-UA"/>
              </w:rPr>
              <w:t xml:space="preserve"> </w:t>
            </w:r>
            <w:r w:rsidRPr="0075653F">
              <w:rPr>
                <w:rFonts w:cs="Times New Roman"/>
                <w:color w:val="auto"/>
                <w:kern w:val="0"/>
                <w:lang w:val="uk-UA" w:eastAsia="ru-RU" w:bidi="ar-SA"/>
              </w:rPr>
              <w:t xml:space="preserve">службову (посадову) особу учасника процедури закупівлі, яку уповноважено </w:t>
            </w:r>
            <w:r w:rsidRPr="0075653F">
              <w:rPr>
                <w:rFonts w:cs="Times New Roman"/>
                <w:color w:val="auto"/>
                <w:kern w:val="0"/>
                <w:lang w:val="uk-UA" w:eastAsia="ru-RU" w:bidi="ar-SA"/>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74EB8" w:rsidRPr="0075653F" w:rsidRDefault="00A74EB8" w:rsidP="00A74EB8">
            <w:pPr>
              <w:suppressAutoHyphens w:val="0"/>
              <w:spacing w:line="240" w:lineRule="auto"/>
              <w:jc w:val="both"/>
              <w:rPr>
                <w:rFonts w:cs="Times New Roman"/>
                <w:b/>
                <w:color w:val="auto"/>
                <w:kern w:val="0"/>
                <w:lang w:val="uk-UA" w:eastAsia="ru-RU" w:bidi="ar-SA"/>
              </w:rPr>
            </w:pPr>
            <w:r w:rsidRPr="0075653F">
              <w:rPr>
                <w:rFonts w:cs="Times New Roman"/>
                <w:b/>
                <w:color w:val="auto"/>
                <w:kern w:val="0"/>
                <w:lang w:val="uk-UA" w:eastAsia="ru-RU" w:bidi="ar-SA"/>
              </w:rPr>
              <w:t>(пункт 3 частини першої статті 17 Закону).</w:t>
            </w:r>
          </w:p>
        </w:tc>
        <w:tc>
          <w:tcPr>
            <w:tcW w:w="2976" w:type="dxa"/>
          </w:tcPr>
          <w:p w:rsidR="0052134D" w:rsidRPr="0052134D" w:rsidRDefault="0052134D" w:rsidP="0052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textAlignment w:val="baseline"/>
              <w:rPr>
                <w:rFonts w:cs="Times New Roman"/>
                <w:bCs/>
                <w:iCs/>
                <w:color w:val="auto"/>
                <w:kern w:val="0"/>
                <w:lang w:val="uk-UA" w:eastAsia="ru-RU" w:bidi="ar-SA"/>
              </w:rPr>
            </w:pPr>
            <w:r w:rsidRPr="0052134D">
              <w:rPr>
                <w:rFonts w:cs="Times New Roman"/>
                <w:bCs/>
                <w:iCs/>
                <w:color w:val="auto"/>
                <w:kern w:val="0"/>
                <w:lang w:val="uk-UA" w:eastAsia="ru-RU" w:bidi="ar-SA"/>
              </w:rPr>
              <w:lastRenderedPageBreak/>
              <w:t xml:space="preserve">Інформація про відсутність підстав, визначених у статті 17 </w:t>
            </w:r>
            <w:r w:rsidRPr="0052134D">
              <w:rPr>
                <w:rFonts w:cs="Times New Roman"/>
                <w:bCs/>
                <w:iCs/>
                <w:color w:val="auto"/>
                <w:kern w:val="0"/>
                <w:lang w:val="uk-UA" w:eastAsia="ru-RU" w:bidi="ar-SA"/>
              </w:rPr>
              <w:lastRenderedPageBreak/>
              <w:t xml:space="preserve">Закону,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частиною першою статті 17 Закону шляхом заповнення відповідної інформації в електронній системі </w:t>
            </w:r>
          </w:p>
          <w:p w:rsidR="00A74EB8" w:rsidRPr="0075653F" w:rsidRDefault="0052134D" w:rsidP="0052134D">
            <w:pPr>
              <w:widowControl w:val="0"/>
              <w:suppressAutoHyphens w:val="0"/>
              <w:autoSpaceDE w:val="0"/>
              <w:autoSpaceDN w:val="0"/>
              <w:adjustRightInd w:val="0"/>
              <w:spacing w:line="240" w:lineRule="auto"/>
              <w:jc w:val="both"/>
              <w:rPr>
                <w:rFonts w:cs="Times New Roman"/>
                <w:bCs/>
                <w:color w:val="auto"/>
                <w:kern w:val="0"/>
                <w:lang w:val="uk-UA" w:eastAsia="ru-RU" w:bidi="ar-SA"/>
              </w:rPr>
            </w:pPr>
            <w:r w:rsidRPr="0052134D">
              <w:rPr>
                <w:rFonts w:cs="Times New Roman"/>
                <w:bCs/>
                <w:iCs/>
                <w:color w:val="auto"/>
                <w:kern w:val="0"/>
                <w:lang w:val="uk-UA" w:eastAsia="ru-RU" w:bidi="ar-SA"/>
              </w:rPr>
              <w:t>закупівель</w:t>
            </w:r>
          </w:p>
        </w:tc>
        <w:tc>
          <w:tcPr>
            <w:tcW w:w="3261" w:type="dxa"/>
          </w:tcPr>
          <w:p w:rsidR="00245255" w:rsidRPr="00A0458F" w:rsidRDefault="00245255" w:rsidP="00D2094A">
            <w:pPr>
              <w:widowControl w:val="0"/>
              <w:suppressAutoHyphens w:val="0"/>
              <w:autoSpaceDE w:val="0"/>
              <w:autoSpaceDN w:val="0"/>
              <w:adjustRightInd w:val="0"/>
              <w:spacing w:line="240" w:lineRule="auto"/>
              <w:jc w:val="both"/>
              <w:rPr>
                <w:lang w:val="uk-UA"/>
              </w:rPr>
            </w:pPr>
            <w:r w:rsidRPr="00A0458F">
              <w:rPr>
                <w:lang w:val="uk-UA"/>
              </w:rPr>
              <w:lastRenderedPageBreak/>
              <w:t xml:space="preserve">Інформаційна довідка з Єдиного державного реєстру осіб, які вчинили корупційні </w:t>
            </w:r>
            <w:r w:rsidRPr="00A0458F">
              <w:rPr>
                <w:lang w:val="uk-UA"/>
              </w:rPr>
              <w:lastRenderedPageBreak/>
              <w:t>або пов’язані з корупцією правопорушення</w:t>
            </w:r>
            <w:r>
              <w:rPr>
                <w:lang w:val="uk-UA"/>
              </w:rPr>
              <w:t xml:space="preserve"> </w:t>
            </w:r>
            <w:r w:rsidRPr="00245255">
              <w:rPr>
                <w:lang w:val="uk-UA"/>
              </w:rPr>
              <w:t>(</w:t>
            </w:r>
            <w:r w:rsidRPr="00245255">
              <w:rPr>
                <w:bCs/>
                <w:i/>
                <w:lang w:val="uk-UA"/>
              </w:rPr>
              <w:t>corruptinfo.nazk.gov.ua</w:t>
            </w:r>
            <w:r w:rsidRPr="00245255">
              <w:rPr>
                <w:bCs/>
                <w:iCs/>
                <w:lang w:val="uk-UA"/>
              </w:rPr>
              <w:t>),</w:t>
            </w:r>
          </w:p>
          <w:p w:rsidR="00A74EB8" w:rsidRPr="00245255" w:rsidRDefault="00245255" w:rsidP="00D2094A">
            <w:pPr>
              <w:widowControl w:val="0"/>
              <w:suppressAutoHyphens w:val="0"/>
              <w:autoSpaceDE w:val="0"/>
              <w:autoSpaceDN w:val="0"/>
              <w:adjustRightInd w:val="0"/>
              <w:spacing w:line="240" w:lineRule="auto"/>
              <w:jc w:val="both"/>
              <w:rPr>
                <w:rFonts w:cs="Times New Roman"/>
                <w:bCs/>
                <w:color w:val="auto"/>
                <w:kern w:val="0"/>
                <w:lang w:val="uk-UA" w:eastAsia="ru-RU" w:bidi="ar-SA"/>
              </w:rPr>
            </w:pPr>
            <w:r w:rsidRPr="00A0458F">
              <w:rPr>
                <w:lang w:val="uk-UA"/>
              </w:rPr>
              <w:t>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74EB8" w:rsidRPr="00F66B99" w:rsidTr="00EA4D4A">
        <w:tc>
          <w:tcPr>
            <w:tcW w:w="534" w:type="dxa"/>
            <w:vAlign w:val="center"/>
          </w:tcPr>
          <w:p w:rsidR="00A74EB8" w:rsidRPr="0075653F" w:rsidRDefault="00EA4D4A" w:rsidP="00A74EB8">
            <w:pPr>
              <w:widowControl w:val="0"/>
              <w:suppressAutoHyphens w:val="0"/>
              <w:autoSpaceDE w:val="0"/>
              <w:autoSpaceDN w:val="0"/>
              <w:adjustRightInd w:val="0"/>
              <w:spacing w:line="240" w:lineRule="auto"/>
              <w:rPr>
                <w:rFonts w:cs="Times New Roman"/>
                <w:bCs/>
                <w:color w:val="auto"/>
                <w:kern w:val="0"/>
                <w:lang w:val="uk-UA" w:eastAsia="ru-RU" w:bidi="ar-SA"/>
              </w:rPr>
            </w:pPr>
            <w:r>
              <w:rPr>
                <w:rFonts w:cs="Times New Roman"/>
                <w:bCs/>
                <w:color w:val="auto"/>
                <w:kern w:val="0"/>
                <w:lang w:val="uk-UA" w:eastAsia="ru-RU" w:bidi="ar-SA"/>
              </w:rPr>
              <w:lastRenderedPageBreak/>
              <w:t>4</w:t>
            </w:r>
          </w:p>
        </w:tc>
        <w:tc>
          <w:tcPr>
            <w:tcW w:w="3289" w:type="dxa"/>
          </w:tcPr>
          <w:p w:rsidR="00A74EB8" w:rsidRPr="0075653F" w:rsidRDefault="00A74EB8" w:rsidP="00A74EB8">
            <w:pPr>
              <w:suppressAutoHyphens w:val="0"/>
              <w:spacing w:line="240" w:lineRule="auto"/>
              <w:jc w:val="both"/>
              <w:rPr>
                <w:rFonts w:cs="Times New Roman"/>
                <w:b/>
                <w:color w:val="auto"/>
                <w:kern w:val="0"/>
                <w:lang w:val="uk-UA" w:eastAsia="ru-RU" w:bidi="ar-SA"/>
              </w:rPr>
            </w:pPr>
            <w:r w:rsidRPr="0075653F">
              <w:rPr>
                <w:rFonts w:cs="Times New Roman"/>
                <w:color w:val="auto"/>
                <w:kern w:val="0"/>
                <w:lang w:val="uk-UA" w:eastAsia="ru-RU" w:bidi="ar-SA"/>
              </w:rPr>
              <w:t xml:space="preserve">4) суб'єкт господарювання (учасник) протягом останніх трьох років притягувався до відповідальності за порушення, передбачене </w:t>
            </w:r>
            <w:r w:rsidRPr="0075653F">
              <w:rPr>
                <w:rFonts w:cs="Times New Roman"/>
                <w:color w:val="auto"/>
                <w:kern w:val="0"/>
                <w:lang w:val="uk-UA" w:eastAsia="uk-UA" w:bidi="ar-SA"/>
              </w:rPr>
              <w:t>пунктом 4 частини другої статті 6</w:t>
            </w:r>
            <w:r w:rsidRPr="0075653F">
              <w:rPr>
                <w:rFonts w:cs="Times New Roman"/>
                <w:color w:val="auto"/>
                <w:kern w:val="0"/>
                <w:lang w:val="uk-UA" w:eastAsia="ru-RU" w:bidi="ar-SA"/>
              </w:rPr>
              <w:t xml:space="preserve">, </w:t>
            </w:r>
            <w:r w:rsidRPr="0075653F">
              <w:rPr>
                <w:rFonts w:cs="Times New Roman"/>
                <w:color w:val="auto"/>
                <w:kern w:val="0"/>
                <w:lang w:val="uk-UA" w:eastAsia="uk-UA" w:bidi="ar-SA"/>
              </w:rPr>
              <w:t>пунктом 1 статті 50 Закону України "Про захист економічної конкуренції"</w:t>
            </w:r>
            <w:r w:rsidRPr="0075653F">
              <w:rPr>
                <w:rFonts w:cs="Times New Roman"/>
                <w:color w:val="auto"/>
                <w:kern w:val="0"/>
                <w:lang w:val="uk-UA" w:eastAsia="ru-RU" w:bidi="ar-SA"/>
              </w:rPr>
              <w:t>, у вигляді вчинення антиконкурентних узгоджених дій, що стосуються спотворення результатів тендерів;</w:t>
            </w:r>
          </w:p>
          <w:p w:rsidR="00A74EB8" w:rsidRPr="0075653F" w:rsidRDefault="00A74EB8" w:rsidP="00A74EB8">
            <w:pPr>
              <w:suppressAutoHyphens w:val="0"/>
              <w:spacing w:line="240" w:lineRule="auto"/>
              <w:jc w:val="both"/>
              <w:rPr>
                <w:rFonts w:cs="Times New Roman"/>
                <w:color w:val="auto"/>
                <w:kern w:val="0"/>
                <w:lang w:val="uk-UA" w:eastAsia="ru-RU" w:bidi="ar-SA"/>
              </w:rPr>
            </w:pPr>
            <w:r w:rsidRPr="0075653F">
              <w:rPr>
                <w:rFonts w:cs="Times New Roman"/>
                <w:b/>
                <w:color w:val="auto"/>
                <w:kern w:val="0"/>
                <w:lang w:val="uk-UA" w:eastAsia="ru-RU" w:bidi="ar-SA"/>
              </w:rPr>
              <w:t>(пункт 4 частини першої статті 17 Закону).</w:t>
            </w:r>
          </w:p>
        </w:tc>
        <w:tc>
          <w:tcPr>
            <w:tcW w:w="2976" w:type="dxa"/>
          </w:tcPr>
          <w:p w:rsidR="0052134D" w:rsidRPr="0052134D" w:rsidRDefault="0052134D" w:rsidP="0052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textAlignment w:val="baseline"/>
              <w:rPr>
                <w:rFonts w:cs="Times New Roman"/>
                <w:bCs/>
                <w:iCs/>
                <w:color w:val="auto"/>
                <w:kern w:val="0"/>
                <w:lang w:val="uk-UA" w:eastAsia="ru-RU" w:bidi="ar-SA"/>
              </w:rPr>
            </w:pPr>
            <w:r w:rsidRPr="0052134D">
              <w:rPr>
                <w:rFonts w:cs="Times New Roman"/>
                <w:bCs/>
                <w:iCs/>
                <w:color w:val="auto"/>
                <w:kern w:val="0"/>
                <w:lang w:val="uk-UA" w:eastAsia="ru-RU" w:bidi="ar-SA"/>
              </w:rPr>
              <w:t xml:space="preserve">Інформація про відсутність підстав, визначених у статті 17 Закону,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частиною першою статті 17 Закону шляхом заповнення відповідної інформації в електронній системі </w:t>
            </w:r>
          </w:p>
          <w:p w:rsidR="00A74EB8" w:rsidRPr="0075653F" w:rsidRDefault="0052134D" w:rsidP="0052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textAlignment w:val="baseline"/>
              <w:rPr>
                <w:rFonts w:cs="Times New Roman"/>
                <w:color w:val="auto"/>
                <w:kern w:val="0"/>
                <w:lang w:val="uk-UA" w:eastAsia="uk-UA" w:bidi="ar-SA"/>
              </w:rPr>
            </w:pPr>
            <w:r w:rsidRPr="0052134D">
              <w:rPr>
                <w:rFonts w:cs="Times New Roman"/>
                <w:bCs/>
                <w:iCs/>
                <w:color w:val="auto"/>
                <w:kern w:val="0"/>
                <w:lang w:val="uk-UA" w:eastAsia="ru-RU" w:bidi="ar-SA"/>
              </w:rPr>
              <w:t>закупівель</w:t>
            </w:r>
          </w:p>
        </w:tc>
        <w:tc>
          <w:tcPr>
            <w:tcW w:w="3261" w:type="dxa"/>
          </w:tcPr>
          <w:p w:rsidR="00A74EB8" w:rsidRPr="0075653F" w:rsidRDefault="00E409FE" w:rsidP="00E409FE">
            <w:pPr>
              <w:widowControl w:val="0"/>
              <w:suppressAutoHyphens w:val="0"/>
              <w:autoSpaceDE w:val="0"/>
              <w:autoSpaceDN w:val="0"/>
              <w:adjustRightInd w:val="0"/>
              <w:spacing w:line="240" w:lineRule="auto"/>
              <w:jc w:val="center"/>
              <w:rPr>
                <w:rFonts w:cs="Times New Roman"/>
                <w:bCs/>
                <w:color w:val="auto"/>
                <w:kern w:val="0"/>
                <w:lang w:val="uk-UA" w:eastAsia="ru-RU" w:bidi="ar-SA"/>
              </w:rPr>
            </w:pPr>
            <w:r>
              <w:rPr>
                <w:rFonts w:cs="Times New Roman"/>
                <w:color w:val="auto"/>
                <w:kern w:val="0"/>
                <w:lang w:val="uk-UA" w:eastAsia="ru-RU" w:bidi="ar-SA"/>
              </w:rPr>
              <w:t>Не вимагаєтся</w:t>
            </w:r>
          </w:p>
        </w:tc>
      </w:tr>
      <w:tr w:rsidR="009D2325" w:rsidRPr="00524C60" w:rsidTr="00EA4D4A">
        <w:tc>
          <w:tcPr>
            <w:tcW w:w="534" w:type="dxa"/>
            <w:vAlign w:val="center"/>
          </w:tcPr>
          <w:p w:rsidR="009D2325" w:rsidRPr="0075653F" w:rsidRDefault="00EA4D4A" w:rsidP="006E0807">
            <w:pPr>
              <w:widowControl w:val="0"/>
              <w:suppressAutoHyphens w:val="0"/>
              <w:autoSpaceDE w:val="0"/>
              <w:autoSpaceDN w:val="0"/>
              <w:adjustRightInd w:val="0"/>
              <w:spacing w:line="240" w:lineRule="auto"/>
              <w:rPr>
                <w:rFonts w:cs="Times New Roman"/>
                <w:bCs/>
                <w:color w:val="auto"/>
                <w:kern w:val="0"/>
                <w:lang w:val="uk-UA" w:eastAsia="ru-RU" w:bidi="ar-SA"/>
              </w:rPr>
            </w:pPr>
            <w:r>
              <w:rPr>
                <w:rFonts w:cs="Times New Roman"/>
                <w:bCs/>
                <w:color w:val="auto"/>
                <w:kern w:val="0"/>
                <w:lang w:val="uk-UA" w:eastAsia="ru-RU" w:bidi="ar-SA"/>
              </w:rPr>
              <w:t>5</w:t>
            </w:r>
          </w:p>
        </w:tc>
        <w:tc>
          <w:tcPr>
            <w:tcW w:w="3289" w:type="dxa"/>
          </w:tcPr>
          <w:p w:rsidR="009D2325" w:rsidRPr="0075653F" w:rsidRDefault="009D2325" w:rsidP="006E0807">
            <w:pPr>
              <w:suppressAutoHyphens w:val="0"/>
              <w:spacing w:line="240" w:lineRule="auto"/>
              <w:jc w:val="both"/>
              <w:rPr>
                <w:rFonts w:cs="Times New Roman"/>
                <w:color w:val="auto"/>
                <w:kern w:val="0"/>
                <w:lang w:val="uk-UA" w:eastAsia="ru-RU" w:bidi="ar-SA"/>
              </w:rPr>
            </w:pPr>
            <w:r w:rsidRPr="0075653F">
              <w:rPr>
                <w:rFonts w:cs="Times New Roman"/>
                <w:color w:val="auto"/>
                <w:kern w:val="0"/>
                <w:lang w:val="uk-UA" w:eastAsia="ru-RU" w:bidi="ar-SA"/>
              </w:rPr>
              <w:t>5)фізична особа, яка є учасником</w:t>
            </w:r>
            <w:r w:rsidR="004E50DD" w:rsidRPr="0075653F">
              <w:rPr>
                <w:rFonts w:cs="Times New Roman"/>
                <w:color w:val="auto"/>
                <w:kern w:val="0"/>
                <w:lang w:val="uk-UA" w:eastAsia="ru-RU" w:bidi="ar-SA"/>
              </w:rPr>
              <w:t xml:space="preserve"> процедури закупівлі</w:t>
            </w:r>
            <w:r w:rsidRPr="0075653F">
              <w:rPr>
                <w:rFonts w:cs="Times New Roman"/>
                <w:color w:val="auto"/>
                <w:kern w:val="0"/>
                <w:lang w:val="uk-UA" w:eastAsia="ru-RU" w:bidi="ar-SA"/>
              </w:rPr>
              <w:t>, була засуджена</w:t>
            </w:r>
            <w:r w:rsidR="001757DB" w:rsidRPr="0075653F">
              <w:rPr>
                <w:rFonts w:cs="Times New Roman"/>
                <w:color w:val="auto"/>
                <w:kern w:val="0"/>
                <w:lang w:val="uk-UA" w:eastAsia="ru-RU" w:bidi="ar-SA"/>
              </w:rPr>
              <w:t xml:space="preserve"> </w:t>
            </w:r>
            <w:r w:rsidRPr="0075653F">
              <w:rPr>
                <w:rFonts w:cs="Times New Roman"/>
                <w:color w:val="auto"/>
                <w:kern w:val="0"/>
                <w:lang w:val="uk-UA" w:eastAsia="ru-RU" w:bidi="ar-SA"/>
              </w:rPr>
              <w:t>за</w:t>
            </w:r>
            <w:r w:rsidR="003F2D2B" w:rsidRPr="0075653F">
              <w:rPr>
                <w:rFonts w:cs="Times New Roman"/>
                <w:color w:val="auto"/>
                <w:kern w:val="0"/>
                <w:lang w:val="uk-UA" w:eastAsia="ru-RU" w:bidi="ar-SA"/>
              </w:rPr>
              <w:t xml:space="preserve">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5653F">
              <w:rPr>
                <w:rFonts w:cs="Times New Roman"/>
                <w:color w:val="auto"/>
                <w:kern w:val="0"/>
                <w:lang w:val="uk-UA" w:eastAsia="ru-RU" w:bidi="ar-SA"/>
              </w:rPr>
              <w:t xml:space="preserve">; </w:t>
            </w:r>
            <w:r w:rsidRPr="0075653F">
              <w:rPr>
                <w:rFonts w:cs="Times New Roman"/>
                <w:b/>
                <w:color w:val="auto"/>
                <w:kern w:val="0"/>
                <w:lang w:val="uk-UA" w:eastAsia="ru-RU" w:bidi="ar-SA"/>
              </w:rPr>
              <w:t>(пункт 5 частини першої статті 17 Закону).</w:t>
            </w:r>
          </w:p>
        </w:tc>
        <w:tc>
          <w:tcPr>
            <w:tcW w:w="2976" w:type="dxa"/>
          </w:tcPr>
          <w:p w:rsidR="0052134D" w:rsidRPr="0052134D" w:rsidRDefault="0052134D" w:rsidP="0052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textAlignment w:val="baseline"/>
              <w:rPr>
                <w:rFonts w:cs="Times New Roman"/>
                <w:bCs/>
                <w:iCs/>
                <w:color w:val="auto"/>
                <w:kern w:val="0"/>
                <w:lang w:val="uk-UA" w:eastAsia="ru-RU" w:bidi="ar-SA"/>
              </w:rPr>
            </w:pPr>
            <w:r w:rsidRPr="0052134D">
              <w:rPr>
                <w:rFonts w:cs="Times New Roman"/>
                <w:bCs/>
                <w:iCs/>
                <w:color w:val="auto"/>
                <w:kern w:val="0"/>
                <w:lang w:val="uk-UA" w:eastAsia="ru-RU" w:bidi="ar-SA"/>
              </w:rPr>
              <w:t xml:space="preserve">Інформація про відсутність підстав, визначених у статті 17 Закону,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 Учасник процедури закупівлі, подаючи свою тендерну </w:t>
            </w:r>
            <w:r w:rsidRPr="0052134D">
              <w:rPr>
                <w:rFonts w:cs="Times New Roman"/>
                <w:bCs/>
                <w:iCs/>
                <w:color w:val="auto"/>
                <w:kern w:val="0"/>
                <w:lang w:val="uk-UA" w:eastAsia="ru-RU" w:bidi="ar-SA"/>
              </w:rPr>
              <w:lastRenderedPageBreak/>
              <w:t xml:space="preserve">пропозицію, підтверджує відсутність підстав, передбачених частиною першою статті 17 Закону шляхом заповнення відповідної інформації в електронній системі </w:t>
            </w:r>
          </w:p>
          <w:p w:rsidR="009D2325" w:rsidRPr="0075653F" w:rsidRDefault="0052134D" w:rsidP="0052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textAlignment w:val="baseline"/>
              <w:rPr>
                <w:rFonts w:cs="Times New Roman"/>
                <w:color w:val="auto"/>
                <w:kern w:val="0"/>
                <w:lang w:val="uk-UA" w:eastAsia="uk-UA" w:bidi="ar-SA"/>
              </w:rPr>
            </w:pPr>
            <w:r w:rsidRPr="0052134D">
              <w:rPr>
                <w:rFonts w:cs="Times New Roman"/>
                <w:bCs/>
                <w:iCs/>
                <w:color w:val="auto"/>
                <w:kern w:val="0"/>
                <w:lang w:val="uk-UA" w:eastAsia="ru-RU" w:bidi="ar-SA"/>
              </w:rPr>
              <w:t>закупівель</w:t>
            </w:r>
          </w:p>
        </w:tc>
        <w:tc>
          <w:tcPr>
            <w:tcW w:w="3261" w:type="dxa"/>
          </w:tcPr>
          <w:p w:rsidR="000A3496" w:rsidRPr="0075653F" w:rsidRDefault="00A74EB8" w:rsidP="006E0807">
            <w:pPr>
              <w:suppressAutoHyphens w:val="0"/>
              <w:spacing w:line="240" w:lineRule="auto"/>
              <w:jc w:val="both"/>
              <w:rPr>
                <w:rFonts w:cs="Times New Roman"/>
                <w:bCs/>
                <w:color w:val="auto"/>
                <w:kern w:val="0"/>
                <w:lang w:val="uk-UA" w:eastAsia="ru-RU" w:bidi="ar-SA"/>
              </w:rPr>
            </w:pPr>
            <w:r w:rsidRPr="00A74EB8">
              <w:rPr>
                <w:rFonts w:cs="Times New Roman"/>
                <w:color w:val="auto"/>
                <w:kern w:val="0"/>
                <w:lang w:val="uk-UA" w:eastAsia="ru-RU" w:bidi="ar-S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Pr="00A74EB8">
              <w:rPr>
                <w:rFonts w:cs="Times New Roman"/>
                <w:color w:val="auto"/>
                <w:kern w:val="0"/>
                <w:lang w:val="uk-UA" w:eastAsia="ru-RU" w:bidi="ar-SA"/>
              </w:rPr>
              <w:lastRenderedPageBreak/>
              <w:t>учасником процедури закупівлі.</w:t>
            </w:r>
          </w:p>
        </w:tc>
      </w:tr>
      <w:tr w:rsidR="009D2325" w:rsidRPr="00524C60" w:rsidTr="00EA4D4A">
        <w:tc>
          <w:tcPr>
            <w:tcW w:w="534" w:type="dxa"/>
            <w:vAlign w:val="center"/>
          </w:tcPr>
          <w:p w:rsidR="009D2325" w:rsidRPr="0075653F" w:rsidRDefault="00EA4D4A" w:rsidP="006E0807">
            <w:pPr>
              <w:widowControl w:val="0"/>
              <w:suppressAutoHyphens w:val="0"/>
              <w:autoSpaceDE w:val="0"/>
              <w:autoSpaceDN w:val="0"/>
              <w:adjustRightInd w:val="0"/>
              <w:spacing w:line="240" w:lineRule="auto"/>
              <w:rPr>
                <w:rFonts w:cs="Times New Roman"/>
                <w:bCs/>
                <w:color w:val="auto"/>
                <w:kern w:val="0"/>
                <w:lang w:val="uk-UA" w:eastAsia="ru-RU" w:bidi="ar-SA"/>
              </w:rPr>
            </w:pPr>
            <w:r>
              <w:rPr>
                <w:rFonts w:cs="Times New Roman"/>
                <w:bCs/>
                <w:color w:val="auto"/>
                <w:kern w:val="0"/>
                <w:lang w:val="uk-UA" w:eastAsia="ru-RU" w:bidi="ar-SA"/>
              </w:rPr>
              <w:lastRenderedPageBreak/>
              <w:t>6</w:t>
            </w:r>
          </w:p>
        </w:tc>
        <w:tc>
          <w:tcPr>
            <w:tcW w:w="3289" w:type="dxa"/>
          </w:tcPr>
          <w:p w:rsidR="009D2325" w:rsidRPr="0075653F" w:rsidRDefault="009D2325" w:rsidP="006E0807">
            <w:pPr>
              <w:suppressAutoHyphens w:val="0"/>
              <w:spacing w:line="240" w:lineRule="auto"/>
              <w:jc w:val="both"/>
              <w:rPr>
                <w:rFonts w:cs="Times New Roman"/>
                <w:color w:val="auto"/>
                <w:kern w:val="0"/>
                <w:lang w:val="uk-UA" w:eastAsia="ru-RU" w:bidi="ar-SA"/>
              </w:rPr>
            </w:pPr>
            <w:r w:rsidRPr="0075653F">
              <w:rPr>
                <w:rFonts w:cs="Times New Roman"/>
                <w:color w:val="auto"/>
                <w:kern w:val="0"/>
                <w:lang w:val="uk-UA" w:eastAsia="ru-RU" w:bidi="ar-SA"/>
              </w:rPr>
              <w:t xml:space="preserve">6) </w:t>
            </w:r>
            <w:r w:rsidR="004E50DD" w:rsidRPr="0075653F">
              <w:rPr>
                <w:rFonts w:cs="Times New Roman"/>
                <w:lang w:val="uk-UA"/>
              </w:rPr>
              <w:t xml:space="preserve"> </w:t>
            </w:r>
            <w:r w:rsidR="004E50DD" w:rsidRPr="0075653F">
              <w:rPr>
                <w:rFonts w:cs="Times New Roman"/>
                <w:color w:val="auto"/>
                <w:kern w:val="0"/>
                <w:lang w:val="uk-UA" w:eastAsia="ru-RU" w:bidi="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5653F">
              <w:rPr>
                <w:rFonts w:cs="Times New Roman"/>
                <w:color w:val="auto"/>
                <w:kern w:val="0"/>
                <w:lang w:val="uk-UA" w:eastAsia="ru-RU" w:bidi="ar-SA"/>
              </w:rPr>
              <w:t>;</w:t>
            </w:r>
          </w:p>
          <w:p w:rsidR="009D2325" w:rsidRPr="0075653F" w:rsidRDefault="009D2325" w:rsidP="006E0807">
            <w:pPr>
              <w:suppressAutoHyphens w:val="0"/>
              <w:spacing w:line="240" w:lineRule="auto"/>
              <w:jc w:val="both"/>
              <w:rPr>
                <w:rFonts w:cs="Times New Roman"/>
                <w:b/>
                <w:color w:val="auto"/>
                <w:kern w:val="0"/>
                <w:lang w:val="uk-UA" w:eastAsia="ru-RU" w:bidi="ar-SA"/>
              </w:rPr>
            </w:pPr>
            <w:r w:rsidRPr="0075653F">
              <w:rPr>
                <w:rFonts w:cs="Times New Roman"/>
                <w:b/>
                <w:color w:val="auto"/>
                <w:kern w:val="0"/>
                <w:lang w:val="uk-UA" w:eastAsia="ru-RU" w:bidi="ar-SA"/>
              </w:rPr>
              <w:t>(пункт 6 частини першої статті 17 Закону).</w:t>
            </w:r>
          </w:p>
        </w:tc>
        <w:tc>
          <w:tcPr>
            <w:tcW w:w="2976" w:type="dxa"/>
          </w:tcPr>
          <w:p w:rsidR="0052134D" w:rsidRPr="0052134D" w:rsidRDefault="0052134D" w:rsidP="0052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textAlignment w:val="baseline"/>
              <w:rPr>
                <w:rFonts w:cs="Times New Roman"/>
                <w:bCs/>
                <w:iCs/>
                <w:color w:val="auto"/>
                <w:kern w:val="0"/>
                <w:lang w:val="uk-UA" w:eastAsia="ru-RU" w:bidi="ar-SA"/>
              </w:rPr>
            </w:pPr>
            <w:r w:rsidRPr="0052134D">
              <w:rPr>
                <w:rFonts w:cs="Times New Roman"/>
                <w:bCs/>
                <w:iCs/>
                <w:color w:val="auto"/>
                <w:kern w:val="0"/>
                <w:lang w:val="uk-UA" w:eastAsia="ru-RU" w:bidi="ar-SA"/>
              </w:rPr>
              <w:t xml:space="preserve">Інформація про відсутність підстав, визначених у статті 17 Закону,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частиною першою статті 17 Закону шляхом заповнення відповідної інформації в електронній системі </w:t>
            </w:r>
          </w:p>
          <w:p w:rsidR="009D2325" w:rsidRPr="0075653F" w:rsidRDefault="0052134D" w:rsidP="0052134D">
            <w:pPr>
              <w:suppressAutoHyphens w:val="0"/>
              <w:spacing w:line="240" w:lineRule="auto"/>
              <w:jc w:val="both"/>
              <w:rPr>
                <w:rFonts w:cs="Times New Roman"/>
                <w:color w:val="auto"/>
                <w:kern w:val="0"/>
                <w:lang w:val="uk-UA" w:eastAsia="ru-RU" w:bidi="ar-SA"/>
              </w:rPr>
            </w:pPr>
            <w:r w:rsidRPr="0052134D">
              <w:rPr>
                <w:rFonts w:cs="Times New Roman"/>
                <w:bCs/>
                <w:iCs/>
                <w:color w:val="auto"/>
                <w:kern w:val="0"/>
                <w:lang w:val="uk-UA" w:eastAsia="ru-RU" w:bidi="ar-SA"/>
              </w:rPr>
              <w:t>закупівель</w:t>
            </w:r>
          </w:p>
        </w:tc>
        <w:tc>
          <w:tcPr>
            <w:tcW w:w="3261" w:type="dxa"/>
          </w:tcPr>
          <w:p w:rsidR="009D2325" w:rsidRPr="0075653F" w:rsidRDefault="00A74EB8" w:rsidP="006E0807">
            <w:pPr>
              <w:suppressAutoHyphens w:val="0"/>
              <w:spacing w:line="240" w:lineRule="auto"/>
              <w:jc w:val="both"/>
              <w:rPr>
                <w:rFonts w:cs="Times New Roman"/>
                <w:bCs/>
                <w:color w:val="auto"/>
                <w:kern w:val="0"/>
                <w:lang w:val="uk-UA" w:eastAsia="ru-RU" w:bidi="ar-SA"/>
              </w:rPr>
            </w:pPr>
            <w:r w:rsidRPr="00A74EB8">
              <w:rPr>
                <w:rFonts w:cs="Times New Roman"/>
                <w:color w:val="auto"/>
                <w:kern w:val="0"/>
                <w:lang w:val="uk-UA" w:eastAsia="ru-RU" w:bidi="ar-S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tc>
      </w:tr>
      <w:tr w:rsidR="00A74EB8" w:rsidRPr="0036211E" w:rsidTr="00EA4D4A">
        <w:tc>
          <w:tcPr>
            <w:tcW w:w="534" w:type="dxa"/>
            <w:vAlign w:val="center"/>
          </w:tcPr>
          <w:p w:rsidR="00A74EB8" w:rsidRPr="0075653F" w:rsidRDefault="00EA4D4A" w:rsidP="00A74EB8">
            <w:pPr>
              <w:widowControl w:val="0"/>
              <w:suppressAutoHyphens w:val="0"/>
              <w:autoSpaceDE w:val="0"/>
              <w:autoSpaceDN w:val="0"/>
              <w:adjustRightInd w:val="0"/>
              <w:spacing w:line="240" w:lineRule="auto"/>
              <w:rPr>
                <w:rFonts w:cs="Times New Roman"/>
                <w:bCs/>
                <w:color w:val="auto"/>
                <w:kern w:val="0"/>
                <w:lang w:val="uk-UA" w:eastAsia="ru-RU" w:bidi="ar-SA"/>
              </w:rPr>
            </w:pPr>
            <w:r>
              <w:rPr>
                <w:rFonts w:cs="Times New Roman"/>
                <w:bCs/>
                <w:color w:val="auto"/>
                <w:kern w:val="0"/>
                <w:lang w:val="uk-UA" w:eastAsia="ru-RU" w:bidi="ar-SA"/>
              </w:rPr>
              <w:t>7</w:t>
            </w:r>
          </w:p>
        </w:tc>
        <w:tc>
          <w:tcPr>
            <w:tcW w:w="3289" w:type="dxa"/>
          </w:tcPr>
          <w:p w:rsidR="00A74EB8" w:rsidRPr="0075653F" w:rsidRDefault="00A74EB8" w:rsidP="00A74EB8">
            <w:pPr>
              <w:widowControl w:val="0"/>
              <w:suppressAutoHyphens w:val="0"/>
              <w:autoSpaceDE w:val="0"/>
              <w:autoSpaceDN w:val="0"/>
              <w:adjustRightInd w:val="0"/>
              <w:spacing w:line="240" w:lineRule="auto"/>
              <w:jc w:val="both"/>
              <w:rPr>
                <w:rFonts w:cs="Times New Roman"/>
                <w:i/>
                <w:color w:val="auto"/>
                <w:kern w:val="0"/>
                <w:lang w:val="uk-UA" w:eastAsia="ru-RU" w:bidi="ar-SA"/>
              </w:rPr>
            </w:pPr>
            <w:r w:rsidRPr="0075653F">
              <w:rPr>
                <w:rFonts w:cs="Times New Roman"/>
                <w:color w:val="auto"/>
                <w:kern w:val="0"/>
                <w:lang w:val="uk-UA" w:eastAsia="ru-RU" w:bidi="ar-SA"/>
              </w:rPr>
              <w:t xml:space="preserve">7) учасник  визнаний у встановленому законом порядку банкрутом та </w:t>
            </w:r>
            <w:r w:rsidRPr="0075653F">
              <w:rPr>
                <w:rFonts w:cs="Times New Roman"/>
                <w:lang w:val="uk-UA"/>
              </w:rPr>
              <w:t xml:space="preserve"> </w:t>
            </w:r>
            <w:r w:rsidRPr="0075653F">
              <w:rPr>
                <w:rFonts w:cs="Times New Roman"/>
                <w:color w:val="auto"/>
                <w:kern w:val="0"/>
                <w:lang w:val="uk-UA" w:eastAsia="ru-RU" w:bidi="ar-SA"/>
              </w:rPr>
              <w:t>стосовно нього відкрита ліквідаційна процедура</w:t>
            </w:r>
            <w:r w:rsidRPr="0075653F">
              <w:rPr>
                <w:rFonts w:cs="Times New Roman"/>
                <w:color w:val="auto"/>
                <w:kern w:val="0"/>
                <w:u w:val="single"/>
                <w:lang w:val="uk-UA" w:eastAsia="ru-RU" w:bidi="ar-SA"/>
              </w:rPr>
              <w:t xml:space="preserve"> </w:t>
            </w:r>
            <w:r w:rsidRPr="0075653F">
              <w:rPr>
                <w:rFonts w:cs="Times New Roman"/>
                <w:color w:val="auto"/>
                <w:kern w:val="0"/>
                <w:sz w:val="22"/>
                <w:szCs w:val="22"/>
                <w:lang w:val="uk-UA" w:eastAsia="uk-UA" w:bidi="ar-SA"/>
              </w:rPr>
              <w:t xml:space="preserve"> </w:t>
            </w:r>
            <w:r w:rsidRPr="0075653F">
              <w:rPr>
                <w:rFonts w:cs="Times New Roman"/>
                <w:color w:val="auto"/>
                <w:kern w:val="0"/>
                <w:lang w:val="uk-UA" w:eastAsia="ru-RU" w:bidi="ar-SA"/>
              </w:rPr>
              <w:t xml:space="preserve"> </w:t>
            </w:r>
            <w:r w:rsidRPr="0075653F">
              <w:rPr>
                <w:rFonts w:cs="Times New Roman"/>
                <w:b/>
                <w:color w:val="auto"/>
                <w:kern w:val="0"/>
                <w:lang w:val="uk-UA" w:eastAsia="ru-RU" w:bidi="ar-SA"/>
              </w:rPr>
              <w:t>(пункт 8 частини першої статті 17 Закону).</w:t>
            </w:r>
          </w:p>
        </w:tc>
        <w:tc>
          <w:tcPr>
            <w:tcW w:w="2976" w:type="dxa"/>
          </w:tcPr>
          <w:p w:rsidR="0052134D" w:rsidRPr="0052134D" w:rsidRDefault="0052134D" w:rsidP="0052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textAlignment w:val="baseline"/>
              <w:rPr>
                <w:rFonts w:cs="Times New Roman"/>
                <w:bCs/>
                <w:iCs/>
                <w:color w:val="auto"/>
                <w:kern w:val="0"/>
                <w:lang w:val="uk-UA" w:eastAsia="ru-RU" w:bidi="ar-SA"/>
              </w:rPr>
            </w:pPr>
            <w:r w:rsidRPr="0052134D">
              <w:rPr>
                <w:rFonts w:cs="Times New Roman"/>
                <w:bCs/>
                <w:iCs/>
                <w:color w:val="auto"/>
                <w:kern w:val="0"/>
                <w:lang w:val="uk-UA" w:eastAsia="ru-RU" w:bidi="ar-SA"/>
              </w:rPr>
              <w:t xml:space="preserve">Інформація про відсутність підстав, визначених у статті 17 Закону,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частиною першою статті 17 Закону шляхом заповнення відповідної інформації в електронній системі </w:t>
            </w:r>
          </w:p>
          <w:p w:rsidR="00A74EB8" w:rsidRPr="0075653F" w:rsidRDefault="0052134D" w:rsidP="0052134D">
            <w:pPr>
              <w:keepNext/>
              <w:suppressAutoHyphens w:val="0"/>
              <w:spacing w:line="240" w:lineRule="auto"/>
              <w:jc w:val="both"/>
              <w:outlineLvl w:val="2"/>
              <w:rPr>
                <w:rFonts w:cs="Times New Roman"/>
                <w:color w:val="auto"/>
                <w:kern w:val="0"/>
                <w:lang w:val="uk-UA" w:eastAsia="uk-UA" w:bidi="ar-SA"/>
              </w:rPr>
            </w:pPr>
            <w:r w:rsidRPr="0052134D">
              <w:rPr>
                <w:rFonts w:cs="Times New Roman"/>
                <w:bCs/>
                <w:iCs/>
                <w:color w:val="auto"/>
                <w:kern w:val="0"/>
                <w:lang w:val="uk-UA" w:eastAsia="ru-RU" w:bidi="ar-SA"/>
              </w:rPr>
              <w:t>закупівель</w:t>
            </w:r>
          </w:p>
        </w:tc>
        <w:tc>
          <w:tcPr>
            <w:tcW w:w="3261" w:type="dxa"/>
          </w:tcPr>
          <w:p w:rsidR="00A74EB8" w:rsidRPr="0075653F" w:rsidRDefault="00E409FE" w:rsidP="00E409FE">
            <w:pPr>
              <w:suppressAutoHyphens w:val="0"/>
              <w:spacing w:line="240" w:lineRule="auto"/>
              <w:jc w:val="center"/>
              <w:rPr>
                <w:rFonts w:cs="Times New Roman"/>
                <w:color w:val="auto"/>
                <w:kern w:val="0"/>
                <w:lang w:val="uk-UA" w:eastAsia="uk-UA" w:bidi="ar-SA"/>
              </w:rPr>
            </w:pPr>
            <w:r>
              <w:rPr>
                <w:rFonts w:cs="Times New Roman"/>
                <w:color w:val="auto"/>
                <w:kern w:val="0"/>
                <w:lang w:val="uk-UA" w:eastAsia="ru-RU" w:bidi="ar-SA"/>
              </w:rPr>
              <w:t>Не вимагаєтся</w:t>
            </w:r>
          </w:p>
        </w:tc>
      </w:tr>
      <w:tr w:rsidR="009D2325" w:rsidRPr="0036211E" w:rsidTr="00EA4D4A">
        <w:tc>
          <w:tcPr>
            <w:tcW w:w="534" w:type="dxa"/>
            <w:vAlign w:val="center"/>
          </w:tcPr>
          <w:p w:rsidR="009D2325" w:rsidRPr="0075653F" w:rsidRDefault="00EA4D4A" w:rsidP="006E0807">
            <w:pPr>
              <w:widowControl w:val="0"/>
              <w:suppressAutoHyphens w:val="0"/>
              <w:autoSpaceDE w:val="0"/>
              <w:autoSpaceDN w:val="0"/>
              <w:adjustRightInd w:val="0"/>
              <w:spacing w:line="240" w:lineRule="auto"/>
              <w:rPr>
                <w:rFonts w:cs="Times New Roman"/>
                <w:bCs/>
                <w:color w:val="auto"/>
                <w:kern w:val="0"/>
                <w:lang w:val="uk-UA" w:eastAsia="ru-RU" w:bidi="ar-SA"/>
              </w:rPr>
            </w:pPr>
            <w:r>
              <w:rPr>
                <w:rFonts w:cs="Times New Roman"/>
                <w:bCs/>
                <w:color w:val="auto"/>
                <w:kern w:val="0"/>
                <w:lang w:val="uk-UA" w:eastAsia="ru-RU" w:bidi="ar-SA"/>
              </w:rPr>
              <w:t>8</w:t>
            </w:r>
          </w:p>
        </w:tc>
        <w:tc>
          <w:tcPr>
            <w:tcW w:w="3289" w:type="dxa"/>
          </w:tcPr>
          <w:p w:rsidR="009D2325" w:rsidRPr="0075653F" w:rsidRDefault="009D2325" w:rsidP="006E0807">
            <w:pPr>
              <w:suppressAutoHyphens w:val="0"/>
              <w:spacing w:line="240" w:lineRule="auto"/>
              <w:jc w:val="both"/>
              <w:rPr>
                <w:rFonts w:cs="Times New Roman"/>
                <w:color w:val="auto"/>
                <w:kern w:val="0"/>
                <w:lang w:val="uk-UA" w:eastAsia="ru-RU" w:bidi="ar-SA"/>
              </w:rPr>
            </w:pPr>
            <w:r w:rsidRPr="0075653F">
              <w:rPr>
                <w:rFonts w:cs="Times New Roman"/>
                <w:color w:val="auto"/>
                <w:kern w:val="0"/>
                <w:lang w:val="uk-UA" w:eastAsia="uk-UA" w:bidi="ar-SA"/>
              </w:rPr>
              <w:t xml:space="preserve">8) </w:t>
            </w:r>
            <w:r w:rsidRPr="0075653F">
              <w:rPr>
                <w:rFonts w:cs="Times New Roman"/>
                <w:color w:val="auto"/>
                <w:kern w:val="0"/>
                <w:sz w:val="22"/>
                <w:szCs w:val="22"/>
                <w:lang w:val="uk-UA" w:eastAsia="uk-UA" w:bidi="ar-SA"/>
              </w:rPr>
              <w:t xml:space="preserve"> </w:t>
            </w:r>
            <w:r w:rsidRPr="0075653F">
              <w:rPr>
                <w:rFonts w:cs="Times New Roman"/>
                <w:color w:val="auto"/>
                <w:kern w:val="0"/>
                <w:lang w:val="uk-UA" w:eastAsia="uk-UA" w:bidi="ar-SA"/>
              </w:rPr>
              <w:t xml:space="preserve">У Єдиному державному реєстрі юридичних осіб, фізичних осіб - підприємців та громадських формувань </w:t>
            </w:r>
            <w:r w:rsidRPr="0075653F">
              <w:rPr>
                <w:rFonts w:cs="Times New Roman"/>
                <w:color w:val="auto"/>
                <w:kern w:val="0"/>
                <w:lang w:val="uk-UA" w:eastAsia="uk-UA" w:bidi="ar-SA"/>
              </w:rPr>
              <w:lastRenderedPageBreak/>
              <w:t xml:space="preserve">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5653F">
              <w:rPr>
                <w:rFonts w:cs="Times New Roman"/>
                <w:color w:val="auto"/>
                <w:kern w:val="0"/>
                <w:sz w:val="22"/>
                <w:szCs w:val="22"/>
                <w:lang w:val="uk-UA" w:eastAsia="uk-UA" w:bidi="ar-SA"/>
              </w:rPr>
              <w:t xml:space="preserve"> (</w:t>
            </w:r>
            <w:r w:rsidRPr="0075653F">
              <w:rPr>
                <w:rFonts w:cs="Times New Roman"/>
                <w:b/>
                <w:color w:val="auto"/>
                <w:kern w:val="0"/>
                <w:lang w:val="uk-UA" w:eastAsia="uk-UA" w:bidi="ar-SA"/>
              </w:rPr>
              <w:t>пункт 9 частини першої статті 17 Закону).</w:t>
            </w:r>
          </w:p>
        </w:tc>
        <w:tc>
          <w:tcPr>
            <w:tcW w:w="2976" w:type="dxa"/>
          </w:tcPr>
          <w:p w:rsidR="0052134D" w:rsidRPr="0052134D" w:rsidRDefault="0052134D" w:rsidP="0052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textAlignment w:val="baseline"/>
              <w:rPr>
                <w:rFonts w:cs="Times New Roman"/>
                <w:bCs/>
                <w:iCs/>
                <w:color w:val="auto"/>
                <w:kern w:val="0"/>
                <w:lang w:val="uk-UA" w:eastAsia="ru-RU" w:bidi="ar-SA"/>
              </w:rPr>
            </w:pPr>
            <w:r w:rsidRPr="0052134D">
              <w:rPr>
                <w:rFonts w:cs="Times New Roman"/>
                <w:bCs/>
                <w:iCs/>
                <w:color w:val="auto"/>
                <w:kern w:val="0"/>
                <w:lang w:val="uk-UA" w:eastAsia="ru-RU" w:bidi="ar-SA"/>
              </w:rPr>
              <w:lastRenderedPageBreak/>
              <w:t xml:space="preserve">Інформація про відсутність підстав, визначених у статті 17 Закону, надається </w:t>
            </w:r>
            <w:r w:rsidRPr="0052134D">
              <w:rPr>
                <w:rFonts w:cs="Times New Roman"/>
                <w:bCs/>
                <w:iCs/>
                <w:color w:val="auto"/>
                <w:kern w:val="0"/>
                <w:lang w:val="uk-UA" w:eastAsia="ru-RU" w:bidi="ar-SA"/>
              </w:rPr>
              <w:lastRenderedPageBreak/>
              <w:t xml:space="preserve">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частиною першою статті 17 Закону шляхом заповнення відповідної інформації в електронній системі </w:t>
            </w:r>
          </w:p>
          <w:p w:rsidR="009D2325" w:rsidRPr="0075653F" w:rsidRDefault="0052134D" w:rsidP="0052134D">
            <w:pPr>
              <w:suppressAutoHyphens w:val="0"/>
              <w:spacing w:line="240" w:lineRule="auto"/>
              <w:jc w:val="both"/>
              <w:rPr>
                <w:rFonts w:cs="Times New Roman"/>
                <w:color w:val="auto"/>
                <w:kern w:val="0"/>
                <w:lang w:val="uk-UA" w:eastAsia="ru-RU" w:bidi="ar-SA"/>
              </w:rPr>
            </w:pPr>
            <w:r w:rsidRPr="0052134D">
              <w:rPr>
                <w:rFonts w:cs="Times New Roman"/>
                <w:bCs/>
                <w:iCs/>
                <w:color w:val="auto"/>
                <w:kern w:val="0"/>
                <w:lang w:val="uk-UA" w:eastAsia="ru-RU" w:bidi="ar-SA"/>
              </w:rPr>
              <w:t>закупівель</w:t>
            </w:r>
          </w:p>
        </w:tc>
        <w:tc>
          <w:tcPr>
            <w:tcW w:w="3261" w:type="dxa"/>
          </w:tcPr>
          <w:p w:rsidR="009D2325" w:rsidRPr="0075653F" w:rsidRDefault="00E409FE" w:rsidP="00E409FE">
            <w:pPr>
              <w:widowControl w:val="0"/>
              <w:suppressAutoHyphens w:val="0"/>
              <w:autoSpaceDE w:val="0"/>
              <w:autoSpaceDN w:val="0"/>
              <w:adjustRightInd w:val="0"/>
              <w:spacing w:line="240" w:lineRule="auto"/>
              <w:ind w:right="22"/>
              <w:jc w:val="center"/>
              <w:rPr>
                <w:rFonts w:cs="Times New Roman"/>
                <w:color w:val="auto"/>
                <w:kern w:val="0"/>
                <w:lang w:val="uk-UA" w:eastAsia="ru-RU" w:bidi="ar-SA"/>
              </w:rPr>
            </w:pPr>
            <w:r>
              <w:rPr>
                <w:rFonts w:cs="Times New Roman"/>
                <w:color w:val="auto"/>
                <w:kern w:val="0"/>
                <w:lang w:val="uk-UA" w:eastAsia="ru-RU" w:bidi="ar-SA"/>
              </w:rPr>
              <w:lastRenderedPageBreak/>
              <w:t>Не вимагаєтся</w:t>
            </w:r>
          </w:p>
        </w:tc>
      </w:tr>
      <w:tr w:rsidR="009D2325" w:rsidRPr="00524C60" w:rsidTr="00EA4D4A">
        <w:tc>
          <w:tcPr>
            <w:tcW w:w="534" w:type="dxa"/>
            <w:vAlign w:val="center"/>
          </w:tcPr>
          <w:p w:rsidR="009D2325" w:rsidRPr="0075653F" w:rsidRDefault="00EA4D4A" w:rsidP="006E0807">
            <w:pPr>
              <w:widowControl w:val="0"/>
              <w:suppressAutoHyphens w:val="0"/>
              <w:autoSpaceDE w:val="0"/>
              <w:autoSpaceDN w:val="0"/>
              <w:adjustRightInd w:val="0"/>
              <w:spacing w:line="240" w:lineRule="auto"/>
              <w:rPr>
                <w:rFonts w:cs="Times New Roman"/>
                <w:bCs/>
                <w:color w:val="auto"/>
                <w:kern w:val="0"/>
                <w:lang w:val="uk-UA" w:eastAsia="ru-RU" w:bidi="ar-SA"/>
              </w:rPr>
            </w:pPr>
            <w:r>
              <w:rPr>
                <w:rFonts w:cs="Times New Roman"/>
                <w:bCs/>
                <w:color w:val="auto"/>
                <w:kern w:val="0"/>
                <w:lang w:val="uk-UA" w:eastAsia="ru-RU" w:bidi="ar-SA"/>
              </w:rPr>
              <w:lastRenderedPageBreak/>
              <w:t>9</w:t>
            </w:r>
          </w:p>
        </w:tc>
        <w:tc>
          <w:tcPr>
            <w:tcW w:w="3289" w:type="dxa"/>
          </w:tcPr>
          <w:p w:rsidR="009D2325" w:rsidRPr="0075653F" w:rsidRDefault="009D2325" w:rsidP="006E0807">
            <w:pPr>
              <w:shd w:val="clear" w:color="auto" w:fill="FFFFFF"/>
              <w:suppressAutoHyphens w:val="0"/>
              <w:spacing w:line="240" w:lineRule="auto"/>
              <w:jc w:val="both"/>
              <w:rPr>
                <w:rFonts w:cs="Times New Roman"/>
                <w:kern w:val="0"/>
                <w:lang w:val="uk-UA" w:eastAsia="ru-RU" w:bidi="ar-SA"/>
              </w:rPr>
            </w:pPr>
            <w:r w:rsidRPr="0075653F">
              <w:rPr>
                <w:rFonts w:cs="Times New Roman"/>
                <w:color w:val="auto"/>
                <w:kern w:val="0"/>
                <w:lang w:val="uk-UA" w:eastAsia="ru-RU" w:bidi="ar-SA"/>
              </w:rPr>
              <w:t>9)</w:t>
            </w:r>
            <w:r w:rsidRPr="0075653F">
              <w:rPr>
                <w:rFonts w:cs="Times New Roman"/>
                <w:kern w:val="0"/>
                <w:lang w:val="uk-UA" w:eastAsia="ru-RU" w:bidi="ar-SA"/>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5653F">
              <w:rPr>
                <w:rFonts w:cs="Times New Roman"/>
                <w:b/>
                <w:color w:val="auto"/>
                <w:kern w:val="0"/>
                <w:szCs w:val="22"/>
                <w:shd w:val="clear" w:color="auto" w:fill="FFFFFF"/>
                <w:lang w:val="uk-UA" w:eastAsia="en-US" w:bidi="ar-SA"/>
              </w:rPr>
              <w:t xml:space="preserve"> (пункт 12 частини першої статті 17 Закону).</w:t>
            </w:r>
          </w:p>
        </w:tc>
        <w:tc>
          <w:tcPr>
            <w:tcW w:w="2976" w:type="dxa"/>
          </w:tcPr>
          <w:p w:rsidR="0052134D" w:rsidRPr="0052134D" w:rsidRDefault="0052134D" w:rsidP="0052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textAlignment w:val="baseline"/>
              <w:rPr>
                <w:rFonts w:cs="Times New Roman"/>
                <w:bCs/>
                <w:iCs/>
                <w:color w:val="auto"/>
                <w:kern w:val="0"/>
                <w:lang w:val="uk-UA" w:eastAsia="ru-RU" w:bidi="ar-SA"/>
              </w:rPr>
            </w:pPr>
            <w:r w:rsidRPr="0052134D">
              <w:rPr>
                <w:rFonts w:cs="Times New Roman"/>
                <w:bCs/>
                <w:iCs/>
                <w:color w:val="auto"/>
                <w:kern w:val="0"/>
                <w:lang w:val="uk-UA" w:eastAsia="ru-RU" w:bidi="ar-SA"/>
              </w:rPr>
              <w:t xml:space="preserve">Інформація про відсутність підстав, визначених у статті 17 Закону,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частиною першою статті 17 Закону шляхом заповнення відповідної інформації в електронній системі </w:t>
            </w:r>
          </w:p>
          <w:p w:rsidR="009D2325" w:rsidRPr="0075653F" w:rsidRDefault="0052134D" w:rsidP="0052134D">
            <w:pPr>
              <w:widowControl w:val="0"/>
              <w:suppressAutoHyphens w:val="0"/>
              <w:autoSpaceDE w:val="0"/>
              <w:autoSpaceDN w:val="0"/>
              <w:adjustRightInd w:val="0"/>
              <w:spacing w:line="240" w:lineRule="auto"/>
              <w:ind w:right="22"/>
              <w:jc w:val="both"/>
              <w:rPr>
                <w:rFonts w:cs="Times New Roman"/>
                <w:color w:val="auto"/>
                <w:kern w:val="0"/>
                <w:lang w:val="uk-UA" w:eastAsia="ru-RU" w:bidi="ar-SA"/>
              </w:rPr>
            </w:pPr>
            <w:r>
              <w:rPr>
                <w:rFonts w:cs="Times New Roman"/>
                <w:bCs/>
                <w:iCs/>
                <w:color w:val="auto"/>
                <w:kern w:val="0"/>
                <w:lang w:val="uk-UA" w:eastAsia="ru-RU" w:bidi="ar-SA"/>
              </w:rPr>
              <w:t>з</w:t>
            </w:r>
            <w:r w:rsidRPr="0052134D">
              <w:rPr>
                <w:rFonts w:cs="Times New Roman"/>
                <w:bCs/>
                <w:iCs/>
                <w:color w:val="auto"/>
                <w:kern w:val="0"/>
                <w:lang w:val="uk-UA" w:eastAsia="ru-RU" w:bidi="ar-SA"/>
              </w:rPr>
              <w:t>акупівель</w:t>
            </w:r>
            <w:r>
              <w:rPr>
                <w:rFonts w:cs="Times New Roman"/>
                <w:bCs/>
                <w:iCs/>
                <w:color w:val="auto"/>
                <w:kern w:val="0"/>
                <w:lang w:val="uk-UA" w:eastAsia="ru-RU" w:bidi="ar-SA"/>
              </w:rPr>
              <w:t>.</w:t>
            </w:r>
          </w:p>
        </w:tc>
        <w:tc>
          <w:tcPr>
            <w:tcW w:w="3261" w:type="dxa"/>
          </w:tcPr>
          <w:p w:rsidR="009D2325" w:rsidRPr="00245255" w:rsidRDefault="00245255" w:rsidP="006E0807">
            <w:pPr>
              <w:widowControl w:val="0"/>
              <w:suppressAutoHyphens w:val="0"/>
              <w:autoSpaceDE w:val="0"/>
              <w:autoSpaceDN w:val="0"/>
              <w:adjustRightInd w:val="0"/>
              <w:spacing w:line="240" w:lineRule="auto"/>
              <w:ind w:right="22"/>
              <w:jc w:val="both"/>
              <w:rPr>
                <w:rFonts w:cs="Times New Roman"/>
                <w:color w:val="auto"/>
                <w:kern w:val="0"/>
                <w:lang w:val="uk-UA" w:eastAsia="ru-RU" w:bidi="ar-SA"/>
              </w:rPr>
            </w:pPr>
            <w:r w:rsidRPr="00A0458F">
              <w:rPr>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w:t>
            </w:r>
            <w:r>
              <w:rPr>
                <w:lang w:val="uk-UA"/>
              </w:rPr>
              <w:t xml:space="preserve"> </w:t>
            </w:r>
            <w:r w:rsidRPr="00A0458F">
              <w:rPr>
                <w:lang w:val="uk-UA"/>
              </w:rPr>
              <w:t>процесуальним</w:t>
            </w:r>
            <w:r>
              <w:rPr>
                <w:lang w:val="uk-UA"/>
              </w:rPr>
              <w:t xml:space="preserve"> </w:t>
            </w:r>
            <w:r w:rsidRPr="00A0458F">
              <w:rPr>
                <w:lang w:val="uk-UA"/>
              </w:rPr>
              <w:t>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r>
              <w:rPr>
                <w:lang w:val="uk-UA"/>
              </w:rPr>
              <w:t>.</w:t>
            </w:r>
          </w:p>
        </w:tc>
      </w:tr>
      <w:tr w:rsidR="009D2325" w:rsidRPr="0036211E" w:rsidTr="00EA4D4A">
        <w:tc>
          <w:tcPr>
            <w:tcW w:w="534" w:type="dxa"/>
            <w:vAlign w:val="center"/>
          </w:tcPr>
          <w:p w:rsidR="009D2325" w:rsidRPr="0075653F" w:rsidRDefault="00EA4D4A" w:rsidP="006E0807">
            <w:pPr>
              <w:widowControl w:val="0"/>
              <w:suppressAutoHyphens w:val="0"/>
              <w:autoSpaceDE w:val="0"/>
              <w:autoSpaceDN w:val="0"/>
              <w:adjustRightInd w:val="0"/>
              <w:spacing w:line="240" w:lineRule="auto"/>
              <w:rPr>
                <w:rFonts w:cs="Times New Roman"/>
                <w:bCs/>
                <w:color w:val="auto"/>
                <w:kern w:val="0"/>
                <w:lang w:val="uk-UA" w:eastAsia="ru-RU" w:bidi="ar-SA"/>
              </w:rPr>
            </w:pPr>
            <w:r>
              <w:rPr>
                <w:rFonts w:cs="Times New Roman"/>
                <w:bCs/>
                <w:color w:val="auto"/>
                <w:kern w:val="0"/>
                <w:lang w:val="uk-UA" w:eastAsia="ru-RU" w:bidi="ar-SA"/>
              </w:rPr>
              <w:t>10</w:t>
            </w:r>
          </w:p>
        </w:tc>
        <w:tc>
          <w:tcPr>
            <w:tcW w:w="3289" w:type="dxa"/>
          </w:tcPr>
          <w:p w:rsidR="008943DB" w:rsidRPr="0075653F" w:rsidRDefault="00131DDC" w:rsidP="006E0807">
            <w:pPr>
              <w:suppressAutoHyphens w:val="0"/>
              <w:spacing w:line="240" w:lineRule="auto"/>
              <w:jc w:val="both"/>
              <w:rPr>
                <w:rFonts w:cs="Times New Roman"/>
                <w:color w:val="auto"/>
                <w:kern w:val="0"/>
                <w:lang w:val="uk-UA" w:eastAsia="ru-RU" w:bidi="ar-SA"/>
              </w:rPr>
            </w:pPr>
            <w:r w:rsidRPr="0075653F">
              <w:rPr>
                <w:rFonts w:cs="Times New Roman"/>
                <w:color w:val="auto"/>
                <w:kern w:val="0"/>
                <w:lang w:val="uk-UA" w:eastAsia="ru-RU" w:bidi="ar-SA"/>
              </w:rPr>
              <w:t xml:space="preserve">10) </w:t>
            </w:r>
            <w:r w:rsidR="009D2325" w:rsidRPr="0075653F">
              <w:rPr>
                <w:rFonts w:cs="Times New Roman"/>
                <w:color w:val="auto"/>
                <w:kern w:val="0"/>
                <w:lang w:val="uk-UA" w:eastAsia="ru-RU" w:bidi="ar-SA"/>
              </w:rPr>
              <w:t xml:space="preserve">Замовник може прийняти рішення про відмову учаснику в участі у процедурі закупівлі та може відхилити тендерну пропозицію учасника у разі, </w:t>
            </w:r>
            <w:r w:rsidR="008943DB" w:rsidRPr="0075653F">
              <w:rPr>
                <w:rFonts w:cs="Times New Roman"/>
                <w:lang w:val="uk-UA"/>
              </w:rPr>
              <w:t xml:space="preserve"> якщо </w:t>
            </w:r>
            <w:r w:rsidR="008943DB" w:rsidRPr="0075653F">
              <w:rPr>
                <w:rFonts w:cs="Times New Roman"/>
                <w:color w:val="auto"/>
                <w:kern w:val="0"/>
                <w:lang w:val="uk-UA" w:eastAsia="ru-RU" w:bidi="ar-S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w:t>
            </w:r>
            <w:r w:rsidR="008943DB" w:rsidRPr="0075653F">
              <w:rPr>
                <w:rFonts w:cs="Times New Roman"/>
                <w:color w:val="auto"/>
                <w:kern w:val="0"/>
                <w:lang w:val="uk-UA" w:eastAsia="ru-RU" w:bidi="ar-SA"/>
              </w:rPr>
              <w:lastRenderedPageBreak/>
              <w:t>країни реєстрації такого учасника.</w:t>
            </w:r>
          </w:p>
          <w:p w:rsidR="009D2325" w:rsidRPr="0075653F" w:rsidRDefault="009D2325" w:rsidP="006E0807">
            <w:pPr>
              <w:suppressAutoHyphens w:val="0"/>
              <w:spacing w:line="240" w:lineRule="auto"/>
              <w:jc w:val="both"/>
              <w:rPr>
                <w:rFonts w:cs="Times New Roman"/>
                <w:b/>
                <w:color w:val="auto"/>
                <w:kern w:val="0"/>
                <w:lang w:val="uk-UA" w:eastAsia="ru-RU" w:bidi="ar-SA"/>
              </w:rPr>
            </w:pPr>
            <w:r w:rsidRPr="0075653F">
              <w:rPr>
                <w:rFonts w:cs="Times New Roman"/>
                <w:b/>
                <w:color w:val="auto"/>
                <w:kern w:val="0"/>
                <w:lang w:val="uk-UA" w:eastAsia="ru-RU" w:bidi="ar-SA"/>
              </w:rPr>
              <w:t>(пункт 13 частини першої статті 17 Закону).</w:t>
            </w:r>
          </w:p>
        </w:tc>
        <w:tc>
          <w:tcPr>
            <w:tcW w:w="2976" w:type="dxa"/>
          </w:tcPr>
          <w:p w:rsidR="0052134D" w:rsidRPr="0052134D" w:rsidRDefault="0052134D" w:rsidP="0052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textAlignment w:val="baseline"/>
              <w:rPr>
                <w:rFonts w:cs="Times New Roman"/>
                <w:bCs/>
                <w:iCs/>
                <w:color w:val="auto"/>
                <w:kern w:val="0"/>
                <w:lang w:val="uk-UA" w:eastAsia="ru-RU" w:bidi="ar-SA"/>
              </w:rPr>
            </w:pPr>
            <w:r w:rsidRPr="0052134D">
              <w:rPr>
                <w:rFonts w:cs="Times New Roman"/>
                <w:bCs/>
                <w:iCs/>
                <w:color w:val="auto"/>
                <w:kern w:val="0"/>
                <w:lang w:val="uk-UA" w:eastAsia="ru-RU" w:bidi="ar-SA"/>
              </w:rPr>
              <w:lastRenderedPageBreak/>
              <w:t xml:space="preserve">Інформація про відсутність підстав, визначених у статті 17 Закону,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w:t>
            </w:r>
            <w:r w:rsidRPr="0052134D">
              <w:rPr>
                <w:rFonts w:cs="Times New Roman"/>
                <w:bCs/>
                <w:iCs/>
                <w:color w:val="auto"/>
                <w:kern w:val="0"/>
                <w:lang w:val="uk-UA" w:eastAsia="ru-RU" w:bidi="ar-SA"/>
              </w:rPr>
              <w:lastRenderedPageBreak/>
              <w:t xml:space="preserve">передбачених частиною першою статті 17 Закону шляхом заповнення відповідної інформації в електронній системі </w:t>
            </w:r>
          </w:p>
          <w:p w:rsidR="009D2325" w:rsidRPr="0075653F" w:rsidRDefault="0052134D" w:rsidP="0052134D">
            <w:pPr>
              <w:widowControl w:val="0"/>
              <w:suppressAutoHyphens w:val="0"/>
              <w:autoSpaceDE w:val="0"/>
              <w:autoSpaceDN w:val="0"/>
              <w:adjustRightInd w:val="0"/>
              <w:spacing w:line="240" w:lineRule="auto"/>
              <w:ind w:right="22"/>
              <w:jc w:val="both"/>
              <w:rPr>
                <w:rFonts w:cs="Times New Roman"/>
                <w:i/>
                <w:color w:val="auto"/>
                <w:kern w:val="0"/>
                <w:lang w:val="uk-UA" w:eastAsia="ru-RU" w:bidi="ar-SA"/>
              </w:rPr>
            </w:pPr>
            <w:r w:rsidRPr="0052134D">
              <w:rPr>
                <w:rFonts w:cs="Times New Roman"/>
                <w:bCs/>
                <w:iCs/>
                <w:color w:val="auto"/>
                <w:kern w:val="0"/>
                <w:lang w:val="uk-UA" w:eastAsia="ru-RU" w:bidi="ar-SA"/>
              </w:rPr>
              <w:t>закупівель</w:t>
            </w:r>
          </w:p>
        </w:tc>
        <w:tc>
          <w:tcPr>
            <w:tcW w:w="3261" w:type="dxa"/>
          </w:tcPr>
          <w:p w:rsidR="009D2325" w:rsidRPr="00D2094A" w:rsidRDefault="00E409FE" w:rsidP="00E409FE">
            <w:pPr>
              <w:widowControl w:val="0"/>
              <w:suppressAutoHyphens w:val="0"/>
              <w:autoSpaceDE w:val="0"/>
              <w:autoSpaceDN w:val="0"/>
              <w:adjustRightInd w:val="0"/>
              <w:spacing w:line="240" w:lineRule="auto"/>
              <w:ind w:right="22"/>
              <w:jc w:val="center"/>
              <w:rPr>
                <w:rFonts w:cs="Times New Roman"/>
                <w:color w:val="auto"/>
                <w:kern w:val="0"/>
                <w:lang w:val="uk-UA" w:eastAsia="uk-UA" w:bidi="ar-SA"/>
              </w:rPr>
            </w:pPr>
            <w:r>
              <w:rPr>
                <w:rFonts w:cs="Times New Roman"/>
                <w:color w:val="auto"/>
                <w:kern w:val="0"/>
                <w:lang w:val="uk-UA" w:eastAsia="uk-UA" w:bidi="ar-SA"/>
              </w:rPr>
              <w:lastRenderedPageBreak/>
              <w:t>Не вимагається</w:t>
            </w:r>
          </w:p>
        </w:tc>
      </w:tr>
      <w:tr w:rsidR="009D2325" w:rsidRPr="00524C60" w:rsidTr="00EA4D4A">
        <w:tc>
          <w:tcPr>
            <w:tcW w:w="534" w:type="dxa"/>
            <w:vAlign w:val="center"/>
          </w:tcPr>
          <w:p w:rsidR="009D2325" w:rsidRPr="0075653F" w:rsidRDefault="00EA4D4A" w:rsidP="006E0807">
            <w:pPr>
              <w:widowControl w:val="0"/>
              <w:suppressAutoHyphens w:val="0"/>
              <w:autoSpaceDE w:val="0"/>
              <w:autoSpaceDN w:val="0"/>
              <w:adjustRightInd w:val="0"/>
              <w:spacing w:line="240" w:lineRule="auto"/>
              <w:rPr>
                <w:rFonts w:cs="Times New Roman"/>
                <w:bCs/>
                <w:color w:val="auto"/>
                <w:kern w:val="0"/>
                <w:lang w:val="uk-UA" w:eastAsia="ru-RU" w:bidi="ar-SA"/>
              </w:rPr>
            </w:pPr>
            <w:r>
              <w:rPr>
                <w:rFonts w:cs="Times New Roman"/>
                <w:bCs/>
                <w:color w:val="auto"/>
                <w:kern w:val="0"/>
                <w:lang w:val="uk-UA" w:eastAsia="ru-RU" w:bidi="ar-SA"/>
              </w:rPr>
              <w:lastRenderedPageBreak/>
              <w:t>11</w:t>
            </w:r>
          </w:p>
        </w:tc>
        <w:tc>
          <w:tcPr>
            <w:tcW w:w="3289" w:type="dxa"/>
          </w:tcPr>
          <w:p w:rsidR="008943DB" w:rsidRPr="0075653F" w:rsidRDefault="008943DB" w:rsidP="006E0807">
            <w:pPr>
              <w:suppressAutoHyphens w:val="0"/>
              <w:spacing w:line="240" w:lineRule="auto"/>
              <w:ind w:right="73"/>
              <w:jc w:val="both"/>
              <w:rPr>
                <w:rFonts w:cs="Times New Roman"/>
                <w:b/>
                <w:bCs/>
                <w:color w:val="auto"/>
                <w:kern w:val="0"/>
                <w:lang w:val="uk-UA" w:eastAsia="uk-UA" w:bidi="ar-SA"/>
              </w:rPr>
            </w:pPr>
            <w:r w:rsidRPr="0075653F">
              <w:rPr>
                <w:rFonts w:cs="Times New Roman"/>
                <w:b/>
                <w:bCs/>
                <w:color w:val="auto"/>
                <w:kern w:val="0"/>
                <w:lang w:val="uk-UA" w:eastAsia="uk-UA" w:bidi="ar-S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2325" w:rsidRPr="0075653F" w:rsidRDefault="009D2325" w:rsidP="006E0807">
            <w:pPr>
              <w:suppressAutoHyphens w:val="0"/>
              <w:spacing w:line="240" w:lineRule="auto"/>
              <w:ind w:right="73"/>
              <w:jc w:val="both"/>
              <w:rPr>
                <w:rFonts w:cs="Times New Roman"/>
                <w:b/>
                <w:bCs/>
                <w:color w:val="auto"/>
                <w:kern w:val="0"/>
                <w:lang w:val="uk-UA" w:eastAsia="uk-UA" w:bidi="ar-SA"/>
              </w:rPr>
            </w:pPr>
            <w:r w:rsidRPr="0075653F">
              <w:rPr>
                <w:rFonts w:cs="Times New Roman"/>
                <w:b/>
                <w:bCs/>
                <w:color w:val="auto"/>
                <w:kern w:val="0"/>
                <w:lang w:val="uk-UA" w:eastAsia="uk-UA" w:bidi="ar-SA"/>
              </w:rPr>
              <w:t xml:space="preserve"> </w:t>
            </w:r>
            <w:r w:rsidRPr="0075653F">
              <w:rPr>
                <w:rFonts w:cs="Times New Roman"/>
                <w:b/>
                <w:bCs/>
                <w:color w:val="auto"/>
                <w:kern w:val="0"/>
                <w:sz w:val="22"/>
                <w:szCs w:val="22"/>
                <w:lang w:val="uk-UA" w:eastAsia="uk-UA" w:bidi="ar-SA"/>
              </w:rPr>
              <w:t>(</w:t>
            </w:r>
            <w:r w:rsidRPr="0075653F">
              <w:rPr>
                <w:rFonts w:cs="Times New Roman"/>
                <w:b/>
                <w:bCs/>
                <w:color w:val="auto"/>
                <w:kern w:val="0"/>
                <w:lang w:val="uk-UA" w:eastAsia="uk-UA" w:bidi="ar-SA"/>
              </w:rPr>
              <w:t>частина друга статті 17 Закону).</w:t>
            </w:r>
          </w:p>
          <w:p w:rsidR="009D2325" w:rsidRPr="0075653F" w:rsidRDefault="009D2325" w:rsidP="006E0807">
            <w:pPr>
              <w:suppressAutoHyphens w:val="0"/>
              <w:spacing w:line="240" w:lineRule="auto"/>
              <w:jc w:val="both"/>
              <w:rPr>
                <w:rFonts w:cs="Times New Roman"/>
                <w:b/>
                <w:bCs/>
                <w:color w:val="auto"/>
                <w:kern w:val="0"/>
                <w:lang w:val="uk-UA" w:eastAsia="ru-RU" w:bidi="ar-SA"/>
              </w:rPr>
            </w:pPr>
          </w:p>
        </w:tc>
        <w:tc>
          <w:tcPr>
            <w:tcW w:w="2976" w:type="dxa"/>
          </w:tcPr>
          <w:p w:rsidR="00FB5012" w:rsidRPr="00FB5012" w:rsidRDefault="00FB5012" w:rsidP="00FB5012">
            <w:pPr>
              <w:widowControl w:val="0"/>
              <w:suppressAutoHyphens w:val="0"/>
              <w:autoSpaceDE w:val="0"/>
              <w:autoSpaceDN w:val="0"/>
              <w:adjustRightInd w:val="0"/>
              <w:spacing w:line="240" w:lineRule="auto"/>
              <w:ind w:right="22"/>
              <w:jc w:val="both"/>
              <w:rPr>
                <w:rFonts w:cs="Times New Roman"/>
                <w:bCs/>
                <w:color w:val="auto"/>
                <w:kern w:val="0"/>
                <w:lang w:val="uk-UA" w:eastAsia="uk-UA" w:bidi="ar-SA"/>
              </w:rPr>
            </w:pPr>
            <w:r w:rsidRPr="00171493">
              <w:rPr>
                <w:rFonts w:cs="Times New Roman"/>
                <w:b/>
                <w:color w:val="auto"/>
                <w:kern w:val="0"/>
                <w:lang w:val="uk-UA" w:eastAsia="uk-UA" w:bidi="ar-SA"/>
              </w:rPr>
              <w:t>Гарантійний</w:t>
            </w:r>
            <w:r w:rsidRPr="00FB5012">
              <w:rPr>
                <w:rFonts w:cs="Times New Roman"/>
                <w:bCs/>
                <w:color w:val="auto"/>
                <w:kern w:val="0"/>
                <w:lang w:val="uk-UA" w:eastAsia="uk-UA" w:bidi="ar-SA"/>
              </w:rPr>
              <w:t xml:space="preserve"> </w:t>
            </w:r>
            <w:r w:rsidRPr="00171493">
              <w:rPr>
                <w:rFonts w:cs="Times New Roman"/>
                <w:b/>
                <w:color w:val="auto"/>
                <w:kern w:val="0"/>
                <w:lang w:val="uk-UA" w:eastAsia="uk-UA" w:bidi="ar-SA"/>
              </w:rPr>
              <w:t>лист</w:t>
            </w:r>
            <w:r w:rsidRPr="00FB5012">
              <w:rPr>
                <w:rFonts w:cs="Times New Roman"/>
                <w:bCs/>
                <w:color w:val="auto"/>
                <w:kern w:val="0"/>
                <w:lang w:val="uk-UA" w:eastAsia="uk-UA" w:bidi="ar-SA"/>
              </w:rPr>
              <w:t>, наданий на  фірмовому бланку (за наявності), що містить: назву Учасника, дату складання, реєстраційний (вихідний)</w:t>
            </w:r>
          </w:p>
          <w:p w:rsidR="009D2325" w:rsidRPr="00FA240C" w:rsidRDefault="00FB5012" w:rsidP="00FB5012">
            <w:pPr>
              <w:widowControl w:val="0"/>
              <w:suppressAutoHyphens w:val="0"/>
              <w:autoSpaceDE w:val="0"/>
              <w:autoSpaceDN w:val="0"/>
              <w:adjustRightInd w:val="0"/>
              <w:spacing w:line="240" w:lineRule="auto"/>
              <w:ind w:right="22"/>
              <w:jc w:val="both"/>
              <w:rPr>
                <w:rFonts w:cs="Times New Roman"/>
                <w:bCs/>
                <w:color w:val="auto"/>
                <w:kern w:val="0"/>
                <w:lang w:val="uk-UA" w:eastAsia="ru-RU" w:bidi="ar-SA"/>
              </w:rPr>
            </w:pPr>
            <w:r w:rsidRPr="00FB5012">
              <w:rPr>
                <w:rFonts w:cs="Times New Roman"/>
                <w:bCs/>
                <w:color w:val="auto"/>
                <w:kern w:val="0"/>
                <w:lang w:val="uk-UA" w:eastAsia="uk-UA" w:bidi="ar-SA"/>
              </w:rPr>
              <w:t xml:space="preserve">номер, складений у довільній формі, </w:t>
            </w:r>
            <w:r w:rsidR="009D2325" w:rsidRPr="00FA240C">
              <w:rPr>
                <w:rFonts w:cs="Times New Roman"/>
                <w:bCs/>
                <w:color w:val="auto"/>
                <w:kern w:val="0"/>
                <w:lang w:val="uk-UA" w:eastAsia="uk-UA" w:bidi="ar-SA"/>
              </w:rPr>
              <w:t>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3261" w:type="dxa"/>
          </w:tcPr>
          <w:p w:rsidR="009D2325" w:rsidRPr="00FA240C" w:rsidRDefault="00FB5012" w:rsidP="00FB5012">
            <w:pPr>
              <w:widowControl w:val="0"/>
              <w:suppressAutoHyphens w:val="0"/>
              <w:autoSpaceDE w:val="0"/>
              <w:autoSpaceDN w:val="0"/>
              <w:adjustRightInd w:val="0"/>
              <w:spacing w:line="240" w:lineRule="auto"/>
              <w:ind w:right="22"/>
              <w:jc w:val="both"/>
              <w:rPr>
                <w:rFonts w:cs="Times New Roman"/>
                <w:bCs/>
                <w:color w:val="auto"/>
                <w:kern w:val="0"/>
                <w:lang w:val="uk-UA" w:eastAsia="uk-UA" w:bidi="ar-SA"/>
              </w:rPr>
            </w:pPr>
            <w:r w:rsidRPr="00171493">
              <w:rPr>
                <w:rFonts w:cs="Times New Roman"/>
                <w:b/>
                <w:color w:val="auto"/>
                <w:kern w:val="0"/>
                <w:lang w:val="uk-UA" w:eastAsia="uk-UA" w:bidi="ar-SA"/>
              </w:rPr>
              <w:t>Гарантійний лист</w:t>
            </w:r>
            <w:r w:rsidR="00C505D0">
              <w:rPr>
                <w:rFonts w:cs="Times New Roman"/>
                <w:b/>
                <w:color w:val="auto"/>
                <w:kern w:val="0"/>
                <w:lang w:val="uk-UA" w:eastAsia="uk-UA" w:bidi="ar-SA"/>
              </w:rPr>
              <w:t xml:space="preserve"> </w:t>
            </w:r>
            <w:r w:rsidRPr="00FB5012">
              <w:rPr>
                <w:rFonts w:cs="Times New Roman"/>
                <w:bCs/>
                <w:color w:val="auto"/>
                <w:kern w:val="0"/>
                <w:lang w:val="uk-UA" w:eastAsia="uk-UA" w:bidi="ar-SA"/>
              </w:rPr>
              <w:t>у довільній формі</w:t>
            </w:r>
            <w:r w:rsidR="009D2325" w:rsidRPr="00FA240C">
              <w:rPr>
                <w:rFonts w:cs="Times New Roman"/>
                <w:bCs/>
                <w:color w:val="auto"/>
                <w:kern w:val="0"/>
                <w:lang w:val="uk-UA" w:eastAsia="uk-UA" w:bidi="ar-SA"/>
              </w:rPr>
              <w:t>,</w:t>
            </w:r>
            <w:r>
              <w:rPr>
                <w:rFonts w:cs="Times New Roman"/>
                <w:bCs/>
                <w:color w:val="auto"/>
                <w:kern w:val="0"/>
                <w:lang w:val="uk-UA" w:eastAsia="uk-UA" w:bidi="ar-SA"/>
              </w:rPr>
              <w:t xml:space="preserve"> про те,</w:t>
            </w:r>
            <w:r w:rsidR="009D2325" w:rsidRPr="00FA240C">
              <w:rPr>
                <w:rFonts w:cs="Times New Roman"/>
                <w:bCs/>
                <w:color w:val="auto"/>
                <w:kern w:val="0"/>
                <w:lang w:val="uk-UA" w:eastAsia="uk-UA" w:bidi="ar-SA"/>
              </w:rPr>
              <w:t xml:space="preserve">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E2D83" w:rsidRDefault="004E2D83" w:rsidP="00224E3B">
      <w:pPr>
        <w:widowControl w:val="0"/>
        <w:suppressAutoHyphens w:val="0"/>
        <w:autoSpaceDE w:val="0"/>
        <w:autoSpaceDN w:val="0"/>
        <w:adjustRightInd w:val="0"/>
        <w:spacing w:line="240" w:lineRule="auto"/>
        <w:ind w:right="196"/>
        <w:jc w:val="both"/>
        <w:rPr>
          <w:rFonts w:cs="Times New Roman"/>
          <w:iCs/>
          <w:color w:val="auto"/>
          <w:kern w:val="0"/>
          <w:sz w:val="20"/>
          <w:szCs w:val="20"/>
          <w:lang w:val="uk-UA" w:eastAsia="ru-RU" w:bidi="ar-SA"/>
        </w:rPr>
      </w:pPr>
    </w:p>
    <w:p w:rsidR="00224E3B" w:rsidRPr="0075653F" w:rsidRDefault="00224E3B" w:rsidP="00224E3B">
      <w:pPr>
        <w:widowControl w:val="0"/>
        <w:suppressAutoHyphens w:val="0"/>
        <w:autoSpaceDE w:val="0"/>
        <w:autoSpaceDN w:val="0"/>
        <w:adjustRightInd w:val="0"/>
        <w:spacing w:line="240" w:lineRule="auto"/>
        <w:ind w:right="196"/>
        <w:jc w:val="both"/>
        <w:rPr>
          <w:rFonts w:cs="Times New Roman"/>
          <w:iCs/>
          <w:color w:val="auto"/>
          <w:kern w:val="0"/>
          <w:sz w:val="20"/>
          <w:szCs w:val="20"/>
          <w:lang w:val="uk-UA" w:eastAsia="ru-RU" w:bidi="ar-SA"/>
        </w:rPr>
      </w:pPr>
      <w:r w:rsidRPr="0075653F">
        <w:rPr>
          <w:rFonts w:cs="Times New Roman"/>
          <w:iCs/>
          <w:color w:val="auto"/>
          <w:kern w:val="0"/>
          <w:sz w:val="20"/>
          <w:szCs w:val="20"/>
          <w:lang w:val="uk-UA" w:eastAsia="ru-RU" w:bidi="ar-SA"/>
        </w:rPr>
        <w:t>Примітка:</w:t>
      </w:r>
    </w:p>
    <w:p w:rsidR="00385B06" w:rsidRPr="0075653F" w:rsidRDefault="00224E3B" w:rsidP="00063499">
      <w:pPr>
        <w:widowControl w:val="0"/>
        <w:suppressAutoHyphens w:val="0"/>
        <w:autoSpaceDE w:val="0"/>
        <w:autoSpaceDN w:val="0"/>
        <w:adjustRightInd w:val="0"/>
        <w:spacing w:line="240" w:lineRule="auto"/>
        <w:ind w:right="196"/>
        <w:jc w:val="both"/>
        <w:rPr>
          <w:rFonts w:cs="Times New Roman"/>
          <w:iCs/>
          <w:color w:val="auto"/>
          <w:kern w:val="0"/>
          <w:sz w:val="20"/>
          <w:szCs w:val="20"/>
          <w:lang w:val="uk-UA" w:eastAsia="ru-RU" w:bidi="ar-SA"/>
        </w:rPr>
      </w:pPr>
      <w:r w:rsidRPr="0075653F">
        <w:rPr>
          <w:rFonts w:cs="Times New Roman"/>
          <w:iCs/>
          <w:color w:val="auto"/>
          <w:kern w:val="0"/>
          <w:sz w:val="20"/>
          <w:szCs w:val="20"/>
          <w:lang w:val="uk-UA" w:eastAsia="ru-RU" w:bidi="ar-SA"/>
        </w:rPr>
        <w:t>Документи, вимоги до яких встановлені тендерною документацією, та не передбачені законодавством для</w:t>
      </w:r>
      <w:r w:rsidR="00EA4D4A">
        <w:rPr>
          <w:rFonts w:cs="Times New Roman"/>
          <w:iCs/>
          <w:color w:val="auto"/>
          <w:kern w:val="0"/>
          <w:sz w:val="20"/>
          <w:szCs w:val="20"/>
          <w:lang w:val="uk-UA" w:eastAsia="ru-RU" w:bidi="ar-SA"/>
        </w:rPr>
        <w:t xml:space="preserve"> </w:t>
      </w:r>
      <w:r w:rsidR="00385B06" w:rsidRPr="0075653F">
        <w:rPr>
          <w:rFonts w:cs="Times New Roman"/>
          <w:iCs/>
          <w:color w:val="auto"/>
          <w:kern w:val="0"/>
          <w:sz w:val="20"/>
          <w:szCs w:val="20"/>
          <w:lang w:val="uk-UA" w:eastAsia="ru-RU" w:bidi="ar-SA"/>
        </w:rPr>
        <w:t xml:space="preserve">Учасників та/або не можуть бути надані за обставин незалежних від Учасника, не подаються ними у складі тендерної пропозиції, про що Замовник обов’язково повідомляється листом (із зазначенням письмового пояснення причин ненадання такого документу та підтвердженням у довільній формі відповідної інформації), який надається Учасником в складі його тендерної пропозиції. </w:t>
      </w:r>
    </w:p>
    <w:p w:rsidR="00D6056E" w:rsidRPr="004D171D" w:rsidRDefault="00C00072" w:rsidP="00C00072">
      <w:pPr>
        <w:suppressAutoHyphens w:val="0"/>
        <w:spacing w:line="240" w:lineRule="auto"/>
        <w:jc w:val="right"/>
        <w:rPr>
          <w:rFonts w:cs="Times New Roman"/>
          <w:b/>
          <w:bCs/>
          <w:lang w:val="uk-UA"/>
        </w:rPr>
      </w:pPr>
      <w:r>
        <w:rPr>
          <w:rFonts w:cs="Times New Roman"/>
          <w:b/>
          <w:color w:val="auto"/>
          <w:kern w:val="0"/>
          <w:lang w:val="uk-UA" w:eastAsia="uk-UA" w:bidi="ar-SA"/>
        </w:rPr>
        <w:br w:type="page"/>
      </w:r>
      <w:r w:rsidR="00D6056E" w:rsidRPr="004D171D">
        <w:rPr>
          <w:rFonts w:cs="Times New Roman"/>
          <w:b/>
          <w:bCs/>
          <w:lang w:val="uk-UA"/>
        </w:rPr>
        <w:lastRenderedPageBreak/>
        <w:t>Додаток 3</w:t>
      </w:r>
    </w:p>
    <w:p w:rsidR="00D6056E" w:rsidRPr="004D171D" w:rsidRDefault="00D6056E" w:rsidP="00D6056E">
      <w:pPr>
        <w:spacing w:line="240" w:lineRule="auto"/>
        <w:jc w:val="right"/>
        <w:rPr>
          <w:rFonts w:cs="Times New Roman"/>
          <w:i/>
          <w:iCs/>
          <w:lang w:val="uk-UA"/>
        </w:rPr>
      </w:pPr>
      <w:r w:rsidRPr="004D171D">
        <w:rPr>
          <w:rFonts w:cs="Times New Roman"/>
          <w:b/>
          <w:bCs/>
          <w:lang w:val="uk-UA"/>
        </w:rPr>
        <w:tab/>
      </w:r>
      <w:r w:rsidRPr="004D171D">
        <w:rPr>
          <w:rFonts w:cs="Times New Roman"/>
          <w:b/>
          <w:bCs/>
          <w:lang w:val="uk-UA"/>
        </w:rPr>
        <w:tab/>
      </w:r>
      <w:r w:rsidRPr="004D171D">
        <w:rPr>
          <w:rFonts w:cs="Times New Roman"/>
          <w:b/>
          <w:bCs/>
          <w:lang w:val="uk-UA"/>
        </w:rPr>
        <w:tab/>
      </w:r>
      <w:r w:rsidRPr="004D171D">
        <w:rPr>
          <w:rFonts w:cs="Times New Roman"/>
          <w:b/>
          <w:bCs/>
          <w:lang w:val="uk-UA"/>
        </w:rPr>
        <w:tab/>
      </w:r>
      <w:r w:rsidRPr="004D171D">
        <w:rPr>
          <w:rFonts w:cs="Times New Roman"/>
          <w:b/>
          <w:bCs/>
          <w:lang w:val="uk-UA"/>
        </w:rPr>
        <w:tab/>
      </w:r>
      <w:r w:rsidRPr="004D171D">
        <w:rPr>
          <w:rFonts w:cs="Times New Roman"/>
          <w:b/>
          <w:bCs/>
          <w:lang w:val="uk-UA"/>
        </w:rPr>
        <w:tab/>
      </w:r>
      <w:r w:rsidRPr="004D171D">
        <w:rPr>
          <w:rFonts w:cs="Times New Roman"/>
          <w:b/>
          <w:bCs/>
          <w:lang w:val="uk-UA"/>
        </w:rPr>
        <w:tab/>
      </w:r>
      <w:r w:rsidRPr="004D171D">
        <w:rPr>
          <w:rFonts w:cs="Times New Roman"/>
          <w:b/>
          <w:bCs/>
          <w:lang w:val="uk-UA"/>
        </w:rPr>
        <w:tab/>
      </w:r>
      <w:r w:rsidRPr="004D171D">
        <w:rPr>
          <w:rFonts w:cs="Times New Roman"/>
          <w:b/>
          <w:bCs/>
          <w:lang w:val="uk-UA"/>
        </w:rPr>
        <w:tab/>
      </w:r>
      <w:r w:rsidRPr="004D171D">
        <w:rPr>
          <w:rFonts w:cs="Times New Roman"/>
          <w:b/>
          <w:bCs/>
          <w:lang w:val="uk-UA"/>
        </w:rPr>
        <w:tab/>
      </w:r>
      <w:r w:rsidRPr="004D171D">
        <w:rPr>
          <w:rFonts w:cs="Times New Roman"/>
          <w:i/>
          <w:iCs/>
          <w:lang w:val="uk-UA"/>
        </w:rPr>
        <w:t xml:space="preserve">до тендерної документації </w:t>
      </w:r>
    </w:p>
    <w:p w:rsidR="00D6056E" w:rsidRPr="004D171D" w:rsidRDefault="00D6056E" w:rsidP="00D6056E">
      <w:pPr>
        <w:spacing w:line="240" w:lineRule="auto"/>
        <w:jc w:val="center"/>
        <w:rPr>
          <w:rFonts w:cs="Times New Roman"/>
          <w:b/>
          <w:bCs/>
          <w:lang w:val="uk-UA"/>
        </w:rPr>
      </w:pPr>
    </w:p>
    <w:p w:rsidR="00D6056E" w:rsidRPr="004D171D" w:rsidRDefault="00D6056E" w:rsidP="00D6056E">
      <w:pPr>
        <w:spacing w:line="240" w:lineRule="auto"/>
        <w:jc w:val="center"/>
        <w:rPr>
          <w:rFonts w:cs="Times New Roman"/>
          <w:b/>
          <w:bCs/>
          <w:lang w:val="uk-UA"/>
        </w:rPr>
      </w:pPr>
      <w:r w:rsidRPr="004D171D">
        <w:rPr>
          <w:rFonts w:cs="Times New Roman"/>
          <w:b/>
          <w:bCs/>
          <w:lang w:val="uk-UA"/>
        </w:rPr>
        <w:t>ТЕХНІЧНА СПЕЦИФІКАЦІЯ ДО ПРЕДМЕТА ЗАКУПІВЛІ</w:t>
      </w:r>
    </w:p>
    <w:p w:rsidR="00F140F0" w:rsidRDefault="00F140F0" w:rsidP="00F140F0">
      <w:pPr>
        <w:suppressAutoHyphens w:val="0"/>
        <w:spacing w:line="240" w:lineRule="auto"/>
        <w:ind w:right="-5"/>
        <w:jc w:val="center"/>
        <w:rPr>
          <w:rFonts w:cs="Times New Roman"/>
          <w:b/>
          <w:bCs/>
          <w:color w:val="auto"/>
          <w:kern w:val="0"/>
          <w:lang w:val="uk-UA" w:eastAsia="uk-UA" w:bidi="ar-SA"/>
        </w:rPr>
      </w:pPr>
      <w:bookmarkStart w:id="4" w:name="_Hlk92869963"/>
      <w:bookmarkStart w:id="5" w:name="_Hlk94019944"/>
    </w:p>
    <w:p w:rsidR="00C00072" w:rsidRPr="00C21987" w:rsidRDefault="00C00072" w:rsidP="00C00072">
      <w:pPr>
        <w:spacing w:line="240" w:lineRule="auto"/>
        <w:contextualSpacing/>
        <w:jc w:val="center"/>
        <w:rPr>
          <w:b/>
          <w:lang w:val="uk-UA"/>
        </w:rPr>
      </w:pPr>
      <w:r w:rsidRPr="00C00072">
        <w:rPr>
          <w:b/>
          <w:lang w:val="uk-UA"/>
        </w:rPr>
        <w:t>код ДК-021-2015: 33170000-2 Обладнання для анестезіології та реанімації (</w:t>
      </w:r>
      <w:r w:rsidRPr="00C00072">
        <w:rPr>
          <w:rStyle w:val="1716"/>
          <w:b/>
          <w:lang w:val="uk-UA"/>
        </w:rPr>
        <w:t xml:space="preserve">Класифікатор медичних виробів </w:t>
      </w:r>
      <w:r w:rsidRPr="00C00072">
        <w:rPr>
          <w:b/>
          <w:lang w:val="uk-UA"/>
        </w:rPr>
        <w:t>НК 024:2019: 13217 Шприцевий інфузійний насос )(Комплект обладнання для інфузійної терапії))</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783"/>
        <w:gridCol w:w="1730"/>
        <w:gridCol w:w="1276"/>
      </w:tblGrid>
      <w:tr w:rsidR="00C00072" w:rsidRPr="00C21987">
        <w:trPr>
          <w:trHeight w:val="4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072" w:rsidRPr="00C21987" w:rsidRDefault="00C00072">
            <w:pPr>
              <w:widowControl w:val="0"/>
              <w:snapToGrid w:val="0"/>
              <w:spacing w:line="240" w:lineRule="auto"/>
              <w:ind w:right="-108"/>
              <w:contextualSpacing/>
              <w:jc w:val="center"/>
              <w:rPr>
                <w:b/>
                <w:bCs/>
                <w:lang w:eastAsia="zh-CN"/>
              </w:rPr>
            </w:pPr>
            <w:r w:rsidRPr="00C21987">
              <w:rPr>
                <w:b/>
                <w:bCs/>
                <w:lang w:eastAsia="zh-CN"/>
              </w:rPr>
              <w:t>№</w:t>
            </w:r>
          </w:p>
          <w:p w:rsidR="00C00072" w:rsidRPr="00C21987" w:rsidRDefault="00C00072">
            <w:pPr>
              <w:widowControl w:val="0"/>
              <w:snapToGrid w:val="0"/>
              <w:spacing w:line="240" w:lineRule="auto"/>
              <w:ind w:right="-108"/>
              <w:contextualSpacing/>
              <w:jc w:val="center"/>
              <w:rPr>
                <w:b/>
                <w:bCs/>
                <w:lang w:eastAsia="zh-CN"/>
              </w:rPr>
            </w:pPr>
            <w:r w:rsidRPr="00C21987">
              <w:rPr>
                <w:b/>
                <w:bCs/>
                <w:lang w:eastAsia="zh-CN"/>
              </w:rPr>
              <w:t xml:space="preserve"> п/п</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072" w:rsidRPr="00C21987" w:rsidRDefault="00C00072">
            <w:pPr>
              <w:widowControl w:val="0"/>
              <w:snapToGrid w:val="0"/>
              <w:spacing w:line="240" w:lineRule="auto"/>
              <w:ind w:right="-92"/>
              <w:contextualSpacing/>
              <w:jc w:val="center"/>
              <w:rPr>
                <w:b/>
                <w:bCs/>
                <w:lang w:eastAsia="zh-CN"/>
              </w:rPr>
            </w:pPr>
            <w:r w:rsidRPr="00C21987">
              <w:rPr>
                <w:b/>
                <w:bCs/>
                <w:lang w:eastAsia="zh-CN"/>
              </w:rPr>
              <w:t>Найменування</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072" w:rsidRPr="00C21987" w:rsidRDefault="00C00072">
            <w:pPr>
              <w:widowControl w:val="0"/>
              <w:snapToGrid w:val="0"/>
              <w:spacing w:line="240" w:lineRule="auto"/>
              <w:contextualSpacing/>
              <w:jc w:val="center"/>
              <w:rPr>
                <w:b/>
                <w:bCs/>
                <w:lang w:eastAsia="zh-CN"/>
              </w:rPr>
            </w:pPr>
            <w:r w:rsidRPr="00C21987">
              <w:rPr>
                <w:b/>
                <w:bCs/>
                <w:lang w:eastAsia="zh-CN"/>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072" w:rsidRPr="00C21987" w:rsidRDefault="00C00072">
            <w:pPr>
              <w:widowControl w:val="0"/>
              <w:snapToGrid w:val="0"/>
              <w:spacing w:line="240" w:lineRule="auto"/>
              <w:contextualSpacing/>
              <w:jc w:val="center"/>
              <w:rPr>
                <w:b/>
                <w:bCs/>
                <w:lang w:eastAsia="zh-CN"/>
              </w:rPr>
            </w:pPr>
            <w:r w:rsidRPr="00C21987">
              <w:rPr>
                <w:b/>
                <w:bCs/>
                <w:lang w:eastAsia="zh-CN"/>
              </w:rPr>
              <w:t>Кількість</w:t>
            </w:r>
          </w:p>
        </w:tc>
      </w:tr>
      <w:tr w:rsidR="00C00072" w:rsidRPr="00C21987">
        <w:trPr>
          <w:trHeight w:val="393"/>
        </w:trPr>
        <w:tc>
          <w:tcPr>
            <w:tcW w:w="709" w:type="dxa"/>
            <w:tcBorders>
              <w:top w:val="single" w:sz="4" w:space="0" w:color="auto"/>
              <w:left w:val="single" w:sz="4" w:space="0" w:color="auto"/>
              <w:bottom w:val="single" w:sz="4" w:space="0" w:color="auto"/>
              <w:right w:val="single" w:sz="4" w:space="0" w:color="auto"/>
            </w:tcBorders>
            <w:vAlign w:val="center"/>
            <w:hideMark/>
          </w:tcPr>
          <w:p w:rsidR="00C00072" w:rsidRPr="00C21987" w:rsidRDefault="00C00072">
            <w:pPr>
              <w:widowControl w:val="0"/>
              <w:snapToGrid w:val="0"/>
              <w:spacing w:line="240" w:lineRule="auto"/>
              <w:contextualSpacing/>
              <w:jc w:val="center"/>
            </w:pPr>
            <w:r w:rsidRPr="00C21987">
              <w:t>1</w:t>
            </w:r>
          </w:p>
        </w:tc>
        <w:tc>
          <w:tcPr>
            <w:tcW w:w="5783" w:type="dxa"/>
            <w:tcBorders>
              <w:top w:val="single" w:sz="4" w:space="0" w:color="auto"/>
              <w:left w:val="single" w:sz="4" w:space="0" w:color="auto"/>
              <w:bottom w:val="single" w:sz="4" w:space="0" w:color="auto"/>
              <w:right w:val="single" w:sz="4" w:space="0" w:color="auto"/>
            </w:tcBorders>
            <w:vAlign w:val="center"/>
            <w:hideMark/>
          </w:tcPr>
          <w:p w:rsidR="00C00072" w:rsidRPr="00C21987" w:rsidRDefault="00C00072">
            <w:pPr>
              <w:widowControl w:val="0"/>
              <w:tabs>
                <w:tab w:val="left" w:pos="534"/>
                <w:tab w:val="left" w:pos="709"/>
              </w:tabs>
              <w:autoSpaceDE w:val="0"/>
              <w:autoSpaceDN w:val="0"/>
              <w:adjustRightInd w:val="0"/>
              <w:spacing w:line="240" w:lineRule="auto"/>
              <w:contextualSpacing/>
              <w:jc w:val="both"/>
              <w:rPr>
                <w:lang w:val="uk-UA"/>
              </w:rPr>
            </w:pPr>
            <w:r w:rsidRPr="00C21987">
              <w:rPr>
                <w:lang w:val="uk-UA"/>
              </w:rPr>
              <w:t>Комплект обладнання для інфузійної терапії</w:t>
            </w:r>
          </w:p>
        </w:tc>
        <w:tc>
          <w:tcPr>
            <w:tcW w:w="1730" w:type="dxa"/>
            <w:tcBorders>
              <w:top w:val="single" w:sz="4" w:space="0" w:color="auto"/>
              <w:left w:val="single" w:sz="4" w:space="0" w:color="auto"/>
              <w:bottom w:val="single" w:sz="4" w:space="0" w:color="auto"/>
              <w:right w:val="single" w:sz="4" w:space="0" w:color="auto"/>
            </w:tcBorders>
            <w:vAlign w:val="center"/>
            <w:hideMark/>
          </w:tcPr>
          <w:p w:rsidR="00C00072" w:rsidRPr="00C21987" w:rsidRDefault="00C00072">
            <w:pPr>
              <w:spacing w:line="240" w:lineRule="auto"/>
              <w:contextualSpacing/>
              <w:jc w:val="center"/>
              <w:rPr>
                <w:lang w:val="uk-UA"/>
              </w:rPr>
            </w:pPr>
            <w:r w:rsidRPr="00C21987">
              <w:rPr>
                <w:lang w:val="uk-UA"/>
              </w:rPr>
              <w:t>комплект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0072" w:rsidRPr="00C21987" w:rsidRDefault="00C00072">
            <w:pPr>
              <w:spacing w:line="240" w:lineRule="auto"/>
              <w:contextualSpacing/>
              <w:jc w:val="center"/>
            </w:pPr>
            <w:r w:rsidRPr="00C21987">
              <w:t>1</w:t>
            </w:r>
          </w:p>
        </w:tc>
      </w:tr>
    </w:tbl>
    <w:p w:rsidR="00C00072" w:rsidRDefault="00C00072" w:rsidP="00C00072">
      <w:pPr>
        <w:spacing w:line="240" w:lineRule="auto"/>
        <w:contextualSpacing/>
        <w:jc w:val="center"/>
        <w:rPr>
          <w:b/>
          <w:bCs/>
          <w:u w:val="single"/>
        </w:rPr>
      </w:pPr>
    </w:p>
    <w:p w:rsidR="00C00072" w:rsidRDefault="000B5623" w:rsidP="00C00072">
      <w:pPr>
        <w:spacing w:line="240" w:lineRule="auto"/>
        <w:contextualSpacing/>
        <w:jc w:val="center"/>
        <w:rPr>
          <w:b/>
          <w:bCs/>
        </w:rPr>
      </w:pPr>
      <w:r w:rsidRPr="000B5623">
        <w:rPr>
          <w:b/>
          <w:bCs/>
        </w:rPr>
        <w:t>ЗАГАЛЬНІ ВИМОГИ ДО УЧАСНИКІВ:</w:t>
      </w:r>
    </w:p>
    <w:p w:rsidR="000B5623" w:rsidRPr="000B5623" w:rsidRDefault="000B5623" w:rsidP="00C00072">
      <w:pPr>
        <w:spacing w:line="240" w:lineRule="auto"/>
        <w:contextualSpacing/>
        <w:jc w:val="center"/>
        <w:rPr>
          <w:b/>
          <w:bCs/>
        </w:rPr>
      </w:pPr>
    </w:p>
    <w:p w:rsidR="00C00072" w:rsidRPr="00C00072" w:rsidRDefault="00C00072" w:rsidP="00787E2D">
      <w:pPr>
        <w:numPr>
          <w:ilvl w:val="0"/>
          <w:numId w:val="18"/>
        </w:numPr>
        <w:spacing w:line="240" w:lineRule="auto"/>
        <w:ind w:left="0" w:firstLine="0"/>
        <w:jc w:val="both"/>
        <w:rPr>
          <w:lang w:val="uk-UA"/>
        </w:rPr>
      </w:pPr>
      <w:r w:rsidRPr="00C00072">
        <w:rPr>
          <w:lang w:val="uk-U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rsidR="00C00072" w:rsidRPr="00C21987" w:rsidRDefault="00C00072" w:rsidP="00C00072">
      <w:pPr>
        <w:spacing w:line="240" w:lineRule="auto"/>
        <w:jc w:val="both"/>
        <w:rPr>
          <w:lang w:val="uk-UA"/>
        </w:rPr>
      </w:pPr>
      <w:r w:rsidRPr="00C21987">
        <w:rPr>
          <w:lang w:val="uk-UA"/>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 якому міститься ця інформація, з наданням документів (завірена учасником копія або скан з оригіналу).</w:t>
      </w:r>
    </w:p>
    <w:p w:rsidR="00C00072" w:rsidRPr="00C21987" w:rsidRDefault="00C00072" w:rsidP="00787E2D">
      <w:pPr>
        <w:widowControl w:val="0"/>
        <w:numPr>
          <w:ilvl w:val="0"/>
          <w:numId w:val="18"/>
        </w:numPr>
        <w:spacing w:line="240" w:lineRule="auto"/>
        <w:ind w:left="0" w:firstLine="0"/>
        <w:contextualSpacing/>
        <w:jc w:val="both"/>
        <w:rPr>
          <w:color w:val="00000A"/>
          <w:lang w:eastAsia="zh-CN"/>
        </w:rPr>
      </w:pPr>
      <w:r w:rsidRPr="00C21987">
        <w:rPr>
          <w:color w:val="00000A"/>
          <w:lang w:eastAsia="zh-CN"/>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C00072" w:rsidRPr="007A3CE4" w:rsidRDefault="007A3CE4" w:rsidP="00C00072">
      <w:pPr>
        <w:widowControl w:val="0"/>
        <w:tabs>
          <w:tab w:val="left" w:pos="851"/>
        </w:tabs>
        <w:spacing w:line="240" w:lineRule="auto"/>
        <w:ind w:right="-57"/>
        <w:contextualSpacing/>
        <w:jc w:val="both"/>
        <w:rPr>
          <w:lang w:val="uk-UA" w:eastAsia="uk-UA"/>
        </w:rPr>
      </w:pPr>
      <w:r>
        <w:rPr>
          <w:lang w:val="uk-UA"/>
        </w:rPr>
        <w:tab/>
      </w:r>
      <w:r w:rsidR="00C00072" w:rsidRPr="007A3CE4">
        <w:rPr>
          <w:lang w:val="uk-UA"/>
        </w:rPr>
        <w:t xml:space="preserve">На підтвердження Учасник повинен надати </w:t>
      </w:r>
      <w:r w:rsidR="00C00072" w:rsidRPr="007A3CE4">
        <w:rPr>
          <w:lang w:val="uk-UA" w:eastAsia="uk-UA"/>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при поставці товару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w:t>
      </w:r>
      <w:r w:rsidR="00C00072" w:rsidRPr="00C21987">
        <w:rPr>
          <w:lang w:val="uk-UA" w:eastAsia="uk-UA"/>
        </w:rPr>
        <w:t xml:space="preserve"> </w:t>
      </w:r>
    </w:p>
    <w:p w:rsidR="00C00072" w:rsidRPr="00C00072" w:rsidRDefault="00C00072" w:rsidP="00787E2D">
      <w:pPr>
        <w:widowControl w:val="0"/>
        <w:numPr>
          <w:ilvl w:val="0"/>
          <w:numId w:val="18"/>
        </w:numPr>
        <w:spacing w:line="240" w:lineRule="auto"/>
        <w:ind w:left="0" w:firstLine="0"/>
        <w:contextualSpacing/>
        <w:jc w:val="both"/>
        <w:rPr>
          <w:color w:val="00000A"/>
          <w:lang w:eastAsia="zh-CN"/>
        </w:rPr>
      </w:pPr>
      <w:r w:rsidRPr="00C00072">
        <w:rPr>
          <w:color w:val="00000A"/>
          <w:lang w:eastAsia="zh-CN"/>
        </w:rPr>
        <w:t xml:space="preserve">Товар, запропонований Учасником, </w:t>
      </w:r>
      <w:proofErr w:type="gramStart"/>
      <w:r w:rsidRPr="00C00072">
        <w:rPr>
          <w:color w:val="00000A"/>
          <w:lang w:eastAsia="zh-CN"/>
        </w:rPr>
        <w:t>повинен</w:t>
      </w:r>
      <w:proofErr w:type="gramEnd"/>
      <w:r w:rsidRPr="00C00072">
        <w:rPr>
          <w:color w:val="00000A"/>
          <w:lang w:eastAsia="zh-CN"/>
        </w:rPr>
        <w:t xml:space="preserve"> бути новим і таким, що не був у використанні та гарантійний термін (строк) експлуатації повинен становити не менше 60 місяців.</w:t>
      </w:r>
    </w:p>
    <w:p w:rsidR="00C00072" w:rsidRPr="00C21987" w:rsidRDefault="00C00072" w:rsidP="00C00072">
      <w:pPr>
        <w:spacing w:line="240" w:lineRule="auto"/>
        <w:jc w:val="both"/>
      </w:pPr>
      <w:r w:rsidRPr="00C21987">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w:t>
      </w:r>
      <w:r>
        <w:t>60</w:t>
      </w:r>
      <w:r w:rsidRPr="00C21987">
        <w:t xml:space="preserve"> місяців.</w:t>
      </w:r>
    </w:p>
    <w:p w:rsidR="00C00072" w:rsidRPr="00C00072" w:rsidRDefault="00C00072" w:rsidP="00787E2D">
      <w:pPr>
        <w:widowControl w:val="0"/>
        <w:numPr>
          <w:ilvl w:val="0"/>
          <w:numId w:val="18"/>
        </w:numPr>
        <w:spacing w:line="240" w:lineRule="auto"/>
        <w:ind w:left="0" w:firstLine="0"/>
        <w:contextualSpacing/>
        <w:jc w:val="both"/>
        <w:rPr>
          <w:color w:val="00000A"/>
          <w:lang w:eastAsia="zh-CN"/>
        </w:rPr>
      </w:pPr>
      <w:r w:rsidRPr="00C00072">
        <w:rPr>
          <w:color w:val="00000A"/>
          <w:lang w:eastAsia="zh-CN"/>
        </w:rPr>
        <w:t>Товар, запропонований Учасником, повинен мати сервісну підтримку в Україні.</w:t>
      </w:r>
    </w:p>
    <w:p w:rsidR="00C00072" w:rsidRPr="00C00072" w:rsidRDefault="00C00072" w:rsidP="00C00072">
      <w:pPr>
        <w:widowControl w:val="0"/>
        <w:spacing w:line="240" w:lineRule="auto"/>
        <w:contextualSpacing/>
        <w:jc w:val="both"/>
        <w:rPr>
          <w:color w:val="00000A"/>
          <w:lang w:eastAsia="zh-CN"/>
        </w:rPr>
      </w:pPr>
      <w:r w:rsidRPr="00C00072">
        <w:rPr>
          <w:color w:val="00000A"/>
          <w:lang w:eastAsia="zh-CN"/>
        </w:rPr>
        <w:t>На підтвердження надати гарантійний лист про наявність сервісного центру або сертифікованих інженерів на території України.</w:t>
      </w:r>
    </w:p>
    <w:p w:rsidR="00C00072" w:rsidRPr="007A3CE4" w:rsidRDefault="00C00072" w:rsidP="00787E2D">
      <w:pPr>
        <w:widowControl w:val="0"/>
        <w:numPr>
          <w:ilvl w:val="0"/>
          <w:numId w:val="18"/>
        </w:numPr>
        <w:spacing w:line="240" w:lineRule="auto"/>
        <w:ind w:left="0" w:firstLine="0"/>
        <w:contextualSpacing/>
        <w:jc w:val="both"/>
        <w:rPr>
          <w:color w:val="00000A"/>
          <w:lang w:eastAsia="zh-CN"/>
        </w:rPr>
      </w:pPr>
      <w:r w:rsidRPr="00C00072">
        <w:rPr>
          <w:color w:val="00000A"/>
          <w:lang w:eastAsia="zh-CN"/>
        </w:rPr>
        <w:t>Проведення доставки, ін</w:t>
      </w:r>
      <w:proofErr w:type="gramStart"/>
      <w:r w:rsidRPr="00C00072">
        <w:rPr>
          <w:color w:val="00000A"/>
          <w:lang w:eastAsia="zh-CN"/>
        </w:rPr>
        <w:t>c</w:t>
      </w:r>
      <w:proofErr w:type="gramEnd"/>
      <w:r w:rsidRPr="00C00072">
        <w:rPr>
          <w:color w:val="00000A"/>
          <w:lang w:eastAsia="zh-CN"/>
        </w:rPr>
        <w:t>таляції та пуску обладнання за рахунок Учасника.</w:t>
      </w:r>
      <w:r w:rsidR="007A3CE4">
        <w:rPr>
          <w:color w:val="00000A"/>
          <w:lang w:val="uk-UA" w:eastAsia="zh-CN"/>
        </w:rPr>
        <w:t xml:space="preserve"> </w:t>
      </w:r>
      <w:r w:rsidRPr="00C21987">
        <w:t xml:space="preserve">На </w:t>
      </w:r>
      <w:proofErr w:type="gramStart"/>
      <w:r w:rsidRPr="00C21987">
        <w:t>п</w:t>
      </w:r>
      <w:proofErr w:type="gramEnd"/>
      <w:r w:rsidRPr="00C21987">
        <w:t>ідтвердження Учасник повинен надати лист у довільний формі в якому зазначити, що запропонований Товар буде доста</w:t>
      </w:r>
      <w:r w:rsidRPr="007A3CE4">
        <w:rPr>
          <w:lang w:val="uk-UA"/>
        </w:rPr>
        <w:t>в</w:t>
      </w:r>
      <w:r w:rsidRPr="00C21987">
        <w:t>лено та інстальовано за рахунок Учасника.</w:t>
      </w:r>
    </w:p>
    <w:p w:rsidR="00C00072" w:rsidRPr="00C00072" w:rsidRDefault="00C00072" w:rsidP="00787E2D">
      <w:pPr>
        <w:widowControl w:val="0"/>
        <w:numPr>
          <w:ilvl w:val="0"/>
          <w:numId w:val="18"/>
        </w:numPr>
        <w:spacing w:line="240" w:lineRule="auto"/>
        <w:ind w:left="0" w:firstLine="0"/>
        <w:contextualSpacing/>
        <w:jc w:val="both"/>
        <w:rPr>
          <w:color w:val="00000A"/>
          <w:lang w:eastAsia="zh-CN"/>
        </w:rPr>
      </w:pPr>
      <w:r w:rsidRPr="00C00072">
        <w:rPr>
          <w:color w:val="00000A"/>
          <w:lang w:eastAsia="zh-CN"/>
        </w:rPr>
        <w:t>Запропонований товар повинен відповідати вимогам чинного законодавства із захисту довкілля. Для підтвердження учасник надає лист в довільній формі.</w:t>
      </w:r>
    </w:p>
    <w:p w:rsidR="00C00072" w:rsidRDefault="00C00072" w:rsidP="00C00072">
      <w:pPr>
        <w:tabs>
          <w:tab w:val="left" w:pos="0"/>
          <w:tab w:val="left" w:pos="1276"/>
        </w:tabs>
        <w:spacing w:line="240" w:lineRule="auto"/>
        <w:jc w:val="both"/>
      </w:pPr>
    </w:p>
    <w:p w:rsidR="000F4340" w:rsidRDefault="000F4340" w:rsidP="00C00072">
      <w:pPr>
        <w:tabs>
          <w:tab w:val="left" w:pos="0"/>
          <w:tab w:val="left" w:pos="1276"/>
        </w:tabs>
        <w:spacing w:line="240" w:lineRule="auto"/>
        <w:jc w:val="both"/>
      </w:pPr>
    </w:p>
    <w:p w:rsidR="000F4340" w:rsidRPr="00C21987" w:rsidRDefault="000F4340" w:rsidP="000F4340">
      <w:pPr>
        <w:tabs>
          <w:tab w:val="left" w:pos="0"/>
          <w:tab w:val="left" w:pos="1276"/>
        </w:tabs>
        <w:spacing w:line="240" w:lineRule="auto"/>
        <w:jc w:val="both"/>
      </w:pPr>
      <w:r>
        <w:br w:type="page"/>
      </w:r>
    </w:p>
    <w:tbl>
      <w:tblPr>
        <w:tblpPr w:leftFromText="180" w:rightFromText="180" w:vertAnchor="text" w:horzAnchor="margin" w:tblpX="-147" w:tblpY="68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902"/>
        <w:gridCol w:w="5966"/>
        <w:gridCol w:w="1333"/>
      </w:tblGrid>
      <w:tr w:rsidR="000F4340" w:rsidRPr="00C21987" w:rsidTr="000F4340">
        <w:trPr>
          <w:trHeight w:val="562"/>
        </w:trPr>
        <w:tc>
          <w:tcPr>
            <w:tcW w:w="2148" w:type="dxa"/>
            <w:vMerge w:val="restart"/>
            <w:shd w:val="clear" w:color="auto" w:fill="auto"/>
            <w:vAlign w:val="center"/>
          </w:tcPr>
          <w:p w:rsidR="000F4340" w:rsidRPr="00C21987" w:rsidRDefault="000F4340" w:rsidP="000F4340">
            <w:pPr>
              <w:spacing w:line="240" w:lineRule="auto"/>
              <w:contextualSpacing/>
              <w:jc w:val="center"/>
              <w:rPr>
                <w:b/>
                <w:bCs/>
                <w:lang w:eastAsia="ru-RU"/>
              </w:rPr>
            </w:pPr>
            <w:r w:rsidRPr="00C21987">
              <w:rPr>
                <w:b/>
                <w:shd w:val="clear" w:color="auto" w:fill="FFFFFF"/>
              </w:rPr>
              <w:lastRenderedPageBreak/>
              <w:t>Комплект обладнання для інфузійної терапії у складі:</w:t>
            </w:r>
          </w:p>
        </w:tc>
        <w:tc>
          <w:tcPr>
            <w:tcW w:w="902" w:type="dxa"/>
            <w:vAlign w:val="center"/>
          </w:tcPr>
          <w:p w:rsidR="000F4340" w:rsidRPr="00C21987" w:rsidRDefault="000F4340" w:rsidP="000F4340">
            <w:pPr>
              <w:spacing w:line="240" w:lineRule="auto"/>
              <w:contextualSpacing/>
              <w:jc w:val="center"/>
              <w:rPr>
                <w:b/>
                <w:bCs/>
                <w:lang w:eastAsia="ru-RU"/>
              </w:rPr>
            </w:pPr>
            <w:r w:rsidRPr="00C21987">
              <w:rPr>
                <w:b/>
                <w:bCs/>
                <w:lang w:val="uk-UA" w:eastAsia="ru-RU"/>
              </w:rPr>
              <w:t>№</w:t>
            </w:r>
          </w:p>
        </w:tc>
        <w:tc>
          <w:tcPr>
            <w:tcW w:w="5966" w:type="dxa"/>
            <w:shd w:val="clear" w:color="auto" w:fill="auto"/>
            <w:vAlign w:val="center"/>
            <w:hideMark/>
          </w:tcPr>
          <w:p w:rsidR="000F4340" w:rsidRPr="00C21987" w:rsidRDefault="000F4340" w:rsidP="000F4340">
            <w:pPr>
              <w:spacing w:line="240" w:lineRule="auto"/>
              <w:contextualSpacing/>
              <w:jc w:val="center"/>
              <w:rPr>
                <w:b/>
                <w:bCs/>
                <w:lang w:eastAsia="ru-RU"/>
              </w:rPr>
            </w:pPr>
            <w:r w:rsidRPr="00C21987">
              <w:rPr>
                <w:b/>
                <w:bCs/>
                <w:lang w:eastAsia="ru-RU"/>
              </w:rPr>
              <w:t>Назва</w:t>
            </w:r>
          </w:p>
        </w:tc>
        <w:tc>
          <w:tcPr>
            <w:tcW w:w="1333" w:type="dxa"/>
            <w:shd w:val="clear" w:color="auto" w:fill="auto"/>
            <w:vAlign w:val="center"/>
            <w:hideMark/>
          </w:tcPr>
          <w:p w:rsidR="000F4340" w:rsidRPr="00C21987" w:rsidRDefault="000F4340" w:rsidP="000F4340">
            <w:pPr>
              <w:spacing w:line="240" w:lineRule="auto"/>
              <w:contextualSpacing/>
              <w:jc w:val="center"/>
              <w:rPr>
                <w:b/>
                <w:bCs/>
                <w:lang w:eastAsia="ru-RU"/>
              </w:rPr>
            </w:pPr>
            <w:r w:rsidRPr="00C21987">
              <w:rPr>
                <w:b/>
                <w:bCs/>
                <w:lang w:eastAsia="ru-RU"/>
              </w:rPr>
              <w:t xml:space="preserve">К-сть шт в комплекті </w:t>
            </w:r>
          </w:p>
        </w:tc>
      </w:tr>
      <w:tr w:rsidR="000F4340" w:rsidRPr="00C21987" w:rsidTr="000F4340">
        <w:trPr>
          <w:trHeight w:val="401"/>
        </w:trPr>
        <w:tc>
          <w:tcPr>
            <w:tcW w:w="2148" w:type="dxa"/>
            <w:vMerge/>
            <w:shd w:val="clear" w:color="000000" w:fill="FFFFFF"/>
            <w:vAlign w:val="center"/>
            <w:hideMark/>
          </w:tcPr>
          <w:p w:rsidR="000F4340" w:rsidRPr="00C21987" w:rsidRDefault="000F4340" w:rsidP="000F4340">
            <w:pPr>
              <w:spacing w:line="240" w:lineRule="auto"/>
              <w:contextualSpacing/>
              <w:jc w:val="center"/>
              <w:rPr>
                <w:lang w:eastAsia="ru-RU"/>
              </w:rPr>
            </w:pPr>
          </w:p>
        </w:tc>
        <w:tc>
          <w:tcPr>
            <w:tcW w:w="902" w:type="dxa"/>
            <w:shd w:val="clear" w:color="000000" w:fill="FFFFFF"/>
            <w:vAlign w:val="center"/>
          </w:tcPr>
          <w:p w:rsidR="000F4340" w:rsidRPr="00C21987" w:rsidRDefault="000F4340" w:rsidP="000F4340">
            <w:pPr>
              <w:spacing w:line="240" w:lineRule="auto"/>
              <w:contextualSpacing/>
              <w:jc w:val="center"/>
              <w:rPr>
                <w:lang w:eastAsia="ru-RU"/>
              </w:rPr>
            </w:pPr>
            <w:r w:rsidRPr="00C21987">
              <w:rPr>
                <w:lang w:eastAsia="ru-RU"/>
              </w:rPr>
              <w:t>1</w:t>
            </w:r>
          </w:p>
        </w:tc>
        <w:tc>
          <w:tcPr>
            <w:tcW w:w="5966" w:type="dxa"/>
            <w:shd w:val="clear" w:color="000000" w:fill="FFFFFF"/>
            <w:vAlign w:val="center"/>
          </w:tcPr>
          <w:p w:rsidR="000F4340" w:rsidRPr="00C21987" w:rsidRDefault="000F4340" w:rsidP="000F4340">
            <w:pPr>
              <w:spacing w:line="240" w:lineRule="auto"/>
              <w:contextualSpacing/>
              <w:rPr>
                <w:lang w:eastAsia="ru-RU"/>
              </w:rPr>
            </w:pPr>
            <w:r w:rsidRPr="00C21987">
              <w:rPr>
                <w:lang w:val="uk-UA" w:eastAsia="ru-RU"/>
              </w:rPr>
              <w:t>Шприцевий інфузійний насос</w:t>
            </w:r>
          </w:p>
        </w:tc>
        <w:tc>
          <w:tcPr>
            <w:tcW w:w="1333" w:type="dxa"/>
            <w:shd w:val="clear" w:color="auto" w:fill="auto"/>
            <w:noWrap/>
            <w:vAlign w:val="center"/>
          </w:tcPr>
          <w:p w:rsidR="000F4340" w:rsidRPr="00D97FE0" w:rsidRDefault="000F4340" w:rsidP="000F4340">
            <w:pPr>
              <w:spacing w:line="240" w:lineRule="auto"/>
              <w:contextualSpacing/>
              <w:jc w:val="center"/>
              <w:rPr>
                <w:lang w:val="uk-UA" w:eastAsia="ru-RU"/>
              </w:rPr>
            </w:pPr>
            <w:r>
              <w:rPr>
                <w:lang w:val="uk-UA" w:eastAsia="ru-RU"/>
              </w:rPr>
              <w:t>36</w:t>
            </w:r>
          </w:p>
        </w:tc>
      </w:tr>
      <w:tr w:rsidR="000F4340" w:rsidRPr="00C21987" w:rsidTr="000F4340">
        <w:trPr>
          <w:trHeight w:val="424"/>
        </w:trPr>
        <w:tc>
          <w:tcPr>
            <w:tcW w:w="2148" w:type="dxa"/>
            <w:vMerge/>
            <w:shd w:val="clear" w:color="auto" w:fill="auto"/>
            <w:vAlign w:val="center"/>
            <w:hideMark/>
          </w:tcPr>
          <w:p w:rsidR="000F4340" w:rsidRPr="00C21987" w:rsidRDefault="000F4340" w:rsidP="000F4340">
            <w:pPr>
              <w:spacing w:line="240" w:lineRule="auto"/>
              <w:contextualSpacing/>
              <w:jc w:val="center"/>
              <w:rPr>
                <w:lang w:eastAsia="ru-RU"/>
              </w:rPr>
            </w:pPr>
          </w:p>
        </w:tc>
        <w:tc>
          <w:tcPr>
            <w:tcW w:w="902" w:type="dxa"/>
            <w:vAlign w:val="center"/>
          </w:tcPr>
          <w:p w:rsidR="000F4340" w:rsidRPr="00C21987" w:rsidRDefault="000F4340" w:rsidP="000F4340">
            <w:pPr>
              <w:spacing w:line="240" w:lineRule="auto"/>
              <w:contextualSpacing/>
              <w:jc w:val="center"/>
              <w:rPr>
                <w:lang w:eastAsia="ru-RU"/>
              </w:rPr>
            </w:pPr>
            <w:r w:rsidRPr="00C21987">
              <w:rPr>
                <w:lang w:val="uk-UA" w:eastAsia="ru-RU"/>
              </w:rPr>
              <w:t>2</w:t>
            </w:r>
          </w:p>
        </w:tc>
        <w:tc>
          <w:tcPr>
            <w:tcW w:w="5966" w:type="dxa"/>
            <w:shd w:val="clear" w:color="auto" w:fill="auto"/>
            <w:vAlign w:val="center"/>
            <w:hideMark/>
          </w:tcPr>
          <w:p w:rsidR="000F4340" w:rsidRPr="00C21987" w:rsidRDefault="000F4340" w:rsidP="000F4340">
            <w:pPr>
              <w:spacing w:line="240" w:lineRule="auto"/>
              <w:contextualSpacing/>
              <w:rPr>
                <w:lang w:eastAsia="ru-RU"/>
              </w:rPr>
            </w:pPr>
            <w:r w:rsidRPr="00C21987">
              <w:rPr>
                <w:lang w:eastAsia="ru-RU"/>
              </w:rPr>
              <w:t>Станція що об’єднує до трьох інфузійних насосів</w:t>
            </w:r>
          </w:p>
        </w:tc>
        <w:tc>
          <w:tcPr>
            <w:tcW w:w="1333" w:type="dxa"/>
            <w:shd w:val="clear" w:color="auto" w:fill="auto"/>
            <w:noWrap/>
            <w:vAlign w:val="center"/>
            <w:hideMark/>
          </w:tcPr>
          <w:p w:rsidR="000F4340" w:rsidRPr="00D97FE0" w:rsidRDefault="000F4340" w:rsidP="000F4340">
            <w:pPr>
              <w:spacing w:line="240" w:lineRule="auto"/>
              <w:contextualSpacing/>
              <w:jc w:val="center"/>
              <w:rPr>
                <w:lang w:val="uk-UA" w:eastAsia="ru-RU"/>
              </w:rPr>
            </w:pPr>
            <w:r>
              <w:rPr>
                <w:lang w:val="uk-UA" w:eastAsia="ru-RU"/>
              </w:rPr>
              <w:t>12</w:t>
            </w:r>
          </w:p>
        </w:tc>
      </w:tr>
      <w:tr w:rsidR="000F4340" w:rsidRPr="00C21987" w:rsidTr="000F4340">
        <w:trPr>
          <w:trHeight w:val="420"/>
        </w:trPr>
        <w:tc>
          <w:tcPr>
            <w:tcW w:w="2148" w:type="dxa"/>
            <w:vMerge/>
            <w:shd w:val="clear" w:color="000000" w:fill="FFFFFF"/>
            <w:vAlign w:val="center"/>
            <w:hideMark/>
          </w:tcPr>
          <w:p w:rsidR="000F4340" w:rsidRPr="00C21987" w:rsidRDefault="000F4340" w:rsidP="000F4340">
            <w:pPr>
              <w:spacing w:line="240" w:lineRule="auto"/>
              <w:contextualSpacing/>
              <w:jc w:val="center"/>
              <w:rPr>
                <w:lang w:eastAsia="ru-RU"/>
              </w:rPr>
            </w:pPr>
          </w:p>
        </w:tc>
        <w:tc>
          <w:tcPr>
            <w:tcW w:w="902" w:type="dxa"/>
            <w:shd w:val="clear" w:color="000000" w:fill="FFFFFF"/>
            <w:vAlign w:val="center"/>
          </w:tcPr>
          <w:p w:rsidR="000F4340" w:rsidRPr="00C21987" w:rsidRDefault="000F4340" w:rsidP="000F4340">
            <w:pPr>
              <w:spacing w:line="240" w:lineRule="auto"/>
              <w:contextualSpacing/>
              <w:jc w:val="center"/>
              <w:rPr>
                <w:lang w:eastAsia="ru-RU"/>
              </w:rPr>
            </w:pPr>
            <w:r w:rsidRPr="00C21987">
              <w:rPr>
                <w:lang w:val="uk-UA" w:eastAsia="ru-RU"/>
              </w:rPr>
              <w:t>3</w:t>
            </w:r>
          </w:p>
        </w:tc>
        <w:tc>
          <w:tcPr>
            <w:tcW w:w="5966" w:type="dxa"/>
            <w:shd w:val="clear" w:color="000000" w:fill="FFFFFF"/>
            <w:vAlign w:val="center"/>
            <w:hideMark/>
          </w:tcPr>
          <w:p w:rsidR="000F4340" w:rsidRPr="00C21987" w:rsidRDefault="000F4340" w:rsidP="000F4340">
            <w:pPr>
              <w:spacing w:line="240" w:lineRule="auto"/>
              <w:contextualSpacing/>
              <w:rPr>
                <w:lang w:eastAsia="ru-RU"/>
              </w:rPr>
            </w:pPr>
            <w:r w:rsidRPr="00C21987">
              <w:rPr>
                <w:lang w:eastAsia="ru-RU"/>
              </w:rPr>
              <w:t>Кришка насосної станції</w:t>
            </w:r>
          </w:p>
        </w:tc>
        <w:tc>
          <w:tcPr>
            <w:tcW w:w="1333" w:type="dxa"/>
            <w:shd w:val="clear" w:color="auto" w:fill="auto"/>
            <w:noWrap/>
            <w:vAlign w:val="center"/>
            <w:hideMark/>
          </w:tcPr>
          <w:p w:rsidR="000F4340" w:rsidRPr="00D97FE0" w:rsidRDefault="000F4340" w:rsidP="000F4340">
            <w:pPr>
              <w:spacing w:line="240" w:lineRule="auto"/>
              <w:contextualSpacing/>
              <w:jc w:val="center"/>
              <w:rPr>
                <w:lang w:val="uk-UA" w:eastAsia="ru-RU"/>
              </w:rPr>
            </w:pPr>
            <w:r>
              <w:rPr>
                <w:lang w:val="uk-UA" w:eastAsia="ru-RU"/>
              </w:rPr>
              <w:t>12</w:t>
            </w:r>
          </w:p>
        </w:tc>
      </w:tr>
      <w:tr w:rsidR="000F4340" w:rsidRPr="00C21987" w:rsidTr="000F4340">
        <w:trPr>
          <w:trHeight w:val="291"/>
        </w:trPr>
        <w:tc>
          <w:tcPr>
            <w:tcW w:w="2148" w:type="dxa"/>
            <w:vMerge/>
            <w:shd w:val="clear" w:color="000000" w:fill="FFFFFF"/>
            <w:vAlign w:val="center"/>
            <w:hideMark/>
          </w:tcPr>
          <w:p w:rsidR="000F4340" w:rsidRPr="00C21987" w:rsidRDefault="000F4340" w:rsidP="000F4340">
            <w:pPr>
              <w:spacing w:line="240" w:lineRule="auto"/>
              <w:contextualSpacing/>
              <w:jc w:val="center"/>
              <w:rPr>
                <w:lang w:eastAsia="ru-RU"/>
              </w:rPr>
            </w:pPr>
          </w:p>
        </w:tc>
        <w:tc>
          <w:tcPr>
            <w:tcW w:w="902" w:type="dxa"/>
            <w:shd w:val="clear" w:color="000000" w:fill="FFFFFF"/>
            <w:vAlign w:val="center"/>
          </w:tcPr>
          <w:p w:rsidR="000F4340" w:rsidRPr="00C21987" w:rsidRDefault="000F4340" w:rsidP="000F4340">
            <w:pPr>
              <w:spacing w:line="240" w:lineRule="auto"/>
              <w:contextualSpacing/>
              <w:jc w:val="center"/>
              <w:rPr>
                <w:lang w:eastAsia="ru-RU"/>
              </w:rPr>
            </w:pPr>
            <w:r w:rsidRPr="00C21987">
              <w:rPr>
                <w:lang w:val="uk-UA" w:eastAsia="ru-RU"/>
              </w:rPr>
              <w:t>4</w:t>
            </w:r>
          </w:p>
        </w:tc>
        <w:tc>
          <w:tcPr>
            <w:tcW w:w="5966" w:type="dxa"/>
            <w:shd w:val="clear" w:color="000000" w:fill="FFFFFF"/>
            <w:vAlign w:val="center"/>
            <w:hideMark/>
          </w:tcPr>
          <w:p w:rsidR="000F4340" w:rsidRPr="003E1642" w:rsidRDefault="000F4340" w:rsidP="000F4340">
            <w:pPr>
              <w:spacing w:line="240" w:lineRule="auto"/>
              <w:contextualSpacing/>
              <w:rPr>
                <w:lang w:val="uk-UA" w:eastAsia="ru-RU"/>
              </w:rPr>
            </w:pPr>
            <w:r>
              <w:rPr>
                <w:lang w:eastAsia="ru-RU"/>
              </w:rPr>
              <w:t xml:space="preserve">Модуль даних </w:t>
            </w:r>
            <w:r>
              <w:rPr>
                <w:lang w:val="uk-UA" w:eastAsia="ru-RU"/>
              </w:rPr>
              <w:t>з обладнанням радіодоступу</w:t>
            </w:r>
          </w:p>
        </w:tc>
        <w:tc>
          <w:tcPr>
            <w:tcW w:w="1333" w:type="dxa"/>
            <w:shd w:val="clear" w:color="auto" w:fill="auto"/>
            <w:noWrap/>
            <w:vAlign w:val="center"/>
            <w:hideMark/>
          </w:tcPr>
          <w:p w:rsidR="000F4340" w:rsidRPr="00D97FE0" w:rsidRDefault="000F4340" w:rsidP="000F4340">
            <w:pPr>
              <w:spacing w:line="240" w:lineRule="auto"/>
              <w:contextualSpacing/>
              <w:jc w:val="center"/>
              <w:rPr>
                <w:lang w:val="uk-UA" w:eastAsia="ru-RU"/>
              </w:rPr>
            </w:pPr>
            <w:r>
              <w:rPr>
                <w:lang w:val="uk-UA" w:eastAsia="ru-RU"/>
              </w:rPr>
              <w:t>12</w:t>
            </w:r>
          </w:p>
        </w:tc>
      </w:tr>
    </w:tbl>
    <w:p w:rsidR="000F4340" w:rsidRPr="00C21987" w:rsidRDefault="000F4340" w:rsidP="000F4340">
      <w:pPr>
        <w:spacing w:line="240" w:lineRule="auto"/>
        <w:contextualSpacing/>
        <w:jc w:val="center"/>
        <w:rPr>
          <w:b/>
        </w:rPr>
      </w:pPr>
      <w:r w:rsidRPr="00C21987">
        <w:rPr>
          <w:b/>
          <w:lang w:val="uk-UA"/>
        </w:rPr>
        <w:t>Комплект обладнання для інфузійної терапії у складі:</w:t>
      </w:r>
    </w:p>
    <w:p w:rsidR="000F4340" w:rsidRPr="00C21987" w:rsidRDefault="000F4340" w:rsidP="000F4340">
      <w:pPr>
        <w:spacing w:line="240" w:lineRule="auto"/>
        <w:contextualSpacing/>
        <w:jc w:val="center"/>
        <w:rPr>
          <w:b/>
        </w:rPr>
      </w:pPr>
    </w:p>
    <w:p w:rsidR="000F4340" w:rsidRDefault="000F4340" w:rsidP="000F4340">
      <w:pPr>
        <w:spacing w:line="240" w:lineRule="auto"/>
        <w:contextualSpacing/>
        <w:jc w:val="center"/>
      </w:pPr>
    </w:p>
    <w:p w:rsidR="000F4340" w:rsidRPr="00C21987" w:rsidRDefault="001D076C" w:rsidP="000F4340">
      <w:pPr>
        <w:spacing w:line="240" w:lineRule="auto"/>
        <w:contextualSpacing/>
        <w:jc w:val="center"/>
        <w:rPr>
          <w:lang w:val="uk-UA"/>
        </w:rPr>
      </w:pPr>
      <w:r w:rsidRPr="00C21987">
        <w:rPr>
          <w:lang w:val="uk-UA"/>
        </w:rPr>
        <w:t>МЕДИКО-ТЕХНІЧНІ ВИМОГИ.</w:t>
      </w:r>
    </w:p>
    <w:p w:rsidR="000F4340" w:rsidRPr="00C21987" w:rsidRDefault="000F4340" w:rsidP="000F4340">
      <w:pPr>
        <w:spacing w:line="240" w:lineRule="auto"/>
        <w:contextualSpacing/>
        <w:jc w:val="center"/>
        <w:rPr>
          <w:b/>
          <w:shd w:val="clear" w:color="auto" w:fill="FFFFFF"/>
          <w:lang w:val="uk-UA"/>
        </w:rPr>
      </w:pPr>
      <w:r w:rsidRPr="00C21987">
        <w:rPr>
          <w:b/>
          <w:shd w:val="clear" w:color="auto" w:fill="FFFFFF"/>
          <w:lang w:val="uk-UA"/>
        </w:rPr>
        <w:t xml:space="preserve"> Предмет закупівлі: </w:t>
      </w:r>
    </w:p>
    <w:p w:rsidR="000F4340" w:rsidRPr="00C21987" w:rsidRDefault="000F4340" w:rsidP="000F4340">
      <w:pPr>
        <w:spacing w:line="240" w:lineRule="auto"/>
        <w:contextualSpacing/>
        <w:jc w:val="center"/>
      </w:pPr>
      <w:r w:rsidRPr="00C21987">
        <w:rPr>
          <w:b/>
          <w:shd w:val="clear" w:color="auto" w:fill="FFFFFF"/>
          <w:lang w:val="uk-UA"/>
        </w:rPr>
        <w:t>Комплект обладнання для інфузійної терапії</w:t>
      </w:r>
      <w:r w:rsidRPr="00C21987">
        <w:rPr>
          <w:lang w:val="uk-UA"/>
        </w:rPr>
        <w:t>.</w:t>
      </w:r>
    </w:p>
    <w:p w:rsidR="000F4340" w:rsidRPr="00C21987" w:rsidRDefault="000F4340" w:rsidP="000F4340">
      <w:pPr>
        <w:spacing w:line="240" w:lineRule="auto"/>
        <w:contextualSpacing/>
      </w:pPr>
    </w:p>
    <w:p w:rsidR="000F4340" w:rsidRPr="00C21987" w:rsidRDefault="000F4340" w:rsidP="000F4340">
      <w:pPr>
        <w:spacing w:line="240" w:lineRule="auto"/>
        <w:contextualSpacing/>
      </w:pPr>
    </w:p>
    <w:tbl>
      <w:tblPr>
        <w:tblW w:w="1023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
        <w:gridCol w:w="3111"/>
        <w:gridCol w:w="4536"/>
        <w:gridCol w:w="1560"/>
      </w:tblGrid>
      <w:tr w:rsidR="000F4340" w:rsidRPr="00C21987" w:rsidTr="001D076C">
        <w:trPr>
          <w:trHeight w:val="274"/>
        </w:trPr>
        <w:tc>
          <w:tcPr>
            <w:tcW w:w="10236" w:type="dxa"/>
            <w:gridSpan w:val="4"/>
            <w:vAlign w:val="center"/>
          </w:tcPr>
          <w:p w:rsidR="000F4340" w:rsidRPr="00C21987" w:rsidRDefault="000F4340" w:rsidP="000F4340">
            <w:pPr>
              <w:autoSpaceDE w:val="0"/>
              <w:autoSpaceDN w:val="0"/>
              <w:adjustRightInd w:val="0"/>
              <w:spacing w:line="240" w:lineRule="auto"/>
              <w:contextualSpacing/>
              <w:rPr>
                <w:rFonts w:eastAsia="MS PGothic"/>
                <w:b/>
                <w:bCs/>
              </w:rPr>
            </w:pPr>
            <w:r w:rsidRPr="00C21987">
              <w:rPr>
                <w:b/>
                <w:lang w:val="uk-UA"/>
              </w:rPr>
              <w:t>Загальні вимоги:   Шприцевий інфузійний насос</w:t>
            </w:r>
          </w:p>
          <w:p w:rsidR="000F4340" w:rsidRPr="00C21987" w:rsidRDefault="000F4340" w:rsidP="000F4340">
            <w:pPr>
              <w:spacing w:line="240" w:lineRule="auto"/>
              <w:contextualSpacing/>
              <w:jc w:val="center"/>
              <w:rPr>
                <w:lang w:val="uk-UA" w:eastAsia="ru-RU"/>
              </w:rPr>
            </w:pPr>
            <w:r w:rsidRPr="00C21987">
              <w:rPr>
                <w:lang w:val="uk-UA" w:eastAsia="ru-RU"/>
              </w:rPr>
              <w:t>.</w:t>
            </w:r>
          </w:p>
        </w:tc>
      </w:tr>
      <w:tr w:rsidR="000F4340" w:rsidRPr="00C21987" w:rsidTr="001D076C">
        <w:trPr>
          <w:trHeight w:val="248"/>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spacing w:line="240" w:lineRule="auto"/>
              <w:contextualSpacing/>
              <w:rPr>
                <w:lang w:val="uk-UA"/>
              </w:rPr>
            </w:pPr>
            <w:r w:rsidRPr="00C21987">
              <w:rPr>
                <w:lang w:val="uk-UA"/>
              </w:rPr>
              <w:t>Реєстраційне посвідчення</w:t>
            </w:r>
          </w:p>
        </w:tc>
        <w:tc>
          <w:tcPr>
            <w:tcW w:w="4536" w:type="dxa"/>
          </w:tcPr>
          <w:p w:rsidR="000F4340" w:rsidRPr="00C21987" w:rsidRDefault="000F4340" w:rsidP="000F4340">
            <w:pPr>
              <w:spacing w:line="240" w:lineRule="auto"/>
              <w:contextualSpacing/>
              <w:rPr>
                <w:lang w:val="uk-UA"/>
              </w:rPr>
            </w:pPr>
            <w:r w:rsidRPr="00C21987">
              <w:rPr>
                <w:lang w:val="uk-UA"/>
              </w:rPr>
              <w:t>Наявність</w:t>
            </w:r>
          </w:p>
        </w:tc>
        <w:tc>
          <w:tcPr>
            <w:tcW w:w="1560" w:type="dxa"/>
          </w:tcPr>
          <w:p w:rsidR="000F4340" w:rsidRPr="007726CC" w:rsidRDefault="000F4340" w:rsidP="000F4340">
            <w:pPr>
              <w:spacing w:line="240" w:lineRule="auto"/>
              <w:contextualSpacing/>
              <w:rPr>
                <w:lang w:val="uk-UA"/>
              </w:rPr>
            </w:pPr>
            <w:r>
              <w:rPr>
                <w:lang w:val="uk-UA"/>
              </w:rPr>
              <w:t>Додається</w:t>
            </w:r>
          </w:p>
        </w:tc>
      </w:tr>
      <w:tr w:rsidR="000F4340" w:rsidRPr="00C21987" w:rsidTr="001D076C">
        <w:trPr>
          <w:trHeight w:val="305"/>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spacing w:line="240" w:lineRule="auto"/>
              <w:contextualSpacing/>
              <w:rPr>
                <w:lang w:val="uk-UA"/>
              </w:rPr>
            </w:pPr>
            <w:r w:rsidRPr="00C21987">
              <w:rPr>
                <w:lang w:val="uk-UA"/>
              </w:rPr>
              <w:t xml:space="preserve">Інструкція по використанню </w:t>
            </w:r>
          </w:p>
        </w:tc>
        <w:tc>
          <w:tcPr>
            <w:tcW w:w="4536" w:type="dxa"/>
          </w:tcPr>
          <w:p w:rsidR="000F4340" w:rsidRPr="00C21987" w:rsidRDefault="000F4340" w:rsidP="000F4340">
            <w:pPr>
              <w:spacing w:line="240" w:lineRule="auto"/>
              <w:contextualSpacing/>
              <w:rPr>
                <w:lang w:val="uk-UA"/>
              </w:rPr>
            </w:pPr>
            <w:r w:rsidRPr="00C21987">
              <w:rPr>
                <w:lang w:val="uk-UA"/>
              </w:rPr>
              <w:t>українською мовою</w:t>
            </w:r>
          </w:p>
        </w:tc>
        <w:tc>
          <w:tcPr>
            <w:tcW w:w="1560" w:type="dxa"/>
          </w:tcPr>
          <w:p w:rsidR="000F4340" w:rsidRPr="007726CC" w:rsidRDefault="000F4340" w:rsidP="000F4340">
            <w:pPr>
              <w:spacing w:line="240" w:lineRule="auto"/>
              <w:contextualSpacing/>
              <w:rPr>
                <w:lang w:val="uk-UA"/>
              </w:rPr>
            </w:pPr>
          </w:p>
        </w:tc>
      </w:tr>
      <w:tr w:rsidR="000F4340" w:rsidRPr="00775B68" w:rsidTr="001D076C">
        <w:trPr>
          <w:trHeight w:val="305"/>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spacing w:line="240" w:lineRule="auto"/>
              <w:contextualSpacing/>
              <w:rPr>
                <w:lang w:val="uk-UA"/>
              </w:rPr>
            </w:pPr>
            <w:r w:rsidRPr="00C21987">
              <w:rPr>
                <w:lang w:val="uk-UA"/>
              </w:rPr>
              <w:t>Призначення</w:t>
            </w:r>
          </w:p>
        </w:tc>
        <w:tc>
          <w:tcPr>
            <w:tcW w:w="4536" w:type="dxa"/>
          </w:tcPr>
          <w:p w:rsidR="000F4340" w:rsidRPr="00C21987" w:rsidRDefault="000F4340" w:rsidP="000F4340">
            <w:pPr>
              <w:autoSpaceDN w:val="0"/>
              <w:adjustRightInd w:val="0"/>
              <w:spacing w:line="240" w:lineRule="auto"/>
              <w:contextualSpacing/>
              <w:rPr>
                <w:lang w:val="uk-UA"/>
              </w:rPr>
            </w:pPr>
            <w:r w:rsidRPr="00C21987">
              <w:rPr>
                <w:lang w:val="uk-UA"/>
              </w:rPr>
              <w:t>П</w:t>
            </w:r>
            <w:r w:rsidRPr="00C21987">
              <w:t>ризначений для</w:t>
            </w:r>
            <w:r w:rsidRPr="00C21987">
              <w:rPr>
                <w:lang w:val="uk-UA"/>
              </w:rPr>
              <w:t xml:space="preserve"> </w:t>
            </w:r>
            <w:r w:rsidRPr="00C21987">
              <w:t xml:space="preserve">застосування у дорослих, дітей і новонароджених для періодичного або безперервного парентерального чи </w:t>
            </w:r>
            <w:r w:rsidRPr="00C21987">
              <w:rPr>
                <w:lang w:val="uk-UA"/>
              </w:rPr>
              <w:t>е</w:t>
            </w:r>
            <w:r w:rsidRPr="00C21987">
              <w:t>нтерального</w:t>
            </w:r>
            <w:r w:rsidRPr="00C21987">
              <w:rPr>
                <w:lang w:val="uk-UA"/>
              </w:rPr>
              <w:t xml:space="preserve"> </w:t>
            </w:r>
            <w:r w:rsidRPr="00C21987">
              <w:t>введення розчинів стандартним шляхом</w:t>
            </w:r>
            <w:r w:rsidRPr="00C21987">
              <w:rPr>
                <w:lang w:val="uk-UA"/>
              </w:rPr>
              <w:t xml:space="preserve"> </w:t>
            </w:r>
            <w:r w:rsidRPr="00C21987">
              <w:t>підготовленим медперсоналом</w:t>
            </w:r>
            <w:r w:rsidRPr="00C21987">
              <w:rPr>
                <w:lang w:val="uk-UA"/>
              </w:rPr>
              <w:t>..</w:t>
            </w:r>
          </w:p>
        </w:tc>
        <w:tc>
          <w:tcPr>
            <w:tcW w:w="1560" w:type="dxa"/>
          </w:tcPr>
          <w:p w:rsidR="000F4340" w:rsidRPr="007726CC" w:rsidRDefault="000F4340" w:rsidP="000F4340">
            <w:pPr>
              <w:spacing w:line="240" w:lineRule="auto"/>
              <w:contextualSpacing/>
              <w:rPr>
                <w:lang w:val="uk-UA"/>
              </w:rPr>
            </w:pPr>
          </w:p>
        </w:tc>
      </w:tr>
      <w:tr w:rsidR="000F4340" w:rsidRPr="00775B68" w:rsidTr="001D076C">
        <w:trPr>
          <w:trHeight w:val="285"/>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spacing w:line="240" w:lineRule="auto"/>
              <w:contextualSpacing/>
              <w:rPr>
                <w:lang w:val="uk-UA"/>
              </w:rPr>
            </w:pPr>
            <w:r w:rsidRPr="00C21987">
              <w:rPr>
                <w:lang w:val="uk-UA"/>
              </w:rPr>
              <w:t xml:space="preserve">Розміри (Ш х В х Г) / Вага </w:t>
            </w:r>
          </w:p>
        </w:tc>
        <w:tc>
          <w:tcPr>
            <w:tcW w:w="4536" w:type="dxa"/>
          </w:tcPr>
          <w:p w:rsidR="000F4340" w:rsidRPr="00C21987" w:rsidRDefault="000F4340" w:rsidP="000F4340">
            <w:pPr>
              <w:spacing w:line="240" w:lineRule="auto"/>
              <w:contextualSpacing/>
              <w:rPr>
                <w:lang w:val="uk-UA"/>
              </w:rPr>
            </w:pPr>
            <w:r w:rsidRPr="00C21987">
              <w:rPr>
                <w:bCs/>
                <w:lang w:val="uk-UA"/>
              </w:rPr>
              <w:t xml:space="preserve">В межах  </w:t>
            </w:r>
            <w:r w:rsidRPr="00C21987">
              <w:rPr>
                <w:bCs/>
              </w:rPr>
              <w:t>290</w:t>
            </w:r>
            <w:r w:rsidRPr="00C21987">
              <w:t xml:space="preserve"> x</w:t>
            </w:r>
            <w:r w:rsidRPr="00C21987">
              <w:rPr>
                <w:bCs/>
              </w:rPr>
              <w:t xml:space="preserve"> 98</w:t>
            </w:r>
            <w:r w:rsidRPr="00C21987">
              <w:t xml:space="preserve"> x</w:t>
            </w:r>
            <w:r w:rsidRPr="00C21987">
              <w:rPr>
                <w:bCs/>
              </w:rPr>
              <w:t xml:space="preserve"> 220 </w:t>
            </w:r>
            <w:r w:rsidRPr="00C21987">
              <w:t>мм</w:t>
            </w:r>
            <w:r w:rsidRPr="00C21987">
              <w:rPr>
                <w:lang w:val="uk-UA"/>
              </w:rPr>
              <w:t xml:space="preserve"> / </w:t>
            </w:r>
            <w:r w:rsidRPr="00C21987">
              <w:rPr>
                <w:bCs/>
                <w:lang w:val="uk-UA"/>
              </w:rPr>
              <w:t>в межах</w:t>
            </w:r>
            <w:r w:rsidRPr="00C21987">
              <w:rPr>
                <w:bCs/>
              </w:rPr>
              <w:t xml:space="preserve"> 2300 </w:t>
            </w:r>
            <w:r w:rsidRPr="00C21987">
              <w:t>г</w:t>
            </w:r>
          </w:p>
        </w:tc>
        <w:tc>
          <w:tcPr>
            <w:tcW w:w="1560" w:type="dxa"/>
          </w:tcPr>
          <w:p w:rsidR="000F4340" w:rsidRPr="00C21987" w:rsidRDefault="000F4340" w:rsidP="000F4340">
            <w:pPr>
              <w:spacing w:line="240" w:lineRule="auto"/>
              <w:contextualSpacing/>
              <w:rPr>
                <w:bCs/>
                <w:lang w:val="uk-UA"/>
              </w:rPr>
            </w:pPr>
          </w:p>
        </w:tc>
      </w:tr>
      <w:tr w:rsidR="000F4340" w:rsidRPr="00C21987" w:rsidTr="001D076C">
        <w:trPr>
          <w:trHeight w:val="600"/>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spacing w:line="240" w:lineRule="auto"/>
              <w:contextualSpacing/>
              <w:rPr>
                <w:lang w:val="uk-UA"/>
              </w:rPr>
            </w:pPr>
            <w:r w:rsidRPr="00C21987">
              <w:rPr>
                <w:lang w:val="uk-UA"/>
              </w:rPr>
              <w:t>Очікується, що дисплей має</w:t>
            </w:r>
          </w:p>
        </w:tc>
        <w:tc>
          <w:tcPr>
            <w:tcW w:w="4536" w:type="dxa"/>
          </w:tcPr>
          <w:p w:rsidR="000F4340" w:rsidRPr="00C21987" w:rsidRDefault="000F4340" w:rsidP="000F4340">
            <w:pPr>
              <w:autoSpaceDN w:val="0"/>
              <w:adjustRightInd w:val="0"/>
              <w:spacing w:line="240" w:lineRule="auto"/>
              <w:contextualSpacing/>
              <w:rPr>
                <w:rFonts w:eastAsia="RotisSansSerifW1G-Regular"/>
              </w:rPr>
            </w:pPr>
            <w:r w:rsidRPr="00C21987">
              <w:rPr>
                <w:rFonts w:eastAsia="RotisSansSerifW1G-Regular"/>
              </w:rPr>
              <w:t>Кольорова матриця 2,4’’ TFT, 240 x 320</w:t>
            </w:r>
          </w:p>
          <w:p w:rsidR="000F4340" w:rsidRPr="00C21987" w:rsidRDefault="000F4340" w:rsidP="000F4340">
            <w:pPr>
              <w:spacing w:line="240" w:lineRule="auto"/>
              <w:contextualSpacing/>
              <w:rPr>
                <w:lang w:val="uk-UA"/>
              </w:rPr>
            </w:pPr>
            <w:r w:rsidRPr="00C21987">
              <w:rPr>
                <w:rFonts w:eastAsia="RotisSansSerifW1G-Regular"/>
              </w:rPr>
              <w:t>пікселів, 262 тис. кольорів, кут огляду: до 80°</w:t>
            </w:r>
            <w:r>
              <w:rPr>
                <w:rFonts w:eastAsia="RotisSansSerifW1G-Regular"/>
                <w:lang w:val="uk-UA"/>
              </w:rPr>
              <w:t>. Мова дисплею українська</w:t>
            </w:r>
          </w:p>
        </w:tc>
        <w:tc>
          <w:tcPr>
            <w:tcW w:w="1560" w:type="dxa"/>
          </w:tcPr>
          <w:p w:rsidR="000F4340" w:rsidRPr="00C21987" w:rsidRDefault="000F4340" w:rsidP="000F4340">
            <w:pPr>
              <w:spacing w:line="240" w:lineRule="auto"/>
              <w:contextualSpacing/>
              <w:rPr>
                <w:bCs/>
                <w:lang w:val="uk-UA"/>
              </w:rPr>
            </w:pPr>
          </w:p>
        </w:tc>
      </w:tr>
      <w:tr w:rsidR="000F4340" w:rsidRPr="00524C60" w:rsidTr="001D076C">
        <w:trPr>
          <w:trHeight w:val="745"/>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spacing w:line="240" w:lineRule="auto"/>
              <w:contextualSpacing/>
              <w:rPr>
                <w:lang w:val="uk-UA"/>
              </w:rPr>
            </w:pPr>
            <w:r w:rsidRPr="00C21987">
              <w:rPr>
                <w:lang w:val="uk-UA"/>
              </w:rPr>
              <w:t>Бажана опція можливості використовувати шприци різних виробників</w:t>
            </w:r>
          </w:p>
        </w:tc>
        <w:tc>
          <w:tcPr>
            <w:tcW w:w="4536" w:type="dxa"/>
          </w:tcPr>
          <w:p w:rsidR="000F4340" w:rsidRPr="00C21987" w:rsidRDefault="000F4340" w:rsidP="000F4340">
            <w:pPr>
              <w:spacing w:line="240" w:lineRule="auto"/>
              <w:contextualSpacing/>
              <w:rPr>
                <w:lang w:val="uk-UA"/>
              </w:rPr>
            </w:pPr>
            <w:r w:rsidRPr="00C21987">
              <w:rPr>
                <w:lang w:val="uk-UA"/>
              </w:rPr>
              <w:t>2, 3, 5, 10, 20, 30, 50/60 мл.</w:t>
            </w:r>
          </w:p>
          <w:p w:rsidR="000F4340" w:rsidRPr="00775B68" w:rsidRDefault="000F4340" w:rsidP="000F4340">
            <w:pPr>
              <w:autoSpaceDN w:val="0"/>
              <w:adjustRightInd w:val="0"/>
              <w:spacing w:line="240" w:lineRule="auto"/>
              <w:contextualSpacing/>
              <w:rPr>
                <w:rFonts w:eastAsia="RotisSansSerifW1G-Regular"/>
                <w:lang w:val="uk-UA"/>
              </w:rPr>
            </w:pPr>
            <w:r w:rsidRPr="00C21987">
              <w:rPr>
                <w:rFonts w:eastAsia="RotisSansSerifW1G-Regular"/>
                <w:lang w:val="en-US"/>
              </w:rPr>
              <w:t>B</w:t>
            </w:r>
            <w:r w:rsidRPr="00775B68">
              <w:rPr>
                <w:rFonts w:eastAsia="RotisSansSerifW1G-Regular"/>
                <w:lang w:val="uk-UA"/>
              </w:rPr>
              <w:t xml:space="preserve">. </w:t>
            </w:r>
            <w:r w:rsidRPr="00C21987">
              <w:rPr>
                <w:rFonts w:eastAsia="RotisSansSerifW1G-Regular"/>
                <w:lang w:val="en-US"/>
              </w:rPr>
              <w:t>Braun</w:t>
            </w:r>
            <w:r w:rsidRPr="00775B68">
              <w:rPr>
                <w:rFonts w:eastAsia="RotisSansSerifW1G-Regular"/>
                <w:lang w:val="uk-UA"/>
              </w:rPr>
              <w:t xml:space="preserve"> </w:t>
            </w:r>
            <w:r w:rsidRPr="00C21987">
              <w:rPr>
                <w:rFonts w:eastAsia="RotisSansSerifW1G-Regular"/>
                <w:lang w:val="en-US"/>
              </w:rPr>
              <w:t>Original</w:t>
            </w:r>
            <w:r w:rsidRPr="00775B68">
              <w:rPr>
                <w:rFonts w:eastAsia="RotisSansSerifW1G-Regular"/>
                <w:lang w:val="uk-UA"/>
              </w:rPr>
              <w:t xml:space="preserve"> </w:t>
            </w:r>
            <w:r w:rsidRPr="00C21987">
              <w:rPr>
                <w:rFonts w:eastAsia="RotisSansSerifW1G-Regular"/>
                <w:lang w:val="en-US"/>
              </w:rPr>
              <w:t>Perfusor</w:t>
            </w:r>
            <w:r w:rsidRPr="00775B68">
              <w:rPr>
                <w:rFonts w:eastAsia="RotisSansSerifW1G-Regular"/>
                <w:lang w:val="uk-UA"/>
              </w:rPr>
              <w:t xml:space="preserve"> </w:t>
            </w:r>
            <w:r w:rsidRPr="00C21987">
              <w:rPr>
                <w:rFonts w:eastAsia="RotisSansSerifW1G-Regular"/>
                <w:lang w:val="en-US"/>
              </w:rPr>
              <w:t>Syringe</w:t>
            </w:r>
            <w:r w:rsidRPr="00775B68">
              <w:rPr>
                <w:rFonts w:eastAsia="RotisSansSerifW1G-Regular"/>
                <w:lang w:val="uk-UA"/>
              </w:rPr>
              <w:t xml:space="preserve">, </w:t>
            </w:r>
            <w:r w:rsidRPr="00C21987">
              <w:rPr>
                <w:rFonts w:eastAsia="RotisSansSerifW1G-Regular"/>
                <w:lang w:val="en-US"/>
              </w:rPr>
              <w:t>Omnifix</w:t>
            </w:r>
            <w:r w:rsidRPr="00775B68">
              <w:rPr>
                <w:rFonts w:eastAsia="RotisSansSerifW1G-Regular"/>
                <w:lang w:val="uk-UA"/>
              </w:rPr>
              <w:t>,</w:t>
            </w:r>
          </w:p>
          <w:p w:rsidR="000F4340" w:rsidRPr="00C21987" w:rsidRDefault="000F4340" w:rsidP="000F4340">
            <w:pPr>
              <w:spacing w:line="240" w:lineRule="auto"/>
              <w:contextualSpacing/>
              <w:rPr>
                <w:lang w:val="uk-UA"/>
              </w:rPr>
            </w:pPr>
            <w:r w:rsidRPr="00C21987">
              <w:rPr>
                <w:rFonts w:eastAsia="RotisSansSerifW1G-Regular"/>
                <w:lang w:val="en-US"/>
              </w:rPr>
              <w:t>BD</w:t>
            </w:r>
            <w:r w:rsidRPr="00775B68">
              <w:rPr>
                <w:rFonts w:eastAsia="RotisSansSerifW1G-Regular"/>
                <w:lang w:val="uk-UA"/>
              </w:rPr>
              <w:t xml:space="preserve">, </w:t>
            </w:r>
            <w:r w:rsidRPr="00C21987">
              <w:rPr>
                <w:rFonts w:eastAsia="RotisSansSerifW1G-Regular"/>
                <w:lang w:val="en-US"/>
              </w:rPr>
              <w:t>Terumo</w:t>
            </w:r>
            <w:r w:rsidRPr="00775B68">
              <w:rPr>
                <w:rFonts w:eastAsia="RotisSansSerifW1G-Regular"/>
                <w:lang w:val="uk-UA"/>
              </w:rPr>
              <w:t xml:space="preserve">, </w:t>
            </w:r>
            <w:r w:rsidRPr="00C21987">
              <w:rPr>
                <w:rFonts w:eastAsia="RotisSansSerifW1G-Regular"/>
                <w:lang w:val="en-US"/>
              </w:rPr>
              <w:t>Monoject</w:t>
            </w:r>
            <w:r w:rsidRPr="00C21987">
              <w:rPr>
                <w:rFonts w:eastAsia="RotisSansSerifW1G-Regular"/>
                <w:lang w:val="uk-UA"/>
              </w:rPr>
              <w:t xml:space="preserve"> або аналоги</w:t>
            </w:r>
          </w:p>
        </w:tc>
        <w:tc>
          <w:tcPr>
            <w:tcW w:w="1560" w:type="dxa"/>
          </w:tcPr>
          <w:p w:rsidR="000F4340" w:rsidRPr="00364D27" w:rsidRDefault="000F4340" w:rsidP="000F4340">
            <w:pPr>
              <w:spacing w:line="240" w:lineRule="auto"/>
              <w:contextualSpacing/>
              <w:rPr>
                <w:bCs/>
                <w:lang w:val="uk-UA"/>
              </w:rPr>
            </w:pPr>
          </w:p>
        </w:tc>
      </w:tr>
      <w:tr w:rsidR="000F4340" w:rsidRPr="00775B68" w:rsidTr="001D076C">
        <w:trPr>
          <w:trHeight w:val="426"/>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spacing w:line="240" w:lineRule="auto"/>
              <w:contextualSpacing/>
              <w:rPr>
                <w:lang w:val="uk-UA"/>
              </w:rPr>
            </w:pPr>
            <w:r w:rsidRPr="00C21987">
              <w:rPr>
                <w:lang w:val="uk-UA"/>
              </w:rPr>
              <w:t xml:space="preserve">Точність інфузії </w:t>
            </w:r>
          </w:p>
        </w:tc>
        <w:tc>
          <w:tcPr>
            <w:tcW w:w="4536" w:type="dxa"/>
          </w:tcPr>
          <w:p w:rsidR="000F4340" w:rsidRPr="00C21987" w:rsidRDefault="000F4340" w:rsidP="000F4340">
            <w:pPr>
              <w:spacing w:line="240" w:lineRule="auto"/>
              <w:contextualSpacing/>
              <w:rPr>
                <w:lang w:val="uk-UA"/>
              </w:rPr>
            </w:pPr>
            <w:r w:rsidRPr="00C21987">
              <w:t>±2% відповідн</w:t>
            </w:r>
            <w:r w:rsidRPr="00C21987">
              <w:rPr>
                <w:lang w:val="uk-UA"/>
              </w:rPr>
              <w:t>о</w:t>
            </w:r>
            <w:r w:rsidRPr="00C21987">
              <w:t xml:space="preserve"> до IEC/EN 60601-2-24</w:t>
            </w:r>
          </w:p>
        </w:tc>
        <w:tc>
          <w:tcPr>
            <w:tcW w:w="1560" w:type="dxa"/>
          </w:tcPr>
          <w:p w:rsidR="000F4340" w:rsidRPr="00066402" w:rsidRDefault="000F4340" w:rsidP="000F4340">
            <w:pPr>
              <w:spacing w:line="240" w:lineRule="auto"/>
              <w:contextualSpacing/>
              <w:rPr>
                <w:bCs/>
                <w:lang w:val="uk-UA"/>
              </w:rPr>
            </w:pPr>
          </w:p>
        </w:tc>
      </w:tr>
      <w:tr w:rsidR="000F4340" w:rsidRPr="00C21987" w:rsidTr="001D076C">
        <w:trPr>
          <w:trHeight w:val="663"/>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autoSpaceDN w:val="0"/>
              <w:adjustRightInd w:val="0"/>
              <w:spacing w:line="240" w:lineRule="auto"/>
              <w:contextualSpacing/>
            </w:pPr>
            <w:r w:rsidRPr="00C21987">
              <w:t>Бажані рівні оклюзійного тиску,</w:t>
            </w:r>
          </w:p>
          <w:p w:rsidR="000F4340" w:rsidRPr="00C21987" w:rsidRDefault="000F4340" w:rsidP="000F4340">
            <w:pPr>
              <w:autoSpaceDN w:val="0"/>
              <w:adjustRightInd w:val="0"/>
              <w:spacing w:line="240" w:lineRule="auto"/>
              <w:contextualSpacing/>
            </w:pPr>
            <w:r w:rsidRPr="00C21987">
              <w:t>при яких активується</w:t>
            </w:r>
          </w:p>
          <w:p w:rsidR="000F4340" w:rsidRPr="00C21987" w:rsidRDefault="000F4340" w:rsidP="000F4340">
            <w:pPr>
              <w:spacing w:line="240" w:lineRule="auto"/>
              <w:contextualSpacing/>
            </w:pPr>
            <w:r w:rsidRPr="00C21987">
              <w:t>сигнал тривоги</w:t>
            </w:r>
          </w:p>
        </w:tc>
        <w:tc>
          <w:tcPr>
            <w:tcW w:w="4536" w:type="dxa"/>
          </w:tcPr>
          <w:p w:rsidR="000F4340" w:rsidRPr="00C21987" w:rsidRDefault="000F4340" w:rsidP="000F4340">
            <w:pPr>
              <w:autoSpaceDN w:val="0"/>
              <w:adjustRightInd w:val="0"/>
              <w:spacing w:line="240" w:lineRule="auto"/>
              <w:contextualSpacing/>
            </w:pPr>
            <w:r w:rsidRPr="00C21987">
              <w:t>9 рівнів від 1,2 бар ± 0,2 бар.</w:t>
            </w:r>
          </w:p>
          <w:p w:rsidR="000F4340" w:rsidRPr="00C21987" w:rsidRDefault="000F4340" w:rsidP="000F4340">
            <w:pPr>
              <w:spacing w:line="240" w:lineRule="auto"/>
              <w:contextualSpacing/>
            </w:pPr>
            <w:r w:rsidRPr="00C21987">
              <w:t>Після усунення оклюзії болюс буде автоматично зменшений.</w:t>
            </w:r>
          </w:p>
        </w:tc>
        <w:tc>
          <w:tcPr>
            <w:tcW w:w="1560" w:type="dxa"/>
          </w:tcPr>
          <w:p w:rsidR="000F4340" w:rsidRPr="00C21987" w:rsidRDefault="000F4340" w:rsidP="000F4340">
            <w:pPr>
              <w:spacing w:line="240" w:lineRule="auto"/>
              <w:contextualSpacing/>
              <w:rPr>
                <w:bCs/>
              </w:rPr>
            </w:pPr>
          </w:p>
        </w:tc>
      </w:tr>
      <w:tr w:rsidR="000F4340" w:rsidRPr="00775B68" w:rsidTr="001D076C">
        <w:trPr>
          <w:trHeight w:val="289"/>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spacing w:line="240" w:lineRule="auto"/>
              <w:contextualSpacing/>
              <w:rPr>
                <w:lang w:val="uk-UA"/>
              </w:rPr>
            </w:pPr>
            <w:r w:rsidRPr="00C21987">
              <w:rPr>
                <w:lang w:val="uk-UA"/>
              </w:rPr>
              <w:t>Час інфузії</w:t>
            </w:r>
          </w:p>
        </w:tc>
        <w:tc>
          <w:tcPr>
            <w:tcW w:w="4536" w:type="dxa"/>
          </w:tcPr>
          <w:p w:rsidR="000F4340" w:rsidRPr="00C21987" w:rsidRDefault="000F4340" w:rsidP="000F4340">
            <w:pPr>
              <w:spacing w:line="240" w:lineRule="auto"/>
              <w:contextualSpacing/>
              <w:rPr>
                <w:lang w:val="uk-UA"/>
              </w:rPr>
            </w:pPr>
            <w:r w:rsidRPr="00C21987">
              <w:rPr>
                <w:lang w:val="uk-UA"/>
              </w:rPr>
              <w:t>00:01 год. – 99:59 год.</w:t>
            </w:r>
          </w:p>
        </w:tc>
        <w:tc>
          <w:tcPr>
            <w:tcW w:w="1560" w:type="dxa"/>
          </w:tcPr>
          <w:p w:rsidR="000F4340" w:rsidRPr="00C21987" w:rsidRDefault="000F4340" w:rsidP="000F4340">
            <w:pPr>
              <w:spacing w:line="240" w:lineRule="auto"/>
              <w:contextualSpacing/>
              <w:rPr>
                <w:bCs/>
                <w:lang w:val="uk-UA"/>
              </w:rPr>
            </w:pPr>
          </w:p>
        </w:tc>
      </w:tr>
      <w:tr w:rsidR="000F4340" w:rsidRPr="00C21987" w:rsidTr="001D076C">
        <w:trPr>
          <w:trHeight w:val="409"/>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spacing w:line="240" w:lineRule="auto"/>
              <w:contextualSpacing/>
              <w:rPr>
                <w:lang w:val="uk-UA"/>
              </w:rPr>
            </w:pPr>
            <w:r w:rsidRPr="00C21987">
              <w:rPr>
                <w:lang w:val="uk-UA"/>
              </w:rPr>
              <w:t>Швидкість введення:</w:t>
            </w:r>
          </w:p>
          <w:p w:rsidR="000F4340" w:rsidRPr="00C21987" w:rsidRDefault="000F4340" w:rsidP="000F4340">
            <w:pPr>
              <w:spacing w:line="240" w:lineRule="auto"/>
              <w:contextualSpacing/>
              <w:rPr>
                <w:lang w:val="uk-UA"/>
              </w:rPr>
            </w:pPr>
            <w:r w:rsidRPr="00C21987">
              <w:rPr>
                <w:lang w:val="uk-UA"/>
              </w:rPr>
              <w:t xml:space="preserve">Шприц 50/60 мл </w:t>
            </w:r>
          </w:p>
          <w:p w:rsidR="000F4340" w:rsidRPr="00C21987" w:rsidRDefault="000F4340" w:rsidP="000F4340">
            <w:pPr>
              <w:spacing w:line="240" w:lineRule="auto"/>
              <w:contextualSpacing/>
              <w:rPr>
                <w:lang w:val="uk-UA"/>
              </w:rPr>
            </w:pPr>
            <w:r w:rsidRPr="00C21987">
              <w:rPr>
                <w:lang w:val="uk-UA"/>
              </w:rPr>
              <w:t xml:space="preserve">Шприц 20 мл </w:t>
            </w:r>
          </w:p>
          <w:p w:rsidR="000F4340" w:rsidRPr="00C21987" w:rsidRDefault="000F4340" w:rsidP="000F4340">
            <w:pPr>
              <w:spacing w:line="240" w:lineRule="auto"/>
              <w:contextualSpacing/>
              <w:rPr>
                <w:lang w:val="uk-UA"/>
              </w:rPr>
            </w:pPr>
            <w:r w:rsidRPr="00C21987">
              <w:rPr>
                <w:lang w:val="uk-UA"/>
              </w:rPr>
              <w:t xml:space="preserve">Шприц 10 мл </w:t>
            </w:r>
          </w:p>
          <w:p w:rsidR="000F4340" w:rsidRPr="00C21987" w:rsidRDefault="000F4340" w:rsidP="000F4340">
            <w:pPr>
              <w:spacing w:line="240" w:lineRule="auto"/>
              <w:contextualSpacing/>
              <w:rPr>
                <w:lang w:val="uk-UA"/>
              </w:rPr>
            </w:pPr>
            <w:r w:rsidRPr="00C21987">
              <w:rPr>
                <w:lang w:val="uk-UA"/>
              </w:rPr>
              <w:t xml:space="preserve">Шприц 5 мл </w:t>
            </w:r>
          </w:p>
          <w:p w:rsidR="000F4340" w:rsidRPr="00C21987" w:rsidRDefault="000F4340" w:rsidP="000F4340">
            <w:pPr>
              <w:spacing w:line="240" w:lineRule="auto"/>
              <w:contextualSpacing/>
              <w:rPr>
                <w:lang w:val="uk-UA"/>
              </w:rPr>
            </w:pPr>
            <w:r w:rsidRPr="00C21987">
              <w:rPr>
                <w:lang w:val="uk-UA"/>
              </w:rPr>
              <w:t xml:space="preserve">Шприц 2 мл </w:t>
            </w:r>
          </w:p>
        </w:tc>
        <w:tc>
          <w:tcPr>
            <w:tcW w:w="4536" w:type="dxa"/>
          </w:tcPr>
          <w:p w:rsidR="000F4340" w:rsidRPr="00C21987" w:rsidRDefault="000F4340" w:rsidP="000F4340">
            <w:pPr>
              <w:autoSpaceDN w:val="0"/>
              <w:adjustRightInd w:val="0"/>
              <w:spacing w:line="240" w:lineRule="auto"/>
              <w:contextualSpacing/>
              <w:rPr>
                <w:lang w:val="uk-UA"/>
              </w:rPr>
            </w:pPr>
          </w:p>
          <w:p w:rsidR="000F4340" w:rsidRPr="00C21987" w:rsidRDefault="000F4340" w:rsidP="000F4340">
            <w:pPr>
              <w:autoSpaceDN w:val="0"/>
              <w:adjustRightInd w:val="0"/>
              <w:spacing w:line="240" w:lineRule="auto"/>
              <w:contextualSpacing/>
            </w:pPr>
            <w:r w:rsidRPr="00C21987">
              <w:rPr>
                <w:lang w:val="uk-UA"/>
              </w:rPr>
              <w:t>від 0,01 до 999,9 мл/г (болюс 1800 мл/г)</w:t>
            </w:r>
            <w:r w:rsidRPr="00C21987">
              <w:t xml:space="preserve"> </w:t>
            </w:r>
          </w:p>
          <w:p w:rsidR="000F4340" w:rsidRPr="00C21987" w:rsidRDefault="000F4340" w:rsidP="000F4340">
            <w:pPr>
              <w:autoSpaceDN w:val="0"/>
              <w:adjustRightInd w:val="0"/>
              <w:spacing w:line="240" w:lineRule="auto"/>
              <w:contextualSpacing/>
              <w:rPr>
                <w:lang w:val="uk-UA"/>
              </w:rPr>
            </w:pPr>
            <w:r w:rsidRPr="00C21987">
              <w:t xml:space="preserve">від 0,01 до </w:t>
            </w:r>
            <w:r w:rsidRPr="00C21987">
              <w:rPr>
                <w:lang w:val="uk-UA"/>
              </w:rPr>
              <w:t>100 мл/г (болюс 800 мл/г)</w:t>
            </w:r>
          </w:p>
          <w:p w:rsidR="000F4340" w:rsidRPr="00C21987" w:rsidRDefault="000F4340" w:rsidP="000F4340">
            <w:pPr>
              <w:autoSpaceDN w:val="0"/>
              <w:adjustRightInd w:val="0"/>
              <w:spacing w:line="240" w:lineRule="auto"/>
              <w:contextualSpacing/>
            </w:pPr>
            <w:r w:rsidRPr="00C21987">
              <w:t xml:space="preserve">від 0,01 до </w:t>
            </w:r>
            <w:r w:rsidRPr="00C21987">
              <w:rPr>
                <w:lang w:val="uk-UA"/>
              </w:rPr>
              <w:t>50 мл/г (болюс 500 мл/г)</w:t>
            </w:r>
            <w:r w:rsidRPr="00C21987">
              <w:t xml:space="preserve"> </w:t>
            </w:r>
          </w:p>
          <w:p w:rsidR="000F4340" w:rsidRPr="00C21987" w:rsidRDefault="000F4340" w:rsidP="000F4340">
            <w:pPr>
              <w:autoSpaceDN w:val="0"/>
              <w:adjustRightInd w:val="0"/>
              <w:spacing w:line="240" w:lineRule="auto"/>
              <w:contextualSpacing/>
              <w:rPr>
                <w:lang w:val="uk-UA"/>
              </w:rPr>
            </w:pPr>
            <w:r w:rsidRPr="00C21987">
              <w:t xml:space="preserve">від 0,01 до </w:t>
            </w:r>
            <w:r w:rsidRPr="00C21987">
              <w:rPr>
                <w:lang w:val="uk-UA"/>
              </w:rPr>
              <w:t>50 мл/г (болюс 300 мл/г)</w:t>
            </w:r>
          </w:p>
          <w:p w:rsidR="000F4340" w:rsidRPr="00C21987" w:rsidRDefault="000F4340" w:rsidP="000F4340">
            <w:pPr>
              <w:autoSpaceDN w:val="0"/>
              <w:adjustRightInd w:val="0"/>
              <w:spacing w:line="240" w:lineRule="auto"/>
              <w:contextualSpacing/>
            </w:pPr>
            <w:r w:rsidRPr="00C21987">
              <w:t xml:space="preserve">від 0,01 до </w:t>
            </w:r>
            <w:r w:rsidRPr="00C21987">
              <w:rPr>
                <w:lang w:val="uk-UA"/>
              </w:rPr>
              <w:t>25 мл/г (болюс 150 мл/г)</w:t>
            </w:r>
          </w:p>
        </w:tc>
        <w:tc>
          <w:tcPr>
            <w:tcW w:w="1560" w:type="dxa"/>
          </w:tcPr>
          <w:p w:rsidR="000F4340" w:rsidRPr="00C21987" w:rsidRDefault="000F4340" w:rsidP="000F4340">
            <w:pPr>
              <w:spacing w:line="240" w:lineRule="auto"/>
              <w:contextualSpacing/>
              <w:rPr>
                <w:bCs/>
              </w:rPr>
            </w:pPr>
          </w:p>
        </w:tc>
      </w:tr>
      <w:tr w:rsidR="000F4340" w:rsidRPr="00775B68" w:rsidTr="001D076C">
        <w:trPr>
          <w:trHeight w:val="409"/>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spacing w:line="240" w:lineRule="auto"/>
              <w:contextualSpacing/>
              <w:rPr>
                <w:lang w:val="uk-UA"/>
              </w:rPr>
            </w:pPr>
            <w:r w:rsidRPr="00C21987">
              <w:rPr>
                <w:lang w:val="uk-UA"/>
              </w:rPr>
              <w:t>Бажаний з</w:t>
            </w:r>
            <w:r w:rsidRPr="00C21987">
              <w:t>ахист від вологи</w:t>
            </w:r>
          </w:p>
        </w:tc>
        <w:tc>
          <w:tcPr>
            <w:tcW w:w="4536" w:type="dxa"/>
          </w:tcPr>
          <w:p w:rsidR="000F4340" w:rsidRPr="00C21987" w:rsidRDefault="000F4340" w:rsidP="000F4340">
            <w:pPr>
              <w:autoSpaceDN w:val="0"/>
              <w:adjustRightInd w:val="0"/>
              <w:spacing w:line="240" w:lineRule="auto"/>
              <w:contextualSpacing/>
              <w:rPr>
                <w:lang w:val="uk-UA"/>
              </w:rPr>
            </w:pPr>
            <w:r w:rsidRPr="00C21987">
              <w:t>IP34</w:t>
            </w:r>
            <w:r w:rsidRPr="00C21987">
              <w:rPr>
                <w:lang w:val="uk-UA"/>
              </w:rPr>
              <w:t xml:space="preserve">, </w:t>
            </w:r>
            <w:r w:rsidRPr="00C21987">
              <w:t>захист від твердих предметів діаметром більше 2,5 мм</w:t>
            </w:r>
            <w:r w:rsidRPr="00C21987">
              <w:rPr>
                <w:lang w:val="uk-UA"/>
              </w:rPr>
              <w:t xml:space="preserve">, </w:t>
            </w:r>
            <w:r w:rsidRPr="00C21987">
              <w:t>захист від бризок води з усіх сторін</w:t>
            </w:r>
          </w:p>
        </w:tc>
        <w:tc>
          <w:tcPr>
            <w:tcW w:w="1560" w:type="dxa"/>
          </w:tcPr>
          <w:p w:rsidR="000F4340" w:rsidRPr="00066402" w:rsidRDefault="000F4340" w:rsidP="000F4340">
            <w:pPr>
              <w:spacing w:line="240" w:lineRule="auto"/>
              <w:contextualSpacing/>
              <w:rPr>
                <w:bCs/>
                <w:lang w:val="uk-UA"/>
              </w:rPr>
            </w:pPr>
          </w:p>
        </w:tc>
      </w:tr>
      <w:tr w:rsidR="000F4340" w:rsidRPr="00775B68" w:rsidTr="001D076C">
        <w:trPr>
          <w:trHeight w:val="927"/>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spacing w:line="240" w:lineRule="auto"/>
              <w:contextualSpacing/>
              <w:rPr>
                <w:lang w:val="uk-UA"/>
              </w:rPr>
            </w:pPr>
            <w:r w:rsidRPr="00C21987">
              <w:rPr>
                <w:lang w:val="uk-UA"/>
              </w:rPr>
              <w:t>Бажане д</w:t>
            </w:r>
            <w:r w:rsidRPr="00C21987">
              <w:t>жерело живлення</w:t>
            </w:r>
          </w:p>
        </w:tc>
        <w:tc>
          <w:tcPr>
            <w:tcW w:w="4536" w:type="dxa"/>
          </w:tcPr>
          <w:p w:rsidR="000F4340" w:rsidRPr="004F3BE4" w:rsidRDefault="000F4340" w:rsidP="00787E2D">
            <w:pPr>
              <w:pStyle w:val="aff7"/>
              <w:numPr>
                <w:ilvl w:val="0"/>
                <w:numId w:val="16"/>
              </w:numPr>
              <w:autoSpaceDN w:val="0"/>
              <w:adjustRightInd w:val="0"/>
              <w:ind w:left="0" w:firstLine="0"/>
              <w:contextualSpacing/>
              <w:rPr>
                <w:rFonts w:ascii="Times New Roman" w:hAnsi="Times New Roman"/>
                <w:sz w:val="24"/>
                <w:szCs w:val="24"/>
              </w:rPr>
            </w:pPr>
            <w:r w:rsidRPr="004F3BE4">
              <w:rPr>
                <w:rFonts w:ascii="Times New Roman" w:hAnsi="Times New Roman"/>
                <w:sz w:val="24"/>
                <w:szCs w:val="24"/>
              </w:rPr>
              <w:t xml:space="preserve">100–240 В, 50–60 Гц, </w:t>
            </w:r>
            <w:proofErr w:type="gramStart"/>
            <w:r w:rsidRPr="004F3BE4">
              <w:rPr>
                <w:rFonts w:ascii="Times New Roman" w:hAnsi="Times New Roman"/>
                <w:sz w:val="24"/>
                <w:szCs w:val="24"/>
              </w:rPr>
              <w:t>п</w:t>
            </w:r>
            <w:proofErr w:type="gramEnd"/>
            <w:r w:rsidRPr="004F3BE4">
              <w:rPr>
                <w:rFonts w:ascii="Times New Roman" w:hAnsi="Times New Roman"/>
                <w:sz w:val="24"/>
                <w:szCs w:val="24"/>
              </w:rPr>
              <w:t>ідключення через кабель живлення або станцію.</w:t>
            </w:r>
          </w:p>
          <w:p w:rsidR="000F4340" w:rsidRPr="004F3BE4" w:rsidRDefault="000F4340" w:rsidP="00787E2D">
            <w:pPr>
              <w:pStyle w:val="aff7"/>
              <w:numPr>
                <w:ilvl w:val="0"/>
                <w:numId w:val="16"/>
              </w:numPr>
              <w:autoSpaceDN w:val="0"/>
              <w:adjustRightInd w:val="0"/>
              <w:ind w:left="0" w:firstLine="0"/>
              <w:contextualSpacing/>
              <w:rPr>
                <w:rFonts w:ascii="Times New Roman" w:hAnsi="Times New Roman"/>
                <w:sz w:val="24"/>
                <w:szCs w:val="24"/>
              </w:rPr>
            </w:pPr>
            <w:r w:rsidRPr="004F3BE4">
              <w:rPr>
                <w:rFonts w:ascii="Times New Roman" w:hAnsi="Times New Roman"/>
                <w:sz w:val="24"/>
                <w:szCs w:val="24"/>
              </w:rPr>
              <w:t>Інтерфейсний кабель CP 12</w:t>
            </w:r>
            <w:proofErr w:type="gramStart"/>
            <w:r w:rsidRPr="004F3BE4">
              <w:rPr>
                <w:rFonts w:ascii="Times New Roman" w:hAnsi="Times New Roman"/>
                <w:sz w:val="24"/>
                <w:szCs w:val="24"/>
              </w:rPr>
              <w:t xml:space="preserve"> В</w:t>
            </w:r>
            <w:proofErr w:type="gramEnd"/>
            <w:r w:rsidRPr="004F3BE4">
              <w:rPr>
                <w:rFonts w:ascii="Times New Roman" w:hAnsi="Times New Roman"/>
                <w:sz w:val="24"/>
                <w:szCs w:val="24"/>
              </w:rPr>
              <w:t xml:space="preserve"> </w:t>
            </w:r>
          </w:p>
          <w:p w:rsidR="000F4340" w:rsidRPr="00C21987" w:rsidRDefault="000F4340" w:rsidP="000F4340">
            <w:pPr>
              <w:pStyle w:val="aff7"/>
              <w:autoSpaceDN w:val="0"/>
              <w:adjustRightInd w:val="0"/>
              <w:ind w:left="0"/>
            </w:pPr>
            <w:r w:rsidRPr="004F3BE4">
              <w:rPr>
                <w:rFonts w:ascii="Times New Roman" w:hAnsi="Times New Roman"/>
                <w:sz w:val="24"/>
                <w:szCs w:val="24"/>
              </w:rPr>
              <w:lastRenderedPageBreak/>
              <w:t>змінн. струм 12</w:t>
            </w:r>
            <w:proofErr w:type="gramStart"/>
            <w:r w:rsidRPr="004F3BE4">
              <w:rPr>
                <w:rFonts w:ascii="Times New Roman" w:hAnsi="Times New Roman"/>
                <w:sz w:val="24"/>
                <w:szCs w:val="24"/>
              </w:rPr>
              <w:t xml:space="preserve"> В</w:t>
            </w:r>
            <w:proofErr w:type="gramEnd"/>
          </w:p>
        </w:tc>
        <w:tc>
          <w:tcPr>
            <w:tcW w:w="1560" w:type="dxa"/>
          </w:tcPr>
          <w:p w:rsidR="000F4340" w:rsidRPr="00066402" w:rsidRDefault="000F4340" w:rsidP="000F4340">
            <w:pPr>
              <w:spacing w:line="240" w:lineRule="auto"/>
              <w:contextualSpacing/>
              <w:rPr>
                <w:bCs/>
                <w:lang w:val="uk-UA"/>
              </w:rPr>
            </w:pPr>
          </w:p>
        </w:tc>
      </w:tr>
      <w:tr w:rsidR="000F4340" w:rsidRPr="00775B68" w:rsidTr="001D076C">
        <w:trPr>
          <w:trHeight w:val="248"/>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spacing w:line="240" w:lineRule="auto"/>
              <w:contextualSpacing/>
              <w:rPr>
                <w:lang w:val="uk-UA"/>
              </w:rPr>
            </w:pPr>
            <w:r w:rsidRPr="00C21987">
              <w:rPr>
                <w:lang w:val="uk-UA"/>
              </w:rPr>
              <w:t>Очікуване с</w:t>
            </w:r>
            <w:r w:rsidRPr="00C21987">
              <w:t>поживання енергії</w:t>
            </w:r>
          </w:p>
        </w:tc>
        <w:tc>
          <w:tcPr>
            <w:tcW w:w="4536" w:type="dxa"/>
          </w:tcPr>
          <w:p w:rsidR="000F4340" w:rsidRPr="00C21987" w:rsidRDefault="000F4340" w:rsidP="000F4340">
            <w:pPr>
              <w:spacing w:line="240" w:lineRule="auto"/>
              <w:contextualSpacing/>
              <w:rPr>
                <w:lang w:val="uk-UA"/>
              </w:rPr>
            </w:pPr>
            <w:r w:rsidRPr="00C21987">
              <w:rPr>
                <w:lang w:val="uk-UA"/>
              </w:rPr>
              <w:t xml:space="preserve">Не більше </w:t>
            </w:r>
            <w:r w:rsidRPr="00C21987">
              <w:t>20 Вт</w:t>
            </w:r>
          </w:p>
        </w:tc>
        <w:tc>
          <w:tcPr>
            <w:tcW w:w="1560" w:type="dxa"/>
          </w:tcPr>
          <w:p w:rsidR="000F4340" w:rsidRPr="00066402" w:rsidRDefault="000F4340" w:rsidP="000F4340">
            <w:pPr>
              <w:spacing w:line="240" w:lineRule="auto"/>
              <w:contextualSpacing/>
              <w:rPr>
                <w:bCs/>
                <w:lang w:val="uk-UA"/>
              </w:rPr>
            </w:pPr>
          </w:p>
        </w:tc>
      </w:tr>
      <w:tr w:rsidR="000F4340" w:rsidRPr="00775B68" w:rsidTr="001D076C">
        <w:trPr>
          <w:trHeight w:val="1065"/>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autoSpaceDN w:val="0"/>
              <w:adjustRightInd w:val="0"/>
              <w:spacing w:line="240" w:lineRule="auto"/>
              <w:contextualSpacing/>
              <w:rPr>
                <w:lang w:val="uk-UA"/>
              </w:rPr>
            </w:pPr>
            <w:r w:rsidRPr="00C21987">
              <w:rPr>
                <w:lang w:val="uk-UA"/>
              </w:rPr>
              <w:t>Тіп та х</w:t>
            </w:r>
            <w:r w:rsidRPr="00C21987">
              <w:t>арактеристики внутрішн</w:t>
            </w:r>
            <w:r w:rsidRPr="00C21987">
              <w:rPr>
                <w:lang w:val="uk-UA"/>
              </w:rPr>
              <w:t>ього</w:t>
            </w:r>
            <w:r w:rsidRPr="00C21987">
              <w:t xml:space="preserve"> акумулятор</w:t>
            </w:r>
            <w:r w:rsidRPr="00C21987">
              <w:rPr>
                <w:lang w:val="uk-UA"/>
              </w:rPr>
              <w:t xml:space="preserve">а </w:t>
            </w:r>
          </w:p>
          <w:p w:rsidR="000F4340" w:rsidRPr="00C21987" w:rsidRDefault="000F4340" w:rsidP="000F4340">
            <w:pPr>
              <w:autoSpaceDE w:val="0"/>
              <w:autoSpaceDN w:val="0"/>
              <w:adjustRightInd w:val="0"/>
              <w:spacing w:line="240" w:lineRule="auto"/>
              <w:contextualSpacing/>
            </w:pPr>
          </w:p>
        </w:tc>
        <w:tc>
          <w:tcPr>
            <w:tcW w:w="4536" w:type="dxa"/>
          </w:tcPr>
          <w:p w:rsidR="000F4340" w:rsidRPr="00C21987" w:rsidRDefault="000F4340" w:rsidP="000F4340">
            <w:pPr>
              <w:autoSpaceDN w:val="0"/>
              <w:adjustRightInd w:val="0"/>
              <w:spacing w:line="240" w:lineRule="auto"/>
              <w:contextualSpacing/>
            </w:pPr>
            <w:r w:rsidRPr="00C21987">
              <w:rPr>
                <w:lang w:val="uk-UA"/>
              </w:rPr>
              <w:t xml:space="preserve">Тіп : </w:t>
            </w:r>
            <w:r w:rsidRPr="00C21987">
              <w:t>Літій-іонний аккумулятор</w:t>
            </w:r>
          </w:p>
          <w:p w:rsidR="000F4340" w:rsidRPr="00C21987" w:rsidRDefault="000F4340" w:rsidP="000F4340">
            <w:pPr>
              <w:autoSpaceDN w:val="0"/>
              <w:adjustRightInd w:val="0"/>
              <w:spacing w:line="240" w:lineRule="auto"/>
              <w:contextualSpacing/>
            </w:pPr>
            <w:r w:rsidRPr="00C21987">
              <w:rPr>
                <w:lang w:val="uk-UA"/>
              </w:rPr>
              <w:t xml:space="preserve">Час роботи : до </w:t>
            </w:r>
            <w:r w:rsidRPr="00C21987">
              <w:t xml:space="preserve">10 год </w:t>
            </w:r>
            <w:r w:rsidRPr="00C21987">
              <w:rPr>
                <w:lang w:val="uk-UA"/>
              </w:rPr>
              <w:t xml:space="preserve"> </w:t>
            </w:r>
            <w:r w:rsidRPr="00C21987">
              <w:t>при 5 мл/год з шприцом 50 мл</w:t>
            </w:r>
          </w:p>
          <w:p w:rsidR="000F4340" w:rsidRPr="00C21987" w:rsidRDefault="000F4340" w:rsidP="000F4340">
            <w:pPr>
              <w:spacing w:line="240" w:lineRule="auto"/>
              <w:contextualSpacing/>
              <w:rPr>
                <w:lang w:val="uk-UA"/>
              </w:rPr>
            </w:pPr>
          </w:p>
        </w:tc>
        <w:tc>
          <w:tcPr>
            <w:tcW w:w="1560" w:type="dxa"/>
          </w:tcPr>
          <w:p w:rsidR="000F4340" w:rsidRPr="00C21987" w:rsidRDefault="000F4340" w:rsidP="000F4340">
            <w:pPr>
              <w:spacing w:line="240" w:lineRule="auto"/>
              <w:contextualSpacing/>
              <w:rPr>
                <w:bCs/>
                <w:lang w:val="uk-UA"/>
              </w:rPr>
            </w:pPr>
          </w:p>
        </w:tc>
      </w:tr>
      <w:tr w:rsidR="000F4340" w:rsidRPr="00775B68" w:rsidTr="001D076C">
        <w:trPr>
          <w:trHeight w:val="164"/>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spacing w:line="240" w:lineRule="auto"/>
              <w:contextualSpacing/>
              <w:rPr>
                <w:lang w:val="uk-UA"/>
              </w:rPr>
            </w:pPr>
            <w:r w:rsidRPr="00C21987">
              <w:rPr>
                <w:rFonts w:eastAsia="RotisSansSerifW1G-XBold"/>
                <w:bCs/>
              </w:rPr>
              <w:t>Основна швидкість</w:t>
            </w:r>
          </w:p>
        </w:tc>
        <w:tc>
          <w:tcPr>
            <w:tcW w:w="4536" w:type="dxa"/>
          </w:tcPr>
          <w:p w:rsidR="000F4340" w:rsidRPr="00C21987" w:rsidRDefault="000F4340" w:rsidP="000F4340">
            <w:pPr>
              <w:autoSpaceDN w:val="0"/>
              <w:adjustRightInd w:val="0"/>
              <w:spacing w:line="240" w:lineRule="auto"/>
              <w:contextualSpacing/>
              <w:rPr>
                <w:lang w:val="uk-UA"/>
              </w:rPr>
            </w:pPr>
            <w:r w:rsidRPr="00C21987">
              <w:rPr>
                <w:rFonts w:eastAsia="RotisSansSerifW1G-Regular"/>
              </w:rPr>
              <w:t>0,01–999,9 мл/год</w:t>
            </w:r>
          </w:p>
        </w:tc>
        <w:tc>
          <w:tcPr>
            <w:tcW w:w="1560" w:type="dxa"/>
          </w:tcPr>
          <w:p w:rsidR="000F4340" w:rsidRPr="00C21987" w:rsidRDefault="000F4340" w:rsidP="000F4340">
            <w:pPr>
              <w:spacing w:line="240" w:lineRule="auto"/>
              <w:contextualSpacing/>
              <w:rPr>
                <w:bCs/>
                <w:lang w:val="uk-UA"/>
              </w:rPr>
            </w:pPr>
          </w:p>
        </w:tc>
      </w:tr>
      <w:tr w:rsidR="000F4340" w:rsidRPr="00775B68" w:rsidTr="001D076C">
        <w:trPr>
          <w:trHeight w:val="230"/>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autoSpaceDN w:val="0"/>
              <w:adjustRightInd w:val="0"/>
              <w:spacing w:line="240" w:lineRule="auto"/>
              <w:contextualSpacing/>
            </w:pPr>
            <w:r w:rsidRPr="00C21987">
              <w:t xml:space="preserve">Зазначення об’єму інфузії </w:t>
            </w:r>
          </w:p>
        </w:tc>
        <w:tc>
          <w:tcPr>
            <w:tcW w:w="4536" w:type="dxa"/>
          </w:tcPr>
          <w:p w:rsidR="000F4340" w:rsidRPr="00C21987" w:rsidRDefault="000F4340" w:rsidP="000F4340">
            <w:pPr>
              <w:spacing w:line="240" w:lineRule="auto"/>
              <w:contextualSpacing/>
              <w:rPr>
                <w:rFonts w:eastAsia="ArialMT"/>
                <w:lang w:val="uk-UA"/>
              </w:rPr>
            </w:pPr>
            <w:r w:rsidRPr="00C21987">
              <w:t>0,1 мл – 9.999 мл кроками по 0,01 мл</w:t>
            </w:r>
          </w:p>
        </w:tc>
        <w:tc>
          <w:tcPr>
            <w:tcW w:w="1560" w:type="dxa"/>
          </w:tcPr>
          <w:p w:rsidR="000F4340" w:rsidRPr="00C21987" w:rsidRDefault="000F4340" w:rsidP="000F4340">
            <w:pPr>
              <w:spacing w:line="240" w:lineRule="auto"/>
              <w:contextualSpacing/>
              <w:rPr>
                <w:bCs/>
                <w:lang w:val="uk-UA"/>
              </w:rPr>
            </w:pPr>
          </w:p>
        </w:tc>
      </w:tr>
      <w:tr w:rsidR="000F4340" w:rsidRPr="00C21987" w:rsidTr="001D076C">
        <w:trPr>
          <w:trHeight w:val="248"/>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spacing w:line="240" w:lineRule="auto"/>
              <w:contextualSpacing/>
              <w:rPr>
                <w:lang w:val="uk-UA"/>
              </w:rPr>
            </w:pPr>
            <w:r w:rsidRPr="00C21987">
              <w:rPr>
                <w:lang w:val="uk-UA"/>
              </w:rPr>
              <w:t>Можливість бібліотеки преаратів</w:t>
            </w:r>
          </w:p>
        </w:tc>
        <w:tc>
          <w:tcPr>
            <w:tcW w:w="4536" w:type="dxa"/>
          </w:tcPr>
          <w:p w:rsidR="000F4340" w:rsidRPr="00C21987" w:rsidRDefault="000F4340" w:rsidP="000F4340">
            <w:pPr>
              <w:spacing w:line="240" w:lineRule="auto"/>
              <w:contextualSpacing/>
              <w:rPr>
                <w:lang w:val="uk-UA"/>
              </w:rPr>
            </w:pPr>
            <w:r w:rsidRPr="00C21987">
              <w:rPr>
                <w:lang w:val="uk-UA"/>
              </w:rPr>
              <w:t>До 3000 назв у 30 категорій</w:t>
            </w:r>
          </w:p>
        </w:tc>
        <w:tc>
          <w:tcPr>
            <w:tcW w:w="1560" w:type="dxa"/>
          </w:tcPr>
          <w:p w:rsidR="000F4340" w:rsidRPr="00C21987" w:rsidRDefault="000F4340" w:rsidP="000F4340">
            <w:pPr>
              <w:spacing w:line="240" w:lineRule="auto"/>
              <w:contextualSpacing/>
              <w:rPr>
                <w:bCs/>
                <w:lang w:val="uk-UA"/>
              </w:rPr>
            </w:pPr>
          </w:p>
        </w:tc>
      </w:tr>
      <w:tr w:rsidR="000F4340" w:rsidRPr="00775B68" w:rsidTr="001D076C">
        <w:trPr>
          <w:trHeight w:val="248"/>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spacing w:line="240" w:lineRule="auto"/>
              <w:contextualSpacing/>
              <w:rPr>
                <w:lang w:val="uk-UA"/>
              </w:rPr>
            </w:pPr>
            <w:r w:rsidRPr="00C21987">
              <w:rPr>
                <w:lang w:val="uk-UA"/>
              </w:rPr>
              <w:t>Протокол змін</w:t>
            </w:r>
          </w:p>
        </w:tc>
        <w:tc>
          <w:tcPr>
            <w:tcW w:w="4536" w:type="dxa"/>
          </w:tcPr>
          <w:p w:rsidR="000F4340" w:rsidRPr="00C21987" w:rsidRDefault="000F4340" w:rsidP="000F4340">
            <w:pPr>
              <w:spacing w:line="240" w:lineRule="auto"/>
              <w:contextualSpacing/>
              <w:rPr>
                <w:lang w:val="uk-UA"/>
              </w:rPr>
            </w:pPr>
            <w:r w:rsidRPr="00C21987">
              <w:rPr>
                <w:lang w:val="uk-UA"/>
              </w:rPr>
              <w:t>Запис 1000 останніх подій та 100 пов</w:t>
            </w:r>
            <w:r w:rsidRPr="00C21987">
              <w:t>’</w:t>
            </w:r>
            <w:r w:rsidRPr="00C21987">
              <w:rPr>
                <w:lang w:val="uk-UA"/>
              </w:rPr>
              <w:t>язаних з діагностикою системи</w:t>
            </w:r>
          </w:p>
        </w:tc>
        <w:tc>
          <w:tcPr>
            <w:tcW w:w="1560" w:type="dxa"/>
          </w:tcPr>
          <w:p w:rsidR="000F4340" w:rsidRPr="00C21987" w:rsidRDefault="000F4340" w:rsidP="000F4340">
            <w:pPr>
              <w:spacing w:line="240" w:lineRule="auto"/>
              <w:contextualSpacing/>
              <w:rPr>
                <w:bCs/>
                <w:lang w:val="uk-UA"/>
              </w:rPr>
            </w:pPr>
          </w:p>
        </w:tc>
      </w:tr>
      <w:tr w:rsidR="000F4340" w:rsidRPr="00775B68" w:rsidTr="001D076C">
        <w:trPr>
          <w:trHeight w:val="248"/>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spacing w:line="240" w:lineRule="auto"/>
              <w:contextualSpacing/>
              <w:rPr>
                <w:lang w:val="uk-UA"/>
              </w:rPr>
            </w:pPr>
            <w:r w:rsidRPr="00C21987">
              <w:rPr>
                <w:lang w:val="uk-UA"/>
              </w:rPr>
              <w:t>Апаратний інтерфейс</w:t>
            </w:r>
          </w:p>
        </w:tc>
        <w:tc>
          <w:tcPr>
            <w:tcW w:w="4536" w:type="dxa"/>
          </w:tcPr>
          <w:p w:rsidR="000F4340" w:rsidRPr="004F3BE4" w:rsidRDefault="000F4340" w:rsidP="00787E2D">
            <w:pPr>
              <w:pStyle w:val="aff7"/>
              <w:numPr>
                <w:ilvl w:val="0"/>
                <w:numId w:val="17"/>
              </w:numPr>
              <w:autoSpaceDN w:val="0"/>
              <w:adjustRightInd w:val="0"/>
              <w:ind w:left="0" w:firstLine="0"/>
              <w:contextualSpacing/>
              <w:rPr>
                <w:rFonts w:ascii="Times New Roman" w:eastAsia="Calibri" w:hAnsi="Times New Roman"/>
              </w:rPr>
            </w:pPr>
            <w:r w:rsidRPr="004F3BE4">
              <w:rPr>
                <w:rFonts w:ascii="Times New Roman" w:eastAsia="Calibri" w:hAnsi="Times New Roman"/>
              </w:rPr>
              <w:t>Роз’єм для підключення до електромережі</w:t>
            </w:r>
          </w:p>
          <w:p w:rsidR="000F4340" w:rsidRPr="004F3BE4" w:rsidRDefault="000F4340" w:rsidP="00787E2D">
            <w:pPr>
              <w:pStyle w:val="aff7"/>
              <w:numPr>
                <w:ilvl w:val="0"/>
                <w:numId w:val="17"/>
              </w:numPr>
              <w:autoSpaceDN w:val="0"/>
              <w:adjustRightInd w:val="0"/>
              <w:ind w:left="0" w:firstLine="0"/>
              <w:contextualSpacing/>
              <w:rPr>
                <w:rFonts w:ascii="Times New Roman" w:eastAsia="Calibri" w:hAnsi="Times New Roman"/>
              </w:rPr>
            </w:pPr>
            <w:r w:rsidRPr="004F3BE4">
              <w:rPr>
                <w:rFonts w:ascii="Times New Roman" w:eastAsia="Calibri" w:hAnsi="Times New Roman"/>
              </w:rPr>
              <w:t>Додатковий порт для інтерфейсного кабелю 12 В і системи виклику персоналу</w:t>
            </w:r>
          </w:p>
          <w:p w:rsidR="000F4340" w:rsidRPr="004F3BE4" w:rsidRDefault="000F4340" w:rsidP="00787E2D">
            <w:pPr>
              <w:pStyle w:val="aff7"/>
              <w:numPr>
                <w:ilvl w:val="0"/>
                <w:numId w:val="17"/>
              </w:numPr>
              <w:autoSpaceDN w:val="0"/>
              <w:adjustRightInd w:val="0"/>
              <w:ind w:left="0" w:firstLine="0"/>
              <w:contextualSpacing/>
              <w:rPr>
                <w:rFonts w:ascii="Times New Roman" w:hAnsi="Times New Roman"/>
              </w:rPr>
            </w:pPr>
            <w:r w:rsidRPr="004F3BE4">
              <w:rPr>
                <w:rFonts w:ascii="Times New Roman" w:eastAsia="Calibri" w:hAnsi="Times New Roman"/>
              </w:rPr>
              <w:t>Інфрачервоний порт для зв’язку між приладами однієї станції і обслуговування</w:t>
            </w:r>
          </w:p>
        </w:tc>
        <w:tc>
          <w:tcPr>
            <w:tcW w:w="1560" w:type="dxa"/>
          </w:tcPr>
          <w:p w:rsidR="000F4340" w:rsidRPr="00C21987" w:rsidRDefault="000F4340" w:rsidP="000F4340">
            <w:pPr>
              <w:spacing w:line="240" w:lineRule="auto"/>
              <w:contextualSpacing/>
              <w:rPr>
                <w:bCs/>
                <w:lang w:val="uk-UA"/>
              </w:rPr>
            </w:pPr>
          </w:p>
        </w:tc>
      </w:tr>
      <w:tr w:rsidR="000F4340" w:rsidRPr="00775B68" w:rsidTr="001D076C">
        <w:trPr>
          <w:trHeight w:val="497"/>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autoSpaceDN w:val="0"/>
              <w:adjustRightInd w:val="0"/>
              <w:spacing w:line="240" w:lineRule="auto"/>
              <w:contextualSpacing/>
            </w:pPr>
            <w:r w:rsidRPr="00C21987">
              <w:t>Діапазон звукового</w:t>
            </w:r>
          </w:p>
          <w:p w:rsidR="000F4340" w:rsidRPr="00C21987" w:rsidRDefault="000F4340" w:rsidP="000F4340">
            <w:pPr>
              <w:spacing w:line="240" w:lineRule="auto"/>
              <w:contextualSpacing/>
              <w:rPr>
                <w:lang w:val="uk-UA"/>
              </w:rPr>
            </w:pPr>
            <w:r w:rsidRPr="00C21987">
              <w:t>сигналу тривоги</w:t>
            </w:r>
          </w:p>
        </w:tc>
        <w:tc>
          <w:tcPr>
            <w:tcW w:w="4536" w:type="dxa"/>
          </w:tcPr>
          <w:p w:rsidR="000F4340" w:rsidRPr="00C21987" w:rsidRDefault="000F4340" w:rsidP="000F4340">
            <w:pPr>
              <w:autoSpaceDN w:val="0"/>
              <w:adjustRightInd w:val="0"/>
              <w:spacing w:line="240" w:lineRule="auto"/>
              <w:contextualSpacing/>
            </w:pPr>
            <w:r w:rsidRPr="00C21987">
              <w:t>Дев’ять рівнів:</w:t>
            </w:r>
          </w:p>
          <w:p w:rsidR="000F4340" w:rsidRPr="00C21987" w:rsidRDefault="000F4340" w:rsidP="000F4340">
            <w:pPr>
              <w:spacing w:line="240" w:lineRule="auto"/>
              <w:contextualSpacing/>
              <w:rPr>
                <w:lang w:val="uk-UA"/>
              </w:rPr>
            </w:pPr>
            <w:r w:rsidRPr="00C21987">
              <w:t>від 45 дБ (А) до 75 дБ (А)</w:t>
            </w:r>
          </w:p>
        </w:tc>
        <w:tc>
          <w:tcPr>
            <w:tcW w:w="1560" w:type="dxa"/>
          </w:tcPr>
          <w:p w:rsidR="000F4340" w:rsidRPr="00066402" w:rsidRDefault="000F4340" w:rsidP="000F4340">
            <w:pPr>
              <w:spacing w:line="240" w:lineRule="auto"/>
              <w:contextualSpacing/>
              <w:rPr>
                <w:bCs/>
                <w:lang w:val="uk-UA"/>
              </w:rPr>
            </w:pPr>
          </w:p>
        </w:tc>
      </w:tr>
      <w:tr w:rsidR="000F4340" w:rsidRPr="00775B68" w:rsidTr="001D076C">
        <w:trPr>
          <w:trHeight w:val="248"/>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spacing w:line="240" w:lineRule="auto"/>
              <w:contextualSpacing/>
              <w:rPr>
                <w:lang w:val="uk-UA"/>
              </w:rPr>
            </w:pPr>
            <w:r w:rsidRPr="00C21987">
              <w:rPr>
                <w:lang w:val="uk-UA"/>
              </w:rPr>
              <w:t>Гарантія</w:t>
            </w:r>
          </w:p>
        </w:tc>
        <w:tc>
          <w:tcPr>
            <w:tcW w:w="4536" w:type="dxa"/>
          </w:tcPr>
          <w:p w:rsidR="000F4340" w:rsidRPr="00C21987" w:rsidRDefault="000F4340" w:rsidP="000F4340">
            <w:pPr>
              <w:spacing w:line="240" w:lineRule="auto"/>
              <w:contextualSpacing/>
              <w:rPr>
                <w:lang w:val="uk-UA"/>
              </w:rPr>
            </w:pPr>
            <w:r w:rsidRPr="00C21987">
              <w:rPr>
                <w:lang w:val="en-US"/>
              </w:rPr>
              <w:t>60</w:t>
            </w:r>
            <w:r w:rsidRPr="00C21987">
              <w:rPr>
                <w:lang w:val="uk-UA"/>
              </w:rPr>
              <w:t xml:space="preserve"> місяців</w:t>
            </w:r>
          </w:p>
        </w:tc>
        <w:tc>
          <w:tcPr>
            <w:tcW w:w="1560" w:type="dxa"/>
          </w:tcPr>
          <w:p w:rsidR="000F4340" w:rsidRPr="00066402" w:rsidRDefault="000F4340" w:rsidP="000F4340">
            <w:pPr>
              <w:spacing w:line="240" w:lineRule="auto"/>
              <w:contextualSpacing/>
              <w:rPr>
                <w:bCs/>
                <w:lang w:val="uk-UA"/>
              </w:rPr>
            </w:pPr>
          </w:p>
        </w:tc>
      </w:tr>
      <w:tr w:rsidR="000F4340" w:rsidRPr="00775B68" w:rsidTr="001D076C">
        <w:trPr>
          <w:trHeight w:val="248"/>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spacing w:line="240" w:lineRule="auto"/>
              <w:contextualSpacing/>
              <w:rPr>
                <w:lang w:val="uk-UA"/>
              </w:rPr>
            </w:pPr>
            <w:r w:rsidRPr="00C21987">
              <w:rPr>
                <w:lang w:val="uk-UA"/>
              </w:rPr>
              <w:t>Інтервал ТО</w:t>
            </w:r>
          </w:p>
        </w:tc>
        <w:tc>
          <w:tcPr>
            <w:tcW w:w="4536" w:type="dxa"/>
          </w:tcPr>
          <w:p w:rsidR="000F4340" w:rsidRPr="00C21987" w:rsidRDefault="000F4340" w:rsidP="000F4340">
            <w:pPr>
              <w:spacing w:line="240" w:lineRule="auto"/>
              <w:contextualSpacing/>
              <w:rPr>
                <w:lang w:val="uk-UA"/>
              </w:rPr>
            </w:pPr>
            <w:r w:rsidRPr="00C21987">
              <w:rPr>
                <w:lang w:val="uk-UA"/>
              </w:rPr>
              <w:t>24 місяці</w:t>
            </w:r>
          </w:p>
        </w:tc>
        <w:tc>
          <w:tcPr>
            <w:tcW w:w="1560" w:type="dxa"/>
          </w:tcPr>
          <w:p w:rsidR="000F4340" w:rsidRPr="00C21987" w:rsidRDefault="000F4340" w:rsidP="000F4340">
            <w:pPr>
              <w:spacing w:line="240" w:lineRule="auto"/>
              <w:contextualSpacing/>
              <w:rPr>
                <w:bCs/>
                <w:lang w:val="uk-UA"/>
              </w:rPr>
            </w:pPr>
          </w:p>
        </w:tc>
      </w:tr>
      <w:tr w:rsidR="000F4340" w:rsidRPr="00C21987" w:rsidTr="001D076C">
        <w:trPr>
          <w:trHeight w:val="508"/>
        </w:trPr>
        <w:tc>
          <w:tcPr>
            <w:tcW w:w="1029" w:type="dxa"/>
          </w:tcPr>
          <w:p w:rsidR="000F4340" w:rsidRPr="00C21987" w:rsidRDefault="000F4340" w:rsidP="000F4340">
            <w:pPr>
              <w:spacing w:line="240" w:lineRule="auto"/>
              <w:contextualSpacing/>
              <w:rPr>
                <w:lang w:val="uk-UA"/>
              </w:rPr>
            </w:pPr>
          </w:p>
        </w:tc>
        <w:tc>
          <w:tcPr>
            <w:tcW w:w="3111" w:type="dxa"/>
          </w:tcPr>
          <w:p w:rsidR="000F4340" w:rsidRPr="00C21987" w:rsidRDefault="000F4340" w:rsidP="000F4340">
            <w:pPr>
              <w:spacing w:line="240" w:lineRule="auto"/>
              <w:contextualSpacing/>
              <w:rPr>
                <w:lang w:val="uk-UA"/>
              </w:rPr>
            </w:pPr>
            <w:r w:rsidRPr="00C21987">
              <w:rPr>
                <w:lang w:val="uk-UA"/>
              </w:rPr>
              <w:t>Сервісна служба на території України</w:t>
            </w:r>
          </w:p>
        </w:tc>
        <w:tc>
          <w:tcPr>
            <w:tcW w:w="4536" w:type="dxa"/>
          </w:tcPr>
          <w:p w:rsidR="000F4340" w:rsidRPr="00C21987" w:rsidRDefault="000F4340" w:rsidP="000F4340">
            <w:pPr>
              <w:spacing w:line="240" w:lineRule="auto"/>
              <w:contextualSpacing/>
              <w:rPr>
                <w:lang w:val="uk-UA"/>
              </w:rPr>
            </w:pPr>
            <w:r w:rsidRPr="00C21987">
              <w:rPr>
                <w:lang w:val="uk-UA"/>
              </w:rPr>
              <w:t>Наявність</w:t>
            </w:r>
          </w:p>
        </w:tc>
        <w:tc>
          <w:tcPr>
            <w:tcW w:w="1560" w:type="dxa"/>
          </w:tcPr>
          <w:p w:rsidR="000F4340" w:rsidRPr="00C21987" w:rsidRDefault="000F4340" w:rsidP="000F4340">
            <w:pPr>
              <w:spacing w:line="240" w:lineRule="auto"/>
              <w:contextualSpacing/>
              <w:rPr>
                <w:lang w:val="uk-UA"/>
              </w:rPr>
            </w:pPr>
          </w:p>
        </w:tc>
      </w:tr>
    </w:tbl>
    <w:p w:rsidR="000F4340" w:rsidRPr="00C21987" w:rsidRDefault="000F4340" w:rsidP="000F4340">
      <w:pPr>
        <w:spacing w:line="240" w:lineRule="auto"/>
        <w:contextualSpacing/>
      </w:pPr>
    </w:p>
    <w:tbl>
      <w:tblPr>
        <w:tblW w:w="1023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
        <w:gridCol w:w="3111"/>
        <w:gridCol w:w="4536"/>
        <w:gridCol w:w="1560"/>
      </w:tblGrid>
      <w:tr w:rsidR="000F4340" w:rsidRPr="00C21987" w:rsidTr="001D076C">
        <w:trPr>
          <w:trHeight w:val="215"/>
        </w:trPr>
        <w:tc>
          <w:tcPr>
            <w:tcW w:w="10236" w:type="dxa"/>
            <w:gridSpan w:val="4"/>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b/>
                <w:lang w:val="uk-UA"/>
              </w:rPr>
              <w:t xml:space="preserve">Загальні вимоги:    </w:t>
            </w:r>
            <w:r w:rsidRPr="000F4340">
              <w:rPr>
                <w:b/>
                <w:lang w:val="uk-UA" w:eastAsia="uk-UA"/>
              </w:rPr>
              <w:t>Станція що об’єднує до трьох інфузійних насосів</w:t>
            </w:r>
          </w:p>
        </w:tc>
      </w:tr>
      <w:tr w:rsidR="000F4340" w:rsidRPr="00C21987" w:rsidTr="001D076C">
        <w:trPr>
          <w:trHeight w:val="508"/>
        </w:trPr>
        <w:tc>
          <w:tcPr>
            <w:tcW w:w="1029"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p>
        </w:tc>
        <w:tc>
          <w:tcPr>
            <w:tcW w:w="3111"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 xml:space="preserve">Реєстраційне посвідчення в Україні </w:t>
            </w:r>
          </w:p>
        </w:tc>
        <w:tc>
          <w:tcPr>
            <w:tcW w:w="4536"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 xml:space="preserve">Наявність </w:t>
            </w:r>
          </w:p>
        </w:tc>
        <w:tc>
          <w:tcPr>
            <w:tcW w:w="1560"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p>
        </w:tc>
      </w:tr>
      <w:tr w:rsidR="000F4340" w:rsidRPr="00775B68" w:rsidTr="001D076C">
        <w:trPr>
          <w:trHeight w:val="508"/>
        </w:trPr>
        <w:tc>
          <w:tcPr>
            <w:tcW w:w="1029"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p>
        </w:tc>
        <w:tc>
          <w:tcPr>
            <w:tcW w:w="3111"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 xml:space="preserve">Гарантія </w:t>
            </w:r>
          </w:p>
        </w:tc>
        <w:tc>
          <w:tcPr>
            <w:tcW w:w="4536"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Pr>
                <w:lang w:val="uk-UA"/>
              </w:rPr>
              <w:t>60</w:t>
            </w:r>
            <w:r w:rsidRPr="00C21987">
              <w:rPr>
                <w:lang w:val="uk-UA"/>
              </w:rPr>
              <w:t xml:space="preserve"> місяці</w:t>
            </w:r>
            <w:r>
              <w:rPr>
                <w:lang w:val="uk-UA"/>
              </w:rPr>
              <w:t>в</w:t>
            </w:r>
          </w:p>
        </w:tc>
        <w:tc>
          <w:tcPr>
            <w:tcW w:w="1560" w:type="dxa"/>
            <w:tcBorders>
              <w:top w:val="single" w:sz="4" w:space="0" w:color="auto"/>
              <w:left w:val="single" w:sz="4" w:space="0" w:color="auto"/>
              <w:bottom w:val="single" w:sz="4" w:space="0" w:color="auto"/>
              <w:right w:val="single" w:sz="4" w:space="0" w:color="auto"/>
            </w:tcBorders>
          </w:tcPr>
          <w:p w:rsidR="000F4340" w:rsidRPr="0047018A" w:rsidRDefault="000F4340" w:rsidP="001D076C">
            <w:pPr>
              <w:spacing w:line="240" w:lineRule="auto"/>
              <w:contextualSpacing/>
              <w:rPr>
                <w:lang w:val="uk-UA"/>
              </w:rPr>
            </w:pPr>
          </w:p>
        </w:tc>
      </w:tr>
      <w:tr w:rsidR="000F4340" w:rsidRPr="0047018A" w:rsidTr="001D076C">
        <w:trPr>
          <w:trHeight w:val="508"/>
        </w:trPr>
        <w:tc>
          <w:tcPr>
            <w:tcW w:w="1029"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p>
        </w:tc>
        <w:tc>
          <w:tcPr>
            <w:tcW w:w="3111"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 xml:space="preserve">Наявність сервісної служби в Україні </w:t>
            </w:r>
          </w:p>
        </w:tc>
        <w:tc>
          <w:tcPr>
            <w:tcW w:w="4536"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 xml:space="preserve">Наявність </w:t>
            </w:r>
          </w:p>
        </w:tc>
        <w:tc>
          <w:tcPr>
            <w:tcW w:w="1560" w:type="dxa"/>
            <w:tcBorders>
              <w:top w:val="single" w:sz="4" w:space="0" w:color="auto"/>
              <w:left w:val="single" w:sz="4" w:space="0" w:color="auto"/>
              <w:bottom w:val="single" w:sz="4" w:space="0" w:color="auto"/>
              <w:right w:val="single" w:sz="4" w:space="0" w:color="auto"/>
            </w:tcBorders>
          </w:tcPr>
          <w:p w:rsidR="000F4340" w:rsidRPr="0047018A" w:rsidRDefault="000F4340" w:rsidP="001D076C">
            <w:pPr>
              <w:spacing w:line="240" w:lineRule="auto"/>
              <w:contextualSpacing/>
              <w:rPr>
                <w:lang w:val="uk-UA"/>
              </w:rPr>
            </w:pPr>
          </w:p>
        </w:tc>
      </w:tr>
      <w:tr w:rsidR="000F4340" w:rsidRPr="00C21987" w:rsidTr="001D076C">
        <w:trPr>
          <w:trHeight w:val="508"/>
        </w:trPr>
        <w:tc>
          <w:tcPr>
            <w:tcW w:w="1029"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p>
        </w:tc>
        <w:tc>
          <w:tcPr>
            <w:tcW w:w="3111"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Інструкція по використанню</w:t>
            </w:r>
          </w:p>
        </w:tc>
        <w:tc>
          <w:tcPr>
            <w:tcW w:w="4536"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українською мовою</w:t>
            </w:r>
          </w:p>
        </w:tc>
        <w:tc>
          <w:tcPr>
            <w:tcW w:w="1560"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p>
        </w:tc>
      </w:tr>
      <w:tr w:rsidR="000F4340" w:rsidRPr="00775B68" w:rsidTr="001D076C">
        <w:trPr>
          <w:trHeight w:val="508"/>
        </w:trPr>
        <w:tc>
          <w:tcPr>
            <w:tcW w:w="1029"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p>
        </w:tc>
        <w:tc>
          <w:tcPr>
            <w:tcW w:w="3111"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Можливість з’єднання cтанцій між собою без додаткових пристосувань до 4 станцій в одну колону.</w:t>
            </w:r>
          </w:p>
        </w:tc>
        <w:tc>
          <w:tcPr>
            <w:tcW w:w="4536"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 xml:space="preserve">Наявність </w:t>
            </w:r>
          </w:p>
        </w:tc>
        <w:tc>
          <w:tcPr>
            <w:tcW w:w="1560" w:type="dxa"/>
            <w:tcBorders>
              <w:top w:val="single" w:sz="4" w:space="0" w:color="auto"/>
              <w:left w:val="single" w:sz="4" w:space="0" w:color="auto"/>
              <w:bottom w:val="single" w:sz="4" w:space="0" w:color="auto"/>
              <w:right w:val="single" w:sz="4" w:space="0" w:color="auto"/>
            </w:tcBorders>
          </w:tcPr>
          <w:p w:rsidR="000F4340" w:rsidRPr="0047018A" w:rsidRDefault="000F4340" w:rsidP="001D076C">
            <w:pPr>
              <w:spacing w:line="240" w:lineRule="auto"/>
              <w:contextualSpacing/>
              <w:rPr>
                <w:lang w:val="uk-UA"/>
              </w:rPr>
            </w:pPr>
          </w:p>
        </w:tc>
      </w:tr>
      <w:tr w:rsidR="000F4340" w:rsidRPr="00524C60" w:rsidTr="001D076C">
        <w:trPr>
          <w:trHeight w:val="508"/>
        </w:trPr>
        <w:tc>
          <w:tcPr>
            <w:tcW w:w="1029"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p>
        </w:tc>
        <w:tc>
          <w:tcPr>
            <w:tcW w:w="3111"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Призначення</w:t>
            </w:r>
          </w:p>
        </w:tc>
        <w:tc>
          <w:tcPr>
            <w:tcW w:w="4536"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 xml:space="preserve">Станція з центральним живленням для насосів, з модулями на 3 інфузійні насоси (шприцеві або волюметричні), з можливістю вільного переміщення насосів всередині станції та від’єднання без додаткових пристосувань. </w:t>
            </w:r>
          </w:p>
        </w:tc>
        <w:tc>
          <w:tcPr>
            <w:tcW w:w="1560" w:type="dxa"/>
            <w:tcBorders>
              <w:top w:val="single" w:sz="4" w:space="0" w:color="auto"/>
              <w:left w:val="single" w:sz="4" w:space="0" w:color="auto"/>
              <w:bottom w:val="single" w:sz="4" w:space="0" w:color="auto"/>
              <w:right w:val="single" w:sz="4" w:space="0" w:color="auto"/>
            </w:tcBorders>
          </w:tcPr>
          <w:p w:rsidR="000F4340" w:rsidRPr="0047018A" w:rsidRDefault="000F4340" w:rsidP="001D076C">
            <w:pPr>
              <w:spacing w:line="240" w:lineRule="auto"/>
              <w:contextualSpacing/>
              <w:rPr>
                <w:lang w:val="uk-UA"/>
              </w:rPr>
            </w:pPr>
          </w:p>
        </w:tc>
      </w:tr>
      <w:tr w:rsidR="000F4340" w:rsidRPr="00775B68" w:rsidTr="001D076C">
        <w:trPr>
          <w:trHeight w:val="508"/>
        </w:trPr>
        <w:tc>
          <w:tcPr>
            <w:tcW w:w="1029"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p>
        </w:tc>
        <w:tc>
          <w:tcPr>
            <w:tcW w:w="3111"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Розміри (Ш х В х Г) / Вага</w:t>
            </w:r>
          </w:p>
        </w:tc>
        <w:tc>
          <w:tcPr>
            <w:tcW w:w="4536"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 xml:space="preserve">В межах 310 x 350 x 205 мм </w:t>
            </w:r>
          </w:p>
          <w:p w:rsidR="000F4340" w:rsidRPr="00C21987" w:rsidRDefault="000F4340" w:rsidP="001D076C">
            <w:pPr>
              <w:spacing w:line="240" w:lineRule="auto"/>
              <w:contextualSpacing/>
              <w:rPr>
                <w:lang w:val="uk-UA"/>
              </w:rPr>
            </w:pPr>
            <w:r w:rsidRPr="00C21987">
              <w:rPr>
                <w:lang w:val="uk-UA"/>
              </w:rPr>
              <w:t xml:space="preserve"> Не більше 3,3 кг</w:t>
            </w:r>
          </w:p>
        </w:tc>
        <w:tc>
          <w:tcPr>
            <w:tcW w:w="1560" w:type="dxa"/>
            <w:tcBorders>
              <w:top w:val="single" w:sz="4" w:space="0" w:color="auto"/>
              <w:left w:val="single" w:sz="4" w:space="0" w:color="auto"/>
              <w:bottom w:val="single" w:sz="4" w:space="0" w:color="auto"/>
              <w:right w:val="single" w:sz="4" w:space="0" w:color="auto"/>
            </w:tcBorders>
          </w:tcPr>
          <w:p w:rsidR="000F4340" w:rsidRPr="0047018A" w:rsidRDefault="000F4340" w:rsidP="001D076C">
            <w:pPr>
              <w:spacing w:line="240" w:lineRule="auto"/>
              <w:contextualSpacing/>
              <w:rPr>
                <w:lang w:val="uk-UA"/>
              </w:rPr>
            </w:pPr>
          </w:p>
        </w:tc>
      </w:tr>
      <w:tr w:rsidR="000F4340" w:rsidRPr="00775B68" w:rsidTr="001D076C">
        <w:trPr>
          <w:trHeight w:val="508"/>
        </w:trPr>
        <w:tc>
          <w:tcPr>
            <w:tcW w:w="1029"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p>
        </w:tc>
        <w:tc>
          <w:tcPr>
            <w:tcW w:w="3111"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Живлення</w:t>
            </w:r>
          </w:p>
        </w:tc>
        <w:tc>
          <w:tcPr>
            <w:tcW w:w="4536"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Основне: 100 – 240 В ~</w:t>
            </w:r>
          </w:p>
          <w:p w:rsidR="000F4340" w:rsidRPr="00C21987" w:rsidRDefault="000F4340" w:rsidP="001D076C">
            <w:pPr>
              <w:spacing w:line="240" w:lineRule="auto"/>
              <w:contextualSpacing/>
              <w:rPr>
                <w:lang w:val="uk-UA"/>
              </w:rPr>
            </w:pPr>
            <w:r w:rsidRPr="00C21987">
              <w:rPr>
                <w:lang w:val="uk-UA"/>
              </w:rPr>
              <w:t>50 – 60 Гц</w:t>
            </w:r>
          </w:p>
        </w:tc>
        <w:tc>
          <w:tcPr>
            <w:tcW w:w="1560" w:type="dxa"/>
            <w:tcBorders>
              <w:top w:val="single" w:sz="4" w:space="0" w:color="auto"/>
              <w:left w:val="single" w:sz="4" w:space="0" w:color="auto"/>
              <w:bottom w:val="single" w:sz="4" w:space="0" w:color="auto"/>
              <w:right w:val="single" w:sz="4" w:space="0" w:color="auto"/>
            </w:tcBorders>
          </w:tcPr>
          <w:p w:rsidR="000F4340" w:rsidRPr="0047018A" w:rsidRDefault="000F4340" w:rsidP="001D076C">
            <w:pPr>
              <w:spacing w:line="240" w:lineRule="auto"/>
              <w:contextualSpacing/>
              <w:rPr>
                <w:lang w:val="uk-UA"/>
              </w:rPr>
            </w:pPr>
          </w:p>
        </w:tc>
      </w:tr>
      <w:tr w:rsidR="000F4340" w:rsidRPr="00775B68" w:rsidTr="001D076C">
        <w:trPr>
          <w:trHeight w:val="508"/>
        </w:trPr>
        <w:tc>
          <w:tcPr>
            <w:tcW w:w="1029"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p>
        </w:tc>
        <w:tc>
          <w:tcPr>
            <w:tcW w:w="3111"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Захист від вологи</w:t>
            </w:r>
          </w:p>
        </w:tc>
        <w:tc>
          <w:tcPr>
            <w:tcW w:w="4536"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IP-34, захист від вертикально падаючих крапель і бризок</w:t>
            </w:r>
          </w:p>
        </w:tc>
        <w:tc>
          <w:tcPr>
            <w:tcW w:w="1560" w:type="dxa"/>
            <w:tcBorders>
              <w:top w:val="single" w:sz="4" w:space="0" w:color="auto"/>
              <w:left w:val="single" w:sz="4" w:space="0" w:color="auto"/>
              <w:bottom w:val="single" w:sz="4" w:space="0" w:color="auto"/>
              <w:right w:val="single" w:sz="4" w:space="0" w:color="auto"/>
            </w:tcBorders>
          </w:tcPr>
          <w:p w:rsidR="000F4340" w:rsidRPr="0047018A" w:rsidRDefault="000F4340" w:rsidP="001D076C">
            <w:pPr>
              <w:spacing w:line="240" w:lineRule="auto"/>
              <w:contextualSpacing/>
              <w:rPr>
                <w:lang w:val="uk-UA"/>
              </w:rPr>
            </w:pPr>
          </w:p>
        </w:tc>
      </w:tr>
      <w:tr w:rsidR="000F4340" w:rsidRPr="00775B68" w:rsidTr="001D076C">
        <w:trPr>
          <w:trHeight w:val="508"/>
        </w:trPr>
        <w:tc>
          <w:tcPr>
            <w:tcW w:w="1029"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p>
        </w:tc>
        <w:tc>
          <w:tcPr>
            <w:tcW w:w="3111"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Умови експлуатації</w:t>
            </w:r>
          </w:p>
          <w:p w:rsidR="000F4340" w:rsidRPr="00C21987" w:rsidRDefault="000F4340" w:rsidP="001D076C">
            <w:pPr>
              <w:spacing w:line="240" w:lineRule="auto"/>
              <w:contextualSpacing/>
              <w:rPr>
                <w:lang w:val="uk-UA"/>
              </w:rPr>
            </w:pPr>
            <w:r w:rsidRPr="00C21987">
              <w:rPr>
                <w:lang w:val="uk-UA"/>
              </w:rPr>
              <w:t>Температура</w:t>
            </w:r>
          </w:p>
          <w:p w:rsidR="000F4340" w:rsidRPr="00C21987" w:rsidRDefault="000F4340" w:rsidP="001D076C">
            <w:pPr>
              <w:spacing w:line="240" w:lineRule="auto"/>
              <w:contextualSpacing/>
              <w:rPr>
                <w:lang w:val="uk-UA"/>
              </w:rPr>
            </w:pPr>
            <w:r w:rsidRPr="00C21987">
              <w:rPr>
                <w:lang w:val="uk-UA"/>
              </w:rPr>
              <w:t>Відносна вологість повітря</w:t>
            </w:r>
          </w:p>
          <w:p w:rsidR="000F4340" w:rsidRPr="00C21987" w:rsidRDefault="000F4340" w:rsidP="001D076C">
            <w:pPr>
              <w:spacing w:line="240" w:lineRule="auto"/>
              <w:contextualSpacing/>
              <w:rPr>
                <w:lang w:val="uk-UA"/>
              </w:rPr>
            </w:pPr>
            <w:r w:rsidRPr="00C21987">
              <w:rPr>
                <w:lang w:val="uk-UA"/>
              </w:rPr>
              <w:lastRenderedPageBreak/>
              <w:t>Атмосферний тиск</w:t>
            </w:r>
          </w:p>
        </w:tc>
        <w:tc>
          <w:tcPr>
            <w:tcW w:w="4536"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p>
          <w:p w:rsidR="000F4340" w:rsidRPr="00C21987" w:rsidRDefault="000F4340" w:rsidP="001D076C">
            <w:pPr>
              <w:spacing w:line="240" w:lineRule="auto"/>
              <w:contextualSpacing/>
              <w:rPr>
                <w:lang w:val="uk-UA"/>
              </w:rPr>
            </w:pPr>
            <w:r w:rsidRPr="00C21987">
              <w:rPr>
                <w:lang w:val="uk-UA"/>
              </w:rPr>
              <w:t>5 °C … 40 °C</w:t>
            </w:r>
          </w:p>
          <w:p w:rsidR="000F4340" w:rsidRPr="00C21987" w:rsidRDefault="000F4340" w:rsidP="001D076C">
            <w:pPr>
              <w:spacing w:line="240" w:lineRule="auto"/>
              <w:contextualSpacing/>
              <w:rPr>
                <w:lang w:val="uk-UA"/>
              </w:rPr>
            </w:pPr>
            <w:r w:rsidRPr="00C21987">
              <w:rPr>
                <w:lang w:val="uk-UA"/>
              </w:rPr>
              <w:t>30 % ... 90 % (без конденсації)</w:t>
            </w:r>
          </w:p>
          <w:p w:rsidR="000F4340" w:rsidRPr="00C21987" w:rsidRDefault="000F4340" w:rsidP="001D076C">
            <w:pPr>
              <w:spacing w:line="240" w:lineRule="auto"/>
              <w:contextualSpacing/>
              <w:rPr>
                <w:lang w:val="uk-UA"/>
              </w:rPr>
            </w:pPr>
            <w:r w:rsidRPr="00C21987">
              <w:rPr>
                <w:lang w:val="uk-UA"/>
              </w:rPr>
              <w:lastRenderedPageBreak/>
              <w:t>610 мбар … 1060 мбар</w:t>
            </w:r>
          </w:p>
        </w:tc>
        <w:tc>
          <w:tcPr>
            <w:tcW w:w="1560" w:type="dxa"/>
            <w:tcBorders>
              <w:top w:val="single" w:sz="4" w:space="0" w:color="auto"/>
              <w:left w:val="single" w:sz="4" w:space="0" w:color="auto"/>
              <w:bottom w:val="single" w:sz="4" w:space="0" w:color="auto"/>
              <w:right w:val="single" w:sz="4" w:space="0" w:color="auto"/>
            </w:tcBorders>
          </w:tcPr>
          <w:p w:rsidR="000F4340" w:rsidRPr="0047018A" w:rsidRDefault="000F4340" w:rsidP="001D076C">
            <w:pPr>
              <w:spacing w:line="240" w:lineRule="auto"/>
              <w:contextualSpacing/>
              <w:rPr>
                <w:lang w:val="uk-UA"/>
              </w:rPr>
            </w:pPr>
          </w:p>
        </w:tc>
      </w:tr>
      <w:tr w:rsidR="000F4340" w:rsidRPr="00775B68" w:rsidTr="001D076C">
        <w:trPr>
          <w:trHeight w:val="508"/>
        </w:trPr>
        <w:tc>
          <w:tcPr>
            <w:tcW w:w="1029"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p>
        </w:tc>
        <w:tc>
          <w:tcPr>
            <w:tcW w:w="3111"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Універсальний затискач</w:t>
            </w:r>
          </w:p>
        </w:tc>
        <w:tc>
          <w:tcPr>
            <w:tcW w:w="4536" w:type="dxa"/>
            <w:tcBorders>
              <w:top w:val="single" w:sz="4" w:space="0" w:color="auto"/>
              <w:left w:val="single" w:sz="4" w:space="0" w:color="auto"/>
              <w:bottom w:val="single" w:sz="4" w:space="0" w:color="auto"/>
              <w:right w:val="single" w:sz="4" w:space="0" w:color="auto"/>
            </w:tcBorders>
          </w:tcPr>
          <w:p w:rsidR="000F4340" w:rsidRPr="00C21987" w:rsidRDefault="000F4340" w:rsidP="001D076C">
            <w:pPr>
              <w:spacing w:line="240" w:lineRule="auto"/>
              <w:contextualSpacing/>
              <w:rPr>
                <w:lang w:val="uk-UA"/>
              </w:rPr>
            </w:pPr>
            <w:r w:rsidRPr="00C21987">
              <w:rPr>
                <w:lang w:val="uk-UA"/>
              </w:rPr>
              <w:t>може бути прикріплений до інфузійних стійок (діаметром 13-40 мм), а також до вертикальної системи поручнів, що кріпиться до стіни, згідно з EN1789</w:t>
            </w:r>
          </w:p>
        </w:tc>
        <w:tc>
          <w:tcPr>
            <w:tcW w:w="1560" w:type="dxa"/>
            <w:tcBorders>
              <w:top w:val="single" w:sz="4" w:space="0" w:color="auto"/>
              <w:left w:val="single" w:sz="4" w:space="0" w:color="auto"/>
              <w:bottom w:val="single" w:sz="4" w:space="0" w:color="auto"/>
              <w:right w:val="single" w:sz="4" w:space="0" w:color="auto"/>
            </w:tcBorders>
          </w:tcPr>
          <w:p w:rsidR="000F4340" w:rsidRPr="0047018A" w:rsidRDefault="000F4340" w:rsidP="001D076C">
            <w:pPr>
              <w:spacing w:line="240" w:lineRule="auto"/>
              <w:contextualSpacing/>
              <w:rPr>
                <w:lang w:val="uk-UA"/>
              </w:rPr>
            </w:pPr>
          </w:p>
        </w:tc>
      </w:tr>
    </w:tbl>
    <w:p w:rsidR="000F4340" w:rsidRPr="0047018A" w:rsidRDefault="000F4340" w:rsidP="000F4340">
      <w:pPr>
        <w:spacing w:line="240" w:lineRule="auto"/>
        <w:contextualSpacing/>
        <w:rPr>
          <w:lang w:val="uk-UA"/>
        </w:rPr>
      </w:pPr>
    </w:p>
    <w:tbl>
      <w:tblPr>
        <w:tblpPr w:leftFromText="180" w:rightFromText="180" w:vertAnchor="text" w:horzAnchor="page" w:tblpX="1253" w:tblpY="1"/>
        <w:tblOverlap w:val="never"/>
        <w:tblW w:w="10211" w:type="dxa"/>
        <w:tblLayout w:type="fixed"/>
        <w:tblCellMar>
          <w:left w:w="0" w:type="dxa"/>
          <w:right w:w="0" w:type="dxa"/>
        </w:tblCellMar>
        <w:tblLook w:val="04A0"/>
      </w:tblPr>
      <w:tblGrid>
        <w:gridCol w:w="998"/>
        <w:gridCol w:w="3250"/>
        <w:gridCol w:w="4536"/>
        <w:gridCol w:w="1427"/>
      </w:tblGrid>
      <w:tr w:rsidR="000F4340" w:rsidRPr="00C21987">
        <w:trPr>
          <w:trHeight w:val="296"/>
        </w:trPr>
        <w:tc>
          <w:tcPr>
            <w:tcW w:w="10211" w:type="dxa"/>
            <w:gridSpan w:val="4"/>
            <w:tcBorders>
              <w:top w:val="single" w:sz="4" w:space="0" w:color="auto"/>
              <w:left w:val="single" w:sz="4" w:space="0" w:color="auto"/>
              <w:bottom w:val="single" w:sz="4" w:space="0" w:color="auto"/>
              <w:right w:val="single" w:sz="4" w:space="0" w:color="auto"/>
            </w:tcBorders>
            <w:shd w:val="clear" w:color="auto" w:fill="auto"/>
          </w:tcPr>
          <w:p w:rsidR="000F4340" w:rsidRDefault="000F4340">
            <w:pPr>
              <w:autoSpaceDE w:val="0"/>
              <w:autoSpaceDN w:val="0"/>
              <w:adjustRightInd w:val="0"/>
              <w:spacing w:line="240" w:lineRule="auto"/>
              <w:contextualSpacing/>
              <w:rPr>
                <w:sz w:val="22"/>
                <w:szCs w:val="22"/>
              </w:rPr>
            </w:pPr>
            <w:r>
              <w:rPr>
                <w:b/>
                <w:sz w:val="22"/>
                <w:szCs w:val="22"/>
              </w:rPr>
              <w:t>Загальні вимоги:     Кришка станції з ручкою для переноски станції.</w:t>
            </w:r>
          </w:p>
        </w:tc>
      </w:tr>
      <w:tr w:rsidR="000F4340" w:rsidRPr="00C21987">
        <w:trPr>
          <w:trHeight w:val="818"/>
        </w:trPr>
        <w:tc>
          <w:tcPr>
            <w:tcW w:w="998" w:type="dxa"/>
            <w:tcBorders>
              <w:top w:val="single" w:sz="4" w:space="0" w:color="auto"/>
              <w:left w:val="single" w:sz="4" w:space="0" w:color="auto"/>
              <w:bottom w:val="single" w:sz="4" w:space="0" w:color="auto"/>
              <w:right w:val="single" w:sz="4" w:space="0" w:color="auto"/>
            </w:tcBorders>
            <w:shd w:val="clear" w:color="auto" w:fill="auto"/>
          </w:tcPr>
          <w:p w:rsidR="000F4340" w:rsidRDefault="000F4340">
            <w:pPr>
              <w:spacing w:line="240" w:lineRule="auto"/>
              <w:contextualSpacing/>
              <w:rPr>
                <w:sz w:val="22"/>
                <w:szCs w:val="22"/>
              </w:rPr>
            </w:pP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0F4340" w:rsidRDefault="000F4340">
            <w:pPr>
              <w:spacing w:line="240" w:lineRule="auto"/>
              <w:contextualSpacing/>
              <w:rPr>
                <w:sz w:val="22"/>
                <w:szCs w:val="22"/>
              </w:rPr>
            </w:pPr>
            <w:r>
              <w:rPr>
                <w:sz w:val="22"/>
                <w:szCs w:val="22"/>
              </w:rPr>
              <w:t>Розміри (Ш х В х Г) / Вага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F4340" w:rsidRDefault="000F4340">
            <w:pPr>
              <w:spacing w:line="240" w:lineRule="auto"/>
              <w:contextualSpacing/>
              <w:rPr>
                <w:sz w:val="22"/>
                <w:szCs w:val="22"/>
              </w:rPr>
            </w:pPr>
            <w:r>
              <w:rPr>
                <w:sz w:val="22"/>
                <w:szCs w:val="22"/>
              </w:rPr>
              <w:t xml:space="preserve"> В  межах 130 x 45 x 125 мм / не більше 0,255 кг</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0F4340" w:rsidRDefault="000F4340">
            <w:pPr>
              <w:spacing w:line="240" w:lineRule="auto"/>
              <w:contextualSpacing/>
              <w:rPr>
                <w:sz w:val="22"/>
                <w:szCs w:val="22"/>
              </w:rPr>
            </w:pPr>
          </w:p>
        </w:tc>
      </w:tr>
      <w:tr w:rsidR="000F4340" w:rsidRPr="00C21987">
        <w:trPr>
          <w:trHeight w:val="408"/>
        </w:trPr>
        <w:tc>
          <w:tcPr>
            <w:tcW w:w="998" w:type="dxa"/>
            <w:tcBorders>
              <w:top w:val="single" w:sz="4" w:space="0" w:color="auto"/>
              <w:left w:val="single" w:sz="4" w:space="0" w:color="auto"/>
              <w:bottom w:val="single" w:sz="4" w:space="0" w:color="auto"/>
              <w:right w:val="single" w:sz="4" w:space="0" w:color="auto"/>
            </w:tcBorders>
            <w:shd w:val="clear" w:color="auto" w:fill="auto"/>
          </w:tcPr>
          <w:p w:rsidR="000F4340" w:rsidRDefault="000F4340">
            <w:pPr>
              <w:spacing w:line="240" w:lineRule="auto"/>
              <w:contextualSpacing/>
              <w:rPr>
                <w:sz w:val="22"/>
                <w:szCs w:val="22"/>
              </w:rPr>
            </w:pP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0F4340" w:rsidRDefault="000F4340">
            <w:pPr>
              <w:autoSpaceDE w:val="0"/>
              <w:autoSpaceDN w:val="0"/>
              <w:adjustRightInd w:val="0"/>
              <w:spacing w:line="240" w:lineRule="auto"/>
              <w:contextualSpacing/>
              <w:rPr>
                <w:sz w:val="22"/>
                <w:szCs w:val="22"/>
              </w:rPr>
            </w:pPr>
            <w:r>
              <w:rPr>
                <w:sz w:val="22"/>
                <w:szCs w:val="22"/>
              </w:rPr>
              <w:t>Призначення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F4340" w:rsidRDefault="000F4340">
            <w:pPr>
              <w:spacing w:line="240" w:lineRule="auto"/>
              <w:contextualSpacing/>
              <w:rPr>
                <w:sz w:val="22"/>
                <w:szCs w:val="22"/>
              </w:rPr>
            </w:pPr>
            <w:r>
              <w:rPr>
                <w:sz w:val="22"/>
                <w:szCs w:val="22"/>
              </w:rPr>
              <w:t>Накриття станції для інфузійних насосів</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0F4340" w:rsidRDefault="000F4340">
            <w:pPr>
              <w:spacing w:line="240" w:lineRule="auto"/>
              <w:contextualSpacing/>
              <w:rPr>
                <w:sz w:val="22"/>
                <w:szCs w:val="22"/>
              </w:rPr>
            </w:pPr>
          </w:p>
        </w:tc>
      </w:tr>
      <w:tr w:rsidR="000F4340" w:rsidRPr="00C21987">
        <w:trPr>
          <w:trHeight w:val="818"/>
        </w:trPr>
        <w:tc>
          <w:tcPr>
            <w:tcW w:w="998" w:type="dxa"/>
            <w:tcBorders>
              <w:top w:val="single" w:sz="4" w:space="0" w:color="auto"/>
              <w:left w:val="single" w:sz="4" w:space="0" w:color="auto"/>
              <w:bottom w:val="single" w:sz="4" w:space="0" w:color="auto"/>
              <w:right w:val="single" w:sz="4" w:space="0" w:color="auto"/>
            </w:tcBorders>
            <w:shd w:val="clear" w:color="auto" w:fill="auto"/>
          </w:tcPr>
          <w:p w:rsidR="000F4340" w:rsidRDefault="000F4340">
            <w:pPr>
              <w:spacing w:line="240" w:lineRule="auto"/>
              <w:contextualSpacing/>
              <w:rPr>
                <w:sz w:val="22"/>
                <w:szCs w:val="22"/>
              </w:rPr>
            </w:pP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0F4340" w:rsidRDefault="000F4340">
            <w:pPr>
              <w:spacing w:line="240" w:lineRule="auto"/>
              <w:contextualSpacing/>
              <w:rPr>
                <w:sz w:val="22"/>
                <w:szCs w:val="22"/>
              </w:rPr>
            </w:pPr>
            <w:r>
              <w:rPr>
                <w:bCs/>
                <w:sz w:val="22"/>
                <w:szCs w:val="22"/>
              </w:rPr>
              <w:t>Захист від вологи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F4340" w:rsidRDefault="000F4340">
            <w:pPr>
              <w:spacing w:line="240" w:lineRule="auto"/>
              <w:contextualSpacing/>
              <w:rPr>
                <w:sz w:val="22"/>
                <w:szCs w:val="22"/>
              </w:rPr>
            </w:pPr>
            <w:r>
              <w:rPr>
                <w:sz w:val="22"/>
                <w:szCs w:val="22"/>
              </w:rPr>
              <w:t xml:space="preserve">IP-34, </w:t>
            </w:r>
            <w:r>
              <w:rPr>
                <w:rFonts w:eastAsia="Calibri"/>
                <w:sz w:val="22"/>
                <w:szCs w:val="22"/>
              </w:rPr>
              <w:t>захист від вертикально падаючих крапель і бризок</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0F4340" w:rsidRDefault="000F4340">
            <w:pPr>
              <w:spacing w:line="240" w:lineRule="auto"/>
              <w:contextualSpacing/>
              <w:rPr>
                <w:sz w:val="22"/>
                <w:szCs w:val="22"/>
              </w:rPr>
            </w:pPr>
          </w:p>
        </w:tc>
      </w:tr>
    </w:tbl>
    <w:p w:rsidR="000F4340" w:rsidRDefault="000F4340" w:rsidP="000F4340">
      <w:pPr>
        <w:spacing w:line="240" w:lineRule="auto"/>
        <w:contextualSpacing/>
      </w:pPr>
    </w:p>
    <w:tbl>
      <w:tblPr>
        <w:tblpPr w:leftFromText="180" w:rightFromText="180" w:vertAnchor="text" w:horzAnchor="page" w:tblpX="1253" w:tblpY="1"/>
        <w:tblOverlap w:val="never"/>
        <w:tblW w:w="10211" w:type="dxa"/>
        <w:tblLayout w:type="fixed"/>
        <w:tblCellMar>
          <w:left w:w="0" w:type="dxa"/>
          <w:right w:w="0" w:type="dxa"/>
        </w:tblCellMar>
        <w:tblLook w:val="04A0"/>
      </w:tblPr>
      <w:tblGrid>
        <w:gridCol w:w="998"/>
        <w:gridCol w:w="3250"/>
        <w:gridCol w:w="4536"/>
        <w:gridCol w:w="1427"/>
      </w:tblGrid>
      <w:tr w:rsidR="000F4340" w:rsidRPr="00C21987">
        <w:trPr>
          <w:trHeight w:val="296"/>
        </w:trPr>
        <w:tc>
          <w:tcPr>
            <w:tcW w:w="10211" w:type="dxa"/>
            <w:gridSpan w:val="4"/>
            <w:tcBorders>
              <w:top w:val="single" w:sz="4" w:space="0" w:color="auto"/>
              <w:left w:val="single" w:sz="4" w:space="0" w:color="auto"/>
              <w:bottom w:val="single" w:sz="4" w:space="0" w:color="auto"/>
              <w:right w:val="single" w:sz="4" w:space="0" w:color="auto"/>
            </w:tcBorders>
            <w:shd w:val="clear" w:color="auto" w:fill="auto"/>
          </w:tcPr>
          <w:p w:rsidR="000F4340" w:rsidRDefault="000F4340">
            <w:pPr>
              <w:autoSpaceDE w:val="0"/>
              <w:autoSpaceDN w:val="0"/>
              <w:adjustRightInd w:val="0"/>
              <w:spacing w:line="240" w:lineRule="auto"/>
              <w:contextualSpacing/>
              <w:rPr>
                <w:sz w:val="22"/>
                <w:szCs w:val="22"/>
              </w:rPr>
            </w:pPr>
            <w:r>
              <w:rPr>
                <w:b/>
                <w:sz w:val="22"/>
                <w:szCs w:val="22"/>
              </w:rPr>
              <w:t xml:space="preserve">Загальні вимоги:     </w:t>
            </w:r>
            <w:r>
              <w:rPr>
                <w:rFonts w:ascii="Calibri" w:hAnsi="Calibri" w:cs="Calibri"/>
                <w:b/>
                <w:sz w:val="20"/>
                <w:szCs w:val="20"/>
              </w:rPr>
              <w:t xml:space="preserve"> </w:t>
            </w:r>
            <w:r>
              <w:rPr>
                <w:b/>
                <w:sz w:val="22"/>
                <w:szCs w:val="22"/>
              </w:rPr>
              <w:t>Модуль передачі даних з обладнанням радіодоступу</w:t>
            </w:r>
            <w:r>
              <w:rPr>
                <w:rFonts w:ascii="Calibri" w:hAnsi="Calibri" w:cs="Calibri"/>
                <w:sz w:val="22"/>
                <w:szCs w:val="22"/>
              </w:rPr>
              <w:t xml:space="preserve">  </w:t>
            </w:r>
          </w:p>
        </w:tc>
      </w:tr>
      <w:tr w:rsidR="000F4340" w:rsidRPr="00524C60">
        <w:trPr>
          <w:trHeight w:val="818"/>
        </w:trPr>
        <w:tc>
          <w:tcPr>
            <w:tcW w:w="998" w:type="dxa"/>
            <w:tcBorders>
              <w:top w:val="single" w:sz="4" w:space="0" w:color="auto"/>
              <w:left w:val="single" w:sz="4" w:space="0" w:color="auto"/>
              <w:bottom w:val="single" w:sz="4" w:space="0" w:color="auto"/>
              <w:right w:val="single" w:sz="4" w:space="0" w:color="auto"/>
            </w:tcBorders>
            <w:shd w:val="clear" w:color="auto" w:fill="auto"/>
          </w:tcPr>
          <w:p w:rsidR="000F4340" w:rsidRDefault="000F4340">
            <w:pPr>
              <w:spacing w:line="240" w:lineRule="auto"/>
              <w:contextualSpacing/>
              <w:rPr>
                <w:sz w:val="22"/>
                <w:szCs w:val="22"/>
              </w:rPr>
            </w:pP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0F4340" w:rsidRDefault="000F4340">
            <w:pPr>
              <w:spacing w:line="240" w:lineRule="auto"/>
              <w:contextualSpacing/>
              <w:rPr>
                <w:sz w:val="22"/>
                <w:szCs w:val="22"/>
              </w:rPr>
            </w:pPr>
            <w:r>
              <w:rPr>
                <w:sz w:val="22"/>
                <w:szCs w:val="22"/>
              </w:rPr>
              <w:t>Призначення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F4340" w:rsidRDefault="000F4340">
            <w:pPr>
              <w:autoSpaceDE w:val="0"/>
              <w:autoSpaceDN w:val="0"/>
              <w:adjustRightInd w:val="0"/>
              <w:spacing w:after="200" w:line="240" w:lineRule="auto"/>
              <w:contextualSpacing/>
              <w:rPr>
                <w:rFonts w:eastAsia="Calibri"/>
                <w:sz w:val="22"/>
                <w:szCs w:val="22"/>
                <w:lang w:val="uk-UA"/>
              </w:rPr>
            </w:pPr>
            <w:r>
              <w:rPr>
                <w:rFonts w:eastAsia="Calibri"/>
                <w:sz w:val="22"/>
                <w:szCs w:val="22"/>
                <w:lang w:val="uk-UA"/>
              </w:rPr>
              <w:t>Модуль з’єднання опційно може бути інтегрованим у станцію і дозволяє передавати дані до 18 насосів.</w:t>
            </w:r>
          </w:p>
          <w:p w:rsidR="000F4340" w:rsidRDefault="000F4340">
            <w:pPr>
              <w:spacing w:line="240" w:lineRule="auto"/>
              <w:contextualSpacing/>
              <w:rPr>
                <w:sz w:val="22"/>
                <w:szCs w:val="22"/>
                <w:lang w:val="en-US"/>
              </w:rPr>
            </w:pPr>
            <w:r>
              <w:rPr>
                <w:rFonts w:eastAsia="Calibri"/>
                <w:sz w:val="22"/>
                <w:szCs w:val="22"/>
                <w:lang w:val="uk-UA" w:eastAsia="en-US"/>
              </w:rPr>
              <w:t>Інтерфейс</w:t>
            </w:r>
            <w:r>
              <w:rPr>
                <w:rFonts w:eastAsia="Calibri"/>
                <w:sz w:val="22"/>
                <w:szCs w:val="22"/>
                <w:lang w:val="en-US" w:eastAsia="en-US"/>
              </w:rPr>
              <w:t>: Ethernet, 2 x USB, WiFi, HDMI</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0F4340" w:rsidRDefault="000F4340">
            <w:pPr>
              <w:spacing w:line="240" w:lineRule="auto"/>
              <w:contextualSpacing/>
              <w:rPr>
                <w:sz w:val="22"/>
                <w:szCs w:val="22"/>
                <w:lang w:val="en-US"/>
              </w:rPr>
            </w:pPr>
          </w:p>
        </w:tc>
      </w:tr>
      <w:tr w:rsidR="000F4340" w:rsidRPr="0022105E">
        <w:trPr>
          <w:trHeight w:val="408"/>
        </w:trPr>
        <w:tc>
          <w:tcPr>
            <w:tcW w:w="998" w:type="dxa"/>
            <w:tcBorders>
              <w:top w:val="single" w:sz="4" w:space="0" w:color="auto"/>
              <w:left w:val="single" w:sz="4" w:space="0" w:color="auto"/>
              <w:bottom w:val="single" w:sz="4" w:space="0" w:color="auto"/>
              <w:right w:val="single" w:sz="4" w:space="0" w:color="auto"/>
            </w:tcBorders>
            <w:shd w:val="clear" w:color="auto" w:fill="auto"/>
          </w:tcPr>
          <w:p w:rsidR="000F4340" w:rsidRDefault="000F4340">
            <w:pPr>
              <w:spacing w:line="240" w:lineRule="auto"/>
              <w:contextualSpacing/>
              <w:rPr>
                <w:sz w:val="22"/>
                <w:szCs w:val="22"/>
                <w:lang w:val="en-US"/>
              </w:rPr>
            </w:pP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0F4340" w:rsidRDefault="000F4340">
            <w:pPr>
              <w:autoSpaceDE w:val="0"/>
              <w:autoSpaceDN w:val="0"/>
              <w:adjustRightInd w:val="0"/>
              <w:spacing w:line="240" w:lineRule="auto"/>
              <w:contextualSpacing/>
              <w:rPr>
                <w:sz w:val="22"/>
                <w:szCs w:val="22"/>
              </w:rPr>
            </w:pPr>
            <w:r>
              <w:rPr>
                <w:sz w:val="22"/>
                <w:szCs w:val="22"/>
              </w:rPr>
              <w:t>Розміри (Ш х В х Г) / Вага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F4340" w:rsidRDefault="000F4340">
            <w:pPr>
              <w:autoSpaceDE w:val="0"/>
              <w:autoSpaceDN w:val="0"/>
              <w:adjustRightInd w:val="0"/>
              <w:spacing w:after="200" w:line="240" w:lineRule="auto"/>
              <w:contextualSpacing/>
              <w:rPr>
                <w:rFonts w:eastAsia="Calibri"/>
                <w:sz w:val="22"/>
                <w:szCs w:val="22"/>
                <w:lang w:val="uk-UA"/>
              </w:rPr>
            </w:pPr>
            <w:r>
              <w:rPr>
                <w:rFonts w:eastAsia="Calibri"/>
                <w:sz w:val="22"/>
                <w:szCs w:val="22"/>
                <w:lang w:val="uk-UA"/>
              </w:rPr>
              <w:t xml:space="preserve">В  межах 243 x 92 x 235 мм </w:t>
            </w:r>
          </w:p>
          <w:p w:rsidR="000F4340" w:rsidRDefault="000F4340">
            <w:pPr>
              <w:spacing w:line="240" w:lineRule="auto"/>
              <w:contextualSpacing/>
              <w:rPr>
                <w:sz w:val="22"/>
                <w:szCs w:val="22"/>
              </w:rPr>
            </w:pPr>
            <w:r>
              <w:rPr>
                <w:rFonts w:eastAsia="Calibri"/>
                <w:sz w:val="22"/>
                <w:szCs w:val="22"/>
                <w:lang w:val="uk-UA" w:eastAsia="en-US"/>
              </w:rPr>
              <w:t>Не більше 1,5 кг</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0F4340" w:rsidRDefault="000F4340">
            <w:pPr>
              <w:spacing w:line="240" w:lineRule="auto"/>
              <w:contextualSpacing/>
              <w:rPr>
                <w:sz w:val="22"/>
                <w:szCs w:val="22"/>
              </w:rPr>
            </w:pPr>
          </w:p>
        </w:tc>
      </w:tr>
      <w:tr w:rsidR="000F4340" w:rsidRPr="0022105E">
        <w:trPr>
          <w:trHeight w:val="818"/>
        </w:trPr>
        <w:tc>
          <w:tcPr>
            <w:tcW w:w="998" w:type="dxa"/>
            <w:tcBorders>
              <w:top w:val="single" w:sz="4" w:space="0" w:color="auto"/>
              <w:left w:val="single" w:sz="4" w:space="0" w:color="auto"/>
              <w:bottom w:val="single" w:sz="4" w:space="0" w:color="auto"/>
              <w:right w:val="single" w:sz="4" w:space="0" w:color="auto"/>
            </w:tcBorders>
            <w:shd w:val="clear" w:color="auto" w:fill="auto"/>
          </w:tcPr>
          <w:p w:rsidR="000F4340" w:rsidRDefault="000F4340">
            <w:pPr>
              <w:spacing w:line="240" w:lineRule="auto"/>
              <w:contextualSpacing/>
              <w:rPr>
                <w:sz w:val="22"/>
                <w:szCs w:val="22"/>
              </w:rPr>
            </w:pP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0F4340" w:rsidRDefault="000F4340">
            <w:pPr>
              <w:spacing w:line="240" w:lineRule="auto"/>
              <w:contextualSpacing/>
              <w:rPr>
                <w:sz w:val="22"/>
                <w:szCs w:val="22"/>
              </w:rPr>
            </w:pPr>
            <w:r>
              <w:rPr>
                <w:bCs/>
                <w:sz w:val="22"/>
                <w:szCs w:val="22"/>
              </w:rPr>
              <w:t>Захист від вологи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F4340" w:rsidRDefault="000F4340">
            <w:pPr>
              <w:spacing w:line="240" w:lineRule="auto"/>
              <w:contextualSpacing/>
              <w:rPr>
                <w:sz w:val="22"/>
                <w:szCs w:val="22"/>
              </w:rPr>
            </w:pPr>
            <w:r>
              <w:rPr>
                <w:sz w:val="22"/>
                <w:szCs w:val="22"/>
              </w:rPr>
              <w:t>IP-34, захист від вертикально падаючих крапель і бризок</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0F4340" w:rsidRDefault="000F4340">
            <w:pPr>
              <w:spacing w:line="240" w:lineRule="auto"/>
              <w:contextualSpacing/>
              <w:rPr>
                <w:sz w:val="22"/>
                <w:szCs w:val="22"/>
              </w:rPr>
            </w:pPr>
          </w:p>
        </w:tc>
      </w:tr>
    </w:tbl>
    <w:p w:rsidR="000F4340" w:rsidRDefault="000F4340" w:rsidP="000F4340">
      <w:pPr>
        <w:tabs>
          <w:tab w:val="left" w:pos="0"/>
          <w:tab w:val="left" w:pos="1276"/>
        </w:tabs>
        <w:spacing w:line="240" w:lineRule="auto"/>
        <w:jc w:val="both"/>
      </w:pPr>
    </w:p>
    <w:bookmarkEnd w:id="4"/>
    <w:bookmarkEnd w:id="5"/>
    <w:p w:rsidR="00524C60" w:rsidRDefault="00012F3B"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r>
        <w:rPr>
          <w:rFonts w:cs="Times New Roman"/>
          <w:b/>
          <w:color w:val="auto"/>
          <w:kern w:val="0"/>
          <w:lang w:val="uk-UA" w:eastAsia="uk-UA" w:bidi="ar-SA"/>
        </w:rPr>
        <w:br w:type="page"/>
      </w: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Pr="00524C60" w:rsidRDefault="00524C60" w:rsidP="00524C60">
      <w:pPr>
        <w:pStyle w:val="4"/>
        <w:tabs>
          <w:tab w:val="left" w:pos="2337"/>
        </w:tabs>
        <w:spacing w:before="76"/>
        <w:ind w:left="68"/>
        <w:jc w:val="right"/>
        <w:rPr>
          <w:rFonts w:ascii="Times New Roman" w:hAnsi="Times New Roman"/>
          <w:b w:val="0"/>
          <w:i/>
          <w:iCs/>
          <w:color w:val="auto"/>
          <w:lang w:val="uk-UA"/>
        </w:rPr>
      </w:pPr>
      <w:r w:rsidRPr="00524C60">
        <w:rPr>
          <w:rFonts w:ascii="Times New Roman" w:hAnsi="Times New Roman"/>
          <w:b w:val="0"/>
          <w:i/>
          <w:iCs/>
          <w:color w:val="auto"/>
        </w:rPr>
        <w:t xml:space="preserve">      Додаток </w:t>
      </w:r>
      <w:r w:rsidRPr="00524C60">
        <w:rPr>
          <w:rFonts w:ascii="Times New Roman" w:hAnsi="Times New Roman"/>
          <w:b w:val="0"/>
          <w:i/>
          <w:iCs/>
          <w:color w:val="auto"/>
          <w:lang w:val="uk-UA"/>
        </w:rPr>
        <w:t>4</w:t>
      </w:r>
    </w:p>
    <w:p w:rsidR="00524C60" w:rsidRPr="00524C60" w:rsidRDefault="00524C60" w:rsidP="00524C60">
      <w:pPr>
        <w:pStyle w:val="4"/>
        <w:tabs>
          <w:tab w:val="left" w:pos="2337"/>
        </w:tabs>
        <w:spacing w:before="76"/>
        <w:ind w:left="68"/>
        <w:jc w:val="right"/>
        <w:rPr>
          <w:rFonts w:ascii="Times New Roman" w:hAnsi="Times New Roman"/>
          <w:b w:val="0"/>
          <w:color w:val="auto"/>
          <w:lang w:val="uk-UA"/>
        </w:rPr>
      </w:pPr>
      <w:r w:rsidRPr="00524C60">
        <w:rPr>
          <w:rFonts w:ascii="Times New Roman" w:hAnsi="Times New Roman"/>
          <w:color w:val="auto"/>
        </w:rPr>
        <w:t>до тендерної документації</w:t>
      </w:r>
    </w:p>
    <w:p w:rsidR="00524C60" w:rsidRPr="00524C60" w:rsidRDefault="00524C60" w:rsidP="00524C60">
      <w:pPr>
        <w:pStyle w:val="4"/>
        <w:tabs>
          <w:tab w:val="left" w:pos="2337"/>
        </w:tabs>
        <w:spacing w:before="76"/>
        <w:ind w:left="68"/>
        <w:jc w:val="center"/>
        <w:rPr>
          <w:rFonts w:ascii="Times New Roman" w:hAnsi="Times New Roman"/>
          <w:b w:val="0"/>
          <w:i/>
          <w:iCs/>
          <w:color w:val="auto"/>
        </w:rPr>
      </w:pPr>
    </w:p>
    <w:p w:rsidR="00524C60" w:rsidRPr="00524C60" w:rsidRDefault="00524C60" w:rsidP="00524C60">
      <w:pPr>
        <w:pStyle w:val="4"/>
        <w:tabs>
          <w:tab w:val="left" w:pos="2337"/>
        </w:tabs>
        <w:spacing w:before="76"/>
        <w:ind w:left="68"/>
        <w:jc w:val="center"/>
        <w:rPr>
          <w:rFonts w:ascii="Times New Roman" w:hAnsi="Times New Roman"/>
          <w:b w:val="0"/>
          <w:i/>
          <w:iCs/>
          <w:color w:val="auto"/>
        </w:rPr>
      </w:pPr>
    </w:p>
    <w:p w:rsidR="00524C60" w:rsidRPr="00524C60" w:rsidRDefault="00524C60" w:rsidP="00524C60">
      <w:pPr>
        <w:pStyle w:val="4"/>
        <w:tabs>
          <w:tab w:val="left" w:pos="2337"/>
        </w:tabs>
        <w:spacing w:before="76"/>
        <w:ind w:left="68"/>
        <w:jc w:val="center"/>
        <w:rPr>
          <w:rFonts w:ascii="Times New Roman" w:hAnsi="Times New Roman"/>
          <w:i/>
          <w:iCs/>
          <w:color w:val="auto"/>
          <w:lang w:val="uk-UA"/>
        </w:rPr>
      </w:pPr>
      <w:r w:rsidRPr="00524C60">
        <w:rPr>
          <w:rFonts w:ascii="Times New Roman" w:hAnsi="Times New Roman"/>
          <w:b w:val="0"/>
          <w:color w:val="auto"/>
        </w:rPr>
        <w:t>ПРОЕКТ ДОГОВОРУ №</w:t>
      </w:r>
      <w:r w:rsidRPr="00524C60">
        <w:rPr>
          <w:rFonts w:ascii="Times New Roman" w:hAnsi="Times New Roman"/>
          <w:color w:val="auto"/>
        </w:rPr>
        <w:t xml:space="preserve"> </w:t>
      </w:r>
      <w:r w:rsidRPr="00524C60">
        <w:rPr>
          <w:rFonts w:ascii="Times New Roman" w:hAnsi="Times New Roman"/>
          <w:i/>
          <w:iCs/>
          <w:color w:val="auto"/>
          <w:lang w:val="uk-UA"/>
        </w:rPr>
        <w:t>_</w:t>
      </w:r>
      <w:r w:rsidRPr="00524C60">
        <w:rPr>
          <w:rFonts w:ascii="Times New Roman" w:hAnsi="Times New Roman"/>
          <w:color w:val="auto"/>
        </w:rPr>
        <w:t>____</w:t>
      </w:r>
      <w:r w:rsidRPr="00524C60">
        <w:rPr>
          <w:rFonts w:ascii="Times New Roman" w:hAnsi="Times New Roman"/>
          <w:color w:val="auto"/>
        </w:rPr>
        <w:tab/>
      </w:r>
    </w:p>
    <w:p w:rsidR="00524C60" w:rsidRPr="00524C60" w:rsidRDefault="00524C60" w:rsidP="00524C60">
      <w:pPr>
        <w:pStyle w:val="4"/>
        <w:tabs>
          <w:tab w:val="left" w:pos="2337"/>
        </w:tabs>
        <w:spacing w:before="76"/>
        <w:ind w:left="68"/>
        <w:jc w:val="center"/>
        <w:rPr>
          <w:rFonts w:ascii="Times New Roman" w:hAnsi="Times New Roman"/>
          <w:i/>
          <w:iCs/>
          <w:color w:val="auto"/>
        </w:rPr>
      </w:pPr>
      <w:r w:rsidRPr="00524C60">
        <w:rPr>
          <w:rFonts w:ascii="Times New Roman" w:hAnsi="Times New Roman"/>
          <w:bCs/>
        </w:rPr>
        <w:t>про закупівлю товарі</w:t>
      </w:r>
      <w:proofErr w:type="gramStart"/>
      <w:r w:rsidRPr="00524C60">
        <w:rPr>
          <w:rFonts w:ascii="Times New Roman" w:hAnsi="Times New Roman"/>
          <w:bCs/>
        </w:rPr>
        <w:t>в</w:t>
      </w:r>
      <w:proofErr w:type="gramEnd"/>
      <w:r w:rsidRPr="00524C60">
        <w:rPr>
          <w:rFonts w:ascii="Times New Roman" w:hAnsi="Times New Roman"/>
          <w:bCs/>
        </w:rPr>
        <w:t xml:space="preserve"> </w:t>
      </w:r>
    </w:p>
    <w:p w:rsidR="00524C60" w:rsidRPr="00524C60" w:rsidRDefault="00524C60" w:rsidP="00524C60">
      <w:pPr>
        <w:spacing w:before="1"/>
        <w:ind w:left="68"/>
        <w:jc w:val="center"/>
        <w:rPr>
          <w:rFonts w:cs="Times New Roman"/>
        </w:rPr>
      </w:pPr>
    </w:p>
    <w:tbl>
      <w:tblPr>
        <w:tblW w:w="10490" w:type="dxa"/>
        <w:tblLayout w:type="fixed"/>
        <w:tblCellMar>
          <w:left w:w="0" w:type="dxa"/>
          <w:right w:w="0" w:type="dxa"/>
        </w:tblCellMar>
        <w:tblLook w:val="01E0"/>
      </w:tblPr>
      <w:tblGrid>
        <w:gridCol w:w="7088"/>
        <w:gridCol w:w="3402"/>
      </w:tblGrid>
      <w:tr w:rsidR="00524C60" w:rsidRPr="00524C60" w:rsidTr="00166A88">
        <w:trPr>
          <w:trHeight w:val="249"/>
        </w:trPr>
        <w:tc>
          <w:tcPr>
            <w:tcW w:w="7088" w:type="dxa"/>
          </w:tcPr>
          <w:p w:rsidR="00524C60" w:rsidRPr="00524C60" w:rsidRDefault="00524C60" w:rsidP="00166A88">
            <w:pPr>
              <w:pStyle w:val="TableParagraph"/>
              <w:spacing w:line="229" w:lineRule="exact"/>
              <w:rPr>
                <w:rFonts w:ascii="Times New Roman" w:hAnsi="Times New Roman"/>
                <w:sz w:val="24"/>
                <w:szCs w:val="24"/>
              </w:rPr>
            </w:pPr>
            <w:r w:rsidRPr="00524C60">
              <w:rPr>
                <w:rFonts w:ascii="Times New Roman" w:hAnsi="Times New Roman"/>
                <w:sz w:val="24"/>
                <w:szCs w:val="24"/>
              </w:rPr>
              <w:t>м.</w:t>
            </w:r>
            <w:r w:rsidRPr="00524C60">
              <w:rPr>
                <w:rFonts w:ascii="Times New Roman" w:hAnsi="Times New Roman"/>
                <w:spacing w:val="3"/>
                <w:sz w:val="24"/>
                <w:szCs w:val="24"/>
              </w:rPr>
              <w:t xml:space="preserve"> </w:t>
            </w:r>
            <w:r w:rsidRPr="00524C60">
              <w:rPr>
                <w:rFonts w:ascii="Times New Roman" w:hAnsi="Times New Roman"/>
                <w:sz w:val="24"/>
                <w:szCs w:val="24"/>
              </w:rPr>
              <w:t>Київ</w:t>
            </w:r>
          </w:p>
        </w:tc>
        <w:tc>
          <w:tcPr>
            <w:tcW w:w="3402" w:type="dxa"/>
          </w:tcPr>
          <w:p w:rsidR="00524C60" w:rsidRPr="00524C60" w:rsidRDefault="00524C60" w:rsidP="00166A88">
            <w:pPr>
              <w:pStyle w:val="TableParagraph"/>
              <w:tabs>
                <w:tab w:val="left" w:pos="848"/>
                <w:tab w:val="left" w:pos="2124"/>
              </w:tabs>
              <w:spacing w:line="229" w:lineRule="exact"/>
              <w:ind w:right="284"/>
              <w:rPr>
                <w:rFonts w:ascii="Times New Roman" w:hAnsi="Times New Roman"/>
                <w:sz w:val="24"/>
                <w:szCs w:val="24"/>
              </w:rPr>
            </w:pPr>
            <w:r w:rsidRPr="00524C60">
              <w:rPr>
                <w:rFonts w:ascii="Times New Roman" w:hAnsi="Times New Roman"/>
                <w:sz w:val="24"/>
                <w:szCs w:val="24"/>
              </w:rPr>
              <w:t>«</w:t>
            </w:r>
            <w:r w:rsidRPr="00524C60">
              <w:rPr>
                <w:rFonts w:ascii="Times New Roman" w:hAnsi="Times New Roman"/>
                <w:sz w:val="24"/>
                <w:szCs w:val="24"/>
                <w:u w:val="single"/>
              </w:rPr>
              <w:tab/>
            </w:r>
            <w:r w:rsidRPr="00524C60">
              <w:rPr>
                <w:rFonts w:ascii="Times New Roman" w:hAnsi="Times New Roman"/>
                <w:sz w:val="24"/>
                <w:szCs w:val="24"/>
              </w:rPr>
              <w:t>»</w:t>
            </w:r>
            <w:r w:rsidRPr="00524C60">
              <w:rPr>
                <w:rFonts w:ascii="Times New Roman" w:hAnsi="Times New Roman"/>
                <w:sz w:val="24"/>
                <w:szCs w:val="24"/>
                <w:u w:val="single"/>
              </w:rPr>
              <w:tab/>
            </w:r>
            <w:r w:rsidRPr="00524C60">
              <w:rPr>
                <w:rFonts w:ascii="Times New Roman" w:hAnsi="Times New Roman"/>
                <w:sz w:val="24"/>
                <w:szCs w:val="24"/>
              </w:rPr>
              <w:t>2022</w:t>
            </w:r>
            <w:r w:rsidRPr="00524C60">
              <w:rPr>
                <w:rFonts w:ascii="Times New Roman" w:hAnsi="Times New Roman"/>
                <w:spacing w:val="-4"/>
                <w:sz w:val="24"/>
                <w:szCs w:val="24"/>
              </w:rPr>
              <w:t xml:space="preserve"> </w:t>
            </w:r>
            <w:r w:rsidRPr="00524C60">
              <w:rPr>
                <w:rFonts w:ascii="Times New Roman" w:hAnsi="Times New Roman"/>
                <w:sz w:val="24"/>
                <w:szCs w:val="24"/>
              </w:rPr>
              <w:t>р.</w:t>
            </w:r>
          </w:p>
          <w:p w:rsidR="00524C60" w:rsidRPr="00524C60" w:rsidRDefault="00524C60" w:rsidP="00166A88">
            <w:pPr>
              <w:pStyle w:val="TableParagraph"/>
              <w:tabs>
                <w:tab w:val="left" w:pos="848"/>
                <w:tab w:val="left" w:pos="2124"/>
              </w:tabs>
              <w:spacing w:line="229" w:lineRule="exact"/>
              <w:ind w:right="284"/>
              <w:rPr>
                <w:rFonts w:ascii="Times New Roman" w:hAnsi="Times New Roman"/>
                <w:sz w:val="24"/>
                <w:szCs w:val="24"/>
              </w:rPr>
            </w:pPr>
          </w:p>
        </w:tc>
      </w:tr>
    </w:tbl>
    <w:p w:rsidR="00524C60" w:rsidRPr="00524C60" w:rsidRDefault="00524C60" w:rsidP="00524C60">
      <w:pPr>
        <w:pStyle w:val="affffff7"/>
        <w:rPr>
          <w:rFonts w:cs="Times New Roman"/>
          <w:sz w:val="24"/>
          <w:szCs w:val="24"/>
        </w:rPr>
      </w:pPr>
    </w:p>
    <w:p w:rsidR="00524C60" w:rsidRPr="00524C60" w:rsidRDefault="00524C60" w:rsidP="00524C60">
      <w:pPr>
        <w:pStyle w:val="affffff7"/>
        <w:jc w:val="both"/>
        <w:rPr>
          <w:rFonts w:cs="Times New Roman"/>
          <w:spacing w:val="1"/>
          <w:sz w:val="24"/>
          <w:szCs w:val="24"/>
        </w:rPr>
      </w:pPr>
      <w:r w:rsidRPr="00524C60">
        <w:rPr>
          <w:rFonts w:cs="Times New Roman"/>
          <w:b/>
          <w:sz w:val="24"/>
          <w:szCs w:val="24"/>
        </w:rPr>
        <w:t>Державна установа «Науково-практичний центр ендоваскулярної нейрорентгенохірургії Національної академії медичних наук України»</w:t>
      </w:r>
      <w:r w:rsidRPr="00524C60">
        <w:rPr>
          <w:rFonts w:cs="Times New Roman"/>
          <w:sz w:val="24"/>
          <w:szCs w:val="24"/>
        </w:rPr>
        <w:t xml:space="preserve"> , </w:t>
      </w:r>
      <w:r w:rsidRPr="00524C60">
        <w:rPr>
          <w:rFonts w:cs="Times New Roman"/>
          <w:spacing w:val="-57"/>
          <w:sz w:val="24"/>
          <w:szCs w:val="24"/>
        </w:rPr>
        <w:t xml:space="preserve"> </w:t>
      </w:r>
      <w:r w:rsidRPr="00524C60">
        <w:rPr>
          <w:rFonts w:cs="Times New Roman"/>
          <w:spacing w:val="-1"/>
          <w:sz w:val="24"/>
          <w:szCs w:val="24"/>
        </w:rPr>
        <w:t>в</w:t>
      </w:r>
      <w:r w:rsidRPr="00524C60">
        <w:rPr>
          <w:rFonts w:cs="Times New Roman"/>
          <w:spacing w:val="-6"/>
          <w:sz w:val="24"/>
          <w:szCs w:val="24"/>
        </w:rPr>
        <w:t xml:space="preserve"> </w:t>
      </w:r>
      <w:r w:rsidRPr="00524C60">
        <w:rPr>
          <w:rFonts w:cs="Times New Roman"/>
          <w:spacing w:val="-1"/>
          <w:sz w:val="24"/>
          <w:szCs w:val="24"/>
        </w:rPr>
        <w:t>особі</w:t>
      </w:r>
      <w:r w:rsidRPr="00524C60">
        <w:rPr>
          <w:rFonts w:cs="Times New Roman"/>
          <w:spacing w:val="-11"/>
          <w:sz w:val="24"/>
          <w:szCs w:val="24"/>
        </w:rPr>
        <w:t xml:space="preserve">  </w:t>
      </w:r>
      <w:r w:rsidRPr="00524C60">
        <w:rPr>
          <w:rFonts w:cs="Times New Roman"/>
          <w:sz w:val="24"/>
          <w:szCs w:val="24"/>
        </w:rPr>
        <w:t>директора Щеглова Дмитра Вікторовича,</w:t>
      </w:r>
      <w:r w:rsidRPr="00524C60">
        <w:rPr>
          <w:rFonts w:cs="Times New Roman"/>
          <w:color w:val="000000"/>
          <w:sz w:val="24"/>
          <w:szCs w:val="24"/>
        </w:rPr>
        <w:t xml:space="preserve"> </w:t>
      </w:r>
      <w:r w:rsidRPr="00524C60">
        <w:rPr>
          <w:rFonts w:cs="Times New Roman"/>
          <w:sz w:val="24"/>
          <w:szCs w:val="24"/>
        </w:rPr>
        <w:t>що діє на підставі Статуту (далі</w:t>
      </w:r>
      <w:r w:rsidRPr="00524C60">
        <w:rPr>
          <w:rFonts w:cs="Times New Roman"/>
          <w:spacing w:val="-6"/>
          <w:sz w:val="24"/>
          <w:szCs w:val="24"/>
        </w:rPr>
        <w:t xml:space="preserve"> </w:t>
      </w:r>
      <w:r w:rsidRPr="00524C60">
        <w:rPr>
          <w:rFonts w:cs="Times New Roman"/>
          <w:sz w:val="24"/>
          <w:szCs w:val="24"/>
        </w:rPr>
        <w:t>–</w:t>
      </w:r>
      <w:r w:rsidRPr="00524C60">
        <w:rPr>
          <w:rFonts w:cs="Times New Roman"/>
          <w:spacing w:val="-12"/>
          <w:sz w:val="24"/>
          <w:szCs w:val="24"/>
        </w:rPr>
        <w:t xml:space="preserve"> </w:t>
      </w:r>
      <w:r w:rsidRPr="00524C60">
        <w:rPr>
          <w:rFonts w:cs="Times New Roman"/>
          <w:sz w:val="24"/>
          <w:szCs w:val="24"/>
        </w:rPr>
        <w:t>Замовник),</w:t>
      </w:r>
      <w:r w:rsidRPr="00524C60">
        <w:rPr>
          <w:rFonts w:cs="Times New Roman"/>
          <w:spacing w:val="-5"/>
          <w:sz w:val="24"/>
          <w:szCs w:val="24"/>
        </w:rPr>
        <w:t xml:space="preserve"> </w:t>
      </w:r>
      <w:r w:rsidRPr="00524C60">
        <w:rPr>
          <w:rFonts w:cs="Times New Roman"/>
          <w:sz w:val="24"/>
          <w:szCs w:val="24"/>
        </w:rPr>
        <w:t>з</w:t>
      </w:r>
      <w:r w:rsidRPr="00524C60">
        <w:rPr>
          <w:rFonts w:cs="Times New Roman"/>
          <w:spacing w:val="-8"/>
          <w:sz w:val="24"/>
          <w:szCs w:val="24"/>
        </w:rPr>
        <w:t xml:space="preserve"> </w:t>
      </w:r>
      <w:r w:rsidRPr="00524C60">
        <w:rPr>
          <w:rFonts w:cs="Times New Roman"/>
          <w:sz w:val="24"/>
          <w:szCs w:val="24"/>
        </w:rPr>
        <w:t>однієї</w:t>
      </w:r>
      <w:r w:rsidRPr="00524C60">
        <w:rPr>
          <w:rFonts w:cs="Times New Roman"/>
          <w:spacing w:val="-7"/>
          <w:sz w:val="24"/>
          <w:szCs w:val="24"/>
        </w:rPr>
        <w:t xml:space="preserve"> </w:t>
      </w:r>
      <w:r w:rsidRPr="00524C60">
        <w:rPr>
          <w:rFonts w:cs="Times New Roman"/>
          <w:sz w:val="24"/>
          <w:szCs w:val="24"/>
        </w:rPr>
        <w:t>сторони,</w:t>
      </w:r>
      <w:r w:rsidRPr="00524C60">
        <w:rPr>
          <w:rFonts w:cs="Times New Roman"/>
          <w:spacing w:val="-52"/>
          <w:sz w:val="24"/>
          <w:szCs w:val="24"/>
        </w:rPr>
        <w:t xml:space="preserve"> та </w:t>
      </w:r>
      <w:r w:rsidRPr="00524C60">
        <w:rPr>
          <w:rFonts w:cs="Times New Roman"/>
          <w:sz w:val="24"/>
          <w:szCs w:val="24"/>
        </w:rPr>
        <w:t>__________________________________________</w:t>
      </w:r>
      <w:r w:rsidRPr="00524C60">
        <w:rPr>
          <w:rFonts w:cs="Times New Roman"/>
          <w:spacing w:val="1"/>
          <w:sz w:val="24"/>
          <w:szCs w:val="24"/>
        </w:rPr>
        <w:t xml:space="preserve"> </w:t>
      </w:r>
      <w:r w:rsidRPr="00524C60">
        <w:rPr>
          <w:rFonts w:cs="Times New Roman"/>
          <w:sz w:val="24"/>
          <w:szCs w:val="24"/>
        </w:rPr>
        <w:t>в</w:t>
      </w:r>
      <w:r w:rsidRPr="00524C60">
        <w:rPr>
          <w:rFonts w:cs="Times New Roman"/>
          <w:spacing w:val="1"/>
          <w:sz w:val="24"/>
          <w:szCs w:val="24"/>
        </w:rPr>
        <w:t xml:space="preserve"> </w:t>
      </w:r>
      <w:r w:rsidRPr="00524C60">
        <w:rPr>
          <w:rFonts w:cs="Times New Roman"/>
          <w:sz w:val="24"/>
          <w:szCs w:val="24"/>
        </w:rPr>
        <w:t>особі</w:t>
      </w:r>
      <w:r w:rsidRPr="00524C60">
        <w:rPr>
          <w:rFonts w:cs="Times New Roman"/>
          <w:spacing w:val="1"/>
          <w:sz w:val="24"/>
          <w:szCs w:val="24"/>
        </w:rPr>
        <w:t xml:space="preserve"> ____________________________</w:t>
      </w:r>
      <w:r w:rsidRPr="00524C60">
        <w:rPr>
          <w:rFonts w:cs="Times New Roman"/>
          <w:sz w:val="24"/>
          <w:szCs w:val="24"/>
        </w:rPr>
        <w:t>, що діє на підставі ___________ (далі</w:t>
      </w:r>
      <w:r w:rsidRPr="00524C60">
        <w:rPr>
          <w:rFonts w:cs="Times New Roman"/>
          <w:spacing w:val="1"/>
          <w:sz w:val="24"/>
          <w:szCs w:val="24"/>
        </w:rPr>
        <w:t xml:space="preserve"> </w:t>
      </w:r>
      <w:r w:rsidRPr="00524C60">
        <w:rPr>
          <w:rFonts w:cs="Times New Roman"/>
          <w:sz w:val="24"/>
          <w:szCs w:val="24"/>
        </w:rPr>
        <w:t>–</w:t>
      </w:r>
      <w:r w:rsidRPr="00524C60">
        <w:rPr>
          <w:rFonts w:cs="Times New Roman"/>
          <w:spacing w:val="1"/>
          <w:sz w:val="24"/>
          <w:szCs w:val="24"/>
        </w:rPr>
        <w:t xml:space="preserve"> </w:t>
      </w:r>
      <w:r w:rsidRPr="00524C60">
        <w:rPr>
          <w:rFonts w:cs="Times New Roman"/>
          <w:sz w:val="24"/>
          <w:szCs w:val="24"/>
        </w:rPr>
        <w:t>Постачальник),</w:t>
      </w:r>
      <w:r w:rsidRPr="00524C60">
        <w:rPr>
          <w:rFonts w:cs="Times New Roman"/>
          <w:spacing w:val="1"/>
          <w:sz w:val="24"/>
          <w:szCs w:val="24"/>
        </w:rPr>
        <w:t xml:space="preserve"> </w:t>
      </w:r>
      <w:r w:rsidRPr="00524C60">
        <w:rPr>
          <w:rFonts w:cs="Times New Roman"/>
          <w:sz w:val="24"/>
          <w:szCs w:val="24"/>
        </w:rPr>
        <w:t>з</w:t>
      </w:r>
      <w:r w:rsidRPr="00524C60">
        <w:rPr>
          <w:rFonts w:cs="Times New Roman"/>
          <w:spacing w:val="1"/>
          <w:sz w:val="24"/>
          <w:szCs w:val="24"/>
        </w:rPr>
        <w:t xml:space="preserve"> </w:t>
      </w:r>
      <w:r w:rsidRPr="00524C60">
        <w:rPr>
          <w:rFonts w:cs="Times New Roman"/>
          <w:sz w:val="24"/>
          <w:szCs w:val="24"/>
        </w:rPr>
        <w:t>іншої</w:t>
      </w:r>
      <w:r w:rsidRPr="00524C60">
        <w:rPr>
          <w:rFonts w:cs="Times New Roman"/>
          <w:spacing w:val="1"/>
          <w:sz w:val="24"/>
          <w:szCs w:val="24"/>
        </w:rPr>
        <w:t xml:space="preserve"> </w:t>
      </w:r>
      <w:r w:rsidRPr="00524C60">
        <w:rPr>
          <w:rFonts w:cs="Times New Roman"/>
          <w:sz w:val="24"/>
          <w:szCs w:val="24"/>
        </w:rPr>
        <w:t>сторони,</w:t>
      </w:r>
      <w:r w:rsidRPr="00524C60">
        <w:rPr>
          <w:rFonts w:cs="Times New Roman"/>
          <w:spacing w:val="1"/>
          <w:sz w:val="24"/>
          <w:szCs w:val="24"/>
        </w:rPr>
        <w:t xml:space="preserve"> </w:t>
      </w:r>
      <w:r w:rsidRPr="00524C60">
        <w:rPr>
          <w:rFonts w:cs="Times New Roman"/>
          <w:sz w:val="24"/>
          <w:szCs w:val="24"/>
        </w:rPr>
        <w:t>разом</w:t>
      </w:r>
      <w:r w:rsidRPr="00524C60">
        <w:rPr>
          <w:rFonts w:cs="Times New Roman"/>
          <w:spacing w:val="1"/>
          <w:sz w:val="24"/>
          <w:szCs w:val="24"/>
        </w:rPr>
        <w:t xml:space="preserve"> </w:t>
      </w:r>
      <w:r w:rsidRPr="00524C60">
        <w:rPr>
          <w:rFonts w:cs="Times New Roman"/>
          <w:sz w:val="24"/>
          <w:szCs w:val="24"/>
        </w:rPr>
        <w:t>–</w:t>
      </w:r>
      <w:r w:rsidRPr="00524C60">
        <w:rPr>
          <w:rFonts w:cs="Times New Roman"/>
          <w:spacing w:val="1"/>
          <w:sz w:val="24"/>
          <w:szCs w:val="24"/>
        </w:rPr>
        <w:t xml:space="preserve"> </w:t>
      </w:r>
      <w:r w:rsidRPr="00524C60">
        <w:rPr>
          <w:rFonts w:cs="Times New Roman"/>
          <w:sz w:val="24"/>
          <w:szCs w:val="24"/>
        </w:rPr>
        <w:t>Сторони,</w:t>
      </w:r>
      <w:r w:rsidRPr="00524C60">
        <w:rPr>
          <w:rFonts w:cs="Times New Roman"/>
          <w:spacing w:val="1"/>
          <w:sz w:val="24"/>
          <w:szCs w:val="24"/>
        </w:rPr>
        <w:t xml:space="preserve"> керуючись Цивільним, Господарським кодексами України, відповідно до Указу Президента України від 24.02.2022 №64/2022 «Про введення воєнного стану в Україні», затвердженого Законом затвердженого Законом України від 24 лютого 2022 року №2102-IX (зi змінами), Постанови Кабінету Міністрів України №169 від 28.02.2022 «Деякі питання здійснення оборонних та публічних закупівель товарів, робіт і послуг в умовах воєнного стану» зі змінами та доповненнями, уклали даний Договір ( далі  - Договір) про нижче наведене:</w:t>
      </w:r>
    </w:p>
    <w:p w:rsidR="00524C60" w:rsidRPr="00524C60" w:rsidRDefault="00524C60" w:rsidP="00524C60">
      <w:pPr>
        <w:ind w:right="27"/>
        <w:jc w:val="both"/>
        <w:rPr>
          <w:rFonts w:cs="Times New Roman"/>
          <w:spacing w:val="-1"/>
          <w:lang w:val="uk-UA"/>
        </w:rPr>
      </w:pPr>
    </w:p>
    <w:p w:rsidR="00524C60" w:rsidRPr="00524C60" w:rsidRDefault="00524C60" w:rsidP="00787E2D">
      <w:pPr>
        <w:pStyle w:val="4"/>
        <w:numPr>
          <w:ilvl w:val="0"/>
          <w:numId w:val="31"/>
        </w:numPr>
        <w:tabs>
          <w:tab w:val="clear" w:pos="0"/>
          <w:tab w:val="left" w:pos="68"/>
          <w:tab w:val="num" w:pos="284"/>
        </w:tabs>
        <w:spacing w:before="0" w:after="240" w:line="259" w:lineRule="auto"/>
        <w:ind w:left="0" w:right="27" w:firstLine="0"/>
        <w:contextualSpacing w:val="0"/>
        <w:jc w:val="center"/>
        <w:rPr>
          <w:rFonts w:ascii="Times New Roman" w:hAnsi="Times New Roman"/>
          <w:b w:val="0"/>
          <w:bCs/>
          <w:i/>
          <w:iCs/>
          <w:color w:val="auto"/>
        </w:rPr>
      </w:pPr>
      <w:r w:rsidRPr="00524C60">
        <w:rPr>
          <w:rFonts w:ascii="Times New Roman" w:hAnsi="Times New Roman"/>
          <w:bCs/>
          <w:color w:val="auto"/>
        </w:rPr>
        <w:t>Предмет</w:t>
      </w:r>
      <w:r w:rsidRPr="00524C60">
        <w:rPr>
          <w:rFonts w:ascii="Times New Roman" w:hAnsi="Times New Roman"/>
          <w:bCs/>
          <w:color w:val="auto"/>
          <w:spacing w:val="-1"/>
        </w:rPr>
        <w:t xml:space="preserve"> </w:t>
      </w:r>
      <w:r w:rsidRPr="00524C60">
        <w:rPr>
          <w:rFonts w:ascii="Times New Roman" w:hAnsi="Times New Roman"/>
          <w:bCs/>
          <w:color w:val="auto"/>
        </w:rPr>
        <w:t>Договору</w:t>
      </w:r>
    </w:p>
    <w:p w:rsidR="00524C60" w:rsidRPr="00524C60" w:rsidRDefault="00524C60" w:rsidP="00524C60">
      <w:pPr>
        <w:pStyle w:val="afff1"/>
        <w:jc w:val="both"/>
        <w:rPr>
          <w:rFonts w:ascii="Times New Roman" w:hAnsi="Times New Roman"/>
          <w:sz w:val="24"/>
          <w:szCs w:val="24"/>
        </w:rPr>
      </w:pPr>
      <w:r w:rsidRPr="00524C60">
        <w:rPr>
          <w:rFonts w:ascii="Times New Roman" w:hAnsi="Times New Roman"/>
          <w:sz w:val="24"/>
          <w:szCs w:val="24"/>
        </w:rPr>
        <w:t xml:space="preserve">1.1.Постачальник зобов'язується поставити та передати у власність Замовнику товар згідно код </w:t>
      </w:r>
      <w:bookmarkStart w:id="6" w:name="_Hlk115331740"/>
      <w:r w:rsidRPr="00524C60">
        <w:rPr>
          <w:rFonts w:ascii="Times New Roman" w:hAnsi="Times New Roman"/>
          <w:sz w:val="24"/>
          <w:szCs w:val="24"/>
        </w:rPr>
        <w:t xml:space="preserve"> </w:t>
      </w:r>
      <w:r w:rsidRPr="00524C60">
        <w:rPr>
          <w:rFonts w:ascii="Times New Roman" w:hAnsi="Times New Roman"/>
          <w:b/>
          <w:sz w:val="24"/>
          <w:szCs w:val="24"/>
        </w:rPr>
        <w:t>ДК-021-2015: 33170000-2 Обладнання для анестезіології та реанімації (</w:t>
      </w:r>
      <w:r w:rsidRPr="00524C60">
        <w:rPr>
          <w:rStyle w:val="1716"/>
          <w:rFonts w:ascii="Times New Roman" w:hAnsi="Times New Roman"/>
          <w:b/>
          <w:sz w:val="24"/>
          <w:szCs w:val="24"/>
        </w:rPr>
        <w:t xml:space="preserve">Класифікатор медичних виробів </w:t>
      </w:r>
      <w:r w:rsidRPr="00524C60">
        <w:rPr>
          <w:rFonts w:ascii="Times New Roman" w:hAnsi="Times New Roman"/>
          <w:b/>
          <w:sz w:val="24"/>
          <w:szCs w:val="24"/>
        </w:rPr>
        <w:t>НК 024:2019:13217 Шпринцевий інфузійний насос)(Комплект обладнання для інфузійної терапії))</w:t>
      </w:r>
      <w:r w:rsidRPr="00524C60">
        <w:rPr>
          <w:rFonts w:ascii="Times New Roman" w:hAnsi="Times New Roman"/>
          <w:sz w:val="24"/>
          <w:szCs w:val="24"/>
        </w:rPr>
        <w:t xml:space="preserve"> </w:t>
      </w:r>
      <w:bookmarkEnd w:id="6"/>
      <w:r w:rsidRPr="00524C60">
        <w:rPr>
          <w:rFonts w:ascii="Times New Roman" w:hAnsi="Times New Roman"/>
          <w:sz w:val="24"/>
          <w:szCs w:val="24"/>
        </w:rPr>
        <w:t xml:space="preserve">(далі – Товар), зазначений у Специфікації (додаток №1 до Договору), що додається до цього Договору та  є його невід’ємною частиною, а Замовник - прийняти  та оплатити такий Товар. </w:t>
      </w:r>
    </w:p>
    <w:p w:rsidR="00524C60" w:rsidRPr="00524C60" w:rsidRDefault="00524C60" w:rsidP="00524C60">
      <w:pPr>
        <w:pStyle w:val="afff1"/>
        <w:jc w:val="both"/>
        <w:rPr>
          <w:rFonts w:ascii="Times New Roman" w:hAnsi="Times New Roman"/>
          <w:sz w:val="24"/>
          <w:szCs w:val="24"/>
        </w:rPr>
      </w:pPr>
      <w:r w:rsidRPr="00524C60">
        <w:rPr>
          <w:rFonts w:ascii="Times New Roman" w:hAnsi="Times New Roman"/>
          <w:sz w:val="24"/>
          <w:szCs w:val="24"/>
        </w:rPr>
        <w:t>1.2. Кількість товару зазначена у Специфікації  (Додаток №1 до Договору).</w:t>
      </w:r>
    </w:p>
    <w:p w:rsidR="00524C60" w:rsidRPr="00524C60" w:rsidRDefault="00524C60" w:rsidP="00524C60">
      <w:pPr>
        <w:pStyle w:val="aff7"/>
        <w:widowControl w:val="0"/>
        <w:suppressAutoHyphens/>
        <w:ind w:left="0"/>
        <w:jc w:val="both"/>
        <w:rPr>
          <w:rFonts w:ascii="Times New Roman" w:hAnsi="Times New Roman"/>
          <w:sz w:val="24"/>
          <w:szCs w:val="24"/>
        </w:rPr>
      </w:pPr>
      <w:r w:rsidRPr="00524C60">
        <w:rPr>
          <w:rFonts w:ascii="Times New Roman" w:hAnsi="Times New Roman"/>
          <w:sz w:val="24"/>
          <w:szCs w:val="24"/>
        </w:rPr>
        <w:t>1.3.</w:t>
      </w:r>
      <w:r w:rsidRPr="00524C60">
        <w:rPr>
          <w:rFonts w:ascii="Times New Roman" w:hAnsi="Times New Roman"/>
          <w:sz w:val="24"/>
          <w:szCs w:val="24"/>
          <w:lang w:val="uk-UA"/>
        </w:rPr>
        <w:t xml:space="preserve"> </w:t>
      </w:r>
      <w:r w:rsidRPr="00524C60">
        <w:rPr>
          <w:rFonts w:ascii="Times New Roman" w:hAnsi="Times New Roman"/>
          <w:sz w:val="24"/>
          <w:szCs w:val="24"/>
        </w:rPr>
        <w:t>Обсяги закупі</w:t>
      </w:r>
      <w:proofErr w:type="gramStart"/>
      <w:r w:rsidRPr="00524C60">
        <w:rPr>
          <w:rFonts w:ascii="Times New Roman" w:hAnsi="Times New Roman"/>
          <w:sz w:val="24"/>
          <w:szCs w:val="24"/>
        </w:rPr>
        <w:t>вл</w:t>
      </w:r>
      <w:proofErr w:type="gramEnd"/>
      <w:r w:rsidRPr="00524C60">
        <w:rPr>
          <w:rFonts w:ascii="Times New Roman" w:hAnsi="Times New Roman"/>
          <w:sz w:val="24"/>
          <w:szCs w:val="24"/>
        </w:rPr>
        <w:t xml:space="preserve">і товарів можуть бути зменшені залежно від реального бюджетного фінансування видатків шляхом укладання додаткової угоди до Договору. </w:t>
      </w:r>
    </w:p>
    <w:p w:rsidR="00524C60" w:rsidRPr="00524C60" w:rsidRDefault="00524C60" w:rsidP="00524C60">
      <w:pPr>
        <w:pStyle w:val="aff7"/>
        <w:widowControl w:val="0"/>
        <w:suppressAutoHyphens/>
        <w:ind w:left="0"/>
        <w:jc w:val="both"/>
        <w:rPr>
          <w:rFonts w:ascii="Times New Roman" w:hAnsi="Times New Roman"/>
          <w:sz w:val="24"/>
          <w:szCs w:val="24"/>
        </w:rPr>
      </w:pPr>
      <w:r w:rsidRPr="00524C60">
        <w:rPr>
          <w:rFonts w:ascii="Times New Roman" w:hAnsi="Times New Roman"/>
          <w:sz w:val="24"/>
          <w:szCs w:val="24"/>
        </w:rPr>
        <w:t xml:space="preserve">1.4. Зобов’язання за Договором виникають та виконуються лише </w:t>
      </w:r>
      <w:proofErr w:type="gramStart"/>
      <w:r w:rsidRPr="00524C60">
        <w:rPr>
          <w:rFonts w:ascii="Times New Roman" w:hAnsi="Times New Roman"/>
          <w:sz w:val="24"/>
          <w:szCs w:val="24"/>
        </w:rPr>
        <w:t>у</w:t>
      </w:r>
      <w:proofErr w:type="gramEnd"/>
      <w:r w:rsidRPr="00524C60">
        <w:rPr>
          <w:rFonts w:ascii="Times New Roman" w:hAnsi="Times New Roman"/>
          <w:sz w:val="24"/>
          <w:szCs w:val="24"/>
        </w:rPr>
        <w:t xml:space="preserve"> разі наявності та в межах відповідних бюджетних призначень, або в межах фактичних надходжень спеціального фонду бюджету.</w:t>
      </w:r>
    </w:p>
    <w:p w:rsidR="00524C60" w:rsidRPr="00524C60" w:rsidRDefault="00524C60" w:rsidP="00787E2D">
      <w:pPr>
        <w:pStyle w:val="4"/>
        <w:numPr>
          <w:ilvl w:val="0"/>
          <w:numId w:val="31"/>
        </w:numPr>
        <w:tabs>
          <w:tab w:val="clear" w:pos="0"/>
          <w:tab w:val="left" w:pos="68"/>
          <w:tab w:val="num" w:pos="284"/>
        </w:tabs>
        <w:spacing w:before="40" w:after="0" w:line="259" w:lineRule="auto"/>
        <w:ind w:left="0" w:right="27" w:firstLine="0"/>
        <w:contextualSpacing w:val="0"/>
        <w:jc w:val="center"/>
        <w:rPr>
          <w:rFonts w:ascii="Times New Roman" w:hAnsi="Times New Roman"/>
          <w:b w:val="0"/>
          <w:bCs/>
          <w:i/>
          <w:iCs/>
          <w:color w:val="auto"/>
          <w:lang w:val="uk-UA"/>
        </w:rPr>
      </w:pPr>
      <w:r w:rsidRPr="00524C60">
        <w:rPr>
          <w:rFonts w:ascii="Times New Roman" w:hAnsi="Times New Roman"/>
          <w:bCs/>
          <w:color w:val="auto"/>
        </w:rPr>
        <w:t>Якість товару та гарантійні умови</w:t>
      </w:r>
    </w:p>
    <w:p w:rsidR="00524C60" w:rsidRPr="00524C60" w:rsidRDefault="00524C60" w:rsidP="00524C60">
      <w:pPr>
        <w:rPr>
          <w:rFonts w:cs="Times New Roman"/>
          <w:lang w:val="uk-UA"/>
        </w:rPr>
      </w:pPr>
    </w:p>
    <w:p w:rsidR="00524C60" w:rsidRPr="00524C60" w:rsidRDefault="00524C60" w:rsidP="00524C60">
      <w:pPr>
        <w:pStyle w:val="afff1"/>
        <w:jc w:val="both"/>
        <w:rPr>
          <w:rFonts w:ascii="Times New Roman" w:hAnsi="Times New Roman"/>
          <w:sz w:val="24"/>
          <w:szCs w:val="24"/>
        </w:rPr>
      </w:pPr>
      <w:r w:rsidRPr="00524C60">
        <w:rPr>
          <w:rFonts w:ascii="Times New Roman" w:hAnsi="Times New Roman"/>
          <w:sz w:val="24"/>
          <w:szCs w:val="24"/>
        </w:rPr>
        <w:t>2.1.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24C60" w:rsidRPr="00524C60" w:rsidRDefault="00524C60" w:rsidP="00787E2D">
      <w:pPr>
        <w:pStyle w:val="aff7"/>
        <w:widowControl w:val="0"/>
        <w:numPr>
          <w:ilvl w:val="1"/>
          <w:numId w:val="30"/>
        </w:numPr>
        <w:tabs>
          <w:tab w:val="num" w:pos="426"/>
          <w:tab w:val="left" w:pos="778"/>
        </w:tabs>
        <w:suppressAutoHyphens/>
        <w:ind w:left="0" w:right="27" w:firstLine="0"/>
        <w:jc w:val="both"/>
        <w:rPr>
          <w:rFonts w:ascii="Times New Roman" w:hAnsi="Times New Roman"/>
          <w:sz w:val="24"/>
          <w:szCs w:val="24"/>
        </w:rPr>
      </w:pPr>
      <w:r w:rsidRPr="00524C60">
        <w:rPr>
          <w:rFonts w:ascii="Times New Roman" w:hAnsi="Times New Roman"/>
          <w:sz w:val="24"/>
          <w:szCs w:val="24"/>
        </w:rPr>
        <w:t>Постачальник гарантує якість Товару, що постачається, згідно з державними стандартами та технічними умовами.</w:t>
      </w:r>
    </w:p>
    <w:p w:rsidR="00524C60" w:rsidRPr="00524C60" w:rsidRDefault="00524C60" w:rsidP="00787E2D">
      <w:pPr>
        <w:pStyle w:val="aff7"/>
        <w:widowControl w:val="0"/>
        <w:numPr>
          <w:ilvl w:val="1"/>
          <w:numId w:val="30"/>
        </w:numPr>
        <w:tabs>
          <w:tab w:val="num" w:pos="426"/>
          <w:tab w:val="left" w:pos="778"/>
        </w:tabs>
        <w:suppressAutoHyphens/>
        <w:ind w:left="0" w:right="27" w:firstLine="0"/>
        <w:jc w:val="both"/>
        <w:rPr>
          <w:rFonts w:ascii="Times New Roman" w:hAnsi="Times New Roman"/>
          <w:sz w:val="24"/>
          <w:szCs w:val="24"/>
        </w:rPr>
      </w:pPr>
      <w:r w:rsidRPr="00524C60">
        <w:rPr>
          <w:rFonts w:ascii="Times New Roman" w:hAnsi="Times New Roman"/>
          <w:sz w:val="24"/>
          <w:szCs w:val="24"/>
        </w:rPr>
        <w:t xml:space="preserve">Товар </w:t>
      </w:r>
      <w:proofErr w:type="gramStart"/>
      <w:r w:rsidRPr="00524C60">
        <w:rPr>
          <w:rFonts w:ascii="Times New Roman" w:hAnsi="Times New Roman"/>
          <w:sz w:val="24"/>
          <w:szCs w:val="24"/>
        </w:rPr>
        <w:t>повинен</w:t>
      </w:r>
      <w:proofErr w:type="gramEnd"/>
      <w:r w:rsidRPr="00524C60">
        <w:rPr>
          <w:rFonts w:ascii="Times New Roman" w:hAnsi="Times New Roman"/>
          <w:sz w:val="24"/>
          <w:szCs w:val="24"/>
        </w:rPr>
        <w:t xml:space="preserve"> бути внесений до Державного реєстру медичної техніки та виробів медичного призначення 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524C60" w:rsidRPr="00524C60" w:rsidRDefault="00524C60" w:rsidP="00787E2D">
      <w:pPr>
        <w:pStyle w:val="aff7"/>
        <w:widowControl w:val="0"/>
        <w:numPr>
          <w:ilvl w:val="1"/>
          <w:numId w:val="30"/>
        </w:numPr>
        <w:tabs>
          <w:tab w:val="num" w:pos="426"/>
          <w:tab w:val="left" w:pos="778"/>
        </w:tabs>
        <w:suppressAutoHyphens/>
        <w:ind w:left="0" w:right="27" w:firstLine="0"/>
        <w:jc w:val="both"/>
        <w:rPr>
          <w:rFonts w:ascii="Times New Roman" w:hAnsi="Times New Roman"/>
          <w:sz w:val="24"/>
          <w:szCs w:val="24"/>
        </w:rPr>
      </w:pPr>
      <w:r w:rsidRPr="00524C60">
        <w:rPr>
          <w:rFonts w:ascii="Times New Roman" w:hAnsi="Times New Roman"/>
          <w:sz w:val="24"/>
          <w:szCs w:val="24"/>
        </w:rPr>
        <w:t xml:space="preserve">Товар повинен мати </w:t>
      </w:r>
      <w:proofErr w:type="gramStart"/>
      <w:r w:rsidRPr="00524C60">
        <w:rPr>
          <w:rFonts w:ascii="Times New Roman" w:hAnsi="Times New Roman"/>
          <w:sz w:val="24"/>
          <w:szCs w:val="24"/>
        </w:rPr>
        <w:t>вс</w:t>
      </w:r>
      <w:proofErr w:type="gramEnd"/>
      <w:r w:rsidRPr="00524C60">
        <w:rPr>
          <w:rFonts w:ascii="Times New Roman" w:hAnsi="Times New Roman"/>
          <w:sz w:val="24"/>
          <w:szCs w:val="24"/>
        </w:rPr>
        <w:t>і необхідні посвідчення, інструкції, сертифікати тощо, які передбачені чинним законодавством України.</w:t>
      </w:r>
    </w:p>
    <w:p w:rsidR="00524C60" w:rsidRPr="00524C60" w:rsidRDefault="00524C60" w:rsidP="00787E2D">
      <w:pPr>
        <w:pStyle w:val="aff7"/>
        <w:widowControl w:val="0"/>
        <w:numPr>
          <w:ilvl w:val="1"/>
          <w:numId w:val="30"/>
        </w:numPr>
        <w:tabs>
          <w:tab w:val="num" w:pos="426"/>
          <w:tab w:val="left" w:pos="725"/>
        </w:tabs>
        <w:suppressAutoHyphens/>
        <w:ind w:left="0" w:right="27" w:firstLine="0"/>
        <w:jc w:val="both"/>
        <w:rPr>
          <w:rFonts w:ascii="Times New Roman" w:hAnsi="Times New Roman"/>
          <w:sz w:val="24"/>
          <w:szCs w:val="24"/>
        </w:rPr>
      </w:pPr>
      <w:r w:rsidRPr="00524C60">
        <w:rPr>
          <w:rFonts w:ascii="Times New Roman" w:hAnsi="Times New Roman"/>
          <w:sz w:val="24"/>
          <w:szCs w:val="24"/>
        </w:rPr>
        <w:t xml:space="preserve">Товар має бути упаковано виробником або Постачальником, таким чином, щоб забезпечити збереження якості </w:t>
      </w:r>
      <w:proofErr w:type="gramStart"/>
      <w:r w:rsidRPr="00524C60">
        <w:rPr>
          <w:rFonts w:ascii="Times New Roman" w:hAnsi="Times New Roman"/>
          <w:sz w:val="24"/>
          <w:szCs w:val="24"/>
        </w:rPr>
        <w:t>п</w:t>
      </w:r>
      <w:proofErr w:type="gramEnd"/>
      <w:r w:rsidRPr="00524C60">
        <w:rPr>
          <w:rFonts w:ascii="Times New Roman" w:hAnsi="Times New Roman"/>
          <w:sz w:val="24"/>
          <w:szCs w:val="24"/>
        </w:rPr>
        <w:t>ід час транспортування, вантажно-розвантажувальних робіт на протязі терміну зберігання відповідно до діючих стандартів України.</w:t>
      </w:r>
    </w:p>
    <w:p w:rsidR="00524C60" w:rsidRPr="00524C60" w:rsidRDefault="00524C60" w:rsidP="00787E2D">
      <w:pPr>
        <w:pStyle w:val="aff7"/>
        <w:widowControl w:val="0"/>
        <w:numPr>
          <w:ilvl w:val="1"/>
          <w:numId w:val="30"/>
        </w:numPr>
        <w:tabs>
          <w:tab w:val="num" w:pos="426"/>
          <w:tab w:val="left" w:pos="725"/>
        </w:tabs>
        <w:suppressAutoHyphens/>
        <w:ind w:left="0" w:right="27" w:firstLine="0"/>
        <w:jc w:val="both"/>
        <w:rPr>
          <w:rFonts w:ascii="Times New Roman" w:hAnsi="Times New Roman"/>
          <w:sz w:val="24"/>
          <w:szCs w:val="24"/>
        </w:rPr>
      </w:pPr>
      <w:r w:rsidRPr="00524C60">
        <w:rPr>
          <w:rFonts w:ascii="Times New Roman" w:hAnsi="Times New Roman"/>
          <w:sz w:val="24"/>
          <w:szCs w:val="24"/>
        </w:rPr>
        <w:t xml:space="preserve">Претензії щодо якості або недопоставки товару, що </w:t>
      </w:r>
      <w:proofErr w:type="gramStart"/>
      <w:r w:rsidRPr="00524C60">
        <w:rPr>
          <w:rFonts w:ascii="Times New Roman" w:hAnsi="Times New Roman"/>
          <w:sz w:val="24"/>
          <w:szCs w:val="24"/>
        </w:rPr>
        <w:t>поставляється</w:t>
      </w:r>
      <w:proofErr w:type="gramEnd"/>
      <w:r w:rsidRPr="00524C60">
        <w:rPr>
          <w:rFonts w:ascii="Times New Roman" w:hAnsi="Times New Roman"/>
          <w:sz w:val="24"/>
          <w:szCs w:val="24"/>
        </w:rPr>
        <w:t xml:space="preserve">, можуть бути надані </w:t>
      </w:r>
      <w:r w:rsidRPr="00524C60">
        <w:rPr>
          <w:rFonts w:ascii="Times New Roman" w:hAnsi="Times New Roman"/>
          <w:sz w:val="24"/>
          <w:szCs w:val="24"/>
        </w:rPr>
        <w:lastRenderedPageBreak/>
        <w:t xml:space="preserve">Замовником на протязі 30 днів з дати поставки товару. </w:t>
      </w:r>
      <w:proofErr w:type="gramStart"/>
      <w:r w:rsidRPr="00524C60">
        <w:rPr>
          <w:rFonts w:ascii="Times New Roman" w:hAnsi="Times New Roman"/>
          <w:sz w:val="24"/>
          <w:szCs w:val="24"/>
        </w:rPr>
        <w:t>Вс</w:t>
      </w:r>
      <w:proofErr w:type="gramEnd"/>
      <w:r w:rsidRPr="00524C60">
        <w:rPr>
          <w:rFonts w:ascii="Times New Roman" w:hAnsi="Times New Roman"/>
          <w:sz w:val="24"/>
          <w:szCs w:val="24"/>
        </w:rPr>
        <w:t xml:space="preserve">і витрати пов’язані із зміною неякісного товару або до поставки товару (транспортні витрати та ін.) несе Постачальник. </w:t>
      </w:r>
    </w:p>
    <w:p w:rsidR="00524C60" w:rsidRPr="00524C60" w:rsidRDefault="00524C60" w:rsidP="00787E2D">
      <w:pPr>
        <w:pStyle w:val="aff7"/>
        <w:widowControl w:val="0"/>
        <w:numPr>
          <w:ilvl w:val="1"/>
          <w:numId w:val="30"/>
        </w:numPr>
        <w:tabs>
          <w:tab w:val="num" w:pos="426"/>
          <w:tab w:val="left" w:pos="759"/>
        </w:tabs>
        <w:suppressAutoHyphens/>
        <w:ind w:left="0" w:right="27" w:firstLine="0"/>
        <w:jc w:val="both"/>
        <w:rPr>
          <w:rFonts w:ascii="Times New Roman" w:hAnsi="Times New Roman"/>
          <w:sz w:val="24"/>
          <w:szCs w:val="24"/>
        </w:rPr>
      </w:pPr>
      <w:r w:rsidRPr="00524C60">
        <w:rPr>
          <w:rFonts w:ascii="Times New Roman" w:hAnsi="Times New Roman"/>
          <w:sz w:val="24"/>
          <w:szCs w:val="24"/>
        </w:rPr>
        <w:t xml:space="preserve">У разі виявлення Замовником </w:t>
      </w:r>
      <w:proofErr w:type="gramStart"/>
      <w:r w:rsidRPr="00524C60">
        <w:rPr>
          <w:rFonts w:ascii="Times New Roman" w:hAnsi="Times New Roman"/>
          <w:sz w:val="24"/>
          <w:szCs w:val="24"/>
        </w:rPr>
        <w:t>п</w:t>
      </w:r>
      <w:proofErr w:type="gramEnd"/>
      <w:r w:rsidRPr="00524C60">
        <w:rPr>
          <w:rFonts w:ascii="Times New Roman" w:hAnsi="Times New Roman"/>
          <w:sz w:val="24"/>
          <w:szCs w:val="24"/>
        </w:rPr>
        <w:t>ісля прийняття Товару, такого що не відповідає вимогам якості,</w:t>
      </w:r>
      <w:r w:rsidRPr="00524C60">
        <w:rPr>
          <w:rFonts w:ascii="Times New Roman" w:hAnsi="Times New Roman"/>
          <w:spacing w:val="1"/>
          <w:sz w:val="24"/>
          <w:szCs w:val="24"/>
        </w:rPr>
        <w:t xml:space="preserve"> </w:t>
      </w:r>
      <w:r w:rsidRPr="00524C60">
        <w:rPr>
          <w:rFonts w:ascii="Times New Roman" w:hAnsi="Times New Roman"/>
          <w:sz w:val="24"/>
          <w:szCs w:val="24"/>
        </w:rPr>
        <w:t>останній має невідкладно повідомити Постачальника про необхідність явки фахівців Постачальника для складання відповідних</w:t>
      </w:r>
      <w:r w:rsidRPr="00524C60">
        <w:rPr>
          <w:rFonts w:ascii="Times New Roman" w:hAnsi="Times New Roman"/>
          <w:spacing w:val="1"/>
          <w:sz w:val="24"/>
          <w:szCs w:val="24"/>
        </w:rPr>
        <w:t xml:space="preserve"> </w:t>
      </w:r>
      <w:r w:rsidRPr="00524C60">
        <w:rPr>
          <w:rFonts w:ascii="Times New Roman" w:hAnsi="Times New Roman"/>
          <w:sz w:val="24"/>
          <w:szCs w:val="24"/>
        </w:rPr>
        <w:t>актів. В разі відмови від явки Постачальника, Замовник складає вищевказані акти в односторонньому</w:t>
      </w:r>
      <w:r w:rsidRPr="00524C60">
        <w:rPr>
          <w:rFonts w:ascii="Times New Roman" w:hAnsi="Times New Roman"/>
          <w:spacing w:val="1"/>
          <w:sz w:val="24"/>
          <w:szCs w:val="24"/>
        </w:rPr>
        <w:t xml:space="preserve"> </w:t>
      </w:r>
      <w:r w:rsidRPr="00524C60">
        <w:rPr>
          <w:rFonts w:ascii="Times New Roman" w:hAnsi="Times New Roman"/>
          <w:sz w:val="24"/>
          <w:szCs w:val="24"/>
        </w:rPr>
        <w:t>порядку.</w:t>
      </w:r>
      <w:r w:rsidRPr="00524C60">
        <w:rPr>
          <w:rFonts w:ascii="Times New Roman" w:hAnsi="Times New Roman"/>
          <w:spacing w:val="3"/>
          <w:sz w:val="24"/>
          <w:szCs w:val="24"/>
        </w:rPr>
        <w:t xml:space="preserve"> </w:t>
      </w:r>
      <w:r w:rsidRPr="00524C60">
        <w:rPr>
          <w:rFonts w:ascii="Times New Roman" w:hAnsi="Times New Roman"/>
          <w:sz w:val="24"/>
          <w:szCs w:val="24"/>
        </w:rPr>
        <w:t>Даний</w:t>
      </w:r>
      <w:r w:rsidRPr="00524C60">
        <w:rPr>
          <w:rFonts w:ascii="Times New Roman" w:hAnsi="Times New Roman"/>
          <w:spacing w:val="-2"/>
          <w:sz w:val="24"/>
          <w:szCs w:val="24"/>
        </w:rPr>
        <w:t xml:space="preserve"> </w:t>
      </w:r>
      <w:r w:rsidRPr="00524C60">
        <w:rPr>
          <w:rFonts w:ascii="Times New Roman" w:hAnsi="Times New Roman"/>
          <w:sz w:val="24"/>
          <w:szCs w:val="24"/>
        </w:rPr>
        <w:t>акт</w:t>
      </w:r>
      <w:r w:rsidRPr="00524C60">
        <w:rPr>
          <w:rFonts w:ascii="Times New Roman" w:hAnsi="Times New Roman"/>
          <w:spacing w:val="1"/>
          <w:sz w:val="24"/>
          <w:szCs w:val="24"/>
        </w:rPr>
        <w:t xml:space="preserve"> </w:t>
      </w:r>
      <w:r w:rsidRPr="00524C60">
        <w:rPr>
          <w:rFonts w:ascii="Times New Roman" w:hAnsi="Times New Roman"/>
          <w:sz w:val="24"/>
          <w:szCs w:val="24"/>
        </w:rPr>
        <w:t>при</w:t>
      </w:r>
      <w:r w:rsidRPr="00524C60">
        <w:rPr>
          <w:rFonts w:ascii="Times New Roman" w:hAnsi="Times New Roman"/>
          <w:spacing w:val="-7"/>
          <w:sz w:val="24"/>
          <w:szCs w:val="24"/>
        </w:rPr>
        <w:t xml:space="preserve"> </w:t>
      </w:r>
      <w:r w:rsidRPr="00524C60">
        <w:rPr>
          <w:rFonts w:ascii="Times New Roman" w:hAnsi="Times New Roman"/>
          <w:sz w:val="24"/>
          <w:szCs w:val="24"/>
        </w:rPr>
        <w:t>цьому буде мати</w:t>
      </w:r>
      <w:r w:rsidRPr="00524C60">
        <w:rPr>
          <w:rFonts w:ascii="Times New Roman" w:hAnsi="Times New Roman"/>
          <w:spacing w:val="-2"/>
          <w:sz w:val="24"/>
          <w:szCs w:val="24"/>
        </w:rPr>
        <w:t xml:space="preserve"> </w:t>
      </w:r>
      <w:r w:rsidRPr="00524C60">
        <w:rPr>
          <w:rFonts w:ascii="Times New Roman" w:hAnsi="Times New Roman"/>
          <w:sz w:val="24"/>
          <w:szCs w:val="24"/>
        </w:rPr>
        <w:t>обов’язкову</w:t>
      </w:r>
      <w:r w:rsidRPr="00524C60">
        <w:rPr>
          <w:rFonts w:ascii="Times New Roman" w:hAnsi="Times New Roman"/>
          <w:spacing w:val="2"/>
          <w:sz w:val="24"/>
          <w:szCs w:val="24"/>
        </w:rPr>
        <w:t xml:space="preserve"> </w:t>
      </w:r>
      <w:r w:rsidRPr="00524C60">
        <w:rPr>
          <w:rFonts w:ascii="Times New Roman" w:hAnsi="Times New Roman"/>
          <w:sz w:val="24"/>
          <w:szCs w:val="24"/>
        </w:rPr>
        <w:t>юридичну</w:t>
      </w:r>
      <w:r w:rsidRPr="00524C60">
        <w:rPr>
          <w:rFonts w:ascii="Times New Roman" w:hAnsi="Times New Roman"/>
          <w:spacing w:val="-4"/>
          <w:sz w:val="24"/>
          <w:szCs w:val="24"/>
        </w:rPr>
        <w:t xml:space="preserve"> </w:t>
      </w:r>
      <w:r w:rsidRPr="00524C60">
        <w:rPr>
          <w:rFonts w:ascii="Times New Roman" w:hAnsi="Times New Roman"/>
          <w:sz w:val="24"/>
          <w:szCs w:val="24"/>
        </w:rPr>
        <w:t>силу</w:t>
      </w:r>
      <w:r w:rsidRPr="00524C60">
        <w:rPr>
          <w:rFonts w:ascii="Times New Roman" w:hAnsi="Times New Roman"/>
          <w:spacing w:val="1"/>
          <w:sz w:val="24"/>
          <w:szCs w:val="24"/>
        </w:rPr>
        <w:t xml:space="preserve"> </w:t>
      </w:r>
      <w:r w:rsidRPr="00524C60">
        <w:rPr>
          <w:rFonts w:ascii="Times New Roman" w:hAnsi="Times New Roman"/>
          <w:sz w:val="24"/>
          <w:szCs w:val="24"/>
        </w:rPr>
        <w:t>для</w:t>
      </w:r>
      <w:r w:rsidRPr="00524C60">
        <w:rPr>
          <w:rFonts w:ascii="Times New Roman" w:hAnsi="Times New Roman"/>
          <w:spacing w:val="-3"/>
          <w:sz w:val="24"/>
          <w:szCs w:val="24"/>
        </w:rPr>
        <w:t xml:space="preserve"> </w:t>
      </w:r>
      <w:r w:rsidRPr="00524C60">
        <w:rPr>
          <w:rFonts w:ascii="Times New Roman" w:hAnsi="Times New Roman"/>
          <w:sz w:val="24"/>
          <w:szCs w:val="24"/>
        </w:rPr>
        <w:t>Постачальника.</w:t>
      </w:r>
    </w:p>
    <w:p w:rsidR="00524C60" w:rsidRPr="00524C60" w:rsidRDefault="00524C60" w:rsidP="00787E2D">
      <w:pPr>
        <w:pStyle w:val="aff7"/>
        <w:widowControl w:val="0"/>
        <w:numPr>
          <w:ilvl w:val="1"/>
          <w:numId w:val="30"/>
        </w:numPr>
        <w:tabs>
          <w:tab w:val="num" w:pos="426"/>
          <w:tab w:val="left" w:pos="759"/>
        </w:tabs>
        <w:suppressAutoHyphens/>
        <w:ind w:left="0" w:right="27" w:firstLine="0"/>
        <w:jc w:val="both"/>
        <w:rPr>
          <w:rFonts w:ascii="Times New Roman" w:hAnsi="Times New Roman"/>
          <w:sz w:val="24"/>
          <w:szCs w:val="24"/>
        </w:rPr>
      </w:pPr>
      <w:r w:rsidRPr="00524C60">
        <w:rPr>
          <w:rFonts w:ascii="Times New Roman" w:hAnsi="Times New Roman"/>
          <w:sz w:val="24"/>
          <w:szCs w:val="24"/>
        </w:rPr>
        <w:t xml:space="preserve">Гарантійний термін, строк експлуатації повинен становити не менше 60 місяців </w:t>
      </w:r>
      <w:proofErr w:type="gramStart"/>
      <w:r w:rsidRPr="00524C60">
        <w:rPr>
          <w:rFonts w:ascii="Times New Roman" w:hAnsi="Times New Roman"/>
          <w:sz w:val="24"/>
          <w:szCs w:val="24"/>
        </w:rPr>
        <w:t>в</w:t>
      </w:r>
      <w:proofErr w:type="gramEnd"/>
      <w:r w:rsidRPr="00524C60">
        <w:rPr>
          <w:rFonts w:ascii="Times New Roman" w:hAnsi="Times New Roman"/>
          <w:sz w:val="24"/>
          <w:szCs w:val="24"/>
        </w:rPr>
        <w:t xml:space="preserve">ід дати введення Товару в експлуатацію, яка зазначається Акті введення в експлуатацію, підписаним обома Сторонами. Постачальник при передачі Товару зобов’язується залучити відповідних фахівців та ввести Товар в експлуатацію, а саме: провести інсталяцію та </w:t>
      </w:r>
      <w:proofErr w:type="gramStart"/>
      <w:r w:rsidRPr="00524C60">
        <w:rPr>
          <w:rFonts w:ascii="Times New Roman" w:hAnsi="Times New Roman"/>
          <w:sz w:val="24"/>
          <w:szCs w:val="24"/>
        </w:rPr>
        <w:t>п</w:t>
      </w:r>
      <w:proofErr w:type="gramEnd"/>
      <w:r w:rsidRPr="00524C60">
        <w:rPr>
          <w:rFonts w:ascii="Times New Roman" w:hAnsi="Times New Roman"/>
          <w:sz w:val="24"/>
          <w:szCs w:val="24"/>
        </w:rPr>
        <w:t>ідключення Товару, виконати пусконалагоджувальні роботи, ознайомити фахівців Замовника з правилами та умовами експлуатації Товару, провести навчання фахівців Замовника щодо правильної обробки та зберігання Товару.</w:t>
      </w:r>
    </w:p>
    <w:p w:rsidR="00524C60" w:rsidRPr="00524C60" w:rsidRDefault="00524C60" w:rsidP="00787E2D">
      <w:pPr>
        <w:pStyle w:val="aff7"/>
        <w:widowControl w:val="0"/>
        <w:numPr>
          <w:ilvl w:val="1"/>
          <w:numId w:val="30"/>
        </w:numPr>
        <w:tabs>
          <w:tab w:val="num" w:pos="426"/>
          <w:tab w:val="left" w:pos="759"/>
        </w:tabs>
        <w:suppressAutoHyphens/>
        <w:ind w:left="0" w:right="27" w:firstLine="0"/>
        <w:jc w:val="both"/>
        <w:rPr>
          <w:rFonts w:ascii="Times New Roman" w:hAnsi="Times New Roman"/>
          <w:sz w:val="24"/>
          <w:szCs w:val="24"/>
        </w:rPr>
      </w:pPr>
      <w:r w:rsidRPr="00524C60">
        <w:rPr>
          <w:rFonts w:ascii="Times New Roman" w:hAnsi="Times New Roman"/>
          <w:sz w:val="24"/>
          <w:szCs w:val="24"/>
        </w:rPr>
        <w:t xml:space="preserve">Сервісне обслуговування Товару надається на строк 12 місяців </w:t>
      </w:r>
      <w:proofErr w:type="gramStart"/>
      <w:r w:rsidRPr="00524C60">
        <w:rPr>
          <w:rFonts w:ascii="Times New Roman" w:hAnsi="Times New Roman"/>
          <w:sz w:val="24"/>
          <w:szCs w:val="24"/>
        </w:rPr>
        <w:t>в</w:t>
      </w:r>
      <w:proofErr w:type="gramEnd"/>
      <w:r w:rsidRPr="00524C60">
        <w:rPr>
          <w:rFonts w:ascii="Times New Roman" w:hAnsi="Times New Roman"/>
          <w:sz w:val="24"/>
          <w:szCs w:val="24"/>
        </w:rPr>
        <w:t xml:space="preserve">ід дати введення Товару в експлуатацію, яка зазначається у Акті введення в експлуатацію, і полягає у виконанні робіт, пов’язаних із забезпеченням використання Товару за призначенням, усуненням недоліків Товару для його відповідності технічним параметрам заводу-виробника, що включає зобов’язання здійснювати: діагностику, регулювальні роботи, </w:t>
      </w:r>
      <w:proofErr w:type="gramStart"/>
      <w:r w:rsidRPr="00524C60">
        <w:rPr>
          <w:rFonts w:ascii="Times New Roman" w:hAnsi="Times New Roman"/>
          <w:sz w:val="24"/>
          <w:szCs w:val="24"/>
        </w:rPr>
        <w:t>проф</w:t>
      </w:r>
      <w:proofErr w:type="gramEnd"/>
      <w:r w:rsidRPr="00524C60">
        <w:rPr>
          <w:rFonts w:ascii="Times New Roman" w:hAnsi="Times New Roman"/>
          <w:sz w:val="24"/>
          <w:szCs w:val="24"/>
        </w:rPr>
        <w:t xml:space="preserve">ілактичні роботи, заміну зношених витратних матеріалів. Сервісне обслуговування проводиться виключно спеціалістами, що мають ліцензію від виробника. Сервісне обслуговування </w:t>
      </w:r>
      <w:proofErr w:type="gramStart"/>
      <w:r w:rsidRPr="00524C60">
        <w:rPr>
          <w:rFonts w:ascii="Times New Roman" w:hAnsi="Times New Roman"/>
          <w:sz w:val="24"/>
          <w:szCs w:val="24"/>
        </w:rPr>
        <w:t>п</w:t>
      </w:r>
      <w:proofErr w:type="gramEnd"/>
      <w:r w:rsidRPr="00524C60">
        <w:rPr>
          <w:rFonts w:ascii="Times New Roman" w:hAnsi="Times New Roman"/>
          <w:sz w:val="24"/>
          <w:szCs w:val="24"/>
        </w:rPr>
        <w:t>ісля припинення строку 12 місяців може бути подовжене на основі окремої сервісної угоди.</w:t>
      </w:r>
    </w:p>
    <w:p w:rsidR="00524C60" w:rsidRPr="00524C60" w:rsidRDefault="00524C60" w:rsidP="00787E2D">
      <w:pPr>
        <w:pStyle w:val="aff7"/>
        <w:widowControl w:val="0"/>
        <w:numPr>
          <w:ilvl w:val="1"/>
          <w:numId w:val="30"/>
        </w:numPr>
        <w:tabs>
          <w:tab w:val="num" w:pos="426"/>
          <w:tab w:val="left" w:pos="759"/>
        </w:tabs>
        <w:suppressAutoHyphens/>
        <w:ind w:left="0" w:right="27" w:firstLine="0"/>
        <w:jc w:val="both"/>
        <w:rPr>
          <w:rFonts w:ascii="Times New Roman" w:hAnsi="Times New Roman"/>
          <w:sz w:val="24"/>
          <w:szCs w:val="24"/>
        </w:rPr>
      </w:pPr>
      <w:r w:rsidRPr="00524C60">
        <w:rPr>
          <w:rFonts w:ascii="Times New Roman" w:hAnsi="Times New Roman"/>
          <w:sz w:val="24"/>
          <w:szCs w:val="24"/>
        </w:rPr>
        <w:t xml:space="preserve">У разі настання гарантійного випадку Замовник повинен негайно повідомити Постачальника у письмовій формі про </w:t>
      </w:r>
      <w:proofErr w:type="gramStart"/>
      <w:r w:rsidRPr="00524C60">
        <w:rPr>
          <w:rFonts w:ascii="Times New Roman" w:hAnsi="Times New Roman"/>
          <w:sz w:val="24"/>
          <w:szCs w:val="24"/>
        </w:rPr>
        <w:t>вс</w:t>
      </w:r>
      <w:proofErr w:type="gramEnd"/>
      <w:r w:rsidRPr="00524C60">
        <w:rPr>
          <w:rFonts w:ascii="Times New Roman" w:hAnsi="Times New Roman"/>
          <w:sz w:val="24"/>
          <w:szCs w:val="24"/>
        </w:rPr>
        <w:t xml:space="preserve">і претензії та недоліки, що виникли. Постачальник у термін, погоджений з Замовником, має провести діагностику та визначити характер і причини недоліку або дефекту Товару та надати Замовнику акт технічного огляду. Проведення діагностики та визначення характеру і причин недоліку або дефекту Товару проводиться виключно в сервісному центрі Постачальника, </w:t>
      </w:r>
      <w:proofErr w:type="gramStart"/>
      <w:r w:rsidRPr="00524C60">
        <w:rPr>
          <w:rFonts w:ascii="Times New Roman" w:hAnsi="Times New Roman"/>
          <w:sz w:val="24"/>
          <w:szCs w:val="24"/>
        </w:rPr>
        <w:t>спец</w:t>
      </w:r>
      <w:proofErr w:type="gramEnd"/>
      <w:r w:rsidRPr="00524C60">
        <w:rPr>
          <w:rFonts w:ascii="Times New Roman" w:hAnsi="Times New Roman"/>
          <w:sz w:val="24"/>
          <w:szCs w:val="24"/>
        </w:rPr>
        <w:t xml:space="preserve">іалістами, що мають ліцензію від виробника. </w:t>
      </w:r>
      <w:proofErr w:type="gramStart"/>
      <w:r w:rsidRPr="00524C60">
        <w:rPr>
          <w:rFonts w:ascii="Times New Roman" w:hAnsi="Times New Roman"/>
          <w:sz w:val="24"/>
          <w:szCs w:val="24"/>
        </w:rPr>
        <w:t>Постачальник у термін, погоджений з Замовником, повинен усунути виявлені недоліки або дефекти, якщо вони виникли не з вини Замовника.</w:t>
      </w:r>
      <w:proofErr w:type="gramEnd"/>
    </w:p>
    <w:p w:rsidR="00524C60" w:rsidRPr="00524C60" w:rsidRDefault="00524C60" w:rsidP="00787E2D">
      <w:pPr>
        <w:pStyle w:val="aff7"/>
        <w:widowControl w:val="0"/>
        <w:numPr>
          <w:ilvl w:val="1"/>
          <w:numId w:val="30"/>
        </w:numPr>
        <w:tabs>
          <w:tab w:val="num" w:pos="426"/>
          <w:tab w:val="left" w:pos="759"/>
        </w:tabs>
        <w:suppressAutoHyphens/>
        <w:ind w:left="0" w:right="27" w:firstLine="0"/>
        <w:jc w:val="both"/>
        <w:rPr>
          <w:rFonts w:ascii="Times New Roman" w:hAnsi="Times New Roman"/>
          <w:sz w:val="24"/>
          <w:szCs w:val="24"/>
        </w:rPr>
      </w:pPr>
      <w:r w:rsidRPr="00524C60">
        <w:rPr>
          <w:rFonts w:ascii="Times New Roman" w:hAnsi="Times New Roman"/>
          <w:sz w:val="24"/>
          <w:szCs w:val="24"/>
        </w:rPr>
        <w:t xml:space="preserve">Якщо протягом гарантійного строку Товар виявляється дефектним і таким, що не </w:t>
      </w:r>
      <w:proofErr w:type="gramStart"/>
      <w:r w:rsidRPr="00524C60">
        <w:rPr>
          <w:rFonts w:ascii="Times New Roman" w:hAnsi="Times New Roman"/>
          <w:sz w:val="24"/>
          <w:szCs w:val="24"/>
        </w:rPr>
        <w:t>п</w:t>
      </w:r>
      <w:proofErr w:type="gramEnd"/>
      <w:r w:rsidRPr="00524C60">
        <w:rPr>
          <w:rFonts w:ascii="Times New Roman" w:hAnsi="Times New Roman"/>
          <w:sz w:val="24"/>
          <w:szCs w:val="24"/>
        </w:rPr>
        <w:t xml:space="preserve">ідлягає ремонту, Постачальник зобов’язаний замінити такий Товар. </w:t>
      </w:r>
      <w:proofErr w:type="gramStart"/>
      <w:r w:rsidRPr="00524C60">
        <w:rPr>
          <w:rFonts w:ascii="Times New Roman" w:hAnsi="Times New Roman"/>
          <w:sz w:val="24"/>
          <w:szCs w:val="24"/>
        </w:rPr>
        <w:t>При</w:t>
      </w:r>
      <w:proofErr w:type="gramEnd"/>
      <w:r w:rsidRPr="00524C60">
        <w:rPr>
          <w:rFonts w:ascii="Times New Roman" w:hAnsi="Times New Roman"/>
          <w:sz w:val="24"/>
          <w:szCs w:val="24"/>
        </w:rPr>
        <w:t xml:space="preserve"> заміні Товару або його складових, гарантійний строк обчислюється по новому від дня заміни. </w:t>
      </w:r>
      <w:proofErr w:type="gramStart"/>
      <w:r w:rsidRPr="00524C60">
        <w:rPr>
          <w:rFonts w:ascii="Times New Roman" w:hAnsi="Times New Roman"/>
          <w:sz w:val="24"/>
          <w:szCs w:val="24"/>
        </w:rPr>
        <w:t>Вс</w:t>
      </w:r>
      <w:proofErr w:type="gramEnd"/>
      <w:r w:rsidRPr="00524C60">
        <w:rPr>
          <w:rFonts w:ascii="Times New Roman" w:hAnsi="Times New Roman"/>
          <w:sz w:val="24"/>
          <w:szCs w:val="24"/>
        </w:rPr>
        <w:t>і витрати, пов’язані із заміною Товару (транспортні витрати та інше) несе Постачальник.</w:t>
      </w:r>
    </w:p>
    <w:p w:rsidR="00524C60" w:rsidRPr="00524C60" w:rsidRDefault="00524C60" w:rsidP="00787E2D">
      <w:pPr>
        <w:pStyle w:val="aff7"/>
        <w:widowControl w:val="0"/>
        <w:numPr>
          <w:ilvl w:val="1"/>
          <w:numId w:val="30"/>
        </w:numPr>
        <w:tabs>
          <w:tab w:val="num" w:pos="426"/>
          <w:tab w:val="left" w:pos="759"/>
        </w:tabs>
        <w:suppressAutoHyphens/>
        <w:ind w:left="0" w:right="27" w:firstLine="0"/>
        <w:jc w:val="both"/>
        <w:rPr>
          <w:rFonts w:ascii="Times New Roman" w:hAnsi="Times New Roman"/>
          <w:sz w:val="24"/>
          <w:szCs w:val="24"/>
        </w:rPr>
      </w:pPr>
      <w:r w:rsidRPr="00524C60">
        <w:rPr>
          <w:rFonts w:ascii="Times New Roman" w:hAnsi="Times New Roman"/>
          <w:sz w:val="24"/>
          <w:szCs w:val="24"/>
        </w:rPr>
        <w:t xml:space="preserve">Гарантія Постачальника не розповсюджується на недоліки, пошкодження і дефекти Товару, які виникли </w:t>
      </w:r>
      <w:proofErr w:type="gramStart"/>
      <w:r w:rsidRPr="00524C60">
        <w:rPr>
          <w:rFonts w:ascii="Times New Roman" w:hAnsi="Times New Roman"/>
          <w:sz w:val="24"/>
          <w:szCs w:val="24"/>
        </w:rPr>
        <w:t>п</w:t>
      </w:r>
      <w:proofErr w:type="gramEnd"/>
      <w:r w:rsidRPr="00524C60">
        <w:rPr>
          <w:rFonts w:ascii="Times New Roman" w:hAnsi="Times New Roman"/>
          <w:sz w:val="24"/>
          <w:szCs w:val="24"/>
        </w:rPr>
        <w:t xml:space="preserve">ісля його передачі Замовнику в результаті порушення Замовником правил та умов експлуатації, обробки та зберігання Товару, що застосовуються до Товару такого типу, в тому числі при використанні приладдя, яке не рекомендоване виробником для використання з Товаром, або якщо несправність виникла внаслідок неправильно </w:t>
      </w:r>
      <w:proofErr w:type="gramStart"/>
      <w:r w:rsidRPr="00524C60">
        <w:rPr>
          <w:rFonts w:ascii="Times New Roman" w:hAnsi="Times New Roman"/>
          <w:sz w:val="24"/>
          <w:szCs w:val="24"/>
        </w:rPr>
        <w:t>п</w:t>
      </w:r>
      <w:proofErr w:type="gramEnd"/>
      <w:r w:rsidRPr="00524C60">
        <w:rPr>
          <w:rFonts w:ascii="Times New Roman" w:hAnsi="Times New Roman"/>
          <w:sz w:val="24"/>
          <w:szCs w:val="24"/>
        </w:rPr>
        <w:t>ідключення, неякісного електроживлення, впливу вогню, ультрафіолету, зносу або розриву, попаданню у Товар сторонніх предметів, рідини чи бруду, а також дій третіх осіб або дій обставин непереборної сили.</w:t>
      </w:r>
    </w:p>
    <w:p w:rsidR="00524C60" w:rsidRPr="00524C60" w:rsidRDefault="00524C60" w:rsidP="00787E2D">
      <w:pPr>
        <w:pStyle w:val="aff7"/>
        <w:widowControl w:val="0"/>
        <w:numPr>
          <w:ilvl w:val="1"/>
          <w:numId w:val="30"/>
        </w:numPr>
        <w:tabs>
          <w:tab w:val="num" w:pos="426"/>
          <w:tab w:val="left" w:pos="759"/>
        </w:tabs>
        <w:suppressAutoHyphens/>
        <w:ind w:left="0" w:right="27" w:firstLine="0"/>
        <w:jc w:val="both"/>
        <w:rPr>
          <w:rFonts w:ascii="Times New Roman" w:hAnsi="Times New Roman"/>
          <w:sz w:val="24"/>
          <w:szCs w:val="24"/>
        </w:rPr>
      </w:pPr>
      <w:r w:rsidRPr="00524C60">
        <w:rPr>
          <w:rFonts w:ascii="Times New Roman" w:hAnsi="Times New Roman"/>
          <w:sz w:val="24"/>
          <w:szCs w:val="24"/>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w:t>
      </w:r>
      <w:proofErr w:type="gramStart"/>
      <w:r w:rsidRPr="00524C60">
        <w:rPr>
          <w:rFonts w:ascii="Times New Roman" w:hAnsi="Times New Roman"/>
          <w:sz w:val="24"/>
          <w:szCs w:val="24"/>
        </w:rPr>
        <w:t xml:space="preserve"> Р</w:t>
      </w:r>
      <w:proofErr w:type="gramEnd"/>
      <w:r w:rsidRPr="00524C60">
        <w:rPr>
          <w:rFonts w:ascii="Times New Roman" w:hAnsi="Times New Roman"/>
          <w:sz w:val="24"/>
          <w:szCs w:val="24"/>
        </w:rPr>
        <w:t>осійської Федерації» та від 30.12.2015 № 1147 «Про заборону ввезення на митну територію України товарів, що</w:t>
      </w:r>
      <w:r w:rsidRPr="00524C60">
        <w:rPr>
          <w:rFonts w:ascii="Times New Roman" w:hAnsi="Times New Roman"/>
          <w:sz w:val="24"/>
          <w:szCs w:val="24"/>
          <w:lang w:val="en-US"/>
        </w:rPr>
        <w:t xml:space="preserve"> </w:t>
      </w:r>
      <w:r w:rsidRPr="00524C60">
        <w:rPr>
          <w:rFonts w:ascii="Times New Roman" w:hAnsi="Times New Roman"/>
          <w:sz w:val="24"/>
          <w:szCs w:val="24"/>
        </w:rPr>
        <w:t>походять з</w:t>
      </w:r>
      <w:proofErr w:type="gramStart"/>
      <w:r w:rsidRPr="00524C60">
        <w:rPr>
          <w:rFonts w:ascii="Times New Roman" w:hAnsi="Times New Roman"/>
          <w:sz w:val="24"/>
          <w:szCs w:val="24"/>
        </w:rPr>
        <w:t xml:space="preserve"> Р</w:t>
      </w:r>
      <w:proofErr w:type="gramEnd"/>
      <w:r w:rsidRPr="00524C60">
        <w:rPr>
          <w:rFonts w:ascii="Times New Roman" w:hAnsi="Times New Roman"/>
          <w:sz w:val="24"/>
          <w:szCs w:val="24"/>
        </w:rPr>
        <w:t>осійської Федерації».</w:t>
      </w:r>
    </w:p>
    <w:p w:rsidR="00524C60" w:rsidRPr="00524C60" w:rsidRDefault="00524C60" w:rsidP="00787E2D">
      <w:pPr>
        <w:pStyle w:val="aff7"/>
        <w:widowControl w:val="0"/>
        <w:numPr>
          <w:ilvl w:val="1"/>
          <w:numId w:val="30"/>
        </w:numPr>
        <w:tabs>
          <w:tab w:val="num" w:pos="426"/>
          <w:tab w:val="left" w:pos="759"/>
        </w:tabs>
        <w:suppressAutoHyphens/>
        <w:ind w:left="0" w:right="27" w:firstLine="0"/>
        <w:jc w:val="both"/>
        <w:rPr>
          <w:rFonts w:ascii="Times New Roman" w:hAnsi="Times New Roman"/>
          <w:sz w:val="24"/>
          <w:szCs w:val="24"/>
        </w:rPr>
      </w:pPr>
      <w:r w:rsidRPr="00524C60">
        <w:rPr>
          <w:rFonts w:ascii="Times New Roman" w:hAnsi="Times New Roman"/>
          <w:sz w:val="24"/>
          <w:szCs w:val="24"/>
        </w:rPr>
        <w:t>Постачальник гаранту</w:t>
      </w:r>
      <w:proofErr w:type="gramStart"/>
      <w:r w:rsidRPr="00524C60">
        <w:rPr>
          <w:rFonts w:ascii="Times New Roman" w:hAnsi="Times New Roman"/>
          <w:sz w:val="24"/>
          <w:szCs w:val="24"/>
        </w:rPr>
        <w:t>є,</w:t>
      </w:r>
      <w:proofErr w:type="gramEnd"/>
      <w:r w:rsidRPr="00524C60">
        <w:rPr>
          <w:rFonts w:ascii="Times New Roman" w:hAnsi="Times New Roman"/>
          <w:sz w:val="24"/>
          <w:szCs w:val="24"/>
        </w:rPr>
        <w:t xml:space="preserve">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524C60" w:rsidRPr="00524C60" w:rsidRDefault="00524C60" w:rsidP="00787E2D">
      <w:pPr>
        <w:pStyle w:val="aff7"/>
        <w:widowControl w:val="0"/>
        <w:numPr>
          <w:ilvl w:val="1"/>
          <w:numId w:val="30"/>
        </w:numPr>
        <w:tabs>
          <w:tab w:val="num" w:pos="426"/>
          <w:tab w:val="left" w:pos="759"/>
        </w:tabs>
        <w:suppressAutoHyphens/>
        <w:ind w:left="0" w:right="27" w:firstLine="0"/>
        <w:jc w:val="both"/>
        <w:rPr>
          <w:rFonts w:ascii="Times New Roman" w:hAnsi="Times New Roman"/>
          <w:sz w:val="24"/>
          <w:szCs w:val="24"/>
        </w:rPr>
      </w:pPr>
      <w:r w:rsidRPr="00524C60">
        <w:rPr>
          <w:rFonts w:ascii="Times New Roman" w:hAnsi="Times New Roman"/>
          <w:sz w:val="24"/>
          <w:szCs w:val="24"/>
        </w:rPr>
        <w:t>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w:t>
      </w:r>
      <w:proofErr w:type="gramStart"/>
      <w:r w:rsidRPr="00524C60">
        <w:rPr>
          <w:rFonts w:ascii="Times New Roman" w:hAnsi="Times New Roman"/>
          <w:sz w:val="24"/>
          <w:szCs w:val="24"/>
        </w:rPr>
        <w:t xml:space="preserve"> Р</w:t>
      </w:r>
      <w:proofErr w:type="gramEnd"/>
      <w:r w:rsidRPr="00524C60">
        <w:rPr>
          <w:rFonts w:ascii="Times New Roman" w:hAnsi="Times New Roman"/>
          <w:sz w:val="24"/>
          <w:szCs w:val="24"/>
        </w:rPr>
        <w:t>осійської Федерації».</w:t>
      </w:r>
    </w:p>
    <w:p w:rsidR="00524C60" w:rsidRPr="00524C60" w:rsidRDefault="00524C60" w:rsidP="00524C60">
      <w:pPr>
        <w:pStyle w:val="aff7"/>
        <w:widowControl w:val="0"/>
        <w:tabs>
          <w:tab w:val="num" w:pos="426"/>
          <w:tab w:val="left" w:pos="759"/>
        </w:tabs>
        <w:suppressAutoHyphens/>
        <w:ind w:left="0" w:right="27"/>
        <w:jc w:val="both"/>
        <w:rPr>
          <w:rFonts w:ascii="Times New Roman" w:hAnsi="Times New Roman"/>
          <w:sz w:val="24"/>
          <w:szCs w:val="24"/>
        </w:rPr>
      </w:pPr>
    </w:p>
    <w:p w:rsidR="00524C60" w:rsidRPr="00524C60" w:rsidRDefault="00524C60" w:rsidP="00787E2D">
      <w:pPr>
        <w:pStyle w:val="4"/>
        <w:numPr>
          <w:ilvl w:val="0"/>
          <w:numId w:val="31"/>
        </w:numPr>
        <w:tabs>
          <w:tab w:val="clear" w:pos="0"/>
          <w:tab w:val="num" w:pos="426"/>
        </w:tabs>
        <w:spacing w:before="0" w:after="240" w:line="259" w:lineRule="auto"/>
        <w:ind w:left="0" w:right="27" w:firstLine="0"/>
        <w:contextualSpacing w:val="0"/>
        <w:jc w:val="center"/>
        <w:rPr>
          <w:rFonts w:ascii="Times New Roman" w:hAnsi="Times New Roman"/>
          <w:b w:val="0"/>
          <w:bCs/>
          <w:i/>
          <w:iCs/>
          <w:color w:val="auto"/>
        </w:rPr>
      </w:pPr>
      <w:proofErr w:type="gramStart"/>
      <w:r w:rsidRPr="00524C60">
        <w:rPr>
          <w:rFonts w:ascii="Times New Roman" w:hAnsi="Times New Roman"/>
          <w:bCs/>
          <w:color w:val="auto"/>
        </w:rPr>
        <w:lastRenderedPageBreak/>
        <w:t>Ц</w:t>
      </w:r>
      <w:proofErr w:type="gramEnd"/>
      <w:r w:rsidRPr="00524C60">
        <w:rPr>
          <w:rFonts w:ascii="Times New Roman" w:hAnsi="Times New Roman"/>
          <w:bCs/>
          <w:color w:val="auto"/>
        </w:rPr>
        <w:t>іна Договору</w:t>
      </w:r>
    </w:p>
    <w:p w:rsidR="00524C60" w:rsidRPr="00524C60" w:rsidRDefault="00524C60" w:rsidP="00787E2D">
      <w:pPr>
        <w:pStyle w:val="aff7"/>
        <w:widowControl w:val="0"/>
        <w:numPr>
          <w:ilvl w:val="1"/>
          <w:numId w:val="29"/>
        </w:numPr>
        <w:tabs>
          <w:tab w:val="left" w:pos="426"/>
          <w:tab w:val="left" w:pos="601"/>
        </w:tabs>
        <w:suppressAutoHyphens/>
        <w:ind w:left="0" w:right="27" w:firstLine="0"/>
        <w:jc w:val="both"/>
        <w:rPr>
          <w:rFonts w:ascii="Times New Roman" w:hAnsi="Times New Roman"/>
          <w:sz w:val="24"/>
          <w:szCs w:val="24"/>
        </w:rPr>
      </w:pPr>
      <w:r w:rsidRPr="00524C60">
        <w:rPr>
          <w:rFonts w:ascii="Times New Roman" w:hAnsi="Times New Roman"/>
          <w:sz w:val="24"/>
          <w:szCs w:val="24"/>
        </w:rPr>
        <w:t>Загальна ціна цього Договору становить:  _________________________ грн (</w:t>
      </w:r>
      <w:r w:rsidRPr="00524C60">
        <w:rPr>
          <w:rFonts w:ascii="Times New Roman" w:hAnsi="Times New Roman"/>
          <w:i/>
          <w:sz w:val="24"/>
          <w:szCs w:val="24"/>
        </w:rPr>
        <w:t xml:space="preserve">зазначається </w:t>
      </w:r>
      <w:r w:rsidRPr="00524C60">
        <w:rPr>
          <w:rFonts w:ascii="Times New Roman" w:hAnsi="Times New Roman"/>
          <w:bCs/>
          <w:i/>
          <w:sz w:val="24"/>
          <w:szCs w:val="24"/>
        </w:rPr>
        <w:t xml:space="preserve">сума прописом) з </w:t>
      </w:r>
      <w:r w:rsidRPr="00524C60">
        <w:rPr>
          <w:rFonts w:ascii="Times New Roman" w:hAnsi="Times New Roman"/>
          <w:bCs/>
          <w:sz w:val="24"/>
          <w:szCs w:val="24"/>
        </w:rPr>
        <w:t xml:space="preserve"> ПДВ.</w:t>
      </w:r>
    </w:p>
    <w:p w:rsidR="00524C60" w:rsidRPr="00524C60" w:rsidRDefault="00524C60" w:rsidP="00787E2D">
      <w:pPr>
        <w:pStyle w:val="aff7"/>
        <w:widowControl w:val="0"/>
        <w:numPr>
          <w:ilvl w:val="1"/>
          <w:numId w:val="29"/>
        </w:numPr>
        <w:tabs>
          <w:tab w:val="left" w:pos="426"/>
          <w:tab w:val="left" w:pos="601"/>
        </w:tabs>
        <w:suppressAutoHyphens/>
        <w:ind w:left="0" w:right="27" w:firstLine="0"/>
        <w:jc w:val="both"/>
        <w:rPr>
          <w:rFonts w:ascii="Times New Roman" w:hAnsi="Times New Roman"/>
          <w:sz w:val="24"/>
          <w:szCs w:val="24"/>
        </w:rPr>
      </w:pPr>
      <w:r w:rsidRPr="00524C60">
        <w:rPr>
          <w:rFonts w:ascii="Times New Roman" w:hAnsi="Times New Roman"/>
          <w:sz w:val="24"/>
          <w:szCs w:val="24"/>
        </w:rPr>
        <w:t>Сум</w:t>
      </w:r>
      <w:r w:rsidRPr="00524C60">
        <w:rPr>
          <w:rFonts w:ascii="Times New Roman" w:hAnsi="Times New Roman"/>
          <w:spacing w:val="-12"/>
          <w:sz w:val="24"/>
          <w:szCs w:val="24"/>
        </w:rPr>
        <w:t xml:space="preserve">а </w:t>
      </w:r>
      <w:r w:rsidRPr="00524C60">
        <w:rPr>
          <w:rFonts w:ascii="Times New Roman" w:hAnsi="Times New Roman"/>
          <w:sz w:val="24"/>
          <w:szCs w:val="24"/>
        </w:rPr>
        <w:t>н</w:t>
      </w:r>
      <w:r w:rsidRPr="00524C60">
        <w:rPr>
          <w:rFonts w:ascii="Times New Roman" w:hAnsi="Times New Roman"/>
          <w:spacing w:val="-12"/>
          <w:sz w:val="24"/>
          <w:szCs w:val="24"/>
        </w:rPr>
        <w:t xml:space="preserve">а </w:t>
      </w:r>
      <w:r w:rsidRPr="00524C60">
        <w:rPr>
          <w:rFonts w:ascii="Times New Roman" w:hAnsi="Times New Roman"/>
          <w:sz w:val="24"/>
          <w:szCs w:val="24"/>
        </w:rPr>
        <w:t>това</w:t>
      </w:r>
      <w:r w:rsidRPr="00524C60">
        <w:rPr>
          <w:rFonts w:ascii="Times New Roman" w:hAnsi="Times New Roman"/>
          <w:spacing w:val="-10"/>
          <w:sz w:val="24"/>
          <w:szCs w:val="24"/>
        </w:rPr>
        <w:t xml:space="preserve">р </w:t>
      </w:r>
      <w:r w:rsidRPr="00524C60">
        <w:rPr>
          <w:rFonts w:ascii="Times New Roman" w:hAnsi="Times New Roman"/>
          <w:sz w:val="24"/>
          <w:szCs w:val="24"/>
        </w:rPr>
        <w:t>встановлюєтьс</w:t>
      </w:r>
      <w:r w:rsidRPr="00524C60">
        <w:rPr>
          <w:rFonts w:ascii="Times New Roman" w:hAnsi="Times New Roman"/>
          <w:spacing w:val="-11"/>
          <w:sz w:val="24"/>
          <w:szCs w:val="24"/>
        </w:rPr>
        <w:t xml:space="preserve">я </w:t>
      </w:r>
      <w:r w:rsidRPr="00524C60">
        <w:rPr>
          <w:rFonts w:ascii="Times New Roman" w:hAnsi="Times New Roman"/>
          <w:spacing w:val="-13"/>
          <w:sz w:val="24"/>
          <w:szCs w:val="24"/>
        </w:rPr>
        <w:t xml:space="preserve">в </w:t>
      </w:r>
      <w:r w:rsidRPr="00524C60">
        <w:rPr>
          <w:rFonts w:ascii="Times New Roman" w:hAnsi="Times New Roman"/>
          <w:sz w:val="24"/>
          <w:szCs w:val="24"/>
        </w:rPr>
        <w:t>національні</w:t>
      </w:r>
      <w:r w:rsidRPr="00524C60">
        <w:rPr>
          <w:rFonts w:ascii="Times New Roman" w:hAnsi="Times New Roman"/>
          <w:spacing w:val="-8"/>
          <w:sz w:val="24"/>
          <w:szCs w:val="24"/>
        </w:rPr>
        <w:t xml:space="preserve">й </w:t>
      </w:r>
      <w:r w:rsidRPr="00524C60">
        <w:rPr>
          <w:rFonts w:ascii="Times New Roman" w:hAnsi="Times New Roman"/>
          <w:sz w:val="24"/>
          <w:szCs w:val="24"/>
        </w:rPr>
        <w:t>грошові</w:t>
      </w:r>
      <w:r w:rsidRPr="00524C60">
        <w:rPr>
          <w:rFonts w:ascii="Times New Roman" w:hAnsi="Times New Roman"/>
          <w:spacing w:val="-8"/>
          <w:sz w:val="24"/>
          <w:szCs w:val="24"/>
        </w:rPr>
        <w:t xml:space="preserve">й </w:t>
      </w:r>
      <w:r w:rsidRPr="00524C60">
        <w:rPr>
          <w:rFonts w:ascii="Times New Roman" w:hAnsi="Times New Roman"/>
          <w:sz w:val="24"/>
          <w:szCs w:val="24"/>
        </w:rPr>
        <w:t>одиниц</w:t>
      </w:r>
      <w:r w:rsidRPr="00524C60">
        <w:rPr>
          <w:rFonts w:ascii="Times New Roman" w:hAnsi="Times New Roman"/>
          <w:spacing w:val="-13"/>
          <w:sz w:val="24"/>
          <w:szCs w:val="24"/>
        </w:rPr>
        <w:t xml:space="preserve">і </w:t>
      </w:r>
      <w:r w:rsidRPr="00524C60">
        <w:rPr>
          <w:rFonts w:ascii="Times New Roman" w:hAnsi="Times New Roman"/>
          <w:sz w:val="24"/>
          <w:szCs w:val="24"/>
        </w:rPr>
        <w:t>України – гривні.</w:t>
      </w:r>
    </w:p>
    <w:p w:rsidR="00524C60" w:rsidRPr="00524C60" w:rsidRDefault="00524C60" w:rsidP="00787E2D">
      <w:pPr>
        <w:pStyle w:val="aff7"/>
        <w:widowControl w:val="0"/>
        <w:numPr>
          <w:ilvl w:val="1"/>
          <w:numId w:val="29"/>
        </w:numPr>
        <w:tabs>
          <w:tab w:val="clear" w:pos="0"/>
          <w:tab w:val="num" w:pos="284"/>
          <w:tab w:val="left" w:pos="426"/>
          <w:tab w:val="left" w:pos="664"/>
        </w:tabs>
        <w:suppressAutoHyphens/>
        <w:ind w:left="0" w:right="27" w:firstLine="0"/>
        <w:jc w:val="both"/>
        <w:rPr>
          <w:rFonts w:ascii="Times New Roman" w:hAnsi="Times New Roman"/>
          <w:sz w:val="24"/>
          <w:szCs w:val="24"/>
        </w:rPr>
      </w:pPr>
      <w:proofErr w:type="gramStart"/>
      <w:r w:rsidRPr="00524C60">
        <w:rPr>
          <w:rFonts w:ascii="Times New Roman" w:hAnsi="Times New Roman"/>
          <w:sz w:val="24"/>
          <w:szCs w:val="24"/>
        </w:rPr>
        <w:t>Ц</w:t>
      </w:r>
      <w:proofErr w:type="gramEnd"/>
      <w:r w:rsidRPr="00524C60">
        <w:rPr>
          <w:rFonts w:ascii="Times New Roman" w:hAnsi="Times New Roman"/>
          <w:sz w:val="24"/>
          <w:szCs w:val="24"/>
        </w:rPr>
        <w:t>іна Товару, який Постачальник поставляє за цим Договором, визначена з урахуванням податків і</w:t>
      </w:r>
      <w:r w:rsidRPr="00524C60">
        <w:rPr>
          <w:rFonts w:ascii="Times New Roman" w:hAnsi="Times New Roman"/>
          <w:spacing w:val="1"/>
          <w:sz w:val="24"/>
          <w:szCs w:val="24"/>
        </w:rPr>
        <w:t xml:space="preserve"> </w:t>
      </w:r>
      <w:r w:rsidRPr="00524C60">
        <w:rPr>
          <w:rFonts w:ascii="Times New Roman" w:hAnsi="Times New Roman"/>
          <w:sz w:val="24"/>
          <w:szCs w:val="24"/>
        </w:rPr>
        <w:t>зборів (обов’язкових платежів), що сплачуються або мають бути сплачені у країні Постачальника та</w:t>
      </w:r>
      <w:r w:rsidRPr="00524C60">
        <w:rPr>
          <w:rFonts w:ascii="Times New Roman" w:hAnsi="Times New Roman"/>
          <w:spacing w:val="1"/>
          <w:sz w:val="24"/>
          <w:szCs w:val="24"/>
        </w:rPr>
        <w:t xml:space="preserve"> </w:t>
      </w:r>
      <w:r w:rsidRPr="00524C60">
        <w:rPr>
          <w:rFonts w:ascii="Times New Roman" w:hAnsi="Times New Roman"/>
          <w:sz w:val="24"/>
          <w:szCs w:val="24"/>
        </w:rPr>
        <w:t>Замовника та</w:t>
      </w:r>
      <w:r w:rsidRPr="00524C60">
        <w:rPr>
          <w:rFonts w:ascii="Times New Roman" w:hAnsi="Times New Roman"/>
          <w:spacing w:val="1"/>
          <w:sz w:val="24"/>
          <w:szCs w:val="24"/>
        </w:rPr>
        <w:t xml:space="preserve"> </w:t>
      </w:r>
      <w:r w:rsidRPr="00524C60">
        <w:rPr>
          <w:rFonts w:ascii="Times New Roman" w:hAnsi="Times New Roman"/>
          <w:sz w:val="24"/>
          <w:szCs w:val="24"/>
        </w:rPr>
        <w:t>включає в себе витрати на транспортування, зберігання, навантаження, розвантажування,</w:t>
      </w:r>
      <w:r w:rsidRPr="00524C60">
        <w:rPr>
          <w:rFonts w:ascii="Times New Roman" w:hAnsi="Times New Roman"/>
          <w:spacing w:val="1"/>
          <w:sz w:val="24"/>
          <w:szCs w:val="24"/>
        </w:rPr>
        <w:t xml:space="preserve"> </w:t>
      </w:r>
      <w:r w:rsidRPr="00524C60">
        <w:rPr>
          <w:rFonts w:ascii="Times New Roman" w:hAnsi="Times New Roman"/>
          <w:sz w:val="24"/>
          <w:szCs w:val="24"/>
        </w:rPr>
        <w:t>вартість тари,</w:t>
      </w:r>
      <w:r w:rsidRPr="00524C60">
        <w:rPr>
          <w:rFonts w:ascii="Times New Roman" w:hAnsi="Times New Roman"/>
          <w:spacing w:val="-1"/>
          <w:sz w:val="24"/>
          <w:szCs w:val="24"/>
        </w:rPr>
        <w:t xml:space="preserve"> </w:t>
      </w:r>
      <w:r w:rsidRPr="00524C60">
        <w:rPr>
          <w:rFonts w:ascii="Times New Roman" w:hAnsi="Times New Roman"/>
          <w:sz w:val="24"/>
          <w:szCs w:val="24"/>
        </w:rPr>
        <w:t>упаковки</w:t>
      </w:r>
      <w:r w:rsidRPr="00524C60">
        <w:rPr>
          <w:rFonts w:ascii="Times New Roman" w:hAnsi="Times New Roman"/>
          <w:spacing w:val="3"/>
          <w:sz w:val="24"/>
          <w:szCs w:val="24"/>
        </w:rPr>
        <w:t xml:space="preserve"> </w:t>
      </w:r>
      <w:r w:rsidRPr="00524C60">
        <w:rPr>
          <w:rFonts w:ascii="Times New Roman" w:hAnsi="Times New Roman"/>
          <w:sz w:val="24"/>
          <w:szCs w:val="24"/>
        </w:rPr>
        <w:t>і</w:t>
      </w:r>
      <w:r w:rsidRPr="00524C60">
        <w:rPr>
          <w:rFonts w:ascii="Times New Roman" w:hAnsi="Times New Roman"/>
          <w:spacing w:val="-2"/>
          <w:sz w:val="24"/>
          <w:szCs w:val="24"/>
        </w:rPr>
        <w:t xml:space="preserve"> </w:t>
      </w:r>
      <w:r w:rsidRPr="00524C60">
        <w:rPr>
          <w:rFonts w:ascii="Times New Roman" w:hAnsi="Times New Roman"/>
          <w:sz w:val="24"/>
          <w:szCs w:val="24"/>
        </w:rPr>
        <w:t>маркування</w:t>
      </w:r>
      <w:r w:rsidRPr="00524C60">
        <w:rPr>
          <w:rFonts w:ascii="Times New Roman" w:hAnsi="Times New Roman"/>
          <w:spacing w:val="1"/>
          <w:sz w:val="24"/>
          <w:szCs w:val="24"/>
        </w:rPr>
        <w:t xml:space="preserve"> </w:t>
      </w:r>
      <w:r w:rsidRPr="00524C60">
        <w:rPr>
          <w:rFonts w:ascii="Times New Roman" w:hAnsi="Times New Roman"/>
          <w:sz w:val="24"/>
          <w:szCs w:val="24"/>
        </w:rPr>
        <w:t xml:space="preserve">тощо. </w:t>
      </w:r>
    </w:p>
    <w:p w:rsidR="00524C60" w:rsidRPr="00524C60" w:rsidRDefault="00524C60" w:rsidP="00787E2D">
      <w:pPr>
        <w:pStyle w:val="aff7"/>
        <w:widowControl w:val="0"/>
        <w:numPr>
          <w:ilvl w:val="1"/>
          <w:numId w:val="29"/>
        </w:numPr>
        <w:tabs>
          <w:tab w:val="clear" w:pos="0"/>
          <w:tab w:val="num" w:pos="284"/>
          <w:tab w:val="left" w:pos="426"/>
          <w:tab w:val="left" w:pos="664"/>
        </w:tabs>
        <w:suppressAutoHyphens/>
        <w:ind w:left="0" w:right="27" w:firstLine="0"/>
        <w:jc w:val="both"/>
        <w:rPr>
          <w:rFonts w:ascii="Times New Roman" w:hAnsi="Times New Roman"/>
          <w:sz w:val="24"/>
          <w:szCs w:val="24"/>
        </w:rPr>
      </w:pPr>
      <w:r w:rsidRPr="00524C60">
        <w:rPr>
          <w:rFonts w:ascii="Times New Roman" w:hAnsi="Times New Roman"/>
          <w:sz w:val="24"/>
          <w:szCs w:val="24"/>
        </w:rPr>
        <w:t>Загальні обсяги</w:t>
      </w:r>
      <w:r w:rsidRPr="00524C60">
        <w:rPr>
          <w:rFonts w:ascii="Times New Roman" w:hAnsi="Times New Roman"/>
          <w:spacing w:val="1"/>
          <w:sz w:val="24"/>
          <w:szCs w:val="24"/>
        </w:rPr>
        <w:t xml:space="preserve"> </w:t>
      </w:r>
      <w:r w:rsidRPr="00524C60">
        <w:rPr>
          <w:rFonts w:ascii="Times New Roman" w:hAnsi="Times New Roman"/>
          <w:sz w:val="24"/>
          <w:szCs w:val="24"/>
        </w:rPr>
        <w:t>та сума договору про закупівлю</w:t>
      </w:r>
      <w:r w:rsidRPr="00524C60">
        <w:rPr>
          <w:rFonts w:ascii="Times New Roman" w:hAnsi="Times New Roman"/>
          <w:spacing w:val="1"/>
          <w:sz w:val="24"/>
          <w:szCs w:val="24"/>
        </w:rPr>
        <w:t xml:space="preserve"> </w:t>
      </w:r>
      <w:proofErr w:type="gramStart"/>
      <w:r w:rsidRPr="00524C60">
        <w:rPr>
          <w:rFonts w:ascii="Times New Roman" w:hAnsi="Times New Roman"/>
          <w:sz w:val="24"/>
          <w:szCs w:val="24"/>
        </w:rPr>
        <w:t>п</w:t>
      </w:r>
      <w:proofErr w:type="gramEnd"/>
      <w:r w:rsidRPr="00524C60">
        <w:rPr>
          <w:rFonts w:ascii="Times New Roman" w:hAnsi="Times New Roman"/>
          <w:sz w:val="24"/>
          <w:szCs w:val="24"/>
        </w:rPr>
        <w:t>ідлягають зменшенню у</w:t>
      </w:r>
      <w:r w:rsidRPr="00524C60">
        <w:rPr>
          <w:rFonts w:ascii="Times New Roman" w:hAnsi="Times New Roman"/>
          <w:spacing w:val="1"/>
          <w:sz w:val="24"/>
          <w:szCs w:val="24"/>
        </w:rPr>
        <w:t xml:space="preserve"> </w:t>
      </w:r>
      <w:r w:rsidRPr="00524C60">
        <w:rPr>
          <w:rFonts w:ascii="Times New Roman" w:hAnsi="Times New Roman"/>
          <w:sz w:val="24"/>
          <w:szCs w:val="24"/>
        </w:rPr>
        <w:t>разі зменшення</w:t>
      </w:r>
      <w:r w:rsidRPr="00524C60">
        <w:rPr>
          <w:rFonts w:ascii="Times New Roman" w:hAnsi="Times New Roman"/>
          <w:spacing w:val="1"/>
          <w:sz w:val="24"/>
          <w:szCs w:val="24"/>
        </w:rPr>
        <w:t xml:space="preserve"> </w:t>
      </w:r>
      <w:r w:rsidRPr="00524C60">
        <w:rPr>
          <w:rFonts w:ascii="Times New Roman" w:hAnsi="Times New Roman"/>
          <w:sz w:val="24"/>
          <w:szCs w:val="24"/>
        </w:rPr>
        <w:t>бюджетних</w:t>
      </w:r>
      <w:r w:rsidRPr="00524C60">
        <w:rPr>
          <w:rFonts w:ascii="Times New Roman" w:hAnsi="Times New Roman"/>
          <w:spacing w:val="-4"/>
          <w:sz w:val="24"/>
          <w:szCs w:val="24"/>
        </w:rPr>
        <w:t xml:space="preserve"> </w:t>
      </w:r>
      <w:r w:rsidRPr="00524C60">
        <w:rPr>
          <w:rFonts w:ascii="Times New Roman" w:hAnsi="Times New Roman"/>
          <w:sz w:val="24"/>
          <w:szCs w:val="24"/>
        </w:rPr>
        <w:t>призначень,</w:t>
      </w:r>
      <w:r w:rsidRPr="00524C60">
        <w:rPr>
          <w:rFonts w:ascii="Times New Roman" w:hAnsi="Times New Roman"/>
          <w:spacing w:val="-3"/>
          <w:sz w:val="24"/>
          <w:szCs w:val="24"/>
        </w:rPr>
        <w:t xml:space="preserve"> </w:t>
      </w:r>
      <w:r w:rsidRPr="00524C60">
        <w:rPr>
          <w:rFonts w:ascii="Times New Roman" w:hAnsi="Times New Roman"/>
          <w:sz w:val="24"/>
          <w:szCs w:val="24"/>
        </w:rPr>
        <w:t>а</w:t>
      </w:r>
      <w:r w:rsidRPr="00524C60">
        <w:rPr>
          <w:rFonts w:ascii="Times New Roman" w:hAnsi="Times New Roman"/>
          <w:spacing w:val="-4"/>
          <w:sz w:val="24"/>
          <w:szCs w:val="24"/>
        </w:rPr>
        <w:t xml:space="preserve"> </w:t>
      </w:r>
      <w:r w:rsidRPr="00524C60">
        <w:rPr>
          <w:rFonts w:ascii="Times New Roman" w:hAnsi="Times New Roman"/>
          <w:sz w:val="24"/>
          <w:szCs w:val="24"/>
        </w:rPr>
        <w:t>також</w:t>
      </w:r>
      <w:r w:rsidRPr="00524C60">
        <w:rPr>
          <w:rFonts w:ascii="Times New Roman" w:hAnsi="Times New Roman"/>
          <w:spacing w:val="-4"/>
          <w:sz w:val="24"/>
          <w:szCs w:val="24"/>
        </w:rPr>
        <w:t xml:space="preserve"> </w:t>
      </w:r>
      <w:r w:rsidRPr="00524C60">
        <w:rPr>
          <w:rFonts w:ascii="Times New Roman" w:hAnsi="Times New Roman"/>
          <w:sz w:val="24"/>
          <w:szCs w:val="24"/>
        </w:rPr>
        <w:t>у</w:t>
      </w:r>
      <w:r w:rsidRPr="00524C60">
        <w:rPr>
          <w:rFonts w:ascii="Times New Roman" w:hAnsi="Times New Roman"/>
          <w:spacing w:val="-7"/>
          <w:sz w:val="24"/>
          <w:szCs w:val="24"/>
        </w:rPr>
        <w:t xml:space="preserve"> </w:t>
      </w:r>
      <w:r w:rsidRPr="00524C60">
        <w:rPr>
          <w:rFonts w:ascii="Times New Roman" w:hAnsi="Times New Roman"/>
          <w:sz w:val="24"/>
          <w:szCs w:val="24"/>
        </w:rPr>
        <w:t>випадку</w:t>
      </w:r>
      <w:r w:rsidRPr="00524C60">
        <w:rPr>
          <w:rFonts w:ascii="Times New Roman" w:hAnsi="Times New Roman"/>
          <w:spacing w:val="-3"/>
          <w:sz w:val="24"/>
          <w:szCs w:val="24"/>
        </w:rPr>
        <w:t xml:space="preserve"> </w:t>
      </w:r>
      <w:r w:rsidRPr="00524C60">
        <w:rPr>
          <w:rFonts w:ascii="Times New Roman" w:hAnsi="Times New Roman"/>
          <w:sz w:val="24"/>
          <w:szCs w:val="24"/>
        </w:rPr>
        <w:t>обмеження</w:t>
      </w:r>
      <w:r w:rsidRPr="00524C60">
        <w:rPr>
          <w:rFonts w:ascii="Times New Roman" w:hAnsi="Times New Roman"/>
          <w:spacing w:val="-3"/>
          <w:sz w:val="24"/>
          <w:szCs w:val="24"/>
        </w:rPr>
        <w:t xml:space="preserve"> </w:t>
      </w:r>
      <w:r w:rsidRPr="00524C60">
        <w:rPr>
          <w:rFonts w:ascii="Times New Roman" w:hAnsi="Times New Roman"/>
          <w:sz w:val="24"/>
          <w:szCs w:val="24"/>
        </w:rPr>
        <w:t>або</w:t>
      </w:r>
      <w:r w:rsidRPr="00524C60">
        <w:rPr>
          <w:rFonts w:ascii="Times New Roman" w:hAnsi="Times New Roman"/>
          <w:spacing w:val="-3"/>
          <w:sz w:val="24"/>
          <w:szCs w:val="24"/>
        </w:rPr>
        <w:t xml:space="preserve"> </w:t>
      </w:r>
      <w:r w:rsidRPr="00524C60">
        <w:rPr>
          <w:rFonts w:ascii="Times New Roman" w:hAnsi="Times New Roman"/>
          <w:sz w:val="24"/>
          <w:szCs w:val="24"/>
        </w:rPr>
        <w:t>припинення</w:t>
      </w:r>
      <w:r w:rsidRPr="00524C60">
        <w:rPr>
          <w:rFonts w:ascii="Times New Roman" w:hAnsi="Times New Roman"/>
          <w:spacing w:val="-3"/>
          <w:sz w:val="24"/>
          <w:szCs w:val="24"/>
        </w:rPr>
        <w:t xml:space="preserve"> </w:t>
      </w:r>
      <w:r w:rsidRPr="00524C60">
        <w:rPr>
          <w:rFonts w:ascii="Times New Roman" w:hAnsi="Times New Roman"/>
          <w:sz w:val="24"/>
          <w:szCs w:val="24"/>
        </w:rPr>
        <w:t>фінансування</w:t>
      </w:r>
      <w:r w:rsidRPr="00524C60">
        <w:rPr>
          <w:rFonts w:ascii="Times New Roman" w:hAnsi="Times New Roman"/>
          <w:spacing w:val="-9"/>
          <w:sz w:val="24"/>
          <w:szCs w:val="24"/>
        </w:rPr>
        <w:t xml:space="preserve"> </w:t>
      </w:r>
      <w:r w:rsidRPr="00524C60">
        <w:rPr>
          <w:rFonts w:ascii="Times New Roman" w:hAnsi="Times New Roman"/>
          <w:sz w:val="24"/>
          <w:szCs w:val="24"/>
        </w:rPr>
        <w:t>та</w:t>
      </w:r>
      <w:r w:rsidRPr="00524C60">
        <w:rPr>
          <w:rFonts w:ascii="Times New Roman" w:hAnsi="Times New Roman"/>
          <w:spacing w:val="-5"/>
          <w:sz w:val="24"/>
          <w:szCs w:val="24"/>
        </w:rPr>
        <w:t xml:space="preserve"> </w:t>
      </w:r>
      <w:r w:rsidRPr="00524C60">
        <w:rPr>
          <w:rFonts w:ascii="Times New Roman" w:hAnsi="Times New Roman"/>
          <w:sz w:val="24"/>
          <w:szCs w:val="24"/>
        </w:rPr>
        <w:t>узгодженого</w:t>
      </w:r>
      <w:r w:rsidRPr="00524C60">
        <w:rPr>
          <w:rFonts w:ascii="Times New Roman" w:hAnsi="Times New Roman"/>
          <w:spacing w:val="-55"/>
          <w:sz w:val="24"/>
          <w:szCs w:val="24"/>
        </w:rPr>
        <w:t xml:space="preserve"> </w:t>
      </w:r>
      <w:r w:rsidRPr="00524C60">
        <w:rPr>
          <w:rFonts w:ascii="Times New Roman" w:hAnsi="Times New Roman"/>
          <w:sz w:val="24"/>
          <w:szCs w:val="24"/>
        </w:rPr>
        <w:t>зменшення сторонами договору ціни договору про закупівлю, шляхом укладення додаткової угоди</w:t>
      </w:r>
      <w:r w:rsidRPr="00524C60">
        <w:rPr>
          <w:rFonts w:ascii="Times New Roman" w:hAnsi="Times New Roman"/>
          <w:spacing w:val="1"/>
          <w:sz w:val="24"/>
          <w:szCs w:val="24"/>
        </w:rPr>
        <w:t xml:space="preserve"> </w:t>
      </w:r>
      <w:r w:rsidRPr="00524C60">
        <w:rPr>
          <w:rFonts w:ascii="Times New Roman" w:hAnsi="Times New Roman"/>
          <w:sz w:val="24"/>
          <w:szCs w:val="24"/>
        </w:rPr>
        <w:t>(угод).</w:t>
      </w:r>
    </w:p>
    <w:p w:rsidR="00524C60" w:rsidRPr="00524C60" w:rsidRDefault="00524C60" w:rsidP="00787E2D">
      <w:pPr>
        <w:pStyle w:val="4"/>
        <w:numPr>
          <w:ilvl w:val="0"/>
          <w:numId w:val="31"/>
        </w:numPr>
        <w:tabs>
          <w:tab w:val="clear" w:pos="0"/>
          <w:tab w:val="num" w:pos="426"/>
        </w:tabs>
        <w:spacing w:before="0" w:after="240" w:line="259" w:lineRule="auto"/>
        <w:ind w:left="0" w:right="27" w:firstLine="0"/>
        <w:contextualSpacing w:val="0"/>
        <w:jc w:val="center"/>
        <w:rPr>
          <w:rFonts w:ascii="Times New Roman" w:hAnsi="Times New Roman"/>
          <w:b w:val="0"/>
          <w:bCs/>
          <w:i/>
          <w:iCs/>
          <w:color w:val="auto"/>
        </w:rPr>
      </w:pPr>
      <w:r w:rsidRPr="00524C60">
        <w:rPr>
          <w:rFonts w:ascii="Times New Roman" w:hAnsi="Times New Roman"/>
          <w:bCs/>
          <w:color w:val="auto"/>
        </w:rPr>
        <w:t>Порядок здійснення оплати</w:t>
      </w:r>
    </w:p>
    <w:p w:rsidR="00524C60" w:rsidRPr="00524C60" w:rsidRDefault="00524C60" w:rsidP="00787E2D">
      <w:pPr>
        <w:pStyle w:val="aff7"/>
        <w:widowControl w:val="0"/>
        <w:numPr>
          <w:ilvl w:val="1"/>
          <w:numId w:val="28"/>
        </w:numPr>
        <w:tabs>
          <w:tab w:val="clear" w:pos="0"/>
          <w:tab w:val="num" w:pos="426"/>
          <w:tab w:val="left" w:pos="711"/>
        </w:tabs>
        <w:suppressAutoHyphens/>
        <w:ind w:left="0" w:right="27" w:firstLine="0"/>
        <w:jc w:val="both"/>
        <w:rPr>
          <w:rFonts w:ascii="Times New Roman" w:hAnsi="Times New Roman"/>
          <w:sz w:val="24"/>
          <w:szCs w:val="24"/>
        </w:rPr>
      </w:pPr>
      <w:r w:rsidRPr="00524C60">
        <w:rPr>
          <w:rFonts w:ascii="Times New Roman" w:hAnsi="Times New Roman"/>
          <w:sz w:val="24"/>
          <w:szCs w:val="24"/>
        </w:rPr>
        <w:t>Розрахунок з Товар здійснюється шляхом проведення попередньої оплати з дати рахунку, наданого на вимогу замовника (повністю або частковими, окремими платежами до загальної 100% вартості Товару, який постачається згідно з цим Договором) відповідно до Постанови Кабінету Міні</w:t>
      </w:r>
      <w:proofErr w:type="gramStart"/>
      <w:r w:rsidRPr="00524C60">
        <w:rPr>
          <w:rFonts w:ascii="Times New Roman" w:hAnsi="Times New Roman"/>
          <w:sz w:val="24"/>
          <w:szCs w:val="24"/>
        </w:rPr>
        <w:t>стр</w:t>
      </w:r>
      <w:proofErr w:type="gramEnd"/>
      <w:r w:rsidRPr="00524C60">
        <w:rPr>
          <w:rFonts w:ascii="Times New Roman" w:hAnsi="Times New Roman"/>
          <w:sz w:val="24"/>
          <w:szCs w:val="24"/>
        </w:rPr>
        <w:t xml:space="preserve">ів України від 04.12.2019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на </w:t>
      </w:r>
      <w:proofErr w:type="gramStart"/>
      <w:r w:rsidRPr="00524C60">
        <w:rPr>
          <w:rFonts w:ascii="Times New Roman" w:hAnsi="Times New Roman"/>
          <w:sz w:val="24"/>
          <w:szCs w:val="24"/>
        </w:rPr>
        <w:t>п</w:t>
      </w:r>
      <w:proofErr w:type="gramEnd"/>
      <w:r w:rsidRPr="00524C60">
        <w:rPr>
          <w:rFonts w:ascii="Times New Roman" w:hAnsi="Times New Roman"/>
          <w:sz w:val="24"/>
          <w:szCs w:val="24"/>
        </w:rPr>
        <w:t>ідставі рахунку-фактури, виставленого Постачальником, шляхом перерахування грошових коштів на розрахунковий рахунок Постачальника.</w:t>
      </w:r>
    </w:p>
    <w:p w:rsidR="00524C60" w:rsidRPr="00524C60" w:rsidRDefault="00524C60" w:rsidP="00787E2D">
      <w:pPr>
        <w:pStyle w:val="aff7"/>
        <w:widowControl w:val="0"/>
        <w:numPr>
          <w:ilvl w:val="1"/>
          <w:numId w:val="28"/>
        </w:numPr>
        <w:tabs>
          <w:tab w:val="clear" w:pos="0"/>
          <w:tab w:val="num" w:pos="426"/>
          <w:tab w:val="left" w:pos="711"/>
        </w:tabs>
        <w:suppressAutoHyphens/>
        <w:ind w:left="0" w:right="27" w:firstLine="0"/>
        <w:jc w:val="both"/>
        <w:rPr>
          <w:rFonts w:ascii="Times New Roman" w:hAnsi="Times New Roman"/>
          <w:sz w:val="24"/>
          <w:szCs w:val="24"/>
        </w:rPr>
      </w:pPr>
      <w:r w:rsidRPr="00524C60">
        <w:rPr>
          <w:rFonts w:ascii="Times New Roman" w:hAnsi="Times New Roman"/>
          <w:sz w:val="24"/>
          <w:szCs w:val="24"/>
        </w:rPr>
        <w:t xml:space="preserve">Умови оплати Товару здійснюється відповідно </w:t>
      </w:r>
      <w:proofErr w:type="gramStart"/>
      <w:r w:rsidRPr="00524C60">
        <w:rPr>
          <w:rFonts w:ascii="Times New Roman" w:hAnsi="Times New Roman"/>
          <w:sz w:val="24"/>
          <w:szCs w:val="24"/>
        </w:rPr>
        <w:t>до</w:t>
      </w:r>
      <w:proofErr w:type="gramEnd"/>
      <w:r w:rsidRPr="00524C60">
        <w:rPr>
          <w:rFonts w:ascii="Times New Roman" w:hAnsi="Times New Roman"/>
          <w:sz w:val="24"/>
          <w:szCs w:val="24"/>
        </w:rPr>
        <w:t xml:space="preserve"> пункту 2.1. Постанови Кабінету Міні</w:t>
      </w:r>
      <w:proofErr w:type="gramStart"/>
      <w:r w:rsidRPr="00524C60">
        <w:rPr>
          <w:rFonts w:ascii="Times New Roman" w:hAnsi="Times New Roman"/>
          <w:sz w:val="24"/>
          <w:szCs w:val="24"/>
        </w:rPr>
        <w:t>стр</w:t>
      </w:r>
      <w:proofErr w:type="gramEnd"/>
      <w:r w:rsidRPr="00524C60">
        <w:rPr>
          <w:rFonts w:ascii="Times New Roman" w:hAnsi="Times New Roman"/>
          <w:sz w:val="24"/>
          <w:szCs w:val="24"/>
        </w:rPr>
        <w:t>ів України від 04.12. 2019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p>
    <w:p w:rsidR="00524C60" w:rsidRPr="00524C60" w:rsidRDefault="00524C60" w:rsidP="00787E2D">
      <w:pPr>
        <w:pStyle w:val="aff7"/>
        <w:widowControl w:val="0"/>
        <w:numPr>
          <w:ilvl w:val="1"/>
          <w:numId w:val="28"/>
        </w:numPr>
        <w:tabs>
          <w:tab w:val="clear" w:pos="0"/>
          <w:tab w:val="num" w:pos="426"/>
          <w:tab w:val="left" w:pos="711"/>
        </w:tabs>
        <w:suppressAutoHyphens/>
        <w:ind w:left="0" w:right="27" w:firstLine="0"/>
        <w:jc w:val="both"/>
        <w:rPr>
          <w:rFonts w:ascii="Times New Roman" w:hAnsi="Times New Roman"/>
          <w:sz w:val="24"/>
          <w:szCs w:val="24"/>
        </w:rPr>
      </w:pPr>
      <w:r w:rsidRPr="00524C60">
        <w:rPr>
          <w:rFonts w:ascii="Times New Roman" w:hAnsi="Times New Roman"/>
          <w:sz w:val="24"/>
          <w:szCs w:val="24"/>
        </w:rPr>
        <w:t xml:space="preserve">Попередня оплата здійснюється строком </w:t>
      </w:r>
      <w:proofErr w:type="gramStart"/>
      <w:r w:rsidRPr="00524C60">
        <w:rPr>
          <w:rFonts w:ascii="Times New Roman" w:hAnsi="Times New Roman"/>
          <w:sz w:val="24"/>
          <w:szCs w:val="24"/>
        </w:rPr>
        <w:t>не б</w:t>
      </w:r>
      <w:proofErr w:type="gramEnd"/>
      <w:r w:rsidRPr="00524C60">
        <w:rPr>
          <w:rFonts w:ascii="Times New Roman" w:hAnsi="Times New Roman"/>
          <w:sz w:val="24"/>
          <w:szCs w:val="24"/>
        </w:rPr>
        <w:t xml:space="preserve">ільше 90 днів з дня отримання коштів Замовником на розрахунковий рахунок. </w:t>
      </w:r>
    </w:p>
    <w:p w:rsidR="00524C60" w:rsidRPr="00524C60" w:rsidRDefault="00524C60" w:rsidP="00524C60">
      <w:pPr>
        <w:pStyle w:val="aff7"/>
        <w:widowControl w:val="0"/>
        <w:tabs>
          <w:tab w:val="left" w:pos="711"/>
        </w:tabs>
        <w:suppressAutoHyphens/>
        <w:ind w:left="0" w:right="27"/>
        <w:jc w:val="both"/>
        <w:rPr>
          <w:rFonts w:ascii="Times New Roman" w:hAnsi="Times New Roman"/>
          <w:sz w:val="24"/>
          <w:szCs w:val="24"/>
        </w:rPr>
      </w:pPr>
    </w:p>
    <w:p w:rsidR="00524C60" w:rsidRPr="00524C60" w:rsidRDefault="00524C60" w:rsidP="00787E2D">
      <w:pPr>
        <w:pStyle w:val="4"/>
        <w:numPr>
          <w:ilvl w:val="0"/>
          <w:numId w:val="31"/>
        </w:numPr>
        <w:tabs>
          <w:tab w:val="clear" w:pos="0"/>
          <w:tab w:val="left" w:pos="284"/>
        </w:tabs>
        <w:spacing w:before="0" w:after="240" w:line="259" w:lineRule="auto"/>
        <w:ind w:left="0" w:right="27" w:firstLine="0"/>
        <w:contextualSpacing w:val="0"/>
        <w:jc w:val="center"/>
        <w:rPr>
          <w:rFonts w:ascii="Times New Roman" w:hAnsi="Times New Roman"/>
          <w:b w:val="0"/>
          <w:bCs/>
          <w:i/>
          <w:iCs/>
          <w:color w:val="auto"/>
        </w:rPr>
      </w:pPr>
      <w:r w:rsidRPr="00524C60">
        <w:rPr>
          <w:rFonts w:ascii="Times New Roman" w:hAnsi="Times New Roman"/>
          <w:bCs/>
          <w:color w:val="auto"/>
        </w:rPr>
        <w:t>Поставка</w:t>
      </w:r>
      <w:r w:rsidRPr="00524C60">
        <w:rPr>
          <w:rFonts w:ascii="Times New Roman" w:hAnsi="Times New Roman"/>
          <w:bCs/>
          <w:color w:val="auto"/>
          <w:spacing w:val="-3"/>
        </w:rPr>
        <w:t xml:space="preserve"> </w:t>
      </w:r>
      <w:r w:rsidRPr="00524C60">
        <w:rPr>
          <w:rFonts w:ascii="Times New Roman" w:hAnsi="Times New Roman"/>
          <w:bCs/>
          <w:color w:val="auto"/>
        </w:rPr>
        <w:t>товару</w:t>
      </w:r>
    </w:p>
    <w:p w:rsidR="00524C60" w:rsidRPr="00524C60" w:rsidRDefault="00524C60" w:rsidP="00524C60">
      <w:pPr>
        <w:pStyle w:val="affffff7"/>
        <w:jc w:val="both"/>
        <w:rPr>
          <w:rFonts w:cs="Times New Roman"/>
          <w:sz w:val="24"/>
          <w:szCs w:val="24"/>
        </w:rPr>
      </w:pPr>
      <w:r w:rsidRPr="00524C60">
        <w:rPr>
          <w:rFonts w:cs="Times New Roman"/>
          <w:sz w:val="24"/>
          <w:szCs w:val="24"/>
        </w:rPr>
        <w:t>5.1. Поставка</w:t>
      </w:r>
      <w:r w:rsidRPr="00524C60">
        <w:rPr>
          <w:rFonts w:cs="Times New Roman"/>
          <w:spacing w:val="-1"/>
          <w:sz w:val="24"/>
          <w:szCs w:val="24"/>
        </w:rPr>
        <w:t xml:space="preserve"> </w:t>
      </w:r>
      <w:r w:rsidRPr="00524C60">
        <w:rPr>
          <w:rFonts w:cs="Times New Roman"/>
          <w:sz w:val="24"/>
          <w:szCs w:val="24"/>
        </w:rPr>
        <w:t>Товару</w:t>
      </w:r>
      <w:r w:rsidRPr="00524C60">
        <w:rPr>
          <w:rFonts w:cs="Times New Roman"/>
          <w:spacing w:val="-5"/>
          <w:sz w:val="24"/>
          <w:szCs w:val="24"/>
        </w:rPr>
        <w:t xml:space="preserve"> </w:t>
      </w:r>
      <w:r w:rsidRPr="00524C60">
        <w:rPr>
          <w:rFonts w:cs="Times New Roman"/>
          <w:sz w:val="24"/>
          <w:szCs w:val="24"/>
        </w:rPr>
        <w:t>здійснюється</w:t>
      </w:r>
      <w:r w:rsidRPr="00524C60">
        <w:rPr>
          <w:rFonts w:cs="Times New Roman"/>
          <w:spacing w:val="-4"/>
          <w:sz w:val="24"/>
          <w:szCs w:val="24"/>
        </w:rPr>
        <w:t xml:space="preserve"> </w:t>
      </w:r>
      <w:r w:rsidRPr="00524C60">
        <w:rPr>
          <w:rFonts w:cs="Times New Roman"/>
          <w:sz w:val="24"/>
          <w:szCs w:val="24"/>
        </w:rPr>
        <w:t>на</w:t>
      </w:r>
      <w:r w:rsidRPr="00524C60">
        <w:rPr>
          <w:rFonts w:cs="Times New Roman"/>
          <w:spacing w:val="-2"/>
          <w:sz w:val="24"/>
          <w:szCs w:val="24"/>
        </w:rPr>
        <w:t xml:space="preserve"> </w:t>
      </w:r>
      <w:r w:rsidRPr="00524C60">
        <w:rPr>
          <w:rFonts w:cs="Times New Roman"/>
          <w:sz w:val="24"/>
          <w:szCs w:val="24"/>
        </w:rPr>
        <w:t>склад</w:t>
      </w:r>
      <w:r w:rsidRPr="00524C60">
        <w:rPr>
          <w:rFonts w:cs="Times New Roman"/>
          <w:spacing w:val="-1"/>
          <w:sz w:val="24"/>
          <w:szCs w:val="24"/>
        </w:rPr>
        <w:t xml:space="preserve"> </w:t>
      </w:r>
      <w:r w:rsidRPr="00524C60">
        <w:rPr>
          <w:rFonts w:cs="Times New Roman"/>
          <w:sz w:val="24"/>
          <w:szCs w:val="24"/>
        </w:rPr>
        <w:t>Замовника</w:t>
      </w:r>
      <w:r w:rsidRPr="00524C60">
        <w:rPr>
          <w:rFonts w:cs="Times New Roman"/>
          <w:spacing w:val="-1"/>
          <w:sz w:val="24"/>
          <w:szCs w:val="24"/>
        </w:rPr>
        <w:t xml:space="preserve"> </w:t>
      </w:r>
      <w:r w:rsidRPr="00524C60">
        <w:rPr>
          <w:rFonts w:cs="Times New Roman"/>
          <w:sz w:val="24"/>
          <w:szCs w:val="24"/>
        </w:rPr>
        <w:t>за</w:t>
      </w:r>
      <w:r w:rsidRPr="00524C60">
        <w:rPr>
          <w:rFonts w:cs="Times New Roman"/>
          <w:spacing w:val="-2"/>
          <w:sz w:val="24"/>
          <w:szCs w:val="24"/>
        </w:rPr>
        <w:t xml:space="preserve"> </w:t>
      </w:r>
      <w:r w:rsidRPr="00524C60">
        <w:rPr>
          <w:rFonts w:cs="Times New Roman"/>
          <w:sz w:val="24"/>
          <w:szCs w:val="24"/>
        </w:rPr>
        <w:t>рахунок</w:t>
      </w:r>
      <w:r w:rsidRPr="00524C60">
        <w:rPr>
          <w:rFonts w:cs="Times New Roman"/>
          <w:spacing w:val="-1"/>
          <w:sz w:val="24"/>
          <w:szCs w:val="24"/>
        </w:rPr>
        <w:t xml:space="preserve"> </w:t>
      </w:r>
      <w:r w:rsidRPr="00524C60">
        <w:rPr>
          <w:rFonts w:cs="Times New Roman"/>
          <w:sz w:val="24"/>
          <w:szCs w:val="24"/>
        </w:rPr>
        <w:t xml:space="preserve">Постачальника. Строк поставки Товару не може перевищувати 90 днів від дати попередньої оплати Замовником  згідно наданого рахунку Постачальником. Замовник надає у письмовому вигляді Заявку на поставку Товару Постачальнику. </w:t>
      </w:r>
    </w:p>
    <w:p w:rsidR="00524C60" w:rsidRPr="00524C60" w:rsidRDefault="00524C60" w:rsidP="00524C60">
      <w:pPr>
        <w:pStyle w:val="affffff7"/>
        <w:jc w:val="both"/>
        <w:rPr>
          <w:rFonts w:cs="Times New Roman"/>
          <w:sz w:val="24"/>
          <w:szCs w:val="24"/>
        </w:rPr>
      </w:pPr>
      <w:r w:rsidRPr="00524C60">
        <w:rPr>
          <w:rFonts w:cs="Times New Roman"/>
          <w:sz w:val="24"/>
          <w:szCs w:val="24"/>
        </w:rPr>
        <w:t>5.2.Приймання-передача Товару провадиться уповноваженими представниками Сторін за видатковими</w:t>
      </w:r>
      <w:r w:rsidRPr="00524C60">
        <w:rPr>
          <w:rFonts w:cs="Times New Roman"/>
          <w:spacing w:val="1"/>
          <w:sz w:val="24"/>
          <w:szCs w:val="24"/>
        </w:rPr>
        <w:t xml:space="preserve"> </w:t>
      </w:r>
      <w:r w:rsidRPr="00524C60">
        <w:rPr>
          <w:rFonts w:cs="Times New Roman"/>
          <w:sz w:val="24"/>
          <w:szCs w:val="24"/>
        </w:rPr>
        <w:t>накладними.</w:t>
      </w:r>
      <w:r w:rsidRPr="00524C60">
        <w:rPr>
          <w:rFonts w:cs="Times New Roman"/>
          <w:spacing w:val="1"/>
          <w:sz w:val="24"/>
          <w:szCs w:val="24"/>
        </w:rPr>
        <w:t xml:space="preserve"> </w:t>
      </w:r>
      <w:r w:rsidRPr="00524C60">
        <w:rPr>
          <w:rFonts w:cs="Times New Roman"/>
          <w:sz w:val="24"/>
          <w:szCs w:val="24"/>
        </w:rPr>
        <w:t>У</w:t>
      </w:r>
      <w:r w:rsidRPr="00524C60">
        <w:rPr>
          <w:rFonts w:cs="Times New Roman"/>
          <w:spacing w:val="1"/>
          <w:sz w:val="24"/>
          <w:szCs w:val="24"/>
        </w:rPr>
        <w:t xml:space="preserve"> </w:t>
      </w:r>
      <w:r w:rsidRPr="00524C60">
        <w:rPr>
          <w:rFonts w:cs="Times New Roman"/>
          <w:sz w:val="24"/>
          <w:szCs w:val="24"/>
        </w:rPr>
        <w:t>разі</w:t>
      </w:r>
      <w:r w:rsidRPr="00524C60">
        <w:rPr>
          <w:rFonts w:cs="Times New Roman"/>
          <w:spacing w:val="1"/>
          <w:sz w:val="24"/>
          <w:szCs w:val="24"/>
        </w:rPr>
        <w:t xml:space="preserve"> </w:t>
      </w:r>
      <w:r w:rsidRPr="00524C60">
        <w:rPr>
          <w:rFonts w:cs="Times New Roman"/>
          <w:sz w:val="24"/>
          <w:szCs w:val="24"/>
        </w:rPr>
        <w:t>виявлення</w:t>
      </w:r>
      <w:r w:rsidRPr="00524C60">
        <w:rPr>
          <w:rFonts w:cs="Times New Roman"/>
          <w:spacing w:val="1"/>
          <w:sz w:val="24"/>
          <w:szCs w:val="24"/>
        </w:rPr>
        <w:t xml:space="preserve"> </w:t>
      </w:r>
      <w:r w:rsidRPr="00524C60">
        <w:rPr>
          <w:rFonts w:cs="Times New Roman"/>
          <w:sz w:val="24"/>
          <w:szCs w:val="24"/>
        </w:rPr>
        <w:t>недостачі</w:t>
      </w:r>
      <w:r w:rsidRPr="00524C60">
        <w:rPr>
          <w:rFonts w:cs="Times New Roman"/>
          <w:spacing w:val="1"/>
          <w:sz w:val="24"/>
          <w:szCs w:val="24"/>
        </w:rPr>
        <w:t xml:space="preserve"> </w:t>
      </w:r>
      <w:r w:rsidRPr="00524C60">
        <w:rPr>
          <w:rFonts w:cs="Times New Roman"/>
          <w:sz w:val="24"/>
          <w:szCs w:val="24"/>
        </w:rPr>
        <w:t>товару,</w:t>
      </w:r>
      <w:r w:rsidRPr="00524C60">
        <w:rPr>
          <w:rFonts w:cs="Times New Roman"/>
          <w:spacing w:val="1"/>
          <w:sz w:val="24"/>
          <w:szCs w:val="24"/>
        </w:rPr>
        <w:t xml:space="preserve"> </w:t>
      </w:r>
      <w:r w:rsidRPr="00524C60">
        <w:rPr>
          <w:rFonts w:cs="Times New Roman"/>
          <w:sz w:val="24"/>
          <w:szCs w:val="24"/>
        </w:rPr>
        <w:t>його</w:t>
      </w:r>
      <w:r w:rsidRPr="00524C60">
        <w:rPr>
          <w:rFonts w:cs="Times New Roman"/>
          <w:spacing w:val="1"/>
          <w:sz w:val="24"/>
          <w:szCs w:val="24"/>
        </w:rPr>
        <w:t xml:space="preserve"> </w:t>
      </w:r>
      <w:r w:rsidRPr="00524C60">
        <w:rPr>
          <w:rFonts w:cs="Times New Roman"/>
          <w:sz w:val="24"/>
          <w:szCs w:val="24"/>
        </w:rPr>
        <w:t>некомплектності</w:t>
      </w:r>
      <w:r w:rsidRPr="00524C60">
        <w:rPr>
          <w:rFonts w:cs="Times New Roman"/>
          <w:spacing w:val="1"/>
          <w:sz w:val="24"/>
          <w:szCs w:val="24"/>
        </w:rPr>
        <w:t xml:space="preserve"> </w:t>
      </w:r>
      <w:r w:rsidRPr="00524C60">
        <w:rPr>
          <w:rFonts w:cs="Times New Roman"/>
          <w:sz w:val="24"/>
          <w:szCs w:val="24"/>
        </w:rPr>
        <w:t>або</w:t>
      </w:r>
      <w:r w:rsidRPr="00524C60">
        <w:rPr>
          <w:rFonts w:cs="Times New Roman"/>
          <w:spacing w:val="1"/>
          <w:sz w:val="24"/>
          <w:szCs w:val="24"/>
        </w:rPr>
        <w:t xml:space="preserve"> </w:t>
      </w:r>
      <w:r w:rsidRPr="00524C60">
        <w:rPr>
          <w:rFonts w:cs="Times New Roman"/>
          <w:sz w:val="24"/>
          <w:szCs w:val="24"/>
        </w:rPr>
        <w:t>невідповідності</w:t>
      </w:r>
      <w:r w:rsidRPr="00524C60">
        <w:rPr>
          <w:rFonts w:cs="Times New Roman"/>
          <w:spacing w:val="1"/>
          <w:sz w:val="24"/>
          <w:szCs w:val="24"/>
        </w:rPr>
        <w:t xml:space="preserve"> </w:t>
      </w:r>
      <w:r w:rsidRPr="00524C60">
        <w:rPr>
          <w:rFonts w:cs="Times New Roman"/>
          <w:sz w:val="24"/>
          <w:szCs w:val="24"/>
        </w:rPr>
        <w:t>умовам</w:t>
      </w:r>
      <w:r w:rsidRPr="00524C60">
        <w:rPr>
          <w:rFonts w:cs="Times New Roman"/>
          <w:spacing w:val="1"/>
          <w:sz w:val="24"/>
          <w:szCs w:val="24"/>
        </w:rPr>
        <w:t xml:space="preserve"> </w:t>
      </w:r>
      <w:r w:rsidRPr="00524C60">
        <w:rPr>
          <w:rFonts w:cs="Times New Roman"/>
          <w:sz w:val="24"/>
          <w:szCs w:val="24"/>
        </w:rPr>
        <w:t>договору складаються відповідні акти за підписами уповноважених осіб, які здійснювали приймання-</w:t>
      </w:r>
      <w:r w:rsidRPr="00524C60">
        <w:rPr>
          <w:rFonts w:cs="Times New Roman"/>
          <w:spacing w:val="1"/>
          <w:sz w:val="24"/>
          <w:szCs w:val="24"/>
        </w:rPr>
        <w:t xml:space="preserve"> </w:t>
      </w:r>
      <w:r w:rsidRPr="00524C60">
        <w:rPr>
          <w:rFonts w:cs="Times New Roman"/>
          <w:sz w:val="24"/>
          <w:szCs w:val="24"/>
        </w:rPr>
        <w:t>передачу</w:t>
      </w:r>
      <w:r w:rsidRPr="00524C60">
        <w:rPr>
          <w:rFonts w:cs="Times New Roman"/>
          <w:spacing w:val="1"/>
          <w:sz w:val="24"/>
          <w:szCs w:val="24"/>
        </w:rPr>
        <w:t xml:space="preserve"> </w:t>
      </w:r>
      <w:r w:rsidRPr="00524C60">
        <w:rPr>
          <w:rFonts w:cs="Times New Roman"/>
          <w:sz w:val="24"/>
          <w:szCs w:val="24"/>
        </w:rPr>
        <w:t>товару.</w:t>
      </w:r>
    </w:p>
    <w:p w:rsidR="00524C60" w:rsidRPr="00524C60" w:rsidRDefault="00524C60" w:rsidP="00787E2D">
      <w:pPr>
        <w:pStyle w:val="aff7"/>
        <w:widowControl w:val="0"/>
        <w:numPr>
          <w:ilvl w:val="1"/>
          <w:numId w:val="32"/>
        </w:numPr>
        <w:tabs>
          <w:tab w:val="left" w:pos="426"/>
        </w:tabs>
        <w:suppressAutoHyphens/>
        <w:ind w:right="27"/>
        <w:jc w:val="both"/>
        <w:rPr>
          <w:rFonts w:ascii="Times New Roman" w:hAnsi="Times New Roman"/>
          <w:sz w:val="24"/>
          <w:szCs w:val="24"/>
        </w:rPr>
      </w:pPr>
      <w:r w:rsidRPr="00524C60">
        <w:rPr>
          <w:rFonts w:ascii="Times New Roman" w:hAnsi="Times New Roman"/>
          <w:sz w:val="24"/>
          <w:szCs w:val="24"/>
        </w:rPr>
        <w:t>Товар</w:t>
      </w:r>
      <w:r w:rsidRPr="00524C60">
        <w:rPr>
          <w:rFonts w:ascii="Times New Roman" w:hAnsi="Times New Roman"/>
          <w:spacing w:val="-5"/>
          <w:sz w:val="24"/>
          <w:szCs w:val="24"/>
        </w:rPr>
        <w:t xml:space="preserve"> </w:t>
      </w:r>
      <w:r w:rsidRPr="00524C60">
        <w:rPr>
          <w:rFonts w:ascii="Times New Roman" w:hAnsi="Times New Roman"/>
          <w:sz w:val="24"/>
          <w:szCs w:val="24"/>
        </w:rPr>
        <w:t>приймається:</w:t>
      </w:r>
    </w:p>
    <w:p w:rsidR="00524C60" w:rsidRPr="00524C60" w:rsidRDefault="00524C60" w:rsidP="00524C60">
      <w:pPr>
        <w:pStyle w:val="aff7"/>
        <w:widowControl w:val="0"/>
        <w:tabs>
          <w:tab w:val="left" w:pos="426"/>
        </w:tabs>
        <w:suppressAutoHyphens/>
        <w:ind w:left="0" w:right="27"/>
        <w:jc w:val="both"/>
        <w:rPr>
          <w:rFonts w:ascii="Times New Roman" w:hAnsi="Times New Roman"/>
          <w:sz w:val="24"/>
          <w:szCs w:val="24"/>
        </w:rPr>
      </w:pPr>
      <w:r w:rsidRPr="00524C60">
        <w:rPr>
          <w:rFonts w:ascii="Times New Roman" w:hAnsi="Times New Roman"/>
          <w:sz w:val="24"/>
          <w:szCs w:val="24"/>
        </w:rPr>
        <w:t>5.3.1.за</w:t>
      </w:r>
      <w:r w:rsidRPr="00524C60">
        <w:rPr>
          <w:rFonts w:ascii="Times New Roman" w:hAnsi="Times New Roman"/>
          <w:spacing w:val="-4"/>
          <w:sz w:val="24"/>
          <w:szCs w:val="24"/>
        </w:rPr>
        <w:t xml:space="preserve"> </w:t>
      </w:r>
      <w:r w:rsidRPr="00524C60">
        <w:rPr>
          <w:rFonts w:ascii="Times New Roman" w:hAnsi="Times New Roman"/>
          <w:sz w:val="24"/>
          <w:szCs w:val="24"/>
        </w:rPr>
        <w:t>кількістю</w:t>
      </w:r>
      <w:r w:rsidRPr="00524C60">
        <w:rPr>
          <w:rFonts w:ascii="Times New Roman" w:hAnsi="Times New Roman"/>
          <w:spacing w:val="-2"/>
          <w:sz w:val="24"/>
          <w:szCs w:val="24"/>
        </w:rPr>
        <w:t xml:space="preserve"> </w:t>
      </w:r>
      <w:r w:rsidRPr="00524C60">
        <w:rPr>
          <w:rFonts w:ascii="Times New Roman" w:hAnsi="Times New Roman"/>
          <w:sz w:val="24"/>
          <w:szCs w:val="24"/>
        </w:rPr>
        <w:t>–</w:t>
      </w:r>
      <w:r w:rsidRPr="00524C60">
        <w:rPr>
          <w:rFonts w:ascii="Times New Roman" w:hAnsi="Times New Roman"/>
          <w:spacing w:val="-2"/>
          <w:sz w:val="24"/>
          <w:szCs w:val="24"/>
        </w:rPr>
        <w:t xml:space="preserve"> </w:t>
      </w:r>
      <w:r w:rsidRPr="00524C60">
        <w:rPr>
          <w:rFonts w:ascii="Times New Roman" w:hAnsi="Times New Roman"/>
          <w:sz w:val="24"/>
          <w:szCs w:val="24"/>
        </w:rPr>
        <w:t>згідно</w:t>
      </w:r>
      <w:r w:rsidRPr="00524C60">
        <w:rPr>
          <w:rFonts w:ascii="Times New Roman" w:hAnsi="Times New Roman"/>
          <w:spacing w:val="-1"/>
          <w:sz w:val="24"/>
          <w:szCs w:val="24"/>
        </w:rPr>
        <w:t xml:space="preserve"> </w:t>
      </w:r>
      <w:r w:rsidRPr="00524C60">
        <w:rPr>
          <w:rFonts w:ascii="Times New Roman" w:hAnsi="Times New Roman"/>
          <w:sz w:val="24"/>
          <w:szCs w:val="24"/>
        </w:rPr>
        <w:t>зі</w:t>
      </w:r>
      <w:r w:rsidRPr="00524C60">
        <w:rPr>
          <w:rFonts w:ascii="Times New Roman" w:hAnsi="Times New Roman"/>
          <w:spacing w:val="-6"/>
          <w:sz w:val="24"/>
          <w:szCs w:val="24"/>
        </w:rPr>
        <w:t xml:space="preserve"> </w:t>
      </w:r>
      <w:r w:rsidRPr="00524C60">
        <w:rPr>
          <w:rFonts w:ascii="Times New Roman" w:hAnsi="Times New Roman"/>
          <w:sz w:val="24"/>
          <w:szCs w:val="24"/>
        </w:rPr>
        <w:t>Специфікацією;</w:t>
      </w:r>
    </w:p>
    <w:p w:rsidR="00524C60" w:rsidRPr="00524C60" w:rsidRDefault="00524C60" w:rsidP="00524C60">
      <w:pPr>
        <w:pStyle w:val="aff7"/>
        <w:widowControl w:val="0"/>
        <w:tabs>
          <w:tab w:val="left" w:pos="709"/>
          <w:tab w:val="left" w:pos="1460"/>
        </w:tabs>
        <w:suppressAutoHyphens/>
        <w:ind w:left="0" w:right="27"/>
        <w:jc w:val="both"/>
        <w:rPr>
          <w:rFonts w:ascii="Times New Roman" w:hAnsi="Times New Roman"/>
          <w:sz w:val="24"/>
          <w:szCs w:val="24"/>
        </w:rPr>
      </w:pPr>
      <w:r w:rsidRPr="00524C60">
        <w:rPr>
          <w:rFonts w:ascii="Times New Roman" w:hAnsi="Times New Roman"/>
          <w:sz w:val="24"/>
          <w:szCs w:val="24"/>
        </w:rPr>
        <w:t>5.3.2.за</w:t>
      </w:r>
      <w:r w:rsidRPr="00524C60">
        <w:rPr>
          <w:rFonts w:ascii="Times New Roman" w:hAnsi="Times New Roman"/>
          <w:spacing w:val="1"/>
          <w:sz w:val="24"/>
          <w:szCs w:val="24"/>
        </w:rPr>
        <w:t xml:space="preserve"> </w:t>
      </w:r>
      <w:r w:rsidRPr="00524C60">
        <w:rPr>
          <w:rFonts w:ascii="Times New Roman" w:hAnsi="Times New Roman"/>
          <w:sz w:val="24"/>
          <w:szCs w:val="24"/>
        </w:rPr>
        <w:t>якістю</w:t>
      </w:r>
      <w:r w:rsidRPr="00524C60">
        <w:rPr>
          <w:rFonts w:ascii="Times New Roman" w:hAnsi="Times New Roman"/>
          <w:spacing w:val="1"/>
          <w:sz w:val="24"/>
          <w:szCs w:val="24"/>
        </w:rPr>
        <w:t xml:space="preserve"> </w:t>
      </w:r>
      <w:r w:rsidRPr="00524C60">
        <w:rPr>
          <w:rFonts w:ascii="Times New Roman" w:hAnsi="Times New Roman"/>
          <w:sz w:val="24"/>
          <w:szCs w:val="24"/>
        </w:rPr>
        <w:t>–</w:t>
      </w:r>
      <w:r w:rsidRPr="00524C60">
        <w:rPr>
          <w:rFonts w:ascii="Times New Roman" w:hAnsi="Times New Roman"/>
          <w:spacing w:val="1"/>
          <w:sz w:val="24"/>
          <w:szCs w:val="24"/>
        </w:rPr>
        <w:t xml:space="preserve"> </w:t>
      </w:r>
      <w:r w:rsidRPr="00524C60">
        <w:rPr>
          <w:rFonts w:ascii="Times New Roman" w:hAnsi="Times New Roman"/>
          <w:sz w:val="24"/>
          <w:szCs w:val="24"/>
        </w:rPr>
        <w:t>згідно</w:t>
      </w:r>
      <w:r w:rsidRPr="00524C60">
        <w:rPr>
          <w:rFonts w:ascii="Times New Roman" w:hAnsi="Times New Roman"/>
          <w:spacing w:val="1"/>
          <w:sz w:val="24"/>
          <w:szCs w:val="24"/>
        </w:rPr>
        <w:t xml:space="preserve"> </w:t>
      </w:r>
      <w:r w:rsidRPr="00524C60">
        <w:rPr>
          <w:rFonts w:ascii="Times New Roman" w:hAnsi="Times New Roman"/>
          <w:sz w:val="24"/>
          <w:szCs w:val="24"/>
        </w:rPr>
        <w:t>із</w:t>
      </w:r>
      <w:r w:rsidRPr="00524C60">
        <w:rPr>
          <w:rFonts w:ascii="Times New Roman" w:hAnsi="Times New Roman"/>
          <w:spacing w:val="1"/>
          <w:sz w:val="24"/>
          <w:szCs w:val="24"/>
        </w:rPr>
        <w:t xml:space="preserve"> </w:t>
      </w:r>
      <w:r w:rsidRPr="00524C60">
        <w:rPr>
          <w:rFonts w:ascii="Times New Roman" w:hAnsi="Times New Roman"/>
          <w:sz w:val="24"/>
          <w:szCs w:val="24"/>
        </w:rPr>
        <w:t>сертифікатом</w:t>
      </w:r>
      <w:r w:rsidRPr="00524C60">
        <w:rPr>
          <w:rFonts w:ascii="Times New Roman" w:hAnsi="Times New Roman"/>
          <w:spacing w:val="1"/>
          <w:sz w:val="24"/>
          <w:szCs w:val="24"/>
        </w:rPr>
        <w:t xml:space="preserve"> </w:t>
      </w:r>
      <w:r w:rsidRPr="00524C60">
        <w:rPr>
          <w:rFonts w:ascii="Times New Roman" w:hAnsi="Times New Roman"/>
          <w:sz w:val="24"/>
          <w:szCs w:val="24"/>
        </w:rPr>
        <w:t>та</w:t>
      </w:r>
      <w:r w:rsidRPr="00524C60">
        <w:rPr>
          <w:rFonts w:ascii="Times New Roman" w:hAnsi="Times New Roman"/>
          <w:spacing w:val="1"/>
          <w:sz w:val="24"/>
          <w:szCs w:val="24"/>
        </w:rPr>
        <w:t xml:space="preserve"> </w:t>
      </w:r>
      <w:r w:rsidRPr="00524C60">
        <w:rPr>
          <w:rFonts w:ascii="Times New Roman" w:hAnsi="Times New Roman"/>
          <w:sz w:val="24"/>
          <w:szCs w:val="24"/>
        </w:rPr>
        <w:t>декларацією</w:t>
      </w:r>
      <w:r w:rsidRPr="00524C60">
        <w:rPr>
          <w:rFonts w:ascii="Times New Roman" w:hAnsi="Times New Roman"/>
          <w:spacing w:val="1"/>
          <w:sz w:val="24"/>
          <w:szCs w:val="24"/>
        </w:rPr>
        <w:t xml:space="preserve"> </w:t>
      </w:r>
      <w:r w:rsidRPr="00524C60">
        <w:rPr>
          <w:rFonts w:ascii="Times New Roman" w:hAnsi="Times New Roman"/>
          <w:sz w:val="24"/>
          <w:szCs w:val="24"/>
        </w:rPr>
        <w:t>про</w:t>
      </w:r>
      <w:r w:rsidRPr="00524C60">
        <w:rPr>
          <w:rFonts w:ascii="Times New Roman" w:hAnsi="Times New Roman"/>
          <w:spacing w:val="1"/>
          <w:sz w:val="24"/>
          <w:szCs w:val="24"/>
        </w:rPr>
        <w:t xml:space="preserve"> </w:t>
      </w:r>
      <w:r w:rsidRPr="00524C60">
        <w:rPr>
          <w:rFonts w:ascii="Times New Roman" w:hAnsi="Times New Roman"/>
          <w:sz w:val="24"/>
          <w:szCs w:val="24"/>
        </w:rPr>
        <w:t>відповідності вимогам</w:t>
      </w:r>
      <w:r w:rsidRPr="00524C60">
        <w:rPr>
          <w:rFonts w:ascii="Times New Roman" w:hAnsi="Times New Roman"/>
          <w:spacing w:val="1"/>
          <w:sz w:val="24"/>
          <w:szCs w:val="24"/>
        </w:rPr>
        <w:t xml:space="preserve"> </w:t>
      </w:r>
      <w:r w:rsidRPr="00524C60">
        <w:rPr>
          <w:rFonts w:ascii="Times New Roman" w:hAnsi="Times New Roman"/>
          <w:sz w:val="24"/>
          <w:szCs w:val="24"/>
        </w:rPr>
        <w:t xml:space="preserve">Технічного регламенту щодо медичних виробів, які є </w:t>
      </w:r>
      <w:proofErr w:type="gramStart"/>
      <w:r w:rsidRPr="00524C60">
        <w:rPr>
          <w:rFonts w:ascii="Times New Roman" w:hAnsi="Times New Roman"/>
          <w:sz w:val="24"/>
          <w:szCs w:val="24"/>
        </w:rPr>
        <w:t>п</w:t>
      </w:r>
      <w:proofErr w:type="gramEnd"/>
      <w:r w:rsidRPr="00524C60">
        <w:rPr>
          <w:rFonts w:ascii="Times New Roman" w:hAnsi="Times New Roman"/>
          <w:sz w:val="24"/>
          <w:szCs w:val="24"/>
        </w:rPr>
        <w:t>ідтвердженням відповідності Товару вимогам</w:t>
      </w:r>
      <w:r w:rsidRPr="00524C60">
        <w:rPr>
          <w:rFonts w:ascii="Times New Roman" w:hAnsi="Times New Roman"/>
          <w:spacing w:val="1"/>
          <w:sz w:val="24"/>
          <w:szCs w:val="24"/>
        </w:rPr>
        <w:t xml:space="preserve"> </w:t>
      </w:r>
      <w:r w:rsidRPr="00524C60">
        <w:rPr>
          <w:rFonts w:ascii="Times New Roman" w:hAnsi="Times New Roman"/>
          <w:sz w:val="24"/>
          <w:szCs w:val="24"/>
        </w:rPr>
        <w:t>чинного</w:t>
      </w:r>
      <w:r w:rsidRPr="00524C60">
        <w:rPr>
          <w:rFonts w:ascii="Times New Roman" w:hAnsi="Times New Roman"/>
          <w:spacing w:val="1"/>
          <w:sz w:val="24"/>
          <w:szCs w:val="24"/>
        </w:rPr>
        <w:t xml:space="preserve"> </w:t>
      </w:r>
      <w:r w:rsidRPr="00524C60">
        <w:rPr>
          <w:rFonts w:ascii="Times New Roman" w:hAnsi="Times New Roman"/>
          <w:sz w:val="24"/>
          <w:szCs w:val="24"/>
        </w:rPr>
        <w:t>законодавства.</w:t>
      </w:r>
    </w:p>
    <w:p w:rsidR="00524C60" w:rsidRPr="00524C60" w:rsidRDefault="00524C60" w:rsidP="00787E2D">
      <w:pPr>
        <w:pStyle w:val="aff7"/>
        <w:widowControl w:val="0"/>
        <w:numPr>
          <w:ilvl w:val="1"/>
          <w:numId w:val="33"/>
        </w:numPr>
        <w:tabs>
          <w:tab w:val="left" w:pos="426"/>
        </w:tabs>
        <w:suppressAutoHyphens/>
        <w:ind w:right="27"/>
        <w:jc w:val="both"/>
        <w:rPr>
          <w:rFonts w:ascii="Times New Roman" w:hAnsi="Times New Roman"/>
          <w:sz w:val="24"/>
          <w:szCs w:val="24"/>
        </w:rPr>
      </w:pPr>
      <w:r w:rsidRPr="00524C60">
        <w:rPr>
          <w:rFonts w:ascii="Times New Roman" w:hAnsi="Times New Roman"/>
          <w:sz w:val="24"/>
          <w:szCs w:val="24"/>
        </w:rPr>
        <w:t>Даний Догові</w:t>
      </w:r>
      <w:proofErr w:type="gramStart"/>
      <w:r w:rsidRPr="00524C60">
        <w:rPr>
          <w:rFonts w:ascii="Times New Roman" w:hAnsi="Times New Roman"/>
          <w:sz w:val="24"/>
          <w:szCs w:val="24"/>
        </w:rPr>
        <w:t>р</w:t>
      </w:r>
      <w:proofErr w:type="gramEnd"/>
      <w:r w:rsidRPr="00524C60">
        <w:rPr>
          <w:rFonts w:ascii="Times New Roman" w:hAnsi="Times New Roman"/>
          <w:sz w:val="24"/>
          <w:szCs w:val="24"/>
        </w:rPr>
        <w:t xml:space="preserve"> діє з дати його укладення і до завершення воєнного стану, оголошеного</w:t>
      </w:r>
      <w:r w:rsidRPr="00524C60">
        <w:rPr>
          <w:rFonts w:ascii="Times New Roman" w:hAnsi="Times New Roman"/>
          <w:spacing w:val="1"/>
          <w:sz w:val="24"/>
          <w:szCs w:val="24"/>
        </w:rPr>
        <w:t xml:space="preserve"> </w:t>
      </w:r>
      <w:r w:rsidRPr="00524C60">
        <w:rPr>
          <w:rFonts w:ascii="Times New Roman" w:hAnsi="Times New Roman"/>
          <w:sz w:val="24"/>
          <w:szCs w:val="24"/>
        </w:rPr>
        <w:t xml:space="preserve">Указом Президента України </w:t>
      </w:r>
      <w:r w:rsidRPr="00524C60">
        <w:rPr>
          <w:rFonts w:ascii="Times New Roman" w:hAnsi="Times New Roman"/>
          <w:bCs/>
          <w:sz w:val="24"/>
          <w:szCs w:val="24"/>
        </w:rPr>
        <w:t>від 25.05.2022 № 64 «</w:t>
      </w:r>
      <w:r w:rsidRPr="00524C60">
        <w:rPr>
          <w:rFonts w:ascii="Times New Roman" w:hAnsi="Times New Roman"/>
          <w:sz w:val="24"/>
          <w:szCs w:val="24"/>
        </w:rPr>
        <w:t xml:space="preserve">Про введення воєнного стану в Україні», але </w:t>
      </w:r>
      <w:r w:rsidRPr="00524C60">
        <w:rPr>
          <w:rFonts w:ascii="Times New Roman" w:hAnsi="Times New Roman"/>
          <w:spacing w:val="-57"/>
          <w:sz w:val="24"/>
          <w:szCs w:val="24"/>
        </w:rPr>
        <w:t xml:space="preserve"> </w:t>
      </w:r>
      <w:r w:rsidRPr="00524C60">
        <w:rPr>
          <w:rFonts w:ascii="Times New Roman" w:hAnsi="Times New Roman"/>
          <w:sz w:val="24"/>
          <w:szCs w:val="24"/>
        </w:rPr>
        <w:t>не пізніше ніж до 31.12.2022, а в частині оплати за поставлений товар — до повного виконання</w:t>
      </w:r>
      <w:r w:rsidRPr="00524C60">
        <w:rPr>
          <w:rFonts w:ascii="Times New Roman" w:hAnsi="Times New Roman"/>
          <w:spacing w:val="-57"/>
          <w:sz w:val="24"/>
          <w:szCs w:val="24"/>
        </w:rPr>
        <w:t xml:space="preserve">   </w:t>
      </w:r>
      <w:r w:rsidRPr="00524C60">
        <w:rPr>
          <w:rFonts w:ascii="Times New Roman" w:hAnsi="Times New Roman"/>
          <w:sz w:val="24"/>
          <w:szCs w:val="24"/>
        </w:rPr>
        <w:t xml:space="preserve">сторонами взятих на себе зобов’язань. Усі додатки до Договору набувають чинності з моменту їх </w:t>
      </w:r>
      <w:r w:rsidRPr="00524C60">
        <w:rPr>
          <w:rFonts w:ascii="Times New Roman" w:hAnsi="Times New Roman"/>
          <w:spacing w:val="-55"/>
          <w:sz w:val="24"/>
          <w:szCs w:val="24"/>
        </w:rPr>
        <w:t xml:space="preserve"> </w:t>
      </w:r>
      <w:proofErr w:type="gramStart"/>
      <w:r w:rsidRPr="00524C60">
        <w:rPr>
          <w:rFonts w:ascii="Times New Roman" w:hAnsi="Times New Roman"/>
          <w:sz w:val="24"/>
          <w:szCs w:val="24"/>
        </w:rPr>
        <w:t>п</w:t>
      </w:r>
      <w:proofErr w:type="gramEnd"/>
      <w:r w:rsidRPr="00524C60">
        <w:rPr>
          <w:rFonts w:ascii="Times New Roman" w:hAnsi="Times New Roman"/>
          <w:sz w:val="24"/>
          <w:szCs w:val="24"/>
        </w:rPr>
        <w:t>ідписання повноважними представниками Сторін та діють протягом строку дії Договору, якщо</w:t>
      </w:r>
      <w:r w:rsidRPr="00524C60">
        <w:rPr>
          <w:rFonts w:ascii="Times New Roman" w:hAnsi="Times New Roman"/>
          <w:spacing w:val="1"/>
          <w:sz w:val="24"/>
          <w:szCs w:val="24"/>
        </w:rPr>
        <w:t xml:space="preserve"> </w:t>
      </w:r>
      <w:r w:rsidRPr="00524C60">
        <w:rPr>
          <w:rFonts w:ascii="Times New Roman" w:hAnsi="Times New Roman"/>
          <w:sz w:val="24"/>
          <w:szCs w:val="24"/>
        </w:rPr>
        <w:t>Сторонами не</w:t>
      </w:r>
      <w:r w:rsidRPr="00524C60">
        <w:rPr>
          <w:rFonts w:ascii="Times New Roman" w:hAnsi="Times New Roman"/>
          <w:spacing w:val="-2"/>
          <w:sz w:val="24"/>
          <w:szCs w:val="24"/>
        </w:rPr>
        <w:t xml:space="preserve"> </w:t>
      </w:r>
      <w:r w:rsidRPr="00524C60">
        <w:rPr>
          <w:rFonts w:ascii="Times New Roman" w:hAnsi="Times New Roman"/>
          <w:sz w:val="24"/>
          <w:szCs w:val="24"/>
        </w:rPr>
        <w:t>встановлено інше.</w:t>
      </w:r>
    </w:p>
    <w:p w:rsidR="00524C60" w:rsidRPr="00524C60" w:rsidRDefault="00524C60" w:rsidP="00787E2D">
      <w:pPr>
        <w:pStyle w:val="aff7"/>
        <w:widowControl w:val="0"/>
        <w:numPr>
          <w:ilvl w:val="1"/>
          <w:numId w:val="33"/>
        </w:numPr>
        <w:tabs>
          <w:tab w:val="left" w:pos="426"/>
        </w:tabs>
        <w:suppressAutoHyphens/>
        <w:ind w:right="27"/>
        <w:jc w:val="both"/>
        <w:rPr>
          <w:rFonts w:ascii="Times New Roman" w:hAnsi="Times New Roman"/>
          <w:sz w:val="24"/>
          <w:szCs w:val="24"/>
        </w:rPr>
      </w:pPr>
      <w:r w:rsidRPr="00524C60">
        <w:rPr>
          <w:rFonts w:ascii="Times New Roman" w:hAnsi="Times New Roman"/>
          <w:sz w:val="24"/>
          <w:szCs w:val="24"/>
        </w:rPr>
        <w:t xml:space="preserve"> Місце поставки товарів: Постачальник забезпечує поставку товару за власний рахунок за</w:t>
      </w:r>
      <w:r w:rsidRPr="00524C60">
        <w:rPr>
          <w:rFonts w:ascii="Times New Roman" w:hAnsi="Times New Roman"/>
          <w:spacing w:val="1"/>
          <w:sz w:val="24"/>
          <w:szCs w:val="24"/>
        </w:rPr>
        <w:t xml:space="preserve"> </w:t>
      </w:r>
      <w:r w:rsidRPr="00524C60">
        <w:rPr>
          <w:rFonts w:ascii="Times New Roman" w:hAnsi="Times New Roman"/>
          <w:sz w:val="24"/>
          <w:szCs w:val="24"/>
        </w:rPr>
        <w:t>адресою:</w:t>
      </w:r>
      <w:r w:rsidRPr="00524C60">
        <w:rPr>
          <w:rFonts w:ascii="Times New Roman" w:hAnsi="Times New Roman"/>
          <w:b/>
          <w:bCs/>
          <w:spacing w:val="1"/>
          <w:sz w:val="24"/>
          <w:szCs w:val="24"/>
        </w:rPr>
        <w:t xml:space="preserve"> </w:t>
      </w:r>
      <w:r w:rsidRPr="00524C60">
        <w:rPr>
          <w:rFonts w:ascii="Times New Roman" w:hAnsi="Times New Roman"/>
          <w:b/>
          <w:bCs/>
          <w:sz w:val="24"/>
          <w:szCs w:val="24"/>
        </w:rPr>
        <w:t>м. Київ, вул. Платона Майбороди, буд. 32, корпус 5, 7-8-й поверх</w:t>
      </w:r>
      <w:r w:rsidRPr="00524C60">
        <w:rPr>
          <w:rFonts w:ascii="Times New Roman" w:hAnsi="Times New Roman"/>
          <w:sz w:val="24"/>
          <w:szCs w:val="24"/>
        </w:rPr>
        <w:t>.</w:t>
      </w:r>
    </w:p>
    <w:p w:rsidR="00524C60" w:rsidRPr="00524C60" w:rsidRDefault="00524C60" w:rsidP="00787E2D">
      <w:pPr>
        <w:pStyle w:val="aff7"/>
        <w:widowControl w:val="0"/>
        <w:numPr>
          <w:ilvl w:val="1"/>
          <w:numId w:val="33"/>
        </w:numPr>
        <w:tabs>
          <w:tab w:val="left" w:pos="426"/>
          <w:tab w:val="left" w:pos="802"/>
        </w:tabs>
        <w:suppressAutoHyphens/>
        <w:ind w:left="0" w:right="27" w:firstLine="0"/>
        <w:jc w:val="both"/>
        <w:rPr>
          <w:rFonts w:ascii="Times New Roman" w:hAnsi="Times New Roman"/>
          <w:sz w:val="24"/>
          <w:szCs w:val="24"/>
        </w:rPr>
      </w:pPr>
      <w:r w:rsidRPr="00524C60">
        <w:rPr>
          <w:rFonts w:ascii="Times New Roman" w:hAnsi="Times New Roman"/>
          <w:sz w:val="24"/>
          <w:szCs w:val="24"/>
        </w:rPr>
        <w:t>Датою</w:t>
      </w:r>
      <w:r w:rsidRPr="00524C60">
        <w:rPr>
          <w:rFonts w:ascii="Times New Roman" w:hAnsi="Times New Roman"/>
          <w:spacing w:val="1"/>
          <w:sz w:val="24"/>
          <w:szCs w:val="24"/>
        </w:rPr>
        <w:t xml:space="preserve"> </w:t>
      </w:r>
      <w:r w:rsidRPr="00524C60">
        <w:rPr>
          <w:rFonts w:ascii="Times New Roman" w:hAnsi="Times New Roman"/>
          <w:sz w:val="24"/>
          <w:szCs w:val="24"/>
        </w:rPr>
        <w:t>виконання</w:t>
      </w:r>
      <w:r w:rsidRPr="00524C60">
        <w:rPr>
          <w:rFonts w:ascii="Times New Roman" w:hAnsi="Times New Roman"/>
          <w:spacing w:val="1"/>
          <w:sz w:val="24"/>
          <w:szCs w:val="24"/>
        </w:rPr>
        <w:t xml:space="preserve"> </w:t>
      </w:r>
      <w:r w:rsidRPr="00524C60">
        <w:rPr>
          <w:rFonts w:ascii="Times New Roman" w:hAnsi="Times New Roman"/>
          <w:sz w:val="24"/>
          <w:szCs w:val="24"/>
        </w:rPr>
        <w:t>Постачальником</w:t>
      </w:r>
      <w:r w:rsidRPr="00524C60">
        <w:rPr>
          <w:rFonts w:ascii="Times New Roman" w:hAnsi="Times New Roman"/>
          <w:spacing w:val="1"/>
          <w:sz w:val="24"/>
          <w:szCs w:val="24"/>
        </w:rPr>
        <w:t xml:space="preserve"> </w:t>
      </w:r>
      <w:r w:rsidRPr="00524C60">
        <w:rPr>
          <w:rFonts w:ascii="Times New Roman" w:hAnsi="Times New Roman"/>
          <w:sz w:val="24"/>
          <w:szCs w:val="24"/>
        </w:rPr>
        <w:t>зобов’язань</w:t>
      </w:r>
      <w:r w:rsidRPr="00524C60">
        <w:rPr>
          <w:rFonts w:ascii="Times New Roman" w:hAnsi="Times New Roman"/>
          <w:spacing w:val="1"/>
          <w:sz w:val="24"/>
          <w:szCs w:val="24"/>
        </w:rPr>
        <w:t xml:space="preserve"> </w:t>
      </w:r>
      <w:r w:rsidRPr="00524C60">
        <w:rPr>
          <w:rFonts w:ascii="Times New Roman" w:hAnsi="Times New Roman"/>
          <w:sz w:val="24"/>
          <w:szCs w:val="24"/>
        </w:rPr>
        <w:t>щодо</w:t>
      </w:r>
      <w:r w:rsidRPr="00524C60">
        <w:rPr>
          <w:rFonts w:ascii="Times New Roman" w:hAnsi="Times New Roman"/>
          <w:spacing w:val="1"/>
          <w:sz w:val="24"/>
          <w:szCs w:val="24"/>
        </w:rPr>
        <w:t xml:space="preserve"> </w:t>
      </w:r>
      <w:r w:rsidRPr="00524C60">
        <w:rPr>
          <w:rFonts w:ascii="Times New Roman" w:hAnsi="Times New Roman"/>
          <w:sz w:val="24"/>
          <w:szCs w:val="24"/>
        </w:rPr>
        <w:t>поставки</w:t>
      </w:r>
      <w:r w:rsidRPr="00524C60">
        <w:rPr>
          <w:rFonts w:ascii="Times New Roman" w:hAnsi="Times New Roman"/>
          <w:spacing w:val="1"/>
          <w:sz w:val="24"/>
          <w:szCs w:val="24"/>
        </w:rPr>
        <w:t xml:space="preserve"> </w:t>
      </w:r>
      <w:r w:rsidRPr="00524C60">
        <w:rPr>
          <w:rFonts w:ascii="Times New Roman" w:hAnsi="Times New Roman"/>
          <w:sz w:val="24"/>
          <w:szCs w:val="24"/>
        </w:rPr>
        <w:t>Товару</w:t>
      </w:r>
      <w:r w:rsidRPr="00524C60">
        <w:rPr>
          <w:rFonts w:ascii="Times New Roman" w:hAnsi="Times New Roman"/>
          <w:spacing w:val="1"/>
          <w:sz w:val="24"/>
          <w:szCs w:val="24"/>
        </w:rPr>
        <w:t xml:space="preserve"> </w:t>
      </w:r>
      <w:r w:rsidRPr="00524C60">
        <w:rPr>
          <w:rFonts w:ascii="Times New Roman" w:hAnsi="Times New Roman"/>
          <w:sz w:val="24"/>
          <w:szCs w:val="24"/>
        </w:rPr>
        <w:t>вважається</w:t>
      </w:r>
      <w:r w:rsidRPr="00524C60">
        <w:rPr>
          <w:rFonts w:ascii="Times New Roman" w:hAnsi="Times New Roman"/>
          <w:spacing w:val="1"/>
          <w:sz w:val="24"/>
          <w:szCs w:val="24"/>
        </w:rPr>
        <w:t xml:space="preserve"> </w:t>
      </w:r>
      <w:r w:rsidRPr="00524C60">
        <w:rPr>
          <w:rFonts w:ascii="Times New Roman" w:hAnsi="Times New Roman"/>
          <w:sz w:val="24"/>
          <w:szCs w:val="24"/>
        </w:rPr>
        <w:t>дата</w:t>
      </w:r>
      <w:r w:rsidRPr="00524C60">
        <w:rPr>
          <w:rFonts w:ascii="Times New Roman" w:hAnsi="Times New Roman"/>
          <w:spacing w:val="1"/>
          <w:sz w:val="24"/>
          <w:szCs w:val="24"/>
        </w:rPr>
        <w:t xml:space="preserve"> </w:t>
      </w:r>
      <w:r w:rsidRPr="00524C60">
        <w:rPr>
          <w:rFonts w:ascii="Times New Roman" w:hAnsi="Times New Roman"/>
          <w:sz w:val="24"/>
          <w:szCs w:val="24"/>
        </w:rPr>
        <w:t>його</w:t>
      </w:r>
      <w:r w:rsidRPr="00524C60">
        <w:rPr>
          <w:rFonts w:ascii="Times New Roman" w:hAnsi="Times New Roman"/>
          <w:spacing w:val="1"/>
          <w:sz w:val="24"/>
          <w:szCs w:val="24"/>
        </w:rPr>
        <w:t xml:space="preserve"> </w:t>
      </w:r>
      <w:r w:rsidRPr="00524C60">
        <w:rPr>
          <w:rFonts w:ascii="Times New Roman" w:hAnsi="Times New Roman"/>
          <w:sz w:val="24"/>
          <w:szCs w:val="24"/>
        </w:rPr>
        <w:t>надходження</w:t>
      </w:r>
      <w:r w:rsidRPr="00524C60">
        <w:rPr>
          <w:rFonts w:ascii="Times New Roman" w:hAnsi="Times New Roman"/>
          <w:spacing w:val="-1"/>
          <w:sz w:val="24"/>
          <w:szCs w:val="24"/>
        </w:rPr>
        <w:t xml:space="preserve"> </w:t>
      </w:r>
      <w:proofErr w:type="gramStart"/>
      <w:r w:rsidRPr="00524C60">
        <w:rPr>
          <w:rFonts w:ascii="Times New Roman" w:hAnsi="Times New Roman"/>
          <w:sz w:val="24"/>
          <w:szCs w:val="24"/>
        </w:rPr>
        <w:t>у</w:t>
      </w:r>
      <w:proofErr w:type="gramEnd"/>
      <w:r w:rsidRPr="00524C60">
        <w:rPr>
          <w:rFonts w:ascii="Times New Roman" w:hAnsi="Times New Roman"/>
          <w:spacing w:val="-4"/>
          <w:sz w:val="24"/>
          <w:szCs w:val="24"/>
        </w:rPr>
        <w:t xml:space="preserve"> </w:t>
      </w:r>
      <w:r w:rsidRPr="00524C60">
        <w:rPr>
          <w:rFonts w:ascii="Times New Roman" w:hAnsi="Times New Roman"/>
          <w:sz w:val="24"/>
          <w:szCs w:val="24"/>
        </w:rPr>
        <w:t>кількості</w:t>
      </w:r>
      <w:r w:rsidRPr="00524C60">
        <w:rPr>
          <w:rFonts w:ascii="Times New Roman" w:hAnsi="Times New Roman"/>
          <w:spacing w:val="1"/>
          <w:sz w:val="24"/>
          <w:szCs w:val="24"/>
        </w:rPr>
        <w:t xml:space="preserve"> </w:t>
      </w:r>
      <w:r w:rsidRPr="00524C60">
        <w:rPr>
          <w:rFonts w:ascii="Times New Roman" w:hAnsi="Times New Roman"/>
          <w:sz w:val="24"/>
          <w:szCs w:val="24"/>
        </w:rPr>
        <w:t>та</w:t>
      </w:r>
      <w:r w:rsidRPr="00524C60">
        <w:rPr>
          <w:rFonts w:ascii="Times New Roman" w:hAnsi="Times New Roman"/>
          <w:spacing w:val="-2"/>
          <w:sz w:val="24"/>
          <w:szCs w:val="24"/>
        </w:rPr>
        <w:t xml:space="preserve"> </w:t>
      </w:r>
      <w:r w:rsidRPr="00524C60">
        <w:rPr>
          <w:rFonts w:ascii="Times New Roman" w:hAnsi="Times New Roman"/>
          <w:sz w:val="24"/>
          <w:szCs w:val="24"/>
        </w:rPr>
        <w:t>якості,</w:t>
      </w:r>
      <w:r w:rsidRPr="00524C60">
        <w:rPr>
          <w:rFonts w:ascii="Times New Roman" w:hAnsi="Times New Roman"/>
          <w:spacing w:val="3"/>
          <w:sz w:val="24"/>
          <w:szCs w:val="24"/>
        </w:rPr>
        <w:t xml:space="preserve"> </w:t>
      </w:r>
      <w:r w:rsidRPr="00524C60">
        <w:rPr>
          <w:rFonts w:ascii="Times New Roman" w:hAnsi="Times New Roman"/>
          <w:sz w:val="24"/>
          <w:szCs w:val="24"/>
        </w:rPr>
        <w:t>що</w:t>
      </w:r>
      <w:r w:rsidRPr="00524C60">
        <w:rPr>
          <w:rFonts w:ascii="Times New Roman" w:hAnsi="Times New Roman"/>
          <w:spacing w:val="-4"/>
          <w:sz w:val="24"/>
          <w:szCs w:val="24"/>
        </w:rPr>
        <w:t xml:space="preserve"> </w:t>
      </w:r>
      <w:r w:rsidRPr="00524C60">
        <w:rPr>
          <w:rFonts w:ascii="Times New Roman" w:hAnsi="Times New Roman"/>
          <w:sz w:val="24"/>
          <w:szCs w:val="24"/>
        </w:rPr>
        <w:t>відповідають вимогам цього</w:t>
      </w:r>
      <w:r w:rsidRPr="00524C60">
        <w:rPr>
          <w:rFonts w:ascii="Times New Roman" w:hAnsi="Times New Roman"/>
          <w:spacing w:val="1"/>
          <w:sz w:val="24"/>
          <w:szCs w:val="24"/>
        </w:rPr>
        <w:t xml:space="preserve"> </w:t>
      </w:r>
      <w:r w:rsidRPr="00524C60">
        <w:rPr>
          <w:rFonts w:ascii="Times New Roman" w:hAnsi="Times New Roman"/>
          <w:sz w:val="24"/>
          <w:szCs w:val="24"/>
        </w:rPr>
        <w:t>Договору</w:t>
      </w:r>
      <w:r w:rsidRPr="00524C60">
        <w:rPr>
          <w:rFonts w:ascii="Times New Roman" w:hAnsi="Times New Roman"/>
          <w:spacing w:val="-4"/>
          <w:sz w:val="24"/>
          <w:szCs w:val="24"/>
        </w:rPr>
        <w:t xml:space="preserve"> </w:t>
      </w:r>
      <w:r w:rsidRPr="00524C60">
        <w:rPr>
          <w:rFonts w:ascii="Times New Roman" w:hAnsi="Times New Roman"/>
          <w:sz w:val="24"/>
          <w:szCs w:val="24"/>
        </w:rPr>
        <w:t>на</w:t>
      </w:r>
      <w:r w:rsidRPr="00524C60">
        <w:rPr>
          <w:rFonts w:ascii="Times New Roman" w:hAnsi="Times New Roman"/>
          <w:spacing w:val="-1"/>
          <w:sz w:val="24"/>
          <w:szCs w:val="24"/>
        </w:rPr>
        <w:t xml:space="preserve"> </w:t>
      </w:r>
      <w:r w:rsidRPr="00524C60">
        <w:rPr>
          <w:rFonts w:ascii="Times New Roman" w:hAnsi="Times New Roman"/>
          <w:sz w:val="24"/>
          <w:szCs w:val="24"/>
        </w:rPr>
        <w:t>склад</w:t>
      </w:r>
      <w:r w:rsidRPr="00524C60">
        <w:rPr>
          <w:rFonts w:ascii="Times New Roman" w:hAnsi="Times New Roman"/>
          <w:spacing w:val="-1"/>
          <w:sz w:val="24"/>
          <w:szCs w:val="24"/>
        </w:rPr>
        <w:t xml:space="preserve"> </w:t>
      </w:r>
      <w:r w:rsidRPr="00524C60">
        <w:rPr>
          <w:rFonts w:ascii="Times New Roman" w:hAnsi="Times New Roman"/>
          <w:sz w:val="24"/>
          <w:szCs w:val="24"/>
        </w:rPr>
        <w:t>Замовника.</w:t>
      </w:r>
    </w:p>
    <w:p w:rsidR="00524C60" w:rsidRPr="00524C60" w:rsidRDefault="00524C60" w:rsidP="00787E2D">
      <w:pPr>
        <w:pStyle w:val="aff7"/>
        <w:widowControl w:val="0"/>
        <w:numPr>
          <w:ilvl w:val="1"/>
          <w:numId w:val="33"/>
        </w:numPr>
        <w:tabs>
          <w:tab w:val="left" w:pos="426"/>
          <w:tab w:val="left" w:pos="716"/>
        </w:tabs>
        <w:suppressAutoHyphens/>
        <w:ind w:left="0" w:right="27" w:firstLine="0"/>
        <w:jc w:val="both"/>
        <w:rPr>
          <w:rFonts w:ascii="Times New Roman" w:hAnsi="Times New Roman"/>
          <w:sz w:val="24"/>
          <w:szCs w:val="24"/>
        </w:rPr>
      </w:pPr>
      <w:r w:rsidRPr="00524C60">
        <w:rPr>
          <w:rFonts w:ascii="Times New Roman" w:hAnsi="Times New Roman"/>
          <w:spacing w:val="-1"/>
          <w:sz w:val="24"/>
          <w:szCs w:val="24"/>
        </w:rPr>
        <w:lastRenderedPageBreak/>
        <w:t>Постачальник</w:t>
      </w:r>
      <w:r w:rsidRPr="00524C60">
        <w:rPr>
          <w:rFonts w:ascii="Times New Roman" w:hAnsi="Times New Roman"/>
          <w:spacing w:val="-14"/>
          <w:sz w:val="24"/>
          <w:szCs w:val="24"/>
        </w:rPr>
        <w:t xml:space="preserve"> </w:t>
      </w:r>
      <w:r w:rsidRPr="00524C60">
        <w:rPr>
          <w:rFonts w:ascii="Times New Roman" w:hAnsi="Times New Roman"/>
          <w:spacing w:val="-1"/>
          <w:sz w:val="24"/>
          <w:szCs w:val="24"/>
        </w:rPr>
        <w:t>зобов’язаний</w:t>
      </w:r>
      <w:r w:rsidRPr="00524C60">
        <w:rPr>
          <w:rFonts w:ascii="Times New Roman" w:hAnsi="Times New Roman"/>
          <w:spacing w:val="-16"/>
          <w:sz w:val="24"/>
          <w:szCs w:val="24"/>
        </w:rPr>
        <w:t xml:space="preserve"> </w:t>
      </w:r>
      <w:r w:rsidRPr="00524C60">
        <w:rPr>
          <w:rFonts w:ascii="Times New Roman" w:hAnsi="Times New Roman"/>
          <w:spacing w:val="-1"/>
          <w:sz w:val="24"/>
          <w:szCs w:val="24"/>
        </w:rPr>
        <w:t>передати</w:t>
      </w:r>
      <w:r w:rsidRPr="00524C60">
        <w:rPr>
          <w:rFonts w:ascii="Times New Roman" w:hAnsi="Times New Roman"/>
          <w:spacing w:val="-10"/>
          <w:sz w:val="24"/>
          <w:szCs w:val="24"/>
        </w:rPr>
        <w:t xml:space="preserve"> </w:t>
      </w:r>
      <w:r w:rsidRPr="00524C60">
        <w:rPr>
          <w:rFonts w:ascii="Times New Roman" w:hAnsi="Times New Roman"/>
          <w:spacing w:val="-1"/>
          <w:sz w:val="24"/>
          <w:szCs w:val="24"/>
        </w:rPr>
        <w:t>Замовнику</w:t>
      </w:r>
      <w:r w:rsidRPr="00524C60">
        <w:rPr>
          <w:rFonts w:ascii="Times New Roman" w:hAnsi="Times New Roman"/>
          <w:spacing w:val="-12"/>
          <w:sz w:val="24"/>
          <w:szCs w:val="24"/>
        </w:rPr>
        <w:t xml:space="preserve"> </w:t>
      </w:r>
      <w:r w:rsidRPr="00524C60">
        <w:rPr>
          <w:rFonts w:ascii="Times New Roman" w:hAnsi="Times New Roman"/>
          <w:sz w:val="24"/>
          <w:szCs w:val="24"/>
        </w:rPr>
        <w:t>товар,</w:t>
      </w:r>
      <w:r w:rsidRPr="00524C60">
        <w:rPr>
          <w:rFonts w:ascii="Times New Roman" w:hAnsi="Times New Roman"/>
          <w:spacing w:val="-9"/>
          <w:sz w:val="24"/>
          <w:szCs w:val="24"/>
        </w:rPr>
        <w:t xml:space="preserve"> </w:t>
      </w:r>
      <w:r w:rsidRPr="00524C60">
        <w:rPr>
          <w:rFonts w:ascii="Times New Roman" w:hAnsi="Times New Roman"/>
          <w:sz w:val="24"/>
          <w:szCs w:val="24"/>
        </w:rPr>
        <w:t>номенклатура,</w:t>
      </w:r>
      <w:r w:rsidRPr="00524C60">
        <w:rPr>
          <w:rFonts w:ascii="Times New Roman" w:hAnsi="Times New Roman"/>
          <w:spacing w:val="-10"/>
          <w:sz w:val="24"/>
          <w:szCs w:val="24"/>
        </w:rPr>
        <w:t xml:space="preserve"> </w:t>
      </w:r>
      <w:r w:rsidRPr="00524C60">
        <w:rPr>
          <w:rFonts w:ascii="Times New Roman" w:hAnsi="Times New Roman"/>
          <w:sz w:val="24"/>
          <w:szCs w:val="24"/>
        </w:rPr>
        <w:t>асортимент,</w:t>
      </w:r>
      <w:r w:rsidRPr="00524C60">
        <w:rPr>
          <w:rFonts w:ascii="Times New Roman" w:hAnsi="Times New Roman"/>
          <w:spacing w:val="-9"/>
          <w:sz w:val="24"/>
          <w:szCs w:val="24"/>
        </w:rPr>
        <w:t xml:space="preserve"> </w:t>
      </w:r>
      <w:r w:rsidRPr="00524C60">
        <w:rPr>
          <w:rFonts w:ascii="Times New Roman" w:hAnsi="Times New Roman"/>
          <w:sz w:val="24"/>
          <w:szCs w:val="24"/>
        </w:rPr>
        <w:t>кількість</w:t>
      </w:r>
      <w:r w:rsidRPr="00524C60">
        <w:rPr>
          <w:rFonts w:ascii="Times New Roman" w:hAnsi="Times New Roman"/>
          <w:spacing w:val="-13"/>
          <w:sz w:val="24"/>
          <w:szCs w:val="24"/>
        </w:rPr>
        <w:t xml:space="preserve"> </w:t>
      </w:r>
      <w:r w:rsidRPr="00524C60">
        <w:rPr>
          <w:rFonts w:ascii="Times New Roman" w:hAnsi="Times New Roman"/>
          <w:sz w:val="24"/>
          <w:szCs w:val="24"/>
        </w:rPr>
        <w:t>і</w:t>
      </w:r>
      <w:r w:rsidRPr="00524C60">
        <w:rPr>
          <w:rFonts w:ascii="Times New Roman" w:hAnsi="Times New Roman"/>
          <w:spacing w:val="-10"/>
          <w:sz w:val="24"/>
          <w:szCs w:val="24"/>
        </w:rPr>
        <w:t xml:space="preserve"> </w:t>
      </w:r>
      <w:r w:rsidRPr="00524C60">
        <w:rPr>
          <w:rFonts w:ascii="Times New Roman" w:hAnsi="Times New Roman"/>
          <w:sz w:val="24"/>
          <w:szCs w:val="24"/>
        </w:rPr>
        <w:t>якість</w:t>
      </w:r>
      <w:r w:rsidRPr="00524C60">
        <w:rPr>
          <w:rFonts w:ascii="Times New Roman" w:hAnsi="Times New Roman"/>
          <w:spacing w:val="-53"/>
          <w:sz w:val="24"/>
          <w:szCs w:val="24"/>
        </w:rPr>
        <w:t xml:space="preserve">  </w:t>
      </w:r>
      <w:r w:rsidRPr="00524C60">
        <w:rPr>
          <w:rFonts w:ascii="Times New Roman" w:hAnsi="Times New Roman"/>
          <w:sz w:val="24"/>
          <w:szCs w:val="24"/>
        </w:rPr>
        <w:t>якої</w:t>
      </w:r>
      <w:r w:rsidRPr="00524C60">
        <w:rPr>
          <w:rFonts w:ascii="Times New Roman" w:hAnsi="Times New Roman"/>
          <w:spacing w:val="2"/>
          <w:sz w:val="24"/>
          <w:szCs w:val="24"/>
        </w:rPr>
        <w:t xml:space="preserve"> </w:t>
      </w:r>
      <w:r w:rsidRPr="00524C60">
        <w:rPr>
          <w:rFonts w:ascii="Times New Roman" w:hAnsi="Times New Roman"/>
          <w:sz w:val="24"/>
          <w:szCs w:val="24"/>
        </w:rPr>
        <w:t>відповідає</w:t>
      </w:r>
      <w:r w:rsidRPr="00524C60">
        <w:rPr>
          <w:rFonts w:ascii="Times New Roman" w:hAnsi="Times New Roman"/>
          <w:spacing w:val="2"/>
          <w:sz w:val="24"/>
          <w:szCs w:val="24"/>
        </w:rPr>
        <w:t xml:space="preserve"> </w:t>
      </w:r>
      <w:r w:rsidRPr="00524C60">
        <w:rPr>
          <w:rFonts w:ascii="Times New Roman" w:hAnsi="Times New Roman"/>
          <w:sz w:val="24"/>
          <w:szCs w:val="24"/>
        </w:rPr>
        <w:t>умовам</w:t>
      </w:r>
      <w:r w:rsidRPr="00524C60">
        <w:rPr>
          <w:rFonts w:ascii="Times New Roman" w:hAnsi="Times New Roman"/>
          <w:spacing w:val="1"/>
          <w:sz w:val="24"/>
          <w:szCs w:val="24"/>
        </w:rPr>
        <w:t xml:space="preserve"> </w:t>
      </w:r>
      <w:r w:rsidRPr="00524C60">
        <w:rPr>
          <w:rFonts w:ascii="Times New Roman" w:hAnsi="Times New Roman"/>
          <w:sz w:val="24"/>
          <w:szCs w:val="24"/>
        </w:rPr>
        <w:t>Договору</w:t>
      </w:r>
      <w:r w:rsidRPr="00524C60">
        <w:rPr>
          <w:rFonts w:ascii="Times New Roman" w:hAnsi="Times New Roman"/>
          <w:spacing w:val="1"/>
          <w:sz w:val="24"/>
          <w:szCs w:val="24"/>
        </w:rPr>
        <w:t xml:space="preserve"> </w:t>
      </w:r>
      <w:r w:rsidRPr="00524C60">
        <w:rPr>
          <w:rFonts w:ascii="Times New Roman" w:hAnsi="Times New Roman"/>
          <w:sz w:val="24"/>
          <w:szCs w:val="24"/>
        </w:rPr>
        <w:t>та</w:t>
      </w:r>
      <w:r w:rsidRPr="00524C60">
        <w:rPr>
          <w:rFonts w:ascii="Times New Roman" w:hAnsi="Times New Roman"/>
          <w:spacing w:val="-5"/>
          <w:sz w:val="24"/>
          <w:szCs w:val="24"/>
        </w:rPr>
        <w:t xml:space="preserve"> </w:t>
      </w:r>
      <w:r w:rsidRPr="00524C60">
        <w:rPr>
          <w:rFonts w:ascii="Times New Roman" w:hAnsi="Times New Roman"/>
          <w:sz w:val="24"/>
          <w:szCs w:val="24"/>
        </w:rPr>
        <w:t xml:space="preserve">вимогам </w:t>
      </w:r>
      <w:proofErr w:type="gramStart"/>
      <w:r w:rsidRPr="00524C60">
        <w:rPr>
          <w:rFonts w:ascii="Times New Roman" w:hAnsi="Times New Roman"/>
          <w:sz w:val="24"/>
          <w:szCs w:val="24"/>
        </w:rPr>
        <w:t>чинного</w:t>
      </w:r>
      <w:proofErr w:type="gramEnd"/>
      <w:r w:rsidRPr="00524C60">
        <w:rPr>
          <w:rFonts w:ascii="Times New Roman" w:hAnsi="Times New Roman"/>
          <w:spacing w:val="2"/>
          <w:sz w:val="24"/>
          <w:szCs w:val="24"/>
        </w:rPr>
        <w:t xml:space="preserve"> </w:t>
      </w:r>
      <w:r w:rsidRPr="00524C60">
        <w:rPr>
          <w:rFonts w:ascii="Times New Roman" w:hAnsi="Times New Roman"/>
          <w:sz w:val="24"/>
          <w:szCs w:val="24"/>
        </w:rPr>
        <w:t>законодавства</w:t>
      </w:r>
      <w:r w:rsidRPr="00524C60">
        <w:rPr>
          <w:rFonts w:ascii="Times New Roman" w:hAnsi="Times New Roman"/>
          <w:spacing w:val="-1"/>
          <w:sz w:val="24"/>
          <w:szCs w:val="24"/>
        </w:rPr>
        <w:t xml:space="preserve"> </w:t>
      </w:r>
      <w:r w:rsidRPr="00524C60">
        <w:rPr>
          <w:rFonts w:ascii="Times New Roman" w:hAnsi="Times New Roman"/>
          <w:sz w:val="24"/>
          <w:szCs w:val="24"/>
        </w:rPr>
        <w:t>України.</w:t>
      </w:r>
    </w:p>
    <w:p w:rsidR="00524C60" w:rsidRPr="00524C60" w:rsidRDefault="00524C60" w:rsidP="00787E2D">
      <w:pPr>
        <w:pStyle w:val="aff7"/>
        <w:widowControl w:val="0"/>
        <w:numPr>
          <w:ilvl w:val="1"/>
          <w:numId w:val="33"/>
        </w:numPr>
        <w:tabs>
          <w:tab w:val="left" w:pos="426"/>
        </w:tabs>
        <w:suppressAutoHyphens/>
        <w:ind w:left="0" w:right="27" w:firstLine="0"/>
        <w:jc w:val="both"/>
        <w:rPr>
          <w:rFonts w:ascii="Times New Roman" w:hAnsi="Times New Roman"/>
          <w:sz w:val="24"/>
          <w:szCs w:val="24"/>
        </w:rPr>
      </w:pPr>
      <w:r w:rsidRPr="00524C60">
        <w:rPr>
          <w:rFonts w:ascii="Times New Roman" w:hAnsi="Times New Roman"/>
          <w:sz w:val="24"/>
          <w:szCs w:val="24"/>
        </w:rPr>
        <w:t>Датою поставки Товару є дата, коли товар був переданий у власність Замовника в місці поставки,</w:t>
      </w:r>
      <w:r w:rsidRPr="00524C60">
        <w:rPr>
          <w:rFonts w:ascii="Times New Roman" w:hAnsi="Times New Roman"/>
          <w:spacing w:val="1"/>
          <w:sz w:val="24"/>
          <w:szCs w:val="24"/>
        </w:rPr>
        <w:t xml:space="preserve"> </w:t>
      </w:r>
      <w:r w:rsidRPr="00524C60">
        <w:rPr>
          <w:rFonts w:ascii="Times New Roman" w:hAnsi="Times New Roman"/>
          <w:spacing w:val="-1"/>
          <w:sz w:val="24"/>
          <w:szCs w:val="24"/>
        </w:rPr>
        <w:t>що</w:t>
      </w:r>
      <w:r w:rsidRPr="00524C60">
        <w:rPr>
          <w:rFonts w:ascii="Times New Roman" w:hAnsi="Times New Roman"/>
          <w:spacing w:val="-12"/>
          <w:sz w:val="24"/>
          <w:szCs w:val="24"/>
        </w:rPr>
        <w:t xml:space="preserve"> </w:t>
      </w:r>
      <w:proofErr w:type="gramStart"/>
      <w:r w:rsidRPr="00524C60">
        <w:rPr>
          <w:rFonts w:ascii="Times New Roman" w:hAnsi="Times New Roman"/>
          <w:spacing w:val="-1"/>
          <w:sz w:val="24"/>
          <w:szCs w:val="24"/>
        </w:rPr>
        <w:t>п</w:t>
      </w:r>
      <w:proofErr w:type="gramEnd"/>
      <w:r w:rsidRPr="00524C60">
        <w:rPr>
          <w:rFonts w:ascii="Times New Roman" w:hAnsi="Times New Roman"/>
          <w:spacing w:val="-1"/>
          <w:sz w:val="24"/>
          <w:szCs w:val="24"/>
        </w:rPr>
        <w:t>ідтверджується</w:t>
      </w:r>
      <w:r w:rsidRPr="00524C60">
        <w:rPr>
          <w:rFonts w:ascii="Times New Roman" w:hAnsi="Times New Roman"/>
          <w:spacing w:val="-18"/>
          <w:sz w:val="24"/>
          <w:szCs w:val="24"/>
        </w:rPr>
        <w:t xml:space="preserve"> </w:t>
      </w:r>
      <w:r w:rsidRPr="00524C60">
        <w:rPr>
          <w:rFonts w:ascii="Times New Roman" w:hAnsi="Times New Roman"/>
          <w:spacing w:val="-1"/>
          <w:sz w:val="24"/>
          <w:szCs w:val="24"/>
        </w:rPr>
        <w:t>відповідними</w:t>
      </w:r>
      <w:r w:rsidRPr="00524C60">
        <w:rPr>
          <w:rFonts w:ascii="Times New Roman" w:hAnsi="Times New Roman"/>
          <w:spacing w:val="-16"/>
          <w:sz w:val="24"/>
          <w:szCs w:val="24"/>
        </w:rPr>
        <w:t xml:space="preserve"> </w:t>
      </w:r>
      <w:r w:rsidRPr="00524C60">
        <w:rPr>
          <w:rFonts w:ascii="Times New Roman" w:hAnsi="Times New Roman"/>
          <w:sz w:val="24"/>
          <w:szCs w:val="24"/>
        </w:rPr>
        <w:t>накладними</w:t>
      </w:r>
      <w:r w:rsidRPr="00524C60">
        <w:rPr>
          <w:rFonts w:ascii="Times New Roman" w:hAnsi="Times New Roman"/>
          <w:spacing w:val="-11"/>
          <w:sz w:val="24"/>
          <w:szCs w:val="24"/>
        </w:rPr>
        <w:t xml:space="preserve"> </w:t>
      </w:r>
      <w:r w:rsidRPr="00524C60">
        <w:rPr>
          <w:rFonts w:ascii="Times New Roman" w:hAnsi="Times New Roman"/>
          <w:sz w:val="24"/>
          <w:szCs w:val="24"/>
        </w:rPr>
        <w:t>(товаро-супровідними</w:t>
      </w:r>
      <w:r w:rsidRPr="00524C60">
        <w:rPr>
          <w:rFonts w:ascii="Times New Roman" w:hAnsi="Times New Roman"/>
          <w:spacing w:val="-11"/>
          <w:sz w:val="24"/>
          <w:szCs w:val="24"/>
        </w:rPr>
        <w:t xml:space="preserve"> </w:t>
      </w:r>
      <w:r w:rsidRPr="00524C60">
        <w:rPr>
          <w:rFonts w:ascii="Times New Roman" w:hAnsi="Times New Roman"/>
          <w:sz w:val="24"/>
          <w:szCs w:val="24"/>
        </w:rPr>
        <w:t>документами).</w:t>
      </w:r>
      <w:r w:rsidRPr="00524C60">
        <w:rPr>
          <w:rFonts w:ascii="Times New Roman" w:hAnsi="Times New Roman"/>
          <w:spacing w:val="-6"/>
          <w:sz w:val="24"/>
          <w:szCs w:val="24"/>
        </w:rPr>
        <w:t xml:space="preserve"> </w:t>
      </w:r>
      <w:r w:rsidRPr="00524C60">
        <w:rPr>
          <w:rFonts w:ascii="Times New Roman" w:hAnsi="Times New Roman"/>
          <w:bCs/>
          <w:sz w:val="24"/>
          <w:szCs w:val="24"/>
        </w:rPr>
        <w:t>Замовник</w:t>
      </w:r>
      <w:r w:rsidRPr="00524C60">
        <w:rPr>
          <w:rFonts w:ascii="Times New Roman" w:hAnsi="Times New Roman"/>
          <w:b/>
          <w:spacing w:val="-15"/>
          <w:sz w:val="24"/>
          <w:szCs w:val="24"/>
        </w:rPr>
        <w:t xml:space="preserve"> </w:t>
      </w:r>
      <w:r w:rsidRPr="00524C60">
        <w:rPr>
          <w:rFonts w:ascii="Times New Roman" w:hAnsi="Times New Roman"/>
          <w:sz w:val="24"/>
          <w:szCs w:val="24"/>
        </w:rPr>
        <w:t>приймає</w:t>
      </w:r>
      <w:r w:rsidRPr="00524C60">
        <w:rPr>
          <w:rFonts w:ascii="Times New Roman" w:hAnsi="Times New Roman"/>
          <w:spacing w:val="-53"/>
          <w:sz w:val="24"/>
          <w:szCs w:val="24"/>
        </w:rPr>
        <w:t xml:space="preserve">  </w:t>
      </w:r>
      <w:r w:rsidRPr="00524C60">
        <w:rPr>
          <w:rFonts w:ascii="Times New Roman" w:hAnsi="Times New Roman"/>
          <w:sz w:val="24"/>
          <w:szCs w:val="24"/>
        </w:rPr>
        <w:t xml:space="preserve">Товар: за кількістю – відповідно </w:t>
      </w:r>
      <w:proofErr w:type="gramStart"/>
      <w:r w:rsidRPr="00524C60">
        <w:rPr>
          <w:rFonts w:ascii="Times New Roman" w:hAnsi="Times New Roman"/>
          <w:sz w:val="24"/>
          <w:szCs w:val="24"/>
        </w:rPr>
        <w:t>до</w:t>
      </w:r>
      <w:proofErr w:type="gramEnd"/>
      <w:r w:rsidRPr="00524C60">
        <w:rPr>
          <w:rFonts w:ascii="Times New Roman" w:hAnsi="Times New Roman"/>
          <w:sz w:val="24"/>
          <w:szCs w:val="24"/>
        </w:rPr>
        <w:t xml:space="preserve"> накладної; за якістю – відповідно до документації передбаченої</w:t>
      </w:r>
      <w:r w:rsidRPr="00524C60">
        <w:rPr>
          <w:rFonts w:ascii="Times New Roman" w:hAnsi="Times New Roman"/>
          <w:spacing w:val="1"/>
          <w:sz w:val="24"/>
          <w:szCs w:val="24"/>
        </w:rPr>
        <w:t xml:space="preserve"> </w:t>
      </w:r>
      <w:r w:rsidRPr="00524C60">
        <w:rPr>
          <w:rFonts w:ascii="Times New Roman" w:hAnsi="Times New Roman"/>
          <w:sz w:val="24"/>
          <w:szCs w:val="24"/>
        </w:rPr>
        <w:t>розділом ІІ цього</w:t>
      </w:r>
      <w:r w:rsidRPr="00524C60">
        <w:rPr>
          <w:rFonts w:ascii="Times New Roman" w:hAnsi="Times New Roman"/>
          <w:spacing w:val="2"/>
          <w:sz w:val="24"/>
          <w:szCs w:val="24"/>
        </w:rPr>
        <w:t xml:space="preserve"> </w:t>
      </w:r>
      <w:r w:rsidRPr="00524C60">
        <w:rPr>
          <w:rFonts w:ascii="Times New Roman" w:hAnsi="Times New Roman"/>
          <w:sz w:val="24"/>
          <w:szCs w:val="24"/>
        </w:rPr>
        <w:t>Договору.</w:t>
      </w:r>
    </w:p>
    <w:p w:rsidR="00524C60" w:rsidRPr="00524C60" w:rsidRDefault="00524C60" w:rsidP="00787E2D">
      <w:pPr>
        <w:pStyle w:val="aff7"/>
        <w:widowControl w:val="0"/>
        <w:numPr>
          <w:ilvl w:val="1"/>
          <w:numId w:val="33"/>
        </w:numPr>
        <w:tabs>
          <w:tab w:val="left" w:pos="426"/>
        </w:tabs>
        <w:suppressAutoHyphens/>
        <w:ind w:left="0" w:right="27" w:firstLine="0"/>
        <w:jc w:val="both"/>
        <w:rPr>
          <w:rFonts w:ascii="Times New Roman" w:hAnsi="Times New Roman"/>
          <w:sz w:val="24"/>
          <w:szCs w:val="24"/>
        </w:rPr>
      </w:pPr>
      <w:r w:rsidRPr="00524C60">
        <w:rPr>
          <w:rFonts w:ascii="Times New Roman" w:hAnsi="Times New Roman"/>
          <w:sz w:val="24"/>
          <w:szCs w:val="24"/>
        </w:rPr>
        <w:t xml:space="preserve">Товар упакується таким чином, щоб виключити псування та/або знищення його </w:t>
      </w:r>
      <w:proofErr w:type="gramStart"/>
      <w:r w:rsidRPr="00524C60">
        <w:rPr>
          <w:rFonts w:ascii="Times New Roman" w:hAnsi="Times New Roman"/>
          <w:sz w:val="24"/>
          <w:szCs w:val="24"/>
        </w:rPr>
        <w:t>на</w:t>
      </w:r>
      <w:proofErr w:type="gramEnd"/>
      <w:r w:rsidRPr="00524C60">
        <w:rPr>
          <w:rFonts w:ascii="Times New Roman" w:hAnsi="Times New Roman"/>
          <w:spacing w:val="1"/>
          <w:sz w:val="24"/>
          <w:szCs w:val="24"/>
        </w:rPr>
        <w:t xml:space="preserve"> </w:t>
      </w:r>
      <w:r w:rsidRPr="00524C60">
        <w:rPr>
          <w:rFonts w:ascii="Times New Roman" w:hAnsi="Times New Roman"/>
          <w:sz w:val="24"/>
          <w:szCs w:val="24"/>
        </w:rPr>
        <w:t>пері</w:t>
      </w:r>
      <w:proofErr w:type="gramStart"/>
      <w:r w:rsidRPr="00524C60">
        <w:rPr>
          <w:rFonts w:ascii="Times New Roman" w:hAnsi="Times New Roman"/>
          <w:sz w:val="24"/>
          <w:szCs w:val="24"/>
        </w:rPr>
        <w:t>од</w:t>
      </w:r>
      <w:proofErr w:type="gramEnd"/>
      <w:r w:rsidRPr="00524C60">
        <w:rPr>
          <w:rFonts w:ascii="Times New Roman" w:hAnsi="Times New Roman"/>
          <w:spacing w:val="-1"/>
          <w:sz w:val="24"/>
          <w:szCs w:val="24"/>
        </w:rPr>
        <w:t xml:space="preserve"> </w:t>
      </w:r>
      <w:r w:rsidRPr="00524C60">
        <w:rPr>
          <w:rFonts w:ascii="Times New Roman" w:hAnsi="Times New Roman"/>
          <w:sz w:val="24"/>
          <w:szCs w:val="24"/>
        </w:rPr>
        <w:t>поставки</w:t>
      </w:r>
      <w:r w:rsidRPr="00524C60">
        <w:rPr>
          <w:rFonts w:ascii="Times New Roman" w:hAnsi="Times New Roman"/>
          <w:spacing w:val="-1"/>
          <w:sz w:val="24"/>
          <w:szCs w:val="24"/>
        </w:rPr>
        <w:t xml:space="preserve"> </w:t>
      </w:r>
      <w:r w:rsidRPr="00524C60">
        <w:rPr>
          <w:rFonts w:ascii="Times New Roman" w:hAnsi="Times New Roman"/>
          <w:sz w:val="24"/>
          <w:szCs w:val="24"/>
        </w:rPr>
        <w:t>та</w:t>
      </w:r>
      <w:r w:rsidRPr="00524C60">
        <w:rPr>
          <w:rFonts w:ascii="Times New Roman" w:hAnsi="Times New Roman"/>
          <w:spacing w:val="-1"/>
          <w:sz w:val="24"/>
          <w:szCs w:val="24"/>
        </w:rPr>
        <w:t xml:space="preserve"> </w:t>
      </w:r>
      <w:r w:rsidRPr="00524C60">
        <w:rPr>
          <w:rFonts w:ascii="Times New Roman" w:hAnsi="Times New Roman"/>
          <w:sz w:val="24"/>
          <w:szCs w:val="24"/>
        </w:rPr>
        <w:t>зберігання</w:t>
      </w:r>
      <w:r w:rsidRPr="00524C60">
        <w:rPr>
          <w:rFonts w:ascii="Times New Roman" w:hAnsi="Times New Roman"/>
          <w:spacing w:val="-4"/>
          <w:sz w:val="24"/>
          <w:szCs w:val="24"/>
        </w:rPr>
        <w:t xml:space="preserve"> </w:t>
      </w:r>
      <w:r w:rsidRPr="00524C60">
        <w:rPr>
          <w:rFonts w:ascii="Times New Roman" w:hAnsi="Times New Roman"/>
          <w:sz w:val="24"/>
          <w:szCs w:val="24"/>
        </w:rPr>
        <w:t>на</w:t>
      </w:r>
      <w:r w:rsidRPr="00524C60">
        <w:rPr>
          <w:rFonts w:ascii="Times New Roman" w:hAnsi="Times New Roman"/>
          <w:spacing w:val="-5"/>
          <w:sz w:val="24"/>
          <w:szCs w:val="24"/>
        </w:rPr>
        <w:t xml:space="preserve"> </w:t>
      </w:r>
      <w:r w:rsidRPr="00524C60">
        <w:rPr>
          <w:rFonts w:ascii="Times New Roman" w:hAnsi="Times New Roman"/>
          <w:sz w:val="24"/>
          <w:szCs w:val="24"/>
        </w:rPr>
        <w:t>протязі</w:t>
      </w:r>
      <w:r w:rsidRPr="00524C60">
        <w:rPr>
          <w:rFonts w:ascii="Times New Roman" w:hAnsi="Times New Roman"/>
          <w:spacing w:val="-2"/>
          <w:sz w:val="24"/>
          <w:szCs w:val="24"/>
        </w:rPr>
        <w:t xml:space="preserve"> </w:t>
      </w:r>
      <w:r w:rsidRPr="00524C60">
        <w:rPr>
          <w:rFonts w:ascii="Times New Roman" w:hAnsi="Times New Roman"/>
          <w:sz w:val="24"/>
          <w:szCs w:val="24"/>
        </w:rPr>
        <w:t>терміну</w:t>
      </w:r>
      <w:r w:rsidRPr="00524C60">
        <w:rPr>
          <w:rFonts w:ascii="Times New Roman" w:hAnsi="Times New Roman"/>
          <w:spacing w:val="-3"/>
          <w:sz w:val="24"/>
          <w:szCs w:val="24"/>
        </w:rPr>
        <w:t xml:space="preserve"> </w:t>
      </w:r>
      <w:r w:rsidRPr="00524C60">
        <w:rPr>
          <w:rFonts w:ascii="Times New Roman" w:hAnsi="Times New Roman"/>
          <w:sz w:val="24"/>
          <w:szCs w:val="24"/>
        </w:rPr>
        <w:t>придатності.</w:t>
      </w:r>
    </w:p>
    <w:p w:rsidR="00524C60" w:rsidRPr="00524C60" w:rsidRDefault="00524C60" w:rsidP="00787E2D">
      <w:pPr>
        <w:pStyle w:val="aff7"/>
        <w:widowControl w:val="0"/>
        <w:numPr>
          <w:ilvl w:val="1"/>
          <w:numId w:val="33"/>
        </w:numPr>
        <w:tabs>
          <w:tab w:val="left" w:pos="567"/>
        </w:tabs>
        <w:suppressAutoHyphens/>
        <w:ind w:left="0" w:right="27" w:firstLine="0"/>
        <w:jc w:val="both"/>
        <w:rPr>
          <w:rFonts w:ascii="Times New Roman" w:hAnsi="Times New Roman"/>
          <w:sz w:val="24"/>
          <w:szCs w:val="24"/>
        </w:rPr>
      </w:pPr>
      <w:r w:rsidRPr="00524C60">
        <w:rPr>
          <w:rFonts w:ascii="Times New Roman" w:hAnsi="Times New Roman"/>
          <w:sz w:val="24"/>
          <w:szCs w:val="24"/>
        </w:rPr>
        <w:t>Товар повинен зберігатися та транспортуватися з дотриманням відповідних температурних умов,</w:t>
      </w:r>
      <w:r w:rsidRPr="00524C60">
        <w:rPr>
          <w:rFonts w:ascii="Times New Roman" w:hAnsi="Times New Roman"/>
          <w:spacing w:val="1"/>
          <w:sz w:val="24"/>
          <w:szCs w:val="24"/>
        </w:rPr>
        <w:t xml:space="preserve"> </w:t>
      </w:r>
      <w:r w:rsidRPr="00524C60">
        <w:rPr>
          <w:rFonts w:ascii="Times New Roman" w:hAnsi="Times New Roman"/>
          <w:sz w:val="24"/>
          <w:szCs w:val="24"/>
        </w:rPr>
        <w:t>визначених</w:t>
      </w:r>
      <w:r w:rsidRPr="00524C60">
        <w:rPr>
          <w:rFonts w:ascii="Times New Roman" w:hAnsi="Times New Roman"/>
          <w:spacing w:val="1"/>
          <w:sz w:val="24"/>
          <w:szCs w:val="24"/>
        </w:rPr>
        <w:t xml:space="preserve"> </w:t>
      </w:r>
      <w:r w:rsidRPr="00524C60">
        <w:rPr>
          <w:rFonts w:ascii="Times New Roman" w:hAnsi="Times New Roman"/>
          <w:sz w:val="24"/>
          <w:szCs w:val="24"/>
        </w:rPr>
        <w:t>в</w:t>
      </w:r>
      <w:r w:rsidRPr="00524C60">
        <w:rPr>
          <w:rFonts w:ascii="Times New Roman" w:hAnsi="Times New Roman"/>
          <w:spacing w:val="-1"/>
          <w:sz w:val="24"/>
          <w:szCs w:val="24"/>
        </w:rPr>
        <w:t xml:space="preserve"> </w:t>
      </w:r>
      <w:r w:rsidRPr="00524C60">
        <w:rPr>
          <w:rFonts w:ascii="Times New Roman" w:hAnsi="Times New Roman"/>
          <w:sz w:val="24"/>
          <w:szCs w:val="24"/>
        </w:rPr>
        <w:t>інструкції</w:t>
      </w:r>
      <w:r w:rsidRPr="00524C60">
        <w:rPr>
          <w:rFonts w:ascii="Times New Roman" w:hAnsi="Times New Roman"/>
          <w:spacing w:val="-2"/>
          <w:sz w:val="24"/>
          <w:szCs w:val="24"/>
        </w:rPr>
        <w:t xml:space="preserve"> </w:t>
      </w:r>
      <w:r w:rsidRPr="00524C60">
        <w:rPr>
          <w:rFonts w:ascii="Times New Roman" w:hAnsi="Times New Roman"/>
          <w:sz w:val="24"/>
          <w:szCs w:val="24"/>
        </w:rPr>
        <w:t>про</w:t>
      </w:r>
      <w:r w:rsidRPr="00524C60">
        <w:rPr>
          <w:rFonts w:ascii="Times New Roman" w:hAnsi="Times New Roman"/>
          <w:spacing w:val="-3"/>
          <w:sz w:val="24"/>
          <w:szCs w:val="24"/>
        </w:rPr>
        <w:t xml:space="preserve"> </w:t>
      </w:r>
      <w:r w:rsidRPr="00524C60">
        <w:rPr>
          <w:rFonts w:ascii="Times New Roman" w:hAnsi="Times New Roman"/>
          <w:sz w:val="24"/>
          <w:szCs w:val="24"/>
        </w:rPr>
        <w:t>використання.</w:t>
      </w:r>
    </w:p>
    <w:p w:rsidR="00524C60" w:rsidRPr="00524C60" w:rsidRDefault="00524C60" w:rsidP="00787E2D">
      <w:pPr>
        <w:pStyle w:val="30"/>
        <w:keepLines/>
        <w:numPr>
          <w:ilvl w:val="1"/>
          <w:numId w:val="33"/>
        </w:numPr>
        <w:tabs>
          <w:tab w:val="left" w:pos="567"/>
          <w:tab w:val="left" w:pos="981"/>
        </w:tabs>
        <w:spacing w:before="40" w:after="0" w:line="259" w:lineRule="auto"/>
        <w:ind w:left="0" w:right="27" w:firstLine="0"/>
        <w:jc w:val="both"/>
        <w:rPr>
          <w:rFonts w:ascii="Times New Roman" w:hAnsi="Times New Roman"/>
          <w:b w:val="0"/>
          <w:sz w:val="24"/>
          <w:szCs w:val="24"/>
        </w:rPr>
      </w:pPr>
      <w:r w:rsidRPr="00524C60">
        <w:rPr>
          <w:rFonts w:ascii="Times New Roman" w:hAnsi="Times New Roman"/>
          <w:b w:val="0"/>
          <w:sz w:val="24"/>
          <w:szCs w:val="24"/>
        </w:rPr>
        <w:t>Постачальник</w:t>
      </w:r>
      <w:r w:rsidRPr="00524C60">
        <w:rPr>
          <w:rFonts w:ascii="Times New Roman" w:hAnsi="Times New Roman"/>
          <w:b w:val="0"/>
          <w:spacing w:val="1"/>
          <w:sz w:val="24"/>
          <w:szCs w:val="24"/>
        </w:rPr>
        <w:t xml:space="preserve"> </w:t>
      </w:r>
      <w:r w:rsidRPr="00524C60">
        <w:rPr>
          <w:rFonts w:ascii="Times New Roman" w:hAnsi="Times New Roman"/>
          <w:b w:val="0"/>
          <w:sz w:val="24"/>
          <w:szCs w:val="24"/>
        </w:rPr>
        <w:t>несе</w:t>
      </w:r>
      <w:r w:rsidRPr="00524C60">
        <w:rPr>
          <w:rFonts w:ascii="Times New Roman" w:hAnsi="Times New Roman"/>
          <w:b w:val="0"/>
          <w:spacing w:val="1"/>
          <w:sz w:val="24"/>
          <w:szCs w:val="24"/>
        </w:rPr>
        <w:t xml:space="preserve"> </w:t>
      </w:r>
      <w:r w:rsidRPr="00524C60">
        <w:rPr>
          <w:rFonts w:ascii="Times New Roman" w:hAnsi="Times New Roman"/>
          <w:b w:val="0"/>
          <w:sz w:val="24"/>
          <w:szCs w:val="24"/>
        </w:rPr>
        <w:t>відповідальність</w:t>
      </w:r>
      <w:r w:rsidRPr="00524C60">
        <w:rPr>
          <w:rFonts w:ascii="Times New Roman" w:hAnsi="Times New Roman"/>
          <w:b w:val="0"/>
          <w:spacing w:val="1"/>
          <w:sz w:val="24"/>
          <w:szCs w:val="24"/>
        </w:rPr>
        <w:t xml:space="preserve"> </w:t>
      </w:r>
      <w:r w:rsidRPr="00524C60">
        <w:rPr>
          <w:rFonts w:ascii="Times New Roman" w:hAnsi="Times New Roman"/>
          <w:b w:val="0"/>
          <w:sz w:val="24"/>
          <w:szCs w:val="24"/>
        </w:rPr>
        <w:t>за</w:t>
      </w:r>
      <w:r w:rsidRPr="00524C60">
        <w:rPr>
          <w:rFonts w:ascii="Times New Roman" w:hAnsi="Times New Roman"/>
          <w:b w:val="0"/>
          <w:spacing w:val="1"/>
          <w:sz w:val="24"/>
          <w:szCs w:val="24"/>
        </w:rPr>
        <w:t xml:space="preserve"> </w:t>
      </w:r>
      <w:r w:rsidRPr="00524C60">
        <w:rPr>
          <w:rFonts w:ascii="Times New Roman" w:hAnsi="Times New Roman"/>
          <w:b w:val="0"/>
          <w:sz w:val="24"/>
          <w:szCs w:val="24"/>
        </w:rPr>
        <w:t>збереження</w:t>
      </w:r>
      <w:r w:rsidRPr="00524C60">
        <w:rPr>
          <w:rFonts w:ascii="Times New Roman" w:hAnsi="Times New Roman"/>
          <w:b w:val="0"/>
          <w:spacing w:val="1"/>
          <w:sz w:val="24"/>
          <w:szCs w:val="24"/>
        </w:rPr>
        <w:t xml:space="preserve"> </w:t>
      </w:r>
      <w:r w:rsidRPr="00524C60">
        <w:rPr>
          <w:rFonts w:ascii="Times New Roman" w:hAnsi="Times New Roman"/>
          <w:b w:val="0"/>
          <w:sz w:val="24"/>
          <w:szCs w:val="24"/>
        </w:rPr>
        <w:t>цілісності</w:t>
      </w:r>
      <w:r w:rsidRPr="00524C60">
        <w:rPr>
          <w:rFonts w:ascii="Times New Roman" w:hAnsi="Times New Roman"/>
          <w:b w:val="0"/>
          <w:spacing w:val="1"/>
          <w:sz w:val="24"/>
          <w:szCs w:val="24"/>
        </w:rPr>
        <w:t xml:space="preserve"> </w:t>
      </w:r>
      <w:r w:rsidRPr="00524C60">
        <w:rPr>
          <w:rFonts w:ascii="Times New Roman" w:hAnsi="Times New Roman"/>
          <w:b w:val="0"/>
          <w:sz w:val="24"/>
          <w:szCs w:val="24"/>
        </w:rPr>
        <w:t>та</w:t>
      </w:r>
      <w:r w:rsidRPr="00524C60">
        <w:rPr>
          <w:rFonts w:ascii="Times New Roman" w:hAnsi="Times New Roman"/>
          <w:b w:val="0"/>
          <w:spacing w:val="1"/>
          <w:sz w:val="24"/>
          <w:szCs w:val="24"/>
        </w:rPr>
        <w:t xml:space="preserve"> </w:t>
      </w:r>
      <w:r w:rsidRPr="00524C60">
        <w:rPr>
          <w:rFonts w:ascii="Times New Roman" w:hAnsi="Times New Roman"/>
          <w:b w:val="0"/>
          <w:sz w:val="24"/>
          <w:szCs w:val="24"/>
        </w:rPr>
        <w:t>якості</w:t>
      </w:r>
      <w:r w:rsidRPr="00524C60">
        <w:rPr>
          <w:rFonts w:ascii="Times New Roman" w:hAnsi="Times New Roman"/>
          <w:b w:val="0"/>
          <w:spacing w:val="1"/>
          <w:sz w:val="24"/>
          <w:szCs w:val="24"/>
        </w:rPr>
        <w:t xml:space="preserve"> </w:t>
      </w:r>
      <w:r w:rsidRPr="00524C60">
        <w:rPr>
          <w:rFonts w:ascii="Times New Roman" w:hAnsi="Times New Roman"/>
          <w:b w:val="0"/>
          <w:sz w:val="24"/>
          <w:szCs w:val="24"/>
        </w:rPr>
        <w:t>товару</w:t>
      </w:r>
      <w:r w:rsidRPr="00524C60">
        <w:rPr>
          <w:rFonts w:ascii="Times New Roman" w:hAnsi="Times New Roman"/>
          <w:b w:val="0"/>
          <w:spacing w:val="1"/>
          <w:sz w:val="24"/>
          <w:szCs w:val="24"/>
        </w:rPr>
        <w:t xml:space="preserve"> </w:t>
      </w:r>
      <w:r w:rsidRPr="00524C60">
        <w:rPr>
          <w:rFonts w:ascii="Times New Roman" w:hAnsi="Times New Roman"/>
          <w:b w:val="0"/>
          <w:sz w:val="24"/>
          <w:szCs w:val="24"/>
        </w:rPr>
        <w:t>при</w:t>
      </w:r>
      <w:r w:rsidRPr="00524C60">
        <w:rPr>
          <w:rFonts w:ascii="Times New Roman" w:hAnsi="Times New Roman"/>
          <w:b w:val="0"/>
          <w:spacing w:val="-55"/>
          <w:sz w:val="24"/>
          <w:szCs w:val="24"/>
        </w:rPr>
        <w:t xml:space="preserve"> </w:t>
      </w:r>
      <w:r w:rsidRPr="00524C60">
        <w:rPr>
          <w:rFonts w:ascii="Times New Roman" w:hAnsi="Times New Roman"/>
          <w:b w:val="0"/>
          <w:sz w:val="24"/>
          <w:szCs w:val="24"/>
        </w:rPr>
        <w:t>транспортуванні.</w:t>
      </w:r>
    </w:p>
    <w:p w:rsidR="00524C60" w:rsidRPr="00524C60" w:rsidRDefault="00524C60" w:rsidP="00787E2D">
      <w:pPr>
        <w:pStyle w:val="4"/>
        <w:numPr>
          <w:ilvl w:val="0"/>
          <w:numId w:val="31"/>
        </w:numPr>
        <w:tabs>
          <w:tab w:val="clear" w:pos="0"/>
          <w:tab w:val="left" w:pos="284"/>
          <w:tab w:val="left" w:pos="4202"/>
        </w:tabs>
        <w:spacing w:before="0" w:after="240" w:line="259" w:lineRule="auto"/>
        <w:ind w:left="0" w:right="27" w:firstLine="0"/>
        <w:contextualSpacing w:val="0"/>
        <w:jc w:val="center"/>
        <w:rPr>
          <w:rFonts w:ascii="Times New Roman" w:hAnsi="Times New Roman"/>
          <w:b w:val="0"/>
          <w:bCs/>
          <w:i/>
          <w:iCs/>
          <w:color w:val="auto"/>
        </w:rPr>
      </w:pPr>
      <w:r w:rsidRPr="00524C60">
        <w:rPr>
          <w:rFonts w:ascii="Times New Roman" w:hAnsi="Times New Roman"/>
          <w:bCs/>
          <w:color w:val="auto"/>
        </w:rPr>
        <w:t>Права</w:t>
      </w:r>
      <w:r w:rsidRPr="00524C60">
        <w:rPr>
          <w:rFonts w:ascii="Times New Roman" w:hAnsi="Times New Roman"/>
          <w:bCs/>
          <w:color w:val="auto"/>
          <w:spacing w:val="-5"/>
        </w:rPr>
        <w:t xml:space="preserve"> </w:t>
      </w:r>
      <w:r w:rsidRPr="00524C60">
        <w:rPr>
          <w:rFonts w:ascii="Times New Roman" w:hAnsi="Times New Roman"/>
          <w:bCs/>
          <w:color w:val="auto"/>
        </w:rPr>
        <w:t>та</w:t>
      </w:r>
      <w:r w:rsidRPr="00524C60">
        <w:rPr>
          <w:rFonts w:ascii="Times New Roman" w:hAnsi="Times New Roman"/>
          <w:bCs/>
          <w:color w:val="auto"/>
          <w:spacing w:val="-4"/>
        </w:rPr>
        <w:t xml:space="preserve"> </w:t>
      </w:r>
      <w:r w:rsidRPr="00524C60">
        <w:rPr>
          <w:rFonts w:ascii="Times New Roman" w:hAnsi="Times New Roman"/>
          <w:bCs/>
          <w:color w:val="auto"/>
        </w:rPr>
        <w:t>обов’язки</w:t>
      </w:r>
      <w:r w:rsidRPr="00524C60">
        <w:rPr>
          <w:rFonts w:ascii="Times New Roman" w:hAnsi="Times New Roman"/>
          <w:bCs/>
          <w:color w:val="auto"/>
          <w:spacing w:val="-2"/>
        </w:rPr>
        <w:t xml:space="preserve"> </w:t>
      </w:r>
      <w:r w:rsidRPr="00524C60">
        <w:rPr>
          <w:rFonts w:ascii="Times New Roman" w:hAnsi="Times New Roman"/>
          <w:bCs/>
          <w:color w:val="auto"/>
        </w:rPr>
        <w:t>Сторін</w:t>
      </w:r>
    </w:p>
    <w:p w:rsidR="00524C60" w:rsidRPr="00524C60" w:rsidRDefault="00524C60" w:rsidP="00787E2D">
      <w:pPr>
        <w:pStyle w:val="aff7"/>
        <w:widowControl w:val="0"/>
        <w:numPr>
          <w:ilvl w:val="1"/>
          <w:numId w:val="27"/>
        </w:numPr>
        <w:tabs>
          <w:tab w:val="left" w:pos="426"/>
        </w:tabs>
        <w:suppressAutoHyphens/>
        <w:ind w:left="0" w:right="27" w:firstLine="0"/>
        <w:rPr>
          <w:rFonts w:ascii="Times New Roman" w:hAnsi="Times New Roman"/>
          <w:sz w:val="24"/>
          <w:szCs w:val="24"/>
        </w:rPr>
      </w:pPr>
      <w:r w:rsidRPr="00524C60">
        <w:rPr>
          <w:rFonts w:ascii="Times New Roman" w:hAnsi="Times New Roman"/>
          <w:sz w:val="24"/>
          <w:szCs w:val="24"/>
        </w:rPr>
        <w:t>Замовник</w:t>
      </w:r>
      <w:r w:rsidRPr="00524C60">
        <w:rPr>
          <w:rFonts w:ascii="Times New Roman" w:hAnsi="Times New Roman"/>
          <w:spacing w:val="-3"/>
          <w:sz w:val="24"/>
          <w:szCs w:val="24"/>
        </w:rPr>
        <w:t xml:space="preserve"> </w:t>
      </w:r>
      <w:r w:rsidRPr="00524C60">
        <w:rPr>
          <w:rFonts w:ascii="Times New Roman" w:hAnsi="Times New Roman"/>
          <w:sz w:val="24"/>
          <w:szCs w:val="24"/>
        </w:rPr>
        <w:t>зобов’язаний:</w:t>
      </w:r>
    </w:p>
    <w:p w:rsidR="00524C60" w:rsidRPr="00524C60" w:rsidRDefault="00524C60" w:rsidP="00787E2D">
      <w:pPr>
        <w:pStyle w:val="aff7"/>
        <w:widowControl w:val="0"/>
        <w:numPr>
          <w:ilvl w:val="2"/>
          <w:numId w:val="27"/>
        </w:numPr>
        <w:tabs>
          <w:tab w:val="left" w:pos="426"/>
          <w:tab w:val="left" w:pos="567"/>
        </w:tabs>
        <w:suppressAutoHyphens/>
        <w:ind w:left="0" w:right="27" w:firstLine="0"/>
        <w:jc w:val="both"/>
        <w:rPr>
          <w:rFonts w:ascii="Times New Roman" w:hAnsi="Times New Roman"/>
          <w:sz w:val="24"/>
          <w:szCs w:val="24"/>
        </w:rPr>
      </w:pPr>
      <w:r w:rsidRPr="00524C60">
        <w:rPr>
          <w:rFonts w:ascii="Times New Roman" w:hAnsi="Times New Roman"/>
          <w:sz w:val="24"/>
          <w:szCs w:val="24"/>
        </w:rPr>
        <w:t>Своєчасно та в повному обсязі здійснювати оплату відповідно до умов цього Договору.</w:t>
      </w:r>
    </w:p>
    <w:p w:rsidR="00524C60" w:rsidRPr="00524C60" w:rsidRDefault="00524C60" w:rsidP="00787E2D">
      <w:pPr>
        <w:pStyle w:val="aff7"/>
        <w:widowControl w:val="0"/>
        <w:numPr>
          <w:ilvl w:val="2"/>
          <w:numId w:val="27"/>
        </w:numPr>
        <w:tabs>
          <w:tab w:val="left" w:pos="426"/>
          <w:tab w:val="left" w:pos="567"/>
          <w:tab w:val="left" w:pos="893"/>
        </w:tabs>
        <w:suppressAutoHyphens/>
        <w:ind w:left="0" w:right="27" w:firstLine="0"/>
        <w:jc w:val="both"/>
        <w:rPr>
          <w:rFonts w:ascii="Times New Roman" w:hAnsi="Times New Roman"/>
          <w:sz w:val="24"/>
          <w:szCs w:val="24"/>
        </w:rPr>
      </w:pPr>
      <w:r w:rsidRPr="00524C60">
        <w:rPr>
          <w:rFonts w:ascii="Times New Roman" w:hAnsi="Times New Roman"/>
          <w:sz w:val="24"/>
          <w:szCs w:val="24"/>
        </w:rPr>
        <w:t>Приймати</w:t>
      </w:r>
      <w:r w:rsidRPr="00524C60">
        <w:rPr>
          <w:rFonts w:ascii="Times New Roman" w:hAnsi="Times New Roman"/>
          <w:spacing w:val="-7"/>
          <w:sz w:val="24"/>
          <w:szCs w:val="24"/>
        </w:rPr>
        <w:t xml:space="preserve"> </w:t>
      </w:r>
      <w:r w:rsidRPr="00524C60">
        <w:rPr>
          <w:rFonts w:ascii="Times New Roman" w:hAnsi="Times New Roman"/>
          <w:sz w:val="24"/>
          <w:szCs w:val="24"/>
        </w:rPr>
        <w:t>поставлений</w:t>
      </w:r>
      <w:r w:rsidRPr="00524C60">
        <w:rPr>
          <w:rFonts w:ascii="Times New Roman" w:hAnsi="Times New Roman"/>
          <w:spacing w:val="-1"/>
          <w:sz w:val="24"/>
          <w:szCs w:val="24"/>
        </w:rPr>
        <w:t xml:space="preserve"> </w:t>
      </w:r>
      <w:r w:rsidRPr="00524C60">
        <w:rPr>
          <w:rFonts w:ascii="Times New Roman" w:hAnsi="Times New Roman"/>
          <w:sz w:val="24"/>
          <w:szCs w:val="24"/>
        </w:rPr>
        <w:t>Товар</w:t>
      </w:r>
      <w:r w:rsidRPr="00524C60">
        <w:rPr>
          <w:rFonts w:ascii="Times New Roman" w:hAnsi="Times New Roman"/>
          <w:spacing w:val="-4"/>
          <w:sz w:val="24"/>
          <w:szCs w:val="24"/>
        </w:rPr>
        <w:t xml:space="preserve"> </w:t>
      </w:r>
      <w:r w:rsidRPr="00524C60">
        <w:rPr>
          <w:rFonts w:ascii="Times New Roman" w:hAnsi="Times New Roman"/>
          <w:sz w:val="24"/>
          <w:szCs w:val="24"/>
        </w:rPr>
        <w:t>згідно</w:t>
      </w:r>
      <w:r w:rsidRPr="00524C60">
        <w:rPr>
          <w:rFonts w:ascii="Times New Roman" w:hAnsi="Times New Roman"/>
          <w:spacing w:val="-3"/>
          <w:sz w:val="24"/>
          <w:szCs w:val="24"/>
        </w:rPr>
        <w:t xml:space="preserve"> </w:t>
      </w:r>
      <w:r w:rsidRPr="00524C60">
        <w:rPr>
          <w:rFonts w:ascii="Times New Roman" w:hAnsi="Times New Roman"/>
          <w:sz w:val="24"/>
          <w:szCs w:val="24"/>
        </w:rPr>
        <w:t>з</w:t>
      </w:r>
      <w:r w:rsidRPr="00524C60">
        <w:rPr>
          <w:rFonts w:ascii="Times New Roman" w:hAnsi="Times New Roman"/>
          <w:spacing w:val="2"/>
          <w:sz w:val="24"/>
          <w:szCs w:val="24"/>
        </w:rPr>
        <w:t xml:space="preserve"> </w:t>
      </w:r>
      <w:r w:rsidRPr="00524C60">
        <w:rPr>
          <w:rFonts w:ascii="Times New Roman" w:hAnsi="Times New Roman"/>
          <w:sz w:val="24"/>
          <w:szCs w:val="24"/>
        </w:rPr>
        <w:t>видатковою</w:t>
      </w:r>
      <w:r w:rsidRPr="00524C60">
        <w:rPr>
          <w:rFonts w:ascii="Times New Roman" w:hAnsi="Times New Roman"/>
          <w:spacing w:val="2"/>
          <w:sz w:val="24"/>
          <w:szCs w:val="24"/>
        </w:rPr>
        <w:t xml:space="preserve"> </w:t>
      </w:r>
      <w:r w:rsidRPr="00524C60">
        <w:rPr>
          <w:rFonts w:ascii="Times New Roman" w:hAnsi="Times New Roman"/>
          <w:sz w:val="24"/>
          <w:szCs w:val="24"/>
        </w:rPr>
        <w:t>накладною</w:t>
      </w:r>
      <w:r w:rsidRPr="00524C60">
        <w:rPr>
          <w:rFonts w:ascii="Times New Roman" w:hAnsi="Times New Roman"/>
          <w:spacing w:val="1"/>
          <w:sz w:val="24"/>
          <w:szCs w:val="24"/>
        </w:rPr>
        <w:t xml:space="preserve"> </w:t>
      </w:r>
      <w:r w:rsidRPr="00524C60">
        <w:rPr>
          <w:rFonts w:ascii="Times New Roman" w:hAnsi="Times New Roman"/>
          <w:sz w:val="24"/>
          <w:szCs w:val="24"/>
        </w:rPr>
        <w:t>та</w:t>
      </w:r>
      <w:r w:rsidRPr="00524C60">
        <w:rPr>
          <w:rFonts w:ascii="Times New Roman" w:hAnsi="Times New Roman"/>
          <w:spacing w:val="-4"/>
          <w:sz w:val="24"/>
          <w:szCs w:val="24"/>
        </w:rPr>
        <w:t xml:space="preserve"> </w:t>
      </w:r>
      <w:r w:rsidRPr="00524C60">
        <w:rPr>
          <w:rFonts w:ascii="Times New Roman" w:hAnsi="Times New Roman"/>
          <w:sz w:val="24"/>
          <w:szCs w:val="24"/>
        </w:rPr>
        <w:t>договору</w:t>
      </w:r>
      <w:r w:rsidRPr="00524C60">
        <w:rPr>
          <w:rFonts w:ascii="Times New Roman" w:hAnsi="Times New Roman"/>
          <w:spacing w:val="-3"/>
          <w:sz w:val="24"/>
          <w:szCs w:val="24"/>
        </w:rPr>
        <w:t xml:space="preserve"> </w:t>
      </w:r>
      <w:proofErr w:type="gramStart"/>
      <w:r w:rsidRPr="00524C60">
        <w:rPr>
          <w:rFonts w:ascii="Times New Roman" w:hAnsi="Times New Roman"/>
          <w:sz w:val="24"/>
          <w:szCs w:val="24"/>
        </w:rPr>
        <w:t>про</w:t>
      </w:r>
      <w:proofErr w:type="gramEnd"/>
      <w:r w:rsidRPr="00524C60">
        <w:rPr>
          <w:rFonts w:ascii="Times New Roman" w:hAnsi="Times New Roman"/>
          <w:spacing w:val="-4"/>
          <w:sz w:val="24"/>
          <w:szCs w:val="24"/>
        </w:rPr>
        <w:t xml:space="preserve"> </w:t>
      </w:r>
      <w:r w:rsidRPr="00524C60">
        <w:rPr>
          <w:rFonts w:ascii="Times New Roman" w:hAnsi="Times New Roman"/>
          <w:sz w:val="24"/>
          <w:szCs w:val="24"/>
        </w:rPr>
        <w:t>закупівлю.</w:t>
      </w:r>
    </w:p>
    <w:p w:rsidR="00524C60" w:rsidRPr="00524C60" w:rsidRDefault="00524C60" w:rsidP="00787E2D">
      <w:pPr>
        <w:pStyle w:val="aff7"/>
        <w:widowControl w:val="0"/>
        <w:numPr>
          <w:ilvl w:val="2"/>
          <w:numId w:val="27"/>
        </w:numPr>
        <w:tabs>
          <w:tab w:val="left" w:pos="426"/>
          <w:tab w:val="left" w:pos="567"/>
          <w:tab w:val="left" w:pos="904"/>
        </w:tabs>
        <w:suppressAutoHyphens/>
        <w:ind w:left="0" w:right="27" w:firstLine="0"/>
        <w:jc w:val="both"/>
        <w:rPr>
          <w:rFonts w:ascii="Times New Roman" w:hAnsi="Times New Roman"/>
          <w:sz w:val="24"/>
          <w:szCs w:val="24"/>
        </w:rPr>
      </w:pPr>
      <w:r w:rsidRPr="00524C60">
        <w:rPr>
          <w:rFonts w:ascii="Times New Roman" w:hAnsi="Times New Roman"/>
          <w:sz w:val="24"/>
          <w:szCs w:val="24"/>
        </w:rPr>
        <w:t>Приймати поставлений товар згідно з належно оформленими товаро-супровідними документами</w:t>
      </w:r>
      <w:r w:rsidRPr="00524C60">
        <w:rPr>
          <w:rFonts w:ascii="Times New Roman" w:hAnsi="Times New Roman"/>
          <w:spacing w:val="1"/>
          <w:sz w:val="24"/>
          <w:szCs w:val="24"/>
        </w:rPr>
        <w:t xml:space="preserve"> </w:t>
      </w:r>
      <w:r w:rsidRPr="00524C60">
        <w:rPr>
          <w:rFonts w:ascii="Times New Roman" w:hAnsi="Times New Roman"/>
          <w:sz w:val="24"/>
          <w:szCs w:val="24"/>
        </w:rPr>
        <w:t>(накладними,</w:t>
      </w:r>
      <w:r w:rsidRPr="00524C60">
        <w:rPr>
          <w:rFonts w:ascii="Times New Roman" w:hAnsi="Times New Roman"/>
          <w:spacing w:val="-2"/>
          <w:sz w:val="24"/>
          <w:szCs w:val="24"/>
        </w:rPr>
        <w:t xml:space="preserve"> </w:t>
      </w:r>
      <w:r w:rsidRPr="00524C60">
        <w:rPr>
          <w:rFonts w:ascii="Times New Roman" w:hAnsi="Times New Roman"/>
          <w:sz w:val="24"/>
          <w:szCs w:val="24"/>
        </w:rPr>
        <w:t>тощо).</w:t>
      </w:r>
    </w:p>
    <w:p w:rsidR="00524C60" w:rsidRPr="00524C60" w:rsidRDefault="00524C60" w:rsidP="00787E2D">
      <w:pPr>
        <w:pStyle w:val="aff7"/>
        <w:widowControl w:val="0"/>
        <w:numPr>
          <w:ilvl w:val="1"/>
          <w:numId w:val="27"/>
        </w:numPr>
        <w:tabs>
          <w:tab w:val="left" w:pos="426"/>
          <w:tab w:val="left" w:pos="567"/>
        </w:tabs>
        <w:suppressAutoHyphens/>
        <w:ind w:left="0" w:right="27" w:firstLine="0"/>
        <w:jc w:val="both"/>
        <w:rPr>
          <w:rFonts w:ascii="Times New Roman" w:hAnsi="Times New Roman"/>
          <w:sz w:val="24"/>
          <w:szCs w:val="24"/>
        </w:rPr>
      </w:pPr>
      <w:r w:rsidRPr="00524C60">
        <w:rPr>
          <w:rFonts w:ascii="Times New Roman" w:hAnsi="Times New Roman"/>
          <w:sz w:val="24"/>
          <w:szCs w:val="24"/>
        </w:rPr>
        <w:t>Замовник</w:t>
      </w:r>
      <w:r w:rsidRPr="00524C60">
        <w:rPr>
          <w:rFonts w:ascii="Times New Roman" w:hAnsi="Times New Roman"/>
          <w:spacing w:val="-2"/>
          <w:sz w:val="24"/>
          <w:szCs w:val="24"/>
        </w:rPr>
        <w:t xml:space="preserve"> </w:t>
      </w:r>
      <w:r w:rsidRPr="00524C60">
        <w:rPr>
          <w:rFonts w:ascii="Times New Roman" w:hAnsi="Times New Roman"/>
          <w:sz w:val="24"/>
          <w:szCs w:val="24"/>
        </w:rPr>
        <w:t>має</w:t>
      </w:r>
      <w:r w:rsidRPr="00524C60">
        <w:rPr>
          <w:rFonts w:ascii="Times New Roman" w:hAnsi="Times New Roman"/>
          <w:spacing w:val="-4"/>
          <w:sz w:val="24"/>
          <w:szCs w:val="24"/>
        </w:rPr>
        <w:t xml:space="preserve"> </w:t>
      </w:r>
      <w:r w:rsidRPr="00524C60">
        <w:rPr>
          <w:rFonts w:ascii="Times New Roman" w:hAnsi="Times New Roman"/>
          <w:sz w:val="24"/>
          <w:szCs w:val="24"/>
        </w:rPr>
        <w:t>право:</w:t>
      </w:r>
    </w:p>
    <w:p w:rsidR="00524C60" w:rsidRPr="00524C60" w:rsidRDefault="00524C60" w:rsidP="00524C60">
      <w:pPr>
        <w:pStyle w:val="affffff7"/>
        <w:jc w:val="both"/>
        <w:rPr>
          <w:rFonts w:cs="Times New Roman"/>
          <w:sz w:val="24"/>
          <w:szCs w:val="24"/>
        </w:rPr>
      </w:pPr>
      <w:r w:rsidRPr="00524C60">
        <w:rPr>
          <w:rFonts w:cs="Times New Roman"/>
          <w:sz w:val="24"/>
          <w:szCs w:val="24"/>
        </w:rPr>
        <w:t>Достроково в односторонньому порядку розірвати цей Договір у разі невиконання, чи не</w:t>
      </w:r>
      <w:r w:rsidRPr="00524C60">
        <w:rPr>
          <w:rFonts w:cs="Times New Roman"/>
          <w:spacing w:val="1"/>
          <w:sz w:val="24"/>
          <w:szCs w:val="24"/>
        </w:rPr>
        <w:t xml:space="preserve"> </w:t>
      </w:r>
      <w:r w:rsidRPr="00524C60">
        <w:rPr>
          <w:rFonts w:cs="Times New Roman"/>
          <w:sz w:val="24"/>
          <w:szCs w:val="24"/>
        </w:rPr>
        <w:t>належного</w:t>
      </w:r>
      <w:r w:rsidRPr="00524C60">
        <w:rPr>
          <w:rFonts w:cs="Times New Roman"/>
          <w:spacing w:val="1"/>
          <w:sz w:val="24"/>
          <w:szCs w:val="24"/>
        </w:rPr>
        <w:t xml:space="preserve"> </w:t>
      </w:r>
      <w:r w:rsidRPr="00524C60">
        <w:rPr>
          <w:rFonts w:cs="Times New Roman"/>
          <w:sz w:val="24"/>
          <w:szCs w:val="24"/>
        </w:rPr>
        <w:t>виконання</w:t>
      </w:r>
      <w:r w:rsidRPr="00524C60">
        <w:rPr>
          <w:rFonts w:cs="Times New Roman"/>
          <w:spacing w:val="1"/>
          <w:sz w:val="24"/>
          <w:szCs w:val="24"/>
        </w:rPr>
        <w:t xml:space="preserve"> </w:t>
      </w:r>
      <w:r w:rsidRPr="00524C60">
        <w:rPr>
          <w:rFonts w:cs="Times New Roman"/>
          <w:sz w:val="24"/>
          <w:szCs w:val="24"/>
        </w:rPr>
        <w:t>зобов’язань</w:t>
      </w:r>
      <w:r w:rsidRPr="00524C60">
        <w:rPr>
          <w:rFonts w:cs="Times New Roman"/>
          <w:spacing w:val="1"/>
          <w:sz w:val="24"/>
          <w:szCs w:val="24"/>
        </w:rPr>
        <w:t xml:space="preserve"> </w:t>
      </w:r>
      <w:r w:rsidRPr="00524C60">
        <w:rPr>
          <w:rFonts w:cs="Times New Roman"/>
          <w:sz w:val="24"/>
          <w:szCs w:val="24"/>
        </w:rPr>
        <w:t>Постачальником</w:t>
      </w:r>
      <w:r w:rsidRPr="00524C60">
        <w:rPr>
          <w:rFonts w:cs="Times New Roman"/>
          <w:spacing w:val="1"/>
          <w:sz w:val="24"/>
          <w:szCs w:val="24"/>
        </w:rPr>
        <w:t xml:space="preserve"> </w:t>
      </w:r>
      <w:r w:rsidRPr="00524C60">
        <w:rPr>
          <w:rFonts w:cs="Times New Roman"/>
          <w:sz w:val="24"/>
          <w:szCs w:val="24"/>
        </w:rPr>
        <w:t>або</w:t>
      </w:r>
      <w:r w:rsidRPr="00524C60">
        <w:rPr>
          <w:rFonts w:cs="Times New Roman"/>
          <w:spacing w:val="1"/>
          <w:sz w:val="24"/>
          <w:szCs w:val="24"/>
        </w:rPr>
        <w:t xml:space="preserve"> </w:t>
      </w:r>
      <w:r w:rsidRPr="00524C60">
        <w:rPr>
          <w:rFonts w:cs="Times New Roman"/>
          <w:sz w:val="24"/>
          <w:szCs w:val="24"/>
        </w:rPr>
        <w:t>через</w:t>
      </w:r>
      <w:r w:rsidRPr="00524C60">
        <w:rPr>
          <w:rFonts w:cs="Times New Roman"/>
          <w:spacing w:val="1"/>
          <w:sz w:val="24"/>
          <w:szCs w:val="24"/>
        </w:rPr>
        <w:t xml:space="preserve"> </w:t>
      </w:r>
      <w:r w:rsidRPr="00524C60">
        <w:rPr>
          <w:rFonts w:cs="Times New Roman"/>
          <w:sz w:val="24"/>
          <w:szCs w:val="24"/>
        </w:rPr>
        <w:t>грубе</w:t>
      </w:r>
      <w:r w:rsidRPr="00524C60">
        <w:rPr>
          <w:rFonts w:cs="Times New Roman"/>
          <w:spacing w:val="1"/>
          <w:sz w:val="24"/>
          <w:szCs w:val="24"/>
        </w:rPr>
        <w:t xml:space="preserve"> </w:t>
      </w:r>
      <w:r w:rsidRPr="00524C60">
        <w:rPr>
          <w:rFonts w:cs="Times New Roman"/>
          <w:sz w:val="24"/>
          <w:szCs w:val="24"/>
        </w:rPr>
        <w:t>порушення</w:t>
      </w:r>
      <w:r w:rsidRPr="00524C60">
        <w:rPr>
          <w:rFonts w:cs="Times New Roman"/>
          <w:spacing w:val="1"/>
          <w:sz w:val="24"/>
          <w:szCs w:val="24"/>
        </w:rPr>
        <w:t xml:space="preserve"> </w:t>
      </w:r>
      <w:r w:rsidRPr="00524C60">
        <w:rPr>
          <w:rFonts w:cs="Times New Roman"/>
          <w:sz w:val="24"/>
          <w:szCs w:val="24"/>
        </w:rPr>
        <w:t>умов</w:t>
      </w:r>
      <w:r w:rsidRPr="00524C60">
        <w:rPr>
          <w:rFonts w:cs="Times New Roman"/>
          <w:spacing w:val="1"/>
          <w:sz w:val="24"/>
          <w:szCs w:val="24"/>
        </w:rPr>
        <w:t xml:space="preserve"> </w:t>
      </w:r>
      <w:r w:rsidRPr="00524C60">
        <w:rPr>
          <w:rFonts w:cs="Times New Roman"/>
          <w:sz w:val="24"/>
          <w:szCs w:val="24"/>
        </w:rPr>
        <w:t>договору,</w:t>
      </w:r>
      <w:r w:rsidRPr="00524C60">
        <w:rPr>
          <w:rFonts w:cs="Times New Roman"/>
          <w:spacing w:val="1"/>
          <w:sz w:val="24"/>
          <w:szCs w:val="24"/>
        </w:rPr>
        <w:t xml:space="preserve"> </w:t>
      </w:r>
      <w:r w:rsidRPr="00524C60">
        <w:rPr>
          <w:rFonts w:cs="Times New Roman"/>
          <w:sz w:val="24"/>
          <w:szCs w:val="24"/>
        </w:rPr>
        <w:t>повідомивши про це</w:t>
      </w:r>
      <w:r w:rsidRPr="00524C60">
        <w:rPr>
          <w:rFonts w:cs="Times New Roman"/>
          <w:spacing w:val="-2"/>
          <w:sz w:val="24"/>
          <w:szCs w:val="24"/>
        </w:rPr>
        <w:t xml:space="preserve"> </w:t>
      </w:r>
      <w:r w:rsidRPr="00524C60">
        <w:rPr>
          <w:rFonts w:cs="Times New Roman"/>
          <w:sz w:val="24"/>
          <w:szCs w:val="24"/>
        </w:rPr>
        <w:t>Постачальника</w:t>
      </w:r>
      <w:r w:rsidRPr="00524C60">
        <w:rPr>
          <w:rFonts w:cs="Times New Roman"/>
          <w:spacing w:val="-2"/>
          <w:sz w:val="24"/>
          <w:szCs w:val="24"/>
        </w:rPr>
        <w:t xml:space="preserve"> </w:t>
      </w:r>
      <w:r w:rsidRPr="00524C60">
        <w:rPr>
          <w:rFonts w:cs="Times New Roman"/>
          <w:sz w:val="24"/>
          <w:szCs w:val="24"/>
        </w:rPr>
        <w:t>у строк</w:t>
      </w:r>
      <w:r w:rsidRPr="00524C60">
        <w:rPr>
          <w:rFonts w:cs="Times New Roman"/>
          <w:spacing w:val="2"/>
          <w:sz w:val="24"/>
          <w:szCs w:val="24"/>
        </w:rPr>
        <w:t xml:space="preserve"> </w:t>
      </w:r>
      <w:r w:rsidRPr="00524C60">
        <w:rPr>
          <w:rFonts w:cs="Times New Roman"/>
          <w:sz w:val="24"/>
          <w:szCs w:val="24"/>
        </w:rPr>
        <w:t>3 робочих</w:t>
      </w:r>
      <w:r w:rsidRPr="00524C60">
        <w:rPr>
          <w:rFonts w:cs="Times New Roman"/>
          <w:spacing w:val="-1"/>
          <w:sz w:val="24"/>
          <w:szCs w:val="24"/>
        </w:rPr>
        <w:t xml:space="preserve"> </w:t>
      </w:r>
      <w:r w:rsidRPr="00524C60">
        <w:rPr>
          <w:rFonts w:cs="Times New Roman"/>
          <w:sz w:val="24"/>
          <w:szCs w:val="24"/>
        </w:rPr>
        <w:t>днів.</w:t>
      </w:r>
    </w:p>
    <w:p w:rsidR="00524C60" w:rsidRPr="00524C60" w:rsidRDefault="00524C60" w:rsidP="00524C60">
      <w:pPr>
        <w:pStyle w:val="affffff7"/>
        <w:jc w:val="both"/>
        <w:rPr>
          <w:rFonts w:cs="Times New Roman"/>
          <w:sz w:val="24"/>
          <w:szCs w:val="24"/>
        </w:rPr>
      </w:pPr>
      <w:r w:rsidRPr="00524C60">
        <w:rPr>
          <w:rFonts w:cs="Times New Roman"/>
          <w:sz w:val="24"/>
          <w:szCs w:val="24"/>
        </w:rPr>
        <w:t>Грубим</w:t>
      </w:r>
      <w:r w:rsidRPr="00524C60">
        <w:rPr>
          <w:rFonts w:cs="Times New Roman"/>
          <w:spacing w:val="-3"/>
          <w:sz w:val="24"/>
          <w:szCs w:val="24"/>
        </w:rPr>
        <w:t xml:space="preserve"> </w:t>
      </w:r>
      <w:r w:rsidRPr="00524C60">
        <w:rPr>
          <w:rFonts w:cs="Times New Roman"/>
          <w:sz w:val="24"/>
          <w:szCs w:val="24"/>
        </w:rPr>
        <w:t>порушенням</w:t>
      </w:r>
      <w:r w:rsidRPr="00524C60">
        <w:rPr>
          <w:rFonts w:cs="Times New Roman"/>
          <w:spacing w:val="-4"/>
          <w:sz w:val="24"/>
          <w:szCs w:val="24"/>
        </w:rPr>
        <w:t xml:space="preserve"> </w:t>
      </w:r>
      <w:r w:rsidRPr="00524C60">
        <w:rPr>
          <w:rFonts w:cs="Times New Roman"/>
          <w:sz w:val="24"/>
          <w:szCs w:val="24"/>
        </w:rPr>
        <w:t>умов договору</w:t>
      </w:r>
      <w:r w:rsidRPr="00524C60">
        <w:rPr>
          <w:rFonts w:cs="Times New Roman"/>
          <w:spacing w:val="-1"/>
          <w:sz w:val="24"/>
          <w:szCs w:val="24"/>
        </w:rPr>
        <w:t xml:space="preserve"> </w:t>
      </w:r>
      <w:r w:rsidRPr="00524C60">
        <w:rPr>
          <w:rFonts w:cs="Times New Roman"/>
          <w:sz w:val="24"/>
          <w:szCs w:val="24"/>
        </w:rPr>
        <w:t>вважається:</w:t>
      </w:r>
    </w:p>
    <w:p w:rsidR="00524C60" w:rsidRPr="00524C60" w:rsidRDefault="00524C60" w:rsidP="00787E2D">
      <w:pPr>
        <w:pStyle w:val="30"/>
        <w:keepLines/>
        <w:numPr>
          <w:ilvl w:val="0"/>
          <w:numId w:val="25"/>
        </w:numPr>
        <w:tabs>
          <w:tab w:val="clear" w:pos="0"/>
          <w:tab w:val="left" w:pos="426"/>
        </w:tabs>
        <w:spacing w:before="40" w:after="0" w:line="259" w:lineRule="auto"/>
        <w:ind w:left="0" w:right="27" w:firstLine="0"/>
        <w:rPr>
          <w:rFonts w:ascii="Times New Roman" w:hAnsi="Times New Roman"/>
          <w:sz w:val="24"/>
          <w:szCs w:val="24"/>
        </w:rPr>
      </w:pPr>
      <w:r w:rsidRPr="00524C60">
        <w:rPr>
          <w:rFonts w:ascii="Times New Roman" w:hAnsi="Times New Roman"/>
          <w:sz w:val="24"/>
          <w:szCs w:val="24"/>
        </w:rPr>
        <w:t>порушення</w:t>
      </w:r>
      <w:r w:rsidRPr="00524C60">
        <w:rPr>
          <w:rFonts w:ascii="Times New Roman" w:hAnsi="Times New Roman"/>
          <w:spacing w:val="-2"/>
          <w:sz w:val="24"/>
          <w:szCs w:val="24"/>
        </w:rPr>
        <w:t xml:space="preserve"> </w:t>
      </w:r>
      <w:r w:rsidRPr="00524C60">
        <w:rPr>
          <w:rFonts w:ascii="Times New Roman" w:hAnsi="Times New Roman"/>
          <w:sz w:val="24"/>
          <w:szCs w:val="24"/>
        </w:rPr>
        <w:t>строку</w:t>
      </w:r>
      <w:r w:rsidRPr="00524C60">
        <w:rPr>
          <w:rFonts w:ascii="Times New Roman" w:hAnsi="Times New Roman"/>
          <w:spacing w:val="-2"/>
          <w:sz w:val="24"/>
          <w:szCs w:val="24"/>
        </w:rPr>
        <w:t xml:space="preserve"> </w:t>
      </w:r>
      <w:r w:rsidRPr="00524C60">
        <w:rPr>
          <w:rFonts w:ascii="Times New Roman" w:hAnsi="Times New Roman"/>
          <w:sz w:val="24"/>
          <w:szCs w:val="24"/>
        </w:rPr>
        <w:t>поставки товару,</w:t>
      </w:r>
      <w:r w:rsidRPr="00524C60">
        <w:rPr>
          <w:rFonts w:ascii="Times New Roman" w:hAnsi="Times New Roman"/>
          <w:spacing w:val="-2"/>
          <w:sz w:val="24"/>
          <w:szCs w:val="24"/>
        </w:rPr>
        <w:t xml:space="preserve"> </w:t>
      </w:r>
      <w:r w:rsidRPr="00524C60">
        <w:rPr>
          <w:rFonts w:ascii="Times New Roman" w:hAnsi="Times New Roman"/>
          <w:sz w:val="24"/>
          <w:szCs w:val="24"/>
        </w:rPr>
        <w:t>що</w:t>
      </w:r>
      <w:r w:rsidRPr="00524C60">
        <w:rPr>
          <w:rFonts w:ascii="Times New Roman" w:hAnsi="Times New Roman"/>
          <w:spacing w:val="-1"/>
          <w:sz w:val="24"/>
          <w:szCs w:val="24"/>
        </w:rPr>
        <w:t xml:space="preserve"> </w:t>
      </w:r>
      <w:r w:rsidRPr="00524C60">
        <w:rPr>
          <w:rFonts w:ascii="Times New Roman" w:hAnsi="Times New Roman"/>
          <w:sz w:val="24"/>
          <w:szCs w:val="24"/>
        </w:rPr>
        <w:t>передбачено</w:t>
      </w:r>
      <w:r w:rsidRPr="00524C60">
        <w:rPr>
          <w:rFonts w:ascii="Times New Roman" w:hAnsi="Times New Roman"/>
          <w:spacing w:val="-1"/>
          <w:sz w:val="24"/>
          <w:szCs w:val="24"/>
        </w:rPr>
        <w:t xml:space="preserve"> </w:t>
      </w:r>
      <w:r w:rsidRPr="00524C60">
        <w:rPr>
          <w:rFonts w:ascii="Times New Roman" w:hAnsi="Times New Roman"/>
          <w:sz w:val="24"/>
          <w:szCs w:val="24"/>
        </w:rPr>
        <w:t>п.5.4.</w:t>
      </w:r>
      <w:r w:rsidRPr="00524C60">
        <w:rPr>
          <w:rFonts w:ascii="Times New Roman" w:hAnsi="Times New Roman"/>
          <w:spacing w:val="-1"/>
          <w:sz w:val="24"/>
          <w:szCs w:val="24"/>
        </w:rPr>
        <w:t xml:space="preserve"> </w:t>
      </w:r>
      <w:r w:rsidRPr="00524C60">
        <w:rPr>
          <w:rFonts w:ascii="Times New Roman" w:hAnsi="Times New Roman"/>
          <w:sz w:val="24"/>
          <w:szCs w:val="24"/>
        </w:rPr>
        <w:t>даного</w:t>
      </w:r>
      <w:r w:rsidRPr="00524C60">
        <w:rPr>
          <w:rFonts w:ascii="Times New Roman" w:hAnsi="Times New Roman"/>
          <w:spacing w:val="-2"/>
          <w:sz w:val="24"/>
          <w:szCs w:val="24"/>
        </w:rPr>
        <w:t xml:space="preserve"> </w:t>
      </w:r>
      <w:r w:rsidRPr="00524C60">
        <w:rPr>
          <w:rFonts w:ascii="Times New Roman" w:hAnsi="Times New Roman"/>
          <w:sz w:val="24"/>
          <w:szCs w:val="24"/>
        </w:rPr>
        <w:t>Договору.</w:t>
      </w:r>
    </w:p>
    <w:p w:rsidR="00524C60" w:rsidRPr="00524C60" w:rsidRDefault="00524C60" w:rsidP="00787E2D">
      <w:pPr>
        <w:pStyle w:val="aff7"/>
        <w:widowControl w:val="0"/>
        <w:numPr>
          <w:ilvl w:val="0"/>
          <w:numId w:val="25"/>
        </w:numPr>
        <w:tabs>
          <w:tab w:val="left" w:pos="426"/>
        </w:tabs>
        <w:suppressAutoHyphens/>
        <w:ind w:left="0" w:right="27" w:firstLine="0"/>
        <w:jc w:val="both"/>
        <w:rPr>
          <w:rFonts w:ascii="Times New Roman" w:hAnsi="Times New Roman"/>
          <w:sz w:val="24"/>
          <w:szCs w:val="24"/>
        </w:rPr>
      </w:pPr>
      <w:r w:rsidRPr="00524C60">
        <w:rPr>
          <w:rFonts w:ascii="Times New Roman" w:hAnsi="Times New Roman"/>
          <w:sz w:val="24"/>
          <w:szCs w:val="24"/>
        </w:rPr>
        <w:t>порушення</w:t>
      </w:r>
      <w:r w:rsidRPr="00524C60">
        <w:rPr>
          <w:rFonts w:ascii="Times New Roman" w:hAnsi="Times New Roman"/>
          <w:spacing w:val="-2"/>
          <w:sz w:val="24"/>
          <w:szCs w:val="24"/>
        </w:rPr>
        <w:t xml:space="preserve"> </w:t>
      </w:r>
      <w:r w:rsidRPr="00524C60">
        <w:rPr>
          <w:rFonts w:ascii="Times New Roman" w:hAnsi="Times New Roman"/>
          <w:sz w:val="24"/>
          <w:szCs w:val="24"/>
        </w:rPr>
        <w:t>умов</w:t>
      </w:r>
      <w:r w:rsidRPr="00524C60">
        <w:rPr>
          <w:rFonts w:ascii="Times New Roman" w:hAnsi="Times New Roman"/>
          <w:spacing w:val="-5"/>
          <w:sz w:val="24"/>
          <w:szCs w:val="24"/>
        </w:rPr>
        <w:t xml:space="preserve"> </w:t>
      </w:r>
      <w:r w:rsidRPr="00524C60">
        <w:rPr>
          <w:rFonts w:ascii="Times New Roman" w:hAnsi="Times New Roman"/>
          <w:sz w:val="24"/>
          <w:szCs w:val="24"/>
        </w:rPr>
        <w:t>поставки</w:t>
      </w:r>
      <w:r w:rsidRPr="00524C60">
        <w:rPr>
          <w:rFonts w:ascii="Times New Roman" w:hAnsi="Times New Roman"/>
          <w:spacing w:val="-1"/>
          <w:sz w:val="24"/>
          <w:szCs w:val="24"/>
        </w:rPr>
        <w:t xml:space="preserve"> </w:t>
      </w:r>
      <w:r w:rsidRPr="00524C60">
        <w:rPr>
          <w:rFonts w:ascii="Times New Roman" w:hAnsi="Times New Roman"/>
          <w:sz w:val="24"/>
          <w:szCs w:val="24"/>
        </w:rPr>
        <w:t>та</w:t>
      </w:r>
      <w:r w:rsidRPr="00524C60">
        <w:rPr>
          <w:rFonts w:ascii="Times New Roman" w:hAnsi="Times New Roman"/>
          <w:spacing w:val="-3"/>
          <w:sz w:val="24"/>
          <w:szCs w:val="24"/>
        </w:rPr>
        <w:t xml:space="preserve"> </w:t>
      </w:r>
      <w:r w:rsidRPr="00524C60">
        <w:rPr>
          <w:rFonts w:ascii="Times New Roman" w:hAnsi="Times New Roman"/>
          <w:sz w:val="24"/>
          <w:szCs w:val="24"/>
        </w:rPr>
        <w:t>збереження</w:t>
      </w:r>
      <w:r w:rsidRPr="00524C60">
        <w:rPr>
          <w:rFonts w:ascii="Times New Roman" w:hAnsi="Times New Roman"/>
          <w:spacing w:val="1"/>
          <w:sz w:val="24"/>
          <w:szCs w:val="24"/>
        </w:rPr>
        <w:t xml:space="preserve"> </w:t>
      </w:r>
      <w:r w:rsidRPr="00524C60">
        <w:rPr>
          <w:rFonts w:ascii="Times New Roman" w:hAnsi="Times New Roman"/>
          <w:sz w:val="24"/>
          <w:szCs w:val="24"/>
        </w:rPr>
        <w:t>товарного</w:t>
      </w:r>
      <w:r w:rsidRPr="00524C60">
        <w:rPr>
          <w:rFonts w:ascii="Times New Roman" w:hAnsi="Times New Roman"/>
          <w:spacing w:val="-1"/>
          <w:sz w:val="24"/>
          <w:szCs w:val="24"/>
        </w:rPr>
        <w:t xml:space="preserve"> </w:t>
      </w:r>
      <w:r w:rsidRPr="00524C60">
        <w:rPr>
          <w:rFonts w:ascii="Times New Roman" w:hAnsi="Times New Roman"/>
          <w:sz w:val="24"/>
          <w:szCs w:val="24"/>
        </w:rPr>
        <w:t>вигляду</w:t>
      </w:r>
      <w:r w:rsidRPr="00524C60">
        <w:rPr>
          <w:rFonts w:ascii="Times New Roman" w:hAnsi="Times New Roman"/>
          <w:spacing w:val="-2"/>
          <w:sz w:val="24"/>
          <w:szCs w:val="24"/>
        </w:rPr>
        <w:t xml:space="preserve"> </w:t>
      </w:r>
      <w:r w:rsidRPr="00524C60">
        <w:rPr>
          <w:rFonts w:ascii="Times New Roman" w:hAnsi="Times New Roman"/>
          <w:sz w:val="24"/>
          <w:szCs w:val="24"/>
        </w:rPr>
        <w:t>товару.</w:t>
      </w:r>
    </w:p>
    <w:p w:rsidR="00524C60" w:rsidRPr="00524C60" w:rsidRDefault="00524C60" w:rsidP="00787E2D">
      <w:pPr>
        <w:pStyle w:val="30"/>
        <w:keepLines/>
        <w:numPr>
          <w:ilvl w:val="0"/>
          <w:numId w:val="25"/>
        </w:numPr>
        <w:tabs>
          <w:tab w:val="clear" w:pos="0"/>
          <w:tab w:val="left" w:pos="426"/>
        </w:tabs>
        <w:spacing w:before="40" w:after="0" w:line="259" w:lineRule="auto"/>
        <w:ind w:left="0" w:right="27" w:firstLine="0"/>
        <w:jc w:val="both"/>
        <w:rPr>
          <w:rFonts w:ascii="Times New Roman" w:hAnsi="Times New Roman"/>
          <w:sz w:val="24"/>
          <w:szCs w:val="24"/>
        </w:rPr>
      </w:pPr>
      <w:r w:rsidRPr="00524C60">
        <w:rPr>
          <w:rFonts w:ascii="Times New Roman" w:hAnsi="Times New Roman"/>
          <w:sz w:val="24"/>
          <w:szCs w:val="24"/>
        </w:rPr>
        <w:t>поставка</w:t>
      </w:r>
      <w:r w:rsidRPr="00524C60">
        <w:rPr>
          <w:rFonts w:ascii="Times New Roman" w:hAnsi="Times New Roman"/>
          <w:spacing w:val="-4"/>
          <w:sz w:val="24"/>
          <w:szCs w:val="24"/>
        </w:rPr>
        <w:t xml:space="preserve"> </w:t>
      </w:r>
      <w:r w:rsidRPr="00524C60">
        <w:rPr>
          <w:rFonts w:ascii="Times New Roman" w:hAnsi="Times New Roman"/>
          <w:sz w:val="24"/>
          <w:szCs w:val="24"/>
        </w:rPr>
        <w:t>товару</w:t>
      </w:r>
      <w:r w:rsidRPr="00524C60">
        <w:rPr>
          <w:rFonts w:ascii="Times New Roman" w:hAnsi="Times New Roman"/>
          <w:spacing w:val="-1"/>
          <w:sz w:val="24"/>
          <w:szCs w:val="24"/>
        </w:rPr>
        <w:t xml:space="preserve"> </w:t>
      </w:r>
      <w:r w:rsidRPr="00524C60">
        <w:rPr>
          <w:rFonts w:ascii="Times New Roman" w:hAnsi="Times New Roman"/>
          <w:sz w:val="24"/>
          <w:szCs w:val="24"/>
        </w:rPr>
        <w:t>з</w:t>
      </w:r>
      <w:r w:rsidRPr="00524C60">
        <w:rPr>
          <w:rFonts w:ascii="Times New Roman" w:hAnsi="Times New Roman"/>
          <w:spacing w:val="-2"/>
          <w:sz w:val="24"/>
          <w:szCs w:val="24"/>
        </w:rPr>
        <w:t xml:space="preserve"> </w:t>
      </w:r>
      <w:r w:rsidRPr="00524C60">
        <w:rPr>
          <w:rFonts w:ascii="Times New Roman" w:hAnsi="Times New Roman"/>
          <w:sz w:val="24"/>
          <w:szCs w:val="24"/>
        </w:rPr>
        <w:t>порушенням</w:t>
      </w:r>
      <w:r w:rsidRPr="00524C60">
        <w:rPr>
          <w:rFonts w:ascii="Times New Roman" w:hAnsi="Times New Roman"/>
          <w:spacing w:val="-4"/>
          <w:sz w:val="24"/>
          <w:szCs w:val="24"/>
        </w:rPr>
        <w:t xml:space="preserve"> </w:t>
      </w:r>
      <w:r w:rsidRPr="00524C60">
        <w:rPr>
          <w:rFonts w:ascii="Times New Roman" w:hAnsi="Times New Roman"/>
          <w:sz w:val="24"/>
          <w:szCs w:val="24"/>
        </w:rPr>
        <w:t>терміну</w:t>
      </w:r>
      <w:r w:rsidRPr="00524C60">
        <w:rPr>
          <w:rFonts w:ascii="Times New Roman" w:hAnsi="Times New Roman"/>
          <w:spacing w:val="-2"/>
          <w:sz w:val="24"/>
          <w:szCs w:val="24"/>
        </w:rPr>
        <w:t xml:space="preserve"> </w:t>
      </w:r>
      <w:r w:rsidRPr="00524C60">
        <w:rPr>
          <w:rFonts w:ascii="Times New Roman" w:hAnsi="Times New Roman"/>
          <w:sz w:val="24"/>
          <w:szCs w:val="24"/>
        </w:rPr>
        <w:t>придатності</w:t>
      </w:r>
    </w:p>
    <w:p w:rsidR="00524C60" w:rsidRPr="00524C60" w:rsidRDefault="00524C60" w:rsidP="00787E2D">
      <w:pPr>
        <w:pStyle w:val="aff7"/>
        <w:widowControl w:val="0"/>
        <w:numPr>
          <w:ilvl w:val="0"/>
          <w:numId w:val="25"/>
        </w:numPr>
        <w:tabs>
          <w:tab w:val="left" w:pos="426"/>
        </w:tabs>
        <w:suppressAutoHyphens/>
        <w:ind w:left="0" w:right="27" w:firstLine="0"/>
        <w:jc w:val="both"/>
        <w:rPr>
          <w:rFonts w:ascii="Times New Roman" w:hAnsi="Times New Roman"/>
          <w:sz w:val="24"/>
          <w:szCs w:val="24"/>
        </w:rPr>
      </w:pPr>
      <w:r w:rsidRPr="00524C60">
        <w:rPr>
          <w:rFonts w:ascii="Times New Roman" w:hAnsi="Times New Roman"/>
          <w:sz w:val="24"/>
          <w:szCs w:val="24"/>
        </w:rPr>
        <w:t>здійснення</w:t>
      </w:r>
      <w:r w:rsidRPr="00524C60">
        <w:rPr>
          <w:rFonts w:ascii="Times New Roman" w:hAnsi="Times New Roman"/>
          <w:spacing w:val="21"/>
          <w:sz w:val="24"/>
          <w:szCs w:val="24"/>
        </w:rPr>
        <w:t xml:space="preserve"> </w:t>
      </w:r>
      <w:r w:rsidRPr="00524C60">
        <w:rPr>
          <w:rFonts w:ascii="Times New Roman" w:hAnsi="Times New Roman"/>
          <w:sz w:val="24"/>
          <w:szCs w:val="24"/>
        </w:rPr>
        <w:t>поставки</w:t>
      </w:r>
      <w:r w:rsidRPr="00524C60">
        <w:rPr>
          <w:rFonts w:ascii="Times New Roman" w:hAnsi="Times New Roman"/>
          <w:spacing w:val="23"/>
          <w:sz w:val="24"/>
          <w:szCs w:val="24"/>
        </w:rPr>
        <w:t xml:space="preserve"> </w:t>
      </w:r>
      <w:r w:rsidRPr="00524C60">
        <w:rPr>
          <w:rFonts w:ascii="Times New Roman" w:hAnsi="Times New Roman"/>
          <w:sz w:val="24"/>
          <w:szCs w:val="24"/>
        </w:rPr>
        <w:t>товару</w:t>
      </w:r>
      <w:r w:rsidRPr="00524C60">
        <w:rPr>
          <w:rFonts w:ascii="Times New Roman" w:hAnsi="Times New Roman"/>
          <w:spacing w:val="22"/>
          <w:sz w:val="24"/>
          <w:szCs w:val="24"/>
        </w:rPr>
        <w:t xml:space="preserve"> </w:t>
      </w:r>
      <w:r w:rsidRPr="00524C60">
        <w:rPr>
          <w:rFonts w:ascii="Times New Roman" w:hAnsi="Times New Roman"/>
          <w:sz w:val="24"/>
          <w:szCs w:val="24"/>
        </w:rPr>
        <w:t>не</w:t>
      </w:r>
      <w:r w:rsidRPr="00524C60">
        <w:rPr>
          <w:rFonts w:ascii="Times New Roman" w:hAnsi="Times New Roman"/>
          <w:spacing w:val="20"/>
          <w:sz w:val="24"/>
          <w:szCs w:val="24"/>
        </w:rPr>
        <w:t xml:space="preserve"> </w:t>
      </w:r>
      <w:r w:rsidRPr="00524C60">
        <w:rPr>
          <w:rFonts w:ascii="Times New Roman" w:hAnsi="Times New Roman"/>
          <w:sz w:val="24"/>
          <w:szCs w:val="24"/>
        </w:rPr>
        <w:t>в</w:t>
      </w:r>
      <w:r w:rsidRPr="00524C60">
        <w:rPr>
          <w:rFonts w:ascii="Times New Roman" w:hAnsi="Times New Roman"/>
          <w:spacing w:val="24"/>
          <w:sz w:val="24"/>
          <w:szCs w:val="24"/>
        </w:rPr>
        <w:t xml:space="preserve"> </w:t>
      </w:r>
      <w:r w:rsidRPr="00524C60">
        <w:rPr>
          <w:rFonts w:ascii="Times New Roman" w:hAnsi="Times New Roman"/>
          <w:sz w:val="24"/>
          <w:szCs w:val="24"/>
        </w:rPr>
        <w:t>повному</w:t>
      </w:r>
      <w:r w:rsidRPr="00524C60">
        <w:rPr>
          <w:rFonts w:ascii="Times New Roman" w:hAnsi="Times New Roman"/>
          <w:spacing w:val="21"/>
          <w:sz w:val="24"/>
          <w:szCs w:val="24"/>
        </w:rPr>
        <w:t xml:space="preserve"> </w:t>
      </w:r>
      <w:r w:rsidRPr="00524C60">
        <w:rPr>
          <w:rFonts w:ascii="Times New Roman" w:hAnsi="Times New Roman"/>
          <w:sz w:val="24"/>
          <w:szCs w:val="24"/>
        </w:rPr>
        <w:t>обсязі,</w:t>
      </w:r>
      <w:r w:rsidRPr="00524C60">
        <w:rPr>
          <w:rFonts w:ascii="Times New Roman" w:hAnsi="Times New Roman"/>
          <w:spacing w:val="22"/>
          <w:sz w:val="24"/>
          <w:szCs w:val="24"/>
        </w:rPr>
        <w:t xml:space="preserve"> </w:t>
      </w:r>
      <w:r w:rsidRPr="00524C60">
        <w:rPr>
          <w:rFonts w:ascii="Times New Roman" w:hAnsi="Times New Roman"/>
          <w:sz w:val="24"/>
          <w:szCs w:val="24"/>
        </w:rPr>
        <w:t>асортименті</w:t>
      </w:r>
      <w:r w:rsidRPr="00524C60">
        <w:rPr>
          <w:rFonts w:ascii="Times New Roman" w:hAnsi="Times New Roman"/>
          <w:spacing w:val="20"/>
          <w:sz w:val="24"/>
          <w:szCs w:val="24"/>
        </w:rPr>
        <w:t xml:space="preserve"> </w:t>
      </w:r>
      <w:proofErr w:type="gramStart"/>
      <w:r w:rsidRPr="00524C60">
        <w:rPr>
          <w:rFonts w:ascii="Times New Roman" w:hAnsi="Times New Roman"/>
          <w:sz w:val="24"/>
          <w:szCs w:val="24"/>
        </w:rPr>
        <w:t>чи</w:t>
      </w:r>
      <w:r w:rsidRPr="00524C60">
        <w:rPr>
          <w:rFonts w:ascii="Times New Roman" w:hAnsi="Times New Roman"/>
          <w:spacing w:val="23"/>
          <w:sz w:val="24"/>
          <w:szCs w:val="24"/>
        </w:rPr>
        <w:t xml:space="preserve"> </w:t>
      </w:r>
      <w:r w:rsidRPr="00524C60">
        <w:rPr>
          <w:rFonts w:ascii="Times New Roman" w:hAnsi="Times New Roman"/>
          <w:sz w:val="24"/>
          <w:szCs w:val="24"/>
        </w:rPr>
        <w:t>к</w:t>
      </w:r>
      <w:proofErr w:type="gramEnd"/>
      <w:r w:rsidRPr="00524C60">
        <w:rPr>
          <w:rFonts w:ascii="Times New Roman" w:hAnsi="Times New Roman"/>
          <w:sz w:val="24"/>
          <w:szCs w:val="24"/>
        </w:rPr>
        <w:t>ількості,</w:t>
      </w:r>
      <w:r w:rsidRPr="00524C60">
        <w:rPr>
          <w:rFonts w:ascii="Times New Roman" w:hAnsi="Times New Roman"/>
          <w:spacing w:val="22"/>
          <w:sz w:val="24"/>
          <w:szCs w:val="24"/>
        </w:rPr>
        <w:t xml:space="preserve"> </w:t>
      </w:r>
      <w:r w:rsidRPr="00524C60">
        <w:rPr>
          <w:rFonts w:ascii="Times New Roman" w:hAnsi="Times New Roman"/>
          <w:sz w:val="24"/>
          <w:szCs w:val="24"/>
        </w:rPr>
        <w:t>що</w:t>
      </w:r>
      <w:r w:rsidRPr="00524C60">
        <w:rPr>
          <w:rFonts w:ascii="Times New Roman" w:hAnsi="Times New Roman"/>
          <w:spacing w:val="22"/>
          <w:sz w:val="24"/>
          <w:szCs w:val="24"/>
        </w:rPr>
        <w:t xml:space="preserve"> </w:t>
      </w:r>
      <w:r w:rsidRPr="00524C60">
        <w:rPr>
          <w:rFonts w:ascii="Times New Roman" w:hAnsi="Times New Roman"/>
          <w:sz w:val="24"/>
          <w:szCs w:val="24"/>
        </w:rPr>
        <w:t>не</w:t>
      </w:r>
      <w:r w:rsidRPr="00524C60">
        <w:rPr>
          <w:rFonts w:ascii="Times New Roman" w:hAnsi="Times New Roman"/>
          <w:spacing w:val="25"/>
          <w:sz w:val="24"/>
          <w:szCs w:val="24"/>
        </w:rPr>
        <w:t xml:space="preserve"> </w:t>
      </w:r>
      <w:r w:rsidRPr="00524C60">
        <w:rPr>
          <w:rFonts w:ascii="Times New Roman" w:hAnsi="Times New Roman"/>
          <w:sz w:val="24"/>
          <w:szCs w:val="24"/>
        </w:rPr>
        <w:t>відповідає</w:t>
      </w:r>
      <w:r w:rsidRPr="00524C60">
        <w:rPr>
          <w:rFonts w:ascii="Times New Roman" w:hAnsi="Times New Roman"/>
          <w:spacing w:val="-55"/>
          <w:sz w:val="24"/>
          <w:szCs w:val="24"/>
        </w:rPr>
        <w:t xml:space="preserve"> </w:t>
      </w:r>
      <w:r w:rsidRPr="00524C60">
        <w:rPr>
          <w:rFonts w:ascii="Times New Roman" w:hAnsi="Times New Roman"/>
          <w:sz w:val="24"/>
          <w:szCs w:val="24"/>
        </w:rPr>
        <w:t>пропозиції</w:t>
      </w:r>
      <w:r w:rsidRPr="00524C60">
        <w:rPr>
          <w:rFonts w:ascii="Times New Roman" w:hAnsi="Times New Roman"/>
          <w:spacing w:val="-3"/>
          <w:sz w:val="24"/>
          <w:szCs w:val="24"/>
        </w:rPr>
        <w:t xml:space="preserve"> </w:t>
      </w:r>
      <w:r w:rsidRPr="00524C60">
        <w:rPr>
          <w:rFonts w:ascii="Times New Roman" w:hAnsi="Times New Roman"/>
          <w:sz w:val="24"/>
          <w:szCs w:val="24"/>
        </w:rPr>
        <w:t>постачальника</w:t>
      </w:r>
      <w:r w:rsidRPr="00524C60">
        <w:rPr>
          <w:rFonts w:ascii="Times New Roman" w:hAnsi="Times New Roman"/>
          <w:spacing w:val="-3"/>
          <w:sz w:val="24"/>
          <w:szCs w:val="24"/>
        </w:rPr>
        <w:t xml:space="preserve"> </w:t>
      </w:r>
      <w:r w:rsidRPr="00524C60">
        <w:rPr>
          <w:rFonts w:ascii="Times New Roman" w:hAnsi="Times New Roman"/>
          <w:sz w:val="24"/>
          <w:szCs w:val="24"/>
        </w:rPr>
        <w:t>та</w:t>
      </w:r>
      <w:r w:rsidRPr="00524C60">
        <w:rPr>
          <w:rFonts w:ascii="Times New Roman" w:hAnsi="Times New Roman"/>
          <w:spacing w:val="-2"/>
          <w:sz w:val="24"/>
          <w:szCs w:val="24"/>
        </w:rPr>
        <w:t xml:space="preserve"> </w:t>
      </w:r>
      <w:r w:rsidRPr="00524C60">
        <w:rPr>
          <w:rFonts w:ascii="Times New Roman" w:hAnsi="Times New Roman"/>
          <w:sz w:val="24"/>
          <w:szCs w:val="24"/>
        </w:rPr>
        <w:t>специфікації,</w:t>
      </w:r>
      <w:r w:rsidRPr="00524C60">
        <w:rPr>
          <w:rFonts w:ascii="Times New Roman" w:hAnsi="Times New Roman"/>
          <w:spacing w:val="-3"/>
          <w:sz w:val="24"/>
          <w:szCs w:val="24"/>
        </w:rPr>
        <w:t xml:space="preserve"> </w:t>
      </w:r>
      <w:r w:rsidRPr="00524C60">
        <w:rPr>
          <w:rFonts w:ascii="Times New Roman" w:hAnsi="Times New Roman"/>
          <w:sz w:val="24"/>
          <w:szCs w:val="24"/>
        </w:rPr>
        <w:t>що</w:t>
      </w:r>
      <w:r w:rsidRPr="00524C60">
        <w:rPr>
          <w:rFonts w:ascii="Times New Roman" w:hAnsi="Times New Roman"/>
          <w:spacing w:val="-1"/>
          <w:sz w:val="24"/>
          <w:szCs w:val="24"/>
        </w:rPr>
        <w:t xml:space="preserve"> </w:t>
      </w:r>
      <w:r w:rsidRPr="00524C60">
        <w:rPr>
          <w:rFonts w:ascii="Times New Roman" w:hAnsi="Times New Roman"/>
          <w:sz w:val="24"/>
          <w:szCs w:val="24"/>
        </w:rPr>
        <w:t>є</w:t>
      </w:r>
      <w:r w:rsidRPr="00524C60">
        <w:rPr>
          <w:rFonts w:ascii="Times New Roman" w:hAnsi="Times New Roman"/>
          <w:spacing w:val="5"/>
          <w:sz w:val="24"/>
          <w:szCs w:val="24"/>
        </w:rPr>
        <w:t xml:space="preserve"> </w:t>
      </w:r>
      <w:r w:rsidRPr="00524C60">
        <w:rPr>
          <w:rFonts w:ascii="Times New Roman" w:hAnsi="Times New Roman"/>
          <w:sz w:val="24"/>
          <w:szCs w:val="24"/>
        </w:rPr>
        <w:t>невід’ємною</w:t>
      </w:r>
      <w:r w:rsidRPr="00524C60">
        <w:rPr>
          <w:rFonts w:ascii="Times New Roman" w:hAnsi="Times New Roman"/>
          <w:spacing w:val="-1"/>
          <w:sz w:val="24"/>
          <w:szCs w:val="24"/>
        </w:rPr>
        <w:t xml:space="preserve"> </w:t>
      </w:r>
      <w:r w:rsidRPr="00524C60">
        <w:rPr>
          <w:rFonts w:ascii="Times New Roman" w:hAnsi="Times New Roman"/>
          <w:sz w:val="24"/>
          <w:szCs w:val="24"/>
        </w:rPr>
        <w:t>частиною</w:t>
      </w:r>
      <w:r w:rsidRPr="00524C60">
        <w:rPr>
          <w:rFonts w:ascii="Times New Roman" w:hAnsi="Times New Roman"/>
          <w:spacing w:val="-1"/>
          <w:sz w:val="24"/>
          <w:szCs w:val="24"/>
        </w:rPr>
        <w:t xml:space="preserve"> </w:t>
      </w:r>
      <w:r w:rsidRPr="00524C60">
        <w:rPr>
          <w:rFonts w:ascii="Times New Roman" w:hAnsi="Times New Roman"/>
          <w:sz w:val="24"/>
          <w:szCs w:val="24"/>
        </w:rPr>
        <w:t>даного Договору.</w:t>
      </w:r>
    </w:p>
    <w:p w:rsidR="00524C60" w:rsidRPr="00524C60" w:rsidRDefault="00524C60" w:rsidP="00524C60">
      <w:pPr>
        <w:pStyle w:val="aff7"/>
        <w:widowControl w:val="0"/>
        <w:tabs>
          <w:tab w:val="left" w:pos="709"/>
          <w:tab w:val="left" w:pos="1460"/>
        </w:tabs>
        <w:suppressAutoHyphens/>
        <w:ind w:left="0" w:right="27"/>
        <w:jc w:val="both"/>
        <w:rPr>
          <w:rFonts w:ascii="Times New Roman" w:hAnsi="Times New Roman"/>
          <w:sz w:val="24"/>
          <w:szCs w:val="24"/>
        </w:rPr>
      </w:pPr>
      <w:r w:rsidRPr="00524C60">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rsidR="00524C60" w:rsidRPr="00524C60" w:rsidRDefault="00524C60" w:rsidP="00787E2D">
      <w:pPr>
        <w:pStyle w:val="aff7"/>
        <w:widowControl w:val="0"/>
        <w:numPr>
          <w:ilvl w:val="2"/>
          <w:numId w:val="26"/>
        </w:numPr>
        <w:tabs>
          <w:tab w:val="left" w:pos="426"/>
          <w:tab w:val="left" w:pos="567"/>
        </w:tabs>
        <w:suppressAutoHyphens/>
        <w:ind w:left="0" w:right="27" w:firstLine="0"/>
        <w:jc w:val="both"/>
        <w:rPr>
          <w:rFonts w:ascii="Times New Roman" w:hAnsi="Times New Roman"/>
          <w:sz w:val="24"/>
          <w:szCs w:val="24"/>
        </w:rPr>
      </w:pPr>
      <w:r w:rsidRPr="00524C60">
        <w:rPr>
          <w:rFonts w:ascii="Times New Roman" w:hAnsi="Times New Roman"/>
          <w:sz w:val="24"/>
          <w:szCs w:val="24"/>
        </w:rPr>
        <w:t>Контролювати строки поставки, якість та комплектність Товару відповідно до вимог чинного</w:t>
      </w:r>
      <w:r w:rsidRPr="00524C60">
        <w:rPr>
          <w:rFonts w:ascii="Times New Roman" w:hAnsi="Times New Roman"/>
          <w:spacing w:val="1"/>
          <w:sz w:val="24"/>
          <w:szCs w:val="24"/>
        </w:rPr>
        <w:t xml:space="preserve"> </w:t>
      </w:r>
      <w:r w:rsidRPr="00524C60">
        <w:rPr>
          <w:rFonts w:ascii="Times New Roman" w:hAnsi="Times New Roman"/>
          <w:sz w:val="24"/>
          <w:szCs w:val="24"/>
        </w:rPr>
        <w:t>законодавства</w:t>
      </w:r>
      <w:r w:rsidRPr="00524C60">
        <w:rPr>
          <w:rFonts w:ascii="Times New Roman" w:hAnsi="Times New Roman"/>
          <w:spacing w:val="-1"/>
          <w:sz w:val="24"/>
          <w:szCs w:val="24"/>
        </w:rPr>
        <w:t xml:space="preserve"> </w:t>
      </w:r>
      <w:r w:rsidRPr="00524C60">
        <w:rPr>
          <w:rFonts w:ascii="Times New Roman" w:hAnsi="Times New Roman"/>
          <w:sz w:val="24"/>
          <w:szCs w:val="24"/>
        </w:rPr>
        <w:t>та</w:t>
      </w:r>
      <w:r w:rsidRPr="00524C60">
        <w:rPr>
          <w:rFonts w:ascii="Times New Roman" w:hAnsi="Times New Roman"/>
          <w:spacing w:val="-1"/>
          <w:sz w:val="24"/>
          <w:szCs w:val="24"/>
        </w:rPr>
        <w:t xml:space="preserve"> </w:t>
      </w:r>
      <w:r w:rsidRPr="00524C60">
        <w:rPr>
          <w:rFonts w:ascii="Times New Roman" w:hAnsi="Times New Roman"/>
          <w:sz w:val="24"/>
          <w:szCs w:val="24"/>
        </w:rPr>
        <w:t>цього</w:t>
      </w:r>
      <w:r w:rsidRPr="00524C60">
        <w:rPr>
          <w:rFonts w:ascii="Times New Roman" w:hAnsi="Times New Roman"/>
          <w:spacing w:val="-3"/>
          <w:sz w:val="24"/>
          <w:szCs w:val="24"/>
        </w:rPr>
        <w:t xml:space="preserve"> </w:t>
      </w:r>
      <w:r w:rsidRPr="00524C60">
        <w:rPr>
          <w:rFonts w:ascii="Times New Roman" w:hAnsi="Times New Roman"/>
          <w:sz w:val="24"/>
          <w:szCs w:val="24"/>
        </w:rPr>
        <w:t>Договору;</w:t>
      </w:r>
    </w:p>
    <w:p w:rsidR="00524C60" w:rsidRPr="00524C60" w:rsidRDefault="00524C60" w:rsidP="00787E2D">
      <w:pPr>
        <w:pStyle w:val="aff7"/>
        <w:widowControl w:val="0"/>
        <w:numPr>
          <w:ilvl w:val="2"/>
          <w:numId w:val="26"/>
        </w:numPr>
        <w:tabs>
          <w:tab w:val="left" w:pos="426"/>
          <w:tab w:val="left" w:pos="567"/>
        </w:tabs>
        <w:suppressAutoHyphens/>
        <w:ind w:left="0" w:right="27" w:firstLine="0"/>
        <w:jc w:val="both"/>
        <w:rPr>
          <w:rFonts w:ascii="Times New Roman" w:hAnsi="Times New Roman"/>
          <w:sz w:val="24"/>
          <w:szCs w:val="24"/>
        </w:rPr>
      </w:pPr>
      <w:r w:rsidRPr="00524C60">
        <w:rPr>
          <w:rFonts w:ascii="Times New Roman" w:hAnsi="Times New Roman"/>
          <w:sz w:val="24"/>
          <w:szCs w:val="24"/>
        </w:rPr>
        <w:t>Зменшувати обсяг закупі</w:t>
      </w:r>
      <w:proofErr w:type="gramStart"/>
      <w:r w:rsidRPr="00524C60">
        <w:rPr>
          <w:rFonts w:ascii="Times New Roman" w:hAnsi="Times New Roman"/>
          <w:sz w:val="24"/>
          <w:szCs w:val="24"/>
        </w:rPr>
        <w:t>вл</w:t>
      </w:r>
      <w:proofErr w:type="gramEnd"/>
      <w:r w:rsidRPr="00524C60">
        <w:rPr>
          <w:rFonts w:ascii="Times New Roman" w:hAnsi="Times New Roman"/>
          <w:sz w:val="24"/>
          <w:szCs w:val="24"/>
        </w:rPr>
        <w:t>і товарів та загальну вартість цього Договору залежно від реального</w:t>
      </w:r>
      <w:r w:rsidRPr="00524C60">
        <w:rPr>
          <w:rFonts w:ascii="Times New Roman" w:hAnsi="Times New Roman"/>
          <w:spacing w:val="1"/>
          <w:sz w:val="24"/>
          <w:szCs w:val="24"/>
        </w:rPr>
        <w:t xml:space="preserve"> </w:t>
      </w:r>
      <w:r w:rsidRPr="00524C60">
        <w:rPr>
          <w:rFonts w:ascii="Times New Roman" w:hAnsi="Times New Roman"/>
          <w:sz w:val="24"/>
          <w:szCs w:val="24"/>
        </w:rPr>
        <w:t>бюджетного</w:t>
      </w:r>
      <w:r w:rsidRPr="00524C60">
        <w:rPr>
          <w:rFonts w:ascii="Times New Roman" w:hAnsi="Times New Roman"/>
          <w:spacing w:val="-6"/>
          <w:sz w:val="24"/>
          <w:szCs w:val="24"/>
        </w:rPr>
        <w:t xml:space="preserve"> </w:t>
      </w:r>
      <w:r w:rsidRPr="00524C60">
        <w:rPr>
          <w:rFonts w:ascii="Times New Roman" w:hAnsi="Times New Roman"/>
          <w:sz w:val="24"/>
          <w:szCs w:val="24"/>
        </w:rPr>
        <w:t>фінансування</w:t>
      </w:r>
      <w:r w:rsidRPr="00524C60">
        <w:rPr>
          <w:rFonts w:ascii="Times New Roman" w:hAnsi="Times New Roman"/>
          <w:spacing w:val="-10"/>
          <w:sz w:val="24"/>
          <w:szCs w:val="24"/>
        </w:rPr>
        <w:t xml:space="preserve"> </w:t>
      </w:r>
      <w:r w:rsidRPr="00524C60">
        <w:rPr>
          <w:rFonts w:ascii="Times New Roman" w:hAnsi="Times New Roman"/>
          <w:sz w:val="24"/>
          <w:szCs w:val="24"/>
        </w:rPr>
        <w:t>видатків.</w:t>
      </w:r>
      <w:r w:rsidRPr="00524C60">
        <w:rPr>
          <w:rFonts w:ascii="Times New Roman" w:hAnsi="Times New Roman"/>
          <w:spacing w:val="-5"/>
          <w:sz w:val="24"/>
          <w:szCs w:val="24"/>
        </w:rPr>
        <w:t xml:space="preserve"> </w:t>
      </w:r>
      <w:r w:rsidRPr="00524C60">
        <w:rPr>
          <w:rFonts w:ascii="Times New Roman" w:hAnsi="Times New Roman"/>
          <w:sz w:val="24"/>
          <w:szCs w:val="24"/>
        </w:rPr>
        <w:t>У</w:t>
      </w:r>
      <w:r w:rsidRPr="00524C60">
        <w:rPr>
          <w:rFonts w:ascii="Times New Roman" w:hAnsi="Times New Roman"/>
          <w:spacing w:val="-8"/>
          <w:sz w:val="24"/>
          <w:szCs w:val="24"/>
        </w:rPr>
        <w:t xml:space="preserve"> </w:t>
      </w:r>
      <w:r w:rsidRPr="00524C60">
        <w:rPr>
          <w:rFonts w:ascii="Times New Roman" w:hAnsi="Times New Roman"/>
          <w:sz w:val="24"/>
          <w:szCs w:val="24"/>
        </w:rPr>
        <w:t>такому</w:t>
      </w:r>
      <w:r w:rsidRPr="00524C60">
        <w:rPr>
          <w:rFonts w:ascii="Times New Roman" w:hAnsi="Times New Roman"/>
          <w:spacing w:val="-6"/>
          <w:sz w:val="24"/>
          <w:szCs w:val="24"/>
        </w:rPr>
        <w:t xml:space="preserve"> </w:t>
      </w:r>
      <w:r w:rsidRPr="00524C60">
        <w:rPr>
          <w:rFonts w:ascii="Times New Roman" w:hAnsi="Times New Roman"/>
          <w:sz w:val="24"/>
          <w:szCs w:val="24"/>
        </w:rPr>
        <w:t>разі</w:t>
      </w:r>
      <w:r w:rsidRPr="00524C60">
        <w:rPr>
          <w:rFonts w:ascii="Times New Roman" w:hAnsi="Times New Roman"/>
          <w:spacing w:val="-9"/>
          <w:sz w:val="24"/>
          <w:szCs w:val="24"/>
        </w:rPr>
        <w:t xml:space="preserve"> </w:t>
      </w:r>
      <w:r w:rsidRPr="00524C60">
        <w:rPr>
          <w:rFonts w:ascii="Times New Roman" w:hAnsi="Times New Roman"/>
          <w:sz w:val="24"/>
          <w:szCs w:val="24"/>
        </w:rPr>
        <w:t>Сторони</w:t>
      </w:r>
      <w:r w:rsidRPr="00524C60">
        <w:rPr>
          <w:rFonts w:ascii="Times New Roman" w:hAnsi="Times New Roman"/>
          <w:spacing w:val="-5"/>
          <w:sz w:val="24"/>
          <w:szCs w:val="24"/>
        </w:rPr>
        <w:t xml:space="preserve"> </w:t>
      </w:r>
      <w:r w:rsidRPr="00524C60">
        <w:rPr>
          <w:rFonts w:ascii="Times New Roman" w:hAnsi="Times New Roman"/>
          <w:sz w:val="24"/>
          <w:szCs w:val="24"/>
        </w:rPr>
        <w:t>вносять</w:t>
      </w:r>
      <w:r w:rsidRPr="00524C60">
        <w:rPr>
          <w:rFonts w:ascii="Times New Roman" w:hAnsi="Times New Roman"/>
          <w:spacing w:val="-6"/>
          <w:sz w:val="24"/>
          <w:szCs w:val="24"/>
        </w:rPr>
        <w:t xml:space="preserve"> </w:t>
      </w:r>
      <w:r w:rsidRPr="00524C60">
        <w:rPr>
          <w:rFonts w:ascii="Times New Roman" w:hAnsi="Times New Roman"/>
          <w:sz w:val="24"/>
          <w:szCs w:val="24"/>
        </w:rPr>
        <w:t>відповідні</w:t>
      </w:r>
      <w:r w:rsidRPr="00524C60">
        <w:rPr>
          <w:rFonts w:ascii="Times New Roman" w:hAnsi="Times New Roman"/>
          <w:spacing w:val="-5"/>
          <w:sz w:val="24"/>
          <w:szCs w:val="24"/>
        </w:rPr>
        <w:t xml:space="preserve"> </w:t>
      </w:r>
      <w:r w:rsidRPr="00524C60">
        <w:rPr>
          <w:rFonts w:ascii="Times New Roman" w:hAnsi="Times New Roman"/>
          <w:sz w:val="24"/>
          <w:szCs w:val="24"/>
        </w:rPr>
        <w:t>зміни</w:t>
      </w:r>
      <w:r w:rsidRPr="00524C60">
        <w:rPr>
          <w:rFonts w:ascii="Times New Roman" w:hAnsi="Times New Roman"/>
          <w:spacing w:val="-9"/>
          <w:sz w:val="24"/>
          <w:szCs w:val="24"/>
        </w:rPr>
        <w:t xml:space="preserve"> </w:t>
      </w:r>
      <w:r w:rsidRPr="00524C60">
        <w:rPr>
          <w:rFonts w:ascii="Times New Roman" w:hAnsi="Times New Roman"/>
          <w:sz w:val="24"/>
          <w:szCs w:val="24"/>
        </w:rPr>
        <w:t>до</w:t>
      </w:r>
      <w:r w:rsidRPr="00524C60">
        <w:rPr>
          <w:rFonts w:ascii="Times New Roman" w:hAnsi="Times New Roman"/>
          <w:spacing w:val="-6"/>
          <w:sz w:val="24"/>
          <w:szCs w:val="24"/>
        </w:rPr>
        <w:t xml:space="preserve"> </w:t>
      </w:r>
      <w:r w:rsidRPr="00524C60">
        <w:rPr>
          <w:rFonts w:ascii="Times New Roman" w:hAnsi="Times New Roman"/>
          <w:sz w:val="24"/>
          <w:szCs w:val="24"/>
        </w:rPr>
        <w:t>цього</w:t>
      </w:r>
      <w:r w:rsidRPr="00524C60">
        <w:rPr>
          <w:rFonts w:ascii="Times New Roman" w:hAnsi="Times New Roman"/>
          <w:spacing w:val="-6"/>
          <w:sz w:val="24"/>
          <w:szCs w:val="24"/>
        </w:rPr>
        <w:t xml:space="preserve"> </w:t>
      </w:r>
      <w:r w:rsidRPr="00524C60">
        <w:rPr>
          <w:rFonts w:ascii="Times New Roman" w:hAnsi="Times New Roman"/>
          <w:sz w:val="24"/>
          <w:szCs w:val="24"/>
        </w:rPr>
        <w:t>Договору,</w:t>
      </w:r>
      <w:r w:rsidRPr="00524C60">
        <w:rPr>
          <w:rFonts w:ascii="Times New Roman" w:hAnsi="Times New Roman"/>
          <w:spacing w:val="-52"/>
          <w:sz w:val="24"/>
          <w:szCs w:val="24"/>
        </w:rPr>
        <w:t xml:space="preserve"> </w:t>
      </w:r>
      <w:r w:rsidRPr="00524C60">
        <w:rPr>
          <w:rFonts w:ascii="Times New Roman" w:hAnsi="Times New Roman"/>
          <w:sz w:val="24"/>
          <w:szCs w:val="24"/>
        </w:rPr>
        <w:t>шляхом укладення</w:t>
      </w:r>
      <w:r w:rsidRPr="00524C60">
        <w:rPr>
          <w:rFonts w:ascii="Times New Roman" w:hAnsi="Times New Roman"/>
          <w:spacing w:val="1"/>
          <w:sz w:val="24"/>
          <w:szCs w:val="24"/>
        </w:rPr>
        <w:t xml:space="preserve"> </w:t>
      </w:r>
      <w:r w:rsidRPr="00524C60">
        <w:rPr>
          <w:rFonts w:ascii="Times New Roman" w:hAnsi="Times New Roman"/>
          <w:sz w:val="24"/>
          <w:szCs w:val="24"/>
        </w:rPr>
        <w:t>додаткових</w:t>
      </w:r>
      <w:r w:rsidRPr="00524C60">
        <w:rPr>
          <w:rFonts w:ascii="Times New Roman" w:hAnsi="Times New Roman"/>
          <w:spacing w:val="2"/>
          <w:sz w:val="24"/>
          <w:szCs w:val="24"/>
        </w:rPr>
        <w:t xml:space="preserve"> </w:t>
      </w:r>
      <w:r w:rsidRPr="00524C60">
        <w:rPr>
          <w:rFonts w:ascii="Times New Roman" w:hAnsi="Times New Roman"/>
          <w:sz w:val="24"/>
          <w:szCs w:val="24"/>
        </w:rPr>
        <w:t>угод.</w:t>
      </w:r>
    </w:p>
    <w:p w:rsidR="00524C60" w:rsidRPr="00524C60" w:rsidRDefault="00524C60" w:rsidP="00787E2D">
      <w:pPr>
        <w:pStyle w:val="aff7"/>
        <w:widowControl w:val="0"/>
        <w:numPr>
          <w:ilvl w:val="2"/>
          <w:numId w:val="26"/>
        </w:numPr>
        <w:tabs>
          <w:tab w:val="left" w:pos="426"/>
          <w:tab w:val="left" w:pos="567"/>
          <w:tab w:val="left" w:pos="974"/>
        </w:tabs>
        <w:suppressAutoHyphens/>
        <w:ind w:left="0" w:right="27" w:firstLine="0"/>
        <w:jc w:val="both"/>
        <w:rPr>
          <w:rFonts w:ascii="Times New Roman" w:hAnsi="Times New Roman"/>
          <w:sz w:val="24"/>
          <w:szCs w:val="24"/>
        </w:rPr>
      </w:pPr>
      <w:r w:rsidRPr="00524C60">
        <w:rPr>
          <w:rFonts w:ascii="Times New Roman" w:hAnsi="Times New Roman"/>
          <w:sz w:val="24"/>
          <w:szCs w:val="24"/>
        </w:rPr>
        <w:t>Повернути</w:t>
      </w:r>
      <w:r w:rsidRPr="00524C60">
        <w:rPr>
          <w:rFonts w:ascii="Times New Roman" w:hAnsi="Times New Roman"/>
          <w:spacing w:val="1"/>
          <w:sz w:val="24"/>
          <w:szCs w:val="24"/>
        </w:rPr>
        <w:t xml:space="preserve"> </w:t>
      </w:r>
      <w:r w:rsidRPr="00524C60">
        <w:rPr>
          <w:rFonts w:ascii="Times New Roman" w:hAnsi="Times New Roman"/>
          <w:sz w:val="24"/>
          <w:szCs w:val="24"/>
        </w:rPr>
        <w:t>Постачальнику</w:t>
      </w:r>
      <w:r w:rsidRPr="00524C60">
        <w:rPr>
          <w:rFonts w:ascii="Times New Roman" w:hAnsi="Times New Roman"/>
          <w:spacing w:val="1"/>
          <w:sz w:val="24"/>
          <w:szCs w:val="24"/>
        </w:rPr>
        <w:t xml:space="preserve"> </w:t>
      </w:r>
      <w:r w:rsidRPr="00524C60">
        <w:rPr>
          <w:rFonts w:ascii="Times New Roman" w:hAnsi="Times New Roman"/>
          <w:sz w:val="24"/>
          <w:szCs w:val="24"/>
        </w:rPr>
        <w:t>Товар</w:t>
      </w:r>
      <w:r w:rsidRPr="00524C60">
        <w:rPr>
          <w:rFonts w:ascii="Times New Roman" w:hAnsi="Times New Roman"/>
          <w:spacing w:val="1"/>
          <w:sz w:val="24"/>
          <w:szCs w:val="24"/>
        </w:rPr>
        <w:t xml:space="preserve"> </w:t>
      </w:r>
      <w:r w:rsidRPr="00524C60">
        <w:rPr>
          <w:rFonts w:ascii="Times New Roman" w:hAnsi="Times New Roman"/>
          <w:sz w:val="24"/>
          <w:szCs w:val="24"/>
        </w:rPr>
        <w:t>або</w:t>
      </w:r>
      <w:r w:rsidRPr="00524C60">
        <w:rPr>
          <w:rFonts w:ascii="Times New Roman" w:hAnsi="Times New Roman"/>
          <w:spacing w:val="1"/>
          <w:sz w:val="24"/>
          <w:szCs w:val="24"/>
        </w:rPr>
        <w:t xml:space="preserve"> </w:t>
      </w:r>
      <w:r w:rsidRPr="00524C60">
        <w:rPr>
          <w:rFonts w:ascii="Times New Roman" w:hAnsi="Times New Roman"/>
          <w:sz w:val="24"/>
          <w:szCs w:val="24"/>
        </w:rPr>
        <w:t>вимагати</w:t>
      </w:r>
      <w:r w:rsidRPr="00524C60">
        <w:rPr>
          <w:rFonts w:ascii="Times New Roman" w:hAnsi="Times New Roman"/>
          <w:spacing w:val="1"/>
          <w:sz w:val="24"/>
          <w:szCs w:val="24"/>
        </w:rPr>
        <w:t xml:space="preserve"> </w:t>
      </w:r>
      <w:r w:rsidRPr="00524C60">
        <w:rPr>
          <w:rFonts w:ascii="Times New Roman" w:hAnsi="Times New Roman"/>
          <w:sz w:val="24"/>
          <w:szCs w:val="24"/>
        </w:rPr>
        <w:t>його</w:t>
      </w:r>
      <w:r w:rsidRPr="00524C60">
        <w:rPr>
          <w:rFonts w:ascii="Times New Roman" w:hAnsi="Times New Roman"/>
          <w:spacing w:val="1"/>
          <w:sz w:val="24"/>
          <w:szCs w:val="24"/>
        </w:rPr>
        <w:t xml:space="preserve"> </w:t>
      </w:r>
      <w:r w:rsidRPr="00524C60">
        <w:rPr>
          <w:rFonts w:ascii="Times New Roman" w:hAnsi="Times New Roman"/>
          <w:sz w:val="24"/>
          <w:szCs w:val="24"/>
        </w:rPr>
        <w:t>заміни</w:t>
      </w:r>
      <w:r w:rsidRPr="00524C60">
        <w:rPr>
          <w:rFonts w:ascii="Times New Roman" w:hAnsi="Times New Roman"/>
          <w:spacing w:val="1"/>
          <w:sz w:val="24"/>
          <w:szCs w:val="24"/>
        </w:rPr>
        <w:t xml:space="preserve"> </w:t>
      </w:r>
      <w:r w:rsidRPr="00524C60">
        <w:rPr>
          <w:rFonts w:ascii="Times New Roman" w:hAnsi="Times New Roman"/>
          <w:sz w:val="24"/>
          <w:szCs w:val="24"/>
        </w:rPr>
        <w:t>без</w:t>
      </w:r>
      <w:r w:rsidRPr="00524C60">
        <w:rPr>
          <w:rFonts w:ascii="Times New Roman" w:hAnsi="Times New Roman"/>
          <w:spacing w:val="1"/>
          <w:sz w:val="24"/>
          <w:szCs w:val="24"/>
        </w:rPr>
        <w:t xml:space="preserve"> </w:t>
      </w:r>
      <w:r w:rsidRPr="00524C60">
        <w:rPr>
          <w:rFonts w:ascii="Times New Roman" w:hAnsi="Times New Roman"/>
          <w:sz w:val="24"/>
          <w:szCs w:val="24"/>
        </w:rPr>
        <w:t>здійснення</w:t>
      </w:r>
      <w:r w:rsidRPr="00524C60">
        <w:rPr>
          <w:rFonts w:ascii="Times New Roman" w:hAnsi="Times New Roman"/>
          <w:spacing w:val="1"/>
          <w:sz w:val="24"/>
          <w:szCs w:val="24"/>
        </w:rPr>
        <w:t xml:space="preserve"> </w:t>
      </w:r>
      <w:r w:rsidRPr="00524C60">
        <w:rPr>
          <w:rFonts w:ascii="Times New Roman" w:hAnsi="Times New Roman"/>
          <w:sz w:val="24"/>
          <w:szCs w:val="24"/>
        </w:rPr>
        <w:t>оплати</w:t>
      </w:r>
      <w:r w:rsidRPr="00524C60">
        <w:rPr>
          <w:rFonts w:ascii="Times New Roman" w:hAnsi="Times New Roman"/>
          <w:spacing w:val="1"/>
          <w:sz w:val="24"/>
          <w:szCs w:val="24"/>
        </w:rPr>
        <w:t xml:space="preserve"> </w:t>
      </w:r>
      <w:r w:rsidRPr="00524C60">
        <w:rPr>
          <w:rFonts w:ascii="Times New Roman" w:hAnsi="Times New Roman"/>
          <w:sz w:val="24"/>
          <w:szCs w:val="24"/>
        </w:rPr>
        <w:t>в</w:t>
      </w:r>
      <w:r w:rsidRPr="00524C60">
        <w:rPr>
          <w:rFonts w:ascii="Times New Roman" w:hAnsi="Times New Roman"/>
          <w:spacing w:val="1"/>
          <w:sz w:val="24"/>
          <w:szCs w:val="24"/>
        </w:rPr>
        <w:t xml:space="preserve"> </w:t>
      </w:r>
      <w:r w:rsidRPr="00524C60">
        <w:rPr>
          <w:rFonts w:ascii="Times New Roman" w:hAnsi="Times New Roman"/>
          <w:sz w:val="24"/>
          <w:szCs w:val="24"/>
        </w:rPr>
        <w:t>разі</w:t>
      </w:r>
      <w:r w:rsidRPr="00524C60">
        <w:rPr>
          <w:rFonts w:ascii="Times New Roman" w:hAnsi="Times New Roman"/>
          <w:spacing w:val="1"/>
          <w:sz w:val="24"/>
          <w:szCs w:val="24"/>
        </w:rPr>
        <w:t xml:space="preserve"> </w:t>
      </w:r>
      <w:r w:rsidRPr="00524C60">
        <w:rPr>
          <w:rFonts w:ascii="Times New Roman" w:hAnsi="Times New Roman"/>
          <w:sz w:val="24"/>
          <w:szCs w:val="24"/>
        </w:rPr>
        <w:t>поставлення Товару</w:t>
      </w:r>
      <w:r w:rsidRPr="00524C60">
        <w:rPr>
          <w:rFonts w:ascii="Times New Roman" w:hAnsi="Times New Roman"/>
          <w:spacing w:val="-4"/>
          <w:sz w:val="24"/>
          <w:szCs w:val="24"/>
        </w:rPr>
        <w:t xml:space="preserve"> </w:t>
      </w:r>
      <w:r w:rsidRPr="00524C60">
        <w:rPr>
          <w:rFonts w:ascii="Times New Roman" w:hAnsi="Times New Roman"/>
          <w:sz w:val="24"/>
          <w:szCs w:val="24"/>
        </w:rPr>
        <w:t>неналежної</w:t>
      </w:r>
      <w:r w:rsidRPr="00524C60">
        <w:rPr>
          <w:rFonts w:ascii="Times New Roman" w:hAnsi="Times New Roman"/>
          <w:spacing w:val="-3"/>
          <w:sz w:val="24"/>
          <w:szCs w:val="24"/>
        </w:rPr>
        <w:t xml:space="preserve"> </w:t>
      </w:r>
      <w:r w:rsidRPr="00524C60">
        <w:rPr>
          <w:rFonts w:ascii="Times New Roman" w:hAnsi="Times New Roman"/>
          <w:sz w:val="24"/>
          <w:szCs w:val="24"/>
        </w:rPr>
        <w:t>якості, комплектності</w:t>
      </w:r>
      <w:r w:rsidRPr="00524C60">
        <w:rPr>
          <w:rFonts w:ascii="Times New Roman" w:hAnsi="Times New Roman"/>
          <w:spacing w:val="1"/>
          <w:sz w:val="24"/>
          <w:szCs w:val="24"/>
        </w:rPr>
        <w:t xml:space="preserve"> </w:t>
      </w:r>
      <w:r w:rsidRPr="00524C60">
        <w:rPr>
          <w:rFonts w:ascii="Times New Roman" w:hAnsi="Times New Roman"/>
          <w:sz w:val="24"/>
          <w:szCs w:val="24"/>
        </w:rPr>
        <w:t>або</w:t>
      </w:r>
      <w:r w:rsidRPr="00524C60">
        <w:rPr>
          <w:rFonts w:ascii="Times New Roman" w:hAnsi="Times New Roman"/>
          <w:spacing w:val="1"/>
          <w:sz w:val="24"/>
          <w:szCs w:val="24"/>
        </w:rPr>
        <w:t xml:space="preserve"> </w:t>
      </w:r>
      <w:r w:rsidRPr="00524C60">
        <w:rPr>
          <w:rFonts w:ascii="Times New Roman" w:hAnsi="Times New Roman"/>
          <w:sz w:val="24"/>
          <w:szCs w:val="24"/>
        </w:rPr>
        <w:t>відсутності</w:t>
      </w:r>
      <w:r w:rsidRPr="00524C60">
        <w:rPr>
          <w:rFonts w:ascii="Times New Roman" w:hAnsi="Times New Roman"/>
          <w:spacing w:val="-3"/>
          <w:sz w:val="24"/>
          <w:szCs w:val="24"/>
        </w:rPr>
        <w:t xml:space="preserve"> </w:t>
      </w:r>
      <w:r w:rsidRPr="00524C60">
        <w:rPr>
          <w:rFonts w:ascii="Times New Roman" w:hAnsi="Times New Roman"/>
          <w:sz w:val="24"/>
          <w:szCs w:val="24"/>
        </w:rPr>
        <w:t>необхідних</w:t>
      </w:r>
      <w:r w:rsidRPr="00524C60">
        <w:rPr>
          <w:rFonts w:ascii="Times New Roman" w:hAnsi="Times New Roman"/>
          <w:spacing w:val="-3"/>
          <w:sz w:val="24"/>
          <w:szCs w:val="24"/>
        </w:rPr>
        <w:t xml:space="preserve"> </w:t>
      </w:r>
      <w:r w:rsidRPr="00524C60">
        <w:rPr>
          <w:rFonts w:ascii="Times New Roman" w:hAnsi="Times New Roman"/>
          <w:sz w:val="24"/>
          <w:szCs w:val="24"/>
        </w:rPr>
        <w:t>документі</w:t>
      </w:r>
      <w:proofErr w:type="gramStart"/>
      <w:r w:rsidRPr="00524C60">
        <w:rPr>
          <w:rFonts w:ascii="Times New Roman" w:hAnsi="Times New Roman"/>
          <w:sz w:val="24"/>
          <w:szCs w:val="24"/>
        </w:rPr>
        <w:t>в</w:t>
      </w:r>
      <w:proofErr w:type="gramEnd"/>
      <w:r w:rsidRPr="00524C60">
        <w:rPr>
          <w:rFonts w:ascii="Times New Roman" w:hAnsi="Times New Roman"/>
          <w:sz w:val="24"/>
          <w:szCs w:val="24"/>
        </w:rPr>
        <w:t>.</w:t>
      </w:r>
    </w:p>
    <w:p w:rsidR="00524C60" w:rsidRPr="00524C60" w:rsidRDefault="00524C60" w:rsidP="00787E2D">
      <w:pPr>
        <w:pStyle w:val="aff7"/>
        <w:widowControl w:val="0"/>
        <w:numPr>
          <w:ilvl w:val="1"/>
          <w:numId w:val="27"/>
        </w:numPr>
        <w:tabs>
          <w:tab w:val="left" w:pos="335"/>
          <w:tab w:val="left" w:pos="426"/>
          <w:tab w:val="left" w:pos="567"/>
        </w:tabs>
        <w:suppressAutoHyphens/>
        <w:ind w:left="0" w:right="27" w:firstLine="0"/>
        <w:jc w:val="both"/>
        <w:rPr>
          <w:rFonts w:ascii="Times New Roman" w:hAnsi="Times New Roman"/>
          <w:sz w:val="24"/>
          <w:szCs w:val="24"/>
        </w:rPr>
      </w:pPr>
      <w:r w:rsidRPr="00524C60">
        <w:rPr>
          <w:rFonts w:ascii="Times New Roman" w:hAnsi="Times New Roman"/>
          <w:sz w:val="24"/>
          <w:szCs w:val="24"/>
        </w:rPr>
        <w:t>Постачальник</w:t>
      </w:r>
      <w:r w:rsidRPr="00524C60">
        <w:rPr>
          <w:rFonts w:ascii="Times New Roman" w:hAnsi="Times New Roman"/>
          <w:spacing w:val="-8"/>
          <w:sz w:val="24"/>
          <w:szCs w:val="24"/>
        </w:rPr>
        <w:t xml:space="preserve"> </w:t>
      </w:r>
      <w:r w:rsidRPr="00524C60">
        <w:rPr>
          <w:rFonts w:ascii="Times New Roman" w:hAnsi="Times New Roman"/>
          <w:sz w:val="24"/>
          <w:szCs w:val="24"/>
        </w:rPr>
        <w:t>зобов’язаний:</w:t>
      </w:r>
    </w:p>
    <w:p w:rsidR="00524C60" w:rsidRPr="00524C60" w:rsidRDefault="00524C60" w:rsidP="00787E2D">
      <w:pPr>
        <w:pStyle w:val="aff7"/>
        <w:widowControl w:val="0"/>
        <w:numPr>
          <w:ilvl w:val="2"/>
          <w:numId w:val="27"/>
        </w:numPr>
        <w:tabs>
          <w:tab w:val="left" w:pos="426"/>
          <w:tab w:val="left" w:pos="567"/>
        </w:tabs>
        <w:suppressAutoHyphens/>
        <w:ind w:left="0" w:right="27" w:firstLine="0"/>
        <w:jc w:val="both"/>
        <w:rPr>
          <w:rFonts w:ascii="Times New Roman" w:hAnsi="Times New Roman"/>
          <w:sz w:val="24"/>
          <w:szCs w:val="24"/>
        </w:rPr>
      </w:pPr>
      <w:r w:rsidRPr="00524C60">
        <w:rPr>
          <w:rFonts w:ascii="Times New Roman" w:hAnsi="Times New Roman"/>
          <w:sz w:val="24"/>
          <w:szCs w:val="24"/>
        </w:rPr>
        <w:t>Забезпечити поставку Товару у строки, встановлені цим Договором та за цінами, визначеними у</w:t>
      </w:r>
      <w:r w:rsidRPr="00524C60">
        <w:rPr>
          <w:rFonts w:ascii="Times New Roman" w:hAnsi="Times New Roman"/>
          <w:spacing w:val="1"/>
          <w:sz w:val="24"/>
          <w:szCs w:val="24"/>
        </w:rPr>
        <w:t xml:space="preserve"> </w:t>
      </w:r>
      <w:r w:rsidRPr="00524C60">
        <w:rPr>
          <w:rFonts w:ascii="Times New Roman" w:hAnsi="Times New Roman"/>
          <w:sz w:val="24"/>
          <w:szCs w:val="24"/>
        </w:rPr>
        <w:t>Специфікації;</w:t>
      </w:r>
    </w:p>
    <w:p w:rsidR="00524C60" w:rsidRPr="00524C60" w:rsidRDefault="00524C60" w:rsidP="00787E2D">
      <w:pPr>
        <w:pStyle w:val="aff7"/>
        <w:widowControl w:val="0"/>
        <w:numPr>
          <w:ilvl w:val="2"/>
          <w:numId w:val="27"/>
        </w:numPr>
        <w:tabs>
          <w:tab w:val="left" w:pos="426"/>
          <w:tab w:val="left" w:pos="567"/>
        </w:tabs>
        <w:suppressAutoHyphens/>
        <w:ind w:left="0" w:right="27" w:firstLine="0"/>
        <w:jc w:val="both"/>
        <w:rPr>
          <w:rFonts w:ascii="Times New Roman" w:hAnsi="Times New Roman"/>
          <w:sz w:val="24"/>
          <w:szCs w:val="24"/>
        </w:rPr>
      </w:pPr>
      <w:r w:rsidRPr="00524C60">
        <w:rPr>
          <w:rFonts w:ascii="Times New Roman" w:hAnsi="Times New Roman"/>
          <w:sz w:val="24"/>
          <w:szCs w:val="24"/>
        </w:rPr>
        <w:t>Забезпечити поставку Товару, якість якого відповідає умовам, установленим розділом ІІ</w:t>
      </w:r>
      <w:r w:rsidRPr="00524C60">
        <w:rPr>
          <w:rFonts w:ascii="Times New Roman" w:hAnsi="Times New Roman"/>
          <w:b/>
          <w:sz w:val="24"/>
          <w:szCs w:val="24"/>
        </w:rPr>
        <w:t xml:space="preserve"> </w:t>
      </w:r>
      <w:r w:rsidRPr="00524C60">
        <w:rPr>
          <w:rFonts w:ascii="Times New Roman" w:hAnsi="Times New Roman"/>
          <w:sz w:val="24"/>
          <w:szCs w:val="24"/>
        </w:rPr>
        <w:t>цього</w:t>
      </w:r>
      <w:r w:rsidRPr="00524C60">
        <w:rPr>
          <w:rFonts w:ascii="Times New Roman" w:hAnsi="Times New Roman"/>
          <w:spacing w:val="1"/>
          <w:sz w:val="24"/>
          <w:szCs w:val="24"/>
        </w:rPr>
        <w:t xml:space="preserve"> </w:t>
      </w:r>
      <w:r w:rsidRPr="00524C60">
        <w:rPr>
          <w:rFonts w:ascii="Times New Roman" w:hAnsi="Times New Roman"/>
          <w:sz w:val="24"/>
          <w:szCs w:val="24"/>
        </w:rPr>
        <w:t>Договору. Передача Товару оформлюється видатковою накладною.</w:t>
      </w:r>
    </w:p>
    <w:p w:rsidR="00524C60" w:rsidRPr="00524C60" w:rsidRDefault="00524C60" w:rsidP="00787E2D">
      <w:pPr>
        <w:pStyle w:val="aff7"/>
        <w:widowControl w:val="0"/>
        <w:numPr>
          <w:ilvl w:val="2"/>
          <w:numId w:val="27"/>
        </w:numPr>
        <w:tabs>
          <w:tab w:val="left" w:pos="426"/>
          <w:tab w:val="left" w:pos="567"/>
        </w:tabs>
        <w:suppressAutoHyphens/>
        <w:ind w:left="0" w:right="27" w:firstLine="0"/>
        <w:jc w:val="both"/>
        <w:rPr>
          <w:rFonts w:ascii="Times New Roman" w:hAnsi="Times New Roman"/>
          <w:sz w:val="24"/>
          <w:szCs w:val="24"/>
        </w:rPr>
      </w:pPr>
      <w:r w:rsidRPr="00524C60">
        <w:rPr>
          <w:rFonts w:ascii="Times New Roman" w:hAnsi="Times New Roman"/>
          <w:bCs/>
          <w:sz w:val="24"/>
          <w:szCs w:val="24"/>
        </w:rPr>
        <w:t>Дотримуватись</w:t>
      </w:r>
      <w:r w:rsidRPr="00524C60">
        <w:rPr>
          <w:rFonts w:ascii="Times New Roman" w:hAnsi="Times New Roman"/>
          <w:bCs/>
          <w:spacing w:val="1"/>
          <w:sz w:val="24"/>
          <w:szCs w:val="24"/>
        </w:rPr>
        <w:t xml:space="preserve"> </w:t>
      </w:r>
      <w:r w:rsidRPr="00524C60">
        <w:rPr>
          <w:rFonts w:ascii="Times New Roman" w:hAnsi="Times New Roman"/>
          <w:bCs/>
          <w:sz w:val="24"/>
          <w:szCs w:val="24"/>
        </w:rPr>
        <w:t>при</w:t>
      </w:r>
      <w:r w:rsidRPr="00524C60">
        <w:rPr>
          <w:rFonts w:ascii="Times New Roman" w:hAnsi="Times New Roman"/>
          <w:bCs/>
          <w:spacing w:val="1"/>
          <w:sz w:val="24"/>
          <w:szCs w:val="24"/>
        </w:rPr>
        <w:t xml:space="preserve"> </w:t>
      </w:r>
      <w:r w:rsidRPr="00524C60">
        <w:rPr>
          <w:rFonts w:ascii="Times New Roman" w:hAnsi="Times New Roman"/>
          <w:bCs/>
          <w:sz w:val="24"/>
          <w:szCs w:val="24"/>
        </w:rPr>
        <w:t>доставці</w:t>
      </w:r>
      <w:r w:rsidRPr="00524C60">
        <w:rPr>
          <w:rFonts w:ascii="Times New Roman" w:hAnsi="Times New Roman"/>
          <w:bCs/>
          <w:spacing w:val="1"/>
          <w:sz w:val="24"/>
          <w:szCs w:val="24"/>
        </w:rPr>
        <w:t xml:space="preserve"> </w:t>
      </w:r>
      <w:r w:rsidRPr="00524C60">
        <w:rPr>
          <w:rFonts w:ascii="Times New Roman" w:hAnsi="Times New Roman"/>
          <w:bCs/>
          <w:sz w:val="24"/>
          <w:szCs w:val="24"/>
        </w:rPr>
        <w:t>товару</w:t>
      </w:r>
      <w:r w:rsidRPr="00524C60">
        <w:rPr>
          <w:rFonts w:ascii="Times New Roman" w:hAnsi="Times New Roman"/>
          <w:bCs/>
          <w:spacing w:val="1"/>
          <w:sz w:val="24"/>
          <w:szCs w:val="24"/>
        </w:rPr>
        <w:t xml:space="preserve"> </w:t>
      </w:r>
      <w:r w:rsidRPr="00524C60">
        <w:rPr>
          <w:rFonts w:ascii="Times New Roman" w:hAnsi="Times New Roman"/>
          <w:bCs/>
          <w:sz w:val="24"/>
          <w:szCs w:val="24"/>
        </w:rPr>
        <w:t>встановлених</w:t>
      </w:r>
      <w:r w:rsidRPr="00524C60">
        <w:rPr>
          <w:rFonts w:ascii="Times New Roman" w:hAnsi="Times New Roman"/>
          <w:bCs/>
          <w:spacing w:val="1"/>
          <w:sz w:val="24"/>
          <w:szCs w:val="24"/>
        </w:rPr>
        <w:t xml:space="preserve"> </w:t>
      </w:r>
      <w:r w:rsidRPr="00524C60">
        <w:rPr>
          <w:rFonts w:ascii="Times New Roman" w:hAnsi="Times New Roman"/>
          <w:bCs/>
          <w:sz w:val="24"/>
          <w:szCs w:val="24"/>
        </w:rPr>
        <w:t>чинним</w:t>
      </w:r>
      <w:r w:rsidRPr="00524C60">
        <w:rPr>
          <w:rFonts w:ascii="Times New Roman" w:hAnsi="Times New Roman"/>
          <w:bCs/>
          <w:spacing w:val="1"/>
          <w:sz w:val="24"/>
          <w:szCs w:val="24"/>
        </w:rPr>
        <w:t xml:space="preserve"> </w:t>
      </w:r>
      <w:r w:rsidRPr="00524C60">
        <w:rPr>
          <w:rFonts w:ascii="Times New Roman" w:hAnsi="Times New Roman"/>
          <w:bCs/>
          <w:sz w:val="24"/>
          <w:szCs w:val="24"/>
        </w:rPr>
        <w:t>законодавством</w:t>
      </w:r>
      <w:r w:rsidRPr="00524C60">
        <w:rPr>
          <w:rFonts w:ascii="Times New Roman" w:hAnsi="Times New Roman"/>
          <w:bCs/>
          <w:spacing w:val="1"/>
          <w:sz w:val="24"/>
          <w:szCs w:val="24"/>
        </w:rPr>
        <w:t xml:space="preserve"> </w:t>
      </w:r>
      <w:r w:rsidRPr="00524C60">
        <w:rPr>
          <w:rFonts w:ascii="Times New Roman" w:hAnsi="Times New Roman"/>
          <w:bCs/>
          <w:sz w:val="24"/>
          <w:szCs w:val="24"/>
        </w:rPr>
        <w:t>України,</w:t>
      </w:r>
      <w:r w:rsidRPr="00524C60">
        <w:rPr>
          <w:rFonts w:ascii="Times New Roman" w:hAnsi="Times New Roman"/>
          <w:bCs/>
          <w:spacing w:val="1"/>
          <w:sz w:val="24"/>
          <w:szCs w:val="24"/>
        </w:rPr>
        <w:t xml:space="preserve"> </w:t>
      </w:r>
      <w:r w:rsidRPr="00524C60">
        <w:rPr>
          <w:rFonts w:ascii="Times New Roman" w:hAnsi="Times New Roman"/>
          <w:bCs/>
          <w:sz w:val="24"/>
          <w:szCs w:val="24"/>
        </w:rPr>
        <w:t>відповідними</w:t>
      </w:r>
      <w:r w:rsidRPr="00524C60">
        <w:rPr>
          <w:rFonts w:ascii="Times New Roman" w:hAnsi="Times New Roman"/>
          <w:bCs/>
          <w:spacing w:val="1"/>
          <w:sz w:val="24"/>
          <w:szCs w:val="24"/>
        </w:rPr>
        <w:t xml:space="preserve"> </w:t>
      </w:r>
      <w:r w:rsidRPr="00524C60">
        <w:rPr>
          <w:rFonts w:ascii="Times New Roman" w:hAnsi="Times New Roman"/>
          <w:bCs/>
          <w:sz w:val="24"/>
          <w:szCs w:val="24"/>
        </w:rPr>
        <w:t>стандартами</w:t>
      </w:r>
      <w:r w:rsidRPr="00524C60">
        <w:rPr>
          <w:rFonts w:ascii="Times New Roman" w:hAnsi="Times New Roman"/>
          <w:bCs/>
          <w:spacing w:val="1"/>
          <w:sz w:val="24"/>
          <w:szCs w:val="24"/>
        </w:rPr>
        <w:t xml:space="preserve"> </w:t>
      </w:r>
      <w:r w:rsidRPr="00524C60">
        <w:rPr>
          <w:rFonts w:ascii="Times New Roman" w:hAnsi="Times New Roman"/>
          <w:bCs/>
          <w:sz w:val="24"/>
          <w:szCs w:val="24"/>
        </w:rPr>
        <w:t>вимог</w:t>
      </w:r>
      <w:r w:rsidRPr="00524C60">
        <w:rPr>
          <w:rFonts w:ascii="Times New Roman" w:hAnsi="Times New Roman"/>
          <w:bCs/>
          <w:spacing w:val="1"/>
          <w:sz w:val="24"/>
          <w:szCs w:val="24"/>
        </w:rPr>
        <w:t xml:space="preserve"> </w:t>
      </w:r>
      <w:r w:rsidRPr="00524C60">
        <w:rPr>
          <w:rFonts w:ascii="Times New Roman" w:hAnsi="Times New Roman"/>
          <w:bCs/>
          <w:sz w:val="24"/>
          <w:szCs w:val="24"/>
        </w:rPr>
        <w:t>щодо</w:t>
      </w:r>
      <w:r w:rsidRPr="00524C60">
        <w:rPr>
          <w:rFonts w:ascii="Times New Roman" w:hAnsi="Times New Roman"/>
          <w:bCs/>
          <w:spacing w:val="1"/>
          <w:sz w:val="24"/>
          <w:szCs w:val="24"/>
        </w:rPr>
        <w:t xml:space="preserve"> </w:t>
      </w:r>
      <w:r w:rsidRPr="00524C60">
        <w:rPr>
          <w:rFonts w:ascii="Times New Roman" w:hAnsi="Times New Roman"/>
          <w:bCs/>
          <w:sz w:val="24"/>
          <w:szCs w:val="24"/>
        </w:rPr>
        <w:t>дотримання</w:t>
      </w:r>
      <w:r w:rsidRPr="00524C60">
        <w:rPr>
          <w:rFonts w:ascii="Times New Roman" w:hAnsi="Times New Roman"/>
          <w:bCs/>
          <w:spacing w:val="1"/>
          <w:sz w:val="24"/>
          <w:szCs w:val="24"/>
        </w:rPr>
        <w:t xml:space="preserve"> </w:t>
      </w:r>
      <w:r w:rsidRPr="00524C60">
        <w:rPr>
          <w:rFonts w:ascii="Times New Roman" w:hAnsi="Times New Roman"/>
          <w:bCs/>
          <w:sz w:val="24"/>
          <w:szCs w:val="24"/>
        </w:rPr>
        <w:t>температурного</w:t>
      </w:r>
      <w:r w:rsidRPr="00524C60">
        <w:rPr>
          <w:rFonts w:ascii="Times New Roman" w:hAnsi="Times New Roman"/>
          <w:bCs/>
          <w:spacing w:val="1"/>
          <w:sz w:val="24"/>
          <w:szCs w:val="24"/>
        </w:rPr>
        <w:t xml:space="preserve"> </w:t>
      </w:r>
      <w:r w:rsidRPr="00524C60">
        <w:rPr>
          <w:rFonts w:ascii="Times New Roman" w:hAnsi="Times New Roman"/>
          <w:bCs/>
          <w:sz w:val="24"/>
          <w:szCs w:val="24"/>
        </w:rPr>
        <w:t>режиму</w:t>
      </w:r>
      <w:r w:rsidRPr="00524C60">
        <w:rPr>
          <w:rFonts w:ascii="Times New Roman" w:hAnsi="Times New Roman"/>
          <w:bCs/>
          <w:spacing w:val="1"/>
          <w:sz w:val="24"/>
          <w:szCs w:val="24"/>
        </w:rPr>
        <w:t xml:space="preserve"> </w:t>
      </w:r>
      <w:r w:rsidRPr="00524C60">
        <w:rPr>
          <w:rFonts w:ascii="Times New Roman" w:hAnsi="Times New Roman"/>
          <w:bCs/>
          <w:sz w:val="24"/>
          <w:szCs w:val="24"/>
        </w:rPr>
        <w:t>зберігання,</w:t>
      </w:r>
      <w:r w:rsidRPr="00524C60">
        <w:rPr>
          <w:rFonts w:ascii="Times New Roman" w:hAnsi="Times New Roman"/>
          <w:bCs/>
          <w:spacing w:val="1"/>
          <w:sz w:val="24"/>
          <w:szCs w:val="24"/>
        </w:rPr>
        <w:t xml:space="preserve"> </w:t>
      </w:r>
      <w:r w:rsidRPr="00524C60">
        <w:rPr>
          <w:rFonts w:ascii="Times New Roman" w:hAnsi="Times New Roman"/>
          <w:bCs/>
          <w:sz w:val="24"/>
          <w:szCs w:val="24"/>
        </w:rPr>
        <w:t>перевезення</w:t>
      </w:r>
      <w:r w:rsidRPr="00524C60">
        <w:rPr>
          <w:rFonts w:ascii="Times New Roman" w:hAnsi="Times New Roman"/>
          <w:bCs/>
          <w:spacing w:val="1"/>
          <w:sz w:val="24"/>
          <w:szCs w:val="24"/>
        </w:rPr>
        <w:t xml:space="preserve"> </w:t>
      </w:r>
      <w:r w:rsidRPr="00524C60">
        <w:rPr>
          <w:rFonts w:ascii="Times New Roman" w:hAnsi="Times New Roman"/>
          <w:bCs/>
          <w:sz w:val="24"/>
          <w:szCs w:val="24"/>
        </w:rPr>
        <w:t>товару.</w:t>
      </w:r>
    </w:p>
    <w:p w:rsidR="00524C60" w:rsidRPr="00524C60" w:rsidRDefault="00524C60" w:rsidP="00787E2D">
      <w:pPr>
        <w:pStyle w:val="aff7"/>
        <w:widowControl w:val="0"/>
        <w:numPr>
          <w:ilvl w:val="1"/>
          <w:numId w:val="27"/>
        </w:numPr>
        <w:tabs>
          <w:tab w:val="left" w:pos="335"/>
          <w:tab w:val="left" w:pos="426"/>
          <w:tab w:val="left" w:pos="567"/>
        </w:tabs>
        <w:suppressAutoHyphens/>
        <w:ind w:left="0" w:right="27" w:firstLine="0"/>
        <w:rPr>
          <w:rFonts w:ascii="Times New Roman" w:hAnsi="Times New Roman"/>
          <w:sz w:val="24"/>
          <w:szCs w:val="24"/>
        </w:rPr>
      </w:pPr>
      <w:r w:rsidRPr="00524C60">
        <w:rPr>
          <w:rFonts w:ascii="Times New Roman" w:hAnsi="Times New Roman"/>
          <w:sz w:val="24"/>
          <w:szCs w:val="24"/>
        </w:rPr>
        <w:t>Постачальник</w:t>
      </w:r>
      <w:r w:rsidRPr="00524C60">
        <w:rPr>
          <w:rFonts w:ascii="Times New Roman" w:hAnsi="Times New Roman"/>
          <w:spacing w:val="-3"/>
          <w:sz w:val="24"/>
          <w:szCs w:val="24"/>
        </w:rPr>
        <w:t xml:space="preserve"> </w:t>
      </w:r>
      <w:r w:rsidRPr="00524C60">
        <w:rPr>
          <w:rFonts w:ascii="Times New Roman" w:hAnsi="Times New Roman"/>
          <w:sz w:val="24"/>
          <w:szCs w:val="24"/>
        </w:rPr>
        <w:t>має</w:t>
      </w:r>
      <w:r w:rsidRPr="00524C60">
        <w:rPr>
          <w:rFonts w:ascii="Times New Roman" w:hAnsi="Times New Roman"/>
          <w:spacing w:val="-4"/>
          <w:sz w:val="24"/>
          <w:szCs w:val="24"/>
        </w:rPr>
        <w:t xml:space="preserve"> </w:t>
      </w:r>
      <w:r w:rsidRPr="00524C60">
        <w:rPr>
          <w:rFonts w:ascii="Times New Roman" w:hAnsi="Times New Roman"/>
          <w:sz w:val="24"/>
          <w:szCs w:val="24"/>
        </w:rPr>
        <w:t>право:</w:t>
      </w:r>
    </w:p>
    <w:p w:rsidR="00524C60" w:rsidRPr="00524C60" w:rsidRDefault="00524C60" w:rsidP="00787E2D">
      <w:pPr>
        <w:pStyle w:val="aff7"/>
        <w:widowControl w:val="0"/>
        <w:numPr>
          <w:ilvl w:val="2"/>
          <w:numId w:val="27"/>
        </w:numPr>
        <w:tabs>
          <w:tab w:val="left" w:pos="426"/>
          <w:tab w:val="left" w:pos="567"/>
          <w:tab w:val="left" w:pos="888"/>
        </w:tabs>
        <w:suppressAutoHyphens/>
        <w:ind w:left="0" w:right="27" w:firstLine="0"/>
        <w:rPr>
          <w:rFonts w:ascii="Times New Roman" w:hAnsi="Times New Roman"/>
          <w:sz w:val="24"/>
          <w:szCs w:val="24"/>
        </w:rPr>
      </w:pPr>
      <w:r w:rsidRPr="00524C60">
        <w:rPr>
          <w:rFonts w:ascii="Times New Roman" w:hAnsi="Times New Roman"/>
          <w:sz w:val="24"/>
          <w:szCs w:val="24"/>
        </w:rPr>
        <w:t>Своєчасно</w:t>
      </w:r>
      <w:r w:rsidRPr="00524C60">
        <w:rPr>
          <w:rFonts w:ascii="Times New Roman" w:hAnsi="Times New Roman"/>
          <w:spacing w:val="-1"/>
          <w:sz w:val="24"/>
          <w:szCs w:val="24"/>
        </w:rPr>
        <w:t xml:space="preserve"> </w:t>
      </w:r>
      <w:r w:rsidRPr="00524C60">
        <w:rPr>
          <w:rFonts w:ascii="Times New Roman" w:hAnsi="Times New Roman"/>
          <w:sz w:val="24"/>
          <w:szCs w:val="24"/>
        </w:rPr>
        <w:t>та</w:t>
      </w:r>
      <w:r w:rsidRPr="00524C60">
        <w:rPr>
          <w:rFonts w:ascii="Times New Roman" w:hAnsi="Times New Roman"/>
          <w:spacing w:val="-6"/>
          <w:sz w:val="24"/>
          <w:szCs w:val="24"/>
        </w:rPr>
        <w:t xml:space="preserve"> </w:t>
      </w:r>
      <w:r w:rsidRPr="00524C60">
        <w:rPr>
          <w:rFonts w:ascii="Times New Roman" w:hAnsi="Times New Roman"/>
          <w:sz w:val="24"/>
          <w:szCs w:val="24"/>
        </w:rPr>
        <w:t>в</w:t>
      </w:r>
      <w:r w:rsidRPr="00524C60">
        <w:rPr>
          <w:rFonts w:ascii="Times New Roman" w:hAnsi="Times New Roman"/>
          <w:spacing w:val="-4"/>
          <w:sz w:val="24"/>
          <w:szCs w:val="24"/>
        </w:rPr>
        <w:t xml:space="preserve"> </w:t>
      </w:r>
      <w:r w:rsidRPr="00524C60">
        <w:rPr>
          <w:rFonts w:ascii="Times New Roman" w:hAnsi="Times New Roman"/>
          <w:sz w:val="24"/>
          <w:szCs w:val="24"/>
        </w:rPr>
        <w:t>повному</w:t>
      </w:r>
      <w:r w:rsidRPr="00524C60">
        <w:rPr>
          <w:rFonts w:ascii="Times New Roman" w:hAnsi="Times New Roman"/>
          <w:spacing w:val="-1"/>
          <w:sz w:val="24"/>
          <w:szCs w:val="24"/>
        </w:rPr>
        <w:t xml:space="preserve"> </w:t>
      </w:r>
      <w:r w:rsidRPr="00524C60">
        <w:rPr>
          <w:rFonts w:ascii="Times New Roman" w:hAnsi="Times New Roman"/>
          <w:sz w:val="24"/>
          <w:szCs w:val="24"/>
        </w:rPr>
        <w:t>обсязі</w:t>
      </w:r>
      <w:r w:rsidRPr="00524C60">
        <w:rPr>
          <w:rFonts w:ascii="Times New Roman" w:hAnsi="Times New Roman"/>
          <w:spacing w:val="1"/>
          <w:sz w:val="24"/>
          <w:szCs w:val="24"/>
        </w:rPr>
        <w:t xml:space="preserve"> </w:t>
      </w:r>
      <w:r w:rsidRPr="00524C60">
        <w:rPr>
          <w:rFonts w:ascii="Times New Roman" w:hAnsi="Times New Roman"/>
          <w:sz w:val="24"/>
          <w:szCs w:val="24"/>
        </w:rPr>
        <w:t>отримувати</w:t>
      </w:r>
      <w:r w:rsidRPr="00524C60">
        <w:rPr>
          <w:rFonts w:ascii="Times New Roman" w:hAnsi="Times New Roman"/>
          <w:spacing w:val="-3"/>
          <w:sz w:val="24"/>
          <w:szCs w:val="24"/>
        </w:rPr>
        <w:t xml:space="preserve"> </w:t>
      </w:r>
      <w:r w:rsidRPr="00524C60">
        <w:rPr>
          <w:rFonts w:ascii="Times New Roman" w:hAnsi="Times New Roman"/>
          <w:sz w:val="24"/>
          <w:szCs w:val="24"/>
        </w:rPr>
        <w:t>плату</w:t>
      </w:r>
      <w:r w:rsidRPr="00524C60">
        <w:rPr>
          <w:rFonts w:ascii="Times New Roman" w:hAnsi="Times New Roman"/>
          <w:spacing w:val="-2"/>
          <w:sz w:val="24"/>
          <w:szCs w:val="24"/>
        </w:rPr>
        <w:t xml:space="preserve"> </w:t>
      </w:r>
      <w:r w:rsidRPr="00524C60">
        <w:rPr>
          <w:rFonts w:ascii="Times New Roman" w:hAnsi="Times New Roman"/>
          <w:sz w:val="24"/>
          <w:szCs w:val="24"/>
        </w:rPr>
        <w:t>за</w:t>
      </w:r>
      <w:r w:rsidRPr="00524C60">
        <w:rPr>
          <w:rFonts w:ascii="Times New Roman" w:hAnsi="Times New Roman"/>
          <w:spacing w:val="-2"/>
          <w:sz w:val="24"/>
          <w:szCs w:val="24"/>
        </w:rPr>
        <w:t xml:space="preserve"> </w:t>
      </w:r>
      <w:r w:rsidRPr="00524C60">
        <w:rPr>
          <w:rFonts w:ascii="Times New Roman" w:hAnsi="Times New Roman"/>
          <w:sz w:val="24"/>
          <w:szCs w:val="24"/>
        </w:rPr>
        <w:t>поставлений</w:t>
      </w:r>
      <w:r w:rsidRPr="00524C60">
        <w:rPr>
          <w:rFonts w:ascii="Times New Roman" w:hAnsi="Times New Roman"/>
          <w:spacing w:val="1"/>
          <w:sz w:val="24"/>
          <w:szCs w:val="24"/>
        </w:rPr>
        <w:t xml:space="preserve"> </w:t>
      </w:r>
      <w:r w:rsidRPr="00524C60">
        <w:rPr>
          <w:rFonts w:ascii="Times New Roman" w:hAnsi="Times New Roman"/>
          <w:sz w:val="24"/>
          <w:szCs w:val="24"/>
        </w:rPr>
        <w:t>Товар;</w:t>
      </w:r>
    </w:p>
    <w:p w:rsidR="00524C60" w:rsidRPr="00524C60" w:rsidRDefault="00524C60" w:rsidP="00787E2D">
      <w:pPr>
        <w:pStyle w:val="aff7"/>
        <w:widowControl w:val="0"/>
        <w:numPr>
          <w:ilvl w:val="2"/>
          <w:numId w:val="27"/>
        </w:numPr>
        <w:tabs>
          <w:tab w:val="left" w:pos="426"/>
          <w:tab w:val="left" w:pos="567"/>
          <w:tab w:val="left" w:pos="893"/>
        </w:tabs>
        <w:suppressAutoHyphens/>
        <w:ind w:left="0" w:right="27" w:firstLine="0"/>
        <w:rPr>
          <w:rFonts w:ascii="Times New Roman" w:hAnsi="Times New Roman"/>
          <w:sz w:val="24"/>
          <w:szCs w:val="24"/>
        </w:rPr>
      </w:pPr>
      <w:r w:rsidRPr="00524C60">
        <w:rPr>
          <w:rFonts w:ascii="Times New Roman" w:hAnsi="Times New Roman"/>
          <w:sz w:val="24"/>
          <w:szCs w:val="24"/>
        </w:rPr>
        <w:t>На</w:t>
      </w:r>
      <w:r w:rsidRPr="00524C60">
        <w:rPr>
          <w:rFonts w:ascii="Times New Roman" w:hAnsi="Times New Roman"/>
          <w:spacing w:val="-8"/>
          <w:sz w:val="24"/>
          <w:szCs w:val="24"/>
        </w:rPr>
        <w:t xml:space="preserve"> </w:t>
      </w:r>
      <w:r w:rsidRPr="00524C60">
        <w:rPr>
          <w:rFonts w:ascii="Times New Roman" w:hAnsi="Times New Roman"/>
          <w:sz w:val="24"/>
          <w:szCs w:val="24"/>
        </w:rPr>
        <w:t>дострокову</w:t>
      </w:r>
      <w:r w:rsidRPr="00524C60">
        <w:rPr>
          <w:rFonts w:ascii="Times New Roman" w:hAnsi="Times New Roman"/>
          <w:spacing w:val="-1"/>
          <w:sz w:val="24"/>
          <w:szCs w:val="24"/>
        </w:rPr>
        <w:t xml:space="preserve"> </w:t>
      </w:r>
      <w:r w:rsidRPr="00524C60">
        <w:rPr>
          <w:rFonts w:ascii="Times New Roman" w:hAnsi="Times New Roman"/>
          <w:sz w:val="24"/>
          <w:szCs w:val="24"/>
        </w:rPr>
        <w:t>поставку</w:t>
      </w:r>
      <w:r w:rsidRPr="00524C60">
        <w:rPr>
          <w:rFonts w:ascii="Times New Roman" w:hAnsi="Times New Roman"/>
          <w:spacing w:val="-1"/>
          <w:sz w:val="24"/>
          <w:szCs w:val="24"/>
        </w:rPr>
        <w:t xml:space="preserve"> </w:t>
      </w:r>
      <w:r w:rsidRPr="00524C60">
        <w:rPr>
          <w:rFonts w:ascii="Times New Roman" w:hAnsi="Times New Roman"/>
          <w:sz w:val="24"/>
          <w:szCs w:val="24"/>
        </w:rPr>
        <w:t>Товару</w:t>
      </w:r>
      <w:r w:rsidRPr="00524C60">
        <w:rPr>
          <w:rFonts w:ascii="Times New Roman" w:hAnsi="Times New Roman"/>
          <w:spacing w:val="-1"/>
          <w:sz w:val="24"/>
          <w:szCs w:val="24"/>
        </w:rPr>
        <w:t xml:space="preserve"> </w:t>
      </w:r>
      <w:r w:rsidRPr="00524C60">
        <w:rPr>
          <w:rFonts w:ascii="Times New Roman" w:hAnsi="Times New Roman"/>
          <w:sz w:val="24"/>
          <w:szCs w:val="24"/>
        </w:rPr>
        <w:t>за</w:t>
      </w:r>
      <w:r w:rsidRPr="00524C60">
        <w:rPr>
          <w:rFonts w:ascii="Times New Roman" w:hAnsi="Times New Roman"/>
          <w:spacing w:val="-7"/>
          <w:sz w:val="24"/>
          <w:szCs w:val="24"/>
        </w:rPr>
        <w:t xml:space="preserve"> </w:t>
      </w:r>
      <w:r w:rsidRPr="00524C60">
        <w:rPr>
          <w:rFonts w:ascii="Times New Roman" w:hAnsi="Times New Roman"/>
          <w:sz w:val="24"/>
          <w:szCs w:val="24"/>
        </w:rPr>
        <w:t>письмовим</w:t>
      </w:r>
      <w:r w:rsidRPr="00524C60">
        <w:rPr>
          <w:rFonts w:ascii="Times New Roman" w:hAnsi="Times New Roman"/>
          <w:spacing w:val="-6"/>
          <w:sz w:val="24"/>
          <w:szCs w:val="24"/>
        </w:rPr>
        <w:t xml:space="preserve"> </w:t>
      </w:r>
      <w:r w:rsidRPr="00524C60">
        <w:rPr>
          <w:rFonts w:ascii="Times New Roman" w:hAnsi="Times New Roman"/>
          <w:sz w:val="24"/>
          <w:szCs w:val="24"/>
        </w:rPr>
        <w:t>погодженням</w:t>
      </w:r>
      <w:r w:rsidRPr="00524C60">
        <w:rPr>
          <w:rFonts w:ascii="Times New Roman" w:hAnsi="Times New Roman"/>
          <w:spacing w:val="-5"/>
          <w:sz w:val="24"/>
          <w:szCs w:val="24"/>
        </w:rPr>
        <w:t xml:space="preserve"> </w:t>
      </w:r>
      <w:r w:rsidRPr="00524C60">
        <w:rPr>
          <w:rFonts w:ascii="Times New Roman" w:hAnsi="Times New Roman"/>
          <w:sz w:val="24"/>
          <w:szCs w:val="24"/>
        </w:rPr>
        <w:t>Замовника.</w:t>
      </w:r>
    </w:p>
    <w:p w:rsidR="00524C60" w:rsidRPr="00524C60" w:rsidRDefault="00524C60" w:rsidP="00787E2D">
      <w:pPr>
        <w:pStyle w:val="aff7"/>
        <w:widowControl w:val="0"/>
        <w:numPr>
          <w:ilvl w:val="2"/>
          <w:numId w:val="27"/>
        </w:numPr>
        <w:tabs>
          <w:tab w:val="left" w:pos="426"/>
          <w:tab w:val="left" w:pos="567"/>
          <w:tab w:val="left" w:pos="893"/>
        </w:tabs>
        <w:suppressAutoHyphens/>
        <w:ind w:left="0" w:right="27" w:firstLine="0"/>
        <w:rPr>
          <w:rFonts w:ascii="Times New Roman" w:hAnsi="Times New Roman"/>
          <w:sz w:val="24"/>
          <w:szCs w:val="24"/>
        </w:rPr>
      </w:pPr>
      <w:r w:rsidRPr="00524C60">
        <w:rPr>
          <w:rFonts w:ascii="Times New Roman" w:hAnsi="Times New Roman"/>
          <w:sz w:val="24"/>
          <w:szCs w:val="24"/>
        </w:rPr>
        <w:t>У разі невиконання зобов’язань Замовником Постачальник має право достроково розірвати Догові</w:t>
      </w:r>
      <w:proofErr w:type="gramStart"/>
      <w:r w:rsidRPr="00524C60">
        <w:rPr>
          <w:rFonts w:ascii="Times New Roman" w:hAnsi="Times New Roman"/>
          <w:sz w:val="24"/>
          <w:szCs w:val="24"/>
        </w:rPr>
        <w:t>р</w:t>
      </w:r>
      <w:proofErr w:type="gramEnd"/>
      <w:r w:rsidRPr="00524C60">
        <w:rPr>
          <w:rFonts w:ascii="Times New Roman" w:hAnsi="Times New Roman"/>
          <w:sz w:val="24"/>
          <w:szCs w:val="24"/>
        </w:rPr>
        <w:t>, повідомивши про це Замовника у строк 30 календарних днів.</w:t>
      </w:r>
    </w:p>
    <w:p w:rsidR="00524C60" w:rsidRPr="00524C60" w:rsidRDefault="00524C60" w:rsidP="00524C60">
      <w:pPr>
        <w:pStyle w:val="aff7"/>
        <w:widowControl w:val="0"/>
        <w:tabs>
          <w:tab w:val="left" w:pos="426"/>
          <w:tab w:val="left" w:pos="567"/>
          <w:tab w:val="left" w:pos="893"/>
        </w:tabs>
        <w:suppressAutoHyphens/>
        <w:ind w:left="0" w:right="27"/>
        <w:rPr>
          <w:rFonts w:ascii="Times New Roman" w:hAnsi="Times New Roman"/>
          <w:sz w:val="24"/>
          <w:szCs w:val="24"/>
        </w:rPr>
      </w:pPr>
    </w:p>
    <w:p w:rsidR="00524C60" w:rsidRPr="00524C60" w:rsidRDefault="00524C60" w:rsidP="00787E2D">
      <w:pPr>
        <w:pStyle w:val="4"/>
        <w:numPr>
          <w:ilvl w:val="0"/>
          <w:numId w:val="31"/>
        </w:numPr>
        <w:tabs>
          <w:tab w:val="clear" w:pos="0"/>
          <w:tab w:val="left" w:pos="426"/>
          <w:tab w:val="left" w:pos="4198"/>
        </w:tabs>
        <w:spacing w:before="0" w:after="240" w:line="259" w:lineRule="auto"/>
        <w:ind w:left="0" w:right="27" w:firstLine="0"/>
        <w:contextualSpacing w:val="0"/>
        <w:jc w:val="center"/>
        <w:rPr>
          <w:rFonts w:ascii="Times New Roman" w:hAnsi="Times New Roman"/>
          <w:b w:val="0"/>
          <w:bCs/>
          <w:i/>
          <w:iCs/>
          <w:color w:val="auto"/>
        </w:rPr>
      </w:pPr>
      <w:r w:rsidRPr="00524C60">
        <w:rPr>
          <w:rFonts w:ascii="Times New Roman" w:hAnsi="Times New Roman"/>
          <w:bCs/>
          <w:color w:val="auto"/>
        </w:rPr>
        <w:t>Відповідальність</w:t>
      </w:r>
      <w:r w:rsidRPr="00524C60">
        <w:rPr>
          <w:rFonts w:ascii="Times New Roman" w:hAnsi="Times New Roman"/>
          <w:bCs/>
          <w:color w:val="auto"/>
          <w:spacing w:val="-5"/>
        </w:rPr>
        <w:t xml:space="preserve"> </w:t>
      </w:r>
      <w:r w:rsidRPr="00524C60">
        <w:rPr>
          <w:rFonts w:ascii="Times New Roman" w:hAnsi="Times New Roman"/>
          <w:bCs/>
          <w:color w:val="auto"/>
        </w:rPr>
        <w:t>Сторін</w:t>
      </w:r>
    </w:p>
    <w:p w:rsidR="00524C60" w:rsidRPr="00524C60" w:rsidRDefault="00524C60" w:rsidP="00787E2D">
      <w:pPr>
        <w:pStyle w:val="aff7"/>
        <w:widowControl w:val="0"/>
        <w:numPr>
          <w:ilvl w:val="1"/>
          <w:numId w:val="24"/>
        </w:numPr>
        <w:tabs>
          <w:tab w:val="left" w:pos="426"/>
        </w:tabs>
        <w:suppressAutoHyphens/>
        <w:ind w:left="0" w:right="27" w:firstLine="0"/>
        <w:jc w:val="both"/>
        <w:rPr>
          <w:rFonts w:ascii="Times New Roman" w:hAnsi="Times New Roman"/>
          <w:sz w:val="24"/>
          <w:szCs w:val="24"/>
        </w:rPr>
      </w:pPr>
      <w:proofErr w:type="gramStart"/>
      <w:r w:rsidRPr="00524C60">
        <w:rPr>
          <w:rFonts w:ascii="Times New Roman" w:hAnsi="Times New Roman"/>
          <w:sz w:val="24"/>
          <w:szCs w:val="24"/>
        </w:rPr>
        <w:t>У</w:t>
      </w:r>
      <w:proofErr w:type="gramEnd"/>
      <w:r w:rsidRPr="00524C60">
        <w:rPr>
          <w:rFonts w:ascii="Times New Roman" w:hAnsi="Times New Roman"/>
          <w:sz w:val="24"/>
          <w:szCs w:val="24"/>
        </w:rPr>
        <w:t xml:space="preserve"> </w:t>
      </w:r>
      <w:proofErr w:type="gramStart"/>
      <w:r w:rsidRPr="00524C60">
        <w:rPr>
          <w:rFonts w:ascii="Times New Roman" w:hAnsi="Times New Roman"/>
          <w:sz w:val="24"/>
          <w:szCs w:val="24"/>
        </w:rPr>
        <w:t>раз</w:t>
      </w:r>
      <w:proofErr w:type="gramEnd"/>
      <w:r w:rsidRPr="00524C60">
        <w:rPr>
          <w:rFonts w:ascii="Times New Roman" w:hAnsi="Times New Roman"/>
          <w:sz w:val="24"/>
          <w:szCs w:val="24"/>
        </w:rPr>
        <w:t xml:space="preserve">і невиконання або неналежного виконання своїх зобов’язань за Договором Сторони </w:t>
      </w:r>
      <w:r w:rsidRPr="00524C60">
        <w:rPr>
          <w:rFonts w:ascii="Times New Roman" w:hAnsi="Times New Roman"/>
          <w:sz w:val="24"/>
          <w:szCs w:val="24"/>
        </w:rPr>
        <w:lastRenderedPageBreak/>
        <w:t>несуть</w:t>
      </w:r>
      <w:r w:rsidRPr="00524C60">
        <w:rPr>
          <w:rFonts w:ascii="Times New Roman" w:hAnsi="Times New Roman"/>
          <w:spacing w:val="1"/>
          <w:sz w:val="24"/>
          <w:szCs w:val="24"/>
        </w:rPr>
        <w:t xml:space="preserve"> </w:t>
      </w:r>
      <w:r w:rsidRPr="00524C60">
        <w:rPr>
          <w:rFonts w:ascii="Times New Roman" w:hAnsi="Times New Roman"/>
          <w:sz w:val="24"/>
          <w:szCs w:val="24"/>
        </w:rPr>
        <w:t>відповідальність, передбачену</w:t>
      </w:r>
      <w:r w:rsidRPr="00524C60">
        <w:rPr>
          <w:rFonts w:ascii="Times New Roman" w:hAnsi="Times New Roman"/>
          <w:spacing w:val="2"/>
          <w:sz w:val="24"/>
          <w:szCs w:val="24"/>
        </w:rPr>
        <w:t xml:space="preserve"> </w:t>
      </w:r>
      <w:r w:rsidRPr="00524C60">
        <w:rPr>
          <w:rFonts w:ascii="Times New Roman" w:hAnsi="Times New Roman"/>
          <w:sz w:val="24"/>
          <w:szCs w:val="24"/>
        </w:rPr>
        <w:t>законами</w:t>
      </w:r>
      <w:r w:rsidRPr="00524C60">
        <w:rPr>
          <w:rFonts w:ascii="Times New Roman" w:hAnsi="Times New Roman"/>
          <w:spacing w:val="3"/>
          <w:sz w:val="24"/>
          <w:szCs w:val="24"/>
        </w:rPr>
        <w:t xml:space="preserve"> </w:t>
      </w:r>
      <w:r w:rsidRPr="00524C60">
        <w:rPr>
          <w:rFonts w:ascii="Times New Roman" w:hAnsi="Times New Roman"/>
          <w:sz w:val="24"/>
          <w:szCs w:val="24"/>
        </w:rPr>
        <w:t>та</w:t>
      </w:r>
      <w:r w:rsidRPr="00524C60">
        <w:rPr>
          <w:rFonts w:ascii="Times New Roman" w:hAnsi="Times New Roman"/>
          <w:spacing w:val="-1"/>
          <w:sz w:val="24"/>
          <w:szCs w:val="24"/>
        </w:rPr>
        <w:t xml:space="preserve"> </w:t>
      </w:r>
      <w:r w:rsidRPr="00524C60">
        <w:rPr>
          <w:rFonts w:ascii="Times New Roman" w:hAnsi="Times New Roman"/>
          <w:sz w:val="24"/>
          <w:szCs w:val="24"/>
        </w:rPr>
        <w:t>цим Договором.</w:t>
      </w:r>
    </w:p>
    <w:p w:rsidR="00524C60" w:rsidRPr="00524C60" w:rsidRDefault="00524C60" w:rsidP="00787E2D">
      <w:pPr>
        <w:pStyle w:val="aff7"/>
        <w:widowControl w:val="0"/>
        <w:numPr>
          <w:ilvl w:val="1"/>
          <w:numId w:val="24"/>
        </w:numPr>
        <w:tabs>
          <w:tab w:val="left" w:pos="426"/>
        </w:tabs>
        <w:suppressAutoHyphens/>
        <w:ind w:left="0" w:right="27" w:firstLine="0"/>
        <w:jc w:val="both"/>
        <w:rPr>
          <w:rFonts w:ascii="Times New Roman" w:hAnsi="Times New Roman"/>
          <w:sz w:val="24"/>
          <w:szCs w:val="24"/>
        </w:rPr>
      </w:pPr>
      <w:r w:rsidRPr="00524C60">
        <w:rPr>
          <w:rFonts w:ascii="Times New Roman" w:hAnsi="Times New Roman"/>
          <w:sz w:val="24"/>
          <w:szCs w:val="24"/>
        </w:rPr>
        <w:t xml:space="preserve"> У разі невиконання або несвоєчасного виконання зобов'язань при закупі</w:t>
      </w:r>
      <w:proofErr w:type="gramStart"/>
      <w:r w:rsidRPr="00524C60">
        <w:rPr>
          <w:rFonts w:ascii="Times New Roman" w:hAnsi="Times New Roman"/>
          <w:sz w:val="24"/>
          <w:szCs w:val="24"/>
        </w:rPr>
        <w:t>вл</w:t>
      </w:r>
      <w:proofErr w:type="gramEnd"/>
      <w:r w:rsidRPr="00524C60">
        <w:rPr>
          <w:rFonts w:ascii="Times New Roman" w:hAnsi="Times New Roman"/>
          <w:sz w:val="24"/>
          <w:szCs w:val="24"/>
        </w:rPr>
        <w:t>і товарів</w:t>
      </w:r>
      <w:r w:rsidRPr="00524C60">
        <w:rPr>
          <w:rFonts w:ascii="Times New Roman" w:hAnsi="Times New Roman"/>
          <w:spacing w:val="1"/>
          <w:sz w:val="24"/>
          <w:szCs w:val="24"/>
        </w:rPr>
        <w:t xml:space="preserve"> </w:t>
      </w:r>
      <w:r w:rsidRPr="00524C60">
        <w:rPr>
          <w:rFonts w:ascii="Times New Roman" w:hAnsi="Times New Roman"/>
          <w:sz w:val="24"/>
          <w:szCs w:val="24"/>
        </w:rPr>
        <w:t>за бюджетні</w:t>
      </w:r>
      <w:r w:rsidRPr="00524C60">
        <w:rPr>
          <w:rFonts w:ascii="Times New Roman" w:hAnsi="Times New Roman"/>
          <w:spacing w:val="1"/>
          <w:sz w:val="24"/>
          <w:szCs w:val="24"/>
        </w:rPr>
        <w:t xml:space="preserve"> </w:t>
      </w:r>
      <w:r w:rsidRPr="00524C60">
        <w:rPr>
          <w:rFonts w:ascii="Times New Roman" w:hAnsi="Times New Roman"/>
          <w:sz w:val="24"/>
          <w:szCs w:val="24"/>
        </w:rPr>
        <w:t>кошти Постачальник сплачує Замовнику штрафні санкції у розмірі подвійної облікової ставки НБУ від</w:t>
      </w:r>
      <w:r w:rsidRPr="00524C60">
        <w:rPr>
          <w:rFonts w:ascii="Times New Roman" w:hAnsi="Times New Roman"/>
          <w:spacing w:val="1"/>
          <w:sz w:val="24"/>
          <w:szCs w:val="24"/>
        </w:rPr>
        <w:t xml:space="preserve"> </w:t>
      </w:r>
      <w:r w:rsidRPr="00524C60">
        <w:rPr>
          <w:rFonts w:ascii="Times New Roman" w:hAnsi="Times New Roman"/>
          <w:sz w:val="24"/>
          <w:szCs w:val="24"/>
        </w:rPr>
        <w:t>суми</w:t>
      </w:r>
      <w:r w:rsidRPr="00524C60">
        <w:rPr>
          <w:rFonts w:ascii="Times New Roman" w:hAnsi="Times New Roman"/>
          <w:spacing w:val="1"/>
          <w:sz w:val="24"/>
          <w:szCs w:val="24"/>
        </w:rPr>
        <w:t xml:space="preserve"> </w:t>
      </w:r>
      <w:r w:rsidRPr="00524C60">
        <w:rPr>
          <w:rFonts w:ascii="Times New Roman" w:hAnsi="Times New Roman"/>
          <w:sz w:val="24"/>
          <w:szCs w:val="24"/>
        </w:rPr>
        <w:t>непоставленого</w:t>
      </w:r>
      <w:r w:rsidRPr="00524C60">
        <w:rPr>
          <w:rFonts w:ascii="Times New Roman" w:hAnsi="Times New Roman"/>
          <w:spacing w:val="1"/>
          <w:sz w:val="24"/>
          <w:szCs w:val="24"/>
        </w:rPr>
        <w:t xml:space="preserve"> </w:t>
      </w:r>
      <w:r w:rsidRPr="00524C60">
        <w:rPr>
          <w:rFonts w:ascii="Times New Roman" w:hAnsi="Times New Roman"/>
          <w:sz w:val="24"/>
          <w:szCs w:val="24"/>
        </w:rPr>
        <w:t>товару</w:t>
      </w:r>
      <w:r w:rsidRPr="00524C60">
        <w:rPr>
          <w:rFonts w:ascii="Times New Roman" w:hAnsi="Times New Roman"/>
          <w:spacing w:val="1"/>
          <w:sz w:val="24"/>
          <w:szCs w:val="24"/>
        </w:rPr>
        <w:t xml:space="preserve"> </w:t>
      </w:r>
      <w:r w:rsidRPr="00524C60">
        <w:rPr>
          <w:rFonts w:ascii="Times New Roman" w:hAnsi="Times New Roman"/>
          <w:sz w:val="24"/>
          <w:szCs w:val="24"/>
        </w:rPr>
        <w:t>за</w:t>
      </w:r>
      <w:r w:rsidRPr="00524C60">
        <w:rPr>
          <w:rFonts w:ascii="Times New Roman" w:hAnsi="Times New Roman"/>
          <w:spacing w:val="1"/>
          <w:sz w:val="24"/>
          <w:szCs w:val="24"/>
        </w:rPr>
        <w:t xml:space="preserve"> </w:t>
      </w:r>
      <w:r w:rsidRPr="00524C60">
        <w:rPr>
          <w:rFonts w:ascii="Times New Roman" w:hAnsi="Times New Roman"/>
          <w:sz w:val="24"/>
          <w:szCs w:val="24"/>
        </w:rPr>
        <w:t>кожний</w:t>
      </w:r>
      <w:r w:rsidRPr="00524C60">
        <w:rPr>
          <w:rFonts w:ascii="Times New Roman" w:hAnsi="Times New Roman"/>
          <w:spacing w:val="1"/>
          <w:sz w:val="24"/>
          <w:szCs w:val="24"/>
        </w:rPr>
        <w:t xml:space="preserve"> </w:t>
      </w:r>
      <w:r w:rsidRPr="00524C60">
        <w:rPr>
          <w:rFonts w:ascii="Times New Roman" w:hAnsi="Times New Roman"/>
          <w:sz w:val="24"/>
          <w:szCs w:val="24"/>
        </w:rPr>
        <w:t>день</w:t>
      </w:r>
      <w:r w:rsidRPr="00524C60">
        <w:rPr>
          <w:rFonts w:ascii="Times New Roman" w:hAnsi="Times New Roman"/>
          <w:spacing w:val="1"/>
          <w:sz w:val="24"/>
          <w:szCs w:val="24"/>
        </w:rPr>
        <w:t xml:space="preserve"> </w:t>
      </w:r>
      <w:r w:rsidRPr="00524C60">
        <w:rPr>
          <w:rFonts w:ascii="Times New Roman" w:hAnsi="Times New Roman"/>
          <w:sz w:val="24"/>
          <w:szCs w:val="24"/>
        </w:rPr>
        <w:t>затримки.</w:t>
      </w:r>
      <w:r w:rsidRPr="00524C60">
        <w:rPr>
          <w:rFonts w:ascii="Times New Roman" w:hAnsi="Times New Roman"/>
          <w:spacing w:val="1"/>
          <w:sz w:val="24"/>
          <w:szCs w:val="24"/>
        </w:rPr>
        <w:t xml:space="preserve"> </w:t>
      </w:r>
      <w:r w:rsidRPr="00524C60">
        <w:rPr>
          <w:rFonts w:ascii="Times New Roman" w:hAnsi="Times New Roman"/>
          <w:sz w:val="24"/>
          <w:szCs w:val="24"/>
        </w:rPr>
        <w:t>Сплата</w:t>
      </w:r>
      <w:r w:rsidRPr="00524C60">
        <w:rPr>
          <w:rFonts w:ascii="Times New Roman" w:hAnsi="Times New Roman"/>
          <w:spacing w:val="1"/>
          <w:sz w:val="24"/>
          <w:szCs w:val="24"/>
        </w:rPr>
        <w:t xml:space="preserve"> </w:t>
      </w:r>
      <w:r w:rsidRPr="00524C60">
        <w:rPr>
          <w:rFonts w:ascii="Times New Roman" w:hAnsi="Times New Roman"/>
          <w:sz w:val="24"/>
          <w:szCs w:val="24"/>
        </w:rPr>
        <w:t>штрафних</w:t>
      </w:r>
      <w:r w:rsidRPr="00524C60">
        <w:rPr>
          <w:rFonts w:ascii="Times New Roman" w:hAnsi="Times New Roman"/>
          <w:spacing w:val="1"/>
          <w:sz w:val="24"/>
          <w:szCs w:val="24"/>
        </w:rPr>
        <w:t xml:space="preserve"> </w:t>
      </w:r>
      <w:r w:rsidRPr="00524C60">
        <w:rPr>
          <w:rFonts w:ascii="Times New Roman" w:hAnsi="Times New Roman"/>
          <w:sz w:val="24"/>
          <w:szCs w:val="24"/>
        </w:rPr>
        <w:t>санкцій</w:t>
      </w:r>
      <w:r w:rsidRPr="00524C60">
        <w:rPr>
          <w:rFonts w:ascii="Times New Roman" w:hAnsi="Times New Roman"/>
          <w:spacing w:val="1"/>
          <w:sz w:val="24"/>
          <w:szCs w:val="24"/>
        </w:rPr>
        <w:t xml:space="preserve"> </w:t>
      </w:r>
      <w:r w:rsidRPr="00524C60">
        <w:rPr>
          <w:rFonts w:ascii="Times New Roman" w:hAnsi="Times New Roman"/>
          <w:sz w:val="24"/>
          <w:szCs w:val="24"/>
        </w:rPr>
        <w:t>не</w:t>
      </w:r>
      <w:r w:rsidRPr="00524C60">
        <w:rPr>
          <w:rFonts w:ascii="Times New Roman" w:hAnsi="Times New Roman"/>
          <w:spacing w:val="1"/>
          <w:sz w:val="24"/>
          <w:szCs w:val="24"/>
        </w:rPr>
        <w:t xml:space="preserve"> </w:t>
      </w:r>
      <w:r w:rsidRPr="00524C60">
        <w:rPr>
          <w:rFonts w:ascii="Times New Roman" w:hAnsi="Times New Roman"/>
          <w:sz w:val="24"/>
          <w:szCs w:val="24"/>
        </w:rPr>
        <w:t>звільняє</w:t>
      </w:r>
      <w:r w:rsidRPr="00524C60">
        <w:rPr>
          <w:rFonts w:ascii="Times New Roman" w:hAnsi="Times New Roman"/>
          <w:spacing w:val="1"/>
          <w:sz w:val="24"/>
          <w:szCs w:val="24"/>
        </w:rPr>
        <w:t xml:space="preserve"> </w:t>
      </w:r>
      <w:r w:rsidRPr="00524C60">
        <w:rPr>
          <w:rFonts w:ascii="Times New Roman" w:hAnsi="Times New Roman"/>
          <w:sz w:val="24"/>
          <w:szCs w:val="24"/>
        </w:rPr>
        <w:t>Постачальника</w:t>
      </w:r>
      <w:r w:rsidRPr="00524C60">
        <w:rPr>
          <w:rFonts w:ascii="Times New Roman" w:hAnsi="Times New Roman"/>
          <w:spacing w:val="-1"/>
          <w:sz w:val="24"/>
          <w:szCs w:val="24"/>
        </w:rPr>
        <w:t xml:space="preserve"> </w:t>
      </w:r>
      <w:r w:rsidRPr="00524C60">
        <w:rPr>
          <w:rFonts w:ascii="Times New Roman" w:hAnsi="Times New Roman"/>
          <w:sz w:val="24"/>
          <w:szCs w:val="24"/>
        </w:rPr>
        <w:t>від</w:t>
      </w:r>
      <w:r w:rsidRPr="00524C60">
        <w:rPr>
          <w:rFonts w:ascii="Times New Roman" w:hAnsi="Times New Roman"/>
          <w:spacing w:val="-1"/>
          <w:sz w:val="24"/>
          <w:szCs w:val="24"/>
        </w:rPr>
        <w:t xml:space="preserve"> </w:t>
      </w:r>
      <w:r w:rsidRPr="00524C60">
        <w:rPr>
          <w:rFonts w:ascii="Times New Roman" w:hAnsi="Times New Roman"/>
          <w:sz w:val="24"/>
          <w:szCs w:val="24"/>
        </w:rPr>
        <w:t>виконання</w:t>
      </w:r>
      <w:r w:rsidRPr="00524C60">
        <w:rPr>
          <w:rFonts w:ascii="Times New Roman" w:hAnsi="Times New Roman"/>
          <w:spacing w:val="-4"/>
          <w:sz w:val="24"/>
          <w:szCs w:val="24"/>
        </w:rPr>
        <w:t xml:space="preserve"> </w:t>
      </w:r>
      <w:r w:rsidRPr="00524C60">
        <w:rPr>
          <w:rFonts w:ascii="Times New Roman" w:hAnsi="Times New Roman"/>
          <w:sz w:val="24"/>
          <w:szCs w:val="24"/>
        </w:rPr>
        <w:t>прийнятих</w:t>
      </w:r>
      <w:r w:rsidRPr="00524C60">
        <w:rPr>
          <w:rFonts w:ascii="Times New Roman" w:hAnsi="Times New Roman"/>
          <w:spacing w:val="-3"/>
          <w:sz w:val="24"/>
          <w:szCs w:val="24"/>
        </w:rPr>
        <w:t xml:space="preserve"> </w:t>
      </w:r>
      <w:r w:rsidRPr="00524C60">
        <w:rPr>
          <w:rFonts w:ascii="Times New Roman" w:hAnsi="Times New Roman"/>
          <w:sz w:val="24"/>
          <w:szCs w:val="24"/>
        </w:rPr>
        <w:t>на</w:t>
      </w:r>
      <w:r w:rsidRPr="00524C60">
        <w:rPr>
          <w:rFonts w:ascii="Times New Roman" w:hAnsi="Times New Roman"/>
          <w:spacing w:val="-1"/>
          <w:sz w:val="24"/>
          <w:szCs w:val="24"/>
        </w:rPr>
        <w:t xml:space="preserve"> </w:t>
      </w:r>
      <w:r w:rsidRPr="00524C60">
        <w:rPr>
          <w:rFonts w:ascii="Times New Roman" w:hAnsi="Times New Roman"/>
          <w:sz w:val="24"/>
          <w:szCs w:val="24"/>
        </w:rPr>
        <w:t>себе</w:t>
      </w:r>
      <w:r w:rsidRPr="00524C60">
        <w:rPr>
          <w:rFonts w:ascii="Times New Roman" w:hAnsi="Times New Roman"/>
          <w:spacing w:val="-1"/>
          <w:sz w:val="24"/>
          <w:szCs w:val="24"/>
        </w:rPr>
        <w:t xml:space="preserve"> </w:t>
      </w:r>
      <w:r w:rsidRPr="00524C60">
        <w:rPr>
          <w:rFonts w:ascii="Times New Roman" w:hAnsi="Times New Roman"/>
          <w:sz w:val="24"/>
          <w:szCs w:val="24"/>
        </w:rPr>
        <w:t>зобов’язань</w:t>
      </w:r>
      <w:r w:rsidRPr="00524C60">
        <w:rPr>
          <w:rFonts w:ascii="Times New Roman" w:hAnsi="Times New Roman"/>
          <w:spacing w:val="2"/>
          <w:sz w:val="24"/>
          <w:szCs w:val="24"/>
        </w:rPr>
        <w:t xml:space="preserve"> </w:t>
      </w:r>
      <w:r w:rsidRPr="00524C60">
        <w:rPr>
          <w:rFonts w:ascii="Times New Roman" w:hAnsi="Times New Roman"/>
          <w:sz w:val="24"/>
          <w:szCs w:val="24"/>
        </w:rPr>
        <w:t>згідно</w:t>
      </w:r>
      <w:r w:rsidRPr="00524C60">
        <w:rPr>
          <w:rFonts w:ascii="Times New Roman" w:hAnsi="Times New Roman"/>
          <w:spacing w:val="-4"/>
          <w:sz w:val="24"/>
          <w:szCs w:val="24"/>
        </w:rPr>
        <w:t xml:space="preserve"> </w:t>
      </w:r>
      <w:r w:rsidRPr="00524C60">
        <w:rPr>
          <w:rFonts w:ascii="Times New Roman" w:hAnsi="Times New Roman"/>
          <w:sz w:val="24"/>
          <w:szCs w:val="24"/>
        </w:rPr>
        <w:t>Договору</w:t>
      </w:r>
      <w:r w:rsidRPr="00524C60">
        <w:rPr>
          <w:rFonts w:ascii="Times New Roman" w:hAnsi="Times New Roman"/>
          <w:spacing w:val="-4"/>
          <w:sz w:val="24"/>
          <w:szCs w:val="24"/>
        </w:rPr>
        <w:t xml:space="preserve"> </w:t>
      </w:r>
      <w:proofErr w:type="gramStart"/>
      <w:r w:rsidRPr="00524C60">
        <w:rPr>
          <w:rFonts w:ascii="Times New Roman" w:hAnsi="Times New Roman"/>
          <w:sz w:val="24"/>
          <w:szCs w:val="24"/>
        </w:rPr>
        <w:t>про</w:t>
      </w:r>
      <w:proofErr w:type="gramEnd"/>
      <w:r w:rsidRPr="00524C60">
        <w:rPr>
          <w:rFonts w:ascii="Times New Roman" w:hAnsi="Times New Roman"/>
          <w:spacing w:val="2"/>
          <w:sz w:val="24"/>
          <w:szCs w:val="24"/>
        </w:rPr>
        <w:t xml:space="preserve"> </w:t>
      </w:r>
      <w:r w:rsidRPr="00524C60">
        <w:rPr>
          <w:rFonts w:ascii="Times New Roman" w:hAnsi="Times New Roman"/>
          <w:sz w:val="24"/>
          <w:szCs w:val="24"/>
        </w:rPr>
        <w:t>закупівлю.</w:t>
      </w:r>
    </w:p>
    <w:p w:rsidR="00524C60" w:rsidRPr="00524C60" w:rsidRDefault="00524C60" w:rsidP="00787E2D">
      <w:pPr>
        <w:pStyle w:val="aff7"/>
        <w:widowControl w:val="0"/>
        <w:numPr>
          <w:ilvl w:val="1"/>
          <w:numId w:val="24"/>
        </w:numPr>
        <w:tabs>
          <w:tab w:val="left" w:pos="426"/>
        </w:tabs>
        <w:suppressAutoHyphens/>
        <w:ind w:left="0" w:right="27" w:firstLine="0"/>
        <w:jc w:val="both"/>
        <w:rPr>
          <w:rFonts w:ascii="Times New Roman" w:hAnsi="Times New Roman"/>
          <w:sz w:val="24"/>
          <w:szCs w:val="24"/>
        </w:rPr>
      </w:pPr>
      <w:r w:rsidRPr="00524C60">
        <w:rPr>
          <w:rFonts w:ascii="Times New Roman" w:hAnsi="Times New Roman"/>
          <w:sz w:val="24"/>
          <w:szCs w:val="24"/>
        </w:rPr>
        <w:t>В разі несвоєчасного виконання зобов’язань при закупі</w:t>
      </w:r>
      <w:proofErr w:type="gramStart"/>
      <w:r w:rsidRPr="00524C60">
        <w:rPr>
          <w:rFonts w:ascii="Times New Roman" w:hAnsi="Times New Roman"/>
          <w:sz w:val="24"/>
          <w:szCs w:val="24"/>
        </w:rPr>
        <w:t>вл</w:t>
      </w:r>
      <w:proofErr w:type="gramEnd"/>
      <w:r w:rsidRPr="00524C60">
        <w:rPr>
          <w:rFonts w:ascii="Times New Roman" w:hAnsi="Times New Roman"/>
          <w:sz w:val="24"/>
          <w:szCs w:val="24"/>
        </w:rPr>
        <w:t>і товару за бюджетні кошти (затримки поставки товару або поставки не в повному обсязі) Постачальник сплачує Замовнику пеню у розмірі 0,1 відсотка 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524C60" w:rsidRPr="00524C60" w:rsidRDefault="00524C60" w:rsidP="00787E2D">
      <w:pPr>
        <w:pStyle w:val="aff7"/>
        <w:widowControl w:val="0"/>
        <w:numPr>
          <w:ilvl w:val="1"/>
          <w:numId w:val="24"/>
        </w:numPr>
        <w:tabs>
          <w:tab w:val="left" w:pos="426"/>
        </w:tabs>
        <w:suppressAutoHyphens/>
        <w:ind w:left="0" w:right="27" w:firstLine="0"/>
        <w:jc w:val="both"/>
        <w:rPr>
          <w:rFonts w:ascii="Times New Roman" w:hAnsi="Times New Roman"/>
          <w:sz w:val="24"/>
          <w:szCs w:val="24"/>
        </w:rPr>
      </w:pPr>
      <w:r w:rsidRPr="00524C60">
        <w:rPr>
          <w:rFonts w:ascii="Times New Roman" w:hAnsi="Times New Roman"/>
          <w:spacing w:val="-1"/>
          <w:sz w:val="24"/>
          <w:szCs w:val="24"/>
        </w:rPr>
        <w:t>Замовник</w:t>
      </w:r>
      <w:r w:rsidRPr="00524C60">
        <w:rPr>
          <w:rFonts w:ascii="Times New Roman" w:hAnsi="Times New Roman"/>
          <w:spacing w:val="-14"/>
          <w:sz w:val="24"/>
          <w:szCs w:val="24"/>
        </w:rPr>
        <w:t xml:space="preserve"> </w:t>
      </w:r>
      <w:r w:rsidRPr="00524C60">
        <w:rPr>
          <w:rFonts w:ascii="Times New Roman" w:hAnsi="Times New Roman"/>
          <w:spacing w:val="-1"/>
          <w:sz w:val="24"/>
          <w:szCs w:val="24"/>
        </w:rPr>
        <w:t>має</w:t>
      </w:r>
      <w:r w:rsidRPr="00524C60">
        <w:rPr>
          <w:rFonts w:ascii="Times New Roman" w:hAnsi="Times New Roman"/>
          <w:spacing w:val="-11"/>
          <w:sz w:val="24"/>
          <w:szCs w:val="24"/>
        </w:rPr>
        <w:t xml:space="preserve"> </w:t>
      </w:r>
      <w:r w:rsidRPr="00524C60">
        <w:rPr>
          <w:rFonts w:ascii="Times New Roman" w:hAnsi="Times New Roman"/>
          <w:spacing w:val="-1"/>
          <w:sz w:val="24"/>
          <w:szCs w:val="24"/>
        </w:rPr>
        <w:t>право</w:t>
      </w:r>
      <w:r w:rsidRPr="00524C60">
        <w:rPr>
          <w:rFonts w:ascii="Times New Roman" w:hAnsi="Times New Roman"/>
          <w:spacing w:val="-12"/>
          <w:sz w:val="24"/>
          <w:szCs w:val="24"/>
        </w:rPr>
        <w:t xml:space="preserve"> </w:t>
      </w:r>
      <w:r w:rsidRPr="00524C60">
        <w:rPr>
          <w:rFonts w:ascii="Times New Roman" w:hAnsi="Times New Roman"/>
          <w:spacing w:val="-1"/>
          <w:sz w:val="24"/>
          <w:szCs w:val="24"/>
        </w:rPr>
        <w:t>відмовитись</w:t>
      </w:r>
      <w:r w:rsidRPr="00524C60">
        <w:rPr>
          <w:rFonts w:ascii="Times New Roman" w:hAnsi="Times New Roman"/>
          <w:spacing w:val="-7"/>
          <w:sz w:val="24"/>
          <w:szCs w:val="24"/>
        </w:rPr>
        <w:t xml:space="preserve"> </w:t>
      </w:r>
      <w:r w:rsidRPr="00524C60">
        <w:rPr>
          <w:rFonts w:ascii="Times New Roman" w:hAnsi="Times New Roman"/>
          <w:spacing w:val="-1"/>
          <w:sz w:val="24"/>
          <w:szCs w:val="24"/>
        </w:rPr>
        <w:t>від</w:t>
      </w:r>
      <w:r w:rsidRPr="00524C60">
        <w:rPr>
          <w:rFonts w:ascii="Times New Roman" w:hAnsi="Times New Roman"/>
          <w:spacing w:val="-10"/>
          <w:sz w:val="24"/>
          <w:szCs w:val="24"/>
        </w:rPr>
        <w:t xml:space="preserve"> </w:t>
      </w:r>
      <w:r w:rsidRPr="00524C60">
        <w:rPr>
          <w:rFonts w:ascii="Times New Roman" w:hAnsi="Times New Roman"/>
          <w:spacing w:val="-1"/>
          <w:sz w:val="24"/>
          <w:szCs w:val="24"/>
        </w:rPr>
        <w:t>товару</w:t>
      </w:r>
      <w:r w:rsidRPr="00524C60">
        <w:rPr>
          <w:rFonts w:ascii="Times New Roman" w:hAnsi="Times New Roman"/>
          <w:spacing w:val="-11"/>
          <w:sz w:val="24"/>
          <w:szCs w:val="24"/>
        </w:rPr>
        <w:t xml:space="preserve"> </w:t>
      </w:r>
      <w:r w:rsidRPr="00524C60">
        <w:rPr>
          <w:rFonts w:ascii="Times New Roman" w:hAnsi="Times New Roman"/>
          <w:spacing w:val="-1"/>
          <w:sz w:val="24"/>
          <w:szCs w:val="24"/>
        </w:rPr>
        <w:t>неналежної</w:t>
      </w:r>
      <w:r w:rsidRPr="00524C60">
        <w:rPr>
          <w:rFonts w:ascii="Times New Roman" w:hAnsi="Times New Roman"/>
          <w:spacing w:val="-11"/>
          <w:sz w:val="24"/>
          <w:szCs w:val="24"/>
        </w:rPr>
        <w:t xml:space="preserve"> </w:t>
      </w:r>
      <w:r w:rsidRPr="00524C60">
        <w:rPr>
          <w:rFonts w:ascii="Times New Roman" w:hAnsi="Times New Roman"/>
          <w:sz w:val="24"/>
          <w:szCs w:val="24"/>
        </w:rPr>
        <w:t>якості</w:t>
      </w:r>
      <w:r w:rsidRPr="00524C60">
        <w:rPr>
          <w:rFonts w:ascii="Times New Roman" w:hAnsi="Times New Roman"/>
          <w:spacing w:val="-12"/>
          <w:sz w:val="24"/>
          <w:szCs w:val="24"/>
        </w:rPr>
        <w:t xml:space="preserve"> </w:t>
      </w:r>
      <w:r w:rsidRPr="00524C60">
        <w:rPr>
          <w:rFonts w:ascii="Times New Roman" w:hAnsi="Times New Roman"/>
          <w:sz w:val="24"/>
          <w:szCs w:val="24"/>
        </w:rPr>
        <w:t>в</w:t>
      </w:r>
      <w:r w:rsidRPr="00524C60">
        <w:rPr>
          <w:rFonts w:ascii="Times New Roman" w:hAnsi="Times New Roman"/>
          <w:spacing w:val="-7"/>
          <w:sz w:val="24"/>
          <w:szCs w:val="24"/>
        </w:rPr>
        <w:t xml:space="preserve"> </w:t>
      </w:r>
      <w:r w:rsidRPr="00524C60">
        <w:rPr>
          <w:rFonts w:ascii="Times New Roman" w:hAnsi="Times New Roman"/>
          <w:sz w:val="24"/>
          <w:szCs w:val="24"/>
        </w:rPr>
        <w:t>тому</w:t>
      </w:r>
      <w:r w:rsidRPr="00524C60">
        <w:rPr>
          <w:rFonts w:ascii="Times New Roman" w:hAnsi="Times New Roman"/>
          <w:spacing w:val="-12"/>
          <w:sz w:val="24"/>
          <w:szCs w:val="24"/>
        </w:rPr>
        <w:t xml:space="preserve"> </w:t>
      </w:r>
      <w:r w:rsidRPr="00524C60">
        <w:rPr>
          <w:rFonts w:ascii="Times New Roman" w:hAnsi="Times New Roman"/>
          <w:sz w:val="24"/>
          <w:szCs w:val="24"/>
        </w:rPr>
        <w:t>числі</w:t>
      </w:r>
      <w:r w:rsidRPr="00524C60">
        <w:rPr>
          <w:rFonts w:ascii="Times New Roman" w:hAnsi="Times New Roman"/>
          <w:spacing w:val="-10"/>
          <w:sz w:val="24"/>
          <w:szCs w:val="24"/>
        </w:rPr>
        <w:t xml:space="preserve"> </w:t>
      </w:r>
      <w:r w:rsidRPr="00524C60">
        <w:rPr>
          <w:rFonts w:ascii="Times New Roman" w:hAnsi="Times New Roman"/>
          <w:sz w:val="24"/>
          <w:szCs w:val="24"/>
        </w:rPr>
        <w:t>якщо</w:t>
      </w:r>
      <w:r w:rsidRPr="00524C60">
        <w:rPr>
          <w:rFonts w:ascii="Times New Roman" w:hAnsi="Times New Roman"/>
          <w:spacing w:val="-8"/>
          <w:sz w:val="24"/>
          <w:szCs w:val="24"/>
        </w:rPr>
        <w:t xml:space="preserve"> </w:t>
      </w:r>
      <w:r w:rsidRPr="00524C60">
        <w:rPr>
          <w:rFonts w:ascii="Times New Roman" w:hAnsi="Times New Roman"/>
          <w:sz w:val="24"/>
          <w:szCs w:val="24"/>
        </w:rPr>
        <w:t>якість</w:t>
      </w:r>
      <w:r w:rsidRPr="00524C60">
        <w:rPr>
          <w:rFonts w:ascii="Times New Roman" w:hAnsi="Times New Roman"/>
          <w:spacing w:val="-13"/>
          <w:sz w:val="24"/>
          <w:szCs w:val="24"/>
        </w:rPr>
        <w:t xml:space="preserve"> </w:t>
      </w:r>
      <w:r w:rsidRPr="00524C60">
        <w:rPr>
          <w:rFonts w:ascii="Times New Roman" w:hAnsi="Times New Roman"/>
          <w:sz w:val="24"/>
          <w:szCs w:val="24"/>
        </w:rPr>
        <w:t>не</w:t>
      </w:r>
      <w:r w:rsidRPr="00524C60">
        <w:rPr>
          <w:rFonts w:ascii="Times New Roman" w:hAnsi="Times New Roman"/>
          <w:spacing w:val="-10"/>
          <w:sz w:val="24"/>
          <w:szCs w:val="24"/>
        </w:rPr>
        <w:t xml:space="preserve"> </w:t>
      </w:r>
      <w:r w:rsidRPr="00524C60">
        <w:rPr>
          <w:rFonts w:ascii="Times New Roman" w:hAnsi="Times New Roman"/>
          <w:sz w:val="24"/>
          <w:szCs w:val="24"/>
        </w:rPr>
        <w:t xml:space="preserve">відповідає </w:t>
      </w:r>
      <w:r w:rsidRPr="00524C60">
        <w:rPr>
          <w:rFonts w:ascii="Times New Roman" w:hAnsi="Times New Roman"/>
          <w:spacing w:val="-52"/>
          <w:sz w:val="24"/>
          <w:szCs w:val="24"/>
        </w:rPr>
        <w:t xml:space="preserve"> </w:t>
      </w:r>
      <w:r w:rsidRPr="00524C60">
        <w:rPr>
          <w:rFonts w:ascii="Times New Roman" w:hAnsi="Times New Roman"/>
          <w:sz w:val="24"/>
          <w:szCs w:val="24"/>
        </w:rPr>
        <w:t>умовам Договору</w:t>
      </w:r>
      <w:r w:rsidRPr="00524C60">
        <w:rPr>
          <w:rFonts w:ascii="Times New Roman" w:hAnsi="Times New Roman"/>
          <w:spacing w:val="1"/>
          <w:sz w:val="24"/>
          <w:szCs w:val="24"/>
        </w:rPr>
        <w:t xml:space="preserve"> </w:t>
      </w:r>
      <w:r w:rsidRPr="00524C60">
        <w:rPr>
          <w:rFonts w:ascii="Times New Roman" w:hAnsi="Times New Roman"/>
          <w:sz w:val="24"/>
          <w:szCs w:val="24"/>
        </w:rPr>
        <w:t>та повернути його Постачальнику, при цьому в разі якщо Товар був оплачений</w:t>
      </w:r>
      <w:r w:rsidRPr="00524C60">
        <w:rPr>
          <w:rFonts w:ascii="Times New Roman" w:hAnsi="Times New Roman"/>
          <w:spacing w:val="1"/>
          <w:sz w:val="24"/>
          <w:szCs w:val="24"/>
        </w:rPr>
        <w:t xml:space="preserve"> </w:t>
      </w:r>
      <w:r w:rsidRPr="00524C60">
        <w:rPr>
          <w:rFonts w:ascii="Times New Roman" w:hAnsi="Times New Roman"/>
          <w:sz w:val="24"/>
          <w:szCs w:val="24"/>
        </w:rPr>
        <w:t>Замовником кошти</w:t>
      </w:r>
      <w:r w:rsidRPr="00524C60">
        <w:rPr>
          <w:rFonts w:ascii="Times New Roman" w:hAnsi="Times New Roman"/>
          <w:spacing w:val="-1"/>
          <w:sz w:val="24"/>
          <w:szCs w:val="24"/>
        </w:rPr>
        <w:t xml:space="preserve"> </w:t>
      </w:r>
      <w:proofErr w:type="gramStart"/>
      <w:r w:rsidRPr="00524C60">
        <w:rPr>
          <w:rFonts w:ascii="Times New Roman" w:hAnsi="Times New Roman"/>
          <w:sz w:val="24"/>
          <w:szCs w:val="24"/>
        </w:rPr>
        <w:t>п</w:t>
      </w:r>
      <w:proofErr w:type="gramEnd"/>
      <w:r w:rsidRPr="00524C60">
        <w:rPr>
          <w:rFonts w:ascii="Times New Roman" w:hAnsi="Times New Roman"/>
          <w:sz w:val="24"/>
          <w:szCs w:val="24"/>
        </w:rPr>
        <w:t>ідлягають поверненню</w:t>
      </w:r>
      <w:r w:rsidRPr="00524C60">
        <w:rPr>
          <w:rFonts w:ascii="Times New Roman" w:hAnsi="Times New Roman"/>
          <w:spacing w:val="-5"/>
          <w:sz w:val="24"/>
          <w:szCs w:val="24"/>
        </w:rPr>
        <w:t xml:space="preserve"> </w:t>
      </w:r>
      <w:r w:rsidRPr="00524C60">
        <w:rPr>
          <w:rFonts w:ascii="Times New Roman" w:hAnsi="Times New Roman"/>
          <w:sz w:val="24"/>
          <w:szCs w:val="24"/>
        </w:rPr>
        <w:t>в</w:t>
      </w:r>
      <w:r w:rsidRPr="00524C60">
        <w:rPr>
          <w:rFonts w:ascii="Times New Roman" w:hAnsi="Times New Roman"/>
          <w:spacing w:val="-2"/>
          <w:sz w:val="24"/>
          <w:szCs w:val="24"/>
        </w:rPr>
        <w:t xml:space="preserve"> </w:t>
      </w:r>
      <w:r w:rsidRPr="00524C60">
        <w:rPr>
          <w:rFonts w:ascii="Times New Roman" w:hAnsi="Times New Roman"/>
          <w:sz w:val="24"/>
          <w:szCs w:val="24"/>
        </w:rPr>
        <w:t>трьохденний</w:t>
      </w:r>
      <w:r w:rsidRPr="00524C60">
        <w:rPr>
          <w:rFonts w:ascii="Times New Roman" w:hAnsi="Times New Roman"/>
          <w:spacing w:val="-1"/>
          <w:sz w:val="24"/>
          <w:szCs w:val="24"/>
        </w:rPr>
        <w:t xml:space="preserve"> </w:t>
      </w:r>
      <w:r w:rsidRPr="00524C60">
        <w:rPr>
          <w:rFonts w:ascii="Times New Roman" w:hAnsi="Times New Roman"/>
          <w:sz w:val="24"/>
          <w:szCs w:val="24"/>
        </w:rPr>
        <w:t>строк</w:t>
      </w:r>
      <w:r w:rsidRPr="00524C60">
        <w:rPr>
          <w:rFonts w:ascii="Times New Roman" w:hAnsi="Times New Roman"/>
          <w:spacing w:val="-1"/>
          <w:sz w:val="24"/>
          <w:szCs w:val="24"/>
        </w:rPr>
        <w:t xml:space="preserve"> </w:t>
      </w:r>
      <w:r w:rsidRPr="00524C60">
        <w:rPr>
          <w:rFonts w:ascii="Times New Roman" w:hAnsi="Times New Roman"/>
          <w:sz w:val="24"/>
          <w:szCs w:val="24"/>
        </w:rPr>
        <w:t>з</w:t>
      </w:r>
      <w:r w:rsidRPr="00524C60">
        <w:rPr>
          <w:rFonts w:ascii="Times New Roman" w:hAnsi="Times New Roman"/>
          <w:spacing w:val="1"/>
          <w:sz w:val="24"/>
          <w:szCs w:val="24"/>
        </w:rPr>
        <w:t xml:space="preserve"> </w:t>
      </w:r>
      <w:r w:rsidRPr="00524C60">
        <w:rPr>
          <w:rFonts w:ascii="Times New Roman" w:hAnsi="Times New Roman"/>
          <w:sz w:val="24"/>
          <w:szCs w:val="24"/>
        </w:rPr>
        <w:t>дати</w:t>
      </w:r>
      <w:r w:rsidRPr="00524C60">
        <w:rPr>
          <w:rFonts w:ascii="Times New Roman" w:hAnsi="Times New Roman"/>
          <w:spacing w:val="-2"/>
          <w:sz w:val="24"/>
          <w:szCs w:val="24"/>
        </w:rPr>
        <w:t xml:space="preserve"> </w:t>
      </w:r>
      <w:r w:rsidRPr="00524C60">
        <w:rPr>
          <w:rFonts w:ascii="Times New Roman" w:hAnsi="Times New Roman"/>
          <w:sz w:val="24"/>
          <w:szCs w:val="24"/>
        </w:rPr>
        <w:t>повернення</w:t>
      </w:r>
      <w:r w:rsidRPr="00524C60">
        <w:rPr>
          <w:rFonts w:ascii="Times New Roman" w:hAnsi="Times New Roman"/>
          <w:spacing w:val="-4"/>
          <w:sz w:val="24"/>
          <w:szCs w:val="24"/>
        </w:rPr>
        <w:t xml:space="preserve"> </w:t>
      </w:r>
      <w:r w:rsidRPr="00524C60">
        <w:rPr>
          <w:rFonts w:ascii="Times New Roman" w:hAnsi="Times New Roman"/>
          <w:sz w:val="24"/>
          <w:szCs w:val="24"/>
        </w:rPr>
        <w:t>Товару.</w:t>
      </w:r>
    </w:p>
    <w:p w:rsidR="00524C60" w:rsidRPr="00524C60" w:rsidRDefault="00524C60" w:rsidP="00787E2D">
      <w:pPr>
        <w:pStyle w:val="4"/>
        <w:numPr>
          <w:ilvl w:val="0"/>
          <w:numId w:val="31"/>
        </w:numPr>
        <w:tabs>
          <w:tab w:val="clear" w:pos="0"/>
          <w:tab w:val="left" w:pos="426"/>
          <w:tab w:val="left" w:pos="3852"/>
        </w:tabs>
        <w:spacing w:before="0" w:after="240" w:line="259" w:lineRule="auto"/>
        <w:ind w:left="0" w:right="27" w:firstLine="0"/>
        <w:contextualSpacing w:val="0"/>
        <w:jc w:val="center"/>
        <w:rPr>
          <w:rFonts w:ascii="Times New Roman" w:hAnsi="Times New Roman"/>
          <w:b w:val="0"/>
          <w:bCs/>
          <w:i/>
          <w:iCs/>
          <w:color w:val="auto"/>
        </w:rPr>
      </w:pPr>
      <w:r w:rsidRPr="00524C60">
        <w:rPr>
          <w:rFonts w:ascii="Times New Roman" w:hAnsi="Times New Roman"/>
          <w:bCs/>
          <w:color w:val="auto"/>
        </w:rPr>
        <w:t>Обставини</w:t>
      </w:r>
      <w:r w:rsidRPr="00524C60">
        <w:rPr>
          <w:rFonts w:ascii="Times New Roman" w:hAnsi="Times New Roman"/>
          <w:bCs/>
          <w:color w:val="auto"/>
          <w:spacing w:val="-4"/>
        </w:rPr>
        <w:t xml:space="preserve"> </w:t>
      </w:r>
      <w:r w:rsidRPr="00524C60">
        <w:rPr>
          <w:rFonts w:ascii="Times New Roman" w:hAnsi="Times New Roman"/>
          <w:bCs/>
          <w:color w:val="auto"/>
        </w:rPr>
        <w:t>непереборної сили</w:t>
      </w:r>
    </w:p>
    <w:p w:rsidR="00524C60" w:rsidRPr="00524C60" w:rsidRDefault="00524C60" w:rsidP="00787E2D">
      <w:pPr>
        <w:pStyle w:val="aff7"/>
        <w:widowControl w:val="0"/>
        <w:numPr>
          <w:ilvl w:val="1"/>
          <w:numId w:val="23"/>
        </w:numPr>
        <w:tabs>
          <w:tab w:val="left" w:pos="426"/>
          <w:tab w:val="left" w:pos="721"/>
        </w:tabs>
        <w:suppressAutoHyphens/>
        <w:ind w:left="0" w:right="27" w:firstLine="0"/>
        <w:jc w:val="both"/>
        <w:rPr>
          <w:rFonts w:ascii="Times New Roman" w:hAnsi="Times New Roman"/>
          <w:sz w:val="24"/>
          <w:szCs w:val="24"/>
        </w:rPr>
      </w:pPr>
      <w:r w:rsidRPr="00524C60">
        <w:rPr>
          <w:rFonts w:ascii="Times New Roman" w:hAnsi="Times New Roman"/>
          <w:sz w:val="24"/>
          <w:szCs w:val="24"/>
        </w:rPr>
        <w:t>Сторони</w:t>
      </w:r>
      <w:r w:rsidRPr="00524C60">
        <w:rPr>
          <w:rFonts w:ascii="Times New Roman" w:hAnsi="Times New Roman"/>
          <w:spacing w:val="-3"/>
          <w:sz w:val="24"/>
          <w:szCs w:val="24"/>
        </w:rPr>
        <w:t xml:space="preserve"> </w:t>
      </w:r>
      <w:r w:rsidRPr="00524C60">
        <w:rPr>
          <w:rFonts w:ascii="Times New Roman" w:hAnsi="Times New Roman"/>
          <w:sz w:val="24"/>
          <w:szCs w:val="24"/>
        </w:rPr>
        <w:t>звільняються</w:t>
      </w:r>
      <w:r w:rsidRPr="00524C60">
        <w:rPr>
          <w:rFonts w:ascii="Times New Roman" w:hAnsi="Times New Roman"/>
          <w:spacing w:val="-5"/>
          <w:sz w:val="24"/>
          <w:szCs w:val="24"/>
        </w:rPr>
        <w:t xml:space="preserve"> </w:t>
      </w:r>
      <w:r w:rsidRPr="00524C60">
        <w:rPr>
          <w:rFonts w:ascii="Times New Roman" w:hAnsi="Times New Roman"/>
          <w:sz w:val="24"/>
          <w:szCs w:val="24"/>
        </w:rPr>
        <w:t>від</w:t>
      </w:r>
      <w:r w:rsidRPr="00524C60">
        <w:rPr>
          <w:rFonts w:ascii="Times New Roman" w:hAnsi="Times New Roman"/>
          <w:spacing w:val="-6"/>
          <w:sz w:val="24"/>
          <w:szCs w:val="24"/>
        </w:rPr>
        <w:t xml:space="preserve"> </w:t>
      </w:r>
      <w:r w:rsidRPr="00524C60">
        <w:rPr>
          <w:rFonts w:ascii="Times New Roman" w:hAnsi="Times New Roman"/>
          <w:sz w:val="24"/>
          <w:szCs w:val="24"/>
        </w:rPr>
        <w:t>відповідальності</w:t>
      </w:r>
      <w:r w:rsidRPr="00524C60">
        <w:rPr>
          <w:rFonts w:ascii="Times New Roman" w:hAnsi="Times New Roman"/>
          <w:spacing w:val="-4"/>
          <w:sz w:val="24"/>
          <w:szCs w:val="24"/>
        </w:rPr>
        <w:t xml:space="preserve"> </w:t>
      </w:r>
      <w:r w:rsidRPr="00524C60">
        <w:rPr>
          <w:rFonts w:ascii="Times New Roman" w:hAnsi="Times New Roman"/>
          <w:sz w:val="24"/>
          <w:szCs w:val="24"/>
        </w:rPr>
        <w:t>за</w:t>
      </w:r>
      <w:r w:rsidRPr="00524C60">
        <w:rPr>
          <w:rFonts w:ascii="Times New Roman" w:hAnsi="Times New Roman"/>
          <w:spacing w:val="-7"/>
          <w:sz w:val="24"/>
          <w:szCs w:val="24"/>
        </w:rPr>
        <w:t xml:space="preserve"> </w:t>
      </w:r>
      <w:r w:rsidRPr="00524C60">
        <w:rPr>
          <w:rFonts w:ascii="Times New Roman" w:hAnsi="Times New Roman"/>
          <w:sz w:val="24"/>
          <w:szCs w:val="24"/>
        </w:rPr>
        <w:t>невиконання</w:t>
      </w:r>
      <w:r w:rsidRPr="00524C60">
        <w:rPr>
          <w:rFonts w:ascii="Times New Roman" w:hAnsi="Times New Roman"/>
          <w:spacing w:val="-5"/>
          <w:sz w:val="24"/>
          <w:szCs w:val="24"/>
        </w:rPr>
        <w:t xml:space="preserve"> </w:t>
      </w:r>
      <w:r w:rsidRPr="00524C60">
        <w:rPr>
          <w:rFonts w:ascii="Times New Roman" w:hAnsi="Times New Roman"/>
          <w:sz w:val="24"/>
          <w:szCs w:val="24"/>
        </w:rPr>
        <w:t>або</w:t>
      </w:r>
      <w:r w:rsidRPr="00524C60">
        <w:rPr>
          <w:rFonts w:ascii="Times New Roman" w:hAnsi="Times New Roman"/>
          <w:spacing w:val="-5"/>
          <w:sz w:val="24"/>
          <w:szCs w:val="24"/>
        </w:rPr>
        <w:t xml:space="preserve"> </w:t>
      </w:r>
      <w:r w:rsidRPr="00524C60">
        <w:rPr>
          <w:rFonts w:ascii="Times New Roman" w:hAnsi="Times New Roman"/>
          <w:sz w:val="24"/>
          <w:szCs w:val="24"/>
        </w:rPr>
        <w:t>неналежне</w:t>
      </w:r>
      <w:r w:rsidRPr="00524C60">
        <w:rPr>
          <w:rFonts w:ascii="Times New Roman" w:hAnsi="Times New Roman"/>
          <w:spacing w:val="-7"/>
          <w:sz w:val="24"/>
          <w:szCs w:val="24"/>
        </w:rPr>
        <w:t xml:space="preserve"> </w:t>
      </w:r>
      <w:r w:rsidRPr="00524C60">
        <w:rPr>
          <w:rFonts w:ascii="Times New Roman" w:hAnsi="Times New Roman"/>
          <w:sz w:val="24"/>
          <w:szCs w:val="24"/>
        </w:rPr>
        <w:t>виконання</w:t>
      </w:r>
      <w:r w:rsidRPr="00524C60">
        <w:rPr>
          <w:rFonts w:ascii="Times New Roman" w:hAnsi="Times New Roman"/>
          <w:spacing w:val="-5"/>
          <w:sz w:val="24"/>
          <w:szCs w:val="24"/>
        </w:rPr>
        <w:t xml:space="preserve"> </w:t>
      </w:r>
      <w:r w:rsidRPr="00524C60">
        <w:rPr>
          <w:rFonts w:ascii="Times New Roman" w:hAnsi="Times New Roman"/>
          <w:sz w:val="24"/>
          <w:szCs w:val="24"/>
        </w:rPr>
        <w:t>зобов’язань</w:t>
      </w:r>
      <w:r w:rsidRPr="00524C60">
        <w:rPr>
          <w:rFonts w:ascii="Times New Roman" w:hAnsi="Times New Roman"/>
          <w:spacing w:val="-5"/>
          <w:sz w:val="24"/>
          <w:szCs w:val="24"/>
        </w:rPr>
        <w:t xml:space="preserve"> </w:t>
      </w:r>
      <w:r w:rsidRPr="00524C60">
        <w:rPr>
          <w:rFonts w:ascii="Times New Roman" w:hAnsi="Times New Roman"/>
          <w:sz w:val="24"/>
          <w:szCs w:val="24"/>
        </w:rPr>
        <w:t>за</w:t>
      </w:r>
      <w:r w:rsidRPr="00524C60">
        <w:rPr>
          <w:rFonts w:ascii="Times New Roman" w:hAnsi="Times New Roman"/>
          <w:spacing w:val="-52"/>
          <w:sz w:val="24"/>
          <w:szCs w:val="24"/>
        </w:rPr>
        <w:t xml:space="preserve"> </w:t>
      </w:r>
      <w:r w:rsidRPr="00524C60">
        <w:rPr>
          <w:rFonts w:ascii="Times New Roman" w:hAnsi="Times New Roman"/>
          <w:sz w:val="24"/>
          <w:szCs w:val="24"/>
        </w:rPr>
        <w:t xml:space="preserve">цим Договором у разі виникнення обставин непереборної сили, які не існували </w:t>
      </w:r>
      <w:proofErr w:type="gramStart"/>
      <w:r w:rsidRPr="00524C60">
        <w:rPr>
          <w:rFonts w:ascii="Times New Roman" w:hAnsi="Times New Roman"/>
          <w:sz w:val="24"/>
          <w:szCs w:val="24"/>
        </w:rPr>
        <w:t>п</w:t>
      </w:r>
      <w:proofErr w:type="gramEnd"/>
      <w:r w:rsidRPr="00524C60">
        <w:rPr>
          <w:rFonts w:ascii="Times New Roman" w:hAnsi="Times New Roman"/>
          <w:sz w:val="24"/>
          <w:szCs w:val="24"/>
        </w:rPr>
        <w:t>ід час укладання</w:t>
      </w:r>
      <w:r w:rsidRPr="00524C60">
        <w:rPr>
          <w:rFonts w:ascii="Times New Roman" w:hAnsi="Times New Roman"/>
          <w:spacing w:val="1"/>
          <w:sz w:val="24"/>
          <w:szCs w:val="24"/>
        </w:rPr>
        <w:t xml:space="preserve"> </w:t>
      </w:r>
      <w:r w:rsidRPr="00524C60">
        <w:rPr>
          <w:rFonts w:ascii="Times New Roman" w:hAnsi="Times New Roman"/>
          <w:sz w:val="24"/>
          <w:szCs w:val="24"/>
        </w:rPr>
        <w:t>Договору та виникли поза волею Сторін (аварія, катастрофа, стихійне лихо, епідемія, епізоотія, війна</w:t>
      </w:r>
      <w:r w:rsidRPr="00524C60">
        <w:rPr>
          <w:rFonts w:ascii="Times New Roman" w:hAnsi="Times New Roman"/>
          <w:spacing w:val="1"/>
          <w:sz w:val="24"/>
          <w:szCs w:val="24"/>
        </w:rPr>
        <w:t xml:space="preserve"> </w:t>
      </w:r>
      <w:r w:rsidRPr="00524C60">
        <w:rPr>
          <w:rFonts w:ascii="Times New Roman" w:hAnsi="Times New Roman"/>
          <w:sz w:val="24"/>
          <w:szCs w:val="24"/>
        </w:rPr>
        <w:t>тощо).</w:t>
      </w:r>
    </w:p>
    <w:p w:rsidR="00524C60" w:rsidRPr="00524C60" w:rsidRDefault="00524C60" w:rsidP="00787E2D">
      <w:pPr>
        <w:pStyle w:val="aff7"/>
        <w:widowControl w:val="0"/>
        <w:numPr>
          <w:ilvl w:val="1"/>
          <w:numId w:val="23"/>
        </w:numPr>
        <w:tabs>
          <w:tab w:val="left" w:pos="426"/>
          <w:tab w:val="left" w:pos="812"/>
        </w:tabs>
        <w:suppressAutoHyphens/>
        <w:ind w:left="0" w:right="27" w:firstLine="0"/>
        <w:jc w:val="both"/>
        <w:rPr>
          <w:rFonts w:ascii="Times New Roman" w:hAnsi="Times New Roman"/>
          <w:sz w:val="24"/>
          <w:szCs w:val="24"/>
        </w:rPr>
      </w:pPr>
      <w:r w:rsidRPr="00524C60">
        <w:rPr>
          <w:rFonts w:ascii="Times New Roman" w:hAnsi="Times New Roman"/>
          <w:sz w:val="24"/>
          <w:szCs w:val="24"/>
        </w:rPr>
        <w:t>Сторона,</w:t>
      </w:r>
      <w:r w:rsidRPr="00524C60">
        <w:rPr>
          <w:rFonts w:ascii="Times New Roman" w:hAnsi="Times New Roman"/>
          <w:spacing w:val="1"/>
          <w:sz w:val="24"/>
          <w:szCs w:val="24"/>
        </w:rPr>
        <w:t xml:space="preserve"> </w:t>
      </w:r>
      <w:r w:rsidRPr="00524C60">
        <w:rPr>
          <w:rFonts w:ascii="Times New Roman" w:hAnsi="Times New Roman"/>
          <w:sz w:val="24"/>
          <w:szCs w:val="24"/>
        </w:rPr>
        <w:t>що</w:t>
      </w:r>
      <w:r w:rsidRPr="00524C60">
        <w:rPr>
          <w:rFonts w:ascii="Times New Roman" w:hAnsi="Times New Roman"/>
          <w:spacing w:val="1"/>
          <w:sz w:val="24"/>
          <w:szCs w:val="24"/>
        </w:rPr>
        <w:t xml:space="preserve"> </w:t>
      </w:r>
      <w:r w:rsidRPr="00524C60">
        <w:rPr>
          <w:rFonts w:ascii="Times New Roman" w:hAnsi="Times New Roman"/>
          <w:sz w:val="24"/>
          <w:szCs w:val="24"/>
        </w:rPr>
        <w:t>не</w:t>
      </w:r>
      <w:r w:rsidRPr="00524C60">
        <w:rPr>
          <w:rFonts w:ascii="Times New Roman" w:hAnsi="Times New Roman"/>
          <w:spacing w:val="1"/>
          <w:sz w:val="24"/>
          <w:szCs w:val="24"/>
        </w:rPr>
        <w:t xml:space="preserve"> </w:t>
      </w:r>
      <w:r w:rsidRPr="00524C60">
        <w:rPr>
          <w:rFonts w:ascii="Times New Roman" w:hAnsi="Times New Roman"/>
          <w:sz w:val="24"/>
          <w:szCs w:val="24"/>
        </w:rPr>
        <w:t>може</w:t>
      </w:r>
      <w:r w:rsidRPr="00524C60">
        <w:rPr>
          <w:rFonts w:ascii="Times New Roman" w:hAnsi="Times New Roman"/>
          <w:spacing w:val="1"/>
          <w:sz w:val="24"/>
          <w:szCs w:val="24"/>
        </w:rPr>
        <w:t xml:space="preserve"> </w:t>
      </w:r>
      <w:r w:rsidRPr="00524C60">
        <w:rPr>
          <w:rFonts w:ascii="Times New Roman" w:hAnsi="Times New Roman"/>
          <w:sz w:val="24"/>
          <w:szCs w:val="24"/>
        </w:rPr>
        <w:t>виконувати</w:t>
      </w:r>
      <w:r w:rsidRPr="00524C60">
        <w:rPr>
          <w:rFonts w:ascii="Times New Roman" w:hAnsi="Times New Roman"/>
          <w:spacing w:val="1"/>
          <w:sz w:val="24"/>
          <w:szCs w:val="24"/>
        </w:rPr>
        <w:t xml:space="preserve"> </w:t>
      </w:r>
      <w:r w:rsidRPr="00524C60">
        <w:rPr>
          <w:rFonts w:ascii="Times New Roman" w:hAnsi="Times New Roman"/>
          <w:sz w:val="24"/>
          <w:szCs w:val="24"/>
        </w:rPr>
        <w:t>зобов’язання</w:t>
      </w:r>
      <w:r w:rsidRPr="00524C60">
        <w:rPr>
          <w:rFonts w:ascii="Times New Roman" w:hAnsi="Times New Roman"/>
          <w:spacing w:val="1"/>
          <w:sz w:val="24"/>
          <w:szCs w:val="24"/>
        </w:rPr>
        <w:t xml:space="preserve"> </w:t>
      </w:r>
      <w:r w:rsidRPr="00524C60">
        <w:rPr>
          <w:rFonts w:ascii="Times New Roman" w:hAnsi="Times New Roman"/>
          <w:sz w:val="24"/>
          <w:szCs w:val="24"/>
        </w:rPr>
        <w:t>за</w:t>
      </w:r>
      <w:r w:rsidRPr="00524C60">
        <w:rPr>
          <w:rFonts w:ascii="Times New Roman" w:hAnsi="Times New Roman"/>
          <w:spacing w:val="1"/>
          <w:sz w:val="24"/>
          <w:szCs w:val="24"/>
        </w:rPr>
        <w:t xml:space="preserve"> </w:t>
      </w:r>
      <w:r w:rsidRPr="00524C60">
        <w:rPr>
          <w:rFonts w:ascii="Times New Roman" w:hAnsi="Times New Roman"/>
          <w:sz w:val="24"/>
          <w:szCs w:val="24"/>
        </w:rPr>
        <w:t>цим</w:t>
      </w:r>
      <w:r w:rsidRPr="00524C60">
        <w:rPr>
          <w:rFonts w:ascii="Times New Roman" w:hAnsi="Times New Roman"/>
          <w:spacing w:val="1"/>
          <w:sz w:val="24"/>
          <w:szCs w:val="24"/>
        </w:rPr>
        <w:t xml:space="preserve"> </w:t>
      </w:r>
      <w:r w:rsidRPr="00524C60">
        <w:rPr>
          <w:rFonts w:ascii="Times New Roman" w:hAnsi="Times New Roman"/>
          <w:sz w:val="24"/>
          <w:szCs w:val="24"/>
        </w:rPr>
        <w:t>Договором</w:t>
      </w:r>
      <w:r w:rsidRPr="00524C60">
        <w:rPr>
          <w:rFonts w:ascii="Times New Roman" w:hAnsi="Times New Roman"/>
          <w:spacing w:val="1"/>
          <w:sz w:val="24"/>
          <w:szCs w:val="24"/>
        </w:rPr>
        <w:t xml:space="preserve"> </w:t>
      </w:r>
      <w:r w:rsidRPr="00524C60">
        <w:rPr>
          <w:rFonts w:ascii="Times New Roman" w:hAnsi="Times New Roman"/>
          <w:sz w:val="24"/>
          <w:szCs w:val="24"/>
        </w:rPr>
        <w:t>унаслідок</w:t>
      </w:r>
      <w:r w:rsidRPr="00524C60">
        <w:rPr>
          <w:rFonts w:ascii="Times New Roman" w:hAnsi="Times New Roman"/>
          <w:spacing w:val="1"/>
          <w:sz w:val="24"/>
          <w:szCs w:val="24"/>
        </w:rPr>
        <w:t xml:space="preserve"> </w:t>
      </w:r>
      <w:r w:rsidRPr="00524C60">
        <w:rPr>
          <w:rFonts w:ascii="Times New Roman" w:hAnsi="Times New Roman"/>
          <w:sz w:val="24"/>
          <w:szCs w:val="24"/>
        </w:rPr>
        <w:t>дії</w:t>
      </w:r>
      <w:r w:rsidRPr="00524C60">
        <w:rPr>
          <w:rFonts w:ascii="Times New Roman" w:hAnsi="Times New Roman"/>
          <w:spacing w:val="1"/>
          <w:sz w:val="24"/>
          <w:szCs w:val="24"/>
        </w:rPr>
        <w:t xml:space="preserve"> </w:t>
      </w:r>
      <w:r w:rsidRPr="00524C60">
        <w:rPr>
          <w:rFonts w:ascii="Times New Roman" w:hAnsi="Times New Roman"/>
          <w:sz w:val="24"/>
          <w:szCs w:val="24"/>
        </w:rPr>
        <w:t>обставин</w:t>
      </w:r>
      <w:r w:rsidRPr="00524C60">
        <w:rPr>
          <w:rFonts w:ascii="Times New Roman" w:hAnsi="Times New Roman"/>
          <w:spacing w:val="1"/>
          <w:sz w:val="24"/>
          <w:szCs w:val="24"/>
        </w:rPr>
        <w:t xml:space="preserve"> </w:t>
      </w:r>
      <w:r w:rsidRPr="00524C60">
        <w:rPr>
          <w:rFonts w:ascii="Times New Roman" w:hAnsi="Times New Roman"/>
          <w:sz w:val="24"/>
          <w:szCs w:val="24"/>
        </w:rPr>
        <w:t xml:space="preserve">непереборної сили, повинна протягом </w:t>
      </w:r>
      <w:r w:rsidRPr="00524C60">
        <w:rPr>
          <w:rFonts w:ascii="Times New Roman" w:hAnsi="Times New Roman"/>
          <w:bCs/>
          <w:sz w:val="24"/>
          <w:szCs w:val="24"/>
        </w:rPr>
        <w:t xml:space="preserve">10 </w:t>
      </w:r>
      <w:r w:rsidRPr="00524C60">
        <w:rPr>
          <w:rFonts w:ascii="Times New Roman" w:hAnsi="Times New Roman"/>
          <w:sz w:val="24"/>
          <w:szCs w:val="24"/>
        </w:rPr>
        <w:t>робочих днів повідомити про це іншу Сторону у письмовій</w:t>
      </w:r>
      <w:r w:rsidRPr="00524C60">
        <w:rPr>
          <w:rFonts w:ascii="Times New Roman" w:hAnsi="Times New Roman"/>
          <w:spacing w:val="1"/>
          <w:sz w:val="24"/>
          <w:szCs w:val="24"/>
        </w:rPr>
        <w:t xml:space="preserve"> </w:t>
      </w:r>
      <w:r w:rsidRPr="00524C60">
        <w:rPr>
          <w:rFonts w:ascii="Times New Roman" w:hAnsi="Times New Roman"/>
          <w:sz w:val="24"/>
          <w:szCs w:val="24"/>
        </w:rPr>
        <w:t>формі.</w:t>
      </w:r>
    </w:p>
    <w:p w:rsidR="00524C60" w:rsidRPr="00524C60" w:rsidRDefault="00524C60" w:rsidP="00787E2D">
      <w:pPr>
        <w:pStyle w:val="aff7"/>
        <w:widowControl w:val="0"/>
        <w:numPr>
          <w:ilvl w:val="1"/>
          <w:numId w:val="23"/>
        </w:numPr>
        <w:tabs>
          <w:tab w:val="left" w:pos="426"/>
        </w:tabs>
        <w:suppressAutoHyphens/>
        <w:ind w:left="0" w:right="27" w:firstLine="0"/>
        <w:jc w:val="both"/>
        <w:rPr>
          <w:rFonts w:ascii="Times New Roman" w:hAnsi="Times New Roman"/>
          <w:sz w:val="24"/>
          <w:szCs w:val="24"/>
        </w:rPr>
      </w:pPr>
      <w:r w:rsidRPr="00524C60">
        <w:rPr>
          <w:rFonts w:ascii="Times New Roman" w:hAnsi="Times New Roman"/>
          <w:sz w:val="24"/>
          <w:szCs w:val="24"/>
        </w:rPr>
        <w:t>Доказом</w:t>
      </w:r>
      <w:r w:rsidRPr="00524C60">
        <w:rPr>
          <w:rFonts w:ascii="Times New Roman" w:hAnsi="Times New Roman"/>
          <w:spacing w:val="1"/>
          <w:sz w:val="24"/>
          <w:szCs w:val="24"/>
        </w:rPr>
        <w:t xml:space="preserve"> </w:t>
      </w:r>
      <w:r w:rsidRPr="00524C60">
        <w:rPr>
          <w:rFonts w:ascii="Times New Roman" w:hAnsi="Times New Roman"/>
          <w:sz w:val="24"/>
          <w:szCs w:val="24"/>
        </w:rPr>
        <w:t>виникнення обставин непереборної сили та строку їх дії є відповідні</w:t>
      </w:r>
      <w:r w:rsidRPr="00524C60">
        <w:rPr>
          <w:rFonts w:ascii="Times New Roman" w:hAnsi="Times New Roman"/>
          <w:spacing w:val="1"/>
          <w:sz w:val="24"/>
          <w:szCs w:val="24"/>
        </w:rPr>
        <w:t xml:space="preserve"> </w:t>
      </w:r>
      <w:r w:rsidRPr="00524C60">
        <w:rPr>
          <w:rFonts w:ascii="Times New Roman" w:hAnsi="Times New Roman"/>
          <w:sz w:val="24"/>
          <w:szCs w:val="24"/>
        </w:rPr>
        <w:t>документи, які</w:t>
      </w:r>
      <w:r w:rsidRPr="00524C60">
        <w:rPr>
          <w:rFonts w:ascii="Times New Roman" w:hAnsi="Times New Roman"/>
          <w:spacing w:val="1"/>
          <w:sz w:val="24"/>
          <w:szCs w:val="24"/>
        </w:rPr>
        <w:t xml:space="preserve"> </w:t>
      </w:r>
      <w:r w:rsidRPr="00524C60">
        <w:rPr>
          <w:rFonts w:ascii="Times New Roman" w:hAnsi="Times New Roman"/>
          <w:sz w:val="24"/>
          <w:szCs w:val="24"/>
        </w:rPr>
        <w:t>видаються Торгово-промисловою</w:t>
      </w:r>
      <w:r w:rsidRPr="00524C60">
        <w:rPr>
          <w:rFonts w:ascii="Times New Roman" w:hAnsi="Times New Roman"/>
          <w:spacing w:val="-5"/>
          <w:sz w:val="24"/>
          <w:szCs w:val="24"/>
        </w:rPr>
        <w:t xml:space="preserve"> </w:t>
      </w:r>
      <w:r w:rsidRPr="00524C60">
        <w:rPr>
          <w:rFonts w:ascii="Times New Roman" w:hAnsi="Times New Roman"/>
          <w:sz w:val="24"/>
          <w:szCs w:val="24"/>
        </w:rPr>
        <w:t>Палатою України.</w:t>
      </w:r>
    </w:p>
    <w:p w:rsidR="00524C60" w:rsidRPr="00524C60" w:rsidRDefault="00524C60" w:rsidP="00787E2D">
      <w:pPr>
        <w:pStyle w:val="aff7"/>
        <w:widowControl w:val="0"/>
        <w:numPr>
          <w:ilvl w:val="1"/>
          <w:numId w:val="23"/>
        </w:numPr>
        <w:tabs>
          <w:tab w:val="left" w:pos="426"/>
        </w:tabs>
        <w:suppressAutoHyphens/>
        <w:ind w:left="0" w:right="27" w:firstLine="0"/>
        <w:jc w:val="both"/>
        <w:rPr>
          <w:rFonts w:ascii="Times New Roman" w:hAnsi="Times New Roman"/>
          <w:sz w:val="24"/>
          <w:szCs w:val="24"/>
        </w:rPr>
      </w:pPr>
      <w:proofErr w:type="gramStart"/>
      <w:r w:rsidRPr="00524C60">
        <w:rPr>
          <w:rFonts w:ascii="Times New Roman" w:hAnsi="Times New Roman"/>
          <w:sz w:val="24"/>
          <w:szCs w:val="24"/>
        </w:rPr>
        <w:t>У</w:t>
      </w:r>
      <w:proofErr w:type="gramEnd"/>
      <w:r w:rsidRPr="00524C60">
        <w:rPr>
          <w:rFonts w:ascii="Times New Roman" w:hAnsi="Times New Roman"/>
          <w:sz w:val="24"/>
          <w:szCs w:val="24"/>
        </w:rPr>
        <w:t xml:space="preserve"> </w:t>
      </w:r>
      <w:proofErr w:type="gramStart"/>
      <w:r w:rsidRPr="00524C60">
        <w:rPr>
          <w:rFonts w:ascii="Times New Roman" w:hAnsi="Times New Roman"/>
          <w:sz w:val="24"/>
          <w:szCs w:val="24"/>
        </w:rPr>
        <w:t>раз</w:t>
      </w:r>
      <w:proofErr w:type="gramEnd"/>
      <w:r w:rsidRPr="00524C60">
        <w:rPr>
          <w:rFonts w:ascii="Times New Roman" w:hAnsi="Times New Roman"/>
          <w:sz w:val="24"/>
          <w:szCs w:val="24"/>
        </w:rPr>
        <w:t>і коли строк дії обставин непереборної сили продовжується більше ніж 30 (тридцять) днів,</w:t>
      </w:r>
      <w:r w:rsidRPr="00524C60">
        <w:rPr>
          <w:rFonts w:ascii="Times New Roman" w:hAnsi="Times New Roman"/>
          <w:spacing w:val="1"/>
          <w:sz w:val="24"/>
          <w:szCs w:val="24"/>
        </w:rPr>
        <w:t xml:space="preserve"> </w:t>
      </w:r>
      <w:r w:rsidRPr="00524C60">
        <w:rPr>
          <w:rFonts w:ascii="Times New Roman" w:hAnsi="Times New Roman"/>
          <w:sz w:val="24"/>
          <w:szCs w:val="24"/>
        </w:rPr>
        <w:t>кожна</w:t>
      </w:r>
      <w:r w:rsidRPr="00524C60">
        <w:rPr>
          <w:rFonts w:ascii="Times New Roman" w:hAnsi="Times New Roman"/>
          <w:spacing w:val="-1"/>
          <w:sz w:val="24"/>
          <w:szCs w:val="24"/>
        </w:rPr>
        <w:t xml:space="preserve"> </w:t>
      </w:r>
      <w:r w:rsidRPr="00524C60">
        <w:rPr>
          <w:rFonts w:ascii="Times New Roman" w:hAnsi="Times New Roman"/>
          <w:sz w:val="24"/>
          <w:szCs w:val="24"/>
        </w:rPr>
        <w:t>із</w:t>
      </w:r>
      <w:r w:rsidRPr="00524C60">
        <w:rPr>
          <w:rFonts w:ascii="Times New Roman" w:hAnsi="Times New Roman"/>
          <w:spacing w:val="-4"/>
          <w:sz w:val="24"/>
          <w:szCs w:val="24"/>
        </w:rPr>
        <w:t xml:space="preserve"> </w:t>
      </w:r>
      <w:r w:rsidRPr="00524C60">
        <w:rPr>
          <w:rFonts w:ascii="Times New Roman" w:hAnsi="Times New Roman"/>
          <w:sz w:val="24"/>
          <w:szCs w:val="24"/>
        </w:rPr>
        <w:t>Сторін</w:t>
      </w:r>
      <w:r w:rsidRPr="00524C60">
        <w:rPr>
          <w:rFonts w:ascii="Times New Roman" w:hAnsi="Times New Roman"/>
          <w:spacing w:val="-2"/>
          <w:sz w:val="24"/>
          <w:szCs w:val="24"/>
        </w:rPr>
        <w:t xml:space="preserve"> </w:t>
      </w:r>
      <w:r w:rsidRPr="00524C60">
        <w:rPr>
          <w:rFonts w:ascii="Times New Roman" w:hAnsi="Times New Roman"/>
          <w:sz w:val="24"/>
          <w:szCs w:val="24"/>
        </w:rPr>
        <w:t>в</w:t>
      </w:r>
      <w:r w:rsidRPr="00524C60">
        <w:rPr>
          <w:rFonts w:ascii="Times New Roman" w:hAnsi="Times New Roman"/>
          <w:spacing w:val="3"/>
          <w:sz w:val="24"/>
          <w:szCs w:val="24"/>
        </w:rPr>
        <w:t xml:space="preserve"> </w:t>
      </w:r>
      <w:r w:rsidRPr="00524C60">
        <w:rPr>
          <w:rFonts w:ascii="Times New Roman" w:hAnsi="Times New Roman"/>
          <w:sz w:val="24"/>
          <w:szCs w:val="24"/>
        </w:rPr>
        <w:t>установленому</w:t>
      </w:r>
      <w:r w:rsidRPr="00524C60">
        <w:rPr>
          <w:rFonts w:ascii="Times New Roman" w:hAnsi="Times New Roman"/>
          <w:spacing w:val="-3"/>
          <w:sz w:val="24"/>
          <w:szCs w:val="24"/>
        </w:rPr>
        <w:t xml:space="preserve"> </w:t>
      </w:r>
      <w:r w:rsidRPr="00524C60">
        <w:rPr>
          <w:rFonts w:ascii="Times New Roman" w:hAnsi="Times New Roman"/>
          <w:sz w:val="24"/>
          <w:szCs w:val="24"/>
        </w:rPr>
        <w:t>порядку</w:t>
      </w:r>
      <w:r w:rsidRPr="00524C60">
        <w:rPr>
          <w:rFonts w:ascii="Times New Roman" w:hAnsi="Times New Roman"/>
          <w:spacing w:val="1"/>
          <w:sz w:val="24"/>
          <w:szCs w:val="24"/>
        </w:rPr>
        <w:t xml:space="preserve"> </w:t>
      </w:r>
      <w:r w:rsidRPr="00524C60">
        <w:rPr>
          <w:rFonts w:ascii="Times New Roman" w:hAnsi="Times New Roman"/>
          <w:sz w:val="24"/>
          <w:szCs w:val="24"/>
        </w:rPr>
        <w:t>має</w:t>
      </w:r>
      <w:r w:rsidRPr="00524C60">
        <w:rPr>
          <w:rFonts w:ascii="Times New Roman" w:hAnsi="Times New Roman"/>
          <w:spacing w:val="-2"/>
          <w:sz w:val="24"/>
          <w:szCs w:val="24"/>
        </w:rPr>
        <w:t xml:space="preserve"> </w:t>
      </w:r>
      <w:r w:rsidRPr="00524C60">
        <w:rPr>
          <w:rFonts w:ascii="Times New Roman" w:hAnsi="Times New Roman"/>
          <w:sz w:val="24"/>
          <w:szCs w:val="24"/>
        </w:rPr>
        <w:t>право</w:t>
      </w:r>
      <w:r w:rsidRPr="00524C60">
        <w:rPr>
          <w:rFonts w:ascii="Times New Roman" w:hAnsi="Times New Roman"/>
          <w:spacing w:val="2"/>
          <w:sz w:val="24"/>
          <w:szCs w:val="24"/>
        </w:rPr>
        <w:t xml:space="preserve"> </w:t>
      </w:r>
      <w:r w:rsidRPr="00524C60">
        <w:rPr>
          <w:rFonts w:ascii="Times New Roman" w:hAnsi="Times New Roman"/>
          <w:sz w:val="24"/>
          <w:szCs w:val="24"/>
        </w:rPr>
        <w:t>розірвати</w:t>
      </w:r>
      <w:r w:rsidRPr="00524C60">
        <w:rPr>
          <w:rFonts w:ascii="Times New Roman" w:hAnsi="Times New Roman"/>
          <w:spacing w:val="-2"/>
          <w:sz w:val="24"/>
          <w:szCs w:val="24"/>
        </w:rPr>
        <w:t xml:space="preserve"> </w:t>
      </w:r>
      <w:r w:rsidRPr="00524C60">
        <w:rPr>
          <w:rFonts w:ascii="Times New Roman" w:hAnsi="Times New Roman"/>
          <w:sz w:val="24"/>
          <w:szCs w:val="24"/>
        </w:rPr>
        <w:t>цей</w:t>
      </w:r>
      <w:r w:rsidRPr="00524C60">
        <w:rPr>
          <w:rFonts w:ascii="Times New Roman" w:hAnsi="Times New Roman"/>
          <w:spacing w:val="3"/>
          <w:sz w:val="24"/>
          <w:szCs w:val="24"/>
        </w:rPr>
        <w:t xml:space="preserve"> </w:t>
      </w:r>
      <w:r w:rsidRPr="00524C60">
        <w:rPr>
          <w:rFonts w:ascii="Times New Roman" w:hAnsi="Times New Roman"/>
          <w:sz w:val="24"/>
          <w:szCs w:val="24"/>
        </w:rPr>
        <w:t>Договір.</w:t>
      </w:r>
    </w:p>
    <w:p w:rsidR="00524C60" w:rsidRPr="00524C60" w:rsidRDefault="00524C60" w:rsidP="00787E2D">
      <w:pPr>
        <w:pStyle w:val="aff7"/>
        <w:widowControl w:val="0"/>
        <w:numPr>
          <w:ilvl w:val="1"/>
          <w:numId w:val="23"/>
        </w:numPr>
        <w:tabs>
          <w:tab w:val="left" w:pos="426"/>
        </w:tabs>
        <w:suppressAutoHyphens/>
        <w:ind w:left="0" w:right="27" w:firstLine="0"/>
        <w:jc w:val="both"/>
        <w:rPr>
          <w:rFonts w:ascii="Times New Roman" w:hAnsi="Times New Roman"/>
          <w:sz w:val="24"/>
          <w:szCs w:val="24"/>
        </w:rPr>
      </w:pPr>
    </w:p>
    <w:p w:rsidR="00524C60" w:rsidRPr="00524C60" w:rsidRDefault="00524C60" w:rsidP="00787E2D">
      <w:pPr>
        <w:pStyle w:val="4"/>
        <w:numPr>
          <w:ilvl w:val="0"/>
          <w:numId w:val="31"/>
        </w:numPr>
        <w:tabs>
          <w:tab w:val="clear" w:pos="0"/>
          <w:tab w:val="left" w:pos="426"/>
          <w:tab w:val="left" w:pos="3703"/>
        </w:tabs>
        <w:spacing w:before="0" w:after="240" w:line="259" w:lineRule="auto"/>
        <w:ind w:left="0" w:right="27" w:firstLine="0"/>
        <w:contextualSpacing w:val="0"/>
        <w:jc w:val="center"/>
        <w:rPr>
          <w:rFonts w:ascii="Times New Roman" w:hAnsi="Times New Roman"/>
          <w:b w:val="0"/>
          <w:bCs/>
          <w:i/>
          <w:iCs/>
          <w:color w:val="auto"/>
        </w:rPr>
      </w:pPr>
      <w:r w:rsidRPr="00524C60">
        <w:rPr>
          <w:rFonts w:ascii="Times New Roman" w:hAnsi="Times New Roman"/>
          <w:bCs/>
          <w:color w:val="auto"/>
        </w:rPr>
        <w:t>Вирішення</w:t>
      </w:r>
      <w:r w:rsidRPr="00524C60">
        <w:rPr>
          <w:rFonts w:ascii="Times New Roman" w:hAnsi="Times New Roman"/>
          <w:bCs/>
          <w:color w:val="auto"/>
          <w:spacing w:val="-3"/>
        </w:rPr>
        <w:t xml:space="preserve"> </w:t>
      </w:r>
      <w:r w:rsidRPr="00524C60">
        <w:rPr>
          <w:rFonts w:ascii="Times New Roman" w:hAnsi="Times New Roman"/>
          <w:bCs/>
          <w:color w:val="auto"/>
        </w:rPr>
        <w:t>спорі</w:t>
      </w:r>
      <w:proofErr w:type="gramStart"/>
      <w:r w:rsidRPr="00524C60">
        <w:rPr>
          <w:rFonts w:ascii="Times New Roman" w:hAnsi="Times New Roman"/>
          <w:bCs/>
          <w:color w:val="auto"/>
        </w:rPr>
        <w:t>в</w:t>
      </w:r>
      <w:proofErr w:type="gramEnd"/>
    </w:p>
    <w:p w:rsidR="00524C60" w:rsidRPr="00524C60" w:rsidRDefault="00524C60" w:rsidP="00787E2D">
      <w:pPr>
        <w:pStyle w:val="aff7"/>
        <w:widowControl w:val="0"/>
        <w:numPr>
          <w:ilvl w:val="1"/>
          <w:numId w:val="22"/>
        </w:numPr>
        <w:tabs>
          <w:tab w:val="left" w:pos="426"/>
          <w:tab w:val="left" w:pos="725"/>
        </w:tabs>
        <w:suppressAutoHyphens/>
        <w:ind w:left="0" w:right="27" w:firstLine="0"/>
        <w:jc w:val="both"/>
        <w:rPr>
          <w:rFonts w:ascii="Times New Roman" w:hAnsi="Times New Roman"/>
          <w:sz w:val="24"/>
          <w:szCs w:val="24"/>
        </w:rPr>
      </w:pPr>
      <w:r w:rsidRPr="00524C60">
        <w:rPr>
          <w:rFonts w:ascii="Times New Roman" w:hAnsi="Times New Roman"/>
          <w:sz w:val="24"/>
          <w:szCs w:val="24"/>
        </w:rPr>
        <w:t>Усі</w:t>
      </w:r>
      <w:r w:rsidRPr="00524C60">
        <w:rPr>
          <w:rFonts w:ascii="Times New Roman" w:hAnsi="Times New Roman"/>
          <w:spacing w:val="-4"/>
          <w:sz w:val="24"/>
          <w:szCs w:val="24"/>
        </w:rPr>
        <w:t xml:space="preserve"> </w:t>
      </w:r>
      <w:r w:rsidRPr="00524C60">
        <w:rPr>
          <w:rFonts w:ascii="Times New Roman" w:hAnsi="Times New Roman"/>
          <w:sz w:val="24"/>
          <w:szCs w:val="24"/>
        </w:rPr>
        <w:t>спори</w:t>
      </w:r>
      <w:r w:rsidRPr="00524C60">
        <w:rPr>
          <w:rFonts w:ascii="Times New Roman" w:hAnsi="Times New Roman"/>
          <w:spacing w:val="1"/>
          <w:sz w:val="24"/>
          <w:szCs w:val="24"/>
        </w:rPr>
        <w:t xml:space="preserve"> </w:t>
      </w:r>
      <w:r w:rsidRPr="00524C60">
        <w:rPr>
          <w:rFonts w:ascii="Times New Roman" w:hAnsi="Times New Roman"/>
          <w:sz w:val="24"/>
          <w:szCs w:val="24"/>
        </w:rPr>
        <w:t>за</w:t>
      </w:r>
      <w:r w:rsidRPr="00524C60">
        <w:rPr>
          <w:rFonts w:ascii="Times New Roman" w:hAnsi="Times New Roman"/>
          <w:spacing w:val="-7"/>
          <w:sz w:val="24"/>
          <w:szCs w:val="24"/>
        </w:rPr>
        <w:t xml:space="preserve"> </w:t>
      </w:r>
      <w:r w:rsidRPr="00524C60">
        <w:rPr>
          <w:rFonts w:ascii="Times New Roman" w:hAnsi="Times New Roman"/>
          <w:sz w:val="24"/>
          <w:szCs w:val="24"/>
        </w:rPr>
        <w:t>цим</w:t>
      </w:r>
      <w:r w:rsidRPr="00524C60">
        <w:rPr>
          <w:rFonts w:ascii="Times New Roman" w:hAnsi="Times New Roman"/>
          <w:spacing w:val="-5"/>
          <w:sz w:val="24"/>
          <w:szCs w:val="24"/>
        </w:rPr>
        <w:t xml:space="preserve"> </w:t>
      </w:r>
      <w:r w:rsidRPr="00524C60">
        <w:rPr>
          <w:rFonts w:ascii="Times New Roman" w:hAnsi="Times New Roman"/>
          <w:sz w:val="24"/>
          <w:szCs w:val="24"/>
        </w:rPr>
        <w:t>Договором</w:t>
      </w:r>
      <w:r w:rsidRPr="00524C60">
        <w:rPr>
          <w:rFonts w:ascii="Times New Roman" w:hAnsi="Times New Roman"/>
          <w:spacing w:val="-4"/>
          <w:sz w:val="24"/>
          <w:szCs w:val="24"/>
        </w:rPr>
        <w:t xml:space="preserve"> </w:t>
      </w:r>
      <w:r w:rsidRPr="00524C60">
        <w:rPr>
          <w:rFonts w:ascii="Times New Roman" w:hAnsi="Times New Roman"/>
          <w:sz w:val="24"/>
          <w:szCs w:val="24"/>
        </w:rPr>
        <w:t>вирішуються</w:t>
      </w:r>
      <w:r w:rsidRPr="00524C60">
        <w:rPr>
          <w:rFonts w:ascii="Times New Roman" w:hAnsi="Times New Roman"/>
          <w:spacing w:val="-1"/>
          <w:sz w:val="24"/>
          <w:szCs w:val="24"/>
        </w:rPr>
        <w:t xml:space="preserve"> </w:t>
      </w:r>
      <w:r w:rsidRPr="00524C60">
        <w:rPr>
          <w:rFonts w:ascii="Times New Roman" w:hAnsi="Times New Roman"/>
          <w:sz w:val="24"/>
          <w:szCs w:val="24"/>
        </w:rPr>
        <w:t>Сторонами</w:t>
      </w:r>
      <w:r w:rsidRPr="00524C60">
        <w:rPr>
          <w:rFonts w:ascii="Times New Roman" w:hAnsi="Times New Roman"/>
          <w:spacing w:val="1"/>
          <w:sz w:val="24"/>
          <w:szCs w:val="24"/>
        </w:rPr>
        <w:t xml:space="preserve"> </w:t>
      </w:r>
      <w:r w:rsidRPr="00524C60">
        <w:rPr>
          <w:rFonts w:ascii="Times New Roman" w:hAnsi="Times New Roman"/>
          <w:sz w:val="24"/>
          <w:szCs w:val="24"/>
        </w:rPr>
        <w:t>шляхом</w:t>
      </w:r>
      <w:r w:rsidRPr="00524C60">
        <w:rPr>
          <w:rFonts w:ascii="Times New Roman" w:hAnsi="Times New Roman"/>
          <w:spacing w:val="-6"/>
          <w:sz w:val="24"/>
          <w:szCs w:val="24"/>
        </w:rPr>
        <w:t xml:space="preserve"> </w:t>
      </w:r>
      <w:r w:rsidRPr="00524C60">
        <w:rPr>
          <w:rFonts w:ascii="Times New Roman" w:hAnsi="Times New Roman"/>
          <w:sz w:val="24"/>
          <w:szCs w:val="24"/>
        </w:rPr>
        <w:t>переговорі</w:t>
      </w:r>
      <w:proofErr w:type="gramStart"/>
      <w:r w:rsidRPr="00524C60">
        <w:rPr>
          <w:rFonts w:ascii="Times New Roman" w:hAnsi="Times New Roman"/>
          <w:sz w:val="24"/>
          <w:szCs w:val="24"/>
        </w:rPr>
        <w:t>в</w:t>
      </w:r>
      <w:proofErr w:type="gramEnd"/>
      <w:r w:rsidRPr="00524C60">
        <w:rPr>
          <w:rFonts w:ascii="Times New Roman" w:hAnsi="Times New Roman"/>
          <w:sz w:val="24"/>
          <w:szCs w:val="24"/>
        </w:rPr>
        <w:t>.</w:t>
      </w:r>
    </w:p>
    <w:p w:rsidR="00524C60" w:rsidRPr="00524C60" w:rsidRDefault="00524C60" w:rsidP="00787E2D">
      <w:pPr>
        <w:pStyle w:val="aff7"/>
        <w:widowControl w:val="0"/>
        <w:numPr>
          <w:ilvl w:val="1"/>
          <w:numId w:val="22"/>
        </w:numPr>
        <w:tabs>
          <w:tab w:val="left" w:pos="426"/>
          <w:tab w:val="left" w:pos="716"/>
        </w:tabs>
        <w:suppressAutoHyphens/>
        <w:ind w:left="0" w:right="27" w:firstLine="0"/>
        <w:jc w:val="both"/>
        <w:rPr>
          <w:rFonts w:ascii="Times New Roman" w:hAnsi="Times New Roman"/>
          <w:sz w:val="24"/>
          <w:szCs w:val="24"/>
        </w:rPr>
      </w:pPr>
      <w:r w:rsidRPr="00524C60">
        <w:rPr>
          <w:rFonts w:ascii="Times New Roman" w:hAnsi="Times New Roman"/>
          <w:sz w:val="24"/>
          <w:szCs w:val="24"/>
        </w:rPr>
        <w:t>У</w:t>
      </w:r>
      <w:r w:rsidRPr="00524C60">
        <w:rPr>
          <w:rFonts w:ascii="Times New Roman" w:hAnsi="Times New Roman"/>
          <w:spacing w:val="-8"/>
          <w:sz w:val="24"/>
          <w:szCs w:val="24"/>
        </w:rPr>
        <w:t xml:space="preserve"> </w:t>
      </w:r>
      <w:r w:rsidRPr="00524C60">
        <w:rPr>
          <w:rFonts w:ascii="Times New Roman" w:hAnsi="Times New Roman"/>
          <w:sz w:val="24"/>
          <w:szCs w:val="24"/>
        </w:rPr>
        <w:t>разі,</w:t>
      </w:r>
      <w:r w:rsidRPr="00524C60">
        <w:rPr>
          <w:rFonts w:ascii="Times New Roman" w:hAnsi="Times New Roman"/>
          <w:spacing w:val="-7"/>
          <w:sz w:val="24"/>
          <w:szCs w:val="24"/>
        </w:rPr>
        <w:t xml:space="preserve"> </w:t>
      </w:r>
      <w:r w:rsidRPr="00524C60">
        <w:rPr>
          <w:rFonts w:ascii="Times New Roman" w:hAnsi="Times New Roman"/>
          <w:sz w:val="24"/>
          <w:szCs w:val="24"/>
        </w:rPr>
        <w:t>якщо</w:t>
      </w:r>
      <w:r w:rsidRPr="00524C60">
        <w:rPr>
          <w:rFonts w:ascii="Times New Roman" w:hAnsi="Times New Roman"/>
          <w:spacing w:val="-6"/>
          <w:sz w:val="24"/>
          <w:szCs w:val="24"/>
        </w:rPr>
        <w:t xml:space="preserve"> </w:t>
      </w:r>
      <w:r w:rsidRPr="00524C60">
        <w:rPr>
          <w:rFonts w:ascii="Times New Roman" w:hAnsi="Times New Roman"/>
          <w:sz w:val="24"/>
          <w:szCs w:val="24"/>
        </w:rPr>
        <w:t>спі</w:t>
      </w:r>
      <w:proofErr w:type="gramStart"/>
      <w:r w:rsidRPr="00524C60">
        <w:rPr>
          <w:rFonts w:ascii="Times New Roman" w:hAnsi="Times New Roman"/>
          <w:sz w:val="24"/>
          <w:szCs w:val="24"/>
        </w:rPr>
        <w:t>р</w:t>
      </w:r>
      <w:proofErr w:type="gramEnd"/>
      <w:r w:rsidRPr="00524C60">
        <w:rPr>
          <w:rFonts w:ascii="Times New Roman" w:hAnsi="Times New Roman"/>
          <w:spacing w:val="-10"/>
          <w:sz w:val="24"/>
          <w:szCs w:val="24"/>
        </w:rPr>
        <w:t xml:space="preserve"> </w:t>
      </w:r>
      <w:r w:rsidRPr="00524C60">
        <w:rPr>
          <w:rFonts w:ascii="Times New Roman" w:hAnsi="Times New Roman"/>
          <w:sz w:val="24"/>
          <w:szCs w:val="24"/>
        </w:rPr>
        <w:t>неможливо</w:t>
      </w:r>
      <w:r w:rsidRPr="00524C60">
        <w:rPr>
          <w:rFonts w:ascii="Times New Roman" w:hAnsi="Times New Roman"/>
          <w:spacing w:val="-10"/>
          <w:sz w:val="24"/>
          <w:szCs w:val="24"/>
        </w:rPr>
        <w:t xml:space="preserve"> </w:t>
      </w:r>
      <w:r w:rsidRPr="00524C60">
        <w:rPr>
          <w:rFonts w:ascii="Times New Roman" w:hAnsi="Times New Roman"/>
          <w:sz w:val="24"/>
          <w:szCs w:val="24"/>
        </w:rPr>
        <w:t>вирішити</w:t>
      </w:r>
      <w:r w:rsidRPr="00524C60">
        <w:rPr>
          <w:rFonts w:ascii="Times New Roman" w:hAnsi="Times New Roman"/>
          <w:spacing w:val="-8"/>
          <w:sz w:val="24"/>
          <w:szCs w:val="24"/>
        </w:rPr>
        <w:t xml:space="preserve"> </w:t>
      </w:r>
      <w:r w:rsidRPr="00524C60">
        <w:rPr>
          <w:rFonts w:ascii="Times New Roman" w:hAnsi="Times New Roman"/>
          <w:sz w:val="24"/>
          <w:szCs w:val="24"/>
        </w:rPr>
        <w:t>переговорами,</w:t>
      </w:r>
      <w:r w:rsidRPr="00524C60">
        <w:rPr>
          <w:rFonts w:ascii="Times New Roman" w:hAnsi="Times New Roman"/>
          <w:spacing w:val="-7"/>
          <w:sz w:val="24"/>
          <w:szCs w:val="24"/>
        </w:rPr>
        <w:t xml:space="preserve"> </w:t>
      </w:r>
      <w:r w:rsidRPr="00524C60">
        <w:rPr>
          <w:rFonts w:ascii="Times New Roman" w:hAnsi="Times New Roman"/>
          <w:sz w:val="24"/>
          <w:szCs w:val="24"/>
        </w:rPr>
        <w:t>Сторона</w:t>
      </w:r>
      <w:r w:rsidRPr="00524C60">
        <w:rPr>
          <w:rFonts w:ascii="Times New Roman" w:hAnsi="Times New Roman"/>
          <w:spacing w:val="-8"/>
          <w:sz w:val="24"/>
          <w:szCs w:val="24"/>
        </w:rPr>
        <w:t xml:space="preserve"> </w:t>
      </w:r>
      <w:r w:rsidRPr="00524C60">
        <w:rPr>
          <w:rFonts w:ascii="Times New Roman" w:hAnsi="Times New Roman"/>
          <w:sz w:val="24"/>
          <w:szCs w:val="24"/>
        </w:rPr>
        <w:t>зобов’язана</w:t>
      </w:r>
      <w:r w:rsidRPr="00524C60">
        <w:rPr>
          <w:rFonts w:ascii="Times New Roman" w:hAnsi="Times New Roman"/>
          <w:spacing w:val="-12"/>
          <w:sz w:val="24"/>
          <w:szCs w:val="24"/>
        </w:rPr>
        <w:t xml:space="preserve"> </w:t>
      </w:r>
      <w:r w:rsidRPr="00524C60">
        <w:rPr>
          <w:rFonts w:ascii="Times New Roman" w:hAnsi="Times New Roman"/>
          <w:sz w:val="24"/>
          <w:szCs w:val="24"/>
        </w:rPr>
        <w:t>направити</w:t>
      </w:r>
      <w:r w:rsidRPr="00524C60">
        <w:rPr>
          <w:rFonts w:ascii="Times New Roman" w:hAnsi="Times New Roman"/>
          <w:spacing w:val="-8"/>
          <w:sz w:val="24"/>
          <w:szCs w:val="24"/>
        </w:rPr>
        <w:t xml:space="preserve"> </w:t>
      </w:r>
      <w:r w:rsidRPr="00524C60">
        <w:rPr>
          <w:rFonts w:ascii="Times New Roman" w:hAnsi="Times New Roman"/>
          <w:sz w:val="24"/>
          <w:szCs w:val="24"/>
        </w:rPr>
        <w:t>іншій</w:t>
      </w:r>
      <w:r w:rsidRPr="00524C60">
        <w:rPr>
          <w:rFonts w:ascii="Times New Roman" w:hAnsi="Times New Roman"/>
          <w:spacing w:val="-12"/>
          <w:sz w:val="24"/>
          <w:szCs w:val="24"/>
        </w:rPr>
        <w:t xml:space="preserve"> </w:t>
      </w:r>
      <w:r w:rsidRPr="00524C60">
        <w:rPr>
          <w:rFonts w:ascii="Times New Roman" w:hAnsi="Times New Roman"/>
          <w:sz w:val="24"/>
          <w:szCs w:val="24"/>
        </w:rPr>
        <w:t>Стороні</w:t>
      </w:r>
      <w:r w:rsidRPr="00524C60">
        <w:rPr>
          <w:rFonts w:ascii="Times New Roman" w:hAnsi="Times New Roman"/>
          <w:spacing w:val="-53"/>
          <w:sz w:val="24"/>
          <w:szCs w:val="24"/>
        </w:rPr>
        <w:t xml:space="preserve"> </w:t>
      </w:r>
      <w:r w:rsidRPr="00524C60">
        <w:rPr>
          <w:rFonts w:ascii="Times New Roman" w:hAnsi="Times New Roman"/>
          <w:sz w:val="24"/>
          <w:szCs w:val="24"/>
        </w:rPr>
        <w:t>претензію</w:t>
      </w:r>
      <w:r w:rsidRPr="00524C60">
        <w:rPr>
          <w:rFonts w:ascii="Times New Roman" w:hAnsi="Times New Roman"/>
          <w:spacing w:val="-10"/>
          <w:sz w:val="24"/>
          <w:szCs w:val="24"/>
        </w:rPr>
        <w:t xml:space="preserve"> </w:t>
      </w:r>
      <w:r w:rsidRPr="00524C60">
        <w:rPr>
          <w:rFonts w:ascii="Times New Roman" w:hAnsi="Times New Roman"/>
          <w:sz w:val="24"/>
          <w:szCs w:val="24"/>
        </w:rPr>
        <w:t>протягом</w:t>
      </w:r>
      <w:r w:rsidRPr="00524C60">
        <w:rPr>
          <w:rFonts w:ascii="Times New Roman" w:hAnsi="Times New Roman"/>
          <w:spacing w:val="-9"/>
          <w:sz w:val="24"/>
          <w:szCs w:val="24"/>
        </w:rPr>
        <w:t xml:space="preserve"> </w:t>
      </w:r>
      <w:r w:rsidRPr="00524C60">
        <w:rPr>
          <w:rFonts w:ascii="Times New Roman" w:hAnsi="Times New Roman"/>
          <w:sz w:val="24"/>
          <w:szCs w:val="24"/>
        </w:rPr>
        <w:t>3-х</w:t>
      </w:r>
      <w:r w:rsidRPr="00524C60">
        <w:rPr>
          <w:rFonts w:ascii="Times New Roman" w:hAnsi="Times New Roman"/>
          <w:spacing w:val="-4"/>
          <w:sz w:val="24"/>
          <w:szCs w:val="24"/>
        </w:rPr>
        <w:t xml:space="preserve"> </w:t>
      </w:r>
      <w:r w:rsidRPr="00524C60">
        <w:rPr>
          <w:rFonts w:ascii="Times New Roman" w:hAnsi="Times New Roman"/>
          <w:sz w:val="24"/>
          <w:szCs w:val="24"/>
        </w:rPr>
        <w:t>робочих</w:t>
      </w:r>
      <w:r w:rsidRPr="00524C60">
        <w:rPr>
          <w:rFonts w:ascii="Times New Roman" w:hAnsi="Times New Roman"/>
          <w:spacing w:val="-9"/>
          <w:sz w:val="24"/>
          <w:szCs w:val="24"/>
        </w:rPr>
        <w:t xml:space="preserve"> </w:t>
      </w:r>
      <w:r w:rsidRPr="00524C60">
        <w:rPr>
          <w:rFonts w:ascii="Times New Roman" w:hAnsi="Times New Roman"/>
          <w:sz w:val="24"/>
          <w:szCs w:val="24"/>
        </w:rPr>
        <w:t>днів.</w:t>
      </w:r>
      <w:r w:rsidRPr="00524C60">
        <w:rPr>
          <w:rFonts w:ascii="Times New Roman" w:hAnsi="Times New Roman"/>
          <w:spacing w:val="-5"/>
          <w:sz w:val="24"/>
          <w:szCs w:val="24"/>
        </w:rPr>
        <w:t xml:space="preserve"> </w:t>
      </w:r>
      <w:r w:rsidRPr="00524C60">
        <w:rPr>
          <w:rFonts w:ascii="Times New Roman" w:hAnsi="Times New Roman"/>
          <w:sz w:val="24"/>
          <w:szCs w:val="24"/>
        </w:rPr>
        <w:t>Подальше</w:t>
      </w:r>
      <w:r w:rsidRPr="00524C60">
        <w:rPr>
          <w:rFonts w:ascii="Times New Roman" w:hAnsi="Times New Roman"/>
          <w:spacing w:val="-6"/>
          <w:sz w:val="24"/>
          <w:szCs w:val="24"/>
        </w:rPr>
        <w:t xml:space="preserve"> </w:t>
      </w:r>
      <w:r w:rsidRPr="00524C60">
        <w:rPr>
          <w:rFonts w:ascii="Times New Roman" w:hAnsi="Times New Roman"/>
          <w:sz w:val="24"/>
          <w:szCs w:val="24"/>
        </w:rPr>
        <w:t>врегулювання</w:t>
      </w:r>
      <w:r w:rsidRPr="00524C60">
        <w:rPr>
          <w:rFonts w:ascii="Times New Roman" w:hAnsi="Times New Roman"/>
          <w:spacing w:val="-9"/>
          <w:sz w:val="24"/>
          <w:szCs w:val="24"/>
        </w:rPr>
        <w:t xml:space="preserve"> </w:t>
      </w:r>
      <w:r w:rsidRPr="00524C60">
        <w:rPr>
          <w:rFonts w:ascii="Times New Roman" w:hAnsi="Times New Roman"/>
          <w:sz w:val="24"/>
          <w:szCs w:val="24"/>
        </w:rPr>
        <w:t>спору</w:t>
      </w:r>
      <w:r w:rsidRPr="00524C60">
        <w:rPr>
          <w:rFonts w:ascii="Times New Roman" w:hAnsi="Times New Roman"/>
          <w:spacing w:val="-9"/>
          <w:sz w:val="24"/>
          <w:szCs w:val="24"/>
        </w:rPr>
        <w:t xml:space="preserve"> </w:t>
      </w:r>
      <w:r w:rsidRPr="00524C60">
        <w:rPr>
          <w:rFonts w:ascii="Times New Roman" w:hAnsi="Times New Roman"/>
          <w:sz w:val="24"/>
          <w:szCs w:val="24"/>
        </w:rPr>
        <w:t>між</w:t>
      </w:r>
      <w:r w:rsidRPr="00524C60">
        <w:rPr>
          <w:rFonts w:ascii="Times New Roman" w:hAnsi="Times New Roman"/>
          <w:spacing w:val="-8"/>
          <w:sz w:val="24"/>
          <w:szCs w:val="24"/>
        </w:rPr>
        <w:t xml:space="preserve"> </w:t>
      </w:r>
      <w:r w:rsidRPr="00524C60">
        <w:rPr>
          <w:rFonts w:ascii="Times New Roman" w:hAnsi="Times New Roman"/>
          <w:sz w:val="24"/>
          <w:szCs w:val="24"/>
        </w:rPr>
        <w:t>Сторонами</w:t>
      </w:r>
      <w:r w:rsidRPr="00524C60">
        <w:rPr>
          <w:rFonts w:ascii="Times New Roman" w:hAnsi="Times New Roman"/>
          <w:spacing w:val="-6"/>
          <w:sz w:val="24"/>
          <w:szCs w:val="24"/>
        </w:rPr>
        <w:t xml:space="preserve"> </w:t>
      </w:r>
      <w:r w:rsidRPr="00524C60">
        <w:rPr>
          <w:rFonts w:ascii="Times New Roman" w:hAnsi="Times New Roman"/>
          <w:sz w:val="24"/>
          <w:szCs w:val="24"/>
        </w:rPr>
        <w:t>відбувається</w:t>
      </w:r>
      <w:r w:rsidRPr="00524C60">
        <w:rPr>
          <w:rFonts w:ascii="Times New Roman" w:hAnsi="Times New Roman"/>
          <w:spacing w:val="-4"/>
          <w:sz w:val="24"/>
          <w:szCs w:val="24"/>
        </w:rPr>
        <w:t xml:space="preserve"> </w:t>
      </w:r>
      <w:r w:rsidRPr="00524C60">
        <w:rPr>
          <w:rFonts w:ascii="Times New Roman" w:hAnsi="Times New Roman"/>
          <w:sz w:val="24"/>
          <w:szCs w:val="24"/>
        </w:rPr>
        <w:t>через</w:t>
      </w:r>
      <w:r w:rsidRPr="00524C60">
        <w:rPr>
          <w:rFonts w:ascii="Times New Roman" w:hAnsi="Times New Roman"/>
          <w:spacing w:val="-53"/>
          <w:sz w:val="24"/>
          <w:szCs w:val="24"/>
        </w:rPr>
        <w:t xml:space="preserve"> </w:t>
      </w:r>
      <w:r w:rsidRPr="00524C60">
        <w:rPr>
          <w:rFonts w:ascii="Times New Roman" w:hAnsi="Times New Roman"/>
          <w:sz w:val="24"/>
          <w:szCs w:val="24"/>
        </w:rPr>
        <w:t>суд</w:t>
      </w:r>
      <w:r w:rsidRPr="00524C60">
        <w:rPr>
          <w:rFonts w:ascii="Times New Roman" w:hAnsi="Times New Roman"/>
          <w:spacing w:val="-1"/>
          <w:sz w:val="24"/>
          <w:szCs w:val="24"/>
        </w:rPr>
        <w:t xml:space="preserve"> </w:t>
      </w:r>
      <w:r w:rsidRPr="00524C60">
        <w:rPr>
          <w:rFonts w:ascii="Times New Roman" w:hAnsi="Times New Roman"/>
          <w:sz w:val="24"/>
          <w:szCs w:val="24"/>
        </w:rPr>
        <w:t>в</w:t>
      </w:r>
      <w:r w:rsidRPr="00524C60">
        <w:rPr>
          <w:rFonts w:ascii="Times New Roman" w:hAnsi="Times New Roman"/>
          <w:spacing w:val="3"/>
          <w:sz w:val="24"/>
          <w:szCs w:val="24"/>
        </w:rPr>
        <w:t xml:space="preserve"> </w:t>
      </w:r>
      <w:r w:rsidRPr="00524C60">
        <w:rPr>
          <w:rFonts w:ascii="Times New Roman" w:hAnsi="Times New Roman"/>
          <w:sz w:val="24"/>
          <w:szCs w:val="24"/>
        </w:rPr>
        <w:t>межах</w:t>
      </w:r>
      <w:r w:rsidRPr="00524C60">
        <w:rPr>
          <w:rFonts w:ascii="Times New Roman" w:hAnsi="Times New Roman"/>
          <w:spacing w:val="-3"/>
          <w:sz w:val="24"/>
          <w:szCs w:val="24"/>
        </w:rPr>
        <w:t xml:space="preserve"> </w:t>
      </w:r>
      <w:r w:rsidRPr="00524C60">
        <w:rPr>
          <w:rFonts w:ascii="Times New Roman" w:hAnsi="Times New Roman"/>
          <w:sz w:val="24"/>
          <w:szCs w:val="24"/>
        </w:rPr>
        <w:t>норм</w:t>
      </w:r>
      <w:r w:rsidRPr="00524C60">
        <w:rPr>
          <w:rFonts w:ascii="Times New Roman" w:hAnsi="Times New Roman"/>
          <w:spacing w:val="1"/>
          <w:sz w:val="24"/>
          <w:szCs w:val="24"/>
        </w:rPr>
        <w:t xml:space="preserve"> </w:t>
      </w:r>
      <w:r w:rsidRPr="00524C60">
        <w:rPr>
          <w:rFonts w:ascii="Times New Roman" w:hAnsi="Times New Roman"/>
          <w:sz w:val="24"/>
          <w:szCs w:val="24"/>
        </w:rPr>
        <w:t>чинного</w:t>
      </w:r>
      <w:r w:rsidRPr="00524C60">
        <w:rPr>
          <w:rFonts w:ascii="Times New Roman" w:hAnsi="Times New Roman"/>
          <w:spacing w:val="-3"/>
          <w:sz w:val="24"/>
          <w:szCs w:val="24"/>
        </w:rPr>
        <w:t xml:space="preserve"> </w:t>
      </w:r>
      <w:r w:rsidRPr="00524C60">
        <w:rPr>
          <w:rFonts w:ascii="Times New Roman" w:hAnsi="Times New Roman"/>
          <w:sz w:val="24"/>
          <w:szCs w:val="24"/>
        </w:rPr>
        <w:t>законодавства.</w:t>
      </w:r>
    </w:p>
    <w:p w:rsidR="00524C60" w:rsidRPr="00524C60" w:rsidRDefault="00524C60" w:rsidP="00524C60">
      <w:pPr>
        <w:pStyle w:val="aff7"/>
        <w:widowControl w:val="0"/>
        <w:tabs>
          <w:tab w:val="left" w:pos="426"/>
          <w:tab w:val="left" w:pos="716"/>
        </w:tabs>
        <w:suppressAutoHyphens/>
        <w:ind w:left="0" w:right="27"/>
        <w:jc w:val="both"/>
        <w:rPr>
          <w:rFonts w:ascii="Times New Roman" w:hAnsi="Times New Roman"/>
          <w:sz w:val="24"/>
          <w:szCs w:val="24"/>
        </w:rPr>
      </w:pPr>
    </w:p>
    <w:p w:rsidR="00524C60" w:rsidRPr="00524C60" w:rsidRDefault="00524C60" w:rsidP="00787E2D">
      <w:pPr>
        <w:pStyle w:val="4"/>
        <w:numPr>
          <w:ilvl w:val="0"/>
          <w:numId w:val="31"/>
        </w:numPr>
        <w:tabs>
          <w:tab w:val="clear" w:pos="0"/>
          <w:tab w:val="left" w:pos="426"/>
          <w:tab w:val="left" w:pos="4563"/>
        </w:tabs>
        <w:spacing w:before="0" w:after="240" w:line="259" w:lineRule="auto"/>
        <w:ind w:left="0" w:right="27" w:firstLine="0"/>
        <w:contextualSpacing w:val="0"/>
        <w:jc w:val="center"/>
        <w:rPr>
          <w:rFonts w:ascii="Times New Roman" w:hAnsi="Times New Roman"/>
          <w:b w:val="0"/>
          <w:bCs/>
          <w:i/>
          <w:iCs/>
          <w:color w:val="auto"/>
        </w:rPr>
      </w:pPr>
      <w:r w:rsidRPr="00524C60">
        <w:rPr>
          <w:rFonts w:ascii="Times New Roman" w:hAnsi="Times New Roman"/>
          <w:bCs/>
          <w:color w:val="auto"/>
        </w:rPr>
        <w:t>Строк</w:t>
      </w:r>
      <w:r w:rsidRPr="00524C60">
        <w:rPr>
          <w:rFonts w:ascii="Times New Roman" w:hAnsi="Times New Roman"/>
          <w:bCs/>
          <w:color w:val="auto"/>
          <w:spacing w:val="3"/>
        </w:rPr>
        <w:t xml:space="preserve"> </w:t>
      </w:r>
      <w:r w:rsidRPr="00524C60">
        <w:rPr>
          <w:rFonts w:ascii="Times New Roman" w:hAnsi="Times New Roman"/>
          <w:bCs/>
          <w:color w:val="auto"/>
        </w:rPr>
        <w:t>дії</w:t>
      </w:r>
      <w:r w:rsidRPr="00524C60">
        <w:rPr>
          <w:rFonts w:ascii="Times New Roman" w:hAnsi="Times New Roman"/>
          <w:bCs/>
          <w:color w:val="auto"/>
          <w:spacing w:val="-7"/>
        </w:rPr>
        <w:t xml:space="preserve"> </w:t>
      </w:r>
      <w:r w:rsidRPr="00524C60">
        <w:rPr>
          <w:rFonts w:ascii="Times New Roman" w:hAnsi="Times New Roman"/>
          <w:bCs/>
          <w:color w:val="auto"/>
        </w:rPr>
        <w:t>Договору</w:t>
      </w:r>
    </w:p>
    <w:p w:rsidR="00524C60" w:rsidRPr="00524C60" w:rsidRDefault="00524C60" w:rsidP="00787E2D">
      <w:pPr>
        <w:pStyle w:val="aff7"/>
        <w:widowControl w:val="0"/>
        <w:numPr>
          <w:ilvl w:val="1"/>
          <w:numId w:val="21"/>
        </w:numPr>
        <w:tabs>
          <w:tab w:val="left" w:pos="426"/>
          <w:tab w:val="left" w:pos="567"/>
        </w:tabs>
        <w:suppressAutoHyphens/>
        <w:ind w:left="0" w:right="27" w:firstLine="0"/>
        <w:jc w:val="both"/>
        <w:rPr>
          <w:rFonts w:ascii="Times New Roman" w:hAnsi="Times New Roman"/>
          <w:sz w:val="24"/>
          <w:szCs w:val="24"/>
        </w:rPr>
      </w:pPr>
      <w:r w:rsidRPr="00524C60">
        <w:rPr>
          <w:rFonts w:ascii="Times New Roman" w:hAnsi="Times New Roman"/>
          <w:sz w:val="24"/>
          <w:szCs w:val="24"/>
        </w:rPr>
        <w:t>Цей</w:t>
      </w:r>
      <w:r w:rsidRPr="00524C60">
        <w:rPr>
          <w:rFonts w:ascii="Times New Roman" w:hAnsi="Times New Roman"/>
          <w:spacing w:val="6"/>
          <w:sz w:val="24"/>
          <w:szCs w:val="24"/>
        </w:rPr>
        <w:t xml:space="preserve"> </w:t>
      </w:r>
      <w:r w:rsidRPr="00524C60">
        <w:rPr>
          <w:rFonts w:ascii="Times New Roman" w:hAnsi="Times New Roman"/>
          <w:sz w:val="24"/>
          <w:szCs w:val="24"/>
        </w:rPr>
        <w:t>Догові</w:t>
      </w:r>
      <w:proofErr w:type="gramStart"/>
      <w:r w:rsidRPr="00524C60">
        <w:rPr>
          <w:rFonts w:ascii="Times New Roman" w:hAnsi="Times New Roman"/>
          <w:sz w:val="24"/>
          <w:szCs w:val="24"/>
        </w:rPr>
        <w:t>р</w:t>
      </w:r>
      <w:proofErr w:type="gramEnd"/>
      <w:r w:rsidRPr="00524C60">
        <w:rPr>
          <w:rFonts w:ascii="Times New Roman" w:hAnsi="Times New Roman"/>
          <w:spacing w:val="5"/>
          <w:sz w:val="24"/>
          <w:szCs w:val="24"/>
        </w:rPr>
        <w:t xml:space="preserve"> </w:t>
      </w:r>
      <w:r w:rsidRPr="00524C60">
        <w:rPr>
          <w:rFonts w:ascii="Times New Roman" w:hAnsi="Times New Roman"/>
          <w:sz w:val="24"/>
          <w:szCs w:val="24"/>
        </w:rPr>
        <w:t>вважається</w:t>
      </w:r>
      <w:r w:rsidRPr="00524C60">
        <w:rPr>
          <w:rFonts w:ascii="Times New Roman" w:hAnsi="Times New Roman"/>
          <w:spacing w:val="5"/>
          <w:sz w:val="24"/>
          <w:szCs w:val="24"/>
        </w:rPr>
        <w:t xml:space="preserve"> </w:t>
      </w:r>
      <w:r w:rsidRPr="00524C60">
        <w:rPr>
          <w:rFonts w:ascii="Times New Roman" w:hAnsi="Times New Roman"/>
          <w:sz w:val="24"/>
          <w:szCs w:val="24"/>
        </w:rPr>
        <w:t>укладеним</w:t>
      </w:r>
      <w:r w:rsidRPr="00524C60">
        <w:rPr>
          <w:rFonts w:ascii="Times New Roman" w:hAnsi="Times New Roman"/>
          <w:spacing w:val="4"/>
          <w:sz w:val="24"/>
          <w:szCs w:val="24"/>
        </w:rPr>
        <w:t xml:space="preserve"> </w:t>
      </w:r>
      <w:r w:rsidRPr="00524C60">
        <w:rPr>
          <w:rFonts w:ascii="Times New Roman" w:hAnsi="Times New Roman"/>
          <w:sz w:val="24"/>
          <w:szCs w:val="24"/>
        </w:rPr>
        <w:t>і</w:t>
      </w:r>
      <w:r w:rsidRPr="00524C60">
        <w:rPr>
          <w:rFonts w:ascii="Times New Roman" w:hAnsi="Times New Roman"/>
          <w:spacing w:val="6"/>
          <w:sz w:val="24"/>
          <w:szCs w:val="24"/>
        </w:rPr>
        <w:t xml:space="preserve"> </w:t>
      </w:r>
      <w:r w:rsidRPr="00524C60">
        <w:rPr>
          <w:rFonts w:ascii="Times New Roman" w:hAnsi="Times New Roman"/>
          <w:sz w:val="24"/>
          <w:szCs w:val="24"/>
        </w:rPr>
        <w:t>набирає</w:t>
      </w:r>
      <w:r w:rsidRPr="00524C60">
        <w:rPr>
          <w:rFonts w:ascii="Times New Roman" w:hAnsi="Times New Roman"/>
          <w:spacing w:val="2"/>
          <w:sz w:val="24"/>
          <w:szCs w:val="24"/>
        </w:rPr>
        <w:t xml:space="preserve"> </w:t>
      </w:r>
      <w:r w:rsidRPr="00524C60">
        <w:rPr>
          <w:rFonts w:ascii="Times New Roman" w:hAnsi="Times New Roman"/>
          <w:sz w:val="24"/>
          <w:szCs w:val="24"/>
        </w:rPr>
        <w:t>чинності</w:t>
      </w:r>
      <w:r w:rsidRPr="00524C60">
        <w:rPr>
          <w:rFonts w:ascii="Times New Roman" w:hAnsi="Times New Roman"/>
          <w:spacing w:val="1"/>
          <w:sz w:val="24"/>
          <w:szCs w:val="24"/>
        </w:rPr>
        <w:t xml:space="preserve"> </w:t>
      </w:r>
      <w:r w:rsidRPr="00524C60">
        <w:rPr>
          <w:rFonts w:ascii="Times New Roman" w:hAnsi="Times New Roman"/>
          <w:sz w:val="24"/>
          <w:szCs w:val="24"/>
        </w:rPr>
        <w:t>після його підписання</w:t>
      </w:r>
      <w:r w:rsidRPr="00524C60">
        <w:rPr>
          <w:rFonts w:ascii="Times New Roman" w:hAnsi="Times New Roman"/>
          <w:spacing w:val="5"/>
          <w:sz w:val="24"/>
          <w:szCs w:val="24"/>
        </w:rPr>
        <w:t xml:space="preserve"> </w:t>
      </w:r>
      <w:r w:rsidRPr="00524C60">
        <w:rPr>
          <w:rFonts w:ascii="Times New Roman" w:hAnsi="Times New Roman"/>
          <w:sz w:val="24"/>
          <w:szCs w:val="24"/>
        </w:rPr>
        <w:t>Сторонами</w:t>
      </w:r>
      <w:r w:rsidRPr="00524C60">
        <w:rPr>
          <w:rFonts w:ascii="Times New Roman" w:hAnsi="Times New Roman"/>
          <w:spacing w:val="6"/>
          <w:sz w:val="24"/>
          <w:szCs w:val="24"/>
        </w:rPr>
        <w:t xml:space="preserve"> </w:t>
      </w:r>
      <w:r w:rsidRPr="00524C60">
        <w:rPr>
          <w:rFonts w:ascii="Times New Roman" w:hAnsi="Times New Roman"/>
          <w:sz w:val="24"/>
          <w:szCs w:val="24"/>
        </w:rPr>
        <w:t>та</w:t>
      </w:r>
      <w:r w:rsidRPr="00524C60">
        <w:rPr>
          <w:rFonts w:ascii="Times New Roman" w:hAnsi="Times New Roman"/>
          <w:spacing w:val="2"/>
          <w:sz w:val="24"/>
          <w:szCs w:val="24"/>
        </w:rPr>
        <w:t xml:space="preserve"> </w:t>
      </w:r>
      <w:r w:rsidRPr="00524C60">
        <w:rPr>
          <w:rFonts w:ascii="Times New Roman" w:hAnsi="Times New Roman"/>
          <w:sz w:val="24"/>
          <w:szCs w:val="24"/>
        </w:rPr>
        <w:t>діє</w:t>
      </w:r>
      <w:r w:rsidRPr="00524C60">
        <w:rPr>
          <w:rFonts w:ascii="Times New Roman" w:hAnsi="Times New Roman"/>
          <w:spacing w:val="18"/>
          <w:sz w:val="24"/>
          <w:szCs w:val="24"/>
        </w:rPr>
        <w:t xml:space="preserve"> </w:t>
      </w:r>
      <w:r w:rsidRPr="00524C60">
        <w:rPr>
          <w:rFonts w:ascii="Times New Roman" w:hAnsi="Times New Roman"/>
          <w:b/>
          <w:sz w:val="24"/>
          <w:szCs w:val="24"/>
        </w:rPr>
        <w:t>до 31</w:t>
      </w:r>
      <w:r w:rsidRPr="00524C60">
        <w:rPr>
          <w:rFonts w:ascii="Times New Roman" w:hAnsi="Times New Roman"/>
          <w:b/>
          <w:spacing w:val="-4"/>
          <w:sz w:val="24"/>
          <w:szCs w:val="24"/>
        </w:rPr>
        <w:t xml:space="preserve"> грудня</w:t>
      </w:r>
      <w:r w:rsidRPr="00524C60">
        <w:rPr>
          <w:rFonts w:ascii="Times New Roman" w:hAnsi="Times New Roman"/>
          <w:b/>
          <w:spacing w:val="-3"/>
          <w:sz w:val="24"/>
          <w:szCs w:val="24"/>
        </w:rPr>
        <w:t xml:space="preserve"> </w:t>
      </w:r>
      <w:r w:rsidRPr="00524C60">
        <w:rPr>
          <w:rFonts w:ascii="Times New Roman" w:hAnsi="Times New Roman"/>
          <w:b/>
          <w:sz w:val="24"/>
          <w:szCs w:val="24"/>
        </w:rPr>
        <w:t>2022</w:t>
      </w:r>
      <w:r w:rsidRPr="00524C60">
        <w:rPr>
          <w:rFonts w:ascii="Times New Roman" w:hAnsi="Times New Roman"/>
          <w:b/>
          <w:spacing w:val="-4"/>
          <w:sz w:val="24"/>
          <w:szCs w:val="24"/>
        </w:rPr>
        <w:t xml:space="preserve"> </w:t>
      </w:r>
      <w:r w:rsidRPr="00524C60">
        <w:rPr>
          <w:rFonts w:ascii="Times New Roman" w:hAnsi="Times New Roman"/>
          <w:b/>
          <w:sz w:val="24"/>
          <w:szCs w:val="24"/>
        </w:rPr>
        <w:t>р</w:t>
      </w:r>
      <w:r w:rsidRPr="00524C60">
        <w:rPr>
          <w:rFonts w:ascii="Times New Roman" w:hAnsi="Times New Roman"/>
          <w:sz w:val="24"/>
          <w:szCs w:val="24"/>
        </w:rPr>
        <w:t>.,</w:t>
      </w:r>
      <w:r w:rsidRPr="00524C60">
        <w:rPr>
          <w:rFonts w:ascii="Times New Roman" w:hAnsi="Times New Roman"/>
          <w:spacing w:val="-1"/>
          <w:sz w:val="24"/>
          <w:szCs w:val="24"/>
        </w:rPr>
        <w:t xml:space="preserve"> та до моменту зазначеного в п.5.1. цього Договору, в тому числі</w:t>
      </w:r>
      <w:r w:rsidRPr="00524C60">
        <w:rPr>
          <w:rFonts w:ascii="Times New Roman" w:hAnsi="Times New Roman"/>
          <w:sz w:val="24"/>
          <w:szCs w:val="24"/>
        </w:rPr>
        <w:t>:</w:t>
      </w:r>
      <w:r w:rsidRPr="00524C60">
        <w:rPr>
          <w:rFonts w:ascii="Times New Roman" w:hAnsi="Times New Roman"/>
          <w:spacing w:val="-2"/>
          <w:sz w:val="24"/>
          <w:szCs w:val="24"/>
        </w:rPr>
        <w:t xml:space="preserve"> </w:t>
      </w:r>
      <w:r w:rsidRPr="00524C60">
        <w:rPr>
          <w:rFonts w:ascii="Times New Roman" w:hAnsi="Times New Roman"/>
          <w:sz w:val="24"/>
          <w:szCs w:val="24"/>
        </w:rPr>
        <w:t>на</w:t>
      </w:r>
      <w:r w:rsidRPr="00524C60">
        <w:rPr>
          <w:rFonts w:ascii="Times New Roman" w:hAnsi="Times New Roman"/>
          <w:spacing w:val="-6"/>
          <w:sz w:val="24"/>
          <w:szCs w:val="24"/>
        </w:rPr>
        <w:t xml:space="preserve"> </w:t>
      </w:r>
      <w:r w:rsidRPr="00524C60">
        <w:rPr>
          <w:rFonts w:ascii="Times New Roman" w:hAnsi="Times New Roman"/>
          <w:sz w:val="24"/>
          <w:szCs w:val="24"/>
        </w:rPr>
        <w:t>період</w:t>
      </w:r>
      <w:r w:rsidRPr="00524C60">
        <w:rPr>
          <w:rFonts w:ascii="Times New Roman" w:hAnsi="Times New Roman"/>
          <w:spacing w:val="-5"/>
          <w:sz w:val="24"/>
          <w:szCs w:val="24"/>
        </w:rPr>
        <w:t xml:space="preserve"> </w:t>
      </w:r>
      <w:r w:rsidRPr="00524C60">
        <w:rPr>
          <w:rFonts w:ascii="Times New Roman" w:hAnsi="Times New Roman"/>
          <w:sz w:val="24"/>
          <w:szCs w:val="24"/>
        </w:rPr>
        <w:t>дії</w:t>
      </w:r>
      <w:r w:rsidRPr="00524C60">
        <w:rPr>
          <w:rFonts w:ascii="Times New Roman" w:hAnsi="Times New Roman"/>
          <w:spacing w:val="-8"/>
          <w:sz w:val="24"/>
          <w:szCs w:val="24"/>
        </w:rPr>
        <w:t xml:space="preserve"> </w:t>
      </w:r>
      <w:r w:rsidRPr="00524C60">
        <w:rPr>
          <w:rFonts w:ascii="Times New Roman" w:hAnsi="Times New Roman"/>
          <w:sz w:val="24"/>
          <w:szCs w:val="24"/>
        </w:rPr>
        <w:t>воєнного</w:t>
      </w:r>
      <w:r w:rsidRPr="00524C60">
        <w:rPr>
          <w:rFonts w:ascii="Times New Roman" w:hAnsi="Times New Roman"/>
          <w:spacing w:val="-3"/>
          <w:sz w:val="24"/>
          <w:szCs w:val="24"/>
        </w:rPr>
        <w:t xml:space="preserve"> </w:t>
      </w:r>
      <w:r w:rsidRPr="00524C60">
        <w:rPr>
          <w:rFonts w:ascii="Times New Roman" w:hAnsi="Times New Roman"/>
          <w:sz w:val="24"/>
          <w:szCs w:val="24"/>
        </w:rPr>
        <w:t>стану.</w:t>
      </w:r>
      <w:r w:rsidRPr="00524C60">
        <w:rPr>
          <w:rFonts w:ascii="Times New Roman" w:hAnsi="Times New Roman"/>
          <w:spacing w:val="-2"/>
          <w:sz w:val="24"/>
          <w:szCs w:val="24"/>
        </w:rPr>
        <w:t xml:space="preserve"> </w:t>
      </w:r>
      <w:proofErr w:type="gramStart"/>
      <w:r w:rsidRPr="00524C60">
        <w:rPr>
          <w:rFonts w:ascii="Times New Roman" w:hAnsi="Times New Roman"/>
          <w:sz w:val="24"/>
          <w:szCs w:val="24"/>
        </w:rPr>
        <w:t>У</w:t>
      </w:r>
      <w:proofErr w:type="gramEnd"/>
      <w:r w:rsidRPr="00524C60">
        <w:rPr>
          <w:rFonts w:ascii="Times New Roman" w:hAnsi="Times New Roman"/>
          <w:spacing w:val="-6"/>
          <w:sz w:val="24"/>
          <w:szCs w:val="24"/>
        </w:rPr>
        <w:t xml:space="preserve"> </w:t>
      </w:r>
      <w:proofErr w:type="gramStart"/>
      <w:r w:rsidRPr="00524C60">
        <w:rPr>
          <w:rFonts w:ascii="Times New Roman" w:hAnsi="Times New Roman"/>
          <w:sz w:val="24"/>
          <w:szCs w:val="24"/>
        </w:rPr>
        <w:t>раз</w:t>
      </w:r>
      <w:proofErr w:type="gramEnd"/>
      <w:r w:rsidRPr="00524C60">
        <w:rPr>
          <w:rFonts w:ascii="Times New Roman" w:hAnsi="Times New Roman"/>
          <w:sz w:val="24"/>
          <w:szCs w:val="24"/>
        </w:rPr>
        <w:t>і</w:t>
      </w:r>
      <w:r w:rsidRPr="00524C60">
        <w:rPr>
          <w:rFonts w:ascii="Times New Roman" w:hAnsi="Times New Roman"/>
          <w:spacing w:val="-3"/>
          <w:sz w:val="24"/>
          <w:szCs w:val="24"/>
        </w:rPr>
        <w:t xml:space="preserve"> </w:t>
      </w:r>
      <w:r w:rsidRPr="00524C60">
        <w:rPr>
          <w:rFonts w:ascii="Times New Roman" w:hAnsi="Times New Roman"/>
          <w:sz w:val="24"/>
          <w:szCs w:val="24"/>
        </w:rPr>
        <w:t>продовження</w:t>
      </w:r>
      <w:r w:rsidRPr="00524C60">
        <w:rPr>
          <w:rFonts w:ascii="Times New Roman" w:hAnsi="Times New Roman"/>
          <w:spacing w:val="-3"/>
          <w:sz w:val="24"/>
          <w:szCs w:val="24"/>
        </w:rPr>
        <w:t xml:space="preserve"> </w:t>
      </w:r>
      <w:r w:rsidRPr="00524C60">
        <w:rPr>
          <w:rFonts w:ascii="Times New Roman" w:hAnsi="Times New Roman"/>
          <w:sz w:val="24"/>
          <w:szCs w:val="24"/>
        </w:rPr>
        <w:t>дії</w:t>
      </w:r>
      <w:r w:rsidRPr="00524C60">
        <w:rPr>
          <w:rFonts w:ascii="Times New Roman" w:hAnsi="Times New Roman"/>
          <w:spacing w:val="-8"/>
          <w:sz w:val="24"/>
          <w:szCs w:val="24"/>
        </w:rPr>
        <w:t xml:space="preserve"> </w:t>
      </w:r>
      <w:r w:rsidRPr="00524C60">
        <w:rPr>
          <w:rFonts w:ascii="Times New Roman" w:hAnsi="Times New Roman"/>
          <w:sz w:val="24"/>
          <w:szCs w:val="24"/>
        </w:rPr>
        <w:t>воєнного</w:t>
      </w:r>
      <w:r w:rsidRPr="00524C60">
        <w:rPr>
          <w:rFonts w:ascii="Times New Roman" w:hAnsi="Times New Roman"/>
          <w:spacing w:val="-3"/>
          <w:sz w:val="24"/>
          <w:szCs w:val="24"/>
        </w:rPr>
        <w:t xml:space="preserve"> </w:t>
      </w:r>
      <w:r w:rsidRPr="00524C60">
        <w:rPr>
          <w:rFonts w:ascii="Times New Roman" w:hAnsi="Times New Roman"/>
          <w:sz w:val="24"/>
          <w:szCs w:val="24"/>
        </w:rPr>
        <w:t>стану,</w:t>
      </w:r>
      <w:r w:rsidRPr="00524C60">
        <w:rPr>
          <w:rFonts w:ascii="Times New Roman" w:hAnsi="Times New Roman"/>
          <w:spacing w:val="-2"/>
          <w:sz w:val="24"/>
          <w:szCs w:val="24"/>
        </w:rPr>
        <w:t xml:space="preserve"> </w:t>
      </w:r>
      <w:r w:rsidRPr="00524C60">
        <w:rPr>
          <w:rFonts w:ascii="Times New Roman" w:hAnsi="Times New Roman"/>
          <w:sz w:val="24"/>
          <w:szCs w:val="24"/>
        </w:rPr>
        <w:t>дія</w:t>
      </w:r>
      <w:r w:rsidRPr="00524C60">
        <w:rPr>
          <w:rFonts w:ascii="Times New Roman" w:hAnsi="Times New Roman"/>
          <w:spacing w:val="-52"/>
          <w:sz w:val="24"/>
          <w:szCs w:val="24"/>
        </w:rPr>
        <w:t xml:space="preserve">   </w:t>
      </w:r>
      <w:r w:rsidRPr="00524C60">
        <w:rPr>
          <w:rFonts w:ascii="Times New Roman" w:hAnsi="Times New Roman"/>
          <w:sz w:val="24"/>
          <w:szCs w:val="24"/>
        </w:rPr>
        <w:t>Договору автоматично продовжується на період, на який продовжено воєнний стан, але в будь-якому</w:t>
      </w:r>
      <w:r w:rsidRPr="00524C60">
        <w:rPr>
          <w:rFonts w:ascii="Times New Roman" w:hAnsi="Times New Roman"/>
          <w:spacing w:val="1"/>
          <w:sz w:val="24"/>
          <w:szCs w:val="24"/>
        </w:rPr>
        <w:t xml:space="preserve"> </w:t>
      </w:r>
      <w:r w:rsidRPr="00524C60">
        <w:rPr>
          <w:rFonts w:ascii="Times New Roman" w:hAnsi="Times New Roman"/>
          <w:sz w:val="24"/>
          <w:szCs w:val="24"/>
        </w:rPr>
        <w:t>випадку</w:t>
      </w:r>
      <w:r w:rsidRPr="00524C60">
        <w:rPr>
          <w:rFonts w:ascii="Times New Roman" w:hAnsi="Times New Roman"/>
          <w:spacing w:val="1"/>
          <w:sz w:val="24"/>
          <w:szCs w:val="24"/>
        </w:rPr>
        <w:t xml:space="preserve"> </w:t>
      </w:r>
      <w:r w:rsidRPr="00524C60">
        <w:rPr>
          <w:rFonts w:ascii="Times New Roman" w:hAnsi="Times New Roman"/>
          <w:sz w:val="24"/>
          <w:szCs w:val="24"/>
        </w:rPr>
        <w:t>до</w:t>
      </w:r>
      <w:r w:rsidRPr="00524C60">
        <w:rPr>
          <w:rFonts w:ascii="Times New Roman" w:hAnsi="Times New Roman"/>
          <w:spacing w:val="-3"/>
          <w:sz w:val="24"/>
          <w:szCs w:val="24"/>
        </w:rPr>
        <w:t xml:space="preserve"> </w:t>
      </w:r>
      <w:r w:rsidRPr="00524C60">
        <w:rPr>
          <w:rFonts w:ascii="Times New Roman" w:hAnsi="Times New Roman"/>
          <w:sz w:val="24"/>
          <w:szCs w:val="24"/>
        </w:rPr>
        <w:t>повного</w:t>
      </w:r>
      <w:r w:rsidRPr="00524C60">
        <w:rPr>
          <w:rFonts w:ascii="Times New Roman" w:hAnsi="Times New Roman"/>
          <w:spacing w:val="-3"/>
          <w:sz w:val="24"/>
          <w:szCs w:val="24"/>
        </w:rPr>
        <w:t xml:space="preserve"> </w:t>
      </w:r>
      <w:r w:rsidRPr="00524C60">
        <w:rPr>
          <w:rFonts w:ascii="Times New Roman" w:hAnsi="Times New Roman"/>
          <w:sz w:val="24"/>
          <w:szCs w:val="24"/>
        </w:rPr>
        <w:t>виконання</w:t>
      </w:r>
      <w:r w:rsidRPr="00524C60">
        <w:rPr>
          <w:rFonts w:ascii="Times New Roman" w:hAnsi="Times New Roman"/>
          <w:spacing w:val="-4"/>
          <w:sz w:val="24"/>
          <w:szCs w:val="24"/>
        </w:rPr>
        <w:t xml:space="preserve"> </w:t>
      </w:r>
      <w:r w:rsidRPr="00524C60">
        <w:rPr>
          <w:rFonts w:ascii="Times New Roman" w:hAnsi="Times New Roman"/>
          <w:sz w:val="24"/>
          <w:szCs w:val="24"/>
        </w:rPr>
        <w:t>Сторонами</w:t>
      </w:r>
      <w:r w:rsidRPr="00524C60">
        <w:rPr>
          <w:rFonts w:ascii="Times New Roman" w:hAnsi="Times New Roman"/>
          <w:spacing w:val="-2"/>
          <w:sz w:val="24"/>
          <w:szCs w:val="24"/>
        </w:rPr>
        <w:t xml:space="preserve"> </w:t>
      </w:r>
      <w:r w:rsidRPr="00524C60">
        <w:rPr>
          <w:rFonts w:ascii="Times New Roman" w:hAnsi="Times New Roman"/>
          <w:sz w:val="24"/>
          <w:szCs w:val="24"/>
        </w:rPr>
        <w:t>своїх</w:t>
      </w:r>
      <w:r w:rsidRPr="00524C60">
        <w:rPr>
          <w:rFonts w:ascii="Times New Roman" w:hAnsi="Times New Roman"/>
          <w:spacing w:val="-3"/>
          <w:sz w:val="24"/>
          <w:szCs w:val="24"/>
        </w:rPr>
        <w:t xml:space="preserve"> </w:t>
      </w:r>
      <w:r w:rsidRPr="00524C60">
        <w:rPr>
          <w:rFonts w:ascii="Times New Roman" w:hAnsi="Times New Roman"/>
          <w:sz w:val="24"/>
          <w:szCs w:val="24"/>
        </w:rPr>
        <w:t>зобов’язань.</w:t>
      </w:r>
    </w:p>
    <w:p w:rsidR="00524C60" w:rsidRPr="00524C60" w:rsidRDefault="00524C60" w:rsidP="00787E2D">
      <w:pPr>
        <w:pStyle w:val="aff7"/>
        <w:widowControl w:val="0"/>
        <w:numPr>
          <w:ilvl w:val="1"/>
          <w:numId w:val="21"/>
        </w:numPr>
        <w:tabs>
          <w:tab w:val="left" w:pos="426"/>
          <w:tab w:val="left" w:pos="567"/>
        </w:tabs>
        <w:suppressAutoHyphens/>
        <w:ind w:left="0" w:right="27" w:firstLine="0"/>
        <w:jc w:val="both"/>
        <w:rPr>
          <w:rFonts w:ascii="Times New Roman" w:hAnsi="Times New Roman"/>
          <w:sz w:val="24"/>
          <w:szCs w:val="24"/>
        </w:rPr>
      </w:pPr>
      <w:r w:rsidRPr="00524C60">
        <w:rPr>
          <w:rFonts w:ascii="Times New Roman" w:hAnsi="Times New Roman"/>
          <w:sz w:val="24"/>
          <w:szCs w:val="24"/>
        </w:rPr>
        <w:t>Цей</w:t>
      </w:r>
      <w:r w:rsidRPr="00524C60">
        <w:rPr>
          <w:rFonts w:ascii="Times New Roman" w:hAnsi="Times New Roman"/>
          <w:spacing w:val="-9"/>
          <w:sz w:val="24"/>
          <w:szCs w:val="24"/>
        </w:rPr>
        <w:t xml:space="preserve"> </w:t>
      </w:r>
      <w:r w:rsidRPr="00524C60">
        <w:rPr>
          <w:rFonts w:ascii="Times New Roman" w:hAnsi="Times New Roman"/>
          <w:sz w:val="24"/>
          <w:szCs w:val="24"/>
        </w:rPr>
        <w:t>Догові</w:t>
      </w:r>
      <w:proofErr w:type="gramStart"/>
      <w:r w:rsidRPr="00524C60">
        <w:rPr>
          <w:rFonts w:ascii="Times New Roman" w:hAnsi="Times New Roman"/>
          <w:sz w:val="24"/>
          <w:szCs w:val="24"/>
        </w:rPr>
        <w:t>р</w:t>
      </w:r>
      <w:proofErr w:type="gramEnd"/>
      <w:r w:rsidRPr="00524C60">
        <w:rPr>
          <w:rFonts w:ascii="Times New Roman" w:hAnsi="Times New Roman"/>
          <w:spacing w:val="-10"/>
          <w:sz w:val="24"/>
          <w:szCs w:val="24"/>
        </w:rPr>
        <w:t xml:space="preserve"> </w:t>
      </w:r>
      <w:r w:rsidRPr="00524C60">
        <w:rPr>
          <w:rFonts w:ascii="Times New Roman" w:hAnsi="Times New Roman"/>
          <w:sz w:val="24"/>
          <w:szCs w:val="24"/>
        </w:rPr>
        <w:t>укладається</w:t>
      </w:r>
      <w:r w:rsidRPr="00524C60">
        <w:rPr>
          <w:rFonts w:ascii="Times New Roman" w:hAnsi="Times New Roman"/>
          <w:spacing w:val="-5"/>
          <w:sz w:val="24"/>
          <w:szCs w:val="24"/>
        </w:rPr>
        <w:t xml:space="preserve"> </w:t>
      </w:r>
      <w:r w:rsidRPr="00524C60">
        <w:rPr>
          <w:rFonts w:ascii="Times New Roman" w:hAnsi="Times New Roman"/>
          <w:sz w:val="24"/>
          <w:szCs w:val="24"/>
        </w:rPr>
        <w:t>українською</w:t>
      </w:r>
      <w:r w:rsidRPr="00524C60">
        <w:rPr>
          <w:rFonts w:ascii="Times New Roman" w:hAnsi="Times New Roman"/>
          <w:spacing w:val="-6"/>
          <w:sz w:val="24"/>
          <w:szCs w:val="24"/>
        </w:rPr>
        <w:t xml:space="preserve"> </w:t>
      </w:r>
      <w:r w:rsidRPr="00524C60">
        <w:rPr>
          <w:rFonts w:ascii="Times New Roman" w:hAnsi="Times New Roman"/>
          <w:sz w:val="24"/>
          <w:szCs w:val="24"/>
        </w:rPr>
        <w:t>мовою</w:t>
      </w:r>
      <w:r w:rsidRPr="00524C60">
        <w:rPr>
          <w:rFonts w:ascii="Times New Roman" w:hAnsi="Times New Roman"/>
          <w:spacing w:val="-7"/>
          <w:sz w:val="24"/>
          <w:szCs w:val="24"/>
        </w:rPr>
        <w:t xml:space="preserve"> </w:t>
      </w:r>
      <w:r w:rsidRPr="00524C60">
        <w:rPr>
          <w:rFonts w:ascii="Times New Roman" w:hAnsi="Times New Roman"/>
          <w:sz w:val="24"/>
          <w:szCs w:val="24"/>
        </w:rPr>
        <w:t>і</w:t>
      </w:r>
      <w:r w:rsidRPr="00524C60">
        <w:rPr>
          <w:rFonts w:ascii="Times New Roman" w:hAnsi="Times New Roman"/>
          <w:spacing w:val="-13"/>
          <w:sz w:val="24"/>
          <w:szCs w:val="24"/>
        </w:rPr>
        <w:t xml:space="preserve"> </w:t>
      </w:r>
      <w:r w:rsidRPr="00524C60">
        <w:rPr>
          <w:rFonts w:ascii="Times New Roman" w:hAnsi="Times New Roman"/>
          <w:sz w:val="24"/>
          <w:szCs w:val="24"/>
        </w:rPr>
        <w:t>підписується</w:t>
      </w:r>
      <w:r w:rsidRPr="00524C60">
        <w:rPr>
          <w:rFonts w:ascii="Times New Roman" w:hAnsi="Times New Roman"/>
          <w:spacing w:val="-5"/>
          <w:sz w:val="24"/>
          <w:szCs w:val="24"/>
        </w:rPr>
        <w:t xml:space="preserve"> </w:t>
      </w:r>
      <w:r w:rsidRPr="00524C60">
        <w:rPr>
          <w:rFonts w:ascii="Times New Roman" w:hAnsi="Times New Roman"/>
          <w:sz w:val="24"/>
          <w:szCs w:val="24"/>
        </w:rPr>
        <w:t>у</w:t>
      </w:r>
      <w:r w:rsidRPr="00524C60">
        <w:rPr>
          <w:rFonts w:ascii="Times New Roman" w:hAnsi="Times New Roman"/>
          <w:spacing w:val="-10"/>
          <w:sz w:val="24"/>
          <w:szCs w:val="24"/>
        </w:rPr>
        <w:t xml:space="preserve"> </w:t>
      </w:r>
      <w:r w:rsidRPr="00524C60">
        <w:rPr>
          <w:rFonts w:ascii="Times New Roman" w:hAnsi="Times New Roman"/>
          <w:sz w:val="24"/>
          <w:szCs w:val="24"/>
        </w:rPr>
        <w:t>2</w:t>
      </w:r>
      <w:r w:rsidRPr="00524C60">
        <w:rPr>
          <w:rFonts w:ascii="Times New Roman" w:hAnsi="Times New Roman"/>
          <w:spacing w:val="-10"/>
          <w:sz w:val="24"/>
          <w:szCs w:val="24"/>
        </w:rPr>
        <w:t xml:space="preserve"> </w:t>
      </w:r>
      <w:r w:rsidRPr="00524C60">
        <w:rPr>
          <w:rFonts w:ascii="Times New Roman" w:hAnsi="Times New Roman"/>
          <w:sz w:val="24"/>
          <w:szCs w:val="24"/>
        </w:rPr>
        <w:t>(двох)</w:t>
      </w:r>
      <w:r w:rsidRPr="00524C60">
        <w:rPr>
          <w:rFonts w:ascii="Times New Roman" w:hAnsi="Times New Roman"/>
          <w:spacing w:val="-11"/>
          <w:sz w:val="24"/>
          <w:szCs w:val="24"/>
        </w:rPr>
        <w:t xml:space="preserve"> </w:t>
      </w:r>
      <w:r w:rsidRPr="00524C60">
        <w:rPr>
          <w:rFonts w:ascii="Times New Roman" w:hAnsi="Times New Roman"/>
          <w:sz w:val="24"/>
          <w:szCs w:val="24"/>
        </w:rPr>
        <w:t>ідентичних</w:t>
      </w:r>
      <w:r w:rsidRPr="00524C60">
        <w:rPr>
          <w:rFonts w:ascii="Times New Roman" w:hAnsi="Times New Roman"/>
          <w:spacing w:val="-10"/>
          <w:sz w:val="24"/>
          <w:szCs w:val="24"/>
        </w:rPr>
        <w:t xml:space="preserve"> </w:t>
      </w:r>
      <w:r w:rsidRPr="00524C60">
        <w:rPr>
          <w:rFonts w:ascii="Times New Roman" w:hAnsi="Times New Roman"/>
          <w:sz w:val="24"/>
          <w:szCs w:val="24"/>
        </w:rPr>
        <w:t>примірниках,</w:t>
      </w:r>
      <w:r w:rsidRPr="00524C60">
        <w:rPr>
          <w:rFonts w:ascii="Times New Roman" w:hAnsi="Times New Roman"/>
          <w:spacing w:val="-7"/>
          <w:sz w:val="24"/>
          <w:szCs w:val="24"/>
        </w:rPr>
        <w:t xml:space="preserve"> </w:t>
      </w:r>
      <w:r w:rsidRPr="00524C60">
        <w:rPr>
          <w:rFonts w:ascii="Times New Roman" w:hAnsi="Times New Roman"/>
          <w:sz w:val="24"/>
          <w:szCs w:val="24"/>
        </w:rPr>
        <w:t>що</w:t>
      </w:r>
      <w:r w:rsidRPr="00524C60">
        <w:rPr>
          <w:rFonts w:ascii="Times New Roman" w:hAnsi="Times New Roman"/>
          <w:spacing w:val="-53"/>
          <w:sz w:val="24"/>
          <w:szCs w:val="24"/>
        </w:rPr>
        <w:t xml:space="preserve"> </w:t>
      </w:r>
      <w:r w:rsidRPr="00524C60">
        <w:rPr>
          <w:rFonts w:ascii="Times New Roman" w:hAnsi="Times New Roman"/>
          <w:sz w:val="24"/>
          <w:szCs w:val="24"/>
        </w:rPr>
        <w:t>мають однакову</w:t>
      </w:r>
      <w:r w:rsidRPr="00524C60">
        <w:rPr>
          <w:rFonts w:ascii="Times New Roman" w:hAnsi="Times New Roman"/>
          <w:spacing w:val="2"/>
          <w:sz w:val="24"/>
          <w:szCs w:val="24"/>
        </w:rPr>
        <w:t xml:space="preserve"> </w:t>
      </w:r>
      <w:r w:rsidRPr="00524C60">
        <w:rPr>
          <w:rFonts w:ascii="Times New Roman" w:hAnsi="Times New Roman"/>
          <w:sz w:val="24"/>
          <w:szCs w:val="24"/>
        </w:rPr>
        <w:t>юридичну</w:t>
      </w:r>
      <w:r w:rsidRPr="00524C60">
        <w:rPr>
          <w:rFonts w:ascii="Times New Roman" w:hAnsi="Times New Roman"/>
          <w:spacing w:val="2"/>
          <w:sz w:val="24"/>
          <w:szCs w:val="24"/>
        </w:rPr>
        <w:t xml:space="preserve"> </w:t>
      </w:r>
      <w:r w:rsidRPr="00524C60">
        <w:rPr>
          <w:rFonts w:ascii="Times New Roman" w:hAnsi="Times New Roman"/>
          <w:sz w:val="24"/>
          <w:szCs w:val="24"/>
        </w:rPr>
        <w:t>силу.</w:t>
      </w:r>
    </w:p>
    <w:p w:rsidR="00524C60" w:rsidRPr="00524C60" w:rsidRDefault="00524C60" w:rsidP="00787E2D">
      <w:pPr>
        <w:pStyle w:val="4"/>
        <w:numPr>
          <w:ilvl w:val="0"/>
          <w:numId w:val="31"/>
        </w:numPr>
        <w:tabs>
          <w:tab w:val="clear" w:pos="0"/>
          <w:tab w:val="left" w:pos="426"/>
          <w:tab w:val="left" w:pos="4620"/>
        </w:tabs>
        <w:spacing w:before="0" w:after="240" w:line="259" w:lineRule="auto"/>
        <w:ind w:left="0" w:right="27" w:firstLine="0"/>
        <w:contextualSpacing w:val="0"/>
        <w:jc w:val="center"/>
        <w:rPr>
          <w:rFonts w:ascii="Times New Roman" w:hAnsi="Times New Roman"/>
          <w:b w:val="0"/>
          <w:bCs/>
          <w:i/>
          <w:iCs/>
          <w:color w:val="auto"/>
        </w:rPr>
      </w:pPr>
      <w:r w:rsidRPr="00524C60">
        <w:rPr>
          <w:rFonts w:ascii="Times New Roman" w:hAnsi="Times New Roman"/>
          <w:bCs/>
          <w:color w:val="auto"/>
        </w:rPr>
        <w:t>Інші</w:t>
      </w:r>
      <w:r w:rsidRPr="00524C60">
        <w:rPr>
          <w:rFonts w:ascii="Times New Roman" w:hAnsi="Times New Roman"/>
          <w:bCs/>
          <w:color w:val="auto"/>
          <w:spacing w:val="-3"/>
        </w:rPr>
        <w:t xml:space="preserve"> </w:t>
      </w:r>
      <w:r w:rsidRPr="00524C60">
        <w:rPr>
          <w:rFonts w:ascii="Times New Roman" w:hAnsi="Times New Roman"/>
          <w:bCs/>
          <w:color w:val="auto"/>
        </w:rPr>
        <w:t>умови</w:t>
      </w:r>
    </w:p>
    <w:p w:rsidR="00524C60" w:rsidRPr="00524C60" w:rsidRDefault="00524C60" w:rsidP="00787E2D">
      <w:pPr>
        <w:pStyle w:val="aff7"/>
        <w:widowControl w:val="0"/>
        <w:numPr>
          <w:ilvl w:val="1"/>
          <w:numId w:val="20"/>
        </w:numPr>
        <w:tabs>
          <w:tab w:val="left" w:pos="426"/>
          <w:tab w:val="left" w:pos="567"/>
        </w:tabs>
        <w:suppressAutoHyphens/>
        <w:ind w:left="0" w:right="27" w:firstLine="0"/>
        <w:jc w:val="both"/>
        <w:rPr>
          <w:rFonts w:ascii="Times New Roman" w:hAnsi="Times New Roman"/>
          <w:sz w:val="24"/>
          <w:szCs w:val="24"/>
        </w:rPr>
      </w:pPr>
      <w:r w:rsidRPr="00524C60">
        <w:rPr>
          <w:rFonts w:ascii="Times New Roman" w:hAnsi="Times New Roman"/>
          <w:sz w:val="24"/>
          <w:szCs w:val="24"/>
        </w:rPr>
        <w:t>Зміни</w:t>
      </w:r>
      <w:r w:rsidRPr="00524C60">
        <w:rPr>
          <w:rFonts w:ascii="Times New Roman" w:hAnsi="Times New Roman"/>
          <w:spacing w:val="4"/>
          <w:sz w:val="24"/>
          <w:szCs w:val="24"/>
        </w:rPr>
        <w:t xml:space="preserve"> </w:t>
      </w:r>
      <w:r w:rsidRPr="00524C60">
        <w:rPr>
          <w:rFonts w:ascii="Times New Roman" w:hAnsi="Times New Roman"/>
          <w:sz w:val="24"/>
          <w:szCs w:val="24"/>
        </w:rPr>
        <w:t>до</w:t>
      </w:r>
      <w:r w:rsidRPr="00524C60">
        <w:rPr>
          <w:rFonts w:ascii="Times New Roman" w:hAnsi="Times New Roman"/>
          <w:spacing w:val="4"/>
          <w:sz w:val="24"/>
          <w:szCs w:val="24"/>
        </w:rPr>
        <w:t xml:space="preserve"> </w:t>
      </w:r>
      <w:r w:rsidRPr="00524C60">
        <w:rPr>
          <w:rFonts w:ascii="Times New Roman" w:hAnsi="Times New Roman"/>
          <w:sz w:val="24"/>
          <w:szCs w:val="24"/>
        </w:rPr>
        <w:t>Договору,</w:t>
      </w:r>
      <w:r w:rsidRPr="00524C60">
        <w:rPr>
          <w:rFonts w:ascii="Times New Roman" w:hAnsi="Times New Roman"/>
          <w:spacing w:val="6"/>
          <w:sz w:val="24"/>
          <w:szCs w:val="24"/>
        </w:rPr>
        <w:t xml:space="preserve"> </w:t>
      </w:r>
      <w:r w:rsidRPr="00524C60">
        <w:rPr>
          <w:rFonts w:ascii="Times New Roman" w:hAnsi="Times New Roman"/>
          <w:sz w:val="24"/>
          <w:szCs w:val="24"/>
        </w:rPr>
        <w:t>розірвання</w:t>
      </w:r>
      <w:r w:rsidRPr="00524C60">
        <w:rPr>
          <w:rFonts w:ascii="Times New Roman" w:hAnsi="Times New Roman"/>
          <w:spacing w:val="3"/>
          <w:sz w:val="24"/>
          <w:szCs w:val="24"/>
        </w:rPr>
        <w:t xml:space="preserve"> </w:t>
      </w:r>
      <w:r w:rsidRPr="00524C60">
        <w:rPr>
          <w:rFonts w:ascii="Times New Roman" w:hAnsi="Times New Roman"/>
          <w:sz w:val="24"/>
          <w:szCs w:val="24"/>
        </w:rPr>
        <w:t>Договору</w:t>
      </w:r>
      <w:r w:rsidRPr="00524C60">
        <w:rPr>
          <w:rFonts w:ascii="Times New Roman" w:hAnsi="Times New Roman"/>
          <w:spacing w:val="4"/>
          <w:sz w:val="24"/>
          <w:szCs w:val="24"/>
        </w:rPr>
        <w:t xml:space="preserve"> </w:t>
      </w:r>
      <w:r w:rsidRPr="00524C60">
        <w:rPr>
          <w:rFonts w:ascii="Times New Roman" w:hAnsi="Times New Roman"/>
          <w:sz w:val="24"/>
          <w:szCs w:val="24"/>
        </w:rPr>
        <w:t>оформлюються</w:t>
      </w:r>
      <w:r w:rsidRPr="00524C60">
        <w:rPr>
          <w:rFonts w:ascii="Times New Roman" w:hAnsi="Times New Roman"/>
          <w:spacing w:val="3"/>
          <w:sz w:val="24"/>
          <w:szCs w:val="24"/>
        </w:rPr>
        <w:t xml:space="preserve"> </w:t>
      </w:r>
      <w:r w:rsidRPr="00524C60">
        <w:rPr>
          <w:rFonts w:ascii="Times New Roman" w:hAnsi="Times New Roman"/>
          <w:sz w:val="24"/>
          <w:szCs w:val="24"/>
        </w:rPr>
        <w:t>в</w:t>
      </w:r>
      <w:r w:rsidRPr="00524C60">
        <w:rPr>
          <w:rFonts w:ascii="Times New Roman" w:hAnsi="Times New Roman"/>
          <w:spacing w:val="5"/>
          <w:sz w:val="24"/>
          <w:szCs w:val="24"/>
        </w:rPr>
        <w:t xml:space="preserve"> </w:t>
      </w:r>
      <w:r w:rsidRPr="00524C60">
        <w:rPr>
          <w:rFonts w:ascii="Times New Roman" w:hAnsi="Times New Roman"/>
          <w:sz w:val="24"/>
          <w:szCs w:val="24"/>
        </w:rPr>
        <w:t>письмовій</w:t>
      </w:r>
      <w:r w:rsidRPr="00524C60">
        <w:rPr>
          <w:rFonts w:ascii="Times New Roman" w:hAnsi="Times New Roman"/>
          <w:spacing w:val="5"/>
          <w:sz w:val="24"/>
          <w:szCs w:val="24"/>
        </w:rPr>
        <w:t xml:space="preserve"> </w:t>
      </w:r>
      <w:r w:rsidRPr="00524C60">
        <w:rPr>
          <w:rFonts w:ascii="Times New Roman" w:hAnsi="Times New Roman"/>
          <w:sz w:val="24"/>
          <w:szCs w:val="24"/>
        </w:rPr>
        <w:t>формі</w:t>
      </w:r>
      <w:r w:rsidRPr="00524C60">
        <w:rPr>
          <w:rFonts w:ascii="Times New Roman" w:hAnsi="Times New Roman"/>
          <w:spacing w:val="5"/>
          <w:sz w:val="24"/>
          <w:szCs w:val="24"/>
        </w:rPr>
        <w:t xml:space="preserve"> </w:t>
      </w:r>
      <w:r w:rsidRPr="00524C60">
        <w:rPr>
          <w:rFonts w:ascii="Times New Roman" w:hAnsi="Times New Roman"/>
          <w:sz w:val="24"/>
          <w:szCs w:val="24"/>
        </w:rPr>
        <w:t>як</w:t>
      </w:r>
      <w:r w:rsidRPr="00524C60">
        <w:rPr>
          <w:rFonts w:ascii="Times New Roman" w:hAnsi="Times New Roman"/>
          <w:spacing w:val="2"/>
          <w:sz w:val="24"/>
          <w:szCs w:val="24"/>
        </w:rPr>
        <w:t xml:space="preserve"> </w:t>
      </w:r>
      <w:r w:rsidRPr="00524C60">
        <w:rPr>
          <w:rFonts w:ascii="Times New Roman" w:hAnsi="Times New Roman"/>
          <w:sz w:val="24"/>
          <w:szCs w:val="24"/>
        </w:rPr>
        <w:t>додаткові</w:t>
      </w:r>
      <w:r w:rsidRPr="00524C60">
        <w:rPr>
          <w:rFonts w:ascii="Times New Roman" w:hAnsi="Times New Roman"/>
          <w:spacing w:val="5"/>
          <w:sz w:val="24"/>
          <w:szCs w:val="24"/>
        </w:rPr>
        <w:t xml:space="preserve"> </w:t>
      </w:r>
      <w:r w:rsidRPr="00524C60">
        <w:rPr>
          <w:rFonts w:ascii="Times New Roman" w:hAnsi="Times New Roman"/>
          <w:sz w:val="24"/>
          <w:szCs w:val="24"/>
        </w:rPr>
        <w:t>угоди</w:t>
      </w:r>
      <w:r w:rsidRPr="00524C60">
        <w:rPr>
          <w:rFonts w:ascii="Times New Roman" w:hAnsi="Times New Roman"/>
          <w:spacing w:val="5"/>
          <w:sz w:val="24"/>
          <w:szCs w:val="24"/>
        </w:rPr>
        <w:t xml:space="preserve"> </w:t>
      </w:r>
      <w:r w:rsidRPr="00524C60">
        <w:rPr>
          <w:rFonts w:ascii="Times New Roman" w:hAnsi="Times New Roman"/>
          <w:sz w:val="24"/>
          <w:szCs w:val="24"/>
        </w:rPr>
        <w:t>та</w:t>
      </w:r>
      <w:r w:rsidRPr="00524C60">
        <w:rPr>
          <w:rFonts w:ascii="Times New Roman" w:hAnsi="Times New Roman"/>
          <w:spacing w:val="-52"/>
          <w:sz w:val="24"/>
          <w:szCs w:val="24"/>
        </w:rPr>
        <w:t xml:space="preserve"> </w:t>
      </w:r>
      <w:proofErr w:type="gramStart"/>
      <w:r w:rsidRPr="00524C60">
        <w:rPr>
          <w:rFonts w:ascii="Times New Roman" w:hAnsi="Times New Roman"/>
          <w:sz w:val="24"/>
          <w:szCs w:val="24"/>
        </w:rPr>
        <w:t>п</w:t>
      </w:r>
      <w:proofErr w:type="gramEnd"/>
      <w:r w:rsidRPr="00524C60">
        <w:rPr>
          <w:rFonts w:ascii="Times New Roman" w:hAnsi="Times New Roman"/>
          <w:sz w:val="24"/>
          <w:szCs w:val="24"/>
        </w:rPr>
        <w:t>ідписуються</w:t>
      </w:r>
      <w:r w:rsidRPr="00524C60">
        <w:rPr>
          <w:rFonts w:ascii="Times New Roman" w:hAnsi="Times New Roman"/>
          <w:spacing w:val="-4"/>
          <w:sz w:val="24"/>
          <w:szCs w:val="24"/>
        </w:rPr>
        <w:t xml:space="preserve"> </w:t>
      </w:r>
      <w:r w:rsidRPr="00524C60">
        <w:rPr>
          <w:rFonts w:ascii="Times New Roman" w:hAnsi="Times New Roman"/>
          <w:sz w:val="24"/>
          <w:szCs w:val="24"/>
        </w:rPr>
        <w:t>повноважними</w:t>
      </w:r>
      <w:r w:rsidRPr="00524C60">
        <w:rPr>
          <w:rFonts w:ascii="Times New Roman" w:hAnsi="Times New Roman"/>
          <w:spacing w:val="-2"/>
          <w:sz w:val="24"/>
          <w:szCs w:val="24"/>
        </w:rPr>
        <w:t xml:space="preserve"> </w:t>
      </w:r>
      <w:r w:rsidRPr="00524C60">
        <w:rPr>
          <w:rFonts w:ascii="Times New Roman" w:hAnsi="Times New Roman"/>
          <w:sz w:val="24"/>
          <w:szCs w:val="24"/>
        </w:rPr>
        <w:t>представниками</w:t>
      </w:r>
      <w:r w:rsidRPr="00524C60">
        <w:rPr>
          <w:rFonts w:ascii="Times New Roman" w:hAnsi="Times New Roman"/>
          <w:spacing w:val="-2"/>
          <w:sz w:val="24"/>
          <w:szCs w:val="24"/>
        </w:rPr>
        <w:t xml:space="preserve"> </w:t>
      </w:r>
      <w:r w:rsidRPr="00524C60">
        <w:rPr>
          <w:rFonts w:ascii="Times New Roman" w:hAnsi="Times New Roman"/>
          <w:sz w:val="24"/>
          <w:szCs w:val="24"/>
        </w:rPr>
        <w:t>Сторін.</w:t>
      </w:r>
    </w:p>
    <w:p w:rsidR="00524C60" w:rsidRPr="00524C60" w:rsidRDefault="00524C60" w:rsidP="00787E2D">
      <w:pPr>
        <w:pStyle w:val="aff7"/>
        <w:widowControl w:val="0"/>
        <w:numPr>
          <w:ilvl w:val="1"/>
          <w:numId w:val="20"/>
        </w:numPr>
        <w:tabs>
          <w:tab w:val="left" w:pos="426"/>
          <w:tab w:val="left" w:pos="567"/>
        </w:tabs>
        <w:suppressAutoHyphens/>
        <w:ind w:left="0" w:right="27" w:firstLine="0"/>
        <w:jc w:val="both"/>
        <w:rPr>
          <w:rFonts w:ascii="Times New Roman" w:hAnsi="Times New Roman"/>
          <w:sz w:val="24"/>
          <w:szCs w:val="24"/>
        </w:rPr>
      </w:pPr>
      <w:r w:rsidRPr="00524C60">
        <w:rPr>
          <w:rFonts w:ascii="Times New Roman" w:hAnsi="Times New Roman"/>
          <w:sz w:val="24"/>
          <w:szCs w:val="24"/>
        </w:rPr>
        <w:t>Жодна</w:t>
      </w:r>
      <w:r w:rsidRPr="00524C60">
        <w:rPr>
          <w:rFonts w:ascii="Times New Roman" w:hAnsi="Times New Roman"/>
          <w:spacing w:val="17"/>
          <w:sz w:val="24"/>
          <w:szCs w:val="24"/>
        </w:rPr>
        <w:t xml:space="preserve"> </w:t>
      </w:r>
      <w:r w:rsidRPr="00524C60">
        <w:rPr>
          <w:rFonts w:ascii="Times New Roman" w:hAnsi="Times New Roman"/>
          <w:sz w:val="24"/>
          <w:szCs w:val="24"/>
        </w:rPr>
        <w:t>із</w:t>
      </w:r>
      <w:r w:rsidRPr="00524C60">
        <w:rPr>
          <w:rFonts w:ascii="Times New Roman" w:hAnsi="Times New Roman"/>
          <w:spacing w:val="19"/>
          <w:sz w:val="24"/>
          <w:szCs w:val="24"/>
        </w:rPr>
        <w:t xml:space="preserve"> </w:t>
      </w:r>
      <w:r w:rsidRPr="00524C60">
        <w:rPr>
          <w:rFonts w:ascii="Times New Roman" w:hAnsi="Times New Roman"/>
          <w:sz w:val="24"/>
          <w:szCs w:val="24"/>
        </w:rPr>
        <w:t>Сторін</w:t>
      </w:r>
      <w:r w:rsidRPr="00524C60">
        <w:rPr>
          <w:rFonts w:ascii="Times New Roman" w:hAnsi="Times New Roman"/>
          <w:spacing w:val="17"/>
          <w:sz w:val="24"/>
          <w:szCs w:val="24"/>
        </w:rPr>
        <w:t xml:space="preserve"> </w:t>
      </w:r>
      <w:r w:rsidRPr="00524C60">
        <w:rPr>
          <w:rFonts w:ascii="Times New Roman" w:hAnsi="Times New Roman"/>
          <w:sz w:val="24"/>
          <w:szCs w:val="24"/>
        </w:rPr>
        <w:t>не</w:t>
      </w:r>
      <w:r w:rsidRPr="00524C60">
        <w:rPr>
          <w:rFonts w:ascii="Times New Roman" w:hAnsi="Times New Roman"/>
          <w:spacing w:val="23"/>
          <w:sz w:val="24"/>
          <w:szCs w:val="24"/>
        </w:rPr>
        <w:t xml:space="preserve"> </w:t>
      </w:r>
      <w:r w:rsidRPr="00524C60">
        <w:rPr>
          <w:rFonts w:ascii="Times New Roman" w:hAnsi="Times New Roman"/>
          <w:sz w:val="24"/>
          <w:szCs w:val="24"/>
        </w:rPr>
        <w:t>може</w:t>
      </w:r>
      <w:r w:rsidRPr="00524C60">
        <w:rPr>
          <w:rFonts w:ascii="Times New Roman" w:hAnsi="Times New Roman"/>
          <w:spacing w:val="22"/>
          <w:sz w:val="24"/>
          <w:szCs w:val="24"/>
        </w:rPr>
        <w:t xml:space="preserve"> </w:t>
      </w:r>
      <w:r w:rsidRPr="00524C60">
        <w:rPr>
          <w:rFonts w:ascii="Times New Roman" w:hAnsi="Times New Roman"/>
          <w:sz w:val="24"/>
          <w:szCs w:val="24"/>
        </w:rPr>
        <w:t>передавати</w:t>
      </w:r>
      <w:r w:rsidRPr="00524C60">
        <w:rPr>
          <w:rFonts w:ascii="Times New Roman" w:hAnsi="Times New Roman"/>
          <w:spacing w:val="22"/>
          <w:sz w:val="24"/>
          <w:szCs w:val="24"/>
        </w:rPr>
        <w:t xml:space="preserve"> </w:t>
      </w:r>
      <w:r w:rsidRPr="00524C60">
        <w:rPr>
          <w:rFonts w:ascii="Times New Roman" w:hAnsi="Times New Roman"/>
          <w:sz w:val="24"/>
          <w:szCs w:val="24"/>
        </w:rPr>
        <w:t>свої</w:t>
      </w:r>
      <w:r w:rsidRPr="00524C60">
        <w:rPr>
          <w:rFonts w:ascii="Times New Roman" w:hAnsi="Times New Roman"/>
          <w:spacing w:val="21"/>
          <w:sz w:val="24"/>
          <w:szCs w:val="24"/>
        </w:rPr>
        <w:t xml:space="preserve"> </w:t>
      </w:r>
      <w:r w:rsidRPr="00524C60">
        <w:rPr>
          <w:rFonts w:ascii="Times New Roman" w:hAnsi="Times New Roman"/>
          <w:sz w:val="24"/>
          <w:szCs w:val="24"/>
        </w:rPr>
        <w:t>права</w:t>
      </w:r>
      <w:r w:rsidRPr="00524C60">
        <w:rPr>
          <w:rFonts w:ascii="Times New Roman" w:hAnsi="Times New Roman"/>
          <w:spacing w:val="23"/>
          <w:sz w:val="24"/>
          <w:szCs w:val="24"/>
        </w:rPr>
        <w:t xml:space="preserve"> </w:t>
      </w:r>
      <w:r w:rsidRPr="00524C60">
        <w:rPr>
          <w:rFonts w:ascii="Times New Roman" w:hAnsi="Times New Roman"/>
          <w:sz w:val="24"/>
          <w:szCs w:val="24"/>
        </w:rPr>
        <w:t>за</w:t>
      </w:r>
      <w:r w:rsidRPr="00524C60">
        <w:rPr>
          <w:rFonts w:ascii="Times New Roman" w:hAnsi="Times New Roman"/>
          <w:spacing w:val="22"/>
          <w:sz w:val="24"/>
          <w:szCs w:val="24"/>
        </w:rPr>
        <w:t xml:space="preserve"> </w:t>
      </w:r>
      <w:r w:rsidRPr="00524C60">
        <w:rPr>
          <w:rFonts w:ascii="Times New Roman" w:hAnsi="Times New Roman"/>
          <w:sz w:val="24"/>
          <w:szCs w:val="24"/>
        </w:rPr>
        <w:t>цим</w:t>
      </w:r>
      <w:r w:rsidRPr="00524C60">
        <w:rPr>
          <w:rFonts w:ascii="Times New Roman" w:hAnsi="Times New Roman"/>
          <w:spacing w:val="20"/>
          <w:sz w:val="24"/>
          <w:szCs w:val="24"/>
        </w:rPr>
        <w:t xml:space="preserve"> </w:t>
      </w:r>
      <w:r w:rsidRPr="00524C60">
        <w:rPr>
          <w:rFonts w:ascii="Times New Roman" w:hAnsi="Times New Roman"/>
          <w:sz w:val="24"/>
          <w:szCs w:val="24"/>
        </w:rPr>
        <w:t>Договором</w:t>
      </w:r>
      <w:r w:rsidRPr="00524C60">
        <w:rPr>
          <w:rFonts w:ascii="Times New Roman" w:hAnsi="Times New Roman"/>
          <w:spacing w:val="20"/>
          <w:sz w:val="24"/>
          <w:szCs w:val="24"/>
        </w:rPr>
        <w:t xml:space="preserve"> </w:t>
      </w:r>
      <w:r w:rsidRPr="00524C60">
        <w:rPr>
          <w:rFonts w:ascii="Times New Roman" w:hAnsi="Times New Roman"/>
          <w:sz w:val="24"/>
          <w:szCs w:val="24"/>
        </w:rPr>
        <w:t>треті</w:t>
      </w:r>
      <w:proofErr w:type="gramStart"/>
      <w:r w:rsidRPr="00524C60">
        <w:rPr>
          <w:rFonts w:ascii="Times New Roman" w:hAnsi="Times New Roman"/>
          <w:sz w:val="24"/>
          <w:szCs w:val="24"/>
        </w:rPr>
        <w:t>м</w:t>
      </w:r>
      <w:proofErr w:type="gramEnd"/>
      <w:r w:rsidRPr="00524C60">
        <w:rPr>
          <w:rFonts w:ascii="Times New Roman" w:hAnsi="Times New Roman"/>
          <w:spacing w:val="20"/>
          <w:sz w:val="24"/>
          <w:szCs w:val="24"/>
        </w:rPr>
        <w:t xml:space="preserve"> </w:t>
      </w:r>
      <w:r w:rsidRPr="00524C60">
        <w:rPr>
          <w:rFonts w:ascii="Times New Roman" w:hAnsi="Times New Roman"/>
          <w:sz w:val="24"/>
          <w:szCs w:val="24"/>
        </w:rPr>
        <w:t>особам</w:t>
      </w:r>
      <w:r w:rsidRPr="00524C60">
        <w:rPr>
          <w:rFonts w:ascii="Times New Roman" w:hAnsi="Times New Roman"/>
          <w:spacing w:val="24"/>
          <w:sz w:val="24"/>
          <w:szCs w:val="24"/>
        </w:rPr>
        <w:t xml:space="preserve"> </w:t>
      </w:r>
      <w:r w:rsidRPr="00524C60">
        <w:rPr>
          <w:rFonts w:ascii="Times New Roman" w:hAnsi="Times New Roman"/>
          <w:sz w:val="24"/>
          <w:szCs w:val="24"/>
        </w:rPr>
        <w:t>без</w:t>
      </w:r>
      <w:r w:rsidRPr="00524C60">
        <w:rPr>
          <w:rFonts w:ascii="Times New Roman" w:hAnsi="Times New Roman"/>
          <w:spacing w:val="19"/>
          <w:sz w:val="24"/>
          <w:szCs w:val="24"/>
        </w:rPr>
        <w:t xml:space="preserve"> </w:t>
      </w:r>
      <w:r w:rsidRPr="00524C60">
        <w:rPr>
          <w:rFonts w:ascii="Times New Roman" w:hAnsi="Times New Roman"/>
          <w:sz w:val="24"/>
          <w:szCs w:val="24"/>
        </w:rPr>
        <w:t>письмової</w:t>
      </w:r>
      <w:r w:rsidRPr="00524C60">
        <w:rPr>
          <w:rFonts w:ascii="Times New Roman" w:hAnsi="Times New Roman"/>
          <w:spacing w:val="-52"/>
          <w:sz w:val="24"/>
          <w:szCs w:val="24"/>
        </w:rPr>
        <w:t xml:space="preserve"> </w:t>
      </w:r>
      <w:r w:rsidRPr="00524C60">
        <w:rPr>
          <w:rFonts w:ascii="Times New Roman" w:hAnsi="Times New Roman"/>
          <w:sz w:val="24"/>
          <w:szCs w:val="24"/>
        </w:rPr>
        <w:t>згоди</w:t>
      </w:r>
      <w:r w:rsidRPr="00524C60">
        <w:rPr>
          <w:rFonts w:ascii="Times New Roman" w:hAnsi="Times New Roman"/>
          <w:spacing w:val="2"/>
          <w:sz w:val="24"/>
          <w:szCs w:val="24"/>
        </w:rPr>
        <w:t xml:space="preserve"> </w:t>
      </w:r>
      <w:r w:rsidRPr="00524C60">
        <w:rPr>
          <w:rFonts w:ascii="Times New Roman" w:hAnsi="Times New Roman"/>
          <w:sz w:val="24"/>
          <w:szCs w:val="24"/>
        </w:rPr>
        <w:t>іншої</w:t>
      </w:r>
      <w:r w:rsidRPr="00524C60">
        <w:rPr>
          <w:rFonts w:ascii="Times New Roman" w:hAnsi="Times New Roman"/>
          <w:spacing w:val="-2"/>
          <w:sz w:val="24"/>
          <w:szCs w:val="24"/>
        </w:rPr>
        <w:t xml:space="preserve"> </w:t>
      </w:r>
      <w:r w:rsidRPr="00524C60">
        <w:rPr>
          <w:rFonts w:ascii="Times New Roman" w:hAnsi="Times New Roman"/>
          <w:sz w:val="24"/>
          <w:szCs w:val="24"/>
        </w:rPr>
        <w:t>Сторони.</w:t>
      </w:r>
    </w:p>
    <w:p w:rsidR="00524C60" w:rsidRPr="00524C60" w:rsidRDefault="00524C60" w:rsidP="00787E2D">
      <w:pPr>
        <w:pStyle w:val="aff7"/>
        <w:widowControl w:val="0"/>
        <w:numPr>
          <w:ilvl w:val="1"/>
          <w:numId w:val="20"/>
        </w:numPr>
        <w:tabs>
          <w:tab w:val="left" w:pos="426"/>
          <w:tab w:val="left" w:pos="567"/>
          <w:tab w:val="left" w:pos="957"/>
        </w:tabs>
        <w:suppressAutoHyphens/>
        <w:ind w:left="0" w:right="27" w:firstLine="0"/>
        <w:jc w:val="both"/>
        <w:rPr>
          <w:rFonts w:ascii="Times New Roman" w:hAnsi="Times New Roman"/>
          <w:sz w:val="24"/>
          <w:szCs w:val="24"/>
        </w:rPr>
      </w:pPr>
      <w:r w:rsidRPr="00524C60">
        <w:rPr>
          <w:rFonts w:ascii="Times New Roman" w:hAnsi="Times New Roman"/>
          <w:sz w:val="24"/>
          <w:szCs w:val="24"/>
        </w:rPr>
        <w:t>За</w:t>
      </w:r>
      <w:r w:rsidRPr="00524C60">
        <w:rPr>
          <w:rFonts w:ascii="Times New Roman" w:hAnsi="Times New Roman"/>
          <w:spacing w:val="1"/>
          <w:sz w:val="24"/>
          <w:szCs w:val="24"/>
        </w:rPr>
        <w:t xml:space="preserve"> </w:t>
      </w:r>
      <w:r w:rsidRPr="00524C60">
        <w:rPr>
          <w:rFonts w:ascii="Times New Roman" w:hAnsi="Times New Roman"/>
          <w:sz w:val="24"/>
          <w:szCs w:val="24"/>
        </w:rPr>
        <w:t>порушення</w:t>
      </w:r>
      <w:r w:rsidRPr="00524C60">
        <w:rPr>
          <w:rFonts w:ascii="Times New Roman" w:hAnsi="Times New Roman"/>
          <w:spacing w:val="1"/>
          <w:sz w:val="24"/>
          <w:szCs w:val="24"/>
        </w:rPr>
        <w:t xml:space="preserve"> </w:t>
      </w:r>
      <w:r w:rsidRPr="00524C60">
        <w:rPr>
          <w:rFonts w:ascii="Times New Roman" w:hAnsi="Times New Roman"/>
          <w:sz w:val="24"/>
          <w:szCs w:val="24"/>
        </w:rPr>
        <w:t>умов</w:t>
      </w:r>
      <w:r w:rsidRPr="00524C60">
        <w:rPr>
          <w:rFonts w:ascii="Times New Roman" w:hAnsi="Times New Roman"/>
          <w:spacing w:val="1"/>
          <w:sz w:val="24"/>
          <w:szCs w:val="24"/>
        </w:rPr>
        <w:t xml:space="preserve"> </w:t>
      </w:r>
      <w:r w:rsidRPr="00524C60">
        <w:rPr>
          <w:rFonts w:ascii="Times New Roman" w:hAnsi="Times New Roman"/>
          <w:sz w:val="24"/>
          <w:szCs w:val="24"/>
        </w:rPr>
        <w:t>Договору</w:t>
      </w:r>
      <w:r w:rsidRPr="00524C60">
        <w:rPr>
          <w:rFonts w:ascii="Times New Roman" w:hAnsi="Times New Roman"/>
          <w:spacing w:val="1"/>
          <w:sz w:val="24"/>
          <w:szCs w:val="24"/>
        </w:rPr>
        <w:t xml:space="preserve"> </w:t>
      </w:r>
      <w:r w:rsidRPr="00524C60">
        <w:rPr>
          <w:rFonts w:ascii="Times New Roman" w:hAnsi="Times New Roman"/>
          <w:sz w:val="24"/>
          <w:szCs w:val="24"/>
        </w:rPr>
        <w:t>Сторони</w:t>
      </w:r>
      <w:r w:rsidRPr="00524C60">
        <w:rPr>
          <w:rFonts w:ascii="Times New Roman" w:hAnsi="Times New Roman"/>
          <w:spacing w:val="1"/>
          <w:sz w:val="24"/>
          <w:szCs w:val="24"/>
        </w:rPr>
        <w:t xml:space="preserve"> </w:t>
      </w:r>
      <w:r w:rsidRPr="00524C60">
        <w:rPr>
          <w:rFonts w:ascii="Times New Roman" w:hAnsi="Times New Roman"/>
          <w:sz w:val="24"/>
          <w:szCs w:val="24"/>
        </w:rPr>
        <w:t>несуть</w:t>
      </w:r>
      <w:r w:rsidRPr="00524C60">
        <w:rPr>
          <w:rFonts w:ascii="Times New Roman" w:hAnsi="Times New Roman"/>
          <w:spacing w:val="1"/>
          <w:sz w:val="24"/>
          <w:szCs w:val="24"/>
        </w:rPr>
        <w:t xml:space="preserve"> </w:t>
      </w:r>
      <w:r w:rsidRPr="00524C60">
        <w:rPr>
          <w:rFonts w:ascii="Times New Roman" w:hAnsi="Times New Roman"/>
          <w:sz w:val="24"/>
          <w:szCs w:val="24"/>
        </w:rPr>
        <w:t>відповідальність,</w:t>
      </w:r>
      <w:r w:rsidRPr="00524C60">
        <w:rPr>
          <w:rFonts w:ascii="Times New Roman" w:hAnsi="Times New Roman"/>
          <w:spacing w:val="1"/>
          <w:sz w:val="24"/>
          <w:szCs w:val="24"/>
        </w:rPr>
        <w:t xml:space="preserve"> </w:t>
      </w:r>
      <w:r w:rsidRPr="00524C60">
        <w:rPr>
          <w:rFonts w:ascii="Times New Roman" w:hAnsi="Times New Roman"/>
          <w:sz w:val="24"/>
          <w:szCs w:val="24"/>
        </w:rPr>
        <w:t>передбачену</w:t>
      </w:r>
      <w:r w:rsidRPr="00524C60">
        <w:rPr>
          <w:rFonts w:ascii="Times New Roman" w:hAnsi="Times New Roman"/>
          <w:spacing w:val="1"/>
          <w:sz w:val="24"/>
          <w:szCs w:val="24"/>
        </w:rPr>
        <w:t xml:space="preserve"> </w:t>
      </w:r>
      <w:r w:rsidRPr="00524C60">
        <w:rPr>
          <w:rFonts w:ascii="Times New Roman" w:hAnsi="Times New Roman"/>
          <w:sz w:val="24"/>
          <w:szCs w:val="24"/>
        </w:rPr>
        <w:t xml:space="preserve">чинним </w:t>
      </w:r>
      <w:r w:rsidRPr="00524C60">
        <w:rPr>
          <w:rFonts w:ascii="Times New Roman" w:hAnsi="Times New Roman"/>
          <w:spacing w:val="-55"/>
          <w:sz w:val="24"/>
          <w:szCs w:val="24"/>
        </w:rPr>
        <w:t xml:space="preserve"> </w:t>
      </w:r>
      <w:r w:rsidRPr="00524C60">
        <w:rPr>
          <w:rFonts w:ascii="Times New Roman" w:hAnsi="Times New Roman"/>
          <w:sz w:val="24"/>
          <w:szCs w:val="24"/>
        </w:rPr>
        <w:t>законодавством</w:t>
      </w:r>
      <w:r w:rsidRPr="00524C60">
        <w:rPr>
          <w:rFonts w:ascii="Times New Roman" w:hAnsi="Times New Roman"/>
          <w:spacing w:val="-3"/>
          <w:sz w:val="24"/>
          <w:szCs w:val="24"/>
        </w:rPr>
        <w:t xml:space="preserve"> </w:t>
      </w:r>
      <w:r w:rsidRPr="00524C60">
        <w:rPr>
          <w:rFonts w:ascii="Times New Roman" w:hAnsi="Times New Roman"/>
          <w:sz w:val="24"/>
          <w:szCs w:val="24"/>
        </w:rPr>
        <w:t>України.</w:t>
      </w:r>
    </w:p>
    <w:p w:rsidR="00524C60" w:rsidRPr="00524C60" w:rsidRDefault="00524C60" w:rsidP="00787E2D">
      <w:pPr>
        <w:pStyle w:val="aff7"/>
        <w:widowControl w:val="0"/>
        <w:numPr>
          <w:ilvl w:val="1"/>
          <w:numId w:val="20"/>
        </w:numPr>
        <w:tabs>
          <w:tab w:val="left" w:pos="426"/>
          <w:tab w:val="left" w:pos="567"/>
          <w:tab w:val="left" w:pos="879"/>
        </w:tabs>
        <w:suppressAutoHyphens/>
        <w:ind w:left="0" w:right="27" w:firstLine="0"/>
        <w:jc w:val="both"/>
        <w:rPr>
          <w:rFonts w:ascii="Times New Roman" w:hAnsi="Times New Roman"/>
          <w:sz w:val="24"/>
          <w:szCs w:val="24"/>
        </w:rPr>
      </w:pPr>
      <w:r w:rsidRPr="00524C60">
        <w:rPr>
          <w:rFonts w:ascii="Times New Roman" w:hAnsi="Times New Roman"/>
          <w:sz w:val="24"/>
          <w:szCs w:val="24"/>
        </w:rPr>
        <w:t>При</w:t>
      </w:r>
      <w:r w:rsidRPr="00524C60">
        <w:rPr>
          <w:rFonts w:ascii="Times New Roman" w:hAnsi="Times New Roman"/>
          <w:spacing w:val="39"/>
          <w:sz w:val="24"/>
          <w:szCs w:val="24"/>
        </w:rPr>
        <w:t xml:space="preserve"> </w:t>
      </w:r>
      <w:r w:rsidRPr="00524C60">
        <w:rPr>
          <w:rFonts w:ascii="Times New Roman" w:hAnsi="Times New Roman"/>
          <w:sz w:val="24"/>
          <w:szCs w:val="24"/>
        </w:rPr>
        <w:t>зміні</w:t>
      </w:r>
      <w:r w:rsidRPr="00524C60">
        <w:rPr>
          <w:rFonts w:ascii="Times New Roman" w:hAnsi="Times New Roman"/>
          <w:spacing w:val="44"/>
          <w:sz w:val="24"/>
          <w:szCs w:val="24"/>
        </w:rPr>
        <w:t xml:space="preserve"> </w:t>
      </w:r>
      <w:r w:rsidRPr="00524C60">
        <w:rPr>
          <w:rFonts w:ascii="Times New Roman" w:hAnsi="Times New Roman"/>
          <w:sz w:val="24"/>
          <w:szCs w:val="24"/>
        </w:rPr>
        <w:t>банківських</w:t>
      </w:r>
      <w:r w:rsidRPr="00524C60">
        <w:rPr>
          <w:rFonts w:ascii="Times New Roman" w:hAnsi="Times New Roman"/>
          <w:spacing w:val="38"/>
          <w:sz w:val="24"/>
          <w:szCs w:val="24"/>
        </w:rPr>
        <w:t xml:space="preserve"> </w:t>
      </w:r>
      <w:r w:rsidRPr="00524C60">
        <w:rPr>
          <w:rFonts w:ascii="Times New Roman" w:hAnsi="Times New Roman"/>
          <w:sz w:val="24"/>
          <w:szCs w:val="24"/>
        </w:rPr>
        <w:t>реквізитів,</w:t>
      </w:r>
      <w:r w:rsidRPr="00524C60">
        <w:rPr>
          <w:rFonts w:ascii="Times New Roman" w:hAnsi="Times New Roman"/>
          <w:spacing w:val="41"/>
          <w:sz w:val="24"/>
          <w:szCs w:val="24"/>
        </w:rPr>
        <w:t xml:space="preserve"> </w:t>
      </w:r>
      <w:r w:rsidRPr="00524C60">
        <w:rPr>
          <w:rFonts w:ascii="Times New Roman" w:hAnsi="Times New Roman"/>
          <w:sz w:val="24"/>
          <w:szCs w:val="24"/>
        </w:rPr>
        <w:t>юридичної</w:t>
      </w:r>
      <w:r w:rsidRPr="00524C60">
        <w:rPr>
          <w:rFonts w:ascii="Times New Roman" w:hAnsi="Times New Roman"/>
          <w:spacing w:val="44"/>
          <w:sz w:val="24"/>
          <w:szCs w:val="24"/>
        </w:rPr>
        <w:t xml:space="preserve"> </w:t>
      </w:r>
      <w:r w:rsidRPr="00524C60">
        <w:rPr>
          <w:rFonts w:ascii="Times New Roman" w:hAnsi="Times New Roman"/>
          <w:sz w:val="24"/>
          <w:szCs w:val="24"/>
        </w:rPr>
        <w:t>адреси,</w:t>
      </w:r>
      <w:r w:rsidRPr="00524C60">
        <w:rPr>
          <w:rFonts w:ascii="Times New Roman" w:hAnsi="Times New Roman"/>
          <w:spacing w:val="45"/>
          <w:sz w:val="24"/>
          <w:szCs w:val="24"/>
        </w:rPr>
        <w:t xml:space="preserve"> </w:t>
      </w:r>
      <w:r w:rsidRPr="00524C60">
        <w:rPr>
          <w:rFonts w:ascii="Times New Roman" w:hAnsi="Times New Roman"/>
          <w:sz w:val="24"/>
          <w:szCs w:val="24"/>
        </w:rPr>
        <w:t>назви,</w:t>
      </w:r>
      <w:r w:rsidRPr="00524C60">
        <w:rPr>
          <w:rFonts w:ascii="Times New Roman" w:hAnsi="Times New Roman"/>
          <w:spacing w:val="41"/>
          <w:sz w:val="24"/>
          <w:szCs w:val="24"/>
        </w:rPr>
        <w:t xml:space="preserve"> </w:t>
      </w:r>
      <w:r w:rsidRPr="00524C60">
        <w:rPr>
          <w:rFonts w:ascii="Times New Roman" w:hAnsi="Times New Roman"/>
          <w:sz w:val="24"/>
          <w:szCs w:val="24"/>
        </w:rPr>
        <w:t>Сторони</w:t>
      </w:r>
      <w:r w:rsidRPr="00524C60">
        <w:rPr>
          <w:rFonts w:ascii="Times New Roman" w:hAnsi="Times New Roman"/>
          <w:spacing w:val="40"/>
          <w:sz w:val="24"/>
          <w:szCs w:val="24"/>
        </w:rPr>
        <w:t xml:space="preserve"> </w:t>
      </w:r>
      <w:r w:rsidRPr="00524C60">
        <w:rPr>
          <w:rFonts w:ascii="Times New Roman" w:hAnsi="Times New Roman"/>
          <w:sz w:val="24"/>
          <w:szCs w:val="24"/>
        </w:rPr>
        <w:t>зобов’язані</w:t>
      </w:r>
      <w:r w:rsidRPr="00524C60">
        <w:rPr>
          <w:rFonts w:ascii="Times New Roman" w:hAnsi="Times New Roman"/>
          <w:spacing w:val="42"/>
          <w:sz w:val="24"/>
          <w:szCs w:val="24"/>
        </w:rPr>
        <w:t xml:space="preserve"> </w:t>
      </w:r>
      <w:r w:rsidRPr="00524C60">
        <w:rPr>
          <w:rFonts w:ascii="Times New Roman" w:hAnsi="Times New Roman"/>
          <w:sz w:val="24"/>
          <w:szCs w:val="24"/>
        </w:rPr>
        <w:t>не</w:t>
      </w:r>
      <w:r w:rsidRPr="00524C60">
        <w:rPr>
          <w:rFonts w:ascii="Times New Roman" w:hAnsi="Times New Roman"/>
          <w:spacing w:val="41"/>
          <w:sz w:val="24"/>
          <w:szCs w:val="24"/>
        </w:rPr>
        <w:t xml:space="preserve"> </w:t>
      </w:r>
      <w:proofErr w:type="gramStart"/>
      <w:r w:rsidRPr="00524C60">
        <w:rPr>
          <w:rFonts w:ascii="Times New Roman" w:hAnsi="Times New Roman"/>
          <w:sz w:val="24"/>
          <w:szCs w:val="24"/>
        </w:rPr>
        <w:t>п</w:t>
      </w:r>
      <w:proofErr w:type="gramEnd"/>
      <w:r w:rsidRPr="00524C60">
        <w:rPr>
          <w:rFonts w:ascii="Times New Roman" w:hAnsi="Times New Roman"/>
          <w:sz w:val="24"/>
          <w:szCs w:val="24"/>
        </w:rPr>
        <w:t>ізніше</w:t>
      </w:r>
      <w:r w:rsidRPr="00524C60">
        <w:rPr>
          <w:rFonts w:ascii="Times New Roman" w:hAnsi="Times New Roman"/>
          <w:spacing w:val="38"/>
          <w:sz w:val="24"/>
          <w:szCs w:val="24"/>
        </w:rPr>
        <w:t xml:space="preserve"> </w:t>
      </w:r>
      <w:r w:rsidRPr="00524C60">
        <w:rPr>
          <w:rFonts w:ascii="Times New Roman" w:hAnsi="Times New Roman"/>
          <w:sz w:val="24"/>
          <w:szCs w:val="24"/>
        </w:rPr>
        <w:t>5 (п’яти)</w:t>
      </w:r>
      <w:r w:rsidRPr="00524C60">
        <w:rPr>
          <w:rFonts w:ascii="Times New Roman" w:hAnsi="Times New Roman"/>
          <w:spacing w:val="-1"/>
          <w:sz w:val="24"/>
          <w:szCs w:val="24"/>
        </w:rPr>
        <w:t xml:space="preserve"> </w:t>
      </w:r>
      <w:r w:rsidRPr="00524C60">
        <w:rPr>
          <w:rFonts w:ascii="Times New Roman" w:hAnsi="Times New Roman"/>
          <w:sz w:val="24"/>
          <w:szCs w:val="24"/>
        </w:rPr>
        <w:t>робочих</w:t>
      </w:r>
      <w:r w:rsidRPr="00524C60">
        <w:rPr>
          <w:rFonts w:ascii="Times New Roman" w:hAnsi="Times New Roman"/>
          <w:spacing w:val="-3"/>
          <w:sz w:val="24"/>
          <w:szCs w:val="24"/>
        </w:rPr>
        <w:t xml:space="preserve"> </w:t>
      </w:r>
      <w:r w:rsidRPr="00524C60">
        <w:rPr>
          <w:rFonts w:ascii="Times New Roman" w:hAnsi="Times New Roman"/>
          <w:sz w:val="24"/>
          <w:szCs w:val="24"/>
        </w:rPr>
        <w:t>днів</w:t>
      </w:r>
      <w:r w:rsidRPr="00524C60">
        <w:rPr>
          <w:rFonts w:ascii="Times New Roman" w:hAnsi="Times New Roman"/>
          <w:spacing w:val="-1"/>
          <w:sz w:val="24"/>
          <w:szCs w:val="24"/>
        </w:rPr>
        <w:t xml:space="preserve"> </w:t>
      </w:r>
      <w:r w:rsidRPr="00524C60">
        <w:rPr>
          <w:rFonts w:ascii="Times New Roman" w:hAnsi="Times New Roman"/>
          <w:sz w:val="24"/>
          <w:szCs w:val="24"/>
        </w:rPr>
        <w:t>повідомити</w:t>
      </w:r>
      <w:r w:rsidRPr="00524C60">
        <w:rPr>
          <w:rFonts w:ascii="Times New Roman" w:hAnsi="Times New Roman"/>
          <w:spacing w:val="-1"/>
          <w:sz w:val="24"/>
          <w:szCs w:val="24"/>
        </w:rPr>
        <w:t xml:space="preserve"> </w:t>
      </w:r>
      <w:r w:rsidRPr="00524C60">
        <w:rPr>
          <w:rFonts w:ascii="Times New Roman" w:hAnsi="Times New Roman"/>
          <w:sz w:val="24"/>
          <w:szCs w:val="24"/>
        </w:rPr>
        <w:t>про</w:t>
      </w:r>
      <w:r w:rsidRPr="00524C60">
        <w:rPr>
          <w:rFonts w:ascii="Times New Roman" w:hAnsi="Times New Roman"/>
          <w:spacing w:val="-3"/>
          <w:sz w:val="24"/>
          <w:szCs w:val="24"/>
        </w:rPr>
        <w:t xml:space="preserve"> </w:t>
      </w:r>
      <w:r w:rsidRPr="00524C60">
        <w:rPr>
          <w:rFonts w:ascii="Times New Roman" w:hAnsi="Times New Roman"/>
          <w:sz w:val="24"/>
          <w:szCs w:val="24"/>
        </w:rPr>
        <w:t>такі</w:t>
      </w:r>
      <w:r w:rsidRPr="00524C60">
        <w:rPr>
          <w:rFonts w:ascii="Times New Roman" w:hAnsi="Times New Roman"/>
          <w:spacing w:val="2"/>
          <w:sz w:val="24"/>
          <w:szCs w:val="24"/>
        </w:rPr>
        <w:t xml:space="preserve"> </w:t>
      </w:r>
      <w:r w:rsidRPr="00524C60">
        <w:rPr>
          <w:rFonts w:ascii="Times New Roman" w:hAnsi="Times New Roman"/>
          <w:sz w:val="24"/>
          <w:szCs w:val="24"/>
        </w:rPr>
        <w:t>зміни</w:t>
      </w:r>
      <w:r w:rsidRPr="00524C60">
        <w:rPr>
          <w:rFonts w:ascii="Times New Roman" w:hAnsi="Times New Roman"/>
          <w:spacing w:val="-1"/>
          <w:sz w:val="24"/>
          <w:szCs w:val="24"/>
        </w:rPr>
        <w:t xml:space="preserve"> </w:t>
      </w:r>
      <w:r w:rsidRPr="00524C60">
        <w:rPr>
          <w:rFonts w:ascii="Times New Roman" w:hAnsi="Times New Roman"/>
          <w:sz w:val="24"/>
          <w:szCs w:val="24"/>
        </w:rPr>
        <w:t>один</w:t>
      </w:r>
      <w:r w:rsidRPr="00524C60">
        <w:rPr>
          <w:rFonts w:ascii="Times New Roman" w:hAnsi="Times New Roman"/>
          <w:spacing w:val="3"/>
          <w:sz w:val="24"/>
          <w:szCs w:val="24"/>
        </w:rPr>
        <w:t xml:space="preserve"> </w:t>
      </w:r>
      <w:r w:rsidRPr="00524C60">
        <w:rPr>
          <w:rFonts w:ascii="Times New Roman" w:hAnsi="Times New Roman"/>
          <w:sz w:val="24"/>
          <w:szCs w:val="24"/>
        </w:rPr>
        <w:t>одного.</w:t>
      </w:r>
    </w:p>
    <w:p w:rsidR="00524C60" w:rsidRPr="00524C60" w:rsidRDefault="00524C60" w:rsidP="00787E2D">
      <w:pPr>
        <w:pStyle w:val="aff7"/>
        <w:widowControl w:val="0"/>
        <w:numPr>
          <w:ilvl w:val="1"/>
          <w:numId w:val="20"/>
        </w:numPr>
        <w:tabs>
          <w:tab w:val="left" w:pos="426"/>
          <w:tab w:val="left" w:pos="567"/>
          <w:tab w:val="left" w:pos="1019"/>
          <w:tab w:val="left" w:pos="2961"/>
          <w:tab w:val="left" w:pos="3925"/>
          <w:tab w:val="left" w:pos="4391"/>
          <w:tab w:val="left" w:pos="5892"/>
          <w:tab w:val="left" w:pos="6525"/>
          <w:tab w:val="left" w:pos="7864"/>
          <w:tab w:val="left" w:pos="9399"/>
        </w:tabs>
        <w:suppressAutoHyphens/>
        <w:ind w:left="0" w:right="27" w:firstLine="0"/>
        <w:jc w:val="both"/>
        <w:rPr>
          <w:rFonts w:ascii="Times New Roman" w:hAnsi="Times New Roman"/>
          <w:sz w:val="24"/>
          <w:szCs w:val="24"/>
        </w:rPr>
      </w:pPr>
      <w:r w:rsidRPr="00524C60">
        <w:rPr>
          <w:rFonts w:ascii="Times New Roman" w:hAnsi="Times New Roman"/>
          <w:sz w:val="24"/>
          <w:szCs w:val="24"/>
        </w:rPr>
        <w:t xml:space="preserve">Взаємовідносини Сторін не врегульовані цим договором, регулюються </w:t>
      </w:r>
      <w:r w:rsidRPr="00524C60">
        <w:rPr>
          <w:rFonts w:ascii="Times New Roman" w:hAnsi="Times New Roman"/>
          <w:spacing w:val="-1"/>
          <w:sz w:val="24"/>
          <w:szCs w:val="24"/>
        </w:rPr>
        <w:t xml:space="preserve">діючим </w:t>
      </w:r>
      <w:r w:rsidRPr="00524C60">
        <w:rPr>
          <w:rFonts w:ascii="Times New Roman" w:hAnsi="Times New Roman"/>
          <w:spacing w:val="-55"/>
          <w:sz w:val="24"/>
          <w:szCs w:val="24"/>
        </w:rPr>
        <w:t xml:space="preserve"> </w:t>
      </w:r>
      <w:r w:rsidRPr="00524C60">
        <w:rPr>
          <w:rFonts w:ascii="Times New Roman" w:hAnsi="Times New Roman"/>
          <w:sz w:val="24"/>
          <w:szCs w:val="24"/>
        </w:rPr>
        <w:t>законодавством України.</w:t>
      </w:r>
    </w:p>
    <w:p w:rsidR="00524C60" w:rsidRPr="00524C60" w:rsidRDefault="00524C60" w:rsidP="00524C60">
      <w:pPr>
        <w:pStyle w:val="aff7"/>
        <w:tabs>
          <w:tab w:val="left" w:pos="426"/>
          <w:tab w:val="left" w:pos="567"/>
        </w:tabs>
        <w:ind w:left="0" w:right="27"/>
        <w:rPr>
          <w:rFonts w:ascii="Times New Roman" w:hAnsi="Times New Roman"/>
          <w:sz w:val="24"/>
          <w:szCs w:val="24"/>
        </w:rPr>
      </w:pPr>
    </w:p>
    <w:p w:rsidR="00524C60" w:rsidRPr="00524C60" w:rsidRDefault="00524C60" w:rsidP="00787E2D">
      <w:pPr>
        <w:pStyle w:val="4"/>
        <w:numPr>
          <w:ilvl w:val="0"/>
          <w:numId w:val="31"/>
        </w:numPr>
        <w:tabs>
          <w:tab w:val="clear" w:pos="0"/>
          <w:tab w:val="left" w:pos="426"/>
        </w:tabs>
        <w:spacing w:before="0" w:after="240" w:line="259" w:lineRule="auto"/>
        <w:ind w:left="0" w:right="27" w:firstLine="0"/>
        <w:contextualSpacing w:val="0"/>
        <w:jc w:val="center"/>
        <w:rPr>
          <w:rFonts w:ascii="Times New Roman" w:hAnsi="Times New Roman"/>
          <w:b w:val="0"/>
          <w:bCs/>
          <w:i/>
          <w:iCs/>
          <w:color w:val="auto"/>
        </w:rPr>
      </w:pPr>
      <w:r w:rsidRPr="00524C60">
        <w:rPr>
          <w:rFonts w:ascii="Times New Roman" w:hAnsi="Times New Roman"/>
          <w:bCs/>
          <w:color w:val="auto"/>
        </w:rPr>
        <w:t>Додатки</w:t>
      </w:r>
      <w:r w:rsidRPr="00524C60">
        <w:rPr>
          <w:rFonts w:ascii="Times New Roman" w:hAnsi="Times New Roman"/>
          <w:bCs/>
          <w:color w:val="auto"/>
          <w:spacing w:val="-1"/>
        </w:rPr>
        <w:t xml:space="preserve"> </w:t>
      </w:r>
      <w:proofErr w:type="gramStart"/>
      <w:r w:rsidRPr="00524C60">
        <w:rPr>
          <w:rFonts w:ascii="Times New Roman" w:hAnsi="Times New Roman"/>
          <w:bCs/>
          <w:color w:val="auto"/>
        </w:rPr>
        <w:t>до</w:t>
      </w:r>
      <w:proofErr w:type="gramEnd"/>
      <w:r w:rsidRPr="00524C60">
        <w:rPr>
          <w:rFonts w:ascii="Times New Roman" w:hAnsi="Times New Roman"/>
          <w:bCs/>
          <w:color w:val="auto"/>
          <w:spacing w:val="-3"/>
        </w:rPr>
        <w:t xml:space="preserve"> </w:t>
      </w:r>
      <w:r w:rsidRPr="00524C60">
        <w:rPr>
          <w:rFonts w:ascii="Times New Roman" w:hAnsi="Times New Roman"/>
          <w:bCs/>
          <w:color w:val="auto"/>
        </w:rPr>
        <w:t>Договору</w:t>
      </w:r>
    </w:p>
    <w:p w:rsidR="00524C60" w:rsidRPr="00524C60" w:rsidRDefault="00524C60" w:rsidP="00524C60">
      <w:pPr>
        <w:pStyle w:val="affffff7"/>
        <w:rPr>
          <w:rFonts w:cs="Times New Roman"/>
          <w:sz w:val="24"/>
          <w:szCs w:val="24"/>
        </w:rPr>
      </w:pPr>
      <w:r w:rsidRPr="00524C60">
        <w:rPr>
          <w:rFonts w:cs="Times New Roman"/>
          <w:sz w:val="24"/>
          <w:szCs w:val="24"/>
        </w:rPr>
        <w:t>12.1.</w:t>
      </w:r>
      <w:r w:rsidRPr="00524C60">
        <w:rPr>
          <w:rFonts w:cs="Times New Roman"/>
          <w:spacing w:val="-3"/>
          <w:sz w:val="24"/>
          <w:szCs w:val="24"/>
        </w:rPr>
        <w:t xml:space="preserve"> </w:t>
      </w:r>
      <w:r w:rsidRPr="00524C60">
        <w:rPr>
          <w:rFonts w:cs="Times New Roman"/>
          <w:sz w:val="24"/>
          <w:szCs w:val="24"/>
        </w:rPr>
        <w:t>Невід’ємною</w:t>
      </w:r>
      <w:r w:rsidRPr="00524C60">
        <w:rPr>
          <w:rFonts w:cs="Times New Roman"/>
          <w:spacing w:val="-6"/>
          <w:sz w:val="24"/>
          <w:szCs w:val="24"/>
        </w:rPr>
        <w:t xml:space="preserve"> </w:t>
      </w:r>
      <w:r w:rsidRPr="00524C60">
        <w:rPr>
          <w:rFonts w:cs="Times New Roman"/>
          <w:sz w:val="24"/>
          <w:szCs w:val="24"/>
        </w:rPr>
        <w:t>частиною</w:t>
      </w:r>
      <w:r w:rsidRPr="00524C60">
        <w:rPr>
          <w:rFonts w:cs="Times New Roman"/>
          <w:spacing w:val="-6"/>
          <w:sz w:val="24"/>
          <w:szCs w:val="24"/>
        </w:rPr>
        <w:t xml:space="preserve"> </w:t>
      </w:r>
      <w:r w:rsidRPr="00524C60">
        <w:rPr>
          <w:rFonts w:cs="Times New Roman"/>
          <w:sz w:val="24"/>
          <w:szCs w:val="24"/>
        </w:rPr>
        <w:t>цього</w:t>
      </w:r>
      <w:r w:rsidRPr="00524C60">
        <w:rPr>
          <w:rFonts w:cs="Times New Roman"/>
          <w:spacing w:val="-4"/>
          <w:sz w:val="24"/>
          <w:szCs w:val="24"/>
        </w:rPr>
        <w:t xml:space="preserve"> </w:t>
      </w:r>
      <w:r w:rsidRPr="00524C60">
        <w:rPr>
          <w:rFonts w:cs="Times New Roman"/>
          <w:sz w:val="24"/>
          <w:szCs w:val="24"/>
        </w:rPr>
        <w:t>Договору</w:t>
      </w:r>
      <w:r w:rsidRPr="00524C60">
        <w:rPr>
          <w:rFonts w:cs="Times New Roman"/>
          <w:spacing w:val="1"/>
          <w:sz w:val="24"/>
          <w:szCs w:val="24"/>
        </w:rPr>
        <w:t xml:space="preserve"> </w:t>
      </w:r>
      <w:r w:rsidRPr="00524C60">
        <w:rPr>
          <w:rFonts w:cs="Times New Roman"/>
          <w:sz w:val="24"/>
          <w:szCs w:val="24"/>
        </w:rPr>
        <w:t>є:</w:t>
      </w:r>
      <w:r w:rsidRPr="00524C60">
        <w:rPr>
          <w:rFonts w:cs="Times New Roman"/>
          <w:spacing w:val="2"/>
          <w:sz w:val="24"/>
          <w:szCs w:val="24"/>
        </w:rPr>
        <w:t xml:space="preserve"> </w:t>
      </w:r>
      <w:r w:rsidRPr="00524C60">
        <w:rPr>
          <w:rFonts w:cs="Times New Roman"/>
          <w:sz w:val="24"/>
          <w:szCs w:val="24"/>
        </w:rPr>
        <w:t>Специфікація (Додаток</w:t>
      </w:r>
      <w:r w:rsidRPr="00524C60">
        <w:rPr>
          <w:rFonts w:cs="Times New Roman"/>
          <w:spacing w:val="-2"/>
          <w:sz w:val="24"/>
          <w:szCs w:val="24"/>
        </w:rPr>
        <w:t xml:space="preserve"> </w:t>
      </w:r>
      <w:r w:rsidRPr="00524C60">
        <w:rPr>
          <w:rFonts w:cs="Times New Roman"/>
          <w:sz w:val="24"/>
          <w:szCs w:val="24"/>
        </w:rPr>
        <w:t>1).</w:t>
      </w:r>
    </w:p>
    <w:p w:rsidR="00524C60" w:rsidRPr="00524C60" w:rsidRDefault="00524C60" w:rsidP="00787E2D">
      <w:pPr>
        <w:pStyle w:val="aff7"/>
        <w:widowControl w:val="0"/>
        <w:numPr>
          <w:ilvl w:val="0"/>
          <w:numId w:val="31"/>
        </w:numPr>
        <w:tabs>
          <w:tab w:val="left" w:pos="426"/>
        </w:tabs>
        <w:suppressAutoHyphens/>
        <w:spacing w:after="240"/>
        <w:ind w:left="68" w:firstLine="0"/>
        <w:jc w:val="center"/>
        <w:rPr>
          <w:rFonts w:ascii="Times New Roman" w:hAnsi="Times New Roman"/>
          <w:b/>
          <w:sz w:val="24"/>
          <w:szCs w:val="24"/>
        </w:rPr>
      </w:pPr>
      <w:r w:rsidRPr="00524C60">
        <w:rPr>
          <w:rFonts w:ascii="Times New Roman" w:hAnsi="Times New Roman"/>
          <w:b/>
          <w:sz w:val="24"/>
          <w:szCs w:val="24"/>
        </w:rPr>
        <w:t>Місцезнаходження</w:t>
      </w:r>
      <w:r w:rsidRPr="00524C60">
        <w:rPr>
          <w:rFonts w:ascii="Times New Roman" w:hAnsi="Times New Roman"/>
          <w:b/>
          <w:spacing w:val="-6"/>
          <w:sz w:val="24"/>
          <w:szCs w:val="24"/>
        </w:rPr>
        <w:t xml:space="preserve"> </w:t>
      </w:r>
      <w:r w:rsidRPr="00524C60">
        <w:rPr>
          <w:rFonts w:ascii="Times New Roman" w:hAnsi="Times New Roman"/>
          <w:b/>
          <w:sz w:val="24"/>
          <w:szCs w:val="24"/>
        </w:rPr>
        <w:t>та</w:t>
      </w:r>
      <w:r w:rsidRPr="00524C60">
        <w:rPr>
          <w:rFonts w:ascii="Times New Roman" w:hAnsi="Times New Roman"/>
          <w:b/>
          <w:spacing w:val="-6"/>
          <w:sz w:val="24"/>
          <w:szCs w:val="24"/>
        </w:rPr>
        <w:t xml:space="preserve"> </w:t>
      </w:r>
      <w:r w:rsidRPr="00524C60">
        <w:rPr>
          <w:rFonts w:ascii="Times New Roman" w:hAnsi="Times New Roman"/>
          <w:b/>
          <w:sz w:val="24"/>
          <w:szCs w:val="24"/>
        </w:rPr>
        <w:t>банківські</w:t>
      </w:r>
      <w:r w:rsidRPr="00524C60">
        <w:rPr>
          <w:rFonts w:ascii="Times New Roman" w:hAnsi="Times New Roman"/>
          <w:b/>
          <w:spacing w:val="-5"/>
          <w:sz w:val="24"/>
          <w:szCs w:val="24"/>
        </w:rPr>
        <w:t xml:space="preserve"> </w:t>
      </w:r>
      <w:r w:rsidRPr="00524C60">
        <w:rPr>
          <w:rFonts w:ascii="Times New Roman" w:hAnsi="Times New Roman"/>
          <w:b/>
          <w:sz w:val="24"/>
          <w:szCs w:val="24"/>
        </w:rPr>
        <w:t>реквізити</w:t>
      </w:r>
      <w:r w:rsidRPr="00524C60">
        <w:rPr>
          <w:rFonts w:ascii="Times New Roman" w:hAnsi="Times New Roman"/>
          <w:b/>
          <w:spacing w:val="-4"/>
          <w:sz w:val="24"/>
          <w:szCs w:val="24"/>
        </w:rPr>
        <w:t xml:space="preserve"> </w:t>
      </w:r>
      <w:r w:rsidRPr="00524C60">
        <w:rPr>
          <w:rFonts w:ascii="Times New Roman" w:hAnsi="Times New Roman"/>
          <w:b/>
          <w:sz w:val="24"/>
          <w:szCs w:val="24"/>
        </w:rPr>
        <w:t>Сторін</w:t>
      </w:r>
    </w:p>
    <w:tbl>
      <w:tblPr>
        <w:tblW w:w="9668" w:type="dxa"/>
        <w:tblLayout w:type="fixed"/>
        <w:tblCellMar>
          <w:left w:w="0" w:type="dxa"/>
          <w:right w:w="0" w:type="dxa"/>
        </w:tblCellMar>
        <w:tblLook w:val="00A0"/>
      </w:tblPr>
      <w:tblGrid>
        <w:gridCol w:w="4864"/>
        <w:gridCol w:w="4804"/>
      </w:tblGrid>
      <w:tr w:rsidR="00524C60" w:rsidRPr="00524C60" w:rsidTr="00166A88">
        <w:trPr>
          <w:trHeight w:val="290"/>
        </w:trPr>
        <w:tc>
          <w:tcPr>
            <w:tcW w:w="4864" w:type="dxa"/>
          </w:tcPr>
          <w:p w:rsidR="00524C60" w:rsidRPr="00524C60" w:rsidRDefault="00524C60" w:rsidP="00166A88">
            <w:pPr>
              <w:pStyle w:val="affffff7"/>
              <w:rPr>
                <w:rFonts w:cs="Times New Roman"/>
                <w:sz w:val="24"/>
                <w:szCs w:val="24"/>
              </w:rPr>
            </w:pPr>
            <w:r w:rsidRPr="00524C60">
              <w:rPr>
                <w:rFonts w:cs="Times New Roman"/>
                <w:sz w:val="24"/>
                <w:szCs w:val="24"/>
              </w:rPr>
              <w:t>Замовник:</w:t>
            </w:r>
          </w:p>
        </w:tc>
        <w:tc>
          <w:tcPr>
            <w:tcW w:w="4804" w:type="dxa"/>
          </w:tcPr>
          <w:p w:rsidR="00524C60" w:rsidRPr="00524C60" w:rsidRDefault="00524C60" w:rsidP="00166A88">
            <w:pPr>
              <w:pStyle w:val="affffff7"/>
              <w:rPr>
                <w:rFonts w:cs="Times New Roman"/>
                <w:sz w:val="24"/>
                <w:szCs w:val="24"/>
              </w:rPr>
            </w:pPr>
            <w:r w:rsidRPr="00524C60">
              <w:rPr>
                <w:rFonts w:cs="Times New Roman"/>
                <w:sz w:val="24"/>
                <w:szCs w:val="24"/>
              </w:rPr>
              <w:t>Постачальник:</w:t>
            </w:r>
          </w:p>
          <w:p w:rsidR="00524C60" w:rsidRPr="00524C60" w:rsidRDefault="00524C60" w:rsidP="00166A88">
            <w:pPr>
              <w:pStyle w:val="affffff7"/>
              <w:rPr>
                <w:rFonts w:cs="Times New Roman"/>
                <w:sz w:val="24"/>
                <w:szCs w:val="24"/>
              </w:rPr>
            </w:pPr>
          </w:p>
        </w:tc>
      </w:tr>
      <w:tr w:rsidR="00524C60" w:rsidRPr="00524C60" w:rsidTr="00166A88">
        <w:tblPrEx>
          <w:tblLook w:val="01E0"/>
        </w:tblPrEx>
        <w:trPr>
          <w:trHeight w:val="799"/>
        </w:trPr>
        <w:tc>
          <w:tcPr>
            <w:tcW w:w="4864" w:type="dxa"/>
          </w:tcPr>
          <w:p w:rsidR="00524C60" w:rsidRPr="00524C60" w:rsidRDefault="00524C60" w:rsidP="00166A88">
            <w:pPr>
              <w:pStyle w:val="affffff7"/>
              <w:jc w:val="center"/>
              <w:rPr>
                <w:rFonts w:cs="Times New Roman"/>
                <w:b/>
                <w:bCs/>
                <w:sz w:val="24"/>
                <w:szCs w:val="24"/>
                <w:lang w:val="ru-RU"/>
              </w:rPr>
            </w:pPr>
            <w:r w:rsidRPr="00524C60">
              <w:rPr>
                <w:rFonts w:cs="Times New Roman"/>
                <w:b/>
                <w:bCs/>
                <w:sz w:val="24"/>
                <w:szCs w:val="24"/>
                <w:lang w:val="ru-RU"/>
              </w:rPr>
              <w:t>ДУ «Науково-практичний центр ендоваскулярної нейрорентгенохірургії</w:t>
            </w:r>
          </w:p>
          <w:p w:rsidR="00524C60" w:rsidRPr="00524C60" w:rsidRDefault="00524C60" w:rsidP="00166A88">
            <w:pPr>
              <w:pStyle w:val="affffff7"/>
              <w:jc w:val="center"/>
              <w:rPr>
                <w:rFonts w:cs="Times New Roman"/>
                <w:b/>
                <w:bCs/>
                <w:sz w:val="24"/>
                <w:szCs w:val="24"/>
                <w:lang w:val="ru-RU"/>
              </w:rPr>
            </w:pPr>
            <w:r w:rsidRPr="00524C60">
              <w:rPr>
                <w:rFonts w:cs="Times New Roman"/>
                <w:b/>
                <w:bCs/>
                <w:sz w:val="24"/>
                <w:szCs w:val="24"/>
                <w:lang w:val="ru-RU"/>
              </w:rPr>
              <w:t>НАМН України»</w:t>
            </w:r>
          </w:p>
          <w:p w:rsidR="00524C60" w:rsidRPr="00524C60" w:rsidRDefault="00524C60" w:rsidP="00166A88">
            <w:pPr>
              <w:pStyle w:val="affffff7"/>
              <w:jc w:val="center"/>
              <w:rPr>
                <w:rFonts w:cs="Times New Roman"/>
                <w:b/>
                <w:bCs/>
                <w:sz w:val="24"/>
                <w:szCs w:val="24"/>
                <w:lang w:val="ru-RU"/>
              </w:rPr>
            </w:pPr>
          </w:p>
          <w:p w:rsidR="00524C60" w:rsidRPr="00524C60" w:rsidRDefault="00524C60" w:rsidP="00166A88">
            <w:pPr>
              <w:pStyle w:val="affffff7"/>
              <w:rPr>
                <w:rFonts w:cs="Times New Roman"/>
                <w:sz w:val="24"/>
                <w:szCs w:val="24"/>
              </w:rPr>
            </w:pPr>
          </w:p>
          <w:p w:rsidR="00524C60" w:rsidRPr="00524C60" w:rsidRDefault="00524C60" w:rsidP="00166A88">
            <w:pPr>
              <w:pStyle w:val="affffff7"/>
              <w:rPr>
                <w:rFonts w:cs="Times New Roman"/>
                <w:sz w:val="24"/>
                <w:szCs w:val="24"/>
              </w:rPr>
            </w:pPr>
          </w:p>
          <w:p w:rsidR="00524C60" w:rsidRPr="00524C60" w:rsidRDefault="00524C60" w:rsidP="00166A88">
            <w:pPr>
              <w:pStyle w:val="affffff7"/>
              <w:rPr>
                <w:rFonts w:cs="Times New Roman"/>
                <w:sz w:val="24"/>
                <w:szCs w:val="24"/>
              </w:rPr>
            </w:pPr>
          </w:p>
          <w:p w:rsidR="00524C60" w:rsidRPr="00524C60" w:rsidRDefault="00524C60" w:rsidP="00166A88">
            <w:pPr>
              <w:pStyle w:val="affffff7"/>
              <w:rPr>
                <w:rFonts w:cs="Times New Roman"/>
                <w:sz w:val="24"/>
                <w:szCs w:val="24"/>
              </w:rPr>
            </w:pPr>
          </w:p>
          <w:p w:rsidR="00524C60" w:rsidRPr="00524C60" w:rsidRDefault="00524C60" w:rsidP="00166A88">
            <w:pPr>
              <w:pStyle w:val="affffff7"/>
              <w:rPr>
                <w:rFonts w:cs="Times New Roman"/>
                <w:sz w:val="24"/>
                <w:szCs w:val="24"/>
              </w:rPr>
            </w:pPr>
          </w:p>
          <w:p w:rsidR="00524C60" w:rsidRPr="00524C60" w:rsidRDefault="00524C60" w:rsidP="00166A88">
            <w:pPr>
              <w:pStyle w:val="affffff7"/>
              <w:rPr>
                <w:rFonts w:cs="Times New Roman"/>
                <w:sz w:val="24"/>
                <w:szCs w:val="24"/>
              </w:rPr>
            </w:pPr>
          </w:p>
          <w:p w:rsidR="00524C60" w:rsidRPr="00524C60" w:rsidRDefault="00524C60" w:rsidP="00166A88">
            <w:pPr>
              <w:pStyle w:val="affffff7"/>
              <w:rPr>
                <w:rFonts w:cs="Times New Roman"/>
                <w:sz w:val="24"/>
                <w:szCs w:val="24"/>
              </w:rPr>
            </w:pPr>
          </w:p>
          <w:p w:rsidR="00524C60" w:rsidRPr="00524C60" w:rsidRDefault="00524C60" w:rsidP="00166A88">
            <w:pPr>
              <w:pStyle w:val="affffff7"/>
              <w:rPr>
                <w:rFonts w:cs="Times New Roman"/>
                <w:sz w:val="24"/>
                <w:szCs w:val="24"/>
              </w:rPr>
            </w:pPr>
          </w:p>
          <w:p w:rsidR="00524C60" w:rsidRPr="00524C60" w:rsidRDefault="00524C60" w:rsidP="00166A88">
            <w:pPr>
              <w:pStyle w:val="affffff7"/>
              <w:rPr>
                <w:rFonts w:cs="Times New Roman"/>
                <w:sz w:val="24"/>
                <w:szCs w:val="24"/>
              </w:rPr>
            </w:pPr>
          </w:p>
          <w:p w:rsidR="00524C60" w:rsidRPr="00524C60" w:rsidRDefault="00524C60" w:rsidP="00166A88">
            <w:pPr>
              <w:pStyle w:val="affffff7"/>
              <w:rPr>
                <w:rFonts w:cs="Times New Roman"/>
                <w:sz w:val="24"/>
                <w:szCs w:val="24"/>
              </w:rPr>
            </w:pPr>
          </w:p>
          <w:p w:rsidR="00524C60" w:rsidRPr="00524C60" w:rsidRDefault="00524C60" w:rsidP="00166A88">
            <w:pPr>
              <w:pStyle w:val="affffff7"/>
              <w:rPr>
                <w:rFonts w:cs="Times New Roman"/>
                <w:sz w:val="24"/>
                <w:szCs w:val="24"/>
              </w:rPr>
            </w:pPr>
          </w:p>
          <w:p w:rsidR="00524C60" w:rsidRPr="00524C60" w:rsidRDefault="00524C60" w:rsidP="00166A88">
            <w:pPr>
              <w:pStyle w:val="affffff7"/>
              <w:rPr>
                <w:rFonts w:cs="Times New Roman"/>
                <w:sz w:val="24"/>
                <w:szCs w:val="24"/>
              </w:rPr>
            </w:pPr>
          </w:p>
          <w:p w:rsidR="00524C60" w:rsidRPr="00524C60" w:rsidRDefault="00524C60" w:rsidP="00166A88">
            <w:pPr>
              <w:pStyle w:val="affffff7"/>
              <w:rPr>
                <w:rFonts w:cs="Times New Roman"/>
                <w:sz w:val="24"/>
                <w:szCs w:val="24"/>
              </w:rPr>
            </w:pPr>
          </w:p>
          <w:p w:rsidR="00524C60" w:rsidRPr="00524C60" w:rsidRDefault="00524C60" w:rsidP="00166A88">
            <w:pPr>
              <w:pStyle w:val="affffff7"/>
              <w:rPr>
                <w:rFonts w:cs="Times New Roman"/>
                <w:sz w:val="24"/>
                <w:szCs w:val="24"/>
              </w:rPr>
            </w:pPr>
          </w:p>
          <w:p w:rsidR="00524C60" w:rsidRPr="00524C60" w:rsidRDefault="00524C60" w:rsidP="00166A88">
            <w:pPr>
              <w:pStyle w:val="affffff7"/>
              <w:rPr>
                <w:rFonts w:cs="Times New Roman"/>
                <w:sz w:val="24"/>
                <w:szCs w:val="24"/>
              </w:rPr>
            </w:pPr>
          </w:p>
        </w:tc>
        <w:tc>
          <w:tcPr>
            <w:tcW w:w="4804" w:type="dxa"/>
          </w:tcPr>
          <w:p w:rsidR="00524C60" w:rsidRPr="00524C60" w:rsidRDefault="00524C60" w:rsidP="00166A88">
            <w:pPr>
              <w:pStyle w:val="affffff7"/>
              <w:rPr>
                <w:rFonts w:cs="Times New Roman"/>
                <w:sz w:val="24"/>
                <w:szCs w:val="24"/>
              </w:rPr>
            </w:pPr>
          </w:p>
        </w:tc>
      </w:tr>
    </w:tbl>
    <w:p w:rsidR="00524C60" w:rsidRPr="00524C60" w:rsidRDefault="00524C60" w:rsidP="00524C60">
      <w:pPr>
        <w:pStyle w:val="22"/>
        <w:ind w:left="68" w:firstLine="5602"/>
        <w:rPr>
          <w:rFonts w:ascii="Times New Roman" w:hAnsi="Times New Roman"/>
          <w:color w:val="auto"/>
          <w:sz w:val="24"/>
          <w:szCs w:val="24"/>
        </w:rPr>
      </w:pPr>
      <w:r w:rsidRPr="00524C60">
        <w:rPr>
          <w:rFonts w:ascii="Times New Roman" w:hAnsi="Times New Roman"/>
          <w:b/>
          <w:sz w:val="24"/>
          <w:szCs w:val="24"/>
        </w:rPr>
        <w:br w:type="page"/>
      </w:r>
      <w:r w:rsidRPr="00524C60">
        <w:rPr>
          <w:rFonts w:ascii="Times New Roman" w:hAnsi="Times New Roman"/>
          <w:color w:val="auto"/>
          <w:sz w:val="24"/>
          <w:szCs w:val="24"/>
        </w:rPr>
        <w:lastRenderedPageBreak/>
        <w:t>Додаток</w:t>
      </w:r>
      <w:r w:rsidRPr="00524C60">
        <w:rPr>
          <w:rFonts w:ascii="Times New Roman" w:hAnsi="Times New Roman"/>
          <w:color w:val="auto"/>
          <w:spacing w:val="-5"/>
          <w:sz w:val="24"/>
          <w:szCs w:val="24"/>
        </w:rPr>
        <w:t xml:space="preserve"> </w:t>
      </w:r>
      <w:r w:rsidRPr="00524C60">
        <w:rPr>
          <w:rFonts w:ascii="Times New Roman" w:hAnsi="Times New Roman"/>
          <w:color w:val="auto"/>
          <w:sz w:val="24"/>
          <w:szCs w:val="24"/>
        </w:rPr>
        <w:t>1</w:t>
      </w:r>
    </w:p>
    <w:p w:rsidR="00524C60" w:rsidRPr="00524C60" w:rsidRDefault="00524C60" w:rsidP="00524C60">
      <w:pPr>
        <w:spacing w:before="3" w:line="275" w:lineRule="exact"/>
        <w:ind w:left="68" w:firstLine="5602"/>
        <w:rPr>
          <w:rFonts w:cs="Times New Roman"/>
        </w:rPr>
      </w:pPr>
      <w:proofErr w:type="gramStart"/>
      <w:r w:rsidRPr="00524C60">
        <w:rPr>
          <w:rFonts w:cs="Times New Roman"/>
        </w:rPr>
        <w:t>до</w:t>
      </w:r>
      <w:proofErr w:type="gramEnd"/>
      <w:r w:rsidRPr="00524C60">
        <w:rPr>
          <w:rFonts w:cs="Times New Roman"/>
          <w:spacing w:val="1"/>
        </w:rPr>
        <w:t xml:space="preserve"> </w:t>
      </w:r>
      <w:r w:rsidRPr="00524C60">
        <w:rPr>
          <w:rFonts w:cs="Times New Roman"/>
          <w:lang w:val="uk-UA"/>
        </w:rPr>
        <w:t>Д</w:t>
      </w:r>
      <w:r w:rsidRPr="00524C60">
        <w:rPr>
          <w:rFonts w:cs="Times New Roman"/>
        </w:rPr>
        <w:t>оговору</w:t>
      </w:r>
      <w:r w:rsidRPr="00524C60">
        <w:rPr>
          <w:rFonts w:cs="Times New Roman"/>
          <w:spacing w:val="1"/>
        </w:rPr>
        <w:t xml:space="preserve"> </w:t>
      </w:r>
      <w:r w:rsidRPr="00524C60">
        <w:rPr>
          <w:rFonts w:cs="Times New Roman"/>
        </w:rPr>
        <w:t>№ _______</w:t>
      </w:r>
    </w:p>
    <w:p w:rsidR="00524C60" w:rsidRPr="00524C60" w:rsidRDefault="00524C60" w:rsidP="00524C60">
      <w:pPr>
        <w:tabs>
          <w:tab w:val="left" w:pos="943"/>
          <w:tab w:val="left" w:pos="2565"/>
        </w:tabs>
        <w:spacing w:line="275" w:lineRule="exact"/>
        <w:ind w:left="68" w:firstLine="5602"/>
        <w:rPr>
          <w:rFonts w:cs="Times New Roman"/>
          <w:lang w:val="uk-UA"/>
        </w:rPr>
      </w:pPr>
      <w:r w:rsidRPr="00524C60">
        <w:rPr>
          <w:rFonts w:cs="Times New Roman"/>
        </w:rPr>
        <w:t xml:space="preserve">від </w:t>
      </w:r>
      <w:r w:rsidRPr="00524C60">
        <w:rPr>
          <w:rFonts w:cs="Times New Roman"/>
          <w:lang w:val="uk-UA"/>
        </w:rPr>
        <w:t xml:space="preserve"> «____» _______________</w:t>
      </w:r>
      <w:r w:rsidRPr="00524C60">
        <w:rPr>
          <w:rFonts w:cs="Times New Roman"/>
        </w:rPr>
        <w:t>2022</w:t>
      </w:r>
      <w:r w:rsidRPr="00524C60">
        <w:rPr>
          <w:rFonts w:cs="Times New Roman"/>
          <w:spacing w:val="-4"/>
        </w:rPr>
        <w:t xml:space="preserve"> </w:t>
      </w:r>
      <w:r w:rsidRPr="00524C60">
        <w:rPr>
          <w:rFonts w:cs="Times New Roman"/>
        </w:rPr>
        <w:t>року</w:t>
      </w:r>
    </w:p>
    <w:p w:rsidR="00524C60" w:rsidRPr="00524C60" w:rsidRDefault="00524C60" w:rsidP="00524C60">
      <w:pPr>
        <w:tabs>
          <w:tab w:val="left" w:pos="943"/>
          <w:tab w:val="left" w:pos="2565"/>
        </w:tabs>
        <w:spacing w:line="275" w:lineRule="exact"/>
        <w:ind w:left="68" w:firstLine="5602"/>
        <w:rPr>
          <w:rFonts w:cs="Times New Roman"/>
          <w:lang w:val="uk-UA"/>
        </w:rPr>
      </w:pPr>
    </w:p>
    <w:p w:rsidR="00524C60" w:rsidRPr="00524C60" w:rsidRDefault="00524C60" w:rsidP="00524C60">
      <w:pPr>
        <w:ind w:left="68"/>
        <w:rPr>
          <w:rFonts w:cs="Times New Roman"/>
        </w:rPr>
      </w:pPr>
    </w:p>
    <w:p w:rsidR="00524C60" w:rsidRPr="00524C60" w:rsidRDefault="00524C60" w:rsidP="00524C60">
      <w:pPr>
        <w:ind w:left="68"/>
        <w:rPr>
          <w:rFonts w:cs="Times New Roman"/>
        </w:rPr>
      </w:pPr>
    </w:p>
    <w:p w:rsidR="00524C60" w:rsidRPr="00524C60" w:rsidRDefault="00524C60" w:rsidP="00524C60">
      <w:pPr>
        <w:pStyle w:val="afff1"/>
        <w:jc w:val="center"/>
        <w:rPr>
          <w:rFonts w:ascii="Times New Roman" w:hAnsi="Times New Roman"/>
          <w:sz w:val="24"/>
          <w:szCs w:val="24"/>
        </w:rPr>
      </w:pPr>
    </w:p>
    <w:p w:rsidR="00524C60" w:rsidRPr="00524C60" w:rsidRDefault="00524C60" w:rsidP="00524C60">
      <w:pPr>
        <w:pStyle w:val="afff1"/>
        <w:jc w:val="center"/>
        <w:rPr>
          <w:rFonts w:ascii="Times New Roman" w:hAnsi="Times New Roman"/>
          <w:sz w:val="24"/>
          <w:szCs w:val="24"/>
        </w:rPr>
      </w:pPr>
      <w:r w:rsidRPr="00524C60">
        <w:rPr>
          <w:rFonts w:ascii="Times New Roman" w:hAnsi="Times New Roman"/>
          <w:sz w:val="24"/>
          <w:szCs w:val="24"/>
        </w:rPr>
        <w:t>СПЕЦИФІКАЦІЯ</w:t>
      </w:r>
    </w:p>
    <w:p w:rsidR="00524C60" w:rsidRPr="00524C60" w:rsidRDefault="00524C60" w:rsidP="00524C60">
      <w:pPr>
        <w:pStyle w:val="10"/>
        <w:spacing w:before="90"/>
        <w:ind w:left="68" w:right="413"/>
        <w:jc w:val="center"/>
        <w:rPr>
          <w:rFonts w:ascii="Times New Roman" w:hAnsi="Times New Roman"/>
          <w:sz w:val="24"/>
          <w:szCs w:val="24"/>
        </w:rPr>
      </w:pPr>
    </w:p>
    <w:p w:rsidR="00524C60" w:rsidRPr="00524C60" w:rsidRDefault="00524C60" w:rsidP="00524C60">
      <w:pPr>
        <w:pStyle w:val="10"/>
        <w:spacing w:before="90"/>
        <w:ind w:left="68" w:right="413"/>
        <w:jc w:val="both"/>
        <w:rPr>
          <w:rFonts w:ascii="Times New Roman" w:hAnsi="Times New Roman"/>
          <w:b w:val="0"/>
          <w:sz w:val="24"/>
          <w:szCs w:val="24"/>
        </w:rPr>
      </w:pPr>
    </w:p>
    <w:tbl>
      <w:tblPr>
        <w:tblStyle w:val="TableNormal"/>
        <w:tblW w:w="9928" w:type="dxa"/>
        <w:tblInd w:w="5" w:type="dxa"/>
        <w:tblLayout w:type="fixed"/>
        <w:tblCellMar>
          <w:left w:w="5" w:type="dxa"/>
          <w:right w:w="5" w:type="dxa"/>
        </w:tblCellMar>
        <w:tblLook w:val="01E0"/>
      </w:tblPr>
      <w:tblGrid>
        <w:gridCol w:w="505"/>
        <w:gridCol w:w="3890"/>
        <w:gridCol w:w="994"/>
        <w:gridCol w:w="1132"/>
        <w:gridCol w:w="1564"/>
        <w:gridCol w:w="1843"/>
      </w:tblGrid>
      <w:tr w:rsidR="00524C60" w:rsidRPr="00524C60" w:rsidTr="00524C60">
        <w:trPr>
          <w:trHeight w:val="748"/>
        </w:trPr>
        <w:tc>
          <w:tcPr>
            <w:tcW w:w="505"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524C60" w:rsidRPr="00524C60" w:rsidRDefault="00524C60" w:rsidP="00166A88">
            <w:pPr>
              <w:pStyle w:val="TableParagraph"/>
              <w:ind w:left="68" w:right="56"/>
              <w:jc w:val="center"/>
              <w:rPr>
                <w:rFonts w:ascii="Times New Roman" w:hAnsi="Times New Roman"/>
                <w:sz w:val="24"/>
                <w:szCs w:val="24"/>
              </w:rPr>
            </w:pPr>
            <w:r w:rsidRPr="00524C60">
              <w:rPr>
                <w:rFonts w:ascii="Times New Roman" w:hAnsi="Times New Roman"/>
                <w:sz w:val="24"/>
                <w:szCs w:val="24"/>
              </w:rPr>
              <w:t>П№</w:t>
            </w:r>
          </w:p>
        </w:tc>
        <w:tc>
          <w:tcPr>
            <w:tcW w:w="3890"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524C60" w:rsidRPr="00524C60" w:rsidRDefault="00524C60" w:rsidP="00166A88">
            <w:pPr>
              <w:pStyle w:val="TableParagraph"/>
              <w:spacing w:before="29"/>
              <w:ind w:left="68" w:right="256"/>
              <w:rPr>
                <w:rFonts w:ascii="Times New Roman" w:hAnsi="Times New Roman"/>
                <w:sz w:val="24"/>
                <w:szCs w:val="24"/>
              </w:rPr>
            </w:pPr>
            <w:r w:rsidRPr="00524C60">
              <w:rPr>
                <w:rFonts w:ascii="Times New Roman" w:hAnsi="Times New Roman"/>
                <w:sz w:val="24"/>
                <w:szCs w:val="24"/>
              </w:rPr>
              <w:t>Торгова назва предмету закупівлі</w:t>
            </w:r>
          </w:p>
        </w:tc>
        <w:tc>
          <w:tcPr>
            <w:tcW w:w="994"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524C60" w:rsidRPr="00524C60" w:rsidRDefault="00524C60" w:rsidP="00166A88">
            <w:pPr>
              <w:pStyle w:val="TableParagraph"/>
              <w:spacing w:before="144"/>
              <w:ind w:left="68" w:right="87"/>
              <w:rPr>
                <w:rFonts w:ascii="Times New Roman" w:hAnsi="Times New Roman"/>
                <w:sz w:val="24"/>
                <w:szCs w:val="24"/>
              </w:rPr>
            </w:pPr>
            <w:r w:rsidRPr="00524C60">
              <w:rPr>
                <w:rFonts w:ascii="Times New Roman" w:hAnsi="Times New Roman"/>
                <w:sz w:val="24"/>
                <w:szCs w:val="24"/>
              </w:rPr>
              <w:t>Одиниця</w:t>
            </w:r>
            <w:r w:rsidRPr="00524C60">
              <w:rPr>
                <w:rFonts w:ascii="Times New Roman" w:hAnsi="Times New Roman"/>
                <w:spacing w:val="-47"/>
                <w:sz w:val="24"/>
                <w:szCs w:val="24"/>
              </w:rPr>
              <w:t xml:space="preserve"> </w:t>
            </w:r>
            <w:r w:rsidRPr="00524C60">
              <w:rPr>
                <w:rFonts w:ascii="Times New Roman" w:hAnsi="Times New Roman"/>
                <w:sz w:val="24"/>
                <w:szCs w:val="24"/>
              </w:rPr>
              <w:t>виміру</w:t>
            </w:r>
          </w:p>
        </w:tc>
        <w:tc>
          <w:tcPr>
            <w:tcW w:w="1132"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524C60" w:rsidRPr="00524C60" w:rsidRDefault="00524C60" w:rsidP="00166A88">
            <w:pPr>
              <w:pStyle w:val="TableParagraph"/>
              <w:ind w:left="68"/>
              <w:jc w:val="center"/>
              <w:rPr>
                <w:rFonts w:ascii="Times New Roman" w:hAnsi="Times New Roman"/>
                <w:sz w:val="24"/>
                <w:szCs w:val="24"/>
              </w:rPr>
            </w:pPr>
            <w:r w:rsidRPr="00524C60">
              <w:rPr>
                <w:rFonts w:ascii="Times New Roman" w:hAnsi="Times New Roman"/>
                <w:sz w:val="24"/>
                <w:szCs w:val="24"/>
              </w:rPr>
              <w:t>Кількість</w:t>
            </w:r>
          </w:p>
        </w:tc>
        <w:tc>
          <w:tcPr>
            <w:tcW w:w="1564"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524C60" w:rsidRPr="00524C60" w:rsidRDefault="00524C60" w:rsidP="00166A88">
            <w:pPr>
              <w:pStyle w:val="TableParagraph"/>
              <w:spacing w:before="29"/>
              <w:ind w:left="68" w:right="145"/>
              <w:jc w:val="center"/>
              <w:rPr>
                <w:rFonts w:ascii="Times New Roman" w:hAnsi="Times New Roman"/>
                <w:sz w:val="24"/>
                <w:szCs w:val="24"/>
                <w:lang w:val="ru-RU"/>
              </w:rPr>
            </w:pPr>
            <w:proofErr w:type="gramStart"/>
            <w:r w:rsidRPr="00524C60">
              <w:rPr>
                <w:rFonts w:ascii="Times New Roman" w:hAnsi="Times New Roman"/>
                <w:sz w:val="24"/>
                <w:szCs w:val="24"/>
                <w:lang w:val="ru-RU"/>
              </w:rPr>
              <w:t>Ц</w:t>
            </w:r>
            <w:proofErr w:type="gramEnd"/>
            <w:r w:rsidRPr="00524C60">
              <w:rPr>
                <w:rFonts w:ascii="Times New Roman" w:hAnsi="Times New Roman"/>
                <w:sz w:val="24"/>
                <w:szCs w:val="24"/>
                <w:lang w:val="ru-RU"/>
              </w:rPr>
              <w:t>іна за одиницю,</w:t>
            </w:r>
            <w:r w:rsidRPr="00524C60">
              <w:rPr>
                <w:rFonts w:ascii="Times New Roman" w:hAnsi="Times New Roman"/>
                <w:spacing w:val="-47"/>
                <w:sz w:val="24"/>
                <w:szCs w:val="24"/>
                <w:lang w:val="ru-RU"/>
              </w:rPr>
              <w:t xml:space="preserve"> </w:t>
            </w:r>
            <w:r w:rsidRPr="00524C60">
              <w:rPr>
                <w:rFonts w:ascii="Times New Roman" w:hAnsi="Times New Roman"/>
                <w:sz w:val="24"/>
                <w:szCs w:val="24"/>
                <w:lang w:val="ru-RU"/>
              </w:rPr>
              <w:t>(грн)</w:t>
            </w:r>
            <w:r w:rsidRPr="00524C60">
              <w:rPr>
                <w:rFonts w:ascii="Times New Roman" w:hAnsi="Times New Roman"/>
                <w:spacing w:val="31"/>
                <w:sz w:val="24"/>
                <w:szCs w:val="24"/>
                <w:lang w:val="ru-RU"/>
              </w:rPr>
              <w:t xml:space="preserve"> </w:t>
            </w:r>
            <w:r w:rsidRPr="00524C60">
              <w:rPr>
                <w:rFonts w:ascii="Times New Roman" w:hAnsi="Times New Roman"/>
                <w:sz w:val="24"/>
                <w:szCs w:val="24"/>
                <w:lang w:val="ru-RU"/>
              </w:rPr>
              <w:t>без</w:t>
            </w:r>
            <w:r w:rsidRPr="00524C60">
              <w:rPr>
                <w:rFonts w:ascii="Times New Roman" w:hAnsi="Times New Roman"/>
                <w:spacing w:val="4"/>
                <w:sz w:val="24"/>
                <w:szCs w:val="24"/>
                <w:lang w:val="ru-RU"/>
              </w:rPr>
              <w:t xml:space="preserve"> </w:t>
            </w:r>
            <w:r w:rsidRPr="00524C60">
              <w:rPr>
                <w:rFonts w:ascii="Times New Roman" w:hAnsi="Times New Roman"/>
                <w:sz w:val="24"/>
                <w:szCs w:val="24"/>
                <w:lang w:val="ru-RU"/>
              </w:rPr>
              <w:t>ПДВ</w:t>
            </w:r>
          </w:p>
        </w:tc>
        <w:tc>
          <w:tcPr>
            <w:tcW w:w="1843"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524C60" w:rsidRPr="00524C60" w:rsidRDefault="00524C60" w:rsidP="00166A88">
            <w:pPr>
              <w:pStyle w:val="TableParagraph"/>
              <w:spacing w:before="29"/>
              <w:ind w:left="68" w:right="138"/>
              <w:jc w:val="center"/>
              <w:rPr>
                <w:rFonts w:ascii="Times New Roman" w:hAnsi="Times New Roman"/>
                <w:sz w:val="24"/>
                <w:szCs w:val="24"/>
                <w:lang w:val="ru-RU"/>
              </w:rPr>
            </w:pPr>
            <w:r w:rsidRPr="00524C60">
              <w:rPr>
                <w:rFonts w:ascii="Times New Roman" w:hAnsi="Times New Roman"/>
                <w:sz w:val="24"/>
                <w:szCs w:val="24"/>
                <w:lang w:val="ru-RU"/>
              </w:rPr>
              <w:t>Загальна сума</w:t>
            </w:r>
            <w:r w:rsidRPr="00524C60">
              <w:rPr>
                <w:rFonts w:ascii="Times New Roman" w:hAnsi="Times New Roman"/>
                <w:spacing w:val="1"/>
                <w:sz w:val="24"/>
                <w:szCs w:val="24"/>
                <w:lang w:val="ru-RU"/>
              </w:rPr>
              <w:t xml:space="preserve"> </w:t>
            </w:r>
            <w:r w:rsidRPr="00524C60">
              <w:rPr>
                <w:rFonts w:ascii="Times New Roman" w:hAnsi="Times New Roman"/>
                <w:sz w:val="24"/>
                <w:szCs w:val="24"/>
                <w:lang w:val="ru-RU"/>
              </w:rPr>
              <w:t>вартості, (грн) без</w:t>
            </w:r>
            <w:r w:rsidRPr="00524C60">
              <w:rPr>
                <w:rFonts w:ascii="Times New Roman" w:hAnsi="Times New Roman"/>
                <w:spacing w:val="-47"/>
                <w:sz w:val="24"/>
                <w:szCs w:val="24"/>
                <w:lang w:val="ru-RU"/>
              </w:rPr>
              <w:t xml:space="preserve"> </w:t>
            </w:r>
            <w:r w:rsidRPr="00524C60">
              <w:rPr>
                <w:rFonts w:ascii="Times New Roman" w:hAnsi="Times New Roman"/>
                <w:sz w:val="24"/>
                <w:szCs w:val="24"/>
                <w:lang w:val="ru-RU"/>
              </w:rPr>
              <w:t>ПДВ</w:t>
            </w:r>
          </w:p>
        </w:tc>
      </w:tr>
      <w:tr w:rsidR="00524C60" w:rsidRPr="00524C60" w:rsidTr="00524C60">
        <w:trPr>
          <w:trHeight w:val="467"/>
        </w:trPr>
        <w:tc>
          <w:tcPr>
            <w:tcW w:w="505" w:type="dxa"/>
            <w:tcBorders>
              <w:top w:val="single" w:sz="4" w:space="0" w:color="000000"/>
              <w:left w:val="single" w:sz="4" w:space="0" w:color="000000"/>
              <w:bottom w:val="single" w:sz="4" w:space="0" w:color="000000"/>
              <w:right w:val="single" w:sz="4" w:space="0" w:color="000000"/>
            </w:tcBorders>
            <w:vAlign w:val="center"/>
          </w:tcPr>
          <w:p w:rsidR="00524C60" w:rsidRPr="00524C60" w:rsidRDefault="00524C60" w:rsidP="00166A88">
            <w:pPr>
              <w:pStyle w:val="TableParagraph"/>
              <w:ind w:left="68"/>
              <w:jc w:val="center"/>
              <w:rPr>
                <w:rFonts w:ascii="Times New Roman" w:hAnsi="Times New Roman"/>
                <w:sz w:val="24"/>
                <w:szCs w:val="24"/>
              </w:rPr>
            </w:pPr>
            <w:r w:rsidRPr="00524C60">
              <w:rPr>
                <w:rFonts w:ascii="Times New Roman" w:hAnsi="Times New Roman"/>
                <w:sz w:val="24"/>
                <w:szCs w:val="24"/>
              </w:rPr>
              <w:t>1</w:t>
            </w:r>
          </w:p>
        </w:tc>
        <w:tc>
          <w:tcPr>
            <w:tcW w:w="3890" w:type="dxa"/>
            <w:tcBorders>
              <w:top w:val="single" w:sz="4" w:space="0" w:color="000000"/>
              <w:left w:val="single" w:sz="4" w:space="0" w:color="000000"/>
              <w:bottom w:val="single" w:sz="4" w:space="0" w:color="000000"/>
              <w:right w:val="single" w:sz="4" w:space="0" w:color="000000"/>
            </w:tcBorders>
            <w:vAlign w:val="center"/>
          </w:tcPr>
          <w:p w:rsidR="00524C60" w:rsidRPr="00524C60" w:rsidRDefault="00524C60" w:rsidP="00166A88">
            <w:pPr>
              <w:pStyle w:val="TableParagraph"/>
              <w:ind w:left="68"/>
              <w:rPr>
                <w:rFonts w:ascii="Times New Roman" w:hAnsi="Times New Roman"/>
                <w:sz w:val="24"/>
                <w:szCs w:val="24"/>
              </w:rPr>
            </w:pPr>
          </w:p>
          <w:p w:rsidR="00524C60" w:rsidRPr="00524C60" w:rsidRDefault="00524C60" w:rsidP="00166A88">
            <w:pPr>
              <w:pStyle w:val="TableParagraph"/>
              <w:ind w:left="68"/>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24C60" w:rsidRPr="00524C60" w:rsidRDefault="00524C60" w:rsidP="00166A88">
            <w:pPr>
              <w:pStyle w:val="TableParagraph"/>
              <w:ind w:left="68" w:right="-7"/>
              <w:jc w:val="center"/>
              <w:rPr>
                <w:rFonts w:ascii="Times New Roman" w:hAnsi="Times New Roman"/>
                <w:sz w:val="24"/>
                <w:szCs w:val="24"/>
                <w:lang w:val="ru-RU"/>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524C60" w:rsidRPr="00524C60" w:rsidRDefault="00524C60" w:rsidP="00166A88">
            <w:pPr>
              <w:pStyle w:val="TableParagraph"/>
              <w:ind w:left="68" w:right="-7"/>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524C60" w:rsidRPr="00524C60" w:rsidRDefault="00524C60" w:rsidP="00166A88">
            <w:pPr>
              <w:pStyle w:val="TableParagraph"/>
              <w:ind w:left="68" w:right="-7"/>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24C60" w:rsidRPr="00524C60" w:rsidRDefault="00524C60" w:rsidP="00166A88">
            <w:pPr>
              <w:pStyle w:val="TableParagraph"/>
              <w:ind w:left="68" w:right="-7"/>
              <w:jc w:val="center"/>
              <w:rPr>
                <w:rFonts w:ascii="Times New Roman" w:hAnsi="Times New Roman"/>
                <w:sz w:val="24"/>
                <w:szCs w:val="24"/>
              </w:rPr>
            </w:pPr>
          </w:p>
        </w:tc>
      </w:tr>
      <w:tr w:rsidR="00524C60" w:rsidRPr="00524C60" w:rsidTr="00166A88">
        <w:trPr>
          <w:trHeight w:val="455"/>
        </w:trPr>
        <w:tc>
          <w:tcPr>
            <w:tcW w:w="8085" w:type="dxa"/>
            <w:gridSpan w:val="5"/>
            <w:tcBorders>
              <w:top w:val="single" w:sz="4" w:space="0" w:color="000000"/>
              <w:left w:val="single" w:sz="4" w:space="0" w:color="000000"/>
              <w:bottom w:val="single" w:sz="4" w:space="0" w:color="000000"/>
              <w:right w:val="single" w:sz="4" w:space="0" w:color="000000"/>
            </w:tcBorders>
            <w:vAlign w:val="center"/>
          </w:tcPr>
          <w:p w:rsidR="00524C60" w:rsidRPr="00524C60" w:rsidRDefault="00524C60" w:rsidP="00166A88">
            <w:pPr>
              <w:pStyle w:val="TableParagraph"/>
              <w:spacing w:before="87"/>
              <w:ind w:left="68" w:right="44"/>
              <w:jc w:val="right"/>
              <w:rPr>
                <w:rFonts w:ascii="Times New Roman" w:hAnsi="Times New Roman"/>
                <w:b/>
                <w:sz w:val="24"/>
                <w:szCs w:val="24"/>
                <w:lang w:val="uk-UA"/>
              </w:rPr>
            </w:pPr>
            <w:r w:rsidRPr="00524C60">
              <w:rPr>
                <w:rFonts w:ascii="Times New Roman" w:hAnsi="Times New Roman"/>
                <w:b/>
                <w:sz w:val="24"/>
                <w:szCs w:val="24"/>
              </w:rPr>
              <w:t>Всього</w:t>
            </w:r>
            <w:r w:rsidRPr="00524C60">
              <w:rPr>
                <w:rFonts w:ascii="Times New Roman" w:hAnsi="Times New Roman"/>
                <w:b/>
                <w:spacing w:val="1"/>
                <w:sz w:val="24"/>
                <w:szCs w:val="24"/>
              </w:rPr>
              <w:t xml:space="preserve"> </w:t>
            </w:r>
            <w:r w:rsidRPr="00524C60">
              <w:rPr>
                <w:rFonts w:ascii="Times New Roman" w:hAnsi="Times New Roman"/>
                <w:b/>
                <w:sz w:val="24"/>
                <w:szCs w:val="24"/>
              </w:rPr>
              <w:t>без ПДВ,</w:t>
            </w:r>
            <w:r w:rsidRPr="00524C60">
              <w:rPr>
                <w:rFonts w:ascii="Times New Roman" w:hAnsi="Times New Roman"/>
                <w:b/>
                <w:spacing w:val="-2"/>
                <w:sz w:val="24"/>
                <w:szCs w:val="24"/>
              </w:rPr>
              <w:t xml:space="preserve"> </w:t>
            </w:r>
            <w:r w:rsidRPr="00524C60">
              <w:rPr>
                <w:rFonts w:ascii="Times New Roman" w:hAnsi="Times New Roman"/>
                <w:b/>
                <w:sz w:val="24"/>
                <w:szCs w:val="24"/>
              </w:rPr>
              <w:t>грн</w:t>
            </w:r>
            <w:r w:rsidRPr="00524C60">
              <w:rPr>
                <w:rFonts w:ascii="Times New Roman" w:hAnsi="Times New Roman"/>
                <w:b/>
                <w:sz w:val="24"/>
                <w:szCs w:val="24"/>
                <w:lang w:val="uk-U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24C60" w:rsidRPr="00524C60" w:rsidRDefault="00524C60" w:rsidP="00166A88">
            <w:pPr>
              <w:pStyle w:val="TableParagraph"/>
              <w:spacing w:before="87"/>
              <w:ind w:left="68" w:right="-3"/>
              <w:jc w:val="center"/>
              <w:rPr>
                <w:rFonts w:ascii="Times New Roman" w:hAnsi="Times New Roman"/>
                <w:b/>
                <w:sz w:val="24"/>
                <w:szCs w:val="24"/>
                <w:lang w:val="ru-RU"/>
              </w:rPr>
            </w:pPr>
          </w:p>
        </w:tc>
      </w:tr>
      <w:tr w:rsidR="00524C60" w:rsidRPr="00524C60" w:rsidTr="00166A88">
        <w:trPr>
          <w:trHeight w:val="455"/>
        </w:trPr>
        <w:tc>
          <w:tcPr>
            <w:tcW w:w="8085" w:type="dxa"/>
            <w:gridSpan w:val="5"/>
            <w:tcBorders>
              <w:top w:val="single" w:sz="4" w:space="0" w:color="000000"/>
              <w:left w:val="single" w:sz="4" w:space="0" w:color="000000"/>
              <w:bottom w:val="single" w:sz="4" w:space="0" w:color="000000"/>
              <w:right w:val="single" w:sz="4" w:space="0" w:color="000000"/>
            </w:tcBorders>
            <w:vAlign w:val="center"/>
          </w:tcPr>
          <w:p w:rsidR="00524C60" w:rsidRPr="00524C60" w:rsidRDefault="00524C60" w:rsidP="00166A88">
            <w:pPr>
              <w:pStyle w:val="TableParagraph"/>
              <w:spacing w:before="87"/>
              <w:ind w:left="68" w:right="44"/>
              <w:jc w:val="right"/>
              <w:rPr>
                <w:rFonts w:ascii="Times New Roman" w:hAnsi="Times New Roman"/>
                <w:b/>
                <w:sz w:val="24"/>
                <w:szCs w:val="24"/>
                <w:lang w:val="uk-UA"/>
              </w:rPr>
            </w:pPr>
            <w:r w:rsidRPr="00524C60">
              <w:rPr>
                <w:rFonts w:ascii="Times New Roman" w:hAnsi="Times New Roman"/>
                <w:b/>
                <w:sz w:val="24"/>
                <w:szCs w:val="24"/>
                <w:lang w:val="uk-UA"/>
              </w:rPr>
              <w:t>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rsidR="00524C60" w:rsidRPr="00524C60" w:rsidRDefault="00524C60" w:rsidP="00166A88">
            <w:pPr>
              <w:pStyle w:val="TableParagraph"/>
              <w:spacing w:before="87"/>
              <w:ind w:left="68" w:right="-3"/>
              <w:jc w:val="center"/>
              <w:rPr>
                <w:rFonts w:ascii="Times New Roman" w:hAnsi="Times New Roman"/>
                <w:b/>
                <w:sz w:val="24"/>
                <w:szCs w:val="24"/>
                <w:lang w:val="ru-RU"/>
              </w:rPr>
            </w:pPr>
          </w:p>
        </w:tc>
      </w:tr>
      <w:tr w:rsidR="00524C60" w:rsidRPr="00524C60" w:rsidTr="00166A88">
        <w:trPr>
          <w:trHeight w:val="455"/>
        </w:trPr>
        <w:tc>
          <w:tcPr>
            <w:tcW w:w="8085" w:type="dxa"/>
            <w:gridSpan w:val="5"/>
            <w:tcBorders>
              <w:top w:val="single" w:sz="4" w:space="0" w:color="000000"/>
              <w:left w:val="single" w:sz="4" w:space="0" w:color="000000"/>
              <w:bottom w:val="single" w:sz="4" w:space="0" w:color="000000"/>
              <w:right w:val="single" w:sz="4" w:space="0" w:color="000000"/>
            </w:tcBorders>
            <w:vAlign w:val="center"/>
          </w:tcPr>
          <w:p w:rsidR="00524C60" w:rsidRPr="00524C60" w:rsidRDefault="00524C60" w:rsidP="00166A88">
            <w:pPr>
              <w:pStyle w:val="TableParagraph"/>
              <w:spacing w:before="87"/>
              <w:ind w:left="68" w:right="44"/>
              <w:jc w:val="right"/>
              <w:rPr>
                <w:rFonts w:ascii="Times New Roman" w:hAnsi="Times New Roman"/>
                <w:b/>
                <w:sz w:val="24"/>
                <w:szCs w:val="24"/>
                <w:lang w:val="uk-UA"/>
              </w:rPr>
            </w:pPr>
            <w:r w:rsidRPr="00524C60">
              <w:rPr>
                <w:rFonts w:ascii="Times New Roman" w:hAnsi="Times New Roman"/>
                <w:b/>
                <w:sz w:val="24"/>
                <w:szCs w:val="24"/>
              </w:rPr>
              <w:t>Всього</w:t>
            </w:r>
            <w:r w:rsidRPr="00524C60">
              <w:rPr>
                <w:rFonts w:ascii="Times New Roman" w:hAnsi="Times New Roman"/>
                <w:b/>
                <w:spacing w:val="1"/>
                <w:sz w:val="24"/>
                <w:szCs w:val="24"/>
              </w:rPr>
              <w:t xml:space="preserve"> </w:t>
            </w:r>
            <w:r w:rsidRPr="00524C60">
              <w:rPr>
                <w:rFonts w:ascii="Times New Roman" w:hAnsi="Times New Roman"/>
                <w:b/>
                <w:sz w:val="24"/>
                <w:szCs w:val="24"/>
              </w:rPr>
              <w:t>з ПДВ,</w:t>
            </w:r>
            <w:r w:rsidRPr="00524C60">
              <w:rPr>
                <w:rFonts w:ascii="Times New Roman" w:hAnsi="Times New Roman"/>
                <w:b/>
                <w:spacing w:val="-2"/>
                <w:sz w:val="24"/>
                <w:szCs w:val="24"/>
              </w:rPr>
              <w:t xml:space="preserve"> </w:t>
            </w:r>
            <w:r w:rsidRPr="00524C60">
              <w:rPr>
                <w:rFonts w:ascii="Times New Roman" w:hAnsi="Times New Roman"/>
                <w:b/>
                <w:sz w:val="24"/>
                <w:szCs w:val="24"/>
              </w:rPr>
              <w:t>грн</w:t>
            </w:r>
            <w:r w:rsidRPr="00524C60">
              <w:rPr>
                <w:rFonts w:ascii="Times New Roman" w:hAnsi="Times New Roman"/>
                <w:b/>
                <w:sz w:val="24"/>
                <w:szCs w:val="24"/>
                <w:lang w:val="uk-U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24C60" w:rsidRPr="00524C60" w:rsidRDefault="00524C60" w:rsidP="00166A88">
            <w:pPr>
              <w:pStyle w:val="TableParagraph"/>
              <w:spacing w:before="87"/>
              <w:ind w:left="68" w:right="-3"/>
              <w:jc w:val="center"/>
              <w:rPr>
                <w:rFonts w:ascii="Times New Roman" w:hAnsi="Times New Roman"/>
                <w:b/>
                <w:sz w:val="24"/>
                <w:szCs w:val="24"/>
                <w:lang w:val="ru-RU"/>
              </w:rPr>
            </w:pPr>
          </w:p>
        </w:tc>
      </w:tr>
    </w:tbl>
    <w:p w:rsidR="00524C60" w:rsidRPr="001D2109" w:rsidRDefault="00524C60" w:rsidP="00524C60">
      <w:pPr>
        <w:pStyle w:val="af1"/>
        <w:ind w:left="68"/>
        <w:rPr>
          <w:rFonts w:ascii="Times New Roman" w:hAnsi="Times New Roman"/>
          <w:b/>
        </w:rPr>
      </w:pPr>
    </w:p>
    <w:p w:rsidR="00524C60" w:rsidRPr="001D2109" w:rsidRDefault="00524C60" w:rsidP="00524C60">
      <w:pPr>
        <w:pStyle w:val="af1"/>
        <w:ind w:left="68"/>
        <w:rPr>
          <w:rFonts w:ascii="Times New Roman" w:hAnsi="Times New Roman"/>
          <w:b/>
        </w:rPr>
      </w:pPr>
    </w:p>
    <w:tbl>
      <w:tblPr>
        <w:tblStyle w:val="TableNormal"/>
        <w:tblW w:w="9668" w:type="dxa"/>
        <w:tblInd w:w="0" w:type="dxa"/>
        <w:tblLayout w:type="fixed"/>
        <w:tblLook w:val="04A0"/>
      </w:tblPr>
      <w:tblGrid>
        <w:gridCol w:w="4864"/>
        <w:gridCol w:w="4804"/>
      </w:tblGrid>
      <w:tr w:rsidR="00524C60" w:rsidRPr="00524C60" w:rsidTr="00166A88">
        <w:trPr>
          <w:trHeight w:val="290"/>
        </w:trPr>
        <w:tc>
          <w:tcPr>
            <w:tcW w:w="4864" w:type="dxa"/>
          </w:tcPr>
          <w:p w:rsidR="00524C60" w:rsidRPr="00524C60" w:rsidRDefault="00524C60" w:rsidP="00166A88">
            <w:pPr>
              <w:pStyle w:val="TableParagraph"/>
              <w:spacing w:line="244" w:lineRule="exact"/>
              <w:rPr>
                <w:rFonts w:ascii="Times New Roman" w:hAnsi="Times New Roman"/>
                <w:b/>
                <w:sz w:val="24"/>
                <w:szCs w:val="24"/>
                <w:lang w:val="uk-UA"/>
              </w:rPr>
            </w:pPr>
            <w:r w:rsidRPr="00524C60">
              <w:rPr>
                <w:rFonts w:ascii="Times New Roman" w:hAnsi="Times New Roman"/>
                <w:b/>
                <w:sz w:val="24"/>
                <w:szCs w:val="24"/>
                <w:lang w:val="uk-UA"/>
              </w:rPr>
              <w:t>Замовник:</w:t>
            </w:r>
          </w:p>
        </w:tc>
        <w:tc>
          <w:tcPr>
            <w:tcW w:w="4804" w:type="dxa"/>
          </w:tcPr>
          <w:p w:rsidR="00524C60" w:rsidRPr="00524C60" w:rsidRDefault="00524C60" w:rsidP="00166A88">
            <w:pPr>
              <w:pStyle w:val="TableParagraph"/>
              <w:spacing w:line="244" w:lineRule="exact"/>
              <w:rPr>
                <w:rFonts w:ascii="Times New Roman" w:hAnsi="Times New Roman"/>
                <w:b/>
                <w:sz w:val="24"/>
                <w:szCs w:val="24"/>
                <w:lang w:val="uk-UA"/>
              </w:rPr>
            </w:pPr>
            <w:r w:rsidRPr="00524C60">
              <w:rPr>
                <w:rFonts w:ascii="Times New Roman" w:hAnsi="Times New Roman"/>
                <w:b/>
                <w:sz w:val="24"/>
                <w:szCs w:val="24"/>
                <w:lang w:val="uk-UA"/>
              </w:rPr>
              <w:t>Постачальник:</w:t>
            </w:r>
          </w:p>
        </w:tc>
      </w:tr>
      <w:tr w:rsidR="00524C60" w:rsidRPr="001D2109" w:rsidTr="00166A88">
        <w:tblPrEx>
          <w:tblLook w:val="01E0"/>
        </w:tblPrEx>
        <w:trPr>
          <w:trHeight w:val="799"/>
        </w:trPr>
        <w:tc>
          <w:tcPr>
            <w:tcW w:w="4864" w:type="dxa"/>
          </w:tcPr>
          <w:p w:rsidR="00524C60" w:rsidRPr="001D2109" w:rsidRDefault="00524C60" w:rsidP="00166A88">
            <w:pPr>
              <w:pStyle w:val="TableParagraph"/>
              <w:spacing w:line="250" w:lineRule="exact"/>
              <w:ind w:right="-90"/>
              <w:jc w:val="both"/>
              <w:rPr>
                <w:b/>
                <w:lang w:val="uk-UA"/>
              </w:rPr>
            </w:pPr>
          </w:p>
        </w:tc>
        <w:tc>
          <w:tcPr>
            <w:tcW w:w="4804" w:type="dxa"/>
          </w:tcPr>
          <w:p w:rsidR="00524C60" w:rsidRPr="001D2109" w:rsidRDefault="00524C60" w:rsidP="00166A88">
            <w:pPr>
              <w:pStyle w:val="TableParagraph"/>
              <w:spacing w:before="37"/>
              <w:rPr>
                <w:b/>
                <w:lang w:val="uk-UA"/>
              </w:rPr>
            </w:pPr>
          </w:p>
        </w:tc>
      </w:tr>
    </w:tbl>
    <w:p w:rsidR="00524C60" w:rsidRPr="001D2109" w:rsidRDefault="00524C60" w:rsidP="00524C60">
      <w:pPr>
        <w:pStyle w:val="aff7"/>
        <w:tabs>
          <w:tab w:val="left" w:pos="426"/>
        </w:tabs>
        <w:ind w:left="68"/>
        <w:rPr>
          <w:b/>
        </w:rPr>
      </w:pPr>
    </w:p>
    <w:p w:rsidR="00524C60" w:rsidRPr="001D2109" w:rsidRDefault="00524C60" w:rsidP="00524C60">
      <w:pPr>
        <w:pStyle w:val="af1"/>
        <w:spacing w:before="8" w:after="1"/>
        <w:ind w:left="68"/>
        <w:rPr>
          <w:b/>
          <w:sz w:val="11"/>
        </w:rPr>
      </w:pPr>
    </w:p>
    <w:p w:rsidR="00524C60" w:rsidRPr="004D526E" w:rsidRDefault="00524C60" w:rsidP="00524C60">
      <w:pPr>
        <w:rPr>
          <w:b/>
          <w:lang w:eastAsia="ru-RU"/>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24C60" w:rsidRDefault="00524C60"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950C5" w:rsidRPr="00720751" w:rsidRDefault="005950C5" w:rsidP="005950C5">
      <w:pPr>
        <w:shd w:val="clear" w:color="auto" w:fill="FFFFFF"/>
        <w:suppressAutoHyphens w:val="0"/>
        <w:spacing w:line="240" w:lineRule="auto"/>
        <w:ind w:firstLine="450"/>
        <w:jc w:val="right"/>
        <w:textAlignment w:val="baseline"/>
        <w:rPr>
          <w:rFonts w:cs="Times New Roman"/>
          <w:i/>
          <w:color w:val="auto"/>
          <w:kern w:val="0"/>
          <w:sz w:val="22"/>
          <w:szCs w:val="22"/>
          <w:bdr w:val="none" w:sz="0" w:space="0" w:color="auto" w:frame="1"/>
          <w:lang w:val="uk-UA" w:eastAsia="uk-UA" w:bidi="ar-SA"/>
        </w:rPr>
      </w:pPr>
      <w:r w:rsidRPr="00720751">
        <w:rPr>
          <w:rFonts w:cs="Times New Roman"/>
          <w:b/>
          <w:color w:val="auto"/>
          <w:kern w:val="0"/>
          <w:lang w:val="uk-UA" w:eastAsia="uk-UA" w:bidi="ar-SA"/>
        </w:rPr>
        <w:t>Додаток 5</w:t>
      </w:r>
    </w:p>
    <w:p w:rsidR="005950C5" w:rsidRPr="00720751" w:rsidRDefault="005950C5" w:rsidP="005950C5">
      <w:pPr>
        <w:shd w:val="clear" w:color="auto" w:fill="FFFFFF"/>
        <w:suppressAutoHyphens w:val="0"/>
        <w:spacing w:line="240" w:lineRule="auto"/>
        <w:ind w:firstLine="450"/>
        <w:jc w:val="right"/>
        <w:textAlignment w:val="baseline"/>
        <w:rPr>
          <w:rFonts w:cs="Times New Roman"/>
          <w:i/>
          <w:color w:val="auto"/>
          <w:kern w:val="0"/>
          <w:sz w:val="22"/>
          <w:szCs w:val="22"/>
          <w:bdr w:val="none" w:sz="0" w:space="0" w:color="auto" w:frame="1"/>
          <w:lang w:val="uk-UA" w:eastAsia="uk-UA" w:bidi="ar-SA"/>
        </w:rPr>
      </w:pPr>
      <w:r w:rsidRPr="00720751">
        <w:rPr>
          <w:rFonts w:cs="Times New Roman"/>
          <w:i/>
          <w:color w:val="auto"/>
          <w:kern w:val="0"/>
          <w:sz w:val="22"/>
          <w:szCs w:val="22"/>
          <w:bdr w:val="none" w:sz="0" w:space="0" w:color="auto" w:frame="1"/>
          <w:lang w:val="uk-UA" w:eastAsia="uk-UA" w:bidi="ar-SA"/>
        </w:rPr>
        <w:t xml:space="preserve">                                                                                                                 до тендерної документації  </w:t>
      </w:r>
    </w:p>
    <w:p w:rsidR="005950C5" w:rsidRPr="00720751" w:rsidRDefault="005950C5" w:rsidP="00012F3B">
      <w:pPr>
        <w:widowControl w:val="0"/>
        <w:spacing w:line="240" w:lineRule="auto"/>
        <w:rPr>
          <w:rFonts w:cs="Times New Roman"/>
          <w:color w:val="auto"/>
          <w:kern w:val="0"/>
          <w:sz w:val="22"/>
          <w:szCs w:val="22"/>
          <w:lang w:val="uk-UA" w:eastAsia="uk-UA" w:bidi="ar-SA"/>
        </w:rPr>
      </w:pPr>
      <w:r w:rsidRPr="00720751">
        <w:rPr>
          <w:rFonts w:cs="Times New Roman"/>
          <w:i/>
          <w:color w:val="auto"/>
          <w:kern w:val="0"/>
          <w:sz w:val="22"/>
          <w:szCs w:val="22"/>
          <w:lang w:val="uk-UA" w:eastAsia="uk-UA" w:bidi="ar-SA"/>
        </w:rPr>
        <w:t>Форма тендерної пропозиції заповнюється Учасником та надається</w:t>
      </w:r>
    </w:p>
    <w:p w:rsidR="005950C5" w:rsidRPr="00720751" w:rsidRDefault="005950C5" w:rsidP="00012F3B">
      <w:pPr>
        <w:spacing w:line="240" w:lineRule="auto"/>
        <w:rPr>
          <w:rFonts w:cs="Times New Roman"/>
          <w:color w:val="auto"/>
          <w:kern w:val="0"/>
          <w:sz w:val="22"/>
          <w:szCs w:val="22"/>
          <w:lang w:val="uk-UA" w:eastAsia="uk-UA" w:bidi="ar-SA"/>
        </w:rPr>
      </w:pPr>
      <w:r w:rsidRPr="00720751">
        <w:rPr>
          <w:rFonts w:cs="Times New Roman"/>
          <w:i/>
          <w:color w:val="auto"/>
          <w:kern w:val="0"/>
          <w:sz w:val="22"/>
          <w:szCs w:val="22"/>
          <w:lang w:val="uk-UA" w:eastAsia="uk-UA" w:bidi="ar-SA"/>
        </w:rPr>
        <w:t>у складі тендерної пропозиції та за результатами торгів переможцем торгів</w:t>
      </w:r>
    </w:p>
    <w:p w:rsidR="005950C5" w:rsidRPr="00720751" w:rsidRDefault="005950C5" w:rsidP="00012F3B">
      <w:pPr>
        <w:widowControl w:val="0"/>
        <w:spacing w:line="240" w:lineRule="auto"/>
        <w:ind w:hanging="720"/>
        <w:jc w:val="center"/>
        <w:rPr>
          <w:rFonts w:cs="Times New Roman"/>
          <w:color w:val="auto"/>
          <w:kern w:val="0"/>
          <w:sz w:val="22"/>
          <w:szCs w:val="22"/>
          <w:lang w:val="uk-UA" w:eastAsia="uk-UA" w:bidi="ar-SA"/>
        </w:rPr>
      </w:pPr>
      <w:r w:rsidRPr="00720751">
        <w:rPr>
          <w:rFonts w:cs="Times New Roman"/>
          <w:b/>
          <w:caps/>
          <w:color w:val="auto"/>
          <w:kern w:val="0"/>
          <w:sz w:val="22"/>
          <w:szCs w:val="22"/>
          <w:lang w:val="uk-UA" w:eastAsia="uk-UA" w:bidi="ar-SA"/>
        </w:rPr>
        <w:t>ФОРМА «тендернА ПРОПОЗИЦІя»</w:t>
      </w:r>
      <w:r w:rsidRPr="00720751">
        <w:rPr>
          <w:rFonts w:cs="Times New Roman"/>
          <w:b/>
          <w:caps/>
          <w:color w:val="auto"/>
          <w:kern w:val="0"/>
          <w:sz w:val="22"/>
          <w:szCs w:val="22"/>
          <w:vertAlign w:val="superscript"/>
          <w:lang w:val="uk-UA" w:eastAsia="uk-UA" w:bidi="ar-SA"/>
        </w:rPr>
        <w:t>1</w:t>
      </w:r>
    </w:p>
    <w:p w:rsidR="005950C5" w:rsidRPr="00720751" w:rsidRDefault="005950C5" w:rsidP="00012F3B">
      <w:pPr>
        <w:widowControl w:val="0"/>
        <w:spacing w:line="240" w:lineRule="auto"/>
        <w:ind w:hanging="720"/>
        <w:jc w:val="center"/>
        <w:rPr>
          <w:rFonts w:cs="Times New Roman"/>
          <w:i/>
          <w:color w:val="auto"/>
          <w:kern w:val="0"/>
          <w:sz w:val="22"/>
          <w:szCs w:val="22"/>
          <w:lang w:val="uk-UA" w:eastAsia="uk-UA" w:bidi="ar-SA"/>
        </w:rPr>
      </w:pPr>
      <w:r w:rsidRPr="00720751">
        <w:rPr>
          <w:rFonts w:cs="Times New Roman"/>
          <w:i/>
          <w:color w:val="auto"/>
          <w:kern w:val="0"/>
          <w:sz w:val="22"/>
          <w:szCs w:val="22"/>
          <w:lang w:val="uk-UA" w:eastAsia="uk-UA" w:bidi="ar-SA"/>
        </w:rPr>
        <w:t>(форма, яка подається учасником на фірмовому бланку)</w:t>
      </w:r>
    </w:p>
    <w:p w:rsidR="005950C5" w:rsidRPr="00012F3B" w:rsidRDefault="005950C5" w:rsidP="005950C5">
      <w:pPr>
        <w:widowControl w:val="0"/>
        <w:suppressAutoHyphens w:val="0"/>
        <w:spacing w:after="200" w:line="240" w:lineRule="auto"/>
        <w:jc w:val="center"/>
        <w:rPr>
          <w:rFonts w:cs="Times New Roman"/>
          <w:b/>
          <w:bCs/>
          <w:color w:val="auto"/>
          <w:kern w:val="0"/>
          <w:sz w:val="22"/>
          <w:szCs w:val="22"/>
          <w:lang w:val="uk-UA" w:eastAsia="uk-UA" w:bidi="ar-SA"/>
        </w:rPr>
      </w:pPr>
      <w:r w:rsidRPr="00012F3B">
        <w:rPr>
          <w:rFonts w:cs="Times New Roman"/>
          <w:b/>
          <w:bCs/>
          <w:color w:val="auto"/>
          <w:kern w:val="0"/>
          <w:sz w:val="22"/>
          <w:szCs w:val="22"/>
          <w:lang w:val="uk-UA" w:eastAsia="uk-UA" w:bidi="ar-SA"/>
        </w:rPr>
        <w:t>___________________  202</w:t>
      </w:r>
      <w:r w:rsidR="000D09D7" w:rsidRPr="00012F3B">
        <w:rPr>
          <w:rFonts w:cs="Times New Roman"/>
          <w:b/>
          <w:bCs/>
          <w:color w:val="auto"/>
          <w:kern w:val="0"/>
          <w:sz w:val="22"/>
          <w:szCs w:val="22"/>
          <w:lang w:eastAsia="uk-UA" w:bidi="ar-SA"/>
        </w:rPr>
        <w:t>2</w:t>
      </w:r>
      <w:r w:rsidRPr="00012F3B">
        <w:rPr>
          <w:rFonts w:cs="Times New Roman"/>
          <w:b/>
          <w:bCs/>
          <w:color w:val="auto"/>
          <w:kern w:val="0"/>
          <w:sz w:val="22"/>
          <w:szCs w:val="22"/>
          <w:lang w:val="uk-UA" w:eastAsia="uk-UA" w:bidi="ar-SA"/>
        </w:rPr>
        <w:t xml:space="preserve"> р. </w:t>
      </w:r>
    </w:p>
    <w:p w:rsidR="005950C5" w:rsidRPr="00720751" w:rsidRDefault="005950C5" w:rsidP="005950C5">
      <w:pPr>
        <w:widowControl w:val="0"/>
        <w:suppressAutoHyphens w:val="0"/>
        <w:spacing w:after="200" w:line="240" w:lineRule="auto"/>
        <w:jc w:val="both"/>
        <w:rPr>
          <w:rFonts w:cs="Times New Roman"/>
          <w:bCs/>
          <w:i/>
          <w:iCs/>
          <w:color w:val="auto"/>
          <w:kern w:val="0"/>
          <w:sz w:val="22"/>
          <w:szCs w:val="22"/>
          <w:u w:val="single"/>
          <w:lang w:val="uk-UA" w:eastAsia="uk-UA" w:bidi="ar-SA"/>
        </w:rPr>
      </w:pPr>
      <w:r w:rsidRPr="00720751">
        <w:rPr>
          <w:rFonts w:cs="Times New Roman"/>
          <w:color w:val="auto"/>
          <w:kern w:val="0"/>
          <w:sz w:val="22"/>
          <w:szCs w:val="22"/>
          <w:lang w:val="uk-UA" w:eastAsia="uk-UA" w:bidi="ar-SA"/>
        </w:rPr>
        <w:t xml:space="preserve">Кому: </w:t>
      </w:r>
      <w:r w:rsidRPr="00012F3B">
        <w:rPr>
          <w:rFonts w:cs="Times New Roman"/>
          <w:bCs/>
          <w:i/>
          <w:iCs/>
          <w:color w:val="auto"/>
          <w:kern w:val="0"/>
          <w:sz w:val="22"/>
          <w:szCs w:val="22"/>
          <w:lang w:val="uk-UA" w:eastAsia="uk-UA" w:bidi="ar-SA"/>
        </w:rPr>
        <w:t>____________________________________________________________</w:t>
      </w:r>
      <w:r w:rsidRPr="00720751">
        <w:rPr>
          <w:rFonts w:cs="Times New Roman"/>
          <w:bCs/>
          <w:i/>
          <w:iCs/>
          <w:color w:val="auto"/>
          <w:kern w:val="0"/>
          <w:sz w:val="22"/>
          <w:szCs w:val="22"/>
          <w:u w:val="single"/>
          <w:lang w:val="uk-UA" w:eastAsia="uk-UA" w:bidi="ar-SA"/>
        </w:rPr>
        <w:t xml:space="preserve"> (повна назва замовника)</w:t>
      </w:r>
    </w:p>
    <w:p w:rsidR="005950C5" w:rsidRPr="00720751" w:rsidRDefault="005950C5" w:rsidP="005950C5">
      <w:pPr>
        <w:widowControl w:val="0"/>
        <w:suppressAutoHyphens w:val="0"/>
        <w:spacing w:after="200" w:line="240" w:lineRule="auto"/>
        <w:jc w:val="both"/>
        <w:rPr>
          <w:rFonts w:cs="Times New Roman"/>
          <w:b/>
          <w:bCs/>
          <w:caps/>
          <w:color w:val="auto"/>
          <w:kern w:val="0"/>
          <w:sz w:val="22"/>
          <w:szCs w:val="22"/>
          <w:lang w:val="uk-UA" w:eastAsia="uk-UA" w:bidi="ar-SA"/>
        </w:rPr>
      </w:pPr>
      <w:r w:rsidRPr="00720751">
        <w:rPr>
          <w:rFonts w:cs="Times New Roman"/>
          <w:color w:val="auto"/>
          <w:kern w:val="0"/>
          <w:sz w:val="22"/>
          <w:szCs w:val="22"/>
          <w:lang w:val="uk-UA" w:eastAsia="uk-UA" w:bidi="ar-SA"/>
        </w:rPr>
        <w:t xml:space="preserve">Найменування предмета закупівлі згідно тендерної документації </w:t>
      </w:r>
      <w:r w:rsidRPr="00720751">
        <w:rPr>
          <w:rFonts w:cs="Times New Roman"/>
          <w:b/>
          <w:bCs/>
          <w:color w:val="auto"/>
          <w:kern w:val="0"/>
          <w:sz w:val="22"/>
          <w:szCs w:val="22"/>
          <w:lang w:val="uk-UA" w:eastAsia="uk-UA" w:bidi="ar-SA"/>
        </w:rPr>
        <w:t>_______________________________</w:t>
      </w:r>
    </w:p>
    <w:p w:rsidR="005950C5" w:rsidRPr="00720751" w:rsidRDefault="005950C5" w:rsidP="005950C5">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Найменування учасника:________________________________________________________                                                 </w:t>
      </w:r>
      <w:r w:rsidRPr="00720751">
        <w:rPr>
          <w:rFonts w:cs="Times New Roman"/>
          <w:i/>
          <w:iCs/>
          <w:color w:val="auto"/>
          <w:kern w:val="0"/>
          <w:sz w:val="22"/>
          <w:szCs w:val="22"/>
          <w:lang w:val="uk-UA" w:eastAsia="uk-UA" w:bidi="ar-SA"/>
        </w:rPr>
        <w:tab/>
        <w:t xml:space="preserve">                                (повна назва організації учасника)</w:t>
      </w:r>
    </w:p>
    <w:p w:rsidR="005950C5" w:rsidRPr="00720751" w:rsidRDefault="005950C5" w:rsidP="005950C5">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в особі __________________________________________________________________________________</w:t>
      </w:r>
    </w:p>
    <w:p w:rsidR="005950C5" w:rsidRPr="00720751" w:rsidRDefault="005950C5" w:rsidP="005950C5">
      <w:pPr>
        <w:widowControl w:val="0"/>
        <w:suppressAutoHyphens w:val="0"/>
        <w:spacing w:after="200" w:line="240" w:lineRule="auto"/>
        <w:jc w:val="both"/>
        <w:rPr>
          <w:rFonts w:cs="Times New Roman"/>
          <w:i/>
          <w:iCs/>
          <w:color w:val="auto"/>
          <w:kern w:val="0"/>
          <w:sz w:val="22"/>
          <w:szCs w:val="22"/>
          <w:lang w:val="uk-UA" w:eastAsia="uk-UA" w:bidi="ar-SA"/>
        </w:rPr>
      </w:pPr>
      <w:r w:rsidRPr="00720751">
        <w:rPr>
          <w:rFonts w:cs="Times New Roman"/>
          <w:i/>
          <w:iCs/>
          <w:color w:val="auto"/>
          <w:kern w:val="0"/>
          <w:sz w:val="22"/>
          <w:szCs w:val="22"/>
          <w:lang w:val="uk-UA" w:eastAsia="uk-UA" w:bidi="ar-SA"/>
        </w:rPr>
        <w:t>(прізвище, ім'я, по батькові, посада відповідальної особи)</w:t>
      </w:r>
    </w:p>
    <w:p w:rsidR="005950C5" w:rsidRPr="00720751" w:rsidRDefault="005950C5" w:rsidP="005950C5">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уповноважений повідомити наступне: </w:t>
      </w:r>
    </w:p>
    <w:p w:rsidR="005950C5" w:rsidRPr="00720751" w:rsidRDefault="005950C5" w:rsidP="005950C5">
      <w:pPr>
        <w:widowControl w:val="0"/>
        <w:tabs>
          <w:tab w:val="left" w:pos="561"/>
        </w:tabs>
        <w:suppressAutoHyphens w:val="0"/>
        <w:spacing w:after="200" w:line="240" w:lineRule="auto"/>
        <w:ind w:right="-96"/>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720751">
        <w:rPr>
          <w:rFonts w:cs="Times New Roman"/>
          <w:i/>
          <w:color w:val="auto"/>
          <w:kern w:val="0"/>
          <w:sz w:val="22"/>
          <w:szCs w:val="22"/>
          <w:lang w:val="uk-UA" w:eastAsia="uk-UA" w:bidi="ar-SA"/>
        </w:rPr>
        <w:t>(назва предмету закупівлі)</w:t>
      </w:r>
      <w:r w:rsidRPr="00720751">
        <w:rPr>
          <w:rFonts w:cs="Times New Roman"/>
          <w:color w:val="auto"/>
          <w:kern w:val="0"/>
          <w:sz w:val="22"/>
          <w:szCs w:val="22"/>
          <w:lang w:val="uk-UA" w:eastAsia="uk-UA" w:bidi="ar-SA"/>
        </w:rPr>
        <w:t xml:space="preserve">, </w:t>
      </w:r>
      <w:r w:rsidRPr="00720751">
        <w:rPr>
          <w:rFonts w:cs="Times New Roman"/>
          <w:color w:val="auto"/>
          <w:kern w:val="0"/>
          <w:sz w:val="22"/>
          <w:szCs w:val="22"/>
          <w:lang w:val="uk-UA" w:eastAsia="ru-RU" w:bidi="ar-SA"/>
        </w:rPr>
        <w:t>виконати вимоги Замовника</w:t>
      </w:r>
      <w:r w:rsidRPr="00720751">
        <w:rPr>
          <w:rFonts w:cs="Times New Roman"/>
          <w:color w:val="auto"/>
          <w:kern w:val="0"/>
          <w:sz w:val="22"/>
          <w:szCs w:val="22"/>
          <w:lang w:val="uk-UA" w:eastAsia="uk-UA" w:bidi="ar-SA"/>
        </w:rPr>
        <w:t xml:space="preserve"> на умовах, зазначених у цій пропозиції.</w:t>
      </w:r>
    </w:p>
    <w:p w:rsidR="005950C5" w:rsidRPr="00720751" w:rsidRDefault="005950C5" w:rsidP="005950C5">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2. Адреса (юридична, поштова) учасника торгів ________________________________________________</w:t>
      </w:r>
    </w:p>
    <w:p w:rsidR="005950C5" w:rsidRPr="00720751" w:rsidRDefault="005950C5" w:rsidP="005950C5">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3.Телефон/факс ____________________________________________________________________________</w:t>
      </w:r>
    </w:p>
    <w:p w:rsidR="005950C5" w:rsidRPr="00720751" w:rsidRDefault="005950C5" w:rsidP="005950C5">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4. </w:t>
      </w:r>
      <w:r w:rsidRPr="00720751">
        <w:rPr>
          <w:rFonts w:cs="Times New Roman"/>
          <w:color w:val="auto"/>
          <w:kern w:val="0"/>
          <w:sz w:val="22"/>
          <w:szCs w:val="22"/>
          <w:lang w:val="uk-UA"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720751">
        <w:rPr>
          <w:rFonts w:cs="Times New Roman"/>
          <w:color w:val="auto"/>
          <w:kern w:val="0"/>
          <w:sz w:val="22"/>
          <w:szCs w:val="22"/>
          <w:lang w:val="uk-UA" w:eastAsia="uk-UA" w:bidi="ar-SA"/>
        </w:rPr>
        <w:t xml:space="preserve"> __________________________________________________________________________________________</w:t>
      </w:r>
    </w:p>
    <w:p w:rsidR="005950C5" w:rsidRPr="00720751" w:rsidRDefault="00012F3B" w:rsidP="005950C5">
      <w:pPr>
        <w:widowControl w:val="0"/>
        <w:suppressAutoHyphens w:val="0"/>
        <w:spacing w:after="200" w:line="240" w:lineRule="auto"/>
        <w:jc w:val="both"/>
        <w:rPr>
          <w:rFonts w:cs="Times New Roman"/>
          <w:color w:val="auto"/>
          <w:kern w:val="0"/>
          <w:sz w:val="22"/>
          <w:szCs w:val="22"/>
          <w:lang w:val="uk-UA" w:eastAsia="uk-UA" w:bidi="ar-SA"/>
        </w:rPr>
      </w:pPr>
      <w:r>
        <w:rPr>
          <w:rFonts w:cs="Times New Roman"/>
          <w:color w:val="auto"/>
          <w:kern w:val="0"/>
          <w:sz w:val="22"/>
          <w:szCs w:val="22"/>
          <w:lang w:val="uk-UA" w:eastAsia="uk-UA" w:bidi="ar-SA"/>
        </w:rPr>
        <w:t>5</w:t>
      </w:r>
      <w:r w:rsidR="005950C5" w:rsidRPr="00720751">
        <w:rPr>
          <w:rFonts w:cs="Times New Roman"/>
          <w:color w:val="auto"/>
          <w:kern w:val="0"/>
          <w:sz w:val="22"/>
          <w:szCs w:val="22"/>
          <w:lang w:val="uk-UA" w:eastAsia="uk-UA" w:bidi="ar-SA"/>
        </w:rPr>
        <w:t xml:space="preserve">. </w:t>
      </w:r>
      <w:r w:rsidR="00A44581">
        <w:rPr>
          <w:rFonts w:cs="Times New Roman"/>
          <w:color w:val="auto"/>
          <w:kern w:val="0"/>
          <w:sz w:val="22"/>
          <w:szCs w:val="22"/>
          <w:lang w:val="uk-UA" w:eastAsia="uk-UA" w:bidi="ar-SA"/>
        </w:rPr>
        <w:t>В</w:t>
      </w:r>
      <w:r w:rsidR="00832FED">
        <w:rPr>
          <w:rFonts w:cs="Times New Roman"/>
          <w:color w:val="auto"/>
          <w:kern w:val="0"/>
          <w:sz w:val="22"/>
          <w:szCs w:val="22"/>
          <w:lang w:val="uk-UA" w:eastAsia="uk-UA" w:bidi="ar-SA"/>
        </w:rPr>
        <w:t>артість</w:t>
      </w:r>
      <w:r w:rsidR="005950C5" w:rsidRPr="00720751">
        <w:rPr>
          <w:rFonts w:cs="Times New Roman"/>
          <w:color w:val="auto"/>
          <w:kern w:val="0"/>
          <w:sz w:val="22"/>
          <w:szCs w:val="22"/>
          <w:lang w:val="uk-UA" w:eastAsia="uk-UA" w:bidi="ar-SA"/>
        </w:rPr>
        <w:t xml:space="preserve"> пропозиції ______________________________________</w:t>
      </w:r>
      <w:r w:rsidR="00B233E4">
        <w:rPr>
          <w:rFonts w:cs="Times New Roman"/>
          <w:color w:val="auto"/>
          <w:kern w:val="0"/>
          <w:sz w:val="22"/>
          <w:szCs w:val="22"/>
          <w:lang w:val="uk-UA" w:eastAsia="uk-UA" w:bidi="ar-SA"/>
        </w:rPr>
        <w:t>грн. з (без) ПДВ</w:t>
      </w:r>
      <w:r w:rsidR="005950C5" w:rsidRPr="00720751">
        <w:rPr>
          <w:rFonts w:cs="Times New Roman"/>
          <w:color w:val="auto"/>
          <w:kern w:val="0"/>
          <w:sz w:val="22"/>
          <w:szCs w:val="22"/>
          <w:lang w:val="uk-UA" w:eastAsia="uk-UA" w:bidi="ar-SA"/>
        </w:rPr>
        <w:t xml:space="preserve">. </w:t>
      </w:r>
    </w:p>
    <w:tbl>
      <w:tblPr>
        <w:tblW w:w="100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tblPr>
      <w:tblGrid>
        <w:gridCol w:w="1859"/>
        <w:gridCol w:w="1900"/>
        <w:gridCol w:w="1352"/>
        <w:gridCol w:w="682"/>
        <w:gridCol w:w="681"/>
        <w:gridCol w:w="1101"/>
        <w:gridCol w:w="1164"/>
        <w:gridCol w:w="1287"/>
      </w:tblGrid>
      <w:tr w:rsidR="003713C7" w:rsidRPr="00720751" w:rsidTr="003713C7">
        <w:trPr>
          <w:cantSplit/>
          <w:trHeight w:hRule="exact" w:val="1917"/>
        </w:trPr>
        <w:tc>
          <w:tcPr>
            <w:tcW w:w="1859" w:type="dxa"/>
            <w:tcMar>
              <w:left w:w="98" w:type="dxa"/>
            </w:tcMar>
          </w:tcPr>
          <w:p w:rsidR="003713C7" w:rsidRPr="00720751" w:rsidRDefault="003713C7" w:rsidP="005950C5">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Найменування</w:t>
            </w:r>
            <w:r w:rsidRPr="00720751">
              <w:rPr>
                <w:rFonts w:cs="Times New Roman"/>
                <w:color w:val="auto"/>
                <w:kern w:val="0"/>
                <w:sz w:val="22"/>
                <w:szCs w:val="22"/>
                <w:vertAlign w:val="superscript"/>
                <w:lang w:val="uk-UA" w:eastAsia="uk-UA" w:bidi="ar-SA"/>
              </w:rPr>
              <w:t>1</w:t>
            </w:r>
            <w:r w:rsidRPr="00720751">
              <w:rPr>
                <w:rFonts w:cs="Times New Roman"/>
                <w:color w:val="auto"/>
                <w:kern w:val="0"/>
                <w:sz w:val="22"/>
                <w:szCs w:val="22"/>
                <w:lang w:val="uk-UA" w:eastAsia="uk-UA" w:bidi="ar-SA"/>
              </w:rPr>
              <w:t xml:space="preserve"> предмету закупівлі  відповідно до тендерної документації</w:t>
            </w:r>
          </w:p>
        </w:tc>
        <w:tc>
          <w:tcPr>
            <w:tcW w:w="1900" w:type="dxa"/>
            <w:tcMar>
              <w:left w:w="98" w:type="dxa"/>
            </w:tcMar>
          </w:tcPr>
          <w:p w:rsidR="003713C7" w:rsidRPr="00720751" w:rsidRDefault="003713C7" w:rsidP="005950C5">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Найменування товару, запропонованого учасником</w:t>
            </w:r>
          </w:p>
        </w:tc>
        <w:tc>
          <w:tcPr>
            <w:tcW w:w="1352" w:type="dxa"/>
          </w:tcPr>
          <w:p w:rsidR="003713C7" w:rsidRPr="00720751" w:rsidRDefault="003713C7" w:rsidP="003713C7">
            <w:pPr>
              <w:suppressAutoHyphens w:val="0"/>
              <w:spacing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Виробник, країна походження</w:t>
            </w:r>
          </w:p>
        </w:tc>
        <w:tc>
          <w:tcPr>
            <w:tcW w:w="682" w:type="dxa"/>
            <w:tcMar>
              <w:left w:w="98" w:type="dxa"/>
            </w:tcMar>
            <w:textDirection w:val="btLr"/>
            <w:vAlign w:val="center"/>
          </w:tcPr>
          <w:p w:rsidR="003713C7" w:rsidRPr="00720751" w:rsidRDefault="003713C7" w:rsidP="005950C5">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Одиниця виміру</w:t>
            </w:r>
          </w:p>
        </w:tc>
        <w:tc>
          <w:tcPr>
            <w:tcW w:w="681" w:type="dxa"/>
            <w:tcMar>
              <w:left w:w="98" w:type="dxa"/>
            </w:tcMar>
            <w:textDirection w:val="btLr"/>
          </w:tcPr>
          <w:p w:rsidR="003713C7" w:rsidRPr="00720751" w:rsidRDefault="003713C7" w:rsidP="005950C5">
            <w:pPr>
              <w:suppressAutoHyphens w:val="0"/>
              <w:spacing w:after="200"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Кількість</w:t>
            </w:r>
          </w:p>
        </w:tc>
        <w:tc>
          <w:tcPr>
            <w:tcW w:w="1101" w:type="dxa"/>
            <w:tcMar>
              <w:left w:w="98" w:type="dxa"/>
            </w:tcMar>
          </w:tcPr>
          <w:p w:rsidR="003713C7" w:rsidRPr="00720751" w:rsidRDefault="003713C7" w:rsidP="005950C5">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без ПДВ (грн.)</w:t>
            </w:r>
          </w:p>
        </w:tc>
        <w:tc>
          <w:tcPr>
            <w:tcW w:w="1164" w:type="dxa"/>
            <w:tcMar>
              <w:left w:w="98" w:type="dxa"/>
            </w:tcMar>
          </w:tcPr>
          <w:p w:rsidR="003713C7" w:rsidRPr="00720751" w:rsidRDefault="003713C7" w:rsidP="005950C5">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 xml:space="preserve"> (грн.)</w:t>
            </w:r>
          </w:p>
        </w:tc>
        <w:tc>
          <w:tcPr>
            <w:tcW w:w="1287" w:type="dxa"/>
            <w:tcMar>
              <w:left w:w="98" w:type="dxa"/>
            </w:tcMar>
          </w:tcPr>
          <w:p w:rsidR="003713C7" w:rsidRPr="00720751" w:rsidRDefault="003713C7" w:rsidP="005950C5">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Сума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(грн.)</w:t>
            </w:r>
          </w:p>
        </w:tc>
      </w:tr>
      <w:tr w:rsidR="003713C7" w:rsidRPr="00720751" w:rsidTr="003713C7">
        <w:trPr>
          <w:cantSplit/>
          <w:trHeight w:hRule="exact" w:val="381"/>
        </w:trPr>
        <w:tc>
          <w:tcPr>
            <w:tcW w:w="1859" w:type="dxa"/>
            <w:tcMar>
              <w:left w:w="98" w:type="dxa"/>
            </w:tcMar>
          </w:tcPr>
          <w:p w:rsidR="003713C7" w:rsidRPr="00720751" w:rsidRDefault="003713C7" w:rsidP="003713C7">
            <w:pPr>
              <w:suppressAutoHyphens w:val="0"/>
              <w:spacing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1</w:t>
            </w:r>
          </w:p>
        </w:tc>
        <w:tc>
          <w:tcPr>
            <w:tcW w:w="1900" w:type="dxa"/>
            <w:tcMar>
              <w:left w:w="98" w:type="dxa"/>
            </w:tcMar>
          </w:tcPr>
          <w:p w:rsidR="003713C7" w:rsidRPr="00720751" w:rsidRDefault="003713C7" w:rsidP="003713C7">
            <w:pPr>
              <w:suppressAutoHyphens w:val="0"/>
              <w:spacing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2</w:t>
            </w:r>
          </w:p>
        </w:tc>
        <w:tc>
          <w:tcPr>
            <w:tcW w:w="1352" w:type="dxa"/>
          </w:tcPr>
          <w:p w:rsidR="003713C7" w:rsidRPr="00720751" w:rsidRDefault="003713C7" w:rsidP="003713C7">
            <w:pPr>
              <w:suppressAutoHyphens w:val="0"/>
              <w:spacing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3</w:t>
            </w:r>
          </w:p>
        </w:tc>
        <w:tc>
          <w:tcPr>
            <w:tcW w:w="682" w:type="dxa"/>
            <w:tcMar>
              <w:left w:w="98" w:type="dxa"/>
            </w:tcMar>
          </w:tcPr>
          <w:p w:rsidR="003713C7" w:rsidRPr="00720751" w:rsidRDefault="003713C7" w:rsidP="003713C7">
            <w:pPr>
              <w:suppressAutoHyphens w:val="0"/>
              <w:spacing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4</w:t>
            </w:r>
          </w:p>
        </w:tc>
        <w:tc>
          <w:tcPr>
            <w:tcW w:w="681" w:type="dxa"/>
            <w:tcMar>
              <w:left w:w="98" w:type="dxa"/>
            </w:tcMar>
          </w:tcPr>
          <w:p w:rsidR="003713C7" w:rsidRPr="00720751" w:rsidRDefault="003713C7" w:rsidP="003713C7">
            <w:pPr>
              <w:suppressAutoHyphens w:val="0"/>
              <w:spacing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5</w:t>
            </w:r>
          </w:p>
        </w:tc>
        <w:tc>
          <w:tcPr>
            <w:tcW w:w="1101" w:type="dxa"/>
            <w:tcMar>
              <w:left w:w="98" w:type="dxa"/>
            </w:tcMar>
          </w:tcPr>
          <w:p w:rsidR="003713C7" w:rsidRPr="00720751" w:rsidRDefault="003713C7" w:rsidP="003713C7">
            <w:pPr>
              <w:suppressAutoHyphens w:val="0"/>
              <w:spacing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6</w:t>
            </w:r>
          </w:p>
        </w:tc>
        <w:tc>
          <w:tcPr>
            <w:tcW w:w="1164" w:type="dxa"/>
            <w:tcMar>
              <w:left w:w="98" w:type="dxa"/>
            </w:tcMar>
          </w:tcPr>
          <w:p w:rsidR="003713C7" w:rsidRPr="00720751" w:rsidRDefault="003713C7" w:rsidP="003713C7">
            <w:pPr>
              <w:suppressAutoHyphens w:val="0"/>
              <w:spacing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7</w:t>
            </w:r>
          </w:p>
        </w:tc>
        <w:tc>
          <w:tcPr>
            <w:tcW w:w="1287" w:type="dxa"/>
            <w:tcMar>
              <w:left w:w="98" w:type="dxa"/>
            </w:tcMar>
          </w:tcPr>
          <w:p w:rsidR="003713C7" w:rsidRPr="00720751" w:rsidRDefault="003713C7" w:rsidP="003713C7">
            <w:pPr>
              <w:suppressAutoHyphens w:val="0"/>
              <w:spacing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8</w:t>
            </w:r>
          </w:p>
          <w:p w:rsidR="003713C7" w:rsidRPr="00720751" w:rsidRDefault="003713C7" w:rsidP="003713C7">
            <w:pPr>
              <w:suppressAutoHyphens w:val="0"/>
              <w:spacing w:line="240" w:lineRule="auto"/>
              <w:jc w:val="center"/>
              <w:rPr>
                <w:rFonts w:cs="Times New Roman"/>
                <w:color w:val="auto"/>
                <w:kern w:val="0"/>
                <w:sz w:val="22"/>
                <w:szCs w:val="22"/>
                <w:lang w:val="uk-UA" w:eastAsia="uk-UA" w:bidi="ar-SA"/>
              </w:rPr>
            </w:pPr>
          </w:p>
          <w:p w:rsidR="003713C7" w:rsidRPr="00720751" w:rsidRDefault="003713C7" w:rsidP="003713C7">
            <w:pPr>
              <w:suppressAutoHyphens w:val="0"/>
              <w:spacing w:line="240" w:lineRule="auto"/>
              <w:jc w:val="center"/>
              <w:rPr>
                <w:rFonts w:cs="Times New Roman"/>
                <w:color w:val="auto"/>
                <w:kern w:val="0"/>
                <w:sz w:val="22"/>
                <w:szCs w:val="22"/>
                <w:lang w:val="uk-UA" w:eastAsia="uk-UA" w:bidi="ar-SA"/>
              </w:rPr>
            </w:pPr>
          </w:p>
        </w:tc>
      </w:tr>
      <w:tr w:rsidR="003713C7" w:rsidRPr="00720751" w:rsidTr="003713C7">
        <w:trPr>
          <w:cantSplit/>
          <w:trHeight w:val="70"/>
        </w:trPr>
        <w:tc>
          <w:tcPr>
            <w:tcW w:w="1859" w:type="dxa"/>
            <w:tcMar>
              <w:left w:w="98" w:type="dxa"/>
            </w:tcMar>
            <w:vAlign w:val="center"/>
          </w:tcPr>
          <w:p w:rsidR="003713C7" w:rsidRPr="00720751" w:rsidRDefault="003713C7" w:rsidP="005950C5">
            <w:pPr>
              <w:suppressAutoHyphens w:val="0"/>
              <w:spacing w:after="200" w:line="240" w:lineRule="auto"/>
              <w:ind w:firstLine="360"/>
              <w:jc w:val="both"/>
              <w:rPr>
                <w:rFonts w:cs="Times New Roman"/>
                <w:color w:val="auto"/>
                <w:kern w:val="0"/>
                <w:sz w:val="22"/>
                <w:szCs w:val="22"/>
                <w:lang w:val="uk-UA" w:eastAsia="uk-UA" w:bidi="ar-SA"/>
              </w:rPr>
            </w:pPr>
          </w:p>
        </w:tc>
        <w:tc>
          <w:tcPr>
            <w:tcW w:w="1900" w:type="dxa"/>
            <w:tcMar>
              <w:left w:w="98" w:type="dxa"/>
            </w:tcMar>
            <w:vAlign w:val="center"/>
          </w:tcPr>
          <w:p w:rsidR="003713C7" w:rsidRPr="00720751" w:rsidRDefault="003713C7" w:rsidP="005950C5">
            <w:pPr>
              <w:suppressAutoHyphens w:val="0"/>
              <w:spacing w:after="200" w:line="240" w:lineRule="auto"/>
              <w:ind w:firstLine="360"/>
              <w:jc w:val="both"/>
              <w:rPr>
                <w:rFonts w:cs="Times New Roman"/>
                <w:color w:val="auto"/>
                <w:kern w:val="0"/>
                <w:sz w:val="22"/>
                <w:szCs w:val="22"/>
                <w:lang w:val="uk-UA" w:eastAsia="uk-UA" w:bidi="ar-SA"/>
              </w:rPr>
            </w:pPr>
          </w:p>
        </w:tc>
        <w:tc>
          <w:tcPr>
            <w:tcW w:w="1352" w:type="dxa"/>
          </w:tcPr>
          <w:p w:rsidR="003713C7" w:rsidRPr="00720751" w:rsidRDefault="003713C7" w:rsidP="005950C5">
            <w:pPr>
              <w:suppressAutoHyphens w:val="0"/>
              <w:spacing w:after="200" w:line="240" w:lineRule="auto"/>
              <w:ind w:firstLine="360"/>
              <w:jc w:val="both"/>
              <w:rPr>
                <w:rFonts w:cs="Times New Roman"/>
                <w:color w:val="auto"/>
                <w:kern w:val="0"/>
                <w:sz w:val="22"/>
                <w:szCs w:val="22"/>
                <w:lang w:val="uk-UA" w:eastAsia="uk-UA" w:bidi="ar-SA"/>
              </w:rPr>
            </w:pPr>
          </w:p>
        </w:tc>
        <w:tc>
          <w:tcPr>
            <w:tcW w:w="682" w:type="dxa"/>
            <w:tcMar>
              <w:left w:w="98" w:type="dxa"/>
            </w:tcMar>
            <w:vAlign w:val="center"/>
          </w:tcPr>
          <w:p w:rsidR="003713C7" w:rsidRPr="00720751" w:rsidRDefault="003713C7" w:rsidP="005950C5">
            <w:pPr>
              <w:suppressAutoHyphens w:val="0"/>
              <w:spacing w:after="200" w:line="240" w:lineRule="auto"/>
              <w:ind w:firstLine="360"/>
              <w:jc w:val="both"/>
              <w:rPr>
                <w:rFonts w:cs="Times New Roman"/>
                <w:color w:val="auto"/>
                <w:kern w:val="0"/>
                <w:sz w:val="22"/>
                <w:szCs w:val="22"/>
                <w:lang w:val="uk-UA" w:eastAsia="uk-UA" w:bidi="ar-SA"/>
              </w:rPr>
            </w:pPr>
          </w:p>
        </w:tc>
        <w:tc>
          <w:tcPr>
            <w:tcW w:w="681" w:type="dxa"/>
            <w:tcMar>
              <w:left w:w="98" w:type="dxa"/>
            </w:tcMar>
            <w:vAlign w:val="center"/>
          </w:tcPr>
          <w:p w:rsidR="003713C7" w:rsidRPr="00720751" w:rsidRDefault="003713C7" w:rsidP="005950C5">
            <w:pPr>
              <w:suppressAutoHyphens w:val="0"/>
              <w:spacing w:after="200" w:line="240" w:lineRule="auto"/>
              <w:ind w:firstLine="360"/>
              <w:jc w:val="both"/>
              <w:rPr>
                <w:rFonts w:cs="Times New Roman"/>
                <w:b/>
                <w:color w:val="auto"/>
                <w:kern w:val="0"/>
                <w:sz w:val="22"/>
                <w:szCs w:val="22"/>
                <w:lang w:val="uk-UA" w:eastAsia="uk-UA" w:bidi="ar-SA"/>
              </w:rPr>
            </w:pPr>
          </w:p>
        </w:tc>
        <w:tc>
          <w:tcPr>
            <w:tcW w:w="1101" w:type="dxa"/>
            <w:tcMar>
              <w:left w:w="98" w:type="dxa"/>
            </w:tcMar>
            <w:vAlign w:val="center"/>
          </w:tcPr>
          <w:p w:rsidR="003713C7" w:rsidRPr="00720751" w:rsidRDefault="003713C7" w:rsidP="005950C5">
            <w:pPr>
              <w:suppressAutoHyphens w:val="0"/>
              <w:spacing w:after="200" w:line="240" w:lineRule="auto"/>
              <w:ind w:firstLine="360"/>
              <w:jc w:val="both"/>
              <w:rPr>
                <w:rFonts w:cs="Times New Roman"/>
                <w:b/>
                <w:color w:val="auto"/>
                <w:kern w:val="0"/>
                <w:sz w:val="22"/>
                <w:szCs w:val="22"/>
                <w:lang w:val="uk-UA" w:eastAsia="uk-UA" w:bidi="ar-SA"/>
              </w:rPr>
            </w:pPr>
          </w:p>
        </w:tc>
        <w:tc>
          <w:tcPr>
            <w:tcW w:w="1164" w:type="dxa"/>
            <w:tcMar>
              <w:left w:w="98" w:type="dxa"/>
            </w:tcMar>
          </w:tcPr>
          <w:p w:rsidR="003713C7" w:rsidRPr="00720751" w:rsidRDefault="003713C7" w:rsidP="005950C5">
            <w:pPr>
              <w:suppressAutoHyphens w:val="0"/>
              <w:spacing w:after="200" w:line="240" w:lineRule="auto"/>
              <w:ind w:firstLine="360"/>
              <w:jc w:val="both"/>
              <w:rPr>
                <w:rFonts w:cs="Times New Roman"/>
                <w:b/>
                <w:color w:val="auto"/>
                <w:kern w:val="0"/>
                <w:sz w:val="22"/>
                <w:szCs w:val="22"/>
                <w:lang w:val="uk-UA" w:eastAsia="uk-UA" w:bidi="ar-SA"/>
              </w:rPr>
            </w:pPr>
          </w:p>
        </w:tc>
        <w:tc>
          <w:tcPr>
            <w:tcW w:w="1287" w:type="dxa"/>
            <w:tcMar>
              <w:left w:w="98" w:type="dxa"/>
            </w:tcMar>
          </w:tcPr>
          <w:p w:rsidR="003713C7" w:rsidRPr="00720751" w:rsidRDefault="003713C7" w:rsidP="005950C5">
            <w:pPr>
              <w:suppressAutoHyphens w:val="0"/>
              <w:spacing w:after="200" w:line="240" w:lineRule="auto"/>
              <w:ind w:firstLine="360"/>
              <w:jc w:val="both"/>
              <w:rPr>
                <w:rFonts w:cs="Times New Roman"/>
                <w:color w:val="auto"/>
                <w:kern w:val="0"/>
                <w:sz w:val="22"/>
                <w:szCs w:val="22"/>
                <w:lang w:val="uk-UA" w:eastAsia="uk-UA" w:bidi="ar-SA"/>
              </w:rPr>
            </w:pPr>
          </w:p>
        </w:tc>
      </w:tr>
      <w:tr w:rsidR="003713C7" w:rsidRPr="00720751" w:rsidTr="003713C7">
        <w:trPr>
          <w:cantSplit/>
          <w:trHeight w:val="70"/>
        </w:trPr>
        <w:tc>
          <w:tcPr>
            <w:tcW w:w="1859" w:type="dxa"/>
            <w:tcMar>
              <w:left w:w="98" w:type="dxa"/>
            </w:tcMar>
            <w:vAlign w:val="center"/>
          </w:tcPr>
          <w:p w:rsidR="003713C7" w:rsidRPr="00720751" w:rsidRDefault="003713C7" w:rsidP="005950C5">
            <w:pPr>
              <w:suppressAutoHyphens w:val="0"/>
              <w:spacing w:after="200" w:line="240" w:lineRule="auto"/>
              <w:ind w:firstLine="360"/>
              <w:jc w:val="both"/>
              <w:rPr>
                <w:rFonts w:cs="Times New Roman"/>
                <w:color w:val="auto"/>
                <w:kern w:val="0"/>
                <w:sz w:val="22"/>
                <w:szCs w:val="22"/>
                <w:lang w:val="uk-UA" w:eastAsia="uk-UA" w:bidi="ar-SA"/>
              </w:rPr>
            </w:pPr>
          </w:p>
        </w:tc>
        <w:tc>
          <w:tcPr>
            <w:tcW w:w="1900" w:type="dxa"/>
            <w:tcMar>
              <w:left w:w="98" w:type="dxa"/>
            </w:tcMar>
            <w:vAlign w:val="center"/>
          </w:tcPr>
          <w:p w:rsidR="003713C7" w:rsidRPr="00720751" w:rsidRDefault="003713C7" w:rsidP="005950C5">
            <w:pPr>
              <w:suppressAutoHyphens w:val="0"/>
              <w:spacing w:after="200" w:line="240" w:lineRule="auto"/>
              <w:ind w:firstLine="360"/>
              <w:jc w:val="both"/>
              <w:rPr>
                <w:rFonts w:cs="Times New Roman"/>
                <w:color w:val="auto"/>
                <w:kern w:val="0"/>
                <w:sz w:val="22"/>
                <w:szCs w:val="22"/>
                <w:lang w:val="uk-UA" w:eastAsia="uk-UA" w:bidi="ar-SA"/>
              </w:rPr>
            </w:pPr>
          </w:p>
        </w:tc>
        <w:tc>
          <w:tcPr>
            <w:tcW w:w="1352" w:type="dxa"/>
          </w:tcPr>
          <w:p w:rsidR="003713C7" w:rsidRPr="00720751" w:rsidRDefault="003713C7" w:rsidP="005950C5">
            <w:pPr>
              <w:suppressAutoHyphens w:val="0"/>
              <w:spacing w:after="200" w:line="240" w:lineRule="auto"/>
              <w:ind w:firstLine="360"/>
              <w:jc w:val="both"/>
              <w:rPr>
                <w:rFonts w:cs="Times New Roman"/>
                <w:color w:val="auto"/>
                <w:kern w:val="0"/>
                <w:sz w:val="22"/>
                <w:szCs w:val="22"/>
                <w:lang w:val="uk-UA" w:eastAsia="uk-UA" w:bidi="ar-SA"/>
              </w:rPr>
            </w:pPr>
          </w:p>
        </w:tc>
        <w:tc>
          <w:tcPr>
            <w:tcW w:w="682" w:type="dxa"/>
            <w:tcMar>
              <w:left w:w="98" w:type="dxa"/>
            </w:tcMar>
            <w:vAlign w:val="center"/>
          </w:tcPr>
          <w:p w:rsidR="003713C7" w:rsidRPr="00720751" w:rsidRDefault="003713C7" w:rsidP="005950C5">
            <w:pPr>
              <w:suppressAutoHyphens w:val="0"/>
              <w:spacing w:after="200" w:line="240" w:lineRule="auto"/>
              <w:ind w:firstLine="360"/>
              <w:jc w:val="both"/>
              <w:rPr>
                <w:rFonts w:cs="Times New Roman"/>
                <w:color w:val="auto"/>
                <w:kern w:val="0"/>
                <w:sz w:val="22"/>
                <w:szCs w:val="22"/>
                <w:lang w:val="uk-UA" w:eastAsia="uk-UA" w:bidi="ar-SA"/>
              </w:rPr>
            </w:pPr>
          </w:p>
        </w:tc>
        <w:tc>
          <w:tcPr>
            <w:tcW w:w="681" w:type="dxa"/>
            <w:tcMar>
              <w:left w:w="98" w:type="dxa"/>
            </w:tcMar>
            <w:vAlign w:val="center"/>
          </w:tcPr>
          <w:p w:rsidR="003713C7" w:rsidRPr="00720751" w:rsidRDefault="003713C7" w:rsidP="005950C5">
            <w:pPr>
              <w:suppressAutoHyphens w:val="0"/>
              <w:spacing w:after="200" w:line="240" w:lineRule="auto"/>
              <w:ind w:firstLine="360"/>
              <w:jc w:val="both"/>
              <w:rPr>
                <w:rFonts w:cs="Times New Roman"/>
                <w:b/>
                <w:color w:val="auto"/>
                <w:kern w:val="0"/>
                <w:sz w:val="22"/>
                <w:szCs w:val="22"/>
                <w:lang w:val="uk-UA" w:eastAsia="uk-UA" w:bidi="ar-SA"/>
              </w:rPr>
            </w:pPr>
          </w:p>
        </w:tc>
        <w:tc>
          <w:tcPr>
            <w:tcW w:w="1101" w:type="dxa"/>
            <w:tcMar>
              <w:left w:w="98" w:type="dxa"/>
            </w:tcMar>
            <w:vAlign w:val="center"/>
          </w:tcPr>
          <w:p w:rsidR="003713C7" w:rsidRPr="00720751" w:rsidRDefault="003713C7" w:rsidP="005950C5">
            <w:pPr>
              <w:suppressAutoHyphens w:val="0"/>
              <w:spacing w:after="200" w:line="240" w:lineRule="auto"/>
              <w:ind w:firstLine="360"/>
              <w:jc w:val="both"/>
              <w:rPr>
                <w:rFonts w:cs="Times New Roman"/>
                <w:b/>
                <w:color w:val="auto"/>
                <w:kern w:val="0"/>
                <w:sz w:val="22"/>
                <w:szCs w:val="22"/>
                <w:lang w:val="uk-UA" w:eastAsia="uk-UA" w:bidi="ar-SA"/>
              </w:rPr>
            </w:pPr>
          </w:p>
        </w:tc>
        <w:tc>
          <w:tcPr>
            <w:tcW w:w="1164" w:type="dxa"/>
            <w:tcMar>
              <w:left w:w="98" w:type="dxa"/>
            </w:tcMar>
          </w:tcPr>
          <w:p w:rsidR="003713C7" w:rsidRPr="00720751" w:rsidRDefault="003713C7" w:rsidP="005950C5">
            <w:pPr>
              <w:suppressAutoHyphens w:val="0"/>
              <w:spacing w:after="200" w:line="240" w:lineRule="auto"/>
              <w:ind w:firstLine="360"/>
              <w:jc w:val="both"/>
              <w:rPr>
                <w:rFonts w:cs="Times New Roman"/>
                <w:b/>
                <w:color w:val="auto"/>
                <w:kern w:val="0"/>
                <w:sz w:val="22"/>
                <w:szCs w:val="22"/>
                <w:lang w:val="uk-UA" w:eastAsia="uk-UA" w:bidi="ar-SA"/>
              </w:rPr>
            </w:pPr>
          </w:p>
        </w:tc>
        <w:tc>
          <w:tcPr>
            <w:tcW w:w="1287" w:type="dxa"/>
            <w:tcMar>
              <w:left w:w="98" w:type="dxa"/>
            </w:tcMar>
          </w:tcPr>
          <w:p w:rsidR="003713C7" w:rsidRPr="00720751" w:rsidRDefault="003713C7" w:rsidP="005950C5">
            <w:pPr>
              <w:suppressAutoHyphens w:val="0"/>
              <w:spacing w:after="200" w:line="240" w:lineRule="auto"/>
              <w:ind w:firstLine="360"/>
              <w:jc w:val="both"/>
              <w:rPr>
                <w:rFonts w:cs="Times New Roman"/>
                <w:color w:val="auto"/>
                <w:kern w:val="0"/>
                <w:sz w:val="22"/>
                <w:szCs w:val="22"/>
                <w:lang w:val="uk-UA" w:eastAsia="uk-UA" w:bidi="ar-SA"/>
              </w:rPr>
            </w:pPr>
          </w:p>
        </w:tc>
      </w:tr>
      <w:tr w:rsidR="003713C7" w:rsidRPr="00720751" w:rsidTr="003713C7">
        <w:trPr>
          <w:trHeight w:val="230"/>
        </w:trPr>
        <w:tc>
          <w:tcPr>
            <w:tcW w:w="8739" w:type="dxa"/>
            <w:gridSpan w:val="7"/>
          </w:tcPr>
          <w:p w:rsidR="003713C7" w:rsidRPr="00720751" w:rsidRDefault="003713C7" w:rsidP="005950C5">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без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w:t>
            </w:r>
          </w:p>
        </w:tc>
        <w:tc>
          <w:tcPr>
            <w:tcW w:w="1287" w:type="dxa"/>
            <w:tcMar>
              <w:left w:w="98" w:type="dxa"/>
            </w:tcMar>
          </w:tcPr>
          <w:p w:rsidR="003713C7" w:rsidRPr="00720751" w:rsidRDefault="003713C7" w:rsidP="005950C5">
            <w:pPr>
              <w:suppressAutoHyphens w:val="0"/>
              <w:spacing w:after="200" w:line="240" w:lineRule="auto"/>
              <w:ind w:firstLine="360"/>
              <w:jc w:val="both"/>
              <w:rPr>
                <w:rFonts w:cs="Times New Roman"/>
                <w:color w:val="auto"/>
                <w:kern w:val="0"/>
                <w:sz w:val="22"/>
                <w:szCs w:val="22"/>
                <w:lang w:val="uk-UA" w:eastAsia="uk-UA" w:bidi="ar-SA"/>
              </w:rPr>
            </w:pPr>
          </w:p>
        </w:tc>
      </w:tr>
      <w:tr w:rsidR="003713C7" w:rsidRPr="00720751" w:rsidTr="007A63AB">
        <w:trPr>
          <w:trHeight w:val="158"/>
        </w:trPr>
        <w:tc>
          <w:tcPr>
            <w:tcW w:w="8739" w:type="dxa"/>
            <w:gridSpan w:val="7"/>
          </w:tcPr>
          <w:p w:rsidR="003713C7" w:rsidRPr="00720751" w:rsidRDefault="003713C7" w:rsidP="005950C5">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крім того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w:t>
            </w:r>
          </w:p>
        </w:tc>
        <w:tc>
          <w:tcPr>
            <w:tcW w:w="1287" w:type="dxa"/>
            <w:tcMar>
              <w:left w:w="98" w:type="dxa"/>
            </w:tcMar>
          </w:tcPr>
          <w:p w:rsidR="003713C7" w:rsidRPr="00720751" w:rsidRDefault="003713C7" w:rsidP="005950C5">
            <w:pPr>
              <w:suppressAutoHyphens w:val="0"/>
              <w:spacing w:after="200" w:line="240" w:lineRule="auto"/>
              <w:ind w:firstLine="360"/>
              <w:jc w:val="both"/>
              <w:rPr>
                <w:rFonts w:cs="Times New Roman"/>
                <w:color w:val="auto"/>
                <w:kern w:val="0"/>
                <w:sz w:val="22"/>
                <w:szCs w:val="22"/>
                <w:lang w:val="uk-UA" w:eastAsia="uk-UA" w:bidi="ar-SA"/>
              </w:rPr>
            </w:pPr>
          </w:p>
        </w:tc>
      </w:tr>
      <w:tr w:rsidR="003713C7" w:rsidRPr="00720751" w:rsidTr="007A63AB">
        <w:trPr>
          <w:trHeight w:val="255"/>
        </w:trPr>
        <w:tc>
          <w:tcPr>
            <w:tcW w:w="8739" w:type="dxa"/>
            <w:gridSpan w:val="7"/>
          </w:tcPr>
          <w:p w:rsidR="003713C7" w:rsidRPr="00720751" w:rsidRDefault="003713C7" w:rsidP="005950C5">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w:t>
            </w:r>
          </w:p>
        </w:tc>
        <w:tc>
          <w:tcPr>
            <w:tcW w:w="1287" w:type="dxa"/>
            <w:tcMar>
              <w:left w:w="98" w:type="dxa"/>
            </w:tcMar>
          </w:tcPr>
          <w:p w:rsidR="003713C7" w:rsidRPr="00720751" w:rsidRDefault="003713C7" w:rsidP="005950C5">
            <w:pPr>
              <w:suppressAutoHyphens w:val="0"/>
              <w:spacing w:after="200" w:line="240" w:lineRule="auto"/>
              <w:ind w:firstLine="360"/>
              <w:jc w:val="both"/>
              <w:rPr>
                <w:rFonts w:cs="Times New Roman"/>
                <w:color w:val="auto"/>
                <w:kern w:val="0"/>
                <w:sz w:val="22"/>
                <w:szCs w:val="22"/>
                <w:lang w:val="uk-UA" w:eastAsia="uk-UA" w:bidi="ar-SA"/>
              </w:rPr>
            </w:pPr>
          </w:p>
        </w:tc>
      </w:tr>
    </w:tbl>
    <w:p w:rsidR="00C02B7D" w:rsidRPr="00C02B7D" w:rsidRDefault="00C02B7D" w:rsidP="00C02B7D">
      <w:pPr>
        <w:widowControl w:val="0"/>
        <w:suppressAutoHyphens w:val="0"/>
        <w:spacing w:line="240" w:lineRule="auto"/>
        <w:jc w:val="both"/>
        <w:rPr>
          <w:rFonts w:eastAsia="Calibri" w:cs="Times New Roman"/>
          <w:color w:val="auto"/>
          <w:kern w:val="0"/>
          <w:lang w:val="uk-UA" w:eastAsia="uk-UA" w:bidi="ar-SA"/>
        </w:rPr>
      </w:pPr>
    </w:p>
    <w:p w:rsidR="00F62C16" w:rsidRPr="00F140F0" w:rsidRDefault="00F62C16" w:rsidP="00F62C16">
      <w:pPr>
        <w:suppressAutoHyphens w:val="0"/>
        <w:spacing w:after="200" w:line="240" w:lineRule="auto"/>
        <w:ind w:firstLine="360"/>
        <w:jc w:val="both"/>
        <w:rPr>
          <w:rFonts w:eastAsia="Calibri" w:cs="Times New Roman"/>
          <w:color w:val="auto"/>
          <w:kern w:val="0"/>
          <w:lang w:val="uk-UA" w:eastAsia="uk-UA" w:bidi="ar-SA"/>
        </w:rPr>
      </w:pPr>
      <w:r w:rsidRPr="00F140F0">
        <w:rPr>
          <w:rFonts w:cs="Times New Roman"/>
          <w:color w:val="auto"/>
          <w:kern w:val="0"/>
          <w:lang w:val="uk-UA" w:eastAsia="uk-UA" w:bidi="ar-SA"/>
        </w:rPr>
        <w:t xml:space="preserve">1. Ми погоджуємося з тим, що </w:t>
      </w:r>
      <w:r w:rsidRPr="00F140F0">
        <w:rPr>
          <w:rFonts w:eastAsia="Calibri" w:cs="Times New Roman"/>
          <w:color w:val="auto"/>
          <w:kern w:val="0"/>
          <w:lang w:val="uk-UA" w:eastAsia="uk-UA" w:bidi="ar-SA"/>
        </w:rPr>
        <w:t>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F140F0">
        <w:rPr>
          <w:lang w:val="uk-UA"/>
        </w:rPr>
        <w:t xml:space="preserve"> О</w:t>
      </w:r>
      <w:r w:rsidRPr="00F140F0">
        <w:rPr>
          <w:rFonts w:eastAsia="Calibri" w:cs="Times New Roman"/>
          <w:color w:val="auto"/>
          <w:kern w:val="0"/>
          <w:lang w:val="uk-UA" w:eastAsia="uk-UA" w:bidi="ar-SA"/>
        </w:rPr>
        <w:t xml:space="preserve">собливостей здійснення публічних закупівель товарів, робіт і послуг для замовників, передбачених Законом України </w:t>
      </w:r>
      <w:r w:rsidR="00012F3B">
        <w:rPr>
          <w:rFonts w:eastAsia="Calibri" w:cs="Times New Roman"/>
          <w:color w:val="auto"/>
          <w:kern w:val="0"/>
          <w:lang w:val="uk-UA" w:eastAsia="uk-UA" w:bidi="ar-SA"/>
        </w:rPr>
        <w:t>«</w:t>
      </w:r>
      <w:r w:rsidRPr="00F140F0">
        <w:rPr>
          <w:rFonts w:eastAsia="Calibri" w:cs="Times New Roman"/>
          <w:color w:val="auto"/>
          <w:kern w:val="0"/>
          <w:lang w:val="uk-UA" w:eastAsia="uk-UA" w:bidi="ar-SA"/>
        </w:rPr>
        <w:t>Про публічні закупівлі</w:t>
      </w:r>
      <w:r w:rsidR="00012F3B">
        <w:rPr>
          <w:rFonts w:eastAsia="Calibri" w:cs="Times New Roman"/>
          <w:color w:val="auto"/>
          <w:kern w:val="0"/>
          <w:lang w:val="uk-UA" w:eastAsia="uk-UA" w:bidi="ar-SA"/>
        </w:rPr>
        <w:t>»</w:t>
      </w:r>
      <w:r w:rsidRPr="00F140F0">
        <w:rPr>
          <w:rFonts w:eastAsia="Calibri" w:cs="Times New Roman"/>
          <w:color w:val="auto"/>
          <w:kern w:val="0"/>
          <w:lang w:val="uk-UA" w:eastAsia="uk-UA" w:bidi="ar-SA"/>
        </w:rPr>
        <w:t xml:space="preserve">, на період дії правового режиму воєнного стану в Україні та протягом 90 днів з дня його припинення або </w:t>
      </w:r>
      <w:r w:rsidRPr="00F140F0">
        <w:rPr>
          <w:rFonts w:eastAsia="Calibri" w:cs="Times New Roman"/>
          <w:color w:val="auto"/>
          <w:kern w:val="0"/>
          <w:lang w:val="uk-UA" w:eastAsia="uk-UA" w:bidi="ar-SA"/>
        </w:rPr>
        <w:lastRenderedPageBreak/>
        <w:t xml:space="preserve">скасування, затверджених Постановою Кабінету Міністрів України №1178 від 12 жовтня 2022 року. </w:t>
      </w:r>
    </w:p>
    <w:p w:rsidR="00F62C16" w:rsidRPr="00F140F0" w:rsidRDefault="00F62C16" w:rsidP="00F62C16">
      <w:pPr>
        <w:suppressAutoHyphens w:val="0"/>
        <w:spacing w:after="200" w:line="240" w:lineRule="auto"/>
        <w:ind w:firstLine="360"/>
        <w:jc w:val="both"/>
        <w:rPr>
          <w:rFonts w:cs="Times New Roman"/>
          <w:color w:val="auto"/>
          <w:kern w:val="0"/>
          <w:lang w:val="uk-UA" w:eastAsia="uk-UA" w:bidi="ar-SA"/>
        </w:rPr>
      </w:pPr>
      <w:r w:rsidRPr="00F140F0">
        <w:rPr>
          <w:rFonts w:cs="Times New Roman"/>
          <w:color w:val="auto"/>
          <w:kern w:val="0"/>
          <w:lang w:val="uk-UA" w:eastAsia="uk-UA" w:bidi="ar-SA"/>
        </w:rPr>
        <w:t xml:space="preserve">2. Ми згодні дотримуватися умов тендерної пропозиції не менше 90 днів із дати кінцевого строку подання тендерних пропозицій. </w:t>
      </w:r>
    </w:p>
    <w:p w:rsidR="00F62C16" w:rsidRPr="00F140F0" w:rsidRDefault="00F62C16" w:rsidP="00F62C16">
      <w:pPr>
        <w:suppressAutoHyphens w:val="0"/>
        <w:spacing w:line="240" w:lineRule="auto"/>
        <w:ind w:firstLine="360"/>
        <w:jc w:val="both"/>
        <w:rPr>
          <w:rFonts w:eastAsia="Calibri" w:cs="Times New Roman"/>
          <w:color w:val="auto"/>
          <w:kern w:val="0"/>
          <w:lang w:val="uk-UA" w:eastAsia="uk-UA" w:bidi="ar-SA"/>
        </w:rPr>
      </w:pPr>
      <w:r w:rsidRPr="00F140F0">
        <w:rPr>
          <w:rFonts w:eastAsia="Calibri" w:cs="Times New Roman"/>
          <w:color w:val="auto"/>
          <w:kern w:val="0"/>
          <w:lang w:val="uk-UA" w:eastAsia="uk-UA" w:bidi="ar-SA"/>
        </w:rP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F62C16" w:rsidRPr="00F140F0" w:rsidRDefault="00F62C16" w:rsidP="00F62C16">
      <w:pPr>
        <w:suppressAutoHyphens w:val="0"/>
        <w:spacing w:line="240" w:lineRule="auto"/>
        <w:ind w:firstLine="360"/>
        <w:jc w:val="both"/>
        <w:rPr>
          <w:rFonts w:eastAsia="Calibri" w:cs="Times New Roman"/>
          <w:color w:val="auto"/>
          <w:kern w:val="0"/>
          <w:lang w:val="uk-UA" w:eastAsia="uk-UA" w:bidi="ar-SA"/>
        </w:rPr>
      </w:pPr>
      <w:r w:rsidRPr="00F140F0">
        <w:rPr>
          <w:rFonts w:eastAsia="Calibri" w:cs="Times New Roman"/>
          <w:color w:val="auto"/>
          <w:kern w:val="0"/>
          <w:lang w:val="uk-UA" w:eastAsia="uk-UA" w:bidi="ar-SA"/>
        </w:rPr>
        <w:t xml:space="preserve"> 4. У разі визнання нас переможцем торгів та прийнятті рішення про намір укласти договір, зобов’язуємося відповідно до вимог п.3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C02B7D" w:rsidRPr="00F140F0" w:rsidRDefault="00C02B7D" w:rsidP="00C02B7D">
      <w:pPr>
        <w:suppressAutoHyphens w:val="0"/>
        <w:spacing w:line="240" w:lineRule="auto"/>
        <w:ind w:firstLine="360"/>
        <w:jc w:val="both"/>
        <w:rPr>
          <w:rFonts w:eastAsia="Calibri" w:cs="Times New Roman"/>
          <w:color w:val="auto"/>
          <w:kern w:val="0"/>
          <w:lang w:val="uk-UA" w:eastAsia="uk-UA" w:bidi="ar-SA"/>
        </w:rPr>
      </w:pPr>
    </w:p>
    <w:p w:rsidR="00C02B7D" w:rsidRPr="00F140F0" w:rsidRDefault="00C02B7D" w:rsidP="00C02B7D">
      <w:pPr>
        <w:suppressAutoHyphens w:val="0"/>
        <w:spacing w:line="240" w:lineRule="auto"/>
        <w:ind w:firstLine="360"/>
        <w:jc w:val="both"/>
        <w:rPr>
          <w:rFonts w:eastAsia="Calibri" w:cs="Times New Roman"/>
          <w:color w:val="auto"/>
          <w:kern w:val="0"/>
          <w:lang w:val="uk-UA" w:eastAsia="uk-UA" w:bidi="ar-SA"/>
        </w:rPr>
      </w:pPr>
      <w:r w:rsidRPr="00F140F0">
        <w:rPr>
          <w:rFonts w:eastAsia="Calibri" w:cs="Times New Roman"/>
          <w:color w:val="auto"/>
          <w:kern w:val="0"/>
          <w:lang w:val="uk-UA" w:eastAsia="uk-UA" w:bidi="ar-SA"/>
        </w:rPr>
        <w:t xml:space="preserve">(Посада, прізвище, ініціали, підпис керівника або уповноваженої особи учасника, завірені печаткою (у разі наявності)).    </w:t>
      </w:r>
      <w:r w:rsidRPr="00F140F0">
        <w:rPr>
          <w:rFonts w:eastAsia="Calibri" w:cs="Times New Roman"/>
          <w:i/>
          <w:color w:val="auto"/>
          <w:kern w:val="0"/>
          <w:lang w:val="uk-UA" w:eastAsia="uk-UA" w:bidi="ar-SA"/>
        </w:rPr>
        <w:t>МП</w:t>
      </w:r>
    </w:p>
    <w:p w:rsidR="00C02B7D" w:rsidRPr="00C02B7D" w:rsidRDefault="00C02B7D" w:rsidP="00C02B7D">
      <w:pPr>
        <w:suppressAutoHyphens w:val="0"/>
        <w:spacing w:line="240" w:lineRule="auto"/>
        <w:jc w:val="both"/>
        <w:rPr>
          <w:rFonts w:eastAsia="Calibri" w:cs="Times New Roman"/>
          <w:i/>
          <w:color w:val="auto"/>
          <w:kern w:val="0"/>
          <w:lang w:val="uk-UA" w:eastAsia="uk-UA" w:bidi="ar-SA"/>
        </w:rPr>
      </w:pPr>
    </w:p>
    <w:p w:rsidR="005950C5" w:rsidRPr="00720751" w:rsidRDefault="005950C5" w:rsidP="005950C5">
      <w:pPr>
        <w:suppressAutoHyphens w:val="0"/>
        <w:spacing w:line="240" w:lineRule="auto"/>
        <w:jc w:val="both"/>
        <w:rPr>
          <w:rFonts w:cs="Times New Roman"/>
          <w:i/>
          <w:color w:val="auto"/>
          <w:kern w:val="0"/>
          <w:sz w:val="20"/>
          <w:szCs w:val="20"/>
          <w:lang w:val="uk-UA" w:eastAsia="uk-UA" w:bidi="ar-SA"/>
        </w:rPr>
      </w:pPr>
    </w:p>
    <w:p w:rsidR="005950C5" w:rsidRPr="00720751" w:rsidRDefault="005950C5" w:rsidP="005950C5">
      <w:pPr>
        <w:suppressAutoHyphens w:val="0"/>
        <w:spacing w:line="240" w:lineRule="auto"/>
        <w:ind w:firstLine="540"/>
        <w:jc w:val="both"/>
        <w:rPr>
          <w:rFonts w:cs="Times New Roman"/>
          <w:b/>
          <w:color w:val="auto"/>
          <w:kern w:val="0"/>
          <w:sz w:val="22"/>
          <w:szCs w:val="22"/>
          <w:lang w:val="uk-UA" w:eastAsia="uk-UA" w:bidi="ar-SA"/>
        </w:rPr>
      </w:pPr>
      <w:r w:rsidRPr="00720751">
        <w:rPr>
          <w:rStyle w:val="af0"/>
          <w:b/>
          <w:color w:val="auto"/>
          <w:kern w:val="0"/>
          <w:sz w:val="22"/>
          <w:szCs w:val="22"/>
          <w:lang w:val="uk-UA" w:eastAsia="uk-UA" w:bidi="ar-SA"/>
        </w:rPr>
        <w:t>1</w:t>
      </w:r>
      <w:r w:rsidRPr="00720751">
        <w:rPr>
          <w:rFonts w:cs="Times New Roman"/>
          <w:b/>
          <w:color w:val="auto"/>
          <w:kern w:val="0"/>
          <w:sz w:val="22"/>
          <w:szCs w:val="22"/>
          <w:lang w:val="uk-UA" w:eastAsia="uk-UA" w:bidi="ar-SA"/>
        </w:rPr>
        <w:t xml:space="preserve">Тендерні пропозиції оформлюються та подаються за встановленою замовником формою. </w:t>
      </w:r>
    </w:p>
    <w:p w:rsidR="005950C5" w:rsidRPr="00720751" w:rsidRDefault="005950C5" w:rsidP="005950C5">
      <w:pPr>
        <w:suppressAutoHyphens w:val="0"/>
        <w:spacing w:line="240" w:lineRule="auto"/>
        <w:ind w:firstLine="540"/>
        <w:jc w:val="both"/>
        <w:rPr>
          <w:rFonts w:cs="Times New Roman"/>
          <w:b/>
          <w:color w:val="auto"/>
          <w:kern w:val="0"/>
          <w:sz w:val="22"/>
          <w:szCs w:val="22"/>
          <w:lang w:val="uk-UA" w:eastAsia="uk-UA" w:bidi="ar-SA"/>
        </w:rPr>
      </w:pPr>
      <w:r w:rsidRPr="00720751">
        <w:rPr>
          <w:rStyle w:val="af0"/>
          <w:b/>
          <w:color w:val="auto"/>
          <w:kern w:val="0"/>
          <w:sz w:val="22"/>
          <w:szCs w:val="22"/>
          <w:lang w:val="uk-UA" w:eastAsia="uk-UA" w:bidi="ar-SA"/>
        </w:rPr>
        <w:t>2</w:t>
      </w:r>
      <w:r w:rsidRPr="00720751">
        <w:rPr>
          <w:rFonts w:cs="Times New Roman"/>
          <w:b/>
          <w:color w:val="auto"/>
          <w:kern w:val="0"/>
          <w:sz w:val="22"/>
          <w:szCs w:val="22"/>
          <w:lang w:val="uk-UA" w:eastAsia="uk-UA" w:bidi="ar-SA"/>
        </w:rPr>
        <w:t>ПДВ нараховується у випадках, передбачених законодавством України.</w:t>
      </w:r>
    </w:p>
    <w:p w:rsidR="00922B04" w:rsidRPr="0075653F" w:rsidRDefault="00012F3B" w:rsidP="00012F3B">
      <w:pPr>
        <w:suppressAutoHyphens w:val="0"/>
        <w:spacing w:line="240" w:lineRule="auto"/>
        <w:ind w:firstLine="540"/>
        <w:jc w:val="right"/>
        <w:rPr>
          <w:rFonts w:cs="Times New Roman"/>
          <w:i/>
          <w:color w:val="auto"/>
          <w:kern w:val="0"/>
          <w:sz w:val="22"/>
          <w:szCs w:val="22"/>
          <w:bdr w:val="none" w:sz="0" w:space="0" w:color="auto" w:frame="1"/>
          <w:lang w:val="uk-UA" w:eastAsia="uk-UA" w:bidi="ar-SA"/>
        </w:rPr>
      </w:pPr>
      <w:r>
        <w:rPr>
          <w:rFonts w:cs="Times New Roman"/>
          <w:b/>
          <w:color w:val="auto"/>
          <w:kern w:val="0"/>
          <w:sz w:val="22"/>
          <w:szCs w:val="22"/>
          <w:lang w:val="uk-UA" w:eastAsia="uk-UA" w:bidi="ar-SA"/>
        </w:rPr>
        <w:br w:type="page"/>
      </w:r>
      <w:r w:rsidR="00922B04" w:rsidRPr="0075653F">
        <w:rPr>
          <w:rFonts w:cs="Times New Roman"/>
          <w:b/>
          <w:color w:val="auto"/>
          <w:kern w:val="0"/>
          <w:lang w:val="uk-UA" w:eastAsia="uk-UA" w:bidi="ar-SA"/>
        </w:rPr>
        <w:lastRenderedPageBreak/>
        <w:t>Додаток 6</w:t>
      </w:r>
    </w:p>
    <w:p w:rsidR="00922B04" w:rsidRPr="0075653F" w:rsidRDefault="00922B04" w:rsidP="00922B04">
      <w:pPr>
        <w:shd w:val="clear" w:color="auto" w:fill="FFFFFF"/>
        <w:suppressAutoHyphens w:val="0"/>
        <w:spacing w:line="240" w:lineRule="auto"/>
        <w:ind w:firstLine="450"/>
        <w:jc w:val="right"/>
        <w:textAlignment w:val="baseline"/>
        <w:rPr>
          <w:rFonts w:cs="Times New Roman"/>
          <w:i/>
          <w:color w:val="auto"/>
          <w:kern w:val="0"/>
          <w:sz w:val="22"/>
          <w:szCs w:val="22"/>
          <w:bdr w:val="none" w:sz="0" w:space="0" w:color="auto" w:frame="1"/>
          <w:lang w:val="uk-UA" w:eastAsia="uk-UA" w:bidi="ar-SA"/>
        </w:rPr>
      </w:pPr>
      <w:r w:rsidRPr="0075653F">
        <w:rPr>
          <w:rFonts w:cs="Times New Roman"/>
          <w:i/>
          <w:color w:val="auto"/>
          <w:kern w:val="0"/>
          <w:sz w:val="22"/>
          <w:szCs w:val="22"/>
          <w:bdr w:val="none" w:sz="0" w:space="0" w:color="auto" w:frame="1"/>
          <w:lang w:val="uk-UA" w:eastAsia="uk-UA" w:bidi="ar-SA"/>
        </w:rPr>
        <w:t xml:space="preserve">                                                                                                                 до тендерної документації  </w:t>
      </w:r>
    </w:p>
    <w:p w:rsidR="00922B04" w:rsidRPr="0075653F" w:rsidRDefault="00922B04" w:rsidP="003713C7">
      <w:pPr>
        <w:suppressAutoHyphens w:val="0"/>
        <w:spacing w:after="200"/>
        <w:ind w:hanging="720"/>
        <w:rPr>
          <w:rFonts w:cs="Times New Roman"/>
          <w:b/>
          <w:bCs/>
          <w:color w:val="auto"/>
          <w:kern w:val="0"/>
          <w:sz w:val="22"/>
          <w:szCs w:val="22"/>
          <w:lang w:val="uk-UA" w:eastAsia="uk-UA" w:bidi="ar-SA"/>
        </w:rPr>
      </w:pPr>
    </w:p>
    <w:p w:rsidR="00922B04" w:rsidRPr="0075653F" w:rsidRDefault="00922B04" w:rsidP="00573138">
      <w:pPr>
        <w:widowControl w:val="0"/>
        <w:suppressAutoHyphens w:val="0"/>
        <w:spacing w:line="240" w:lineRule="auto"/>
        <w:ind w:right="-1"/>
        <w:jc w:val="center"/>
        <w:rPr>
          <w:rFonts w:cs="Times New Roman"/>
          <w:b/>
          <w:bCs/>
          <w:caps/>
          <w:color w:val="auto"/>
          <w:kern w:val="0"/>
          <w:sz w:val="22"/>
          <w:szCs w:val="22"/>
          <w:lang w:val="uk-UA" w:eastAsia="uk-UA" w:bidi="ar-SA"/>
        </w:rPr>
      </w:pPr>
      <w:r w:rsidRPr="0075653F">
        <w:rPr>
          <w:rFonts w:cs="Times New Roman"/>
          <w:b/>
          <w:bCs/>
          <w:caps/>
          <w:color w:val="auto"/>
          <w:kern w:val="0"/>
          <w:sz w:val="22"/>
          <w:szCs w:val="22"/>
          <w:lang w:val="uk-UA" w:eastAsia="uk-UA" w:bidi="ar-SA"/>
        </w:rPr>
        <w:t xml:space="preserve">Відомості </w:t>
      </w:r>
    </w:p>
    <w:p w:rsidR="00922B04" w:rsidRPr="0075653F" w:rsidRDefault="00922B04" w:rsidP="00573138">
      <w:pPr>
        <w:widowControl w:val="0"/>
        <w:suppressAutoHyphens w:val="0"/>
        <w:spacing w:line="240" w:lineRule="auto"/>
        <w:ind w:right="-1"/>
        <w:jc w:val="center"/>
        <w:rPr>
          <w:rFonts w:cs="Times New Roman"/>
          <w:b/>
          <w:bCs/>
          <w:color w:val="auto"/>
          <w:kern w:val="0"/>
          <w:sz w:val="22"/>
          <w:szCs w:val="22"/>
          <w:lang w:val="uk-UA" w:eastAsia="uk-UA" w:bidi="ar-SA"/>
        </w:rPr>
      </w:pPr>
      <w:r w:rsidRPr="0075653F">
        <w:rPr>
          <w:rFonts w:cs="Times New Roman"/>
          <w:b/>
          <w:bCs/>
          <w:color w:val="auto"/>
          <w:kern w:val="0"/>
          <w:sz w:val="22"/>
          <w:szCs w:val="22"/>
          <w:lang w:val="uk-UA" w:eastAsia="uk-UA" w:bidi="ar-SA"/>
        </w:rPr>
        <w:t xml:space="preserve">про виконання аналогічного договору щодо предмету закупівлі </w:t>
      </w:r>
    </w:p>
    <w:tbl>
      <w:tblPr>
        <w:tblpPr w:leftFromText="180" w:rightFromText="180" w:vertAnchor="text" w:horzAnchor="margin" w:tblpXSpec="center" w:tblpY="550"/>
        <w:tblW w:w="779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518"/>
        <w:gridCol w:w="2419"/>
        <w:gridCol w:w="2025"/>
        <w:gridCol w:w="1418"/>
        <w:gridCol w:w="1417"/>
      </w:tblGrid>
      <w:tr w:rsidR="00C505D0" w:rsidRPr="0075653F" w:rsidTr="00C505D0">
        <w:tc>
          <w:tcPr>
            <w:tcW w:w="518" w:type="dxa"/>
            <w:tcMar>
              <w:left w:w="92" w:type="dxa"/>
            </w:tcMar>
          </w:tcPr>
          <w:p w:rsidR="00C505D0" w:rsidRPr="0075653F" w:rsidRDefault="00C505D0" w:rsidP="00573138">
            <w:pPr>
              <w:widowControl w:val="0"/>
              <w:suppressAutoHyphens w:val="0"/>
              <w:spacing w:line="240" w:lineRule="auto"/>
              <w:ind w:right="-1"/>
              <w:jc w:val="center"/>
              <w:rPr>
                <w:rFonts w:cs="Times New Roman"/>
                <w:b/>
                <w:bCs/>
                <w:color w:val="auto"/>
                <w:kern w:val="0"/>
                <w:sz w:val="20"/>
                <w:szCs w:val="20"/>
                <w:lang w:val="uk-UA" w:eastAsia="uk-UA" w:bidi="ar-SA"/>
              </w:rPr>
            </w:pPr>
            <w:r w:rsidRPr="0075653F">
              <w:rPr>
                <w:rFonts w:cs="Times New Roman"/>
                <w:b/>
                <w:bCs/>
                <w:color w:val="auto"/>
                <w:kern w:val="0"/>
                <w:sz w:val="20"/>
                <w:szCs w:val="20"/>
                <w:lang w:val="uk-UA" w:eastAsia="uk-UA" w:bidi="ar-SA"/>
              </w:rPr>
              <w:t>№ з/п</w:t>
            </w:r>
          </w:p>
        </w:tc>
        <w:tc>
          <w:tcPr>
            <w:tcW w:w="2419" w:type="dxa"/>
            <w:tcMar>
              <w:left w:w="92" w:type="dxa"/>
            </w:tcMar>
          </w:tcPr>
          <w:p w:rsidR="00C505D0" w:rsidRPr="0075653F" w:rsidRDefault="00C505D0" w:rsidP="00573138">
            <w:pPr>
              <w:widowControl w:val="0"/>
              <w:suppressAutoHyphens w:val="0"/>
              <w:spacing w:line="240" w:lineRule="auto"/>
              <w:ind w:right="-1"/>
              <w:jc w:val="center"/>
              <w:rPr>
                <w:rFonts w:cs="Times New Roman"/>
                <w:b/>
                <w:bCs/>
                <w:color w:val="auto"/>
                <w:kern w:val="0"/>
                <w:sz w:val="20"/>
                <w:szCs w:val="20"/>
                <w:lang w:val="uk-UA" w:eastAsia="uk-UA" w:bidi="ar-SA"/>
              </w:rPr>
            </w:pPr>
            <w:r w:rsidRPr="0075653F">
              <w:rPr>
                <w:rFonts w:cs="Times New Roman"/>
                <w:b/>
                <w:bCs/>
                <w:color w:val="auto"/>
                <w:kern w:val="0"/>
                <w:sz w:val="20"/>
                <w:szCs w:val="20"/>
                <w:lang w:val="uk-UA" w:eastAsia="uk-UA" w:bidi="ar-SA"/>
              </w:rPr>
              <w:t>Найменування замовника, для якого виконувався аналогічний договір</w:t>
            </w:r>
          </w:p>
        </w:tc>
        <w:tc>
          <w:tcPr>
            <w:tcW w:w="2025" w:type="dxa"/>
            <w:tcMar>
              <w:left w:w="92" w:type="dxa"/>
            </w:tcMar>
          </w:tcPr>
          <w:p w:rsidR="00C505D0" w:rsidRPr="0075653F" w:rsidRDefault="00C505D0" w:rsidP="00573138">
            <w:pPr>
              <w:widowControl w:val="0"/>
              <w:suppressAutoHyphens w:val="0"/>
              <w:spacing w:line="240" w:lineRule="auto"/>
              <w:ind w:right="-1"/>
              <w:jc w:val="center"/>
              <w:rPr>
                <w:rFonts w:cs="Times New Roman"/>
                <w:b/>
                <w:bCs/>
                <w:color w:val="auto"/>
                <w:kern w:val="0"/>
                <w:sz w:val="20"/>
                <w:szCs w:val="20"/>
                <w:lang w:val="uk-UA" w:eastAsia="uk-UA" w:bidi="ar-SA"/>
              </w:rPr>
            </w:pPr>
            <w:r w:rsidRPr="0075653F">
              <w:rPr>
                <w:rFonts w:cs="Times New Roman"/>
                <w:b/>
                <w:bCs/>
                <w:color w:val="auto"/>
                <w:kern w:val="0"/>
                <w:sz w:val="20"/>
                <w:szCs w:val="20"/>
                <w:lang w:val="uk-UA" w:eastAsia="uk-UA" w:bidi="ar-SA"/>
              </w:rPr>
              <w:t xml:space="preserve">Найменування </w:t>
            </w:r>
            <w:r w:rsidRPr="0075653F">
              <w:rPr>
                <w:rFonts w:cs="Times New Roman"/>
                <w:b/>
                <w:color w:val="auto"/>
                <w:kern w:val="0"/>
                <w:sz w:val="20"/>
                <w:szCs w:val="20"/>
                <w:lang w:val="uk-UA" w:eastAsia="uk-UA" w:bidi="ar-SA"/>
              </w:rPr>
              <w:t>предмета закупівлі згідно аналогічного договору</w:t>
            </w:r>
          </w:p>
        </w:tc>
        <w:tc>
          <w:tcPr>
            <w:tcW w:w="1418" w:type="dxa"/>
            <w:tcMar>
              <w:left w:w="92" w:type="dxa"/>
            </w:tcMar>
          </w:tcPr>
          <w:p w:rsidR="00C505D0" w:rsidRPr="0075653F" w:rsidRDefault="00C505D0" w:rsidP="00573138">
            <w:pPr>
              <w:widowControl w:val="0"/>
              <w:suppressAutoHyphens w:val="0"/>
              <w:spacing w:line="240" w:lineRule="auto"/>
              <w:ind w:right="-1"/>
              <w:jc w:val="center"/>
              <w:rPr>
                <w:rFonts w:cs="Times New Roman"/>
                <w:b/>
                <w:bCs/>
                <w:color w:val="auto"/>
                <w:kern w:val="0"/>
                <w:sz w:val="20"/>
                <w:szCs w:val="20"/>
                <w:lang w:val="uk-UA" w:eastAsia="uk-UA" w:bidi="ar-SA"/>
              </w:rPr>
            </w:pPr>
            <w:r w:rsidRPr="0075653F">
              <w:rPr>
                <w:rFonts w:cs="Times New Roman"/>
                <w:b/>
                <w:bCs/>
                <w:color w:val="auto"/>
                <w:kern w:val="0"/>
                <w:sz w:val="20"/>
                <w:szCs w:val="20"/>
                <w:lang w:val="uk-UA" w:eastAsia="uk-UA" w:bidi="ar-SA"/>
              </w:rPr>
              <w:t>Номер та дата укладеного договору</w:t>
            </w:r>
          </w:p>
        </w:tc>
        <w:tc>
          <w:tcPr>
            <w:tcW w:w="1417" w:type="dxa"/>
            <w:tcMar>
              <w:left w:w="92" w:type="dxa"/>
            </w:tcMar>
          </w:tcPr>
          <w:p w:rsidR="00C505D0" w:rsidRPr="0075653F" w:rsidRDefault="00C505D0" w:rsidP="00573138">
            <w:pPr>
              <w:widowControl w:val="0"/>
              <w:suppressAutoHyphens w:val="0"/>
              <w:spacing w:line="240" w:lineRule="auto"/>
              <w:ind w:right="-1"/>
              <w:jc w:val="center"/>
              <w:rPr>
                <w:rFonts w:cs="Times New Roman"/>
                <w:b/>
                <w:bCs/>
                <w:color w:val="auto"/>
                <w:kern w:val="0"/>
                <w:sz w:val="20"/>
                <w:szCs w:val="20"/>
                <w:lang w:val="uk-UA" w:eastAsia="uk-UA" w:bidi="ar-SA"/>
              </w:rPr>
            </w:pPr>
            <w:r w:rsidRPr="0075653F">
              <w:rPr>
                <w:rFonts w:cs="Times New Roman"/>
                <w:b/>
                <w:bCs/>
                <w:color w:val="auto"/>
                <w:kern w:val="0"/>
                <w:sz w:val="20"/>
                <w:szCs w:val="20"/>
                <w:lang w:val="uk-UA" w:eastAsia="uk-UA" w:bidi="ar-SA"/>
              </w:rPr>
              <w:t xml:space="preserve">Вартість виконаного договору, грн. </w:t>
            </w:r>
          </w:p>
        </w:tc>
      </w:tr>
      <w:tr w:rsidR="00C505D0" w:rsidRPr="0075653F" w:rsidTr="00C505D0">
        <w:tc>
          <w:tcPr>
            <w:tcW w:w="518" w:type="dxa"/>
            <w:tcMar>
              <w:left w:w="92" w:type="dxa"/>
            </w:tcMar>
          </w:tcPr>
          <w:p w:rsidR="00C505D0" w:rsidRPr="0075653F" w:rsidRDefault="00C505D0" w:rsidP="00573138">
            <w:pPr>
              <w:widowControl w:val="0"/>
              <w:suppressAutoHyphens w:val="0"/>
              <w:spacing w:line="240" w:lineRule="auto"/>
              <w:ind w:right="-1"/>
              <w:jc w:val="both"/>
              <w:rPr>
                <w:rFonts w:cs="Times New Roman"/>
                <w:color w:val="auto"/>
                <w:kern w:val="0"/>
                <w:sz w:val="22"/>
                <w:szCs w:val="22"/>
                <w:lang w:val="uk-UA" w:eastAsia="uk-UA" w:bidi="ar-SA"/>
              </w:rPr>
            </w:pPr>
          </w:p>
        </w:tc>
        <w:tc>
          <w:tcPr>
            <w:tcW w:w="2419" w:type="dxa"/>
            <w:tcMar>
              <w:left w:w="92" w:type="dxa"/>
            </w:tcMar>
          </w:tcPr>
          <w:p w:rsidR="00C505D0" w:rsidRPr="0075653F" w:rsidRDefault="00C505D0" w:rsidP="00573138">
            <w:pPr>
              <w:widowControl w:val="0"/>
              <w:suppressAutoHyphens w:val="0"/>
              <w:spacing w:line="240" w:lineRule="auto"/>
              <w:ind w:right="-1"/>
              <w:jc w:val="both"/>
              <w:rPr>
                <w:rFonts w:cs="Times New Roman"/>
                <w:color w:val="auto"/>
                <w:kern w:val="0"/>
                <w:sz w:val="22"/>
                <w:szCs w:val="22"/>
                <w:lang w:val="uk-UA" w:eastAsia="uk-UA" w:bidi="ar-SA"/>
              </w:rPr>
            </w:pPr>
          </w:p>
        </w:tc>
        <w:tc>
          <w:tcPr>
            <w:tcW w:w="2025" w:type="dxa"/>
            <w:tcMar>
              <w:left w:w="92" w:type="dxa"/>
            </w:tcMar>
          </w:tcPr>
          <w:p w:rsidR="00C505D0" w:rsidRPr="0075653F" w:rsidRDefault="00C505D0" w:rsidP="00573138">
            <w:pPr>
              <w:widowControl w:val="0"/>
              <w:suppressAutoHyphens w:val="0"/>
              <w:spacing w:line="240" w:lineRule="auto"/>
              <w:ind w:right="-1"/>
              <w:jc w:val="both"/>
              <w:rPr>
                <w:rFonts w:cs="Times New Roman"/>
                <w:color w:val="auto"/>
                <w:kern w:val="0"/>
                <w:sz w:val="22"/>
                <w:szCs w:val="22"/>
                <w:lang w:val="uk-UA" w:eastAsia="uk-UA" w:bidi="ar-SA"/>
              </w:rPr>
            </w:pPr>
          </w:p>
        </w:tc>
        <w:tc>
          <w:tcPr>
            <w:tcW w:w="1418" w:type="dxa"/>
            <w:tcMar>
              <w:left w:w="92" w:type="dxa"/>
            </w:tcMar>
          </w:tcPr>
          <w:p w:rsidR="00C505D0" w:rsidRPr="0075653F" w:rsidRDefault="00C505D0" w:rsidP="00573138">
            <w:pPr>
              <w:widowControl w:val="0"/>
              <w:suppressAutoHyphens w:val="0"/>
              <w:spacing w:line="240" w:lineRule="auto"/>
              <w:ind w:right="-1"/>
              <w:jc w:val="both"/>
              <w:rPr>
                <w:rFonts w:cs="Times New Roman"/>
                <w:color w:val="auto"/>
                <w:kern w:val="0"/>
                <w:sz w:val="22"/>
                <w:szCs w:val="22"/>
                <w:lang w:val="uk-UA" w:eastAsia="uk-UA" w:bidi="ar-SA"/>
              </w:rPr>
            </w:pPr>
          </w:p>
        </w:tc>
        <w:tc>
          <w:tcPr>
            <w:tcW w:w="1417" w:type="dxa"/>
            <w:tcMar>
              <w:left w:w="92" w:type="dxa"/>
            </w:tcMar>
          </w:tcPr>
          <w:p w:rsidR="00C505D0" w:rsidRPr="0075653F" w:rsidRDefault="00C505D0" w:rsidP="00573138">
            <w:pPr>
              <w:widowControl w:val="0"/>
              <w:suppressAutoHyphens w:val="0"/>
              <w:spacing w:line="240" w:lineRule="auto"/>
              <w:ind w:right="-1"/>
              <w:jc w:val="both"/>
              <w:rPr>
                <w:rFonts w:cs="Times New Roman"/>
                <w:color w:val="auto"/>
                <w:kern w:val="0"/>
                <w:sz w:val="22"/>
                <w:szCs w:val="22"/>
                <w:lang w:val="uk-UA" w:eastAsia="uk-UA" w:bidi="ar-SA"/>
              </w:rPr>
            </w:pPr>
          </w:p>
        </w:tc>
      </w:tr>
    </w:tbl>
    <w:p w:rsidR="00922B04" w:rsidRPr="0075653F" w:rsidRDefault="00922B04" w:rsidP="00922B04">
      <w:pPr>
        <w:widowControl w:val="0"/>
        <w:suppressAutoHyphens w:val="0"/>
        <w:spacing w:after="200"/>
        <w:ind w:right="-1"/>
        <w:jc w:val="both"/>
        <w:rPr>
          <w:rFonts w:cs="Times New Roman"/>
          <w:color w:val="auto"/>
          <w:kern w:val="0"/>
          <w:sz w:val="22"/>
          <w:szCs w:val="22"/>
          <w:lang w:val="uk-UA" w:eastAsia="uk-UA" w:bidi="ar-SA"/>
        </w:rPr>
      </w:pPr>
    </w:p>
    <w:p w:rsidR="00922B04" w:rsidRDefault="00922B04" w:rsidP="00922B04">
      <w:pPr>
        <w:widowControl w:val="0"/>
        <w:suppressAutoHyphens w:val="0"/>
        <w:spacing w:after="200"/>
        <w:rPr>
          <w:rFonts w:cs="Times New Roman"/>
          <w:color w:val="auto"/>
          <w:kern w:val="0"/>
          <w:sz w:val="22"/>
          <w:szCs w:val="22"/>
          <w:lang w:val="uk-UA" w:eastAsia="uk-UA" w:bidi="ar-SA"/>
        </w:rPr>
      </w:pPr>
    </w:p>
    <w:p w:rsidR="00C505D0" w:rsidRDefault="00C505D0" w:rsidP="00922B04">
      <w:pPr>
        <w:widowControl w:val="0"/>
        <w:suppressAutoHyphens w:val="0"/>
        <w:spacing w:after="200"/>
        <w:rPr>
          <w:rFonts w:cs="Times New Roman"/>
          <w:color w:val="auto"/>
          <w:kern w:val="0"/>
          <w:sz w:val="22"/>
          <w:szCs w:val="22"/>
          <w:lang w:val="uk-UA" w:eastAsia="uk-UA" w:bidi="ar-SA"/>
        </w:rPr>
      </w:pPr>
    </w:p>
    <w:p w:rsidR="00C505D0" w:rsidRDefault="00C505D0" w:rsidP="00922B04">
      <w:pPr>
        <w:widowControl w:val="0"/>
        <w:suppressAutoHyphens w:val="0"/>
        <w:spacing w:after="200"/>
        <w:rPr>
          <w:rFonts w:cs="Times New Roman"/>
          <w:color w:val="auto"/>
          <w:kern w:val="0"/>
          <w:sz w:val="22"/>
          <w:szCs w:val="22"/>
          <w:lang w:val="uk-UA" w:eastAsia="uk-UA" w:bidi="ar-SA"/>
        </w:rPr>
      </w:pPr>
    </w:p>
    <w:p w:rsidR="00C505D0" w:rsidRDefault="00C505D0" w:rsidP="00922B04">
      <w:pPr>
        <w:widowControl w:val="0"/>
        <w:suppressAutoHyphens w:val="0"/>
        <w:spacing w:after="200"/>
        <w:rPr>
          <w:rFonts w:cs="Times New Roman"/>
          <w:color w:val="auto"/>
          <w:kern w:val="0"/>
          <w:sz w:val="22"/>
          <w:szCs w:val="22"/>
          <w:lang w:val="uk-UA" w:eastAsia="uk-UA" w:bidi="ar-SA"/>
        </w:rPr>
      </w:pPr>
    </w:p>
    <w:p w:rsidR="00922B04" w:rsidRPr="0075653F" w:rsidRDefault="00922B04" w:rsidP="00922B04">
      <w:pPr>
        <w:widowControl w:val="0"/>
        <w:suppressAutoHyphens w:val="0"/>
        <w:spacing w:after="200"/>
        <w:rPr>
          <w:rFonts w:cs="Times New Roman"/>
          <w:color w:val="auto"/>
          <w:kern w:val="0"/>
          <w:sz w:val="22"/>
          <w:szCs w:val="22"/>
          <w:lang w:val="uk-UA" w:eastAsia="uk-UA" w:bidi="ar-SA"/>
        </w:rPr>
      </w:pPr>
      <w:r w:rsidRPr="0075653F">
        <w:rPr>
          <w:rFonts w:cs="Times New Roman"/>
          <w:color w:val="auto"/>
          <w:kern w:val="0"/>
          <w:sz w:val="22"/>
          <w:szCs w:val="22"/>
          <w:lang w:val="uk-UA" w:eastAsia="uk-UA" w:bidi="ar-SA"/>
        </w:rPr>
        <w:t>Посада (у разі наявності), П.І.Б. уповноваженої особи</w:t>
      </w:r>
    </w:p>
    <w:p w:rsidR="00922B04" w:rsidRPr="0075653F" w:rsidRDefault="00922B04" w:rsidP="00922B04">
      <w:pPr>
        <w:widowControl w:val="0"/>
        <w:suppressAutoHyphens w:val="0"/>
        <w:spacing w:after="200"/>
        <w:rPr>
          <w:rFonts w:cs="Times New Roman"/>
          <w:color w:val="auto"/>
          <w:kern w:val="0"/>
          <w:sz w:val="22"/>
          <w:szCs w:val="22"/>
          <w:lang w:val="uk-UA" w:eastAsia="uk-UA" w:bidi="ar-SA"/>
        </w:rPr>
      </w:pPr>
    </w:p>
    <w:p w:rsidR="00922B04" w:rsidRPr="0075653F" w:rsidRDefault="00922B04" w:rsidP="00922B04">
      <w:pPr>
        <w:widowControl w:val="0"/>
        <w:suppressAutoHyphens w:val="0"/>
        <w:spacing w:after="200"/>
        <w:ind w:left="4248"/>
        <w:rPr>
          <w:rFonts w:cs="Times New Roman"/>
          <w:color w:val="auto"/>
          <w:kern w:val="0"/>
          <w:sz w:val="22"/>
          <w:szCs w:val="22"/>
          <w:lang w:val="uk-UA" w:eastAsia="uk-UA" w:bidi="ar-SA"/>
        </w:rPr>
      </w:pPr>
      <w:r w:rsidRPr="0075653F">
        <w:rPr>
          <w:rFonts w:cs="Times New Roman"/>
          <w:color w:val="auto"/>
          <w:kern w:val="0"/>
          <w:sz w:val="22"/>
          <w:szCs w:val="22"/>
          <w:lang w:val="uk-UA" w:eastAsia="uk-UA" w:bidi="ar-SA"/>
        </w:rPr>
        <w:t>Підпис</w:t>
      </w:r>
    </w:p>
    <w:p w:rsidR="00922B04" w:rsidRPr="0075653F" w:rsidRDefault="00922B04" w:rsidP="00922B04">
      <w:pPr>
        <w:widowControl w:val="0"/>
        <w:suppressAutoHyphens w:val="0"/>
        <w:spacing w:after="200"/>
        <w:ind w:firstLine="720"/>
        <w:rPr>
          <w:rFonts w:cs="Times New Roman"/>
          <w:color w:val="auto"/>
          <w:kern w:val="0"/>
          <w:sz w:val="22"/>
          <w:szCs w:val="22"/>
          <w:lang w:val="uk-UA" w:eastAsia="uk-UA" w:bidi="ar-SA"/>
        </w:rPr>
      </w:pPr>
    </w:p>
    <w:p w:rsidR="00922B04" w:rsidRPr="0075653F" w:rsidRDefault="00922B04" w:rsidP="00922B04">
      <w:pPr>
        <w:widowControl w:val="0"/>
        <w:suppressAutoHyphens w:val="0"/>
        <w:spacing w:after="200"/>
        <w:ind w:firstLine="720"/>
        <w:rPr>
          <w:rFonts w:cs="Times New Roman"/>
          <w:color w:val="auto"/>
          <w:kern w:val="0"/>
          <w:sz w:val="22"/>
          <w:szCs w:val="22"/>
          <w:lang w:val="uk-UA" w:eastAsia="uk-UA" w:bidi="ar-SA"/>
        </w:rPr>
      </w:pPr>
      <w:r w:rsidRPr="0075653F">
        <w:rPr>
          <w:rFonts w:cs="Times New Roman"/>
          <w:color w:val="auto"/>
          <w:kern w:val="0"/>
          <w:sz w:val="22"/>
          <w:szCs w:val="22"/>
          <w:lang w:val="uk-UA" w:eastAsia="uk-UA" w:bidi="ar-SA"/>
        </w:rPr>
        <w:t xml:space="preserve">                    </w:t>
      </w:r>
      <w:r w:rsidRPr="0075653F">
        <w:rPr>
          <w:rFonts w:cs="Times New Roman"/>
          <w:color w:val="auto"/>
          <w:kern w:val="0"/>
          <w:sz w:val="22"/>
          <w:szCs w:val="22"/>
          <w:lang w:val="uk-UA" w:eastAsia="uk-UA" w:bidi="ar-SA"/>
        </w:rPr>
        <w:tab/>
      </w:r>
      <w:r w:rsidRPr="0075653F">
        <w:rPr>
          <w:rFonts w:cs="Times New Roman"/>
          <w:color w:val="auto"/>
          <w:kern w:val="0"/>
          <w:sz w:val="22"/>
          <w:szCs w:val="22"/>
          <w:lang w:val="uk-UA" w:eastAsia="uk-UA" w:bidi="ar-SA"/>
        </w:rPr>
        <w:tab/>
      </w:r>
      <w:r w:rsidRPr="0075653F">
        <w:rPr>
          <w:rFonts w:cs="Times New Roman"/>
          <w:color w:val="auto"/>
          <w:kern w:val="0"/>
          <w:sz w:val="22"/>
          <w:szCs w:val="22"/>
          <w:lang w:val="uk-UA" w:eastAsia="uk-UA" w:bidi="ar-SA"/>
        </w:rPr>
        <w:tab/>
      </w:r>
      <w:r w:rsidRPr="0075653F">
        <w:rPr>
          <w:rFonts w:cs="Times New Roman"/>
          <w:color w:val="auto"/>
          <w:kern w:val="0"/>
          <w:sz w:val="22"/>
          <w:szCs w:val="22"/>
          <w:lang w:val="uk-UA" w:eastAsia="uk-UA" w:bidi="ar-SA"/>
        </w:rPr>
        <w:tab/>
      </w:r>
      <w:r w:rsidRPr="0075653F">
        <w:rPr>
          <w:rFonts w:cs="Times New Roman"/>
          <w:color w:val="auto"/>
          <w:kern w:val="0"/>
          <w:sz w:val="22"/>
          <w:szCs w:val="22"/>
          <w:lang w:val="uk-UA" w:eastAsia="uk-UA" w:bidi="ar-SA"/>
        </w:rPr>
        <w:tab/>
      </w:r>
      <w:r w:rsidRPr="0075653F">
        <w:rPr>
          <w:rFonts w:cs="Times New Roman"/>
          <w:color w:val="auto"/>
          <w:kern w:val="0"/>
          <w:sz w:val="22"/>
          <w:szCs w:val="22"/>
          <w:lang w:val="uk-UA" w:eastAsia="uk-UA" w:bidi="ar-SA"/>
        </w:rPr>
        <w:tab/>
        <w:t>М.П.</w:t>
      </w:r>
    </w:p>
    <w:p w:rsidR="00DD1D56" w:rsidRPr="0075653F" w:rsidRDefault="00012F3B" w:rsidP="00DD1D56">
      <w:pPr>
        <w:ind w:left="6804" w:right="-25"/>
        <w:jc w:val="right"/>
        <w:rPr>
          <w:rFonts w:cs="Times New Roman"/>
          <w:b/>
          <w:lang w:val="uk-UA"/>
        </w:rPr>
      </w:pPr>
      <w:r>
        <w:rPr>
          <w:rFonts w:cs="Times New Roman"/>
          <w:b/>
          <w:lang w:val="uk-UA"/>
        </w:rPr>
        <w:br w:type="page"/>
      </w:r>
      <w:r w:rsidR="00DD1D56" w:rsidRPr="0075653F">
        <w:rPr>
          <w:rFonts w:cs="Times New Roman"/>
          <w:b/>
          <w:lang w:val="uk-UA"/>
        </w:rPr>
        <w:lastRenderedPageBreak/>
        <w:t xml:space="preserve">      Додаток 7</w:t>
      </w:r>
    </w:p>
    <w:p w:rsidR="00DD1D56" w:rsidRPr="0075653F" w:rsidRDefault="00DD1D56" w:rsidP="00DD1D56">
      <w:pPr>
        <w:ind w:left="6804" w:right="-25"/>
        <w:jc w:val="right"/>
        <w:rPr>
          <w:rFonts w:cs="Times New Roman"/>
          <w:bCs/>
          <w:i/>
          <w:iCs/>
          <w:lang w:val="uk-UA"/>
        </w:rPr>
      </w:pPr>
      <w:r w:rsidRPr="0075653F">
        <w:rPr>
          <w:rFonts w:cs="Times New Roman"/>
          <w:bCs/>
          <w:i/>
          <w:iCs/>
          <w:lang w:val="uk-UA"/>
        </w:rPr>
        <w:t>до тендерної документації</w:t>
      </w:r>
    </w:p>
    <w:p w:rsidR="00DD1D56" w:rsidRPr="0075653F" w:rsidRDefault="00DD1D56" w:rsidP="00DD1D56">
      <w:pPr>
        <w:jc w:val="both"/>
        <w:rPr>
          <w:rFonts w:cs="Times New Roman"/>
          <w:lang w:val="uk-UA"/>
        </w:rPr>
      </w:pPr>
    </w:p>
    <w:p w:rsidR="00DD1D56" w:rsidRPr="0075653F" w:rsidRDefault="00DD1D56" w:rsidP="00DD1D56">
      <w:pPr>
        <w:jc w:val="both"/>
        <w:rPr>
          <w:rFonts w:cs="Times New Roman"/>
          <w:bCs/>
          <w:i/>
          <w:lang w:val="uk-UA"/>
        </w:rPr>
      </w:pPr>
      <w:r w:rsidRPr="0075653F">
        <w:rPr>
          <w:rFonts w:cs="Times New Roman"/>
          <w:i/>
          <w:lang w:val="uk-UA"/>
        </w:rPr>
        <w:t>Форма письмової згоди на обробку персональних даних, відповідно до Закону України «Про захист персональних даних»</w:t>
      </w:r>
    </w:p>
    <w:p w:rsidR="00DD1D56" w:rsidRPr="0075653F" w:rsidRDefault="00DD1D56" w:rsidP="00DD1D56">
      <w:pPr>
        <w:tabs>
          <w:tab w:val="left" w:pos="360"/>
        </w:tabs>
        <w:rPr>
          <w:rFonts w:cs="Times New Roman"/>
          <w:bCs/>
          <w:lang w:val="uk-UA"/>
        </w:rPr>
      </w:pPr>
    </w:p>
    <w:p w:rsidR="00DD1D56" w:rsidRPr="0075653F" w:rsidRDefault="00DD1D56" w:rsidP="00DD1D56">
      <w:pPr>
        <w:widowControl w:val="0"/>
        <w:jc w:val="center"/>
        <w:rPr>
          <w:rFonts w:cs="Times New Roman"/>
          <w:b/>
          <w:bCs/>
          <w:lang w:val="uk-UA"/>
        </w:rPr>
      </w:pPr>
      <w:r w:rsidRPr="0075653F">
        <w:rPr>
          <w:rFonts w:cs="Times New Roman"/>
          <w:b/>
          <w:bCs/>
          <w:lang w:val="uk-UA"/>
        </w:rPr>
        <w:t>Лист – згода</w:t>
      </w:r>
    </w:p>
    <w:p w:rsidR="00DD1D56" w:rsidRPr="0075653F" w:rsidRDefault="00DD1D56" w:rsidP="00DD1D56">
      <w:pPr>
        <w:widowControl w:val="0"/>
        <w:jc w:val="center"/>
        <w:rPr>
          <w:rFonts w:cs="Times New Roman"/>
          <w:b/>
          <w:bCs/>
          <w:lang w:val="uk-UA"/>
        </w:rPr>
      </w:pPr>
    </w:p>
    <w:p w:rsidR="00DD1D56" w:rsidRPr="0075653F" w:rsidRDefault="00DD1D56" w:rsidP="009074B9">
      <w:pPr>
        <w:spacing w:line="240" w:lineRule="auto"/>
        <w:ind w:firstLine="709"/>
        <w:jc w:val="both"/>
        <w:rPr>
          <w:rFonts w:cs="Times New Roman"/>
          <w:lang w:val="uk-UA"/>
        </w:rPr>
      </w:pPr>
      <w:r w:rsidRPr="0075653F">
        <w:rPr>
          <w:rFonts w:cs="Times New Roman"/>
          <w:lang w:val="uk-UA"/>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w:t>
      </w:r>
      <w:r w:rsidR="00CD3E0A">
        <w:rPr>
          <w:rFonts w:cs="Times New Roman"/>
          <w:lang w:val="uk-UA"/>
        </w:rPr>
        <w:t>публічні закупівлі</w:t>
      </w:r>
      <w:r w:rsidRPr="0075653F">
        <w:rPr>
          <w:rFonts w:cs="Times New Roman"/>
          <w:lang w:val="uk-UA"/>
        </w:rPr>
        <w:t>»,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rsidR="00DD1D56" w:rsidRPr="0075653F" w:rsidRDefault="00DD1D56" w:rsidP="00DD1D56">
      <w:pPr>
        <w:tabs>
          <w:tab w:val="left" w:leader="underscore" w:pos="1387"/>
        </w:tabs>
        <w:jc w:val="both"/>
        <w:rPr>
          <w:rFonts w:cs="Times New Roman"/>
          <w:lang w:val="uk-UA"/>
        </w:rPr>
      </w:pPr>
    </w:p>
    <w:p w:rsidR="00DD1D56" w:rsidRPr="0075653F" w:rsidRDefault="00DD1D56" w:rsidP="00DD1D56">
      <w:pPr>
        <w:tabs>
          <w:tab w:val="left" w:leader="underscore" w:pos="1387"/>
        </w:tabs>
        <w:jc w:val="both"/>
        <w:rPr>
          <w:rFonts w:cs="Times New Roman"/>
          <w:lang w:val="uk-UA"/>
        </w:rPr>
      </w:pPr>
      <w:r w:rsidRPr="0075653F">
        <w:rPr>
          <w:rFonts w:cs="Times New Roman"/>
          <w:lang w:val="uk-UA"/>
        </w:rPr>
        <w:t xml:space="preserve">Дата   </w:t>
      </w:r>
    </w:p>
    <w:p w:rsidR="00DD1D56" w:rsidRPr="0075653F" w:rsidRDefault="00DD1D56" w:rsidP="00DD1D56">
      <w:pPr>
        <w:tabs>
          <w:tab w:val="left" w:leader="underscore" w:pos="1387"/>
        </w:tabs>
        <w:jc w:val="both"/>
        <w:rPr>
          <w:rFonts w:cs="Times New Roman"/>
          <w:lang w:val="uk-UA"/>
        </w:rPr>
      </w:pPr>
      <w:r w:rsidRPr="0075653F">
        <w:rPr>
          <w:rFonts w:cs="Times New Roman"/>
          <w:lang w:val="uk-UA"/>
        </w:rPr>
        <w:t>____________________            ________________________/_______________________/</w:t>
      </w:r>
    </w:p>
    <w:p w:rsidR="00DD1D56" w:rsidRPr="0075653F" w:rsidRDefault="00DD1D56" w:rsidP="00DD1D56">
      <w:pPr>
        <w:jc w:val="both"/>
        <w:rPr>
          <w:rFonts w:cs="Times New Roman"/>
          <w:sz w:val="20"/>
          <w:lang w:val="uk-UA"/>
        </w:rPr>
      </w:pPr>
      <w:r w:rsidRPr="0075653F">
        <w:rPr>
          <w:rFonts w:cs="Times New Roman"/>
          <w:sz w:val="20"/>
          <w:lang w:val="uk-UA"/>
        </w:rPr>
        <w:t>М.П.*                                                                                    (підпис)                                                     (ПІБ)</w:t>
      </w:r>
    </w:p>
    <w:p w:rsidR="00DD1D56" w:rsidRPr="0075653F" w:rsidRDefault="00DD1D56" w:rsidP="00DD1D56">
      <w:pPr>
        <w:ind w:left="3560"/>
        <w:jc w:val="both"/>
        <w:rPr>
          <w:rFonts w:cs="Times New Roman"/>
          <w:sz w:val="20"/>
          <w:lang w:val="uk-UA"/>
        </w:rPr>
      </w:pPr>
    </w:p>
    <w:p w:rsidR="00DD1D56" w:rsidRPr="0075653F" w:rsidRDefault="00DD1D56" w:rsidP="00DD1D56">
      <w:pPr>
        <w:widowControl w:val="0"/>
        <w:rPr>
          <w:rFonts w:cs="Times New Roman"/>
          <w:lang w:val="uk-UA"/>
        </w:rPr>
      </w:pPr>
      <w:r w:rsidRPr="0075653F">
        <w:rPr>
          <w:rFonts w:cs="Times New Roman"/>
          <w:lang w:val="uk-UA"/>
        </w:rPr>
        <w:t>* Ця вимога не стосується Учасників, які здійснюють діяльність без печатки, згідно з чинним законодавством України.</w:t>
      </w:r>
    </w:p>
    <w:p w:rsidR="00DD1D56" w:rsidRPr="0075653F" w:rsidRDefault="00DD1D56" w:rsidP="00DD1D56">
      <w:pPr>
        <w:widowControl w:val="0"/>
        <w:suppressAutoHyphens w:val="0"/>
        <w:rPr>
          <w:rFonts w:cs="Times New Roman"/>
          <w:lang w:val="uk-UA" w:eastAsia="uk-UA" w:bidi="ar-SA"/>
        </w:rPr>
      </w:pPr>
    </w:p>
    <w:sectPr w:rsidR="00DD1D56" w:rsidRPr="0075653F" w:rsidSect="00560A2E">
      <w:headerReference w:type="first" r:id="rId11"/>
      <w:pgSz w:w="11906" w:h="16838"/>
      <w:pgMar w:top="624" w:right="849" w:bottom="53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E2D" w:rsidRDefault="00787E2D"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separator/>
      </w:r>
    </w:p>
  </w:endnote>
  <w:endnote w:type="continuationSeparator" w:id="0">
    <w:p w:rsidR="00787E2D" w:rsidRDefault="00787E2D"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font223">
    <w:panose1 w:val="00000000000000000000"/>
    <w:charset w:val="CC"/>
    <w:family w:val="auto"/>
    <w:notTrueType/>
    <w:pitch w:val="variable"/>
    <w:sig w:usb0="00000201" w:usb1="00000000" w:usb2="00000000" w:usb3="00000000" w:csb0="00000004" w:csb1="00000000"/>
  </w:font>
  <w:font w:name="Gelvetsky 12pt">
    <w:panose1 w:val="00000000000000000000"/>
    <w:charset w:val="CC"/>
    <w:family w:val="roman"/>
    <w:notTrueType/>
    <w:pitch w:val="variable"/>
    <w:sig w:usb0="00000201" w:usb1="00000000" w:usb2="00000000" w:usb3="00000000" w:csb0="00000004" w:csb1="00000000"/>
  </w:font>
  <w:font w:name="GaramondNarrowC">
    <w:panose1 w:val="00000000000000000000"/>
    <w:charset w:val="CC"/>
    <w:family w:val="roman"/>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RotisSansSerifW1G-Regular">
    <w:altName w:val="MS Gothic"/>
    <w:panose1 w:val="00000000000000000000"/>
    <w:charset w:val="80"/>
    <w:family w:val="swiss"/>
    <w:notTrueType/>
    <w:pitch w:val="default"/>
    <w:sig w:usb0="00000001" w:usb1="08070000" w:usb2="00000010" w:usb3="00000000" w:csb0="00020000" w:csb1="00000000"/>
  </w:font>
  <w:font w:name="RotisSansSerifW1G-XBold">
    <w:altName w:val="MS Gothic"/>
    <w:panose1 w:val="00000000000000000000"/>
    <w:charset w:val="80"/>
    <w:family w:val="swiss"/>
    <w:notTrueType/>
    <w:pitch w:val="default"/>
    <w:sig w:usb0="00000001" w:usb1="08070000" w:usb2="00000010" w:usb3="00000000" w:csb0="00020000" w:csb1="00000000"/>
  </w:font>
  <w:font w:name="ArialMT">
    <w:altName w:val="Times New Roman"/>
    <w:charset w:val="00"/>
    <w:family w:val="auto"/>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E2D" w:rsidRDefault="00787E2D"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separator/>
      </w:r>
    </w:p>
  </w:footnote>
  <w:footnote w:type="continuationSeparator" w:id="0">
    <w:p w:rsidR="00787E2D" w:rsidRDefault="00787E2D"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39" w:rsidRDefault="00A85C39">
    <w:pPr>
      <w:suppressAutoHyphens w:val="0"/>
      <w:spacing w:after="200"/>
      <w:rPr>
        <w:rFonts w:ascii="Calibri" w:hAnsi="Calibri" w:cs="Times New Roman"/>
        <w:color w:val="auto"/>
        <w:kern w:val="0"/>
        <w:sz w:val="2"/>
        <w:szCs w:val="2"/>
        <w:lang w:val="uk-UA" w:eastAsia="ru-RU" w:bidi="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66EB92E"/>
    <w:lvl w:ilvl="0">
      <w:start w:val="1"/>
      <w:numFmt w:val="bullet"/>
      <w:pStyle w:val="2"/>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5"/>
      <w:numFmt w:val="bullet"/>
      <w:lvlText w:val="-"/>
      <w:lvlJc w:val="left"/>
      <w:pPr>
        <w:tabs>
          <w:tab w:val="num" w:pos="744"/>
        </w:tabs>
      </w:pPr>
      <w:rPr>
        <w:rFonts w:ascii="Times New Roman" w:hAnsi="Times New Roman" w:hint="default"/>
        <w:color w:val="000000"/>
      </w:rPr>
    </w:lvl>
  </w:abstractNum>
  <w:abstractNum w:abstractNumId="2">
    <w:nsid w:val="00000003"/>
    <w:multiLevelType w:val="singleLevel"/>
    <w:tmpl w:val="00000003"/>
    <w:name w:val="WW8Num3"/>
    <w:lvl w:ilvl="0">
      <w:numFmt w:val="bullet"/>
      <w:lvlText w:val="-"/>
      <w:lvlJc w:val="left"/>
      <w:pPr>
        <w:tabs>
          <w:tab w:val="num" w:pos="0"/>
        </w:tabs>
        <w:ind w:left="1230" w:hanging="690"/>
      </w:pPr>
      <w:rPr>
        <w:rFonts w:ascii="Times New Roman" w:hAnsi="Times New Roman" w:hint="default"/>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Arial" w:hAnsi="Arial" w:hint="default"/>
        <w:color w:val="000000"/>
        <w:sz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hint="default"/>
        <w:color w:val="000000"/>
      </w:rPr>
    </w:lvl>
  </w:abstractNum>
  <w:abstractNum w:abstractNumId="5">
    <w:nsid w:val="00000006"/>
    <w:multiLevelType w:val="multilevel"/>
    <w:tmpl w:val="00000006"/>
    <w:name w:val="WW8Num6"/>
    <w:lvl w:ilvl="0">
      <w:start w:val="2660"/>
      <w:numFmt w:val="bullet"/>
      <w:lvlText w:val="-"/>
      <w:lvlJc w:val="left"/>
      <w:pPr>
        <w:tabs>
          <w:tab w:val="num" w:pos="0"/>
        </w:tabs>
        <w:ind w:left="417" w:hanging="360"/>
      </w:pPr>
      <w:rPr>
        <w:rFonts w:ascii="Times New Roman" w:hAnsi="Times New Roman"/>
        <w:sz w:val="24"/>
      </w:rPr>
    </w:lvl>
    <w:lvl w:ilvl="1">
      <w:start w:val="1"/>
      <w:numFmt w:val="bullet"/>
      <w:lvlText w:val="o"/>
      <w:lvlJc w:val="left"/>
      <w:pPr>
        <w:tabs>
          <w:tab w:val="num" w:pos="0"/>
        </w:tabs>
        <w:ind w:left="1137" w:hanging="360"/>
      </w:pPr>
      <w:rPr>
        <w:rFonts w:ascii="Courier New" w:hAnsi="Courier New"/>
      </w:rPr>
    </w:lvl>
    <w:lvl w:ilvl="2">
      <w:start w:val="1"/>
      <w:numFmt w:val="bullet"/>
      <w:lvlText w:val=""/>
      <w:lvlJc w:val="left"/>
      <w:pPr>
        <w:tabs>
          <w:tab w:val="num" w:pos="0"/>
        </w:tabs>
        <w:ind w:left="1857" w:hanging="360"/>
      </w:pPr>
      <w:rPr>
        <w:rFonts w:ascii="Wingdings" w:hAnsi="Wingdings"/>
      </w:rPr>
    </w:lvl>
    <w:lvl w:ilvl="3">
      <w:start w:val="1"/>
      <w:numFmt w:val="bullet"/>
      <w:lvlText w:val=""/>
      <w:lvlJc w:val="left"/>
      <w:pPr>
        <w:tabs>
          <w:tab w:val="num" w:pos="0"/>
        </w:tabs>
        <w:ind w:left="2577" w:hanging="360"/>
      </w:pPr>
      <w:rPr>
        <w:rFonts w:ascii="Symbol" w:hAnsi="Symbol"/>
      </w:rPr>
    </w:lvl>
    <w:lvl w:ilvl="4">
      <w:start w:val="1"/>
      <w:numFmt w:val="bullet"/>
      <w:lvlText w:val="o"/>
      <w:lvlJc w:val="left"/>
      <w:pPr>
        <w:tabs>
          <w:tab w:val="num" w:pos="0"/>
        </w:tabs>
        <w:ind w:left="3297" w:hanging="360"/>
      </w:pPr>
      <w:rPr>
        <w:rFonts w:ascii="Courier New" w:hAnsi="Courier New"/>
      </w:rPr>
    </w:lvl>
    <w:lvl w:ilvl="5">
      <w:start w:val="1"/>
      <w:numFmt w:val="bullet"/>
      <w:lvlText w:val=""/>
      <w:lvlJc w:val="left"/>
      <w:pPr>
        <w:tabs>
          <w:tab w:val="num" w:pos="0"/>
        </w:tabs>
        <w:ind w:left="4017" w:hanging="360"/>
      </w:pPr>
      <w:rPr>
        <w:rFonts w:ascii="Wingdings" w:hAnsi="Wingdings"/>
      </w:rPr>
    </w:lvl>
    <w:lvl w:ilvl="6">
      <w:start w:val="1"/>
      <w:numFmt w:val="bullet"/>
      <w:lvlText w:val=""/>
      <w:lvlJc w:val="left"/>
      <w:pPr>
        <w:tabs>
          <w:tab w:val="num" w:pos="0"/>
        </w:tabs>
        <w:ind w:left="4737" w:hanging="360"/>
      </w:pPr>
      <w:rPr>
        <w:rFonts w:ascii="Symbol" w:hAnsi="Symbol"/>
      </w:rPr>
    </w:lvl>
    <w:lvl w:ilvl="7">
      <w:start w:val="1"/>
      <w:numFmt w:val="bullet"/>
      <w:lvlText w:val="o"/>
      <w:lvlJc w:val="left"/>
      <w:pPr>
        <w:tabs>
          <w:tab w:val="num" w:pos="0"/>
        </w:tabs>
        <w:ind w:left="5457" w:hanging="360"/>
      </w:pPr>
      <w:rPr>
        <w:rFonts w:ascii="Courier New" w:hAnsi="Courier New"/>
      </w:rPr>
    </w:lvl>
    <w:lvl w:ilvl="8">
      <w:start w:val="1"/>
      <w:numFmt w:val="bullet"/>
      <w:lvlText w:val=""/>
      <w:lvlJc w:val="left"/>
      <w:pPr>
        <w:tabs>
          <w:tab w:val="num" w:pos="0"/>
        </w:tabs>
        <w:ind w:left="6177" w:hanging="360"/>
      </w:pPr>
      <w:rPr>
        <w:rFonts w:ascii="Wingdings" w:hAnsi="Wingdings"/>
      </w:rPr>
    </w:lvl>
  </w:abstractNum>
  <w:abstractNum w:abstractNumId="6">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7">
    <w:nsid w:val="0806780A"/>
    <w:multiLevelType w:val="multilevel"/>
    <w:tmpl w:val="0E1CAECC"/>
    <w:lvl w:ilvl="0">
      <w:start w:val="1"/>
      <w:numFmt w:val="upperRoman"/>
      <w:pStyle w:val="1"/>
      <w:suff w:val="space"/>
      <w:lvlText w:val="%1."/>
      <w:lvlJc w:val="left"/>
      <w:pPr>
        <w:ind w:left="0" w:firstLine="0"/>
      </w:pPr>
    </w:lvl>
    <w:lvl w:ilvl="1">
      <w:start w:val="1"/>
      <w:numFmt w:val="decimal"/>
      <w:pStyle w:val="20"/>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EEF0691"/>
    <w:multiLevelType w:val="multilevel"/>
    <w:tmpl w:val="3D2895F8"/>
    <w:lvl w:ilvl="0">
      <w:start w:val="9"/>
      <w:numFmt w:val="decimal"/>
      <w:lvlText w:val="%1"/>
      <w:lvlJc w:val="left"/>
      <w:pPr>
        <w:tabs>
          <w:tab w:val="num" w:pos="0"/>
        </w:tabs>
        <w:ind w:left="724" w:hanging="389"/>
      </w:pPr>
      <w:rPr>
        <w:rFonts w:cs="Times New Roman"/>
      </w:rPr>
    </w:lvl>
    <w:lvl w:ilvl="1">
      <w:start w:val="1"/>
      <w:numFmt w:val="decimal"/>
      <w:lvlText w:val="%1.%2."/>
      <w:lvlJc w:val="left"/>
      <w:pPr>
        <w:tabs>
          <w:tab w:val="num" w:pos="0"/>
        </w:tabs>
        <w:ind w:left="724" w:hanging="389"/>
      </w:pPr>
      <w:rPr>
        <w:rFonts w:ascii="Times New Roman" w:eastAsia="Times New Roman" w:hAnsi="Times New Roman" w:cs="Times New Roman"/>
        <w:w w:val="100"/>
        <w:sz w:val="22"/>
        <w:szCs w:val="22"/>
      </w:rPr>
    </w:lvl>
    <w:lvl w:ilvl="2">
      <w:numFmt w:val="bullet"/>
      <w:lvlText w:val=""/>
      <w:lvlJc w:val="left"/>
      <w:pPr>
        <w:tabs>
          <w:tab w:val="num" w:pos="0"/>
        </w:tabs>
        <w:ind w:left="2644" w:hanging="389"/>
      </w:pPr>
      <w:rPr>
        <w:rFonts w:ascii="Symbol" w:hAnsi="Symbol" w:hint="default"/>
      </w:rPr>
    </w:lvl>
    <w:lvl w:ilvl="3">
      <w:numFmt w:val="bullet"/>
      <w:lvlText w:val=""/>
      <w:lvlJc w:val="left"/>
      <w:pPr>
        <w:tabs>
          <w:tab w:val="num" w:pos="0"/>
        </w:tabs>
        <w:ind w:left="3607" w:hanging="389"/>
      </w:pPr>
      <w:rPr>
        <w:rFonts w:ascii="Symbol" w:hAnsi="Symbol" w:hint="default"/>
      </w:rPr>
    </w:lvl>
    <w:lvl w:ilvl="4">
      <w:numFmt w:val="bullet"/>
      <w:lvlText w:val=""/>
      <w:lvlJc w:val="left"/>
      <w:pPr>
        <w:tabs>
          <w:tab w:val="num" w:pos="0"/>
        </w:tabs>
        <w:ind w:left="4569" w:hanging="389"/>
      </w:pPr>
      <w:rPr>
        <w:rFonts w:ascii="Symbol" w:hAnsi="Symbol" w:hint="default"/>
      </w:rPr>
    </w:lvl>
    <w:lvl w:ilvl="5">
      <w:numFmt w:val="bullet"/>
      <w:lvlText w:val=""/>
      <w:lvlJc w:val="left"/>
      <w:pPr>
        <w:tabs>
          <w:tab w:val="num" w:pos="0"/>
        </w:tabs>
        <w:ind w:left="5532" w:hanging="389"/>
      </w:pPr>
      <w:rPr>
        <w:rFonts w:ascii="Symbol" w:hAnsi="Symbol" w:hint="default"/>
      </w:rPr>
    </w:lvl>
    <w:lvl w:ilvl="6">
      <w:numFmt w:val="bullet"/>
      <w:lvlText w:val=""/>
      <w:lvlJc w:val="left"/>
      <w:pPr>
        <w:tabs>
          <w:tab w:val="num" w:pos="0"/>
        </w:tabs>
        <w:ind w:left="6494" w:hanging="389"/>
      </w:pPr>
      <w:rPr>
        <w:rFonts w:ascii="Symbol" w:hAnsi="Symbol" w:hint="default"/>
      </w:rPr>
    </w:lvl>
    <w:lvl w:ilvl="7">
      <w:numFmt w:val="bullet"/>
      <w:lvlText w:val=""/>
      <w:lvlJc w:val="left"/>
      <w:pPr>
        <w:tabs>
          <w:tab w:val="num" w:pos="0"/>
        </w:tabs>
        <w:ind w:left="7456" w:hanging="389"/>
      </w:pPr>
      <w:rPr>
        <w:rFonts w:ascii="Symbol" w:hAnsi="Symbol" w:hint="default"/>
      </w:rPr>
    </w:lvl>
    <w:lvl w:ilvl="8">
      <w:numFmt w:val="bullet"/>
      <w:lvlText w:val=""/>
      <w:lvlJc w:val="left"/>
      <w:pPr>
        <w:tabs>
          <w:tab w:val="num" w:pos="0"/>
        </w:tabs>
        <w:ind w:left="8419" w:hanging="389"/>
      </w:pPr>
      <w:rPr>
        <w:rFonts w:ascii="Symbol" w:hAnsi="Symbol" w:hint="default"/>
      </w:rPr>
    </w:lvl>
  </w:abstractNum>
  <w:abstractNum w:abstractNumId="9">
    <w:nsid w:val="0F543A05"/>
    <w:multiLevelType w:val="multilevel"/>
    <w:tmpl w:val="0B984532"/>
    <w:lvl w:ilvl="0">
      <w:start w:val="1"/>
      <w:numFmt w:val="decimal"/>
      <w:lvlText w:val="%1."/>
      <w:lvlJc w:val="left"/>
      <w:pPr>
        <w:tabs>
          <w:tab w:val="num" w:pos="0"/>
        </w:tabs>
        <w:ind w:left="4605" w:hanging="356"/>
      </w:pPr>
      <w:rPr>
        <w:rFonts w:ascii="Times New Roman" w:eastAsia="Times New Roman" w:hAnsi="Times New Roman" w:cs="Times New Roman"/>
        <w:b/>
        <w:bCs/>
        <w:w w:val="100"/>
        <w:sz w:val="22"/>
        <w:szCs w:val="22"/>
      </w:rPr>
    </w:lvl>
    <w:lvl w:ilvl="1">
      <w:numFmt w:val="bullet"/>
      <w:lvlText w:val=""/>
      <w:lvlJc w:val="left"/>
      <w:pPr>
        <w:tabs>
          <w:tab w:val="num" w:pos="0"/>
        </w:tabs>
        <w:ind w:left="5174" w:hanging="356"/>
      </w:pPr>
      <w:rPr>
        <w:rFonts w:ascii="Symbol" w:hAnsi="Symbol" w:hint="default"/>
      </w:rPr>
    </w:lvl>
    <w:lvl w:ilvl="2">
      <w:numFmt w:val="bullet"/>
      <w:lvlText w:val=""/>
      <w:lvlJc w:val="left"/>
      <w:pPr>
        <w:tabs>
          <w:tab w:val="num" w:pos="0"/>
        </w:tabs>
        <w:ind w:left="5748" w:hanging="356"/>
      </w:pPr>
      <w:rPr>
        <w:rFonts w:ascii="Symbol" w:hAnsi="Symbol" w:hint="default"/>
      </w:rPr>
    </w:lvl>
    <w:lvl w:ilvl="3">
      <w:numFmt w:val="bullet"/>
      <w:lvlText w:val=""/>
      <w:lvlJc w:val="left"/>
      <w:pPr>
        <w:tabs>
          <w:tab w:val="num" w:pos="0"/>
        </w:tabs>
        <w:ind w:left="6323" w:hanging="356"/>
      </w:pPr>
      <w:rPr>
        <w:rFonts w:ascii="Symbol" w:hAnsi="Symbol" w:hint="default"/>
      </w:rPr>
    </w:lvl>
    <w:lvl w:ilvl="4">
      <w:numFmt w:val="bullet"/>
      <w:lvlText w:val=""/>
      <w:lvlJc w:val="left"/>
      <w:pPr>
        <w:tabs>
          <w:tab w:val="num" w:pos="0"/>
        </w:tabs>
        <w:ind w:left="6897" w:hanging="356"/>
      </w:pPr>
      <w:rPr>
        <w:rFonts w:ascii="Symbol" w:hAnsi="Symbol" w:hint="default"/>
      </w:rPr>
    </w:lvl>
    <w:lvl w:ilvl="5">
      <w:numFmt w:val="bullet"/>
      <w:lvlText w:val=""/>
      <w:lvlJc w:val="left"/>
      <w:pPr>
        <w:tabs>
          <w:tab w:val="num" w:pos="0"/>
        </w:tabs>
        <w:ind w:left="7472" w:hanging="356"/>
      </w:pPr>
      <w:rPr>
        <w:rFonts w:ascii="Symbol" w:hAnsi="Symbol" w:hint="default"/>
      </w:rPr>
    </w:lvl>
    <w:lvl w:ilvl="6">
      <w:numFmt w:val="bullet"/>
      <w:lvlText w:val=""/>
      <w:lvlJc w:val="left"/>
      <w:pPr>
        <w:tabs>
          <w:tab w:val="num" w:pos="0"/>
        </w:tabs>
        <w:ind w:left="8046" w:hanging="356"/>
      </w:pPr>
      <w:rPr>
        <w:rFonts w:ascii="Symbol" w:hAnsi="Symbol" w:hint="default"/>
      </w:rPr>
    </w:lvl>
    <w:lvl w:ilvl="7">
      <w:numFmt w:val="bullet"/>
      <w:lvlText w:val=""/>
      <w:lvlJc w:val="left"/>
      <w:pPr>
        <w:tabs>
          <w:tab w:val="num" w:pos="0"/>
        </w:tabs>
        <w:ind w:left="8620" w:hanging="356"/>
      </w:pPr>
      <w:rPr>
        <w:rFonts w:ascii="Symbol" w:hAnsi="Symbol" w:hint="default"/>
      </w:rPr>
    </w:lvl>
    <w:lvl w:ilvl="8">
      <w:numFmt w:val="bullet"/>
      <w:lvlText w:val=""/>
      <w:lvlJc w:val="left"/>
      <w:pPr>
        <w:tabs>
          <w:tab w:val="num" w:pos="0"/>
        </w:tabs>
        <w:ind w:left="9195" w:hanging="356"/>
      </w:pPr>
      <w:rPr>
        <w:rFonts w:ascii="Symbol" w:hAnsi="Symbol" w:hint="default"/>
      </w:rPr>
    </w:lvl>
  </w:abstractNum>
  <w:abstractNum w:abstractNumId="10">
    <w:nsid w:val="12382645"/>
    <w:multiLevelType w:val="multilevel"/>
    <w:tmpl w:val="DFBCA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86E3C"/>
    <w:multiLevelType w:val="multilevel"/>
    <w:tmpl w:val="A2342C32"/>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26"/>
        </w:tabs>
        <w:ind w:left="326" w:hanging="720"/>
      </w:pPr>
      <w:rPr>
        <w:rFonts w:cs="Times New Roman" w:hint="default"/>
      </w:rPr>
    </w:lvl>
    <w:lvl w:ilvl="3">
      <w:start w:val="1"/>
      <w:numFmt w:val="decimal"/>
      <w:lvlText w:val="%1.%2.%3.%4."/>
      <w:lvlJc w:val="left"/>
      <w:pPr>
        <w:tabs>
          <w:tab w:val="num" w:pos="129"/>
        </w:tabs>
        <w:ind w:left="129" w:hanging="720"/>
      </w:pPr>
      <w:rPr>
        <w:rFonts w:cs="Times New Roman" w:hint="default"/>
      </w:rPr>
    </w:lvl>
    <w:lvl w:ilvl="4">
      <w:start w:val="1"/>
      <w:numFmt w:val="decimal"/>
      <w:lvlText w:val="%1.%2.%3.%4.%5."/>
      <w:lvlJc w:val="left"/>
      <w:pPr>
        <w:tabs>
          <w:tab w:val="num" w:pos="292"/>
        </w:tabs>
        <w:ind w:left="292" w:hanging="1080"/>
      </w:pPr>
      <w:rPr>
        <w:rFonts w:cs="Times New Roman" w:hint="default"/>
      </w:rPr>
    </w:lvl>
    <w:lvl w:ilvl="5">
      <w:start w:val="1"/>
      <w:numFmt w:val="decimal"/>
      <w:lvlText w:val="%1.%2.%3.%4.%5.%6."/>
      <w:lvlJc w:val="left"/>
      <w:pPr>
        <w:tabs>
          <w:tab w:val="num" w:pos="95"/>
        </w:tabs>
        <w:ind w:left="95" w:hanging="1080"/>
      </w:pPr>
      <w:rPr>
        <w:rFonts w:cs="Times New Roman" w:hint="default"/>
      </w:rPr>
    </w:lvl>
    <w:lvl w:ilvl="6">
      <w:start w:val="1"/>
      <w:numFmt w:val="decimal"/>
      <w:lvlText w:val="%1.%2.%3.%4.%5.%6.%7."/>
      <w:lvlJc w:val="left"/>
      <w:pPr>
        <w:tabs>
          <w:tab w:val="num" w:pos="258"/>
        </w:tabs>
        <w:ind w:left="258" w:hanging="1440"/>
      </w:pPr>
      <w:rPr>
        <w:rFonts w:cs="Times New Roman" w:hint="default"/>
      </w:rPr>
    </w:lvl>
    <w:lvl w:ilvl="7">
      <w:start w:val="1"/>
      <w:numFmt w:val="decimal"/>
      <w:lvlText w:val="%1.%2.%3.%4.%5.%6.%7.%8."/>
      <w:lvlJc w:val="left"/>
      <w:pPr>
        <w:tabs>
          <w:tab w:val="num" w:pos="61"/>
        </w:tabs>
        <w:ind w:left="61" w:hanging="1440"/>
      </w:pPr>
      <w:rPr>
        <w:rFonts w:cs="Times New Roman" w:hint="default"/>
      </w:rPr>
    </w:lvl>
    <w:lvl w:ilvl="8">
      <w:start w:val="1"/>
      <w:numFmt w:val="decimal"/>
      <w:lvlText w:val="%1.%2.%3.%4.%5.%6.%7.%8.%9."/>
      <w:lvlJc w:val="left"/>
      <w:pPr>
        <w:tabs>
          <w:tab w:val="num" w:pos="224"/>
        </w:tabs>
        <w:ind w:left="224" w:hanging="1800"/>
      </w:pPr>
      <w:rPr>
        <w:rFonts w:cs="Times New Roman" w:hint="default"/>
      </w:rPr>
    </w:lvl>
  </w:abstractNum>
  <w:abstractNum w:abstractNumId="12">
    <w:nsid w:val="2176697C"/>
    <w:multiLevelType w:val="hybridMultilevel"/>
    <w:tmpl w:val="F2AEA222"/>
    <w:styleLink w:val="WW8Num4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nsid w:val="2A4E364C"/>
    <w:multiLevelType w:val="hybridMultilevel"/>
    <w:tmpl w:val="717C1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3252F3"/>
    <w:multiLevelType w:val="multilevel"/>
    <w:tmpl w:val="00D64A50"/>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26"/>
        </w:tabs>
        <w:ind w:left="326" w:hanging="720"/>
      </w:pPr>
      <w:rPr>
        <w:rFonts w:cs="Times New Roman" w:hint="default"/>
      </w:rPr>
    </w:lvl>
    <w:lvl w:ilvl="3">
      <w:start w:val="1"/>
      <w:numFmt w:val="decimal"/>
      <w:lvlText w:val="%1.%2.%3.%4"/>
      <w:lvlJc w:val="left"/>
      <w:pPr>
        <w:tabs>
          <w:tab w:val="num" w:pos="129"/>
        </w:tabs>
        <w:ind w:left="129" w:hanging="720"/>
      </w:pPr>
      <w:rPr>
        <w:rFonts w:cs="Times New Roman" w:hint="default"/>
      </w:rPr>
    </w:lvl>
    <w:lvl w:ilvl="4">
      <w:start w:val="1"/>
      <w:numFmt w:val="decimal"/>
      <w:lvlText w:val="%1.%2.%3.%4.%5"/>
      <w:lvlJc w:val="left"/>
      <w:pPr>
        <w:tabs>
          <w:tab w:val="num" w:pos="292"/>
        </w:tabs>
        <w:ind w:left="292" w:hanging="1080"/>
      </w:pPr>
      <w:rPr>
        <w:rFonts w:cs="Times New Roman" w:hint="default"/>
      </w:rPr>
    </w:lvl>
    <w:lvl w:ilvl="5">
      <w:start w:val="1"/>
      <w:numFmt w:val="decimal"/>
      <w:lvlText w:val="%1.%2.%3.%4.%5.%6"/>
      <w:lvlJc w:val="left"/>
      <w:pPr>
        <w:tabs>
          <w:tab w:val="num" w:pos="95"/>
        </w:tabs>
        <w:ind w:left="95" w:hanging="1080"/>
      </w:pPr>
      <w:rPr>
        <w:rFonts w:cs="Times New Roman" w:hint="default"/>
      </w:rPr>
    </w:lvl>
    <w:lvl w:ilvl="6">
      <w:start w:val="1"/>
      <w:numFmt w:val="decimal"/>
      <w:lvlText w:val="%1.%2.%3.%4.%5.%6.%7"/>
      <w:lvlJc w:val="left"/>
      <w:pPr>
        <w:tabs>
          <w:tab w:val="num" w:pos="258"/>
        </w:tabs>
        <w:ind w:left="258" w:hanging="1440"/>
      </w:pPr>
      <w:rPr>
        <w:rFonts w:cs="Times New Roman" w:hint="default"/>
      </w:rPr>
    </w:lvl>
    <w:lvl w:ilvl="7">
      <w:start w:val="1"/>
      <w:numFmt w:val="decimal"/>
      <w:lvlText w:val="%1.%2.%3.%4.%5.%6.%7.%8"/>
      <w:lvlJc w:val="left"/>
      <w:pPr>
        <w:tabs>
          <w:tab w:val="num" w:pos="61"/>
        </w:tabs>
        <w:ind w:left="61" w:hanging="1440"/>
      </w:pPr>
      <w:rPr>
        <w:rFonts w:cs="Times New Roman" w:hint="default"/>
      </w:rPr>
    </w:lvl>
    <w:lvl w:ilvl="8">
      <w:start w:val="1"/>
      <w:numFmt w:val="decimal"/>
      <w:lvlText w:val="%1.%2.%3.%4.%5.%6.%7.%8.%9"/>
      <w:lvlJc w:val="left"/>
      <w:pPr>
        <w:tabs>
          <w:tab w:val="num" w:pos="-136"/>
        </w:tabs>
        <w:ind w:left="-136" w:hanging="1440"/>
      </w:pPr>
      <w:rPr>
        <w:rFonts w:cs="Times New Roman" w:hint="default"/>
      </w:rPr>
    </w:lvl>
  </w:abstractNum>
  <w:abstractNum w:abstractNumId="16">
    <w:nsid w:val="2F8E234C"/>
    <w:multiLevelType w:val="multilevel"/>
    <w:tmpl w:val="2354BA22"/>
    <w:lvl w:ilvl="0">
      <w:start w:val="3"/>
      <w:numFmt w:val="decimal"/>
      <w:lvlText w:val="%1"/>
      <w:lvlJc w:val="left"/>
      <w:pPr>
        <w:tabs>
          <w:tab w:val="num" w:pos="0"/>
        </w:tabs>
        <w:ind w:left="216" w:hanging="418"/>
      </w:pPr>
      <w:rPr>
        <w:rFonts w:cs="Times New Roman"/>
      </w:rPr>
    </w:lvl>
    <w:lvl w:ilvl="1">
      <w:start w:val="1"/>
      <w:numFmt w:val="decimal"/>
      <w:lvlText w:val="%1.%2."/>
      <w:lvlJc w:val="left"/>
      <w:pPr>
        <w:tabs>
          <w:tab w:val="num" w:pos="0"/>
        </w:tabs>
        <w:ind w:left="216" w:hanging="418"/>
      </w:pPr>
      <w:rPr>
        <w:rFonts w:ascii="Times New Roman" w:eastAsia="Times New Roman" w:hAnsi="Times New Roman" w:cs="Times New Roman"/>
        <w:b w:val="0"/>
        <w:bCs/>
        <w:w w:val="100"/>
        <w:sz w:val="22"/>
        <w:szCs w:val="22"/>
      </w:rPr>
    </w:lvl>
    <w:lvl w:ilvl="2">
      <w:numFmt w:val="bullet"/>
      <w:lvlText w:val=""/>
      <w:lvlJc w:val="left"/>
      <w:pPr>
        <w:tabs>
          <w:tab w:val="num" w:pos="0"/>
        </w:tabs>
        <w:ind w:left="2244" w:hanging="418"/>
      </w:pPr>
      <w:rPr>
        <w:rFonts w:ascii="Symbol" w:hAnsi="Symbol" w:hint="default"/>
      </w:rPr>
    </w:lvl>
    <w:lvl w:ilvl="3">
      <w:numFmt w:val="bullet"/>
      <w:lvlText w:val=""/>
      <w:lvlJc w:val="left"/>
      <w:pPr>
        <w:tabs>
          <w:tab w:val="num" w:pos="0"/>
        </w:tabs>
        <w:ind w:left="3257" w:hanging="418"/>
      </w:pPr>
      <w:rPr>
        <w:rFonts w:ascii="Symbol" w:hAnsi="Symbol" w:hint="default"/>
      </w:rPr>
    </w:lvl>
    <w:lvl w:ilvl="4">
      <w:numFmt w:val="bullet"/>
      <w:lvlText w:val=""/>
      <w:lvlJc w:val="left"/>
      <w:pPr>
        <w:tabs>
          <w:tab w:val="num" w:pos="0"/>
        </w:tabs>
        <w:ind w:left="4269" w:hanging="418"/>
      </w:pPr>
      <w:rPr>
        <w:rFonts w:ascii="Symbol" w:hAnsi="Symbol" w:hint="default"/>
      </w:rPr>
    </w:lvl>
    <w:lvl w:ilvl="5">
      <w:numFmt w:val="bullet"/>
      <w:lvlText w:val=""/>
      <w:lvlJc w:val="left"/>
      <w:pPr>
        <w:tabs>
          <w:tab w:val="num" w:pos="0"/>
        </w:tabs>
        <w:ind w:left="5282" w:hanging="418"/>
      </w:pPr>
      <w:rPr>
        <w:rFonts w:ascii="Symbol" w:hAnsi="Symbol" w:hint="default"/>
      </w:rPr>
    </w:lvl>
    <w:lvl w:ilvl="6">
      <w:numFmt w:val="bullet"/>
      <w:lvlText w:val=""/>
      <w:lvlJc w:val="left"/>
      <w:pPr>
        <w:tabs>
          <w:tab w:val="num" w:pos="0"/>
        </w:tabs>
        <w:ind w:left="6294" w:hanging="418"/>
      </w:pPr>
      <w:rPr>
        <w:rFonts w:ascii="Symbol" w:hAnsi="Symbol" w:hint="default"/>
      </w:rPr>
    </w:lvl>
    <w:lvl w:ilvl="7">
      <w:numFmt w:val="bullet"/>
      <w:lvlText w:val=""/>
      <w:lvlJc w:val="left"/>
      <w:pPr>
        <w:tabs>
          <w:tab w:val="num" w:pos="0"/>
        </w:tabs>
        <w:ind w:left="7306" w:hanging="418"/>
      </w:pPr>
      <w:rPr>
        <w:rFonts w:ascii="Symbol" w:hAnsi="Symbol" w:hint="default"/>
      </w:rPr>
    </w:lvl>
    <w:lvl w:ilvl="8">
      <w:numFmt w:val="bullet"/>
      <w:lvlText w:val=""/>
      <w:lvlJc w:val="left"/>
      <w:pPr>
        <w:tabs>
          <w:tab w:val="num" w:pos="0"/>
        </w:tabs>
        <w:ind w:left="8319" w:hanging="418"/>
      </w:pPr>
      <w:rPr>
        <w:rFonts w:ascii="Symbol" w:hAnsi="Symbol" w:hint="default"/>
      </w:rPr>
    </w:lvl>
  </w:abstractNum>
  <w:abstractNum w:abstractNumId="17">
    <w:nsid w:val="306B3477"/>
    <w:multiLevelType w:val="multilevel"/>
    <w:tmpl w:val="D54A1E58"/>
    <w:lvl w:ilvl="0">
      <w:start w:val="6"/>
      <w:numFmt w:val="decimal"/>
      <w:lvlText w:val="%1"/>
      <w:lvlJc w:val="left"/>
      <w:pPr>
        <w:tabs>
          <w:tab w:val="num" w:pos="0"/>
        </w:tabs>
        <w:ind w:left="216" w:hanging="711"/>
      </w:pPr>
      <w:rPr>
        <w:rFonts w:cs="Times New Roman"/>
      </w:rPr>
    </w:lvl>
    <w:lvl w:ilvl="1">
      <w:start w:val="2"/>
      <w:numFmt w:val="decimal"/>
      <w:lvlText w:val="%1.%2"/>
      <w:lvlJc w:val="left"/>
      <w:pPr>
        <w:tabs>
          <w:tab w:val="num" w:pos="0"/>
        </w:tabs>
        <w:ind w:left="216" w:hanging="711"/>
      </w:pPr>
      <w:rPr>
        <w:rFonts w:cs="Times New Roman"/>
      </w:rPr>
    </w:lvl>
    <w:lvl w:ilvl="2">
      <w:start w:val="1"/>
      <w:numFmt w:val="decimal"/>
      <w:lvlText w:val="%1.%2.%3."/>
      <w:lvlJc w:val="left"/>
      <w:pPr>
        <w:tabs>
          <w:tab w:val="num" w:pos="0"/>
        </w:tabs>
        <w:ind w:left="216" w:hanging="711"/>
      </w:pPr>
      <w:rPr>
        <w:rFonts w:ascii="Times New Roman" w:eastAsia="Times New Roman" w:hAnsi="Times New Roman" w:cs="Times New Roman"/>
        <w:spacing w:val="-5"/>
        <w:w w:val="100"/>
        <w:sz w:val="22"/>
        <w:szCs w:val="22"/>
      </w:rPr>
    </w:lvl>
    <w:lvl w:ilvl="3">
      <w:numFmt w:val="bullet"/>
      <w:lvlText w:val=""/>
      <w:lvlJc w:val="left"/>
      <w:pPr>
        <w:tabs>
          <w:tab w:val="num" w:pos="0"/>
        </w:tabs>
        <w:ind w:left="3257" w:hanging="711"/>
      </w:pPr>
      <w:rPr>
        <w:rFonts w:ascii="Symbol" w:hAnsi="Symbol" w:hint="default"/>
      </w:rPr>
    </w:lvl>
    <w:lvl w:ilvl="4">
      <w:numFmt w:val="bullet"/>
      <w:lvlText w:val=""/>
      <w:lvlJc w:val="left"/>
      <w:pPr>
        <w:tabs>
          <w:tab w:val="num" w:pos="0"/>
        </w:tabs>
        <w:ind w:left="4269" w:hanging="711"/>
      </w:pPr>
      <w:rPr>
        <w:rFonts w:ascii="Symbol" w:hAnsi="Symbol" w:hint="default"/>
      </w:rPr>
    </w:lvl>
    <w:lvl w:ilvl="5">
      <w:numFmt w:val="bullet"/>
      <w:lvlText w:val=""/>
      <w:lvlJc w:val="left"/>
      <w:pPr>
        <w:tabs>
          <w:tab w:val="num" w:pos="0"/>
        </w:tabs>
        <w:ind w:left="5282" w:hanging="711"/>
      </w:pPr>
      <w:rPr>
        <w:rFonts w:ascii="Symbol" w:hAnsi="Symbol" w:hint="default"/>
      </w:rPr>
    </w:lvl>
    <w:lvl w:ilvl="6">
      <w:numFmt w:val="bullet"/>
      <w:lvlText w:val=""/>
      <w:lvlJc w:val="left"/>
      <w:pPr>
        <w:tabs>
          <w:tab w:val="num" w:pos="0"/>
        </w:tabs>
        <w:ind w:left="6294" w:hanging="711"/>
      </w:pPr>
      <w:rPr>
        <w:rFonts w:ascii="Symbol" w:hAnsi="Symbol" w:hint="default"/>
      </w:rPr>
    </w:lvl>
    <w:lvl w:ilvl="7">
      <w:numFmt w:val="bullet"/>
      <w:lvlText w:val=""/>
      <w:lvlJc w:val="left"/>
      <w:pPr>
        <w:tabs>
          <w:tab w:val="num" w:pos="0"/>
        </w:tabs>
        <w:ind w:left="7306" w:hanging="711"/>
      </w:pPr>
      <w:rPr>
        <w:rFonts w:ascii="Symbol" w:hAnsi="Symbol" w:hint="default"/>
      </w:rPr>
    </w:lvl>
    <w:lvl w:ilvl="8">
      <w:numFmt w:val="bullet"/>
      <w:lvlText w:val=""/>
      <w:lvlJc w:val="left"/>
      <w:pPr>
        <w:tabs>
          <w:tab w:val="num" w:pos="0"/>
        </w:tabs>
        <w:ind w:left="8319" w:hanging="711"/>
      </w:pPr>
      <w:rPr>
        <w:rFonts w:ascii="Symbol" w:hAnsi="Symbol" w:hint="default"/>
      </w:rPr>
    </w:lvl>
  </w:abstractNum>
  <w:abstractNum w:abstractNumId="18">
    <w:nsid w:val="31ED0967"/>
    <w:multiLevelType w:val="multilevel"/>
    <w:tmpl w:val="D1343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1F7488"/>
    <w:multiLevelType w:val="multilevel"/>
    <w:tmpl w:val="29DC3B8C"/>
    <w:lvl w:ilvl="0">
      <w:start w:val="2"/>
      <w:numFmt w:val="decimal"/>
      <w:lvlText w:val="%1"/>
      <w:lvlJc w:val="left"/>
      <w:pPr>
        <w:tabs>
          <w:tab w:val="num" w:pos="0"/>
        </w:tabs>
        <w:ind w:left="777" w:hanging="442"/>
      </w:pPr>
      <w:rPr>
        <w:rFonts w:cs="Times New Roman"/>
      </w:rPr>
    </w:lvl>
    <w:lvl w:ilvl="1">
      <w:start w:val="1"/>
      <w:numFmt w:val="decimal"/>
      <w:lvlText w:val="%1.%2."/>
      <w:lvlJc w:val="left"/>
      <w:pPr>
        <w:tabs>
          <w:tab w:val="num" w:pos="0"/>
        </w:tabs>
        <w:ind w:left="777" w:hanging="442"/>
      </w:pPr>
      <w:rPr>
        <w:rFonts w:ascii="Times New Roman" w:eastAsia="Times New Roman" w:hAnsi="Times New Roman" w:cs="Times New Roman"/>
        <w:b w:val="0"/>
        <w:bCs w:val="0"/>
        <w:color w:val="auto"/>
        <w:w w:val="100"/>
        <w:sz w:val="22"/>
        <w:szCs w:val="22"/>
      </w:rPr>
    </w:lvl>
    <w:lvl w:ilvl="2">
      <w:numFmt w:val="bullet"/>
      <w:lvlText w:val=""/>
      <w:lvlJc w:val="left"/>
      <w:pPr>
        <w:tabs>
          <w:tab w:val="num" w:pos="0"/>
        </w:tabs>
        <w:ind w:left="2692" w:hanging="442"/>
      </w:pPr>
      <w:rPr>
        <w:rFonts w:ascii="Symbol" w:hAnsi="Symbol" w:hint="default"/>
      </w:rPr>
    </w:lvl>
    <w:lvl w:ilvl="3">
      <w:numFmt w:val="bullet"/>
      <w:lvlText w:val=""/>
      <w:lvlJc w:val="left"/>
      <w:pPr>
        <w:tabs>
          <w:tab w:val="num" w:pos="0"/>
        </w:tabs>
        <w:ind w:left="3649" w:hanging="442"/>
      </w:pPr>
      <w:rPr>
        <w:rFonts w:ascii="Symbol" w:hAnsi="Symbol" w:hint="default"/>
      </w:rPr>
    </w:lvl>
    <w:lvl w:ilvl="4">
      <w:numFmt w:val="bullet"/>
      <w:lvlText w:val=""/>
      <w:lvlJc w:val="left"/>
      <w:pPr>
        <w:tabs>
          <w:tab w:val="num" w:pos="0"/>
        </w:tabs>
        <w:ind w:left="4605" w:hanging="442"/>
      </w:pPr>
      <w:rPr>
        <w:rFonts w:ascii="Symbol" w:hAnsi="Symbol" w:hint="default"/>
      </w:rPr>
    </w:lvl>
    <w:lvl w:ilvl="5">
      <w:numFmt w:val="bullet"/>
      <w:lvlText w:val=""/>
      <w:lvlJc w:val="left"/>
      <w:pPr>
        <w:tabs>
          <w:tab w:val="num" w:pos="0"/>
        </w:tabs>
        <w:ind w:left="5562" w:hanging="442"/>
      </w:pPr>
      <w:rPr>
        <w:rFonts w:ascii="Symbol" w:hAnsi="Symbol" w:hint="default"/>
      </w:rPr>
    </w:lvl>
    <w:lvl w:ilvl="6">
      <w:numFmt w:val="bullet"/>
      <w:lvlText w:val=""/>
      <w:lvlJc w:val="left"/>
      <w:pPr>
        <w:tabs>
          <w:tab w:val="num" w:pos="0"/>
        </w:tabs>
        <w:ind w:left="6518" w:hanging="442"/>
      </w:pPr>
      <w:rPr>
        <w:rFonts w:ascii="Symbol" w:hAnsi="Symbol" w:hint="default"/>
      </w:rPr>
    </w:lvl>
    <w:lvl w:ilvl="7">
      <w:numFmt w:val="bullet"/>
      <w:lvlText w:val=""/>
      <w:lvlJc w:val="left"/>
      <w:pPr>
        <w:tabs>
          <w:tab w:val="num" w:pos="0"/>
        </w:tabs>
        <w:ind w:left="7474" w:hanging="442"/>
      </w:pPr>
      <w:rPr>
        <w:rFonts w:ascii="Symbol" w:hAnsi="Symbol" w:hint="default"/>
      </w:rPr>
    </w:lvl>
    <w:lvl w:ilvl="8">
      <w:numFmt w:val="bullet"/>
      <w:lvlText w:val=""/>
      <w:lvlJc w:val="left"/>
      <w:pPr>
        <w:tabs>
          <w:tab w:val="num" w:pos="0"/>
        </w:tabs>
        <w:ind w:left="8431" w:hanging="442"/>
      </w:pPr>
      <w:rPr>
        <w:rFonts w:ascii="Symbol" w:hAnsi="Symbol" w:hint="default"/>
      </w:rPr>
    </w:lvl>
  </w:abstractNum>
  <w:abstractNum w:abstractNumId="20">
    <w:nsid w:val="3443287C"/>
    <w:multiLevelType w:val="hybridMultilevel"/>
    <w:tmpl w:val="B1604D74"/>
    <w:styleLink w:val="WW8Num11"/>
    <w:lvl w:ilvl="0" w:tplc="13E6AA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8846EDD"/>
    <w:multiLevelType w:val="multilevel"/>
    <w:tmpl w:val="0CDEDBB0"/>
    <w:lvl w:ilvl="0">
      <w:start w:val="1"/>
      <w:numFmt w:val="decimal"/>
      <w:lvlText w:val="%1"/>
      <w:lvlJc w:val="left"/>
      <w:pPr>
        <w:ind w:left="360" w:hanging="360"/>
      </w:pPr>
      <w:rPr>
        <w:b/>
        <w:vertAlign w:val="baseline"/>
      </w:rPr>
    </w:lvl>
    <w:lvl w:ilvl="1">
      <w:start w:val="1"/>
      <w:numFmt w:val="decimal"/>
      <w:lvlText w:val="%1.%2"/>
      <w:lvlJc w:val="left"/>
      <w:pPr>
        <w:ind w:left="858" w:hanging="432"/>
      </w:pPr>
      <w:rPr>
        <w:vertAlign w:val="baseline"/>
      </w:rPr>
    </w:lvl>
    <w:lvl w:ilvl="2">
      <w:start w:val="1"/>
      <w:numFmt w:val="decimal"/>
      <w:pStyle w:val="8"/>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nsid w:val="58700681"/>
    <w:multiLevelType w:val="multilevel"/>
    <w:tmpl w:val="5060C234"/>
    <w:lvl w:ilvl="0">
      <w:start w:val="6"/>
      <w:numFmt w:val="decimal"/>
      <w:lvlText w:val="%1"/>
      <w:lvlJc w:val="left"/>
      <w:pPr>
        <w:tabs>
          <w:tab w:val="num" w:pos="0"/>
        </w:tabs>
        <w:ind w:left="724" w:hanging="389"/>
      </w:pPr>
      <w:rPr>
        <w:rFonts w:cs="Times New Roman"/>
      </w:rPr>
    </w:lvl>
    <w:lvl w:ilvl="1">
      <w:start w:val="1"/>
      <w:numFmt w:val="decimal"/>
      <w:lvlText w:val="%1.%2."/>
      <w:lvlJc w:val="left"/>
      <w:pPr>
        <w:tabs>
          <w:tab w:val="num" w:pos="-335"/>
        </w:tabs>
        <w:ind w:left="389" w:hanging="389"/>
      </w:pPr>
      <w:rPr>
        <w:rFonts w:ascii="Times New Roman" w:eastAsia="Times New Roman" w:hAnsi="Times New Roman" w:cs="Times New Roman"/>
        <w:w w:val="100"/>
        <w:sz w:val="22"/>
        <w:szCs w:val="22"/>
      </w:rPr>
    </w:lvl>
    <w:lvl w:ilvl="2">
      <w:start w:val="1"/>
      <w:numFmt w:val="decimal"/>
      <w:lvlText w:val="%1.%2.%3."/>
      <w:lvlJc w:val="left"/>
      <w:pPr>
        <w:tabs>
          <w:tab w:val="num" w:pos="0"/>
        </w:tabs>
        <w:ind w:left="336" w:hanging="638"/>
      </w:pPr>
      <w:rPr>
        <w:rFonts w:ascii="Times New Roman" w:eastAsia="Times New Roman" w:hAnsi="Times New Roman" w:cs="Times New Roman"/>
        <w:spacing w:val="-5"/>
        <w:w w:val="100"/>
        <w:sz w:val="22"/>
        <w:szCs w:val="22"/>
      </w:rPr>
    </w:lvl>
    <w:lvl w:ilvl="3">
      <w:numFmt w:val="bullet"/>
      <w:lvlText w:val=""/>
      <w:lvlJc w:val="left"/>
      <w:pPr>
        <w:tabs>
          <w:tab w:val="num" w:pos="0"/>
        </w:tabs>
        <w:ind w:left="2063" w:hanging="638"/>
      </w:pPr>
      <w:rPr>
        <w:rFonts w:ascii="Symbol" w:hAnsi="Symbol" w:hint="default"/>
      </w:rPr>
    </w:lvl>
    <w:lvl w:ilvl="4">
      <w:numFmt w:val="bullet"/>
      <w:lvlText w:val=""/>
      <w:lvlJc w:val="left"/>
      <w:pPr>
        <w:tabs>
          <w:tab w:val="num" w:pos="0"/>
        </w:tabs>
        <w:ind w:left="3246" w:hanging="638"/>
      </w:pPr>
      <w:rPr>
        <w:rFonts w:ascii="Symbol" w:hAnsi="Symbol" w:hint="default"/>
      </w:rPr>
    </w:lvl>
    <w:lvl w:ilvl="5">
      <w:numFmt w:val="bullet"/>
      <w:lvlText w:val=""/>
      <w:lvlJc w:val="left"/>
      <w:pPr>
        <w:tabs>
          <w:tab w:val="num" w:pos="0"/>
        </w:tabs>
        <w:ind w:left="4429" w:hanging="638"/>
      </w:pPr>
      <w:rPr>
        <w:rFonts w:ascii="Symbol" w:hAnsi="Symbol" w:hint="default"/>
      </w:rPr>
    </w:lvl>
    <w:lvl w:ilvl="6">
      <w:numFmt w:val="bullet"/>
      <w:lvlText w:val=""/>
      <w:lvlJc w:val="left"/>
      <w:pPr>
        <w:tabs>
          <w:tab w:val="num" w:pos="0"/>
        </w:tabs>
        <w:ind w:left="5612" w:hanging="638"/>
      </w:pPr>
      <w:rPr>
        <w:rFonts w:ascii="Symbol" w:hAnsi="Symbol" w:hint="default"/>
      </w:rPr>
    </w:lvl>
    <w:lvl w:ilvl="7">
      <w:numFmt w:val="bullet"/>
      <w:lvlText w:val=""/>
      <w:lvlJc w:val="left"/>
      <w:pPr>
        <w:tabs>
          <w:tab w:val="num" w:pos="0"/>
        </w:tabs>
        <w:ind w:left="6795" w:hanging="638"/>
      </w:pPr>
      <w:rPr>
        <w:rFonts w:ascii="Symbol" w:hAnsi="Symbol" w:hint="default"/>
      </w:rPr>
    </w:lvl>
    <w:lvl w:ilvl="8">
      <w:numFmt w:val="bullet"/>
      <w:lvlText w:val=""/>
      <w:lvlJc w:val="left"/>
      <w:pPr>
        <w:tabs>
          <w:tab w:val="num" w:pos="0"/>
        </w:tabs>
        <w:ind w:left="7978" w:hanging="638"/>
      </w:pPr>
      <w:rPr>
        <w:rFonts w:ascii="Symbol" w:hAnsi="Symbol" w:hint="default"/>
      </w:rPr>
    </w:lvl>
  </w:abstractNum>
  <w:abstractNum w:abstractNumId="23">
    <w:nsid w:val="5BEC4462"/>
    <w:multiLevelType w:val="multilevel"/>
    <w:tmpl w:val="3A484244"/>
    <w:lvl w:ilvl="0">
      <w:start w:val="11"/>
      <w:numFmt w:val="decimal"/>
      <w:lvlText w:val="%1"/>
      <w:lvlJc w:val="left"/>
      <w:pPr>
        <w:tabs>
          <w:tab w:val="num" w:pos="0"/>
        </w:tabs>
        <w:ind w:left="336" w:hanging="509"/>
      </w:pPr>
      <w:rPr>
        <w:rFonts w:cs="Times New Roman"/>
      </w:rPr>
    </w:lvl>
    <w:lvl w:ilvl="1">
      <w:start w:val="1"/>
      <w:numFmt w:val="decimal"/>
      <w:lvlText w:val="%1.%2."/>
      <w:lvlJc w:val="left"/>
      <w:pPr>
        <w:tabs>
          <w:tab w:val="num" w:pos="0"/>
        </w:tabs>
        <w:ind w:left="336" w:hanging="509"/>
      </w:pPr>
      <w:rPr>
        <w:rFonts w:cs="Times New Roman"/>
        <w:w w:val="100"/>
      </w:rPr>
    </w:lvl>
    <w:lvl w:ilvl="2">
      <w:numFmt w:val="bullet"/>
      <w:lvlText w:val=""/>
      <w:lvlJc w:val="left"/>
      <w:pPr>
        <w:tabs>
          <w:tab w:val="num" w:pos="0"/>
        </w:tabs>
        <w:ind w:left="2340" w:hanging="509"/>
      </w:pPr>
      <w:rPr>
        <w:rFonts w:ascii="Symbol" w:hAnsi="Symbol" w:hint="default"/>
      </w:rPr>
    </w:lvl>
    <w:lvl w:ilvl="3">
      <w:numFmt w:val="bullet"/>
      <w:lvlText w:val=""/>
      <w:lvlJc w:val="left"/>
      <w:pPr>
        <w:tabs>
          <w:tab w:val="num" w:pos="0"/>
        </w:tabs>
        <w:ind w:left="3341" w:hanging="509"/>
      </w:pPr>
      <w:rPr>
        <w:rFonts w:ascii="Symbol" w:hAnsi="Symbol" w:hint="default"/>
      </w:rPr>
    </w:lvl>
    <w:lvl w:ilvl="4">
      <w:numFmt w:val="bullet"/>
      <w:lvlText w:val=""/>
      <w:lvlJc w:val="left"/>
      <w:pPr>
        <w:tabs>
          <w:tab w:val="num" w:pos="0"/>
        </w:tabs>
        <w:ind w:left="4341" w:hanging="509"/>
      </w:pPr>
      <w:rPr>
        <w:rFonts w:ascii="Symbol" w:hAnsi="Symbol" w:hint="default"/>
      </w:rPr>
    </w:lvl>
    <w:lvl w:ilvl="5">
      <w:numFmt w:val="bullet"/>
      <w:lvlText w:val=""/>
      <w:lvlJc w:val="left"/>
      <w:pPr>
        <w:tabs>
          <w:tab w:val="num" w:pos="0"/>
        </w:tabs>
        <w:ind w:left="5342" w:hanging="509"/>
      </w:pPr>
      <w:rPr>
        <w:rFonts w:ascii="Symbol" w:hAnsi="Symbol" w:hint="default"/>
      </w:rPr>
    </w:lvl>
    <w:lvl w:ilvl="6">
      <w:numFmt w:val="bullet"/>
      <w:lvlText w:val=""/>
      <w:lvlJc w:val="left"/>
      <w:pPr>
        <w:tabs>
          <w:tab w:val="num" w:pos="0"/>
        </w:tabs>
        <w:ind w:left="6342" w:hanging="509"/>
      </w:pPr>
      <w:rPr>
        <w:rFonts w:ascii="Symbol" w:hAnsi="Symbol" w:hint="default"/>
      </w:rPr>
    </w:lvl>
    <w:lvl w:ilvl="7">
      <w:numFmt w:val="bullet"/>
      <w:lvlText w:val=""/>
      <w:lvlJc w:val="left"/>
      <w:pPr>
        <w:tabs>
          <w:tab w:val="num" w:pos="0"/>
        </w:tabs>
        <w:ind w:left="7342" w:hanging="509"/>
      </w:pPr>
      <w:rPr>
        <w:rFonts w:ascii="Symbol" w:hAnsi="Symbol" w:hint="default"/>
      </w:rPr>
    </w:lvl>
    <w:lvl w:ilvl="8">
      <w:numFmt w:val="bullet"/>
      <w:lvlText w:val=""/>
      <w:lvlJc w:val="left"/>
      <w:pPr>
        <w:tabs>
          <w:tab w:val="num" w:pos="0"/>
        </w:tabs>
        <w:ind w:left="8343" w:hanging="509"/>
      </w:pPr>
      <w:rPr>
        <w:rFonts w:ascii="Symbol" w:hAnsi="Symbol" w:hint="default"/>
      </w:rPr>
    </w:lvl>
  </w:abstractNum>
  <w:abstractNum w:abstractNumId="24">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60ED2E63"/>
    <w:multiLevelType w:val="multilevel"/>
    <w:tmpl w:val="AAF86E16"/>
    <w:lvl w:ilvl="0">
      <w:start w:val="10"/>
      <w:numFmt w:val="decimal"/>
      <w:lvlText w:val="%1"/>
      <w:lvlJc w:val="left"/>
      <w:pPr>
        <w:tabs>
          <w:tab w:val="num" w:pos="0"/>
        </w:tabs>
        <w:ind w:left="841" w:hanging="505"/>
      </w:pPr>
      <w:rPr>
        <w:rFonts w:cs="Times New Roman"/>
      </w:rPr>
    </w:lvl>
    <w:lvl w:ilvl="1">
      <w:start w:val="1"/>
      <w:numFmt w:val="decimal"/>
      <w:lvlText w:val="%1.%2."/>
      <w:lvlJc w:val="left"/>
      <w:pPr>
        <w:tabs>
          <w:tab w:val="num" w:pos="0"/>
        </w:tabs>
        <w:ind w:left="841" w:hanging="505"/>
      </w:pPr>
      <w:rPr>
        <w:rFonts w:ascii="Times New Roman" w:eastAsia="Times New Roman" w:hAnsi="Times New Roman" w:cs="Times New Roman"/>
        <w:b w:val="0"/>
        <w:bCs/>
        <w:w w:val="100"/>
        <w:sz w:val="22"/>
        <w:szCs w:val="22"/>
      </w:rPr>
    </w:lvl>
    <w:lvl w:ilvl="2">
      <w:numFmt w:val="bullet"/>
      <w:lvlText w:val=""/>
      <w:lvlJc w:val="left"/>
      <w:pPr>
        <w:tabs>
          <w:tab w:val="num" w:pos="0"/>
        </w:tabs>
        <w:ind w:left="2740" w:hanging="505"/>
      </w:pPr>
      <w:rPr>
        <w:rFonts w:ascii="Symbol" w:hAnsi="Symbol" w:hint="default"/>
      </w:rPr>
    </w:lvl>
    <w:lvl w:ilvl="3">
      <w:numFmt w:val="bullet"/>
      <w:lvlText w:val=""/>
      <w:lvlJc w:val="left"/>
      <w:pPr>
        <w:tabs>
          <w:tab w:val="num" w:pos="0"/>
        </w:tabs>
        <w:ind w:left="3691" w:hanging="505"/>
      </w:pPr>
      <w:rPr>
        <w:rFonts w:ascii="Symbol" w:hAnsi="Symbol" w:hint="default"/>
      </w:rPr>
    </w:lvl>
    <w:lvl w:ilvl="4">
      <w:numFmt w:val="bullet"/>
      <w:lvlText w:val=""/>
      <w:lvlJc w:val="left"/>
      <w:pPr>
        <w:tabs>
          <w:tab w:val="num" w:pos="0"/>
        </w:tabs>
        <w:ind w:left="4641" w:hanging="505"/>
      </w:pPr>
      <w:rPr>
        <w:rFonts w:ascii="Symbol" w:hAnsi="Symbol" w:hint="default"/>
      </w:rPr>
    </w:lvl>
    <w:lvl w:ilvl="5">
      <w:numFmt w:val="bullet"/>
      <w:lvlText w:val=""/>
      <w:lvlJc w:val="left"/>
      <w:pPr>
        <w:tabs>
          <w:tab w:val="num" w:pos="0"/>
        </w:tabs>
        <w:ind w:left="5592" w:hanging="505"/>
      </w:pPr>
      <w:rPr>
        <w:rFonts w:ascii="Symbol" w:hAnsi="Symbol" w:hint="default"/>
      </w:rPr>
    </w:lvl>
    <w:lvl w:ilvl="6">
      <w:numFmt w:val="bullet"/>
      <w:lvlText w:val=""/>
      <w:lvlJc w:val="left"/>
      <w:pPr>
        <w:tabs>
          <w:tab w:val="num" w:pos="0"/>
        </w:tabs>
        <w:ind w:left="6542" w:hanging="505"/>
      </w:pPr>
      <w:rPr>
        <w:rFonts w:ascii="Symbol" w:hAnsi="Symbol" w:hint="default"/>
      </w:rPr>
    </w:lvl>
    <w:lvl w:ilvl="7">
      <w:numFmt w:val="bullet"/>
      <w:lvlText w:val=""/>
      <w:lvlJc w:val="left"/>
      <w:pPr>
        <w:tabs>
          <w:tab w:val="num" w:pos="0"/>
        </w:tabs>
        <w:ind w:left="7492" w:hanging="505"/>
      </w:pPr>
      <w:rPr>
        <w:rFonts w:ascii="Symbol" w:hAnsi="Symbol" w:hint="default"/>
      </w:rPr>
    </w:lvl>
    <w:lvl w:ilvl="8">
      <w:numFmt w:val="bullet"/>
      <w:lvlText w:val=""/>
      <w:lvlJc w:val="left"/>
      <w:pPr>
        <w:tabs>
          <w:tab w:val="num" w:pos="0"/>
        </w:tabs>
        <w:ind w:left="8443" w:hanging="505"/>
      </w:pPr>
      <w:rPr>
        <w:rFonts w:ascii="Symbol" w:hAnsi="Symbol" w:hint="default"/>
      </w:rPr>
    </w:lvl>
  </w:abstractNum>
  <w:abstractNum w:abstractNumId="26">
    <w:nsid w:val="64026DE4"/>
    <w:multiLevelType w:val="multilevel"/>
    <w:tmpl w:val="093A5BD4"/>
    <w:lvl w:ilvl="0">
      <w:start w:val="8"/>
      <w:numFmt w:val="decimal"/>
      <w:lvlText w:val="%1"/>
      <w:lvlJc w:val="left"/>
      <w:pPr>
        <w:tabs>
          <w:tab w:val="num" w:pos="0"/>
        </w:tabs>
        <w:ind w:left="336" w:hanging="384"/>
      </w:pPr>
      <w:rPr>
        <w:rFonts w:cs="Times New Roman"/>
      </w:rPr>
    </w:lvl>
    <w:lvl w:ilvl="1">
      <w:start w:val="1"/>
      <w:numFmt w:val="decimal"/>
      <w:lvlText w:val="%1.%2."/>
      <w:lvlJc w:val="left"/>
      <w:pPr>
        <w:tabs>
          <w:tab w:val="num" w:pos="0"/>
        </w:tabs>
        <w:ind w:left="336" w:hanging="384"/>
      </w:pPr>
      <w:rPr>
        <w:rFonts w:ascii="Times New Roman" w:eastAsia="Times New Roman" w:hAnsi="Times New Roman" w:cs="Times New Roman"/>
        <w:w w:val="100"/>
        <w:sz w:val="22"/>
        <w:szCs w:val="22"/>
      </w:rPr>
    </w:lvl>
    <w:lvl w:ilvl="2">
      <w:numFmt w:val="bullet"/>
      <w:lvlText w:val=""/>
      <w:lvlJc w:val="left"/>
      <w:pPr>
        <w:tabs>
          <w:tab w:val="num" w:pos="0"/>
        </w:tabs>
        <w:ind w:left="2340" w:hanging="384"/>
      </w:pPr>
      <w:rPr>
        <w:rFonts w:ascii="Symbol" w:hAnsi="Symbol" w:hint="default"/>
      </w:rPr>
    </w:lvl>
    <w:lvl w:ilvl="3">
      <w:numFmt w:val="bullet"/>
      <w:lvlText w:val=""/>
      <w:lvlJc w:val="left"/>
      <w:pPr>
        <w:tabs>
          <w:tab w:val="num" w:pos="0"/>
        </w:tabs>
        <w:ind w:left="3341" w:hanging="384"/>
      </w:pPr>
      <w:rPr>
        <w:rFonts w:ascii="Symbol" w:hAnsi="Symbol" w:hint="default"/>
      </w:rPr>
    </w:lvl>
    <w:lvl w:ilvl="4">
      <w:numFmt w:val="bullet"/>
      <w:lvlText w:val=""/>
      <w:lvlJc w:val="left"/>
      <w:pPr>
        <w:tabs>
          <w:tab w:val="num" w:pos="0"/>
        </w:tabs>
        <w:ind w:left="4341" w:hanging="384"/>
      </w:pPr>
      <w:rPr>
        <w:rFonts w:ascii="Symbol" w:hAnsi="Symbol" w:hint="default"/>
      </w:rPr>
    </w:lvl>
    <w:lvl w:ilvl="5">
      <w:numFmt w:val="bullet"/>
      <w:lvlText w:val=""/>
      <w:lvlJc w:val="left"/>
      <w:pPr>
        <w:tabs>
          <w:tab w:val="num" w:pos="0"/>
        </w:tabs>
        <w:ind w:left="5342" w:hanging="384"/>
      </w:pPr>
      <w:rPr>
        <w:rFonts w:ascii="Symbol" w:hAnsi="Symbol" w:hint="default"/>
      </w:rPr>
    </w:lvl>
    <w:lvl w:ilvl="6">
      <w:numFmt w:val="bullet"/>
      <w:lvlText w:val=""/>
      <w:lvlJc w:val="left"/>
      <w:pPr>
        <w:tabs>
          <w:tab w:val="num" w:pos="0"/>
        </w:tabs>
        <w:ind w:left="6342" w:hanging="384"/>
      </w:pPr>
      <w:rPr>
        <w:rFonts w:ascii="Symbol" w:hAnsi="Symbol" w:hint="default"/>
      </w:rPr>
    </w:lvl>
    <w:lvl w:ilvl="7">
      <w:numFmt w:val="bullet"/>
      <w:lvlText w:val=""/>
      <w:lvlJc w:val="left"/>
      <w:pPr>
        <w:tabs>
          <w:tab w:val="num" w:pos="0"/>
        </w:tabs>
        <w:ind w:left="7342" w:hanging="384"/>
      </w:pPr>
      <w:rPr>
        <w:rFonts w:ascii="Symbol" w:hAnsi="Symbol" w:hint="default"/>
      </w:rPr>
    </w:lvl>
    <w:lvl w:ilvl="8">
      <w:numFmt w:val="bullet"/>
      <w:lvlText w:val=""/>
      <w:lvlJc w:val="left"/>
      <w:pPr>
        <w:tabs>
          <w:tab w:val="num" w:pos="0"/>
        </w:tabs>
        <w:ind w:left="8343" w:hanging="384"/>
      </w:pPr>
      <w:rPr>
        <w:rFonts w:ascii="Symbol" w:hAnsi="Symbol" w:hint="default"/>
      </w:rPr>
    </w:lvl>
  </w:abstractNum>
  <w:abstractNum w:abstractNumId="27">
    <w:nsid w:val="64C23DB4"/>
    <w:multiLevelType w:val="hybridMultilevel"/>
    <w:tmpl w:val="54AA871E"/>
    <w:lvl w:ilvl="0" w:tplc="452AC5E4">
      <w:start w:val="6"/>
      <w:numFmt w:val="bullet"/>
      <w:pStyle w:val="21"/>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4E97F0D"/>
    <w:multiLevelType w:val="hybridMultilevel"/>
    <w:tmpl w:val="3EBE4A3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9">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6A86616B"/>
    <w:multiLevelType w:val="hybridMultilevel"/>
    <w:tmpl w:val="F3F6AEDE"/>
    <w:lvl w:ilvl="0">
      <w:start w:val="1"/>
      <w:numFmt w:val="bullet"/>
      <w:pStyle w:val="11110AufzhlungPunkte"/>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BC65812"/>
    <w:multiLevelType w:val="multilevel"/>
    <w:tmpl w:val="C0CE459E"/>
    <w:lvl w:ilvl="0">
      <w:start w:val="7"/>
      <w:numFmt w:val="decimal"/>
      <w:lvlText w:val="%1"/>
      <w:lvlJc w:val="left"/>
      <w:pPr>
        <w:tabs>
          <w:tab w:val="num" w:pos="0"/>
        </w:tabs>
        <w:ind w:left="336" w:hanging="419"/>
      </w:pPr>
      <w:rPr>
        <w:rFonts w:cs="Times New Roman"/>
      </w:rPr>
    </w:lvl>
    <w:lvl w:ilvl="1">
      <w:start w:val="1"/>
      <w:numFmt w:val="decimal"/>
      <w:lvlText w:val="%1.%2."/>
      <w:lvlJc w:val="left"/>
      <w:pPr>
        <w:tabs>
          <w:tab w:val="num" w:pos="0"/>
        </w:tabs>
        <w:ind w:left="336" w:hanging="419"/>
      </w:pPr>
      <w:rPr>
        <w:rFonts w:ascii="Times New Roman" w:eastAsia="Times New Roman" w:hAnsi="Times New Roman" w:cs="Times New Roman"/>
        <w:w w:val="100"/>
        <w:sz w:val="22"/>
        <w:szCs w:val="22"/>
      </w:rPr>
    </w:lvl>
    <w:lvl w:ilvl="2">
      <w:numFmt w:val="bullet"/>
      <w:lvlText w:val=""/>
      <w:lvlJc w:val="left"/>
      <w:pPr>
        <w:tabs>
          <w:tab w:val="num" w:pos="0"/>
        </w:tabs>
        <w:ind w:left="2340" w:hanging="419"/>
      </w:pPr>
      <w:rPr>
        <w:rFonts w:ascii="Symbol" w:hAnsi="Symbol" w:hint="default"/>
      </w:rPr>
    </w:lvl>
    <w:lvl w:ilvl="3">
      <w:numFmt w:val="bullet"/>
      <w:lvlText w:val=""/>
      <w:lvlJc w:val="left"/>
      <w:pPr>
        <w:tabs>
          <w:tab w:val="num" w:pos="0"/>
        </w:tabs>
        <w:ind w:left="3341" w:hanging="419"/>
      </w:pPr>
      <w:rPr>
        <w:rFonts w:ascii="Symbol" w:hAnsi="Symbol" w:hint="default"/>
      </w:rPr>
    </w:lvl>
    <w:lvl w:ilvl="4">
      <w:numFmt w:val="bullet"/>
      <w:lvlText w:val=""/>
      <w:lvlJc w:val="left"/>
      <w:pPr>
        <w:tabs>
          <w:tab w:val="num" w:pos="0"/>
        </w:tabs>
        <w:ind w:left="4341" w:hanging="419"/>
      </w:pPr>
      <w:rPr>
        <w:rFonts w:ascii="Symbol" w:hAnsi="Symbol" w:hint="default"/>
      </w:rPr>
    </w:lvl>
    <w:lvl w:ilvl="5">
      <w:numFmt w:val="bullet"/>
      <w:lvlText w:val=""/>
      <w:lvlJc w:val="left"/>
      <w:pPr>
        <w:tabs>
          <w:tab w:val="num" w:pos="0"/>
        </w:tabs>
        <w:ind w:left="5342" w:hanging="419"/>
      </w:pPr>
      <w:rPr>
        <w:rFonts w:ascii="Symbol" w:hAnsi="Symbol" w:hint="default"/>
      </w:rPr>
    </w:lvl>
    <w:lvl w:ilvl="6">
      <w:numFmt w:val="bullet"/>
      <w:lvlText w:val=""/>
      <w:lvlJc w:val="left"/>
      <w:pPr>
        <w:tabs>
          <w:tab w:val="num" w:pos="0"/>
        </w:tabs>
        <w:ind w:left="6342" w:hanging="419"/>
      </w:pPr>
      <w:rPr>
        <w:rFonts w:ascii="Symbol" w:hAnsi="Symbol" w:hint="default"/>
      </w:rPr>
    </w:lvl>
    <w:lvl w:ilvl="7">
      <w:numFmt w:val="bullet"/>
      <w:lvlText w:val=""/>
      <w:lvlJc w:val="left"/>
      <w:pPr>
        <w:tabs>
          <w:tab w:val="num" w:pos="0"/>
        </w:tabs>
        <w:ind w:left="7342" w:hanging="419"/>
      </w:pPr>
      <w:rPr>
        <w:rFonts w:ascii="Symbol" w:hAnsi="Symbol" w:hint="default"/>
      </w:rPr>
    </w:lvl>
    <w:lvl w:ilvl="8">
      <w:numFmt w:val="bullet"/>
      <w:lvlText w:val=""/>
      <w:lvlJc w:val="left"/>
      <w:pPr>
        <w:tabs>
          <w:tab w:val="num" w:pos="0"/>
        </w:tabs>
        <w:ind w:left="8343" w:hanging="419"/>
      </w:pPr>
      <w:rPr>
        <w:rFonts w:ascii="Symbol" w:hAnsi="Symbol" w:hint="default"/>
      </w:rPr>
    </w:lvl>
  </w:abstractNum>
  <w:abstractNum w:abstractNumId="32">
    <w:nsid w:val="6BE912F9"/>
    <w:multiLevelType w:val="hybridMultilevel"/>
    <w:tmpl w:val="0FAC7CC8"/>
    <w:styleLink w:val="WW8Num31"/>
    <w:lvl w:ilvl="0" w:tplc="2862B338">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CC645D5"/>
    <w:multiLevelType w:val="multilevel"/>
    <w:tmpl w:val="94586544"/>
    <w:lvl w:ilvl="0">
      <w:numFmt w:val="bullet"/>
      <w:lvlText w:val="-"/>
      <w:lvlJc w:val="left"/>
      <w:pPr>
        <w:tabs>
          <w:tab w:val="num" w:pos="0"/>
        </w:tabs>
        <w:ind w:left="216" w:hanging="567"/>
      </w:pPr>
      <w:rPr>
        <w:rFonts w:ascii="Times New Roman" w:hAnsi="Times New Roman" w:hint="default"/>
        <w:w w:val="100"/>
        <w:sz w:val="23"/>
      </w:rPr>
    </w:lvl>
    <w:lvl w:ilvl="1">
      <w:numFmt w:val="bullet"/>
      <w:lvlText w:val=""/>
      <w:lvlJc w:val="left"/>
      <w:pPr>
        <w:tabs>
          <w:tab w:val="num" w:pos="0"/>
        </w:tabs>
        <w:ind w:left="1232" w:hanging="567"/>
      </w:pPr>
      <w:rPr>
        <w:rFonts w:ascii="Symbol" w:hAnsi="Symbol" w:hint="default"/>
      </w:rPr>
    </w:lvl>
    <w:lvl w:ilvl="2">
      <w:numFmt w:val="bullet"/>
      <w:lvlText w:val=""/>
      <w:lvlJc w:val="left"/>
      <w:pPr>
        <w:tabs>
          <w:tab w:val="num" w:pos="0"/>
        </w:tabs>
        <w:ind w:left="2244" w:hanging="567"/>
      </w:pPr>
      <w:rPr>
        <w:rFonts w:ascii="Symbol" w:hAnsi="Symbol" w:hint="default"/>
      </w:rPr>
    </w:lvl>
    <w:lvl w:ilvl="3">
      <w:numFmt w:val="bullet"/>
      <w:lvlText w:val=""/>
      <w:lvlJc w:val="left"/>
      <w:pPr>
        <w:tabs>
          <w:tab w:val="num" w:pos="0"/>
        </w:tabs>
        <w:ind w:left="3257" w:hanging="567"/>
      </w:pPr>
      <w:rPr>
        <w:rFonts w:ascii="Symbol" w:hAnsi="Symbol" w:hint="default"/>
      </w:rPr>
    </w:lvl>
    <w:lvl w:ilvl="4">
      <w:numFmt w:val="bullet"/>
      <w:lvlText w:val=""/>
      <w:lvlJc w:val="left"/>
      <w:pPr>
        <w:tabs>
          <w:tab w:val="num" w:pos="0"/>
        </w:tabs>
        <w:ind w:left="4269" w:hanging="567"/>
      </w:pPr>
      <w:rPr>
        <w:rFonts w:ascii="Symbol" w:hAnsi="Symbol" w:hint="default"/>
      </w:rPr>
    </w:lvl>
    <w:lvl w:ilvl="5">
      <w:numFmt w:val="bullet"/>
      <w:lvlText w:val=""/>
      <w:lvlJc w:val="left"/>
      <w:pPr>
        <w:tabs>
          <w:tab w:val="num" w:pos="0"/>
        </w:tabs>
        <w:ind w:left="5282" w:hanging="567"/>
      </w:pPr>
      <w:rPr>
        <w:rFonts w:ascii="Symbol" w:hAnsi="Symbol" w:hint="default"/>
      </w:rPr>
    </w:lvl>
    <w:lvl w:ilvl="6">
      <w:numFmt w:val="bullet"/>
      <w:lvlText w:val=""/>
      <w:lvlJc w:val="left"/>
      <w:pPr>
        <w:tabs>
          <w:tab w:val="num" w:pos="0"/>
        </w:tabs>
        <w:ind w:left="6294" w:hanging="567"/>
      </w:pPr>
      <w:rPr>
        <w:rFonts w:ascii="Symbol" w:hAnsi="Symbol" w:hint="default"/>
      </w:rPr>
    </w:lvl>
    <w:lvl w:ilvl="7">
      <w:numFmt w:val="bullet"/>
      <w:lvlText w:val=""/>
      <w:lvlJc w:val="left"/>
      <w:pPr>
        <w:tabs>
          <w:tab w:val="num" w:pos="0"/>
        </w:tabs>
        <w:ind w:left="7306" w:hanging="567"/>
      </w:pPr>
      <w:rPr>
        <w:rFonts w:ascii="Symbol" w:hAnsi="Symbol" w:hint="default"/>
      </w:rPr>
    </w:lvl>
    <w:lvl w:ilvl="8">
      <w:numFmt w:val="bullet"/>
      <w:lvlText w:val=""/>
      <w:lvlJc w:val="left"/>
      <w:pPr>
        <w:tabs>
          <w:tab w:val="num" w:pos="0"/>
        </w:tabs>
        <w:ind w:left="8319" w:hanging="567"/>
      </w:pPr>
      <w:rPr>
        <w:rFonts w:ascii="Symbol" w:hAnsi="Symbol" w:hint="default"/>
      </w:rPr>
    </w:lvl>
  </w:abstractNum>
  <w:abstractNum w:abstractNumId="34">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71051CB6"/>
    <w:multiLevelType w:val="hybridMultilevel"/>
    <w:tmpl w:val="75E41E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7E3B00BF"/>
    <w:multiLevelType w:val="multilevel"/>
    <w:tmpl w:val="7E342DE2"/>
    <w:lvl w:ilvl="0">
      <w:start w:val="4"/>
      <w:numFmt w:val="decimal"/>
      <w:lvlText w:val="%1"/>
      <w:lvlJc w:val="left"/>
      <w:pPr>
        <w:tabs>
          <w:tab w:val="num" w:pos="0"/>
        </w:tabs>
        <w:ind w:left="604" w:hanging="389"/>
      </w:pPr>
      <w:rPr>
        <w:rFonts w:cs="Times New Roman"/>
      </w:rPr>
    </w:lvl>
    <w:lvl w:ilvl="1">
      <w:start w:val="1"/>
      <w:numFmt w:val="decimal"/>
      <w:lvlText w:val="%1.%2."/>
      <w:lvlJc w:val="left"/>
      <w:pPr>
        <w:tabs>
          <w:tab w:val="num" w:pos="0"/>
        </w:tabs>
        <w:ind w:left="604" w:hanging="389"/>
      </w:pPr>
      <w:rPr>
        <w:rFonts w:cs="Times New Roman"/>
        <w:w w:val="100"/>
      </w:rPr>
    </w:lvl>
    <w:lvl w:ilvl="2">
      <w:numFmt w:val="bullet"/>
      <w:lvlText w:val=""/>
      <w:lvlJc w:val="left"/>
      <w:pPr>
        <w:tabs>
          <w:tab w:val="num" w:pos="0"/>
        </w:tabs>
        <w:ind w:left="1682" w:hanging="389"/>
      </w:pPr>
      <w:rPr>
        <w:rFonts w:ascii="Symbol" w:hAnsi="Symbol" w:hint="default"/>
      </w:rPr>
    </w:lvl>
    <w:lvl w:ilvl="3">
      <w:numFmt w:val="bullet"/>
      <w:lvlText w:val=""/>
      <w:lvlJc w:val="left"/>
      <w:pPr>
        <w:tabs>
          <w:tab w:val="num" w:pos="0"/>
        </w:tabs>
        <w:ind w:left="2765" w:hanging="389"/>
      </w:pPr>
      <w:rPr>
        <w:rFonts w:ascii="Symbol" w:hAnsi="Symbol" w:hint="default"/>
      </w:rPr>
    </w:lvl>
    <w:lvl w:ilvl="4">
      <w:numFmt w:val="bullet"/>
      <w:lvlText w:val=""/>
      <w:lvlJc w:val="left"/>
      <w:pPr>
        <w:tabs>
          <w:tab w:val="num" w:pos="0"/>
        </w:tabs>
        <w:ind w:left="3848" w:hanging="389"/>
      </w:pPr>
      <w:rPr>
        <w:rFonts w:ascii="Symbol" w:hAnsi="Symbol" w:hint="default"/>
      </w:rPr>
    </w:lvl>
    <w:lvl w:ilvl="5">
      <w:numFmt w:val="bullet"/>
      <w:lvlText w:val=""/>
      <w:lvlJc w:val="left"/>
      <w:pPr>
        <w:tabs>
          <w:tab w:val="num" w:pos="0"/>
        </w:tabs>
        <w:ind w:left="4930" w:hanging="389"/>
      </w:pPr>
      <w:rPr>
        <w:rFonts w:ascii="Symbol" w:hAnsi="Symbol" w:hint="default"/>
      </w:rPr>
    </w:lvl>
    <w:lvl w:ilvl="6">
      <w:numFmt w:val="bullet"/>
      <w:lvlText w:val=""/>
      <w:lvlJc w:val="left"/>
      <w:pPr>
        <w:tabs>
          <w:tab w:val="num" w:pos="0"/>
        </w:tabs>
        <w:ind w:left="6013" w:hanging="389"/>
      </w:pPr>
      <w:rPr>
        <w:rFonts w:ascii="Symbol" w:hAnsi="Symbol" w:hint="default"/>
      </w:rPr>
    </w:lvl>
    <w:lvl w:ilvl="7">
      <w:numFmt w:val="bullet"/>
      <w:lvlText w:val=""/>
      <w:lvlJc w:val="left"/>
      <w:pPr>
        <w:tabs>
          <w:tab w:val="num" w:pos="0"/>
        </w:tabs>
        <w:ind w:left="7096" w:hanging="389"/>
      </w:pPr>
      <w:rPr>
        <w:rFonts w:ascii="Symbol" w:hAnsi="Symbol" w:hint="default"/>
      </w:rPr>
    </w:lvl>
    <w:lvl w:ilvl="8">
      <w:numFmt w:val="bullet"/>
      <w:lvlText w:val=""/>
      <w:lvlJc w:val="left"/>
      <w:pPr>
        <w:tabs>
          <w:tab w:val="num" w:pos="0"/>
        </w:tabs>
        <w:ind w:left="8178" w:hanging="389"/>
      </w:pPr>
      <w:rPr>
        <w:rFonts w:ascii="Symbol" w:hAnsi="Symbol" w:hint="default"/>
      </w:rPr>
    </w:lvl>
  </w:abstractNum>
  <w:abstractNum w:abstractNumId="38">
    <w:nsid w:val="7EFC63E4"/>
    <w:multiLevelType w:val="hybridMultilevel"/>
    <w:tmpl w:val="EB188E96"/>
    <w:styleLink w:val="WW8Num21"/>
    <w:lvl w:ilvl="0" w:tplc="04190001">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32"/>
  </w:num>
  <w:num w:numId="4">
    <w:abstractNumId w:val="12"/>
  </w:num>
  <w:num w:numId="5">
    <w:abstractNumId w:val="7"/>
  </w:num>
  <w:num w:numId="6">
    <w:abstractNumId w:val="30"/>
  </w:num>
  <w:num w:numId="7">
    <w:abstractNumId w:val="27"/>
  </w:num>
  <w:num w:numId="8">
    <w:abstractNumId w:val="34"/>
  </w:num>
  <w:num w:numId="9">
    <w:abstractNumId w:val="36"/>
  </w:num>
  <w:num w:numId="10">
    <w:abstractNumId w:val="29"/>
  </w:num>
  <w:num w:numId="11">
    <w:abstractNumId w:val="24"/>
  </w:num>
  <w:num w:numId="12">
    <w:abstractNumId w:val="13"/>
  </w:num>
  <w:num w:numId="13">
    <w:abstractNumId w:val="10"/>
  </w:num>
  <w:num w:numId="14">
    <w:abstractNumId w:val="18"/>
  </w:num>
  <w:num w:numId="15">
    <w:abstractNumId w:val="21"/>
  </w:num>
  <w:num w:numId="16">
    <w:abstractNumId w:val="14"/>
  </w:num>
  <w:num w:numId="17">
    <w:abstractNumId w:val="35"/>
  </w:num>
  <w:num w:numId="18">
    <w:abstractNumId w:val="28"/>
  </w:num>
  <w:num w:numId="19">
    <w:abstractNumId w:val="0"/>
  </w:num>
  <w:num w:numId="20">
    <w:abstractNumId w:val="23"/>
  </w:num>
  <w:num w:numId="21">
    <w:abstractNumId w:val="25"/>
  </w:num>
  <w:num w:numId="22">
    <w:abstractNumId w:val="8"/>
  </w:num>
  <w:num w:numId="23">
    <w:abstractNumId w:val="26"/>
  </w:num>
  <w:num w:numId="24">
    <w:abstractNumId w:val="31"/>
  </w:num>
  <w:num w:numId="25">
    <w:abstractNumId w:val="33"/>
  </w:num>
  <w:num w:numId="26">
    <w:abstractNumId w:val="17"/>
  </w:num>
  <w:num w:numId="27">
    <w:abstractNumId w:val="22"/>
  </w:num>
  <w:num w:numId="28">
    <w:abstractNumId w:val="37"/>
  </w:num>
  <w:num w:numId="29">
    <w:abstractNumId w:val="16"/>
  </w:num>
  <w:num w:numId="30">
    <w:abstractNumId w:val="19"/>
  </w:num>
  <w:num w:numId="31">
    <w:abstractNumId w:val="9"/>
  </w:num>
  <w:num w:numId="32">
    <w:abstractNumId w:val="15"/>
  </w:num>
  <w:num w:numId="33">
    <w:abstractNumId w:val="1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hideSpellingErrors/>
  <w:hideGrammaticalErrors/>
  <w:proofState w:grammar="clean"/>
  <w:stylePaneFormatFilter w:val="3F01"/>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0470AD"/>
    <w:rsid w:val="00001D76"/>
    <w:rsid w:val="000021C9"/>
    <w:rsid w:val="00003515"/>
    <w:rsid w:val="00003750"/>
    <w:rsid w:val="0000397F"/>
    <w:rsid w:val="000045D9"/>
    <w:rsid w:val="000050EC"/>
    <w:rsid w:val="000052F3"/>
    <w:rsid w:val="00006777"/>
    <w:rsid w:val="00007058"/>
    <w:rsid w:val="0000706D"/>
    <w:rsid w:val="00012266"/>
    <w:rsid w:val="0001289B"/>
    <w:rsid w:val="00012F3B"/>
    <w:rsid w:val="000137E6"/>
    <w:rsid w:val="00014EE5"/>
    <w:rsid w:val="00016548"/>
    <w:rsid w:val="0001674E"/>
    <w:rsid w:val="00017B0F"/>
    <w:rsid w:val="0002087D"/>
    <w:rsid w:val="0002130B"/>
    <w:rsid w:val="00021DBF"/>
    <w:rsid w:val="000223E3"/>
    <w:rsid w:val="000240BF"/>
    <w:rsid w:val="00024846"/>
    <w:rsid w:val="00025762"/>
    <w:rsid w:val="00025E32"/>
    <w:rsid w:val="00026812"/>
    <w:rsid w:val="0002686B"/>
    <w:rsid w:val="000268D0"/>
    <w:rsid w:val="00026A7E"/>
    <w:rsid w:val="000274D8"/>
    <w:rsid w:val="00027A51"/>
    <w:rsid w:val="00027A96"/>
    <w:rsid w:val="00027B38"/>
    <w:rsid w:val="00030058"/>
    <w:rsid w:val="0003020C"/>
    <w:rsid w:val="00030810"/>
    <w:rsid w:val="0003095D"/>
    <w:rsid w:val="00030B6C"/>
    <w:rsid w:val="00031D92"/>
    <w:rsid w:val="00031E09"/>
    <w:rsid w:val="000328C3"/>
    <w:rsid w:val="00032BB9"/>
    <w:rsid w:val="00035D1A"/>
    <w:rsid w:val="00035F87"/>
    <w:rsid w:val="00037386"/>
    <w:rsid w:val="000378A3"/>
    <w:rsid w:val="00037CD9"/>
    <w:rsid w:val="00042CFD"/>
    <w:rsid w:val="000440BB"/>
    <w:rsid w:val="000461B8"/>
    <w:rsid w:val="00046302"/>
    <w:rsid w:val="00046A9D"/>
    <w:rsid w:val="000470AD"/>
    <w:rsid w:val="0004743C"/>
    <w:rsid w:val="00050F63"/>
    <w:rsid w:val="000513F5"/>
    <w:rsid w:val="000522F5"/>
    <w:rsid w:val="00053388"/>
    <w:rsid w:val="0005404D"/>
    <w:rsid w:val="00054432"/>
    <w:rsid w:val="00054669"/>
    <w:rsid w:val="00054A7C"/>
    <w:rsid w:val="00054D60"/>
    <w:rsid w:val="00054FBC"/>
    <w:rsid w:val="00055D8D"/>
    <w:rsid w:val="000561ED"/>
    <w:rsid w:val="0005698B"/>
    <w:rsid w:val="00056BA3"/>
    <w:rsid w:val="00056E4A"/>
    <w:rsid w:val="0005705D"/>
    <w:rsid w:val="00057279"/>
    <w:rsid w:val="00057ED6"/>
    <w:rsid w:val="00060145"/>
    <w:rsid w:val="0006056D"/>
    <w:rsid w:val="00061935"/>
    <w:rsid w:val="000620B1"/>
    <w:rsid w:val="0006225D"/>
    <w:rsid w:val="0006270A"/>
    <w:rsid w:val="00063499"/>
    <w:rsid w:val="000637E2"/>
    <w:rsid w:val="000642FA"/>
    <w:rsid w:val="00065817"/>
    <w:rsid w:val="0007017A"/>
    <w:rsid w:val="00070795"/>
    <w:rsid w:val="0007111E"/>
    <w:rsid w:val="00071CDA"/>
    <w:rsid w:val="00071D4A"/>
    <w:rsid w:val="0007257D"/>
    <w:rsid w:val="00073FFD"/>
    <w:rsid w:val="00074EDC"/>
    <w:rsid w:val="00076D03"/>
    <w:rsid w:val="000772F3"/>
    <w:rsid w:val="000805AA"/>
    <w:rsid w:val="00081B63"/>
    <w:rsid w:val="00081D49"/>
    <w:rsid w:val="00082187"/>
    <w:rsid w:val="00082E26"/>
    <w:rsid w:val="00083FEA"/>
    <w:rsid w:val="000854AE"/>
    <w:rsid w:val="00085950"/>
    <w:rsid w:val="00085B4E"/>
    <w:rsid w:val="00090134"/>
    <w:rsid w:val="00090E6E"/>
    <w:rsid w:val="00091162"/>
    <w:rsid w:val="00094B1F"/>
    <w:rsid w:val="00094BE0"/>
    <w:rsid w:val="0009587A"/>
    <w:rsid w:val="00095B94"/>
    <w:rsid w:val="00096314"/>
    <w:rsid w:val="00096DCC"/>
    <w:rsid w:val="000973C0"/>
    <w:rsid w:val="000A1F7C"/>
    <w:rsid w:val="000A28A7"/>
    <w:rsid w:val="000A3496"/>
    <w:rsid w:val="000A3D6E"/>
    <w:rsid w:val="000A473D"/>
    <w:rsid w:val="000A48D6"/>
    <w:rsid w:val="000A4CDA"/>
    <w:rsid w:val="000A5038"/>
    <w:rsid w:val="000A5D37"/>
    <w:rsid w:val="000A69C2"/>
    <w:rsid w:val="000A7D42"/>
    <w:rsid w:val="000B01EA"/>
    <w:rsid w:val="000B05AC"/>
    <w:rsid w:val="000B0D44"/>
    <w:rsid w:val="000B0EA1"/>
    <w:rsid w:val="000B107F"/>
    <w:rsid w:val="000B141B"/>
    <w:rsid w:val="000B2218"/>
    <w:rsid w:val="000B2CA5"/>
    <w:rsid w:val="000B3180"/>
    <w:rsid w:val="000B37AE"/>
    <w:rsid w:val="000B5098"/>
    <w:rsid w:val="000B50CB"/>
    <w:rsid w:val="000B52F8"/>
    <w:rsid w:val="000B537F"/>
    <w:rsid w:val="000B5623"/>
    <w:rsid w:val="000B5C1A"/>
    <w:rsid w:val="000B61C4"/>
    <w:rsid w:val="000B6544"/>
    <w:rsid w:val="000C0211"/>
    <w:rsid w:val="000C1DC1"/>
    <w:rsid w:val="000C1F40"/>
    <w:rsid w:val="000C2DA1"/>
    <w:rsid w:val="000C46FC"/>
    <w:rsid w:val="000C4722"/>
    <w:rsid w:val="000D0206"/>
    <w:rsid w:val="000D0968"/>
    <w:rsid w:val="000D09D7"/>
    <w:rsid w:val="000D21E9"/>
    <w:rsid w:val="000D255B"/>
    <w:rsid w:val="000D2C5A"/>
    <w:rsid w:val="000D685D"/>
    <w:rsid w:val="000D6D40"/>
    <w:rsid w:val="000D790A"/>
    <w:rsid w:val="000E0E9C"/>
    <w:rsid w:val="000E225B"/>
    <w:rsid w:val="000E2375"/>
    <w:rsid w:val="000E3E06"/>
    <w:rsid w:val="000E700F"/>
    <w:rsid w:val="000E758B"/>
    <w:rsid w:val="000E7E1D"/>
    <w:rsid w:val="000F1C26"/>
    <w:rsid w:val="000F2FE9"/>
    <w:rsid w:val="000F431E"/>
    <w:rsid w:val="000F4340"/>
    <w:rsid w:val="000F460D"/>
    <w:rsid w:val="000F505F"/>
    <w:rsid w:val="000F6A0B"/>
    <w:rsid w:val="000F7AF6"/>
    <w:rsid w:val="000F7CF6"/>
    <w:rsid w:val="000F7ED9"/>
    <w:rsid w:val="001005B9"/>
    <w:rsid w:val="00100862"/>
    <w:rsid w:val="001026E1"/>
    <w:rsid w:val="00102F9D"/>
    <w:rsid w:val="00103656"/>
    <w:rsid w:val="001036A0"/>
    <w:rsid w:val="00104353"/>
    <w:rsid w:val="00104781"/>
    <w:rsid w:val="00104901"/>
    <w:rsid w:val="001102D3"/>
    <w:rsid w:val="00110C8C"/>
    <w:rsid w:val="001113C7"/>
    <w:rsid w:val="00111D9B"/>
    <w:rsid w:val="00112A34"/>
    <w:rsid w:val="001158AE"/>
    <w:rsid w:val="00115F9A"/>
    <w:rsid w:val="00116C95"/>
    <w:rsid w:val="00117587"/>
    <w:rsid w:val="00117CF3"/>
    <w:rsid w:val="001209D5"/>
    <w:rsid w:val="0012116E"/>
    <w:rsid w:val="001216DA"/>
    <w:rsid w:val="001222F6"/>
    <w:rsid w:val="00122B7D"/>
    <w:rsid w:val="001240F4"/>
    <w:rsid w:val="0012557F"/>
    <w:rsid w:val="001276FE"/>
    <w:rsid w:val="00127863"/>
    <w:rsid w:val="001313C6"/>
    <w:rsid w:val="00131B78"/>
    <w:rsid w:val="00131DDC"/>
    <w:rsid w:val="00131E40"/>
    <w:rsid w:val="0013237B"/>
    <w:rsid w:val="001342E8"/>
    <w:rsid w:val="0013510B"/>
    <w:rsid w:val="00135631"/>
    <w:rsid w:val="00135F4F"/>
    <w:rsid w:val="00137267"/>
    <w:rsid w:val="0013799A"/>
    <w:rsid w:val="001412EA"/>
    <w:rsid w:val="0014180D"/>
    <w:rsid w:val="00142202"/>
    <w:rsid w:val="001426C9"/>
    <w:rsid w:val="00142F42"/>
    <w:rsid w:val="00147628"/>
    <w:rsid w:val="00150B74"/>
    <w:rsid w:val="00151433"/>
    <w:rsid w:val="00153018"/>
    <w:rsid w:val="00157237"/>
    <w:rsid w:val="0016035B"/>
    <w:rsid w:val="0016060D"/>
    <w:rsid w:val="0016104C"/>
    <w:rsid w:val="0016112C"/>
    <w:rsid w:val="001617A5"/>
    <w:rsid w:val="00161ECB"/>
    <w:rsid w:val="0016213A"/>
    <w:rsid w:val="001641E6"/>
    <w:rsid w:val="0016523B"/>
    <w:rsid w:val="001659B5"/>
    <w:rsid w:val="00165C8E"/>
    <w:rsid w:val="001671A6"/>
    <w:rsid w:val="00167716"/>
    <w:rsid w:val="00167B66"/>
    <w:rsid w:val="00170F78"/>
    <w:rsid w:val="0017126E"/>
    <w:rsid w:val="00171493"/>
    <w:rsid w:val="0017181D"/>
    <w:rsid w:val="0017188E"/>
    <w:rsid w:val="001718E2"/>
    <w:rsid w:val="0017244A"/>
    <w:rsid w:val="00174AA7"/>
    <w:rsid w:val="00174CEE"/>
    <w:rsid w:val="00175117"/>
    <w:rsid w:val="001757DB"/>
    <w:rsid w:val="00177176"/>
    <w:rsid w:val="001775B8"/>
    <w:rsid w:val="00180AA3"/>
    <w:rsid w:val="00181221"/>
    <w:rsid w:val="00181908"/>
    <w:rsid w:val="00181F81"/>
    <w:rsid w:val="00182474"/>
    <w:rsid w:val="00183265"/>
    <w:rsid w:val="001852B3"/>
    <w:rsid w:val="00185CD6"/>
    <w:rsid w:val="00186BAA"/>
    <w:rsid w:val="0019132F"/>
    <w:rsid w:val="001916D5"/>
    <w:rsid w:val="00191983"/>
    <w:rsid w:val="001942A3"/>
    <w:rsid w:val="00194E80"/>
    <w:rsid w:val="00196DC3"/>
    <w:rsid w:val="001A0AAE"/>
    <w:rsid w:val="001A0E4F"/>
    <w:rsid w:val="001A1208"/>
    <w:rsid w:val="001A1650"/>
    <w:rsid w:val="001A4180"/>
    <w:rsid w:val="001A53BB"/>
    <w:rsid w:val="001A54BC"/>
    <w:rsid w:val="001A60A1"/>
    <w:rsid w:val="001A6DA6"/>
    <w:rsid w:val="001A7ECB"/>
    <w:rsid w:val="001B0C7D"/>
    <w:rsid w:val="001B1322"/>
    <w:rsid w:val="001B26E0"/>
    <w:rsid w:val="001B31CA"/>
    <w:rsid w:val="001B36C7"/>
    <w:rsid w:val="001B4DB9"/>
    <w:rsid w:val="001B661E"/>
    <w:rsid w:val="001B6CC3"/>
    <w:rsid w:val="001B7B4E"/>
    <w:rsid w:val="001C11C6"/>
    <w:rsid w:val="001C1348"/>
    <w:rsid w:val="001C277E"/>
    <w:rsid w:val="001C39C6"/>
    <w:rsid w:val="001C4B0C"/>
    <w:rsid w:val="001C4C0E"/>
    <w:rsid w:val="001C6CD9"/>
    <w:rsid w:val="001C7C2E"/>
    <w:rsid w:val="001D0284"/>
    <w:rsid w:val="001D076C"/>
    <w:rsid w:val="001D1F23"/>
    <w:rsid w:val="001D2A8B"/>
    <w:rsid w:val="001D2D03"/>
    <w:rsid w:val="001D2F03"/>
    <w:rsid w:val="001D3AB3"/>
    <w:rsid w:val="001D3C0D"/>
    <w:rsid w:val="001D41D9"/>
    <w:rsid w:val="001D48D1"/>
    <w:rsid w:val="001D5453"/>
    <w:rsid w:val="001D72FC"/>
    <w:rsid w:val="001E02CA"/>
    <w:rsid w:val="001E075E"/>
    <w:rsid w:val="001E1758"/>
    <w:rsid w:val="001E2462"/>
    <w:rsid w:val="001E30E3"/>
    <w:rsid w:val="001E3196"/>
    <w:rsid w:val="001E4CAF"/>
    <w:rsid w:val="001E51B0"/>
    <w:rsid w:val="001E65BE"/>
    <w:rsid w:val="001E716D"/>
    <w:rsid w:val="001E728B"/>
    <w:rsid w:val="001E72AB"/>
    <w:rsid w:val="001E7343"/>
    <w:rsid w:val="001E7A97"/>
    <w:rsid w:val="001F03FD"/>
    <w:rsid w:val="001F0436"/>
    <w:rsid w:val="001F0BC6"/>
    <w:rsid w:val="001F2DF9"/>
    <w:rsid w:val="001F2F59"/>
    <w:rsid w:val="001F321F"/>
    <w:rsid w:val="001F7A7B"/>
    <w:rsid w:val="002011D7"/>
    <w:rsid w:val="002015C7"/>
    <w:rsid w:val="002038AF"/>
    <w:rsid w:val="002038C5"/>
    <w:rsid w:val="002064C8"/>
    <w:rsid w:val="002079A6"/>
    <w:rsid w:val="0021074F"/>
    <w:rsid w:val="0021172E"/>
    <w:rsid w:val="00212167"/>
    <w:rsid w:val="0021296F"/>
    <w:rsid w:val="00212FB4"/>
    <w:rsid w:val="00213B5E"/>
    <w:rsid w:val="0021437C"/>
    <w:rsid w:val="00215018"/>
    <w:rsid w:val="002155DF"/>
    <w:rsid w:val="00216359"/>
    <w:rsid w:val="002165A1"/>
    <w:rsid w:val="002175EF"/>
    <w:rsid w:val="002217E0"/>
    <w:rsid w:val="002231E4"/>
    <w:rsid w:val="0022387A"/>
    <w:rsid w:val="00224E3B"/>
    <w:rsid w:val="00225153"/>
    <w:rsid w:val="00225647"/>
    <w:rsid w:val="00226640"/>
    <w:rsid w:val="00226949"/>
    <w:rsid w:val="00227535"/>
    <w:rsid w:val="00230D88"/>
    <w:rsid w:val="00232391"/>
    <w:rsid w:val="002329F4"/>
    <w:rsid w:val="00232C1A"/>
    <w:rsid w:val="00233A6A"/>
    <w:rsid w:val="00236DD9"/>
    <w:rsid w:val="002370CF"/>
    <w:rsid w:val="00240790"/>
    <w:rsid w:val="0024226A"/>
    <w:rsid w:val="002427E4"/>
    <w:rsid w:val="002429A9"/>
    <w:rsid w:val="00242F93"/>
    <w:rsid w:val="002433B1"/>
    <w:rsid w:val="00244A7C"/>
    <w:rsid w:val="00245255"/>
    <w:rsid w:val="002462D9"/>
    <w:rsid w:val="00246407"/>
    <w:rsid w:val="00247233"/>
    <w:rsid w:val="002476C2"/>
    <w:rsid w:val="0025005B"/>
    <w:rsid w:val="002500F1"/>
    <w:rsid w:val="00252563"/>
    <w:rsid w:val="0025284B"/>
    <w:rsid w:val="002528A7"/>
    <w:rsid w:val="00253278"/>
    <w:rsid w:val="00256421"/>
    <w:rsid w:val="00256A84"/>
    <w:rsid w:val="00260A8D"/>
    <w:rsid w:val="00261939"/>
    <w:rsid w:val="00262307"/>
    <w:rsid w:val="002623C0"/>
    <w:rsid w:val="00263F28"/>
    <w:rsid w:val="0026527B"/>
    <w:rsid w:val="00265CD7"/>
    <w:rsid w:val="00267B60"/>
    <w:rsid w:val="00270EE0"/>
    <w:rsid w:val="00271414"/>
    <w:rsid w:val="00272CC5"/>
    <w:rsid w:val="0027342A"/>
    <w:rsid w:val="00276DCD"/>
    <w:rsid w:val="002779B4"/>
    <w:rsid w:val="00280924"/>
    <w:rsid w:val="00280A47"/>
    <w:rsid w:val="00281336"/>
    <w:rsid w:val="00281969"/>
    <w:rsid w:val="002844C6"/>
    <w:rsid w:val="002854A3"/>
    <w:rsid w:val="00286600"/>
    <w:rsid w:val="00290963"/>
    <w:rsid w:val="00290E27"/>
    <w:rsid w:val="002912DC"/>
    <w:rsid w:val="00292E67"/>
    <w:rsid w:val="002961E9"/>
    <w:rsid w:val="00296B02"/>
    <w:rsid w:val="00296F7F"/>
    <w:rsid w:val="002972D2"/>
    <w:rsid w:val="00297BA6"/>
    <w:rsid w:val="002A04E6"/>
    <w:rsid w:val="002A112B"/>
    <w:rsid w:val="002A259B"/>
    <w:rsid w:val="002A2D5B"/>
    <w:rsid w:val="002A338C"/>
    <w:rsid w:val="002A3942"/>
    <w:rsid w:val="002A4621"/>
    <w:rsid w:val="002A4CFA"/>
    <w:rsid w:val="002A6263"/>
    <w:rsid w:val="002A6C6D"/>
    <w:rsid w:val="002A79BD"/>
    <w:rsid w:val="002B0CA5"/>
    <w:rsid w:val="002B172F"/>
    <w:rsid w:val="002B3528"/>
    <w:rsid w:val="002B3A09"/>
    <w:rsid w:val="002B3E77"/>
    <w:rsid w:val="002B41B8"/>
    <w:rsid w:val="002B537A"/>
    <w:rsid w:val="002B53E1"/>
    <w:rsid w:val="002B5FB5"/>
    <w:rsid w:val="002B673E"/>
    <w:rsid w:val="002B77E8"/>
    <w:rsid w:val="002B7DB0"/>
    <w:rsid w:val="002C1938"/>
    <w:rsid w:val="002C3A52"/>
    <w:rsid w:val="002C46C4"/>
    <w:rsid w:val="002C4C20"/>
    <w:rsid w:val="002C586F"/>
    <w:rsid w:val="002C699D"/>
    <w:rsid w:val="002D0219"/>
    <w:rsid w:val="002D0790"/>
    <w:rsid w:val="002D08C1"/>
    <w:rsid w:val="002D15F7"/>
    <w:rsid w:val="002D19FC"/>
    <w:rsid w:val="002D2165"/>
    <w:rsid w:val="002D232E"/>
    <w:rsid w:val="002D3068"/>
    <w:rsid w:val="002D530E"/>
    <w:rsid w:val="002D68DC"/>
    <w:rsid w:val="002D7451"/>
    <w:rsid w:val="002E125E"/>
    <w:rsid w:val="002E207B"/>
    <w:rsid w:val="002E2679"/>
    <w:rsid w:val="002E36BE"/>
    <w:rsid w:val="002E441B"/>
    <w:rsid w:val="002E4D09"/>
    <w:rsid w:val="002E52D1"/>
    <w:rsid w:val="002E55AF"/>
    <w:rsid w:val="002E5ECD"/>
    <w:rsid w:val="002E65F7"/>
    <w:rsid w:val="002E71EA"/>
    <w:rsid w:val="002F0442"/>
    <w:rsid w:val="002F2888"/>
    <w:rsid w:val="002F30C1"/>
    <w:rsid w:val="002F3B78"/>
    <w:rsid w:val="002F3C84"/>
    <w:rsid w:val="002F5028"/>
    <w:rsid w:val="002F5720"/>
    <w:rsid w:val="002F6C67"/>
    <w:rsid w:val="002F7F73"/>
    <w:rsid w:val="003028F8"/>
    <w:rsid w:val="00302F83"/>
    <w:rsid w:val="003035C5"/>
    <w:rsid w:val="003037CE"/>
    <w:rsid w:val="0030555C"/>
    <w:rsid w:val="003060BC"/>
    <w:rsid w:val="00306866"/>
    <w:rsid w:val="00306B54"/>
    <w:rsid w:val="00306BAA"/>
    <w:rsid w:val="003079CF"/>
    <w:rsid w:val="00310FD1"/>
    <w:rsid w:val="00313FD3"/>
    <w:rsid w:val="0031581A"/>
    <w:rsid w:val="00317CA5"/>
    <w:rsid w:val="00321BFD"/>
    <w:rsid w:val="003222E2"/>
    <w:rsid w:val="00323A3A"/>
    <w:rsid w:val="00324250"/>
    <w:rsid w:val="00324670"/>
    <w:rsid w:val="00324B31"/>
    <w:rsid w:val="0032526E"/>
    <w:rsid w:val="003255FD"/>
    <w:rsid w:val="00325C97"/>
    <w:rsid w:val="00325F58"/>
    <w:rsid w:val="003263E1"/>
    <w:rsid w:val="00326773"/>
    <w:rsid w:val="003268E7"/>
    <w:rsid w:val="00326B0F"/>
    <w:rsid w:val="00327C12"/>
    <w:rsid w:val="003302F8"/>
    <w:rsid w:val="00330318"/>
    <w:rsid w:val="00330D95"/>
    <w:rsid w:val="003311DD"/>
    <w:rsid w:val="00331D66"/>
    <w:rsid w:val="0033257A"/>
    <w:rsid w:val="00332725"/>
    <w:rsid w:val="00333344"/>
    <w:rsid w:val="0033476F"/>
    <w:rsid w:val="003352E9"/>
    <w:rsid w:val="0033565B"/>
    <w:rsid w:val="00335FA5"/>
    <w:rsid w:val="0033622C"/>
    <w:rsid w:val="003364ED"/>
    <w:rsid w:val="0033681C"/>
    <w:rsid w:val="00336C62"/>
    <w:rsid w:val="00337649"/>
    <w:rsid w:val="00340995"/>
    <w:rsid w:val="00342E53"/>
    <w:rsid w:val="00342F2C"/>
    <w:rsid w:val="0034332C"/>
    <w:rsid w:val="00343680"/>
    <w:rsid w:val="00343A0C"/>
    <w:rsid w:val="00343FE8"/>
    <w:rsid w:val="00346F8A"/>
    <w:rsid w:val="003473DF"/>
    <w:rsid w:val="00351BF1"/>
    <w:rsid w:val="003520C1"/>
    <w:rsid w:val="003520E4"/>
    <w:rsid w:val="0035243C"/>
    <w:rsid w:val="00352511"/>
    <w:rsid w:val="00352F01"/>
    <w:rsid w:val="00353137"/>
    <w:rsid w:val="00353538"/>
    <w:rsid w:val="0035382A"/>
    <w:rsid w:val="00353F01"/>
    <w:rsid w:val="00354916"/>
    <w:rsid w:val="00354CB8"/>
    <w:rsid w:val="00354ED4"/>
    <w:rsid w:val="003550C8"/>
    <w:rsid w:val="0035552B"/>
    <w:rsid w:val="00355B6C"/>
    <w:rsid w:val="00356ADE"/>
    <w:rsid w:val="00357D2A"/>
    <w:rsid w:val="00360995"/>
    <w:rsid w:val="00360BCC"/>
    <w:rsid w:val="003618A4"/>
    <w:rsid w:val="003618D0"/>
    <w:rsid w:val="0036211E"/>
    <w:rsid w:val="0036262C"/>
    <w:rsid w:val="003640B7"/>
    <w:rsid w:val="00364750"/>
    <w:rsid w:val="00364E9B"/>
    <w:rsid w:val="003704B2"/>
    <w:rsid w:val="003713C7"/>
    <w:rsid w:val="00374623"/>
    <w:rsid w:val="0037467D"/>
    <w:rsid w:val="00375BE8"/>
    <w:rsid w:val="00377C09"/>
    <w:rsid w:val="00380458"/>
    <w:rsid w:val="003809EE"/>
    <w:rsid w:val="00382AE1"/>
    <w:rsid w:val="00384EBB"/>
    <w:rsid w:val="0038554B"/>
    <w:rsid w:val="00385B06"/>
    <w:rsid w:val="00386145"/>
    <w:rsid w:val="00390392"/>
    <w:rsid w:val="003916B8"/>
    <w:rsid w:val="00391E6A"/>
    <w:rsid w:val="00392105"/>
    <w:rsid w:val="00392E2D"/>
    <w:rsid w:val="00393549"/>
    <w:rsid w:val="00393572"/>
    <w:rsid w:val="00397D4B"/>
    <w:rsid w:val="00397F0C"/>
    <w:rsid w:val="003A0FDA"/>
    <w:rsid w:val="003A1538"/>
    <w:rsid w:val="003A1D5A"/>
    <w:rsid w:val="003A37C6"/>
    <w:rsid w:val="003A4335"/>
    <w:rsid w:val="003A6076"/>
    <w:rsid w:val="003A74EC"/>
    <w:rsid w:val="003A7DDD"/>
    <w:rsid w:val="003B14E4"/>
    <w:rsid w:val="003B2050"/>
    <w:rsid w:val="003B2D46"/>
    <w:rsid w:val="003B450D"/>
    <w:rsid w:val="003B4E99"/>
    <w:rsid w:val="003B5ACE"/>
    <w:rsid w:val="003B6361"/>
    <w:rsid w:val="003B63B1"/>
    <w:rsid w:val="003B7EB7"/>
    <w:rsid w:val="003C049A"/>
    <w:rsid w:val="003C12EF"/>
    <w:rsid w:val="003C17F1"/>
    <w:rsid w:val="003C1DA8"/>
    <w:rsid w:val="003C2580"/>
    <w:rsid w:val="003C3063"/>
    <w:rsid w:val="003C4EBC"/>
    <w:rsid w:val="003C531B"/>
    <w:rsid w:val="003C5793"/>
    <w:rsid w:val="003C5E30"/>
    <w:rsid w:val="003C6518"/>
    <w:rsid w:val="003C6725"/>
    <w:rsid w:val="003C679F"/>
    <w:rsid w:val="003C6A41"/>
    <w:rsid w:val="003D0739"/>
    <w:rsid w:val="003D11F5"/>
    <w:rsid w:val="003D1328"/>
    <w:rsid w:val="003D1B32"/>
    <w:rsid w:val="003D25A0"/>
    <w:rsid w:val="003D39EF"/>
    <w:rsid w:val="003D4FCA"/>
    <w:rsid w:val="003D6C01"/>
    <w:rsid w:val="003D7D23"/>
    <w:rsid w:val="003E00CB"/>
    <w:rsid w:val="003E0955"/>
    <w:rsid w:val="003E0989"/>
    <w:rsid w:val="003E186E"/>
    <w:rsid w:val="003E1F6D"/>
    <w:rsid w:val="003E24BD"/>
    <w:rsid w:val="003E286A"/>
    <w:rsid w:val="003E2B59"/>
    <w:rsid w:val="003E4AF1"/>
    <w:rsid w:val="003E4F49"/>
    <w:rsid w:val="003E7CA9"/>
    <w:rsid w:val="003E7E23"/>
    <w:rsid w:val="003F02C9"/>
    <w:rsid w:val="003F2D2B"/>
    <w:rsid w:val="003F30CB"/>
    <w:rsid w:val="003F3608"/>
    <w:rsid w:val="003F401E"/>
    <w:rsid w:val="003F50F6"/>
    <w:rsid w:val="003F6776"/>
    <w:rsid w:val="00400175"/>
    <w:rsid w:val="00400369"/>
    <w:rsid w:val="00400C91"/>
    <w:rsid w:val="004010A9"/>
    <w:rsid w:val="004013F0"/>
    <w:rsid w:val="00401D10"/>
    <w:rsid w:val="00401ED5"/>
    <w:rsid w:val="004020D1"/>
    <w:rsid w:val="004020DB"/>
    <w:rsid w:val="00402A0B"/>
    <w:rsid w:val="004030AB"/>
    <w:rsid w:val="00403E0F"/>
    <w:rsid w:val="004042CE"/>
    <w:rsid w:val="00404407"/>
    <w:rsid w:val="00404CB0"/>
    <w:rsid w:val="00405491"/>
    <w:rsid w:val="00407200"/>
    <w:rsid w:val="00407577"/>
    <w:rsid w:val="00407D62"/>
    <w:rsid w:val="00411CE5"/>
    <w:rsid w:val="00412082"/>
    <w:rsid w:val="004124BF"/>
    <w:rsid w:val="00412C87"/>
    <w:rsid w:val="00412EE3"/>
    <w:rsid w:val="0041318C"/>
    <w:rsid w:val="00414A55"/>
    <w:rsid w:val="00414BA7"/>
    <w:rsid w:val="0041560C"/>
    <w:rsid w:val="004166DF"/>
    <w:rsid w:val="004168E9"/>
    <w:rsid w:val="00416915"/>
    <w:rsid w:val="00421CF5"/>
    <w:rsid w:val="00422A6D"/>
    <w:rsid w:val="00423A0E"/>
    <w:rsid w:val="004243AC"/>
    <w:rsid w:val="00424938"/>
    <w:rsid w:val="00426452"/>
    <w:rsid w:val="004276D3"/>
    <w:rsid w:val="00430154"/>
    <w:rsid w:val="00430E68"/>
    <w:rsid w:val="00431961"/>
    <w:rsid w:val="00434129"/>
    <w:rsid w:val="00434400"/>
    <w:rsid w:val="00436CFC"/>
    <w:rsid w:val="00436FA0"/>
    <w:rsid w:val="004378C2"/>
    <w:rsid w:val="0044000F"/>
    <w:rsid w:val="00440C6D"/>
    <w:rsid w:val="00442051"/>
    <w:rsid w:val="0044222D"/>
    <w:rsid w:val="00442D16"/>
    <w:rsid w:val="00444885"/>
    <w:rsid w:val="004454E5"/>
    <w:rsid w:val="004467ED"/>
    <w:rsid w:val="00446BD1"/>
    <w:rsid w:val="00447BB7"/>
    <w:rsid w:val="004511A3"/>
    <w:rsid w:val="00452659"/>
    <w:rsid w:val="00452CE0"/>
    <w:rsid w:val="00452E59"/>
    <w:rsid w:val="004535EB"/>
    <w:rsid w:val="00453989"/>
    <w:rsid w:val="00456765"/>
    <w:rsid w:val="0046031A"/>
    <w:rsid w:val="004607CF"/>
    <w:rsid w:val="004622A6"/>
    <w:rsid w:val="00462C62"/>
    <w:rsid w:val="004633EC"/>
    <w:rsid w:val="0046372E"/>
    <w:rsid w:val="00463C45"/>
    <w:rsid w:val="00463D67"/>
    <w:rsid w:val="00464B44"/>
    <w:rsid w:val="00465363"/>
    <w:rsid w:val="004707FF"/>
    <w:rsid w:val="00470B40"/>
    <w:rsid w:val="00470D11"/>
    <w:rsid w:val="004737DD"/>
    <w:rsid w:val="00474040"/>
    <w:rsid w:val="004743EA"/>
    <w:rsid w:val="00474DD3"/>
    <w:rsid w:val="004757A8"/>
    <w:rsid w:val="0047637F"/>
    <w:rsid w:val="004779A3"/>
    <w:rsid w:val="00477C11"/>
    <w:rsid w:val="00477F45"/>
    <w:rsid w:val="004805B6"/>
    <w:rsid w:val="00481579"/>
    <w:rsid w:val="00481662"/>
    <w:rsid w:val="00481D2B"/>
    <w:rsid w:val="004826FF"/>
    <w:rsid w:val="0048283F"/>
    <w:rsid w:val="00482BC8"/>
    <w:rsid w:val="00482FF9"/>
    <w:rsid w:val="00483065"/>
    <w:rsid w:val="004832FD"/>
    <w:rsid w:val="004834AA"/>
    <w:rsid w:val="00483BE7"/>
    <w:rsid w:val="004847D7"/>
    <w:rsid w:val="00485448"/>
    <w:rsid w:val="004856F4"/>
    <w:rsid w:val="00485775"/>
    <w:rsid w:val="004865BF"/>
    <w:rsid w:val="00487499"/>
    <w:rsid w:val="00487866"/>
    <w:rsid w:val="00490341"/>
    <w:rsid w:val="0049265D"/>
    <w:rsid w:val="00492CB4"/>
    <w:rsid w:val="004930D5"/>
    <w:rsid w:val="0049331A"/>
    <w:rsid w:val="0049487C"/>
    <w:rsid w:val="00495DE3"/>
    <w:rsid w:val="004974BB"/>
    <w:rsid w:val="00497C47"/>
    <w:rsid w:val="004A0151"/>
    <w:rsid w:val="004A113F"/>
    <w:rsid w:val="004A157B"/>
    <w:rsid w:val="004A2014"/>
    <w:rsid w:val="004A2822"/>
    <w:rsid w:val="004A3BF9"/>
    <w:rsid w:val="004A51CF"/>
    <w:rsid w:val="004A644A"/>
    <w:rsid w:val="004A69E1"/>
    <w:rsid w:val="004A6BFF"/>
    <w:rsid w:val="004A7507"/>
    <w:rsid w:val="004A7FFB"/>
    <w:rsid w:val="004B14D3"/>
    <w:rsid w:val="004B3753"/>
    <w:rsid w:val="004B4346"/>
    <w:rsid w:val="004B46FC"/>
    <w:rsid w:val="004B4E2A"/>
    <w:rsid w:val="004B53E5"/>
    <w:rsid w:val="004B558B"/>
    <w:rsid w:val="004C3120"/>
    <w:rsid w:val="004C3417"/>
    <w:rsid w:val="004C3A03"/>
    <w:rsid w:val="004C5A2C"/>
    <w:rsid w:val="004C77AC"/>
    <w:rsid w:val="004D1742"/>
    <w:rsid w:val="004D18D7"/>
    <w:rsid w:val="004D2ABD"/>
    <w:rsid w:val="004D5ECD"/>
    <w:rsid w:val="004D6A41"/>
    <w:rsid w:val="004D6AE1"/>
    <w:rsid w:val="004D6BF7"/>
    <w:rsid w:val="004D76A8"/>
    <w:rsid w:val="004D7DF9"/>
    <w:rsid w:val="004D7FCB"/>
    <w:rsid w:val="004E01C4"/>
    <w:rsid w:val="004E0AAB"/>
    <w:rsid w:val="004E2298"/>
    <w:rsid w:val="004E2D83"/>
    <w:rsid w:val="004E3DBF"/>
    <w:rsid w:val="004E44E4"/>
    <w:rsid w:val="004E49EB"/>
    <w:rsid w:val="004E50DD"/>
    <w:rsid w:val="004E5A36"/>
    <w:rsid w:val="004E61D5"/>
    <w:rsid w:val="004E6951"/>
    <w:rsid w:val="004E6E76"/>
    <w:rsid w:val="004E7C3B"/>
    <w:rsid w:val="004F0B76"/>
    <w:rsid w:val="004F0F44"/>
    <w:rsid w:val="004F14B3"/>
    <w:rsid w:val="004F1ABE"/>
    <w:rsid w:val="004F1C60"/>
    <w:rsid w:val="004F2478"/>
    <w:rsid w:val="004F3597"/>
    <w:rsid w:val="004F3BE4"/>
    <w:rsid w:val="004F4A18"/>
    <w:rsid w:val="004F50AC"/>
    <w:rsid w:val="004F59F5"/>
    <w:rsid w:val="004F69E0"/>
    <w:rsid w:val="004F6A80"/>
    <w:rsid w:val="004F6CBD"/>
    <w:rsid w:val="004F7133"/>
    <w:rsid w:val="004F7F11"/>
    <w:rsid w:val="00500779"/>
    <w:rsid w:val="00500B57"/>
    <w:rsid w:val="0050106D"/>
    <w:rsid w:val="005010C6"/>
    <w:rsid w:val="00501181"/>
    <w:rsid w:val="00501737"/>
    <w:rsid w:val="005027C6"/>
    <w:rsid w:val="00502D16"/>
    <w:rsid w:val="00503AA1"/>
    <w:rsid w:val="005053EC"/>
    <w:rsid w:val="00506B00"/>
    <w:rsid w:val="005074B2"/>
    <w:rsid w:val="005079EE"/>
    <w:rsid w:val="00507D77"/>
    <w:rsid w:val="00507D96"/>
    <w:rsid w:val="005107B9"/>
    <w:rsid w:val="00511130"/>
    <w:rsid w:val="005120B0"/>
    <w:rsid w:val="00512855"/>
    <w:rsid w:val="00513EEA"/>
    <w:rsid w:val="00513FCB"/>
    <w:rsid w:val="00514421"/>
    <w:rsid w:val="0051490A"/>
    <w:rsid w:val="00514957"/>
    <w:rsid w:val="005153B5"/>
    <w:rsid w:val="00515E33"/>
    <w:rsid w:val="00516E9E"/>
    <w:rsid w:val="0051782F"/>
    <w:rsid w:val="00517A80"/>
    <w:rsid w:val="00520585"/>
    <w:rsid w:val="00520FBB"/>
    <w:rsid w:val="0052134D"/>
    <w:rsid w:val="005218DD"/>
    <w:rsid w:val="00522AA7"/>
    <w:rsid w:val="005243FA"/>
    <w:rsid w:val="00524452"/>
    <w:rsid w:val="00524C60"/>
    <w:rsid w:val="00525BB6"/>
    <w:rsid w:val="00527180"/>
    <w:rsid w:val="0052734E"/>
    <w:rsid w:val="0052764D"/>
    <w:rsid w:val="0053097B"/>
    <w:rsid w:val="005364F3"/>
    <w:rsid w:val="00537601"/>
    <w:rsid w:val="0054143B"/>
    <w:rsid w:val="005416E4"/>
    <w:rsid w:val="00541D36"/>
    <w:rsid w:val="00541DA0"/>
    <w:rsid w:val="0054205B"/>
    <w:rsid w:val="005428C5"/>
    <w:rsid w:val="005437EC"/>
    <w:rsid w:val="00544660"/>
    <w:rsid w:val="005455E4"/>
    <w:rsid w:val="00545A55"/>
    <w:rsid w:val="00545F02"/>
    <w:rsid w:val="00546487"/>
    <w:rsid w:val="0054753C"/>
    <w:rsid w:val="0054783E"/>
    <w:rsid w:val="005505D8"/>
    <w:rsid w:val="00552C9B"/>
    <w:rsid w:val="00553055"/>
    <w:rsid w:val="00554637"/>
    <w:rsid w:val="00554967"/>
    <w:rsid w:val="00554A3F"/>
    <w:rsid w:val="00556139"/>
    <w:rsid w:val="00556B46"/>
    <w:rsid w:val="00556BE2"/>
    <w:rsid w:val="0055781F"/>
    <w:rsid w:val="00557987"/>
    <w:rsid w:val="00557C4D"/>
    <w:rsid w:val="00560A2E"/>
    <w:rsid w:val="005610A0"/>
    <w:rsid w:val="00561D76"/>
    <w:rsid w:val="005622D9"/>
    <w:rsid w:val="0056277D"/>
    <w:rsid w:val="00562A16"/>
    <w:rsid w:val="005636D3"/>
    <w:rsid w:val="00563CD4"/>
    <w:rsid w:val="00563F41"/>
    <w:rsid w:val="00563F53"/>
    <w:rsid w:val="00564B08"/>
    <w:rsid w:val="00564EFF"/>
    <w:rsid w:val="00565A87"/>
    <w:rsid w:val="00565FBA"/>
    <w:rsid w:val="005669BA"/>
    <w:rsid w:val="00566CF7"/>
    <w:rsid w:val="00567593"/>
    <w:rsid w:val="005675B4"/>
    <w:rsid w:val="0057057B"/>
    <w:rsid w:val="00570C7B"/>
    <w:rsid w:val="00570EE4"/>
    <w:rsid w:val="0057118D"/>
    <w:rsid w:val="0057124B"/>
    <w:rsid w:val="00571DE8"/>
    <w:rsid w:val="00573138"/>
    <w:rsid w:val="005736CC"/>
    <w:rsid w:val="00575528"/>
    <w:rsid w:val="00575AD8"/>
    <w:rsid w:val="00576106"/>
    <w:rsid w:val="0057687F"/>
    <w:rsid w:val="005772B2"/>
    <w:rsid w:val="00577C18"/>
    <w:rsid w:val="0058155D"/>
    <w:rsid w:val="005824EC"/>
    <w:rsid w:val="005852DF"/>
    <w:rsid w:val="00591997"/>
    <w:rsid w:val="0059200E"/>
    <w:rsid w:val="00592508"/>
    <w:rsid w:val="00593BD8"/>
    <w:rsid w:val="005950C5"/>
    <w:rsid w:val="00595A69"/>
    <w:rsid w:val="005961AF"/>
    <w:rsid w:val="005A03E7"/>
    <w:rsid w:val="005A1676"/>
    <w:rsid w:val="005A28C8"/>
    <w:rsid w:val="005A3724"/>
    <w:rsid w:val="005A4D73"/>
    <w:rsid w:val="005A5A33"/>
    <w:rsid w:val="005A5A58"/>
    <w:rsid w:val="005B18B7"/>
    <w:rsid w:val="005B1C93"/>
    <w:rsid w:val="005B284D"/>
    <w:rsid w:val="005B2A2F"/>
    <w:rsid w:val="005B2B4B"/>
    <w:rsid w:val="005B39F1"/>
    <w:rsid w:val="005B3C90"/>
    <w:rsid w:val="005B4915"/>
    <w:rsid w:val="005B5E9D"/>
    <w:rsid w:val="005B6956"/>
    <w:rsid w:val="005B7436"/>
    <w:rsid w:val="005B7E14"/>
    <w:rsid w:val="005C006F"/>
    <w:rsid w:val="005C0F31"/>
    <w:rsid w:val="005C13B8"/>
    <w:rsid w:val="005C13CF"/>
    <w:rsid w:val="005C17B2"/>
    <w:rsid w:val="005C19C5"/>
    <w:rsid w:val="005C2149"/>
    <w:rsid w:val="005C2334"/>
    <w:rsid w:val="005C42D8"/>
    <w:rsid w:val="005C5974"/>
    <w:rsid w:val="005C679D"/>
    <w:rsid w:val="005C6BCC"/>
    <w:rsid w:val="005C72E3"/>
    <w:rsid w:val="005D032B"/>
    <w:rsid w:val="005D1343"/>
    <w:rsid w:val="005D1A10"/>
    <w:rsid w:val="005D1E28"/>
    <w:rsid w:val="005D2726"/>
    <w:rsid w:val="005D5D45"/>
    <w:rsid w:val="005D6607"/>
    <w:rsid w:val="005D6D84"/>
    <w:rsid w:val="005E0643"/>
    <w:rsid w:val="005E26A9"/>
    <w:rsid w:val="005E27D0"/>
    <w:rsid w:val="005E3391"/>
    <w:rsid w:val="005E409E"/>
    <w:rsid w:val="005E4178"/>
    <w:rsid w:val="005E47C2"/>
    <w:rsid w:val="005E520A"/>
    <w:rsid w:val="005E6D4D"/>
    <w:rsid w:val="005E6F49"/>
    <w:rsid w:val="005F0409"/>
    <w:rsid w:val="005F08FF"/>
    <w:rsid w:val="005F163D"/>
    <w:rsid w:val="005F17BF"/>
    <w:rsid w:val="005F346E"/>
    <w:rsid w:val="005F3474"/>
    <w:rsid w:val="005F379E"/>
    <w:rsid w:val="005F51EF"/>
    <w:rsid w:val="005F5CE9"/>
    <w:rsid w:val="005F68BC"/>
    <w:rsid w:val="005F68C6"/>
    <w:rsid w:val="005F7F14"/>
    <w:rsid w:val="00600FE8"/>
    <w:rsid w:val="0060154A"/>
    <w:rsid w:val="00602E41"/>
    <w:rsid w:val="00604933"/>
    <w:rsid w:val="006056B0"/>
    <w:rsid w:val="006056F3"/>
    <w:rsid w:val="00606347"/>
    <w:rsid w:val="00606C0F"/>
    <w:rsid w:val="006073A8"/>
    <w:rsid w:val="0060746F"/>
    <w:rsid w:val="00610717"/>
    <w:rsid w:val="006109DA"/>
    <w:rsid w:val="0061196F"/>
    <w:rsid w:val="00611BA8"/>
    <w:rsid w:val="00611D06"/>
    <w:rsid w:val="00614F52"/>
    <w:rsid w:val="00616A1C"/>
    <w:rsid w:val="00617765"/>
    <w:rsid w:val="00617B6F"/>
    <w:rsid w:val="00620CCA"/>
    <w:rsid w:val="0062161E"/>
    <w:rsid w:val="00621BA5"/>
    <w:rsid w:val="00624C58"/>
    <w:rsid w:val="006252ED"/>
    <w:rsid w:val="00625329"/>
    <w:rsid w:val="00625BCA"/>
    <w:rsid w:val="0062732D"/>
    <w:rsid w:val="006315E3"/>
    <w:rsid w:val="00631D78"/>
    <w:rsid w:val="00631E11"/>
    <w:rsid w:val="00631E4D"/>
    <w:rsid w:val="00632D21"/>
    <w:rsid w:val="00632EE0"/>
    <w:rsid w:val="006330C5"/>
    <w:rsid w:val="0063348C"/>
    <w:rsid w:val="0063425F"/>
    <w:rsid w:val="00635BFE"/>
    <w:rsid w:val="00636086"/>
    <w:rsid w:val="006368FE"/>
    <w:rsid w:val="00637E3E"/>
    <w:rsid w:val="006403A7"/>
    <w:rsid w:val="00641255"/>
    <w:rsid w:val="0064125E"/>
    <w:rsid w:val="00641D35"/>
    <w:rsid w:val="00642656"/>
    <w:rsid w:val="0064281A"/>
    <w:rsid w:val="00642CEA"/>
    <w:rsid w:val="0064381F"/>
    <w:rsid w:val="00643EF1"/>
    <w:rsid w:val="00644660"/>
    <w:rsid w:val="00647C54"/>
    <w:rsid w:val="00650360"/>
    <w:rsid w:val="00653262"/>
    <w:rsid w:val="00654722"/>
    <w:rsid w:val="00654923"/>
    <w:rsid w:val="00654E67"/>
    <w:rsid w:val="00655D79"/>
    <w:rsid w:val="00655E28"/>
    <w:rsid w:val="006605AF"/>
    <w:rsid w:val="00660BD0"/>
    <w:rsid w:val="0066225E"/>
    <w:rsid w:val="006661FD"/>
    <w:rsid w:val="00666BEF"/>
    <w:rsid w:val="00666C83"/>
    <w:rsid w:val="00666D9B"/>
    <w:rsid w:val="006702C7"/>
    <w:rsid w:val="006708B5"/>
    <w:rsid w:val="00670B42"/>
    <w:rsid w:val="006722D8"/>
    <w:rsid w:val="00673BA1"/>
    <w:rsid w:val="00673F09"/>
    <w:rsid w:val="0067548C"/>
    <w:rsid w:val="006755D7"/>
    <w:rsid w:val="00675D25"/>
    <w:rsid w:val="00677303"/>
    <w:rsid w:val="00680C3A"/>
    <w:rsid w:val="00682193"/>
    <w:rsid w:val="00682CFA"/>
    <w:rsid w:val="006853A4"/>
    <w:rsid w:val="0068573A"/>
    <w:rsid w:val="00686329"/>
    <w:rsid w:val="006874BF"/>
    <w:rsid w:val="00687B10"/>
    <w:rsid w:val="00691755"/>
    <w:rsid w:val="0069453D"/>
    <w:rsid w:val="00695114"/>
    <w:rsid w:val="0069527B"/>
    <w:rsid w:val="00695891"/>
    <w:rsid w:val="00697404"/>
    <w:rsid w:val="00697BD6"/>
    <w:rsid w:val="006A21E9"/>
    <w:rsid w:val="006A2454"/>
    <w:rsid w:val="006A4CFB"/>
    <w:rsid w:val="006A53B9"/>
    <w:rsid w:val="006A5E49"/>
    <w:rsid w:val="006A7616"/>
    <w:rsid w:val="006B0DF4"/>
    <w:rsid w:val="006B0F8F"/>
    <w:rsid w:val="006B1218"/>
    <w:rsid w:val="006B1E70"/>
    <w:rsid w:val="006B1F6F"/>
    <w:rsid w:val="006B22AD"/>
    <w:rsid w:val="006B5558"/>
    <w:rsid w:val="006B5768"/>
    <w:rsid w:val="006B5975"/>
    <w:rsid w:val="006C01E6"/>
    <w:rsid w:val="006C1986"/>
    <w:rsid w:val="006C3C69"/>
    <w:rsid w:val="006C420F"/>
    <w:rsid w:val="006C4496"/>
    <w:rsid w:val="006C5243"/>
    <w:rsid w:val="006C536E"/>
    <w:rsid w:val="006C54CC"/>
    <w:rsid w:val="006C60F8"/>
    <w:rsid w:val="006C6E2D"/>
    <w:rsid w:val="006C7324"/>
    <w:rsid w:val="006C7985"/>
    <w:rsid w:val="006D0CC2"/>
    <w:rsid w:val="006D2663"/>
    <w:rsid w:val="006D4B75"/>
    <w:rsid w:val="006D4CAF"/>
    <w:rsid w:val="006D5C47"/>
    <w:rsid w:val="006D5DA1"/>
    <w:rsid w:val="006D71C7"/>
    <w:rsid w:val="006D7D05"/>
    <w:rsid w:val="006E0807"/>
    <w:rsid w:val="006E1295"/>
    <w:rsid w:val="006E1BAF"/>
    <w:rsid w:val="006E24C2"/>
    <w:rsid w:val="006E4D24"/>
    <w:rsid w:val="006E5576"/>
    <w:rsid w:val="006E631A"/>
    <w:rsid w:val="006E6BAB"/>
    <w:rsid w:val="006E74C8"/>
    <w:rsid w:val="006E7C48"/>
    <w:rsid w:val="006F00E8"/>
    <w:rsid w:val="006F018D"/>
    <w:rsid w:val="006F458A"/>
    <w:rsid w:val="006F5ED3"/>
    <w:rsid w:val="006F66B4"/>
    <w:rsid w:val="006F7656"/>
    <w:rsid w:val="006F7AFF"/>
    <w:rsid w:val="00700DD0"/>
    <w:rsid w:val="00702039"/>
    <w:rsid w:val="00703347"/>
    <w:rsid w:val="00705010"/>
    <w:rsid w:val="00705256"/>
    <w:rsid w:val="0070642B"/>
    <w:rsid w:val="00706434"/>
    <w:rsid w:val="00710271"/>
    <w:rsid w:val="00711445"/>
    <w:rsid w:val="0071199B"/>
    <w:rsid w:val="007141B0"/>
    <w:rsid w:val="00714E71"/>
    <w:rsid w:val="0071593A"/>
    <w:rsid w:val="00717154"/>
    <w:rsid w:val="0072061D"/>
    <w:rsid w:val="00720A98"/>
    <w:rsid w:val="00720BC1"/>
    <w:rsid w:val="007211EE"/>
    <w:rsid w:val="007214F7"/>
    <w:rsid w:val="00723265"/>
    <w:rsid w:val="00723D60"/>
    <w:rsid w:val="00723F70"/>
    <w:rsid w:val="00724F0E"/>
    <w:rsid w:val="00725750"/>
    <w:rsid w:val="00725CF8"/>
    <w:rsid w:val="007261F8"/>
    <w:rsid w:val="00731412"/>
    <w:rsid w:val="00731CCC"/>
    <w:rsid w:val="00732EBD"/>
    <w:rsid w:val="007330C1"/>
    <w:rsid w:val="00733CAE"/>
    <w:rsid w:val="007342FC"/>
    <w:rsid w:val="00734EED"/>
    <w:rsid w:val="00736900"/>
    <w:rsid w:val="00740483"/>
    <w:rsid w:val="00740491"/>
    <w:rsid w:val="00741496"/>
    <w:rsid w:val="00741E84"/>
    <w:rsid w:val="007424F2"/>
    <w:rsid w:val="007434DA"/>
    <w:rsid w:val="007438C6"/>
    <w:rsid w:val="00743AF6"/>
    <w:rsid w:val="0074618F"/>
    <w:rsid w:val="00746617"/>
    <w:rsid w:val="00747724"/>
    <w:rsid w:val="00747DB5"/>
    <w:rsid w:val="00750459"/>
    <w:rsid w:val="00751158"/>
    <w:rsid w:val="00751CF0"/>
    <w:rsid w:val="007520E8"/>
    <w:rsid w:val="00752808"/>
    <w:rsid w:val="007546AF"/>
    <w:rsid w:val="00754A10"/>
    <w:rsid w:val="007562BD"/>
    <w:rsid w:val="0075653F"/>
    <w:rsid w:val="00756CE5"/>
    <w:rsid w:val="00757C98"/>
    <w:rsid w:val="007603BB"/>
    <w:rsid w:val="00762345"/>
    <w:rsid w:val="00762CBE"/>
    <w:rsid w:val="007632F0"/>
    <w:rsid w:val="00763843"/>
    <w:rsid w:val="00764033"/>
    <w:rsid w:val="00765A9E"/>
    <w:rsid w:val="007660F4"/>
    <w:rsid w:val="007661E2"/>
    <w:rsid w:val="007668F2"/>
    <w:rsid w:val="00766AB7"/>
    <w:rsid w:val="0076749B"/>
    <w:rsid w:val="007727CB"/>
    <w:rsid w:val="00772A35"/>
    <w:rsid w:val="00772BFE"/>
    <w:rsid w:val="0077336C"/>
    <w:rsid w:val="0077342A"/>
    <w:rsid w:val="007745E0"/>
    <w:rsid w:val="007753A3"/>
    <w:rsid w:val="00775E82"/>
    <w:rsid w:val="007802B6"/>
    <w:rsid w:val="0078075D"/>
    <w:rsid w:val="00780BA6"/>
    <w:rsid w:val="007810D1"/>
    <w:rsid w:val="007813BE"/>
    <w:rsid w:val="00783442"/>
    <w:rsid w:val="007838DC"/>
    <w:rsid w:val="00784A08"/>
    <w:rsid w:val="00784A23"/>
    <w:rsid w:val="00786682"/>
    <w:rsid w:val="00786843"/>
    <w:rsid w:val="00786C89"/>
    <w:rsid w:val="00787E2D"/>
    <w:rsid w:val="0079050A"/>
    <w:rsid w:val="00793118"/>
    <w:rsid w:val="00793ED8"/>
    <w:rsid w:val="00795CB0"/>
    <w:rsid w:val="00795EBC"/>
    <w:rsid w:val="00797BFA"/>
    <w:rsid w:val="007A067D"/>
    <w:rsid w:val="007A0BE6"/>
    <w:rsid w:val="007A2138"/>
    <w:rsid w:val="007A2FDE"/>
    <w:rsid w:val="007A3B0F"/>
    <w:rsid w:val="007A3CE4"/>
    <w:rsid w:val="007A3D1A"/>
    <w:rsid w:val="007A4FF0"/>
    <w:rsid w:val="007A4FF6"/>
    <w:rsid w:val="007A54BE"/>
    <w:rsid w:val="007A5D8D"/>
    <w:rsid w:val="007A63AB"/>
    <w:rsid w:val="007A74EC"/>
    <w:rsid w:val="007B056F"/>
    <w:rsid w:val="007B0F66"/>
    <w:rsid w:val="007B1542"/>
    <w:rsid w:val="007B1E01"/>
    <w:rsid w:val="007B1F42"/>
    <w:rsid w:val="007B2304"/>
    <w:rsid w:val="007B2E0D"/>
    <w:rsid w:val="007B309C"/>
    <w:rsid w:val="007B41A2"/>
    <w:rsid w:val="007B550A"/>
    <w:rsid w:val="007B5824"/>
    <w:rsid w:val="007B59EE"/>
    <w:rsid w:val="007B7007"/>
    <w:rsid w:val="007C0250"/>
    <w:rsid w:val="007C103F"/>
    <w:rsid w:val="007C1D61"/>
    <w:rsid w:val="007C2133"/>
    <w:rsid w:val="007C22CE"/>
    <w:rsid w:val="007C2CCB"/>
    <w:rsid w:val="007C3B66"/>
    <w:rsid w:val="007C3C9B"/>
    <w:rsid w:val="007C521F"/>
    <w:rsid w:val="007C58E9"/>
    <w:rsid w:val="007C5AAE"/>
    <w:rsid w:val="007C7365"/>
    <w:rsid w:val="007D0156"/>
    <w:rsid w:val="007D017E"/>
    <w:rsid w:val="007D0706"/>
    <w:rsid w:val="007D0EB1"/>
    <w:rsid w:val="007D11D3"/>
    <w:rsid w:val="007D15F2"/>
    <w:rsid w:val="007D282E"/>
    <w:rsid w:val="007D2A19"/>
    <w:rsid w:val="007D4F39"/>
    <w:rsid w:val="007D5418"/>
    <w:rsid w:val="007D66F9"/>
    <w:rsid w:val="007E0756"/>
    <w:rsid w:val="007E0C6E"/>
    <w:rsid w:val="007E0EAC"/>
    <w:rsid w:val="007E295D"/>
    <w:rsid w:val="007E2C1E"/>
    <w:rsid w:val="007E3327"/>
    <w:rsid w:val="007E3B76"/>
    <w:rsid w:val="007E3F7F"/>
    <w:rsid w:val="007E4637"/>
    <w:rsid w:val="007E4AF6"/>
    <w:rsid w:val="007E7BE1"/>
    <w:rsid w:val="007E7EAF"/>
    <w:rsid w:val="007F0C3D"/>
    <w:rsid w:val="007F0C70"/>
    <w:rsid w:val="007F37D1"/>
    <w:rsid w:val="007F3C32"/>
    <w:rsid w:val="007F3E91"/>
    <w:rsid w:val="007F6323"/>
    <w:rsid w:val="007F6902"/>
    <w:rsid w:val="007F7553"/>
    <w:rsid w:val="007F7A97"/>
    <w:rsid w:val="007F7F62"/>
    <w:rsid w:val="008001A4"/>
    <w:rsid w:val="00801403"/>
    <w:rsid w:val="0080242A"/>
    <w:rsid w:val="008035CE"/>
    <w:rsid w:val="00803E3D"/>
    <w:rsid w:val="008055F4"/>
    <w:rsid w:val="008061DB"/>
    <w:rsid w:val="00806693"/>
    <w:rsid w:val="0080715E"/>
    <w:rsid w:val="008077C9"/>
    <w:rsid w:val="008110BC"/>
    <w:rsid w:val="0081114B"/>
    <w:rsid w:val="008111CA"/>
    <w:rsid w:val="0081131B"/>
    <w:rsid w:val="00812E1B"/>
    <w:rsid w:val="008144B8"/>
    <w:rsid w:val="00814889"/>
    <w:rsid w:val="00814A5D"/>
    <w:rsid w:val="00816AD3"/>
    <w:rsid w:val="00817163"/>
    <w:rsid w:val="008173B9"/>
    <w:rsid w:val="00817BFE"/>
    <w:rsid w:val="00820438"/>
    <w:rsid w:val="00821F35"/>
    <w:rsid w:val="00823E7A"/>
    <w:rsid w:val="00824CD0"/>
    <w:rsid w:val="0082568A"/>
    <w:rsid w:val="008256B9"/>
    <w:rsid w:val="00826796"/>
    <w:rsid w:val="00826BC1"/>
    <w:rsid w:val="00831FCB"/>
    <w:rsid w:val="00832616"/>
    <w:rsid w:val="00832FED"/>
    <w:rsid w:val="00833440"/>
    <w:rsid w:val="00833893"/>
    <w:rsid w:val="00834930"/>
    <w:rsid w:val="00834BD0"/>
    <w:rsid w:val="00834FA1"/>
    <w:rsid w:val="00836981"/>
    <w:rsid w:val="0083700F"/>
    <w:rsid w:val="00837A4F"/>
    <w:rsid w:val="008407E0"/>
    <w:rsid w:val="008416F8"/>
    <w:rsid w:val="008422BE"/>
    <w:rsid w:val="00842EB0"/>
    <w:rsid w:val="00843821"/>
    <w:rsid w:val="00843CB9"/>
    <w:rsid w:val="00843F89"/>
    <w:rsid w:val="00844124"/>
    <w:rsid w:val="008443CA"/>
    <w:rsid w:val="00844B5E"/>
    <w:rsid w:val="00844E3D"/>
    <w:rsid w:val="00850BB3"/>
    <w:rsid w:val="0085153E"/>
    <w:rsid w:val="008517A1"/>
    <w:rsid w:val="00851ECE"/>
    <w:rsid w:val="00851FDF"/>
    <w:rsid w:val="00852079"/>
    <w:rsid w:val="0085242C"/>
    <w:rsid w:val="00853C36"/>
    <w:rsid w:val="0085517E"/>
    <w:rsid w:val="008565FB"/>
    <w:rsid w:val="00857D57"/>
    <w:rsid w:val="00860268"/>
    <w:rsid w:val="00860383"/>
    <w:rsid w:val="0086218F"/>
    <w:rsid w:val="00862657"/>
    <w:rsid w:val="00862A1C"/>
    <w:rsid w:val="00863D27"/>
    <w:rsid w:val="00863E79"/>
    <w:rsid w:val="00865108"/>
    <w:rsid w:val="00865157"/>
    <w:rsid w:val="0086612A"/>
    <w:rsid w:val="00867AEF"/>
    <w:rsid w:val="00867C90"/>
    <w:rsid w:val="00870542"/>
    <w:rsid w:val="00870A2F"/>
    <w:rsid w:val="00870BD6"/>
    <w:rsid w:val="00870D63"/>
    <w:rsid w:val="00871B66"/>
    <w:rsid w:val="00871EFA"/>
    <w:rsid w:val="00872C9E"/>
    <w:rsid w:val="00872CA8"/>
    <w:rsid w:val="008760F3"/>
    <w:rsid w:val="00876232"/>
    <w:rsid w:val="00876EC5"/>
    <w:rsid w:val="008777AC"/>
    <w:rsid w:val="0088290E"/>
    <w:rsid w:val="00882F02"/>
    <w:rsid w:val="00885890"/>
    <w:rsid w:val="0088614D"/>
    <w:rsid w:val="008871E8"/>
    <w:rsid w:val="00887794"/>
    <w:rsid w:val="00887D9C"/>
    <w:rsid w:val="00887F0D"/>
    <w:rsid w:val="008920BF"/>
    <w:rsid w:val="00892CB2"/>
    <w:rsid w:val="00893147"/>
    <w:rsid w:val="008943DB"/>
    <w:rsid w:val="00895FEE"/>
    <w:rsid w:val="008A0755"/>
    <w:rsid w:val="008A2655"/>
    <w:rsid w:val="008A352D"/>
    <w:rsid w:val="008A3C8A"/>
    <w:rsid w:val="008A4B21"/>
    <w:rsid w:val="008A5AD4"/>
    <w:rsid w:val="008A61BC"/>
    <w:rsid w:val="008A643D"/>
    <w:rsid w:val="008A748A"/>
    <w:rsid w:val="008B0887"/>
    <w:rsid w:val="008B2D6D"/>
    <w:rsid w:val="008B33F8"/>
    <w:rsid w:val="008B41AD"/>
    <w:rsid w:val="008B4210"/>
    <w:rsid w:val="008B4AD9"/>
    <w:rsid w:val="008B61BD"/>
    <w:rsid w:val="008B6273"/>
    <w:rsid w:val="008B62C0"/>
    <w:rsid w:val="008B6D43"/>
    <w:rsid w:val="008B7E89"/>
    <w:rsid w:val="008C089A"/>
    <w:rsid w:val="008C0C8C"/>
    <w:rsid w:val="008C1379"/>
    <w:rsid w:val="008C16F1"/>
    <w:rsid w:val="008C2B2E"/>
    <w:rsid w:val="008C5BBD"/>
    <w:rsid w:val="008C76BA"/>
    <w:rsid w:val="008C76D3"/>
    <w:rsid w:val="008C776A"/>
    <w:rsid w:val="008C78C4"/>
    <w:rsid w:val="008D0CFB"/>
    <w:rsid w:val="008D0EEC"/>
    <w:rsid w:val="008D10ED"/>
    <w:rsid w:val="008D1A57"/>
    <w:rsid w:val="008D1E97"/>
    <w:rsid w:val="008D24DA"/>
    <w:rsid w:val="008D2B09"/>
    <w:rsid w:val="008D3414"/>
    <w:rsid w:val="008D4924"/>
    <w:rsid w:val="008D53E9"/>
    <w:rsid w:val="008D54F9"/>
    <w:rsid w:val="008D5AAE"/>
    <w:rsid w:val="008D7172"/>
    <w:rsid w:val="008E1026"/>
    <w:rsid w:val="008E17CD"/>
    <w:rsid w:val="008E1E50"/>
    <w:rsid w:val="008E2274"/>
    <w:rsid w:val="008E2F4F"/>
    <w:rsid w:val="008E340B"/>
    <w:rsid w:val="008E383D"/>
    <w:rsid w:val="008E3876"/>
    <w:rsid w:val="008E4698"/>
    <w:rsid w:val="008E48D5"/>
    <w:rsid w:val="008E6019"/>
    <w:rsid w:val="008E62E1"/>
    <w:rsid w:val="008E779F"/>
    <w:rsid w:val="008E77A4"/>
    <w:rsid w:val="008E7E8B"/>
    <w:rsid w:val="008F0079"/>
    <w:rsid w:val="008F0E21"/>
    <w:rsid w:val="008F2F7B"/>
    <w:rsid w:val="008F3194"/>
    <w:rsid w:val="008F405C"/>
    <w:rsid w:val="008F41C5"/>
    <w:rsid w:val="008F5701"/>
    <w:rsid w:val="008F6AAE"/>
    <w:rsid w:val="008F7FD4"/>
    <w:rsid w:val="0090192F"/>
    <w:rsid w:val="009028BE"/>
    <w:rsid w:val="00903060"/>
    <w:rsid w:val="009031DF"/>
    <w:rsid w:val="009034F3"/>
    <w:rsid w:val="00905024"/>
    <w:rsid w:val="00905222"/>
    <w:rsid w:val="00905B6A"/>
    <w:rsid w:val="00905E7A"/>
    <w:rsid w:val="00906044"/>
    <w:rsid w:val="0090730B"/>
    <w:rsid w:val="009074B9"/>
    <w:rsid w:val="00907E1E"/>
    <w:rsid w:val="009107EB"/>
    <w:rsid w:val="00910AC7"/>
    <w:rsid w:val="00910DB7"/>
    <w:rsid w:val="00911EE4"/>
    <w:rsid w:val="00912B04"/>
    <w:rsid w:val="00913040"/>
    <w:rsid w:val="00914A7D"/>
    <w:rsid w:val="009151A8"/>
    <w:rsid w:val="009158AB"/>
    <w:rsid w:val="00915D76"/>
    <w:rsid w:val="0091611F"/>
    <w:rsid w:val="0091682D"/>
    <w:rsid w:val="009212C3"/>
    <w:rsid w:val="009214AC"/>
    <w:rsid w:val="0092186F"/>
    <w:rsid w:val="0092282D"/>
    <w:rsid w:val="00922B04"/>
    <w:rsid w:val="00922C8F"/>
    <w:rsid w:val="00923CA6"/>
    <w:rsid w:val="009241BD"/>
    <w:rsid w:val="009253A5"/>
    <w:rsid w:val="009260BA"/>
    <w:rsid w:val="009278CB"/>
    <w:rsid w:val="00933EE2"/>
    <w:rsid w:val="00933F17"/>
    <w:rsid w:val="00933FCE"/>
    <w:rsid w:val="00934800"/>
    <w:rsid w:val="009350B6"/>
    <w:rsid w:val="009362F2"/>
    <w:rsid w:val="009375E6"/>
    <w:rsid w:val="0093760C"/>
    <w:rsid w:val="00937A53"/>
    <w:rsid w:val="009401CA"/>
    <w:rsid w:val="00941265"/>
    <w:rsid w:val="009416BA"/>
    <w:rsid w:val="00941BBF"/>
    <w:rsid w:val="009437D7"/>
    <w:rsid w:val="00943922"/>
    <w:rsid w:val="00944DCD"/>
    <w:rsid w:val="009501CB"/>
    <w:rsid w:val="00950DFE"/>
    <w:rsid w:val="00951083"/>
    <w:rsid w:val="009521AE"/>
    <w:rsid w:val="009539A1"/>
    <w:rsid w:val="00953BE3"/>
    <w:rsid w:val="00953C0A"/>
    <w:rsid w:val="00953C49"/>
    <w:rsid w:val="00954183"/>
    <w:rsid w:val="00955724"/>
    <w:rsid w:val="00955B1A"/>
    <w:rsid w:val="00956398"/>
    <w:rsid w:val="00957D57"/>
    <w:rsid w:val="0096129F"/>
    <w:rsid w:val="009615A6"/>
    <w:rsid w:val="0096178B"/>
    <w:rsid w:val="009623C2"/>
    <w:rsid w:val="009628FD"/>
    <w:rsid w:val="0096731B"/>
    <w:rsid w:val="0096790A"/>
    <w:rsid w:val="00970715"/>
    <w:rsid w:val="00970856"/>
    <w:rsid w:val="0097120A"/>
    <w:rsid w:val="00971947"/>
    <w:rsid w:val="0097215E"/>
    <w:rsid w:val="00972334"/>
    <w:rsid w:val="00972B00"/>
    <w:rsid w:val="0097390E"/>
    <w:rsid w:val="00973ED5"/>
    <w:rsid w:val="00975E9F"/>
    <w:rsid w:val="009768A7"/>
    <w:rsid w:val="00977773"/>
    <w:rsid w:val="009810A0"/>
    <w:rsid w:val="00981507"/>
    <w:rsid w:val="00981853"/>
    <w:rsid w:val="009836B8"/>
    <w:rsid w:val="0098386F"/>
    <w:rsid w:val="00984DC3"/>
    <w:rsid w:val="009852ED"/>
    <w:rsid w:val="00986334"/>
    <w:rsid w:val="00986720"/>
    <w:rsid w:val="00987190"/>
    <w:rsid w:val="0099018B"/>
    <w:rsid w:val="0099046C"/>
    <w:rsid w:val="00990476"/>
    <w:rsid w:val="009904BE"/>
    <w:rsid w:val="009904C5"/>
    <w:rsid w:val="009907B6"/>
    <w:rsid w:val="00993F23"/>
    <w:rsid w:val="00994D85"/>
    <w:rsid w:val="00994FFF"/>
    <w:rsid w:val="00995059"/>
    <w:rsid w:val="00996009"/>
    <w:rsid w:val="00996F08"/>
    <w:rsid w:val="00997EBE"/>
    <w:rsid w:val="009A089B"/>
    <w:rsid w:val="009A0D4C"/>
    <w:rsid w:val="009A1123"/>
    <w:rsid w:val="009A1BBD"/>
    <w:rsid w:val="009A3810"/>
    <w:rsid w:val="009A4804"/>
    <w:rsid w:val="009A52AA"/>
    <w:rsid w:val="009A5B2F"/>
    <w:rsid w:val="009A60E9"/>
    <w:rsid w:val="009A759D"/>
    <w:rsid w:val="009A7EA1"/>
    <w:rsid w:val="009A7F5F"/>
    <w:rsid w:val="009B01D8"/>
    <w:rsid w:val="009B085C"/>
    <w:rsid w:val="009B122C"/>
    <w:rsid w:val="009B149E"/>
    <w:rsid w:val="009B179A"/>
    <w:rsid w:val="009B5347"/>
    <w:rsid w:val="009B5EB8"/>
    <w:rsid w:val="009B7042"/>
    <w:rsid w:val="009B7EA3"/>
    <w:rsid w:val="009C006D"/>
    <w:rsid w:val="009C07D8"/>
    <w:rsid w:val="009C1A65"/>
    <w:rsid w:val="009C269C"/>
    <w:rsid w:val="009C2DD7"/>
    <w:rsid w:val="009C334D"/>
    <w:rsid w:val="009C4C74"/>
    <w:rsid w:val="009C56AA"/>
    <w:rsid w:val="009C5B93"/>
    <w:rsid w:val="009C5D52"/>
    <w:rsid w:val="009C60ED"/>
    <w:rsid w:val="009C7DF2"/>
    <w:rsid w:val="009C7F47"/>
    <w:rsid w:val="009D07CB"/>
    <w:rsid w:val="009D0FA9"/>
    <w:rsid w:val="009D13D2"/>
    <w:rsid w:val="009D2325"/>
    <w:rsid w:val="009D3A41"/>
    <w:rsid w:val="009D3AA1"/>
    <w:rsid w:val="009E0631"/>
    <w:rsid w:val="009E088B"/>
    <w:rsid w:val="009E1311"/>
    <w:rsid w:val="009E163A"/>
    <w:rsid w:val="009E1BAB"/>
    <w:rsid w:val="009E1EC0"/>
    <w:rsid w:val="009E2C45"/>
    <w:rsid w:val="009E3019"/>
    <w:rsid w:val="009E368C"/>
    <w:rsid w:val="009E3DDD"/>
    <w:rsid w:val="009E4C64"/>
    <w:rsid w:val="009E4F55"/>
    <w:rsid w:val="009E6B97"/>
    <w:rsid w:val="009F2678"/>
    <w:rsid w:val="009F3383"/>
    <w:rsid w:val="009F4E80"/>
    <w:rsid w:val="009F7D56"/>
    <w:rsid w:val="00A000D1"/>
    <w:rsid w:val="00A023D5"/>
    <w:rsid w:val="00A027AD"/>
    <w:rsid w:val="00A02CEA"/>
    <w:rsid w:val="00A02FC3"/>
    <w:rsid w:val="00A03820"/>
    <w:rsid w:val="00A0458F"/>
    <w:rsid w:val="00A07E03"/>
    <w:rsid w:val="00A1056F"/>
    <w:rsid w:val="00A12D3B"/>
    <w:rsid w:val="00A12FA5"/>
    <w:rsid w:val="00A1480D"/>
    <w:rsid w:val="00A15796"/>
    <w:rsid w:val="00A15AD8"/>
    <w:rsid w:val="00A2053A"/>
    <w:rsid w:val="00A20568"/>
    <w:rsid w:val="00A20802"/>
    <w:rsid w:val="00A20803"/>
    <w:rsid w:val="00A209DC"/>
    <w:rsid w:val="00A21521"/>
    <w:rsid w:val="00A21BC9"/>
    <w:rsid w:val="00A2207E"/>
    <w:rsid w:val="00A224ED"/>
    <w:rsid w:val="00A24296"/>
    <w:rsid w:val="00A246A8"/>
    <w:rsid w:val="00A25057"/>
    <w:rsid w:val="00A255A7"/>
    <w:rsid w:val="00A25745"/>
    <w:rsid w:val="00A26423"/>
    <w:rsid w:val="00A30A44"/>
    <w:rsid w:val="00A312EF"/>
    <w:rsid w:val="00A315A6"/>
    <w:rsid w:val="00A31EE3"/>
    <w:rsid w:val="00A331EC"/>
    <w:rsid w:val="00A33337"/>
    <w:rsid w:val="00A334CC"/>
    <w:rsid w:val="00A33802"/>
    <w:rsid w:val="00A3442C"/>
    <w:rsid w:val="00A37771"/>
    <w:rsid w:val="00A40253"/>
    <w:rsid w:val="00A409E9"/>
    <w:rsid w:val="00A4401D"/>
    <w:rsid w:val="00A44581"/>
    <w:rsid w:val="00A45DB0"/>
    <w:rsid w:val="00A46C08"/>
    <w:rsid w:val="00A47E11"/>
    <w:rsid w:val="00A5050E"/>
    <w:rsid w:val="00A50987"/>
    <w:rsid w:val="00A51C29"/>
    <w:rsid w:val="00A52A02"/>
    <w:rsid w:val="00A52F9E"/>
    <w:rsid w:val="00A544D3"/>
    <w:rsid w:val="00A54E78"/>
    <w:rsid w:val="00A54F57"/>
    <w:rsid w:val="00A55CDA"/>
    <w:rsid w:val="00A560EF"/>
    <w:rsid w:val="00A56896"/>
    <w:rsid w:val="00A618E7"/>
    <w:rsid w:val="00A61D2E"/>
    <w:rsid w:val="00A6367D"/>
    <w:rsid w:val="00A6447A"/>
    <w:rsid w:val="00A652DF"/>
    <w:rsid w:val="00A654BC"/>
    <w:rsid w:val="00A6677A"/>
    <w:rsid w:val="00A66FAF"/>
    <w:rsid w:val="00A70691"/>
    <w:rsid w:val="00A71BDE"/>
    <w:rsid w:val="00A71E3A"/>
    <w:rsid w:val="00A723FA"/>
    <w:rsid w:val="00A72B6F"/>
    <w:rsid w:val="00A730DE"/>
    <w:rsid w:val="00A733F4"/>
    <w:rsid w:val="00A74B81"/>
    <w:rsid w:val="00A74EB8"/>
    <w:rsid w:val="00A76324"/>
    <w:rsid w:val="00A80515"/>
    <w:rsid w:val="00A80712"/>
    <w:rsid w:val="00A816BD"/>
    <w:rsid w:val="00A8175F"/>
    <w:rsid w:val="00A81A40"/>
    <w:rsid w:val="00A82612"/>
    <w:rsid w:val="00A845D7"/>
    <w:rsid w:val="00A8490F"/>
    <w:rsid w:val="00A84AB4"/>
    <w:rsid w:val="00A85C39"/>
    <w:rsid w:val="00A87095"/>
    <w:rsid w:val="00A87E32"/>
    <w:rsid w:val="00A900DA"/>
    <w:rsid w:val="00A906E8"/>
    <w:rsid w:val="00A90A0A"/>
    <w:rsid w:val="00A91C12"/>
    <w:rsid w:val="00A9201B"/>
    <w:rsid w:val="00A94820"/>
    <w:rsid w:val="00A95AC7"/>
    <w:rsid w:val="00A969A5"/>
    <w:rsid w:val="00A970FE"/>
    <w:rsid w:val="00AA0D3B"/>
    <w:rsid w:val="00AA18B8"/>
    <w:rsid w:val="00AA1CE8"/>
    <w:rsid w:val="00AA28D7"/>
    <w:rsid w:val="00AA4056"/>
    <w:rsid w:val="00AA43B8"/>
    <w:rsid w:val="00AA4B1A"/>
    <w:rsid w:val="00AA4BC9"/>
    <w:rsid w:val="00AA5A26"/>
    <w:rsid w:val="00AA6020"/>
    <w:rsid w:val="00AA72B0"/>
    <w:rsid w:val="00AB0D01"/>
    <w:rsid w:val="00AB2028"/>
    <w:rsid w:val="00AB24AA"/>
    <w:rsid w:val="00AB2FB4"/>
    <w:rsid w:val="00AB4D55"/>
    <w:rsid w:val="00AB5A17"/>
    <w:rsid w:val="00AB64DF"/>
    <w:rsid w:val="00AB76AF"/>
    <w:rsid w:val="00AB787C"/>
    <w:rsid w:val="00AB7B04"/>
    <w:rsid w:val="00AC1898"/>
    <w:rsid w:val="00AC3828"/>
    <w:rsid w:val="00AC3D1C"/>
    <w:rsid w:val="00AC511D"/>
    <w:rsid w:val="00AC53E4"/>
    <w:rsid w:val="00AC5441"/>
    <w:rsid w:val="00AC76C1"/>
    <w:rsid w:val="00AD0844"/>
    <w:rsid w:val="00AD1712"/>
    <w:rsid w:val="00AD1E41"/>
    <w:rsid w:val="00AD281A"/>
    <w:rsid w:val="00AD3D6C"/>
    <w:rsid w:val="00AD7411"/>
    <w:rsid w:val="00AD7D66"/>
    <w:rsid w:val="00AE00E1"/>
    <w:rsid w:val="00AE11B1"/>
    <w:rsid w:val="00AE1671"/>
    <w:rsid w:val="00AE174E"/>
    <w:rsid w:val="00AE1A4F"/>
    <w:rsid w:val="00AE224A"/>
    <w:rsid w:val="00AE2C47"/>
    <w:rsid w:val="00AE3FFD"/>
    <w:rsid w:val="00AE44E6"/>
    <w:rsid w:val="00AE4DAA"/>
    <w:rsid w:val="00AE56BA"/>
    <w:rsid w:val="00AE5E6B"/>
    <w:rsid w:val="00AE6204"/>
    <w:rsid w:val="00AE6589"/>
    <w:rsid w:val="00AE6D59"/>
    <w:rsid w:val="00AE722F"/>
    <w:rsid w:val="00AE72F6"/>
    <w:rsid w:val="00AE7403"/>
    <w:rsid w:val="00AE7423"/>
    <w:rsid w:val="00AF0603"/>
    <w:rsid w:val="00AF26F6"/>
    <w:rsid w:val="00AF280E"/>
    <w:rsid w:val="00AF28B3"/>
    <w:rsid w:val="00AF2D44"/>
    <w:rsid w:val="00AF361E"/>
    <w:rsid w:val="00AF3D3D"/>
    <w:rsid w:val="00AF450E"/>
    <w:rsid w:val="00AF53B4"/>
    <w:rsid w:val="00AF6259"/>
    <w:rsid w:val="00AF6497"/>
    <w:rsid w:val="00AF66A6"/>
    <w:rsid w:val="00B000C9"/>
    <w:rsid w:val="00B0021E"/>
    <w:rsid w:val="00B003BE"/>
    <w:rsid w:val="00B0057B"/>
    <w:rsid w:val="00B00E17"/>
    <w:rsid w:val="00B02D8D"/>
    <w:rsid w:val="00B03ABE"/>
    <w:rsid w:val="00B03B74"/>
    <w:rsid w:val="00B0417F"/>
    <w:rsid w:val="00B05335"/>
    <w:rsid w:val="00B05F14"/>
    <w:rsid w:val="00B07747"/>
    <w:rsid w:val="00B07B1C"/>
    <w:rsid w:val="00B11A8B"/>
    <w:rsid w:val="00B11D81"/>
    <w:rsid w:val="00B1238D"/>
    <w:rsid w:val="00B1516F"/>
    <w:rsid w:val="00B1531B"/>
    <w:rsid w:val="00B17179"/>
    <w:rsid w:val="00B20508"/>
    <w:rsid w:val="00B21189"/>
    <w:rsid w:val="00B225DE"/>
    <w:rsid w:val="00B225F7"/>
    <w:rsid w:val="00B22ADD"/>
    <w:rsid w:val="00B233E4"/>
    <w:rsid w:val="00B23829"/>
    <w:rsid w:val="00B241B9"/>
    <w:rsid w:val="00B24421"/>
    <w:rsid w:val="00B250F4"/>
    <w:rsid w:val="00B25505"/>
    <w:rsid w:val="00B258A5"/>
    <w:rsid w:val="00B25932"/>
    <w:rsid w:val="00B25A3E"/>
    <w:rsid w:val="00B2640F"/>
    <w:rsid w:val="00B26B39"/>
    <w:rsid w:val="00B270D2"/>
    <w:rsid w:val="00B27A9C"/>
    <w:rsid w:val="00B31EC5"/>
    <w:rsid w:val="00B324B3"/>
    <w:rsid w:val="00B337E1"/>
    <w:rsid w:val="00B33FA1"/>
    <w:rsid w:val="00B348E1"/>
    <w:rsid w:val="00B3498B"/>
    <w:rsid w:val="00B362EF"/>
    <w:rsid w:val="00B36411"/>
    <w:rsid w:val="00B36786"/>
    <w:rsid w:val="00B37D5D"/>
    <w:rsid w:val="00B37EA0"/>
    <w:rsid w:val="00B4158C"/>
    <w:rsid w:val="00B41810"/>
    <w:rsid w:val="00B4250B"/>
    <w:rsid w:val="00B42571"/>
    <w:rsid w:val="00B42F75"/>
    <w:rsid w:val="00B43198"/>
    <w:rsid w:val="00B4410B"/>
    <w:rsid w:val="00B4567A"/>
    <w:rsid w:val="00B456FE"/>
    <w:rsid w:val="00B46193"/>
    <w:rsid w:val="00B464D3"/>
    <w:rsid w:val="00B468D9"/>
    <w:rsid w:val="00B501CE"/>
    <w:rsid w:val="00B5118A"/>
    <w:rsid w:val="00B511D0"/>
    <w:rsid w:val="00B55026"/>
    <w:rsid w:val="00B55AD7"/>
    <w:rsid w:val="00B56932"/>
    <w:rsid w:val="00B56AD1"/>
    <w:rsid w:val="00B57EF6"/>
    <w:rsid w:val="00B606CF"/>
    <w:rsid w:val="00B60BD6"/>
    <w:rsid w:val="00B60C93"/>
    <w:rsid w:val="00B60CAB"/>
    <w:rsid w:val="00B61C9E"/>
    <w:rsid w:val="00B61F40"/>
    <w:rsid w:val="00B624E6"/>
    <w:rsid w:val="00B62D6E"/>
    <w:rsid w:val="00B62ECD"/>
    <w:rsid w:val="00B63496"/>
    <w:rsid w:val="00B65A7E"/>
    <w:rsid w:val="00B66BFE"/>
    <w:rsid w:val="00B66EBF"/>
    <w:rsid w:val="00B66F13"/>
    <w:rsid w:val="00B67172"/>
    <w:rsid w:val="00B70181"/>
    <w:rsid w:val="00B71C99"/>
    <w:rsid w:val="00B71E6F"/>
    <w:rsid w:val="00B720D5"/>
    <w:rsid w:val="00B73382"/>
    <w:rsid w:val="00B7448B"/>
    <w:rsid w:val="00B75685"/>
    <w:rsid w:val="00B761BA"/>
    <w:rsid w:val="00B76339"/>
    <w:rsid w:val="00B764AB"/>
    <w:rsid w:val="00B76D39"/>
    <w:rsid w:val="00B77C67"/>
    <w:rsid w:val="00B80410"/>
    <w:rsid w:val="00B80F75"/>
    <w:rsid w:val="00B818A9"/>
    <w:rsid w:val="00B82908"/>
    <w:rsid w:val="00B84417"/>
    <w:rsid w:val="00B85B3C"/>
    <w:rsid w:val="00B875C7"/>
    <w:rsid w:val="00B8780D"/>
    <w:rsid w:val="00B87AAD"/>
    <w:rsid w:val="00B87C24"/>
    <w:rsid w:val="00B90469"/>
    <w:rsid w:val="00B90652"/>
    <w:rsid w:val="00B91084"/>
    <w:rsid w:val="00B91338"/>
    <w:rsid w:val="00B9199A"/>
    <w:rsid w:val="00B921EE"/>
    <w:rsid w:val="00B9255F"/>
    <w:rsid w:val="00B936F2"/>
    <w:rsid w:val="00B938B0"/>
    <w:rsid w:val="00B9428E"/>
    <w:rsid w:val="00B9448F"/>
    <w:rsid w:val="00B953CF"/>
    <w:rsid w:val="00B97252"/>
    <w:rsid w:val="00B97489"/>
    <w:rsid w:val="00BA0D34"/>
    <w:rsid w:val="00BA1856"/>
    <w:rsid w:val="00BA187B"/>
    <w:rsid w:val="00BA19FE"/>
    <w:rsid w:val="00BA2803"/>
    <w:rsid w:val="00BA2DC6"/>
    <w:rsid w:val="00BA4ED5"/>
    <w:rsid w:val="00BA5E68"/>
    <w:rsid w:val="00BA66A3"/>
    <w:rsid w:val="00BA6856"/>
    <w:rsid w:val="00BA69A9"/>
    <w:rsid w:val="00BB123D"/>
    <w:rsid w:val="00BB277A"/>
    <w:rsid w:val="00BB2E0F"/>
    <w:rsid w:val="00BB2F45"/>
    <w:rsid w:val="00BB370A"/>
    <w:rsid w:val="00BB526D"/>
    <w:rsid w:val="00BB56FD"/>
    <w:rsid w:val="00BB6675"/>
    <w:rsid w:val="00BB6834"/>
    <w:rsid w:val="00BB7049"/>
    <w:rsid w:val="00BB76F4"/>
    <w:rsid w:val="00BC00F3"/>
    <w:rsid w:val="00BC135B"/>
    <w:rsid w:val="00BC27D0"/>
    <w:rsid w:val="00BC2A1E"/>
    <w:rsid w:val="00BC2FCA"/>
    <w:rsid w:val="00BC3581"/>
    <w:rsid w:val="00BC38A2"/>
    <w:rsid w:val="00BC6336"/>
    <w:rsid w:val="00BC705A"/>
    <w:rsid w:val="00BC7BD9"/>
    <w:rsid w:val="00BC7EF9"/>
    <w:rsid w:val="00BD04C0"/>
    <w:rsid w:val="00BD0F7F"/>
    <w:rsid w:val="00BD22CC"/>
    <w:rsid w:val="00BD4183"/>
    <w:rsid w:val="00BD44A7"/>
    <w:rsid w:val="00BD575C"/>
    <w:rsid w:val="00BD5909"/>
    <w:rsid w:val="00BD5AA3"/>
    <w:rsid w:val="00BD5CBC"/>
    <w:rsid w:val="00BD5D8E"/>
    <w:rsid w:val="00BD5E0C"/>
    <w:rsid w:val="00BE0ACF"/>
    <w:rsid w:val="00BE14B2"/>
    <w:rsid w:val="00BE2CD7"/>
    <w:rsid w:val="00BE44E6"/>
    <w:rsid w:val="00BE5DF5"/>
    <w:rsid w:val="00BE65B4"/>
    <w:rsid w:val="00BE7416"/>
    <w:rsid w:val="00BE7BE5"/>
    <w:rsid w:val="00BF2448"/>
    <w:rsid w:val="00BF3110"/>
    <w:rsid w:val="00BF3751"/>
    <w:rsid w:val="00BF3C29"/>
    <w:rsid w:val="00BF41A7"/>
    <w:rsid w:val="00BF4767"/>
    <w:rsid w:val="00BF53BF"/>
    <w:rsid w:val="00BF67AA"/>
    <w:rsid w:val="00BF737E"/>
    <w:rsid w:val="00C00072"/>
    <w:rsid w:val="00C00BB9"/>
    <w:rsid w:val="00C00F87"/>
    <w:rsid w:val="00C01151"/>
    <w:rsid w:val="00C01164"/>
    <w:rsid w:val="00C02B7D"/>
    <w:rsid w:val="00C05A13"/>
    <w:rsid w:val="00C05C0B"/>
    <w:rsid w:val="00C05D8E"/>
    <w:rsid w:val="00C05F7B"/>
    <w:rsid w:val="00C07167"/>
    <w:rsid w:val="00C075C3"/>
    <w:rsid w:val="00C078B2"/>
    <w:rsid w:val="00C07B86"/>
    <w:rsid w:val="00C07D74"/>
    <w:rsid w:val="00C119AC"/>
    <w:rsid w:val="00C12616"/>
    <w:rsid w:val="00C129D7"/>
    <w:rsid w:val="00C15D1A"/>
    <w:rsid w:val="00C173AE"/>
    <w:rsid w:val="00C17436"/>
    <w:rsid w:val="00C20DC4"/>
    <w:rsid w:val="00C20EF5"/>
    <w:rsid w:val="00C216CC"/>
    <w:rsid w:val="00C21819"/>
    <w:rsid w:val="00C21EBD"/>
    <w:rsid w:val="00C225DD"/>
    <w:rsid w:val="00C23B58"/>
    <w:rsid w:val="00C24DC6"/>
    <w:rsid w:val="00C24E19"/>
    <w:rsid w:val="00C300E4"/>
    <w:rsid w:val="00C30D3D"/>
    <w:rsid w:val="00C311DC"/>
    <w:rsid w:val="00C33D4C"/>
    <w:rsid w:val="00C35F45"/>
    <w:rsid w:val="00C366F2"/>
    <w:rsid w:val="00C36744"/>
    <w:rsid w:val="00C372C4"/>
    <w:rsid w:val="00C4004C"/>
    <w:rsid w:val="00C40BFB"/>
    <w:rsid w:val="00C40C2F"/>
    <w:rsid w:val="00C424A3"/>
    <w:rsid w:val="00C42BC5"/>
    <w:rsid w:val="00C42C37"/>
    <w:rsid w:val="00C43630"/>
    <w:rsid w:val="00C43BFE"/>
    <w:rsid w:val="00C447D8"/>
    <w:rsid w:val="00C44A55"/>
    <w:rsid w:val="00C44EC0"/>
    <w:rsid w:val="00C450C2"/>
    <w:rsid w:val="00C4513C"/>
    <w:rsid w:val="00C45AAA"/>
    <w:rsid w:val="00C45C2F"/>
    <w:rsid w:val="00C46253"/>
    <w:rsid w:val="00C4644D"/>
    <w:rsid w:val="00C4645E"/>
    <w:rsid w:val="00C4679E"/>
    <w:rsid w:val="00C46ADC"/>
    <w:rsid w:val="00C47CD3"/>
    <w:rsid w:val="00C505D0"/>
    <w:rsid w:val="00C53807"/>
    <w:rsid w:val="00C53BDE"/>
    <w:rsid w:val="00C53E31"/>
    <w:rsid w:val="00C55446"/>
    <w:rsid w:val="00C5664E"/>
    <w:rsid w:val="00C57CB5"/>
    <w:rsid w:val="00C60048"/>
    <w:rsid w:val="00C61FA4"/>
    <w:rsid w:val="00C63A01"/>
    <w:rsid w:val="00C6429E"/>
    <w:rsid w:val="00C646A5"/>
    <w:rsid w:val="00C652F5"/>
    <w:rsid w:val="00C65BF9"/>
    <w:rsid w:val="00C66880"/>
    <w:rsid w:val="00C67BF2"/>
    <w:rsid w:val="00C7138D"/>
    <w:rsid w:val="00C71F39"/>
    <w:rsid w:val="00C72A6B"/>
    <w:rsid w:val="00C73059"/>
    <w:rsid w:val="00C731A3"/>
    <w:rsid w:val="00C73C9B"/>
    <w:rsid w:val="00C74AE4"/>
    <w:rsid w:val="00C76247"/>
    <w:rsid w:val="00C76E3C"/>
    <w:rsid w:val="00C77812"/>
    <w:rsid w:val="00C77C09"/>
    <w:rsid w:val="00C801E1"/>
    <w:rsid w:val="00C8146B"/>
    <w:rsid w:val="00C82329"/>
    <w:rsid w:val="00C82942"/>
    <w:rsid w:val="00C82FAA"/>
    <w:rsid w:val="00C84DC9"/>
    <w:rsid w:val="00C84E85"/>
    <w:rsid w:val="00C850BD"/>
    <w:rsid w:val="00C8641E"/>
    <w:rsid w:val="00C90168"/>
    <w:rsid w:val="00C9166A"/>
    <w:rsid w:val="00C91711"/>
    <w:rsid w:val="00C91BA5"/>
    <w:rsid w:val="00C93A02"/>
    <w:rsid w:val="00C93DA9"/>
    <w:rsid w:val="00C93FA5"/>
    <w:rsid w:val="00C943DC"/>
    <w:rsid w:val="00C95BE2"/>
    <w:rsid w:val="00C972DD"/>
    <w:rsid w:val="00CA0209"/>
    <w:rsid w:val="00CA0CB6"/>
    <w:rsid w:val="00CA11FD"/>
    <w:rsid w:val="00CA1ECA"/>
    <w:rsid w:val="00CA28C7"/>
    <w:rsid w:val="00CA340D"/>
    <w:rsid w:val="00CA3EAE"/>
    <w:rsid w:val="00CA3FD3"/>
    <w:rsid w:val="00CA4F00"/>
    <w:rsid w:val="00CA5179"/>
    <w:rsid w:val="00CA5749"/>
    <w:rsid w:val="00CA7718"/>
    <w:rsid w:val="00CA78B1"/>
    <w:rsid w:val="00CA7BA0"/>
    <w:rsid w:val="00CB2532"/>
    <w:rsid w:val="00CB2647"/>
    <w:rsid w:val="00CB3A03"/>
    <w:rsid w:val="00CB3B1E"/>
    <w:rsid w:val="00CB5FB8"/>
    <w:rsid w:val="00CB64A4"/>
    <w:rsid w:val="00CB6612"/>
    <w:rsid w:val="00CB7152"/>
    <w:rsid w:val="00CB7A07"/>
    <w:rsid w:val="00CC0BE0"/>
    <w:rsid w:val="00CC109F"/>
    <w:rsid w:val="00CC1202"/>
    <w:rsid w:val="00CC1B2A"/>
    <w:rsid w:val="00CC3109"/>
    <w:rsid w:val="00CC4314"/>
    <w:rsid w:val="00CC452D"/>
    <w:rsid w:val="00CC4714"/>
    <w:rsid w:val="00CC49DC"/>
    <w:rsid w:val="00CC55EA"/>
    <w:rsid w:val="00CC729D"/>
    <w:rsid w:val="00CC7D8E"/>
    <w:rsid w:val="00CD0360"/>
    <w:rsid w:val="00CD2142"/>
    <w:rsid w:val="00CD3E0A"/>
    <w:rsid w:val="00CD7FDC"/>
    <w:rsid w:val="00CE0B60"/>
    <w:rsid w:val="00CE1D1F"/>
    <w:rsid w:val="00CE2211"/>
    <w:rsid w:val="00CE2330"/>
    <w:rsid w:val="00CE3DA0"/>
    <w:rsid w:val="00CE4470"/>
    <w:rsid w:val="00CE4A4E"/>
    <w:rsid w:val="00CE4AE7"/>
    <w:rsid w:val="00CE4B8B"/>
    <w:rsid w:val="00CE568E"/>
    <w:rsid w:val="00CE6C6D"/>
    <w:rsid w:val="00CF0979"/>
    <w:rsid w:val="00CF0B68"/>
    <w:rsid w:val="00CF0CF5"/>
    <w:rsid w:val="00CF1208"/>
    <w:rsid w:val="00CF2395"/>
    <w:rsid w:val="00CF30B6"/>
    <w:rsid w:val="00CF3C87"/>
    <w:rsid w:val="00CF3FB7"/>
    <w:rsid w:val="00CF49A0"/>
    <w:rsid w:val="00CF4FDB"/>
    <w:rsid w:val="00CF58F5"/>
    <w:rsid w:val="00CF58FB"/>
    <w:rsid w:val="00CF6CF7"/>
    <w:rsid w:val="00CF7F56"/>
    <w:rsid w:val="00D00376"/>
    <w:rsid w:val="00D01381"/>
    <w:rsid w:val="00D018FB"/>
    <w:rsid w:val="00D0297E"/>
    <w:rsid w:val="00D03FD4"/>
    <w:rsid w:val="00D04440"/>
    <w:rsid w:val="00D0533B"/>
    <w:rsid w:val="00D05AAD"/>
    <w:rsid w:val="00D05F3D"/>
    <w:rsid w:val="00D05FB0"/>
    <w:rsid w:val="00D07294"/>
    <w:rsid w:val="00D0746C"/>
    <w:rsid w:val="00D10179"/>
    <w:rsid w:val="00D11A88"/>
    <w:rsid w:val="00D1290A"/>
    <w:rsid w:val="00D131FB"/>
    <w:rsid w:val="00D1402E"/>
    <w:rsid w:val="00D1407F"/>
    <w:rsid w:val="00D14A5A"/>
    <w:rsid w:val="00D15A0B"/>
    <w:rsid w:val="00D15ADB"/>
    <w:rsid w:val="00D15C70"/>
    <w:rsid w:val="00D15CAE"/>
    <w:rsid w:val="00D15EF1"/>
    <w:rsid w:val="00D16360"/>
    <w:rsid w:val="00D1736B"/>
    <w:rsid w:val="00D1775D"/>
    <w:rsid w:val="00D20671"/>
    <w:rsid w:val="00D2094A"/>
    <w:rsid w:val="00D21784"/>
    <w:rsid w:val="00D23B50"/>
    <w:rsid w:val="00D243BF"/>
    <w:rsid w:val="00D25E87"/>
    <w:rsid w:val="00D26AF2"/>
    <w:rsid w:val="00D26D95"/>
    <w:rsid w:val="00D30398"/>
    <w:rsid w:val="00D304DA"/>
    <w:rsid w:val="00D3144E"/>
    <w:rsid w:val="00D31B17"/>
    <w:rsid w:val="00D327AE"/>
    <w:rsid w:val="00D33434"/>
    <w:rsid w:val="00D33CF0"/>
    <w:rsid w:val="00D34255"/>
    <w:rsid w:val="00D349FF"/>
    <w:rsid w:val="00D34FAE"/>
    <w:rsid w:val="00D35602"/>
    <w:rsid w:val="00D35D79"/>
    <w:rsid w:val="00D36B48"/>
    <w:rsid w:val="00D3746E"/>
    <w:rsid w:val="00D3791D"/>
    <w:rsid w:val="00D37E63"/>
    <w:rsid w:val="00D401D4"/>
    <w:rsid w:val="00D40FF8"/>
    <w:rsid w:val="00D417FE"/>
    <w:rsid w:val="00D41913"/>
    <w:rsid w:val="00D43D1B"/>
    <w:rsid w:val="00D4435C"/>
    <w:rsid w:val="00D44447"/>
    <w:rsid w:val="00D46C79"/>
    <w:rsid w:val="00D51436"/>
    <w:rsid w:val="00D51899"/>
    <w:rsid w:val="00D521A5"/>
    <w:rsid w:val="00D533DC"/>
    <w:rsid w:val="00D539A5"/>
    <w:rsid w:val="00D5524B"/>
    <w:rsid w:val="00D56096"/>
    <w:rsid w:val="00D570B9"/>
    <w:rsid w:val="00D57CE8"/>
    <w:rsid w:val="00D6005B"/>
    <w:rsid w:val="00D60100"/>
    <w:rsid w:val="00D6056E"/>
    <w:rsid w:val="00D606FB"/>
    <w:rsid w:val="00D60A5D"/>
    <w:rsid w:val="00D618B0"/>
    <w:rsid w:val="00D62F72"/>
    <w:rsid w:val="00D63122"/>
    <w:rsid w:val="00D633B5"/>
    <w:rsid w:val="00D63FDF"/>
    <w:rsid w:val="00D648B5"/>
    <w:rsid w:val="00D65B93"/>
    <w:rsid w:val="00D7001B"/>
    <w:rsid w:val="00D7057D"/>
    <w:rsid w:val="00D72980"/>
    <w:rsid w:val="00D72A3C"/>
    <w:rsid w:val="00D732DE"/>
    <w:rsid w:val="00D73D13"/>
    <w:rsid w:val="00D7426C"/>
    <w:rsid w:val="00D750B7"/>
    <w:rsid w:val="00D7555A"/>
    <w:rsid w:val="00D81817"/>
    <w:rsid w:val="00D819C7"/>
    <w:rsid w:val="00D81E36"/>
    <w:rsid w:val="00D82380"/>
    <w:rsid w:val="00D83002"/>
    <w:rsid w:val="00D83840"/>
    <w:rsid w:val="00D85683"/>
    <w:rsid w:val="00D86121"/>
    <w:rsid w:val="00D86151"/>
    <w:rsid w:val="00D86307"/>
    <w:rsid w:val="00D86E9E"/>
    <w:rsid w:val="00D879DF"/>
    <w:rsid w:val="00D914A0"/>
    <w:rsid w:val="00D91B7C"/>
    <w:rsid w:val="00D92EC7"/>
    <w:rsid w:val="00D93B8D"/>
    <w:rsid w:val="00D94196"/>
    <w:rsid w:val="00D94227"/>
    <w:rsid w:val="00D96D0A"/>
    <w:rsid w:val="00D977F2"/>
    <w:rsid w:val="00D97A4E"/>
    <w:rsid w:val="00DA0385"/>
    <w:rsid w:val="00DA0C4D"/>
    <w:rsid w:val="00DA1562"/>
    <w:rsid w:val="00DA21E4"/>
    <w:rsid w:val="00DA66F9"/>
    <w:rsid w:val="00DA764E"/>
    <w:rsid w:val="00DB0BA1"/>
    <w:rsid w:val="00DB1BCD"/>
    <w:rsid w:val="00DB3135"/>
    <w:rsid w:val="00DB3556"/>
    <w:rsid w:val="00DB360C"/>
    <w:rsid w:val="00DB5A99"/>
    <w:rsid w:val="00DB6DE5"/>
    <w:rsid w:val="00DB71E7"/>
    <w:rsid w:val="00DB7D54"/>
    <w:rsid w:val="00DC0607"/>
    <w:rsid w:val="00DC187F"/>
    <w:rsid w:val="00DC1D6F"/>
    <w:rsid w:val="00DC280D"/>
    <w:rsid w:val="00DC2A3F"/>
    <w:rsid w:val="00DC3522"/>
    <w:rsid w:val="00DC379A"/>
    <w:rsid w:val="00DC469A"/>
    <w:rsid w:val="00DC4C0D"/>
    <w:rsid w:val="00DC54A6"/>
    <w:rsid w:val="00DC5B43"/>
    <w:rsid w:val="00DD000E"/>
    <w:rsid w:val="00DD03CA"/>
    <w:rsid w:val="00DD187B"/>
    <w:rsid w:val="00DD1D56"/>
    <w:rsid w:val="00DD26AB"/>
    <w:rsid w:val="00DD2B55"/>
    <w:rsid w:val="00DD2C85"/>
    <w:rsid w:val="00DD3B6C"/>
    <w:rsid w:val="00DD3F1C"/>
    <w:rsid w:val="00DD4963"/>
    <w:rsid w:val="00DD66CC"/>
    <w:rsid w:val="00DE14C1"/>
    <w:rsid w:val="00DE3540"/>
    <w:rsid w:val="00DE3A67"/>
    <w:rsid w:val="00DE3F53"/>
    <w:rsid w:val="00DE500F"/>
    <w:rsid w:val="00DE5B99"/>
    <w:rsid w:val="00DE62B0"/>
    <w:rsid w:val="00DE696B"/>
    <w:rsid w:val="00DE6A16"/>
    <w:rsid w:val="00DE6AD2"/>
    <w:rsid w:val="00DE7089"/>
    <w:rsid w:val="00DE709D"/>
    <w:rsid w:val="00DE7AF5"/>
    <w:rsid w:val="00DF0E1D"/>
    <w:rsid w:val="00DF17DB"/>
    <w:rsid w:val="00DF1BA5"/>
    <w:rsid w:val="00DF1C71"/>
    <w:rsid w:val="00DF26C6"/>
    <w:rsid w:val="00DF2B5D"/>
    <w:rsid w:val="00DF42CD"/>
    <w:rsid w:val="00DF6715"/>
    <w:rsid w:val="00DF6996"/>
    <w:rsid w:val="00DF739B"/>
    <w:rsid w:val="00DF779F"/>
    <w:rsid w:val="00E00650"/>
    <w:rsid w:val="00E007C3"/>
    <w:rsid w:val="00E01957"/>
    <w:rsid w:val="00E02CB2"/>
    <w:rsid w:val="00E03246"/>
    <w:rsid w:val="00E03D7B"/>
    <w:rsid w:val="00E041A6"/>
    <w:rsid w:val="00E04E09"/>
    <w:rsid w:val="00E05B8A"/>
    <w:rsid w:val="00E0671D"/>
    <w:rsid w:val="00E06D3C"/>
    <w:rsid w:val="00E077F1"/>
    <w:rsid w:val="00E07D8E"/>
    <w:rsid w:val="00E102F6"/>
    <w:rsid w:val="00E11145"/>
    <w:rsid w:val="00E1143B"/>
    <w:rsid w:val="00E128D1"/>
    <w:rsid w:val="00E1441F"/>
    <w:rsid w:val="00E145BA"/>
    <w:rsid w:val="00E14DB7"/>
    <w:rsid w:val="00E158DA"/>
    <w:rsid w:val="00E16115"/>
    <w:rsid w:val="00E17243"/>
    <w:rsid w:val="00E172FE"/>
    <w:rsid w:val="00E22156"/>
    <w:rsid w:val="00E23551"/>
    <w:rsid w:val="00E24302"/>
    <w:rsid w:val="00E24D92"/>
    <w:rsid w:val="00E2659A"/>
    <w:rsid w:val="00E26961"/>
    <w:rsid w:val="00E26E28"/>
    <w:rsid w:val="00E30D1E"/>
    <w:rsid w:val="00E31F73"/>
    <w:rsid w:val="00E325B3"/>
    <w:rsid w:val="00E3349F"/>
    <w:rsid w:val="00E33FA5"/>
    <w:rsid w:val="00E33FD4"/>
    <w:rsid w:val="00E3489F"/>
    <w:rsid w:val="00E3498D"/>
    <w:rsid w:val="00E34D09"/>
    <w:rsid w:val="00E35F2D"/>
    <w:rsid w:val="00E3636E"/>
    <w:rsid w:val="00E4070E"/>
    <w:rsid w:val="00E409FE"/>
    <w:rsid w:val="00E41B37"/>
    <w:rsid w:val="00E4202D"/>
    <w:rsid w:val="00E42661"/>
    <w:rsid w:val="00E428CE"/>
    <w:rsid w:val="00E44748"/>
    <w:rsid w:val="00E44A91"/>
    <w:rsid w:val="00E45BF8"/>
    <w:rsid w:val="00E46034"/>
    <w:rsid w:val="00E461AF"/>
    <w:rsid w:val="00E462D0"/>
    <w:rsid w:val="00E477B7"/>
    <w:rsid w:val="00E5065A"/>
    <w:rsid w:val="00E51AD9"/>
    <w:rsid w:val="00E52497"/>
    <w:rsid w:val="00E5394A"/>
    <w:rsid w:val="00E55714"/>
    <w:rsid w:val="00E55953"/>
    <w:rsid w:val="00E55C82"/>
    <w:rsid w:val="00E55F6D"/>
    <w:rsid w:val="00E56360"/>
    <w:rsid w:val="00E574AE"/>
    <w:rsid w:val="00E57E7A"/>
    <w:rsid w:val="00E6081E"/>
    <w:rsid w:val="00E60E3E"/>
    <w:rsid w:val="00E62382"/>
    <w:rsid w:val="00E63E47"/>
    <w:rsid w:val="00E6590D"/>
    <w:rsid w:val="00E65A0D"/>
    <w:rsid w:val="00E664C8"/>
    <w:rsid w:val="00E66661"/>
    <w:rsid w:val="00E667C6"/>
    <w:rsid w:val="00E700AC"/>
    <w:rsid w:val="00E700D8"/>
    <w:rsid w:val="00E7552F"/>
    <w:rsid w:val="00E77056"/>
    <w:rsid w:val="00E81095"/>
    <w:rsid w:val="00E81F0B"/>
    <w:rsid w:val="00E82685"/>
    <w:rsid w:val="00E8337D"/>
    <w:rsid w:val="00E83FDE"/>
    <w:rsid w:val="00E84134"/>
    <w:rsid w:val="00E85CA8"/>
    <w:rsid w:val="00E86BE4"/>
    <w:rsid w:val="00E90F9C"/>
    <w:rsid w:val="00E91F13"/>
    <w:rsid w:val="00E923B4"/>
    <w:rsid w:val="00E9366A"/>
    <w:rsid w:val="00E93C85"/>
    <w:rsid w:val="00E94C22"/>
    <w:rsid w:val="00E967D0"/>
    <w:rsid w:val="00E97134"/>
    <w:rsid w:val="00E971FC"/>
    <w:rsid w:val="00E97F96"/>
    <w:rsid w:val="00EA06E7"/>
    <w:rsid w:val="00EA219A"/>
    <w:rsid w:val="00EA4103"/>
    <w:rsid w:val="00EA4569"/>
    <w:rsid w:val="00EA4D4A"/>
    <w:rsid w:val="00EA583A"/>
    <w:rsid w:val="00EA5962"/>
    <w:rsid w:val="00EA69E6"/>
    <w:rsid w:val="00EA6D06"/>
    <w:rsid w:val="00EA73E1"/>
    <w:rsid w:val="00EB0786"/>
    <w:rsid w:val="00EB24A5"/>
    <w:rsid w:val="00EB2933"/>
    <w:rsid w:val="00EB33B4"/>
    <w:rsid w:val="00EB344F"/>
    <w:rsid w:val="00EB360D"/>
    <w:rsid w:val="00EB47E5"/>
    <w:rsid w:val="00EB5643"/>
    <w:rsid w:val="00EB7AB2"/>
    <w:rsid w:val="00EC3926"/>
    <w:rsid w:val="00EC3C56"/>
    <w:rsid w:val="00EC4679"/>
    <w:rsid w:val="00EC4B6D"/>
    <w:rsid w:val="00EC56E6"/>
    <w:rsid w:val="00EC5F2C"/>
    <w:rsid w:val="00EC6777"/>
    <w:rsid w:val="00EC74B0"/>
    <w:rsid w:val="00EC7767"/>
    <w:rsid w:val="00EC7B7E"/>
    <w:rsid w:val="00ED086B"/>
    <w:rsid w:val="00ED1D88"/>
    <w:rsid w:val="00ED2238"/>
    <w:rsid w:val="00ED3069"/>
    <w:rsid w:val="00ED3481"/>
    <w:rsid w:val="00ED3758"/>
    <w:rsid w:val="00ED6156"/>
    <w:rsid w:val="00ED6192"/>
    <w:rsid w:val="00ED67D2"/>
    <w:rsid w:val="00ED6ED3"/>
    <w:rsid w:val="00ED75EA"/>
    <w:rsid w:val="00EE05EE"/>
    <w:rsid w:val="00EE0914"/>
    <w:rsid w:val="00EE0FEA"/>
    <w:rsid w:val="00EE160F"/>
    <w:rsid w:val="00EE1D25"/>
    <w:rsid w:val="00EE42C4"/>
    <w:rsid w:val="00EE7D5F"/>
    <w:rsid w:val="00EF0E81"/>
    <w:rsid w:val="00EF0F18"/>
    <w:rsid w:val="00EF16CE"/>
    <w:rsid w:val="00EF19E7"/>
    <w:rsid w:val="00EF1C37"/>
    <w:rsid w:val="00EF319E"/>
    <w:rsid w:val="00EF567D"/>
    <w:rsid w:val="00EF5C9F"/>
    <w:rsid w:val="00F0081C"/>
    <w:rsid w:val="00F00C5F"/>
    <w:rsid w:val="00F01BCF"/>
    <w:rsid w:val="00F0263F"/>
    <w:rsid w:val="00F04810"/>
    <w:rsid w:val="00F06142"/>
    <w:rsid w:val="00F06DD8"/>
    <w:rsid w:val="00F078B8"/>
    <w:rsid w:val="00F10DFF"/>
    <w:rsid w:val="00F11E94"/>
    <w:rsid w:val="00F140F0"/>
    <w:rsid w:val="00F1453C"/>
    <w:rsid w:val="00F15035"/>
    <w:rsid w:val="00F1572A"/>
    <w:rsid w:val="00F16BB4"/>
    <w:rsid w:val="00F16D99"/>
    <w:rsid w:val="00F16E46"/>
    <w:rsid w:val="00F17864"/>
    <w:rsid w:val="00F207F1"/>
    <w:rsid w:val="00F22F3D"/>
    <w:rsid w:val="00F22F41"/>
    <w:rsid w:val="00F24C5A"/>
    <w:rsid w:val="00F25303"/>
    <w:rsid w:val="00F25A75"/>
    <w:rsid w:val="00F265A3"/>
    <w:rsid w:val="00F269B5"/>
    <w:rsid w:val="00F26D2C"/>
    <w:rsid w:val="00F30963"/>
    <w:rsid w:val="00F323C3"/>
    <w:rsid w:val="00F3258D"/>
    <w:rsid w:val="00F3357D"/>
    <w:rsid w:val="00F33862"/>
    <w:rsid w:val="00F3457F"/>
    <w:rsid w:val="00F34F74"/>
    <w:rsid w:val="00F3541B"/>
    <w:rsid w:val="00F35525"/>
    <w:rsid w:val="00F355E7"/>
    <w:rsid w:val="00F35E5D"/>
    <w:rsid w:val="00F3758B"/>
    <w:rsid w:val="00F37595"/>
    <w:rsid w:val="00F37D9E"/>
    <w:rsid w:val="00F37F5C"/>
    <w:rsid w:val="00F40082"/>
    <w:rsid w:val="00F40588"/>
    <w:rsid w:val="00F406AD"/>
    <w:rsid w:val="00F407D1"/>
    <w:rsid w:val="00F40F45"/>
    <w:rsid w:val="00F4223C"/>
    <w:rsid w:val="00F4338D"/>
    <w:rsid w:val="00F433C7"/>
    <w:rsid w:val="00F44943"/>
    <w:rsid w:val="00F45829"/>
    <w:rsid w:val="00F45F46"/>
    <w:rsid w:val="00F46F80"/>
    <w:rsid w:val="00F47162"/>
    <w:rsid w:val="00F51EE8"/>
    <w:rsid w:val="00F52040"/>
    <w:rsid w:val="00F54677"/>
    <w:rsid w:val="00F558AE"/>
    <w:rsid w:val="00F616C1"/>
    <w:rsid w:val="00F61806"/>
    <w:rsid w:val="00F61FC0"/>
    <w:rsid w:val="00F6210E"/>
    <w:rsid w:val="00F629F9"/>
    <w:rsid w:val="00F62C16"/>
    <w:rsid w:val="00F6395B"/>
    <w:rsid w:val="00F65A5C"/>
    <w:rsid w:val="00F66B99"/>
    <w:rsid w:val="00F676DA"/>
    <w:rsid w:val="00F67F7B"/>
    <w:rsid w:val="00F71AEF"/>
    <w:rsid w:val="00F720F0"/>
    <w:rsid w:val="00F72B81"/>
    <w:rsid w:val="00F7351D"/>
    <w:rsid w:val="00F736A9"/>
    <w:rsid w:val="00F73A45"/>
    <w:rsid w:val="00F7400B"/>
    <w:rsid w:val="00F74E71"/>
    <w:rsid w:val="00F75198"/>
    <w:rsid w:val="00F7547F"/>
    <w:rsid w:val="00F75964"/>
    <w:rsid w:val="00F75A4B"/>
    <w:rsid w:val="00F76C77"/>
    <w:rsid w:val="00F77A0F"/>
    <w:rsid w:val="00F77A2F"/>
    <w:rsid w:val="00F77DFF"/>
    <w:rsid w:val="00F8171D"/>
    <w:rsid w:val="00F82367"/>
    <w:rsid w:val="00F825BD"/>
    <w:rsid w:val="00F82C62"/>
    <w:rsid w:val="00F831EE"/>
    <w:rsid w:val="00F833AA"/>
    <w:rsid w:val="00F83428"/>
    <w:rsid w:val="00F83701"/>
    <w:rsid w:val="00F84765"/>
    <w:rsid w:val="00F85F96"/>
    <w:rsid w:val="00F87348"/>
    <w:rsid w:val="00F9132E"/>
    <w:rsid w:val="00F9297B"/>
    <w:rsid w:val="00F92E55"/>
    <w:rsid w:val="00F93ADD"/>
    <w:rsid w:val="00F94595"/>
    <w:rsid w:val="00F94CA7"/>
    <w:rsid w:val="00F94F16"/>
    <w:rsid w:val="00F9658F"/>
    <w:rsid w:val="00F966D3"/>
    <w:rsid w:val="00F977DD"/>
    <w:rsid w:val="00F979F5"/>
    <w:rsid w:val="00F97B37"/>
    <w:rsid w:val="00FA03D8"/>
    <w:rsid w:val="00FA240C"/>
    <w:rsid w:val="00FA28B1"/>
    <w:rsid w:val="00FA2A92"/>
    <w:rsid w:val="00FA2ADB"/>
    <w:rsid w:val="00FA388A"/>
    <w:rsid w:val="00FA3F72"/>
    <w:rsid w:val="00FA4B8A"/>
    <w:rsid w:val="00FA5A3F"/>
    <w:rsid w:val="00FA5E06"/>
    <w:rsid w:val="00FA613E"/>
    <w:rsid w:val="00FA61F0"/>
    <w:rsid w:val="00FB0DB1"/>
    <w:rsid w:val="00FB106A"/>
    <w:rsid w:val="00FB1383"/>
    <w:rsid w:val="00FB42FD"/>
    <w:rsid w:val="00FB492D"/>
    <w:rsid w:val="00FB4E57"/>
    <w:rsid w:val="00FB5012"/>
    <w:rsid w:val="00FB5292"/>
    <w:rsid w:val="00FB530D"/>
    <w:rsid w:val="00FB5696"/>
    <w:rsid w:val="00FB6386"/>
    <w:rsid w:val="00FB6646"/>
    <w:rsid w:val="00FB6664"/>
    <w:rsid w:val="00FB6EFF"/>
    <w:rsid w:val="00FB71AE"/>
    <w:rsid w:val="00FC0DF3"/>
    <w:rsid w:val="00FC1712"/>
    <w:rsid w:val="00FC1CBF"/>
    <w:rsid w:val="00FC3931"/>
    <w:rsid w:val="00FC4D03"/>
    <w:rsid w:val="00FC6EED"/>
    <w:rsid w:val="00FC7C6D"/>
    <w:rsid w:val="00FD05F2"/>
    <w:rsid w:val="00FD0C8D"/>
    <w:rsid w:val="00FD16BD"/>
    <w:rsid w:val="00FD2CE3"/>
    <w:rsid w:val="00FD3163"/>
    <w:rsid w:val="00FD5D77"/>
    <w:rsid w:val="00FD78C5"/>
    <w:rsid w:val="00FE22D0"/>
    <w:rsid w:val="00FE391F"/>
    <w:rsid w:val="00FE4190"/>
    <w:rsid w:val="00FE4CB5"/>
    <w:rsid w:val="00FE4D01"/>
    <w:rsid w:val="00FE5590"/>
    <w:rsid w:val="00FE6FC2"/>
    <w:rsid w:val="00FF01D5"/>
    <w:rsid w:val="00FF0AE2"/>
    <w:rsid w:val="00FF0E26"/>
    <w:rsid w:val="00FF1378"/>
    <w:rsid w:val="00FF18CA"/>
    <w:rsid w:val="00FF1FE1"/>
    <w:rsid w:val="00FF407F"/>
    <w:rsid w:val="00FF48B8"/>
    <w:rsid w:val="00FF57D4"/>
    <w:rsid w:val="00FF58AE"/>
    <w:rsid w:val="00FF5AC8"/>
    <w:rsid w:val="00FF5D0D"/>
    <w:rsid w:val="00FF6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8" w:uiPriority="39"/>
    <w:lsdException w:name="toc 9" w:uiPriority="39"/>
    <w:lsdException w:name="footnote text" w:uiPriority="0"/>
    <w:lsdException w:name="caption" w:qFormat="1"/>
    <w:lsdException w:name="envelope return" w:uiPriority="0"/>
    <w:lsdException w:name="List Number" w:semiHidden="0" w:unhideWhenUsed="0"/>
    <w:lsdException w:name="List 2" w:uiPriority="0"/>
    <w:lsdException w:name="List 3" w:uiPriority="0"/>
    <w:lsdException w:name="List 4" w:semiHidden="0" w:unhideWhenUsed="0"/>
    <w:lsdException w:name="List 5" w:semiHidden="0" w:unhideWhenUsed="0"/>
    <w:lsdException w:name="Title" w:semiHidden="0" w:unhideWhenUsed="0" w:qFormat="1"/>
    <w:lsdException w:name="Signature" w:uiPriority="0"/>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0"/>
    <w:lsdException w:name="Strong" w:semiHidden="0" w:unhideWhenUsed="0" w:qFormat="1"/>
    <w:lsdException w:name="Emphasis" w:semiHidden="0" w:unhideWhenUsed="0" w:qFormat="1"/>
    <w:lsdException w:name="Normal (Web)" w:qFormat="1"/>
    <w:lsdException w:name="Table Web 1" w:uiPriority="0"/>
    <w:lsdException w:name="Table Web 2" w:uiPriority="0"/>
    <w:lsdException w:name="Table Web 3"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rsid w:val="00D2094A"/>
    <w:pPr>
      <w:suppressAutoHyphens/>
      <w:spacing w:line="276" w:lineRule="auto"/>
    </w:pPr>
    <w:rPr>
      <w:rFonts w:cs="Mangal"/>
      <w:color w:val="000000"/>
      <w:kern w:val="1"/>
      <w:sz w:val="24"/>
      <w:szCs w:val="24"/>
      <w:lang w:val="ru-RU" w:eastAsia="hi-IN" w:bidi="hi-IN"/>
    </w:rPr>
  </w:style>
  <w:style w:type="paragraph" w:styleId="10">
    <w:name w:val="heading 1"/>
    <w:aliases w:val="Document Header1"/>
    <w:basedOn w:val="a"/>
    <w:next w:val="a"/>
    <w:link w:val="110"/>
    <w:uiPriority w:val="99"/>
    <w:qFormat/>
    <w:rsid w:val="000470AD"/>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2">
    <w:name w:val="heading 2"/>
    <w:aliases w:val="H2,Heading 2 CFMU"/>
    <w:basedOn w:val="a"/>
    <w:next w:val="a"/>
    <w:link w:val="210"/>
    <w:uiPriority w:val="99"/>
    <w:qFormat/>
    <w:rsid w:val="00DB3135"/>
    <w:pPr>
      <w:keepNext/>
      <w:keepLines/>
      <w:suppressAutoHyphens w:val="0"/>
      <w:spacing w:before="40"/>
      <w:outlineLvl w:val="1"/>
    </w:pPr>
    <w:rPr>
      <w:rFonts w:ascii="Cambria" w:hAnsi="Cambria" w:cs="Times New Roman"/>
      <w:color w:val="365F91"/>
      <w:kern w:val="0"/>
      <w:sz w:val="26"/>
      <w:szCs w:val="20"/>
      <w:lang w:val="uk-UA" w:eastAsia="uk-UA" w:bidi="ar-SA"/>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next w:val="a"/>
    <w:link w:val="31"/>
    <w:uiPriority w:val="99"/>
    <w:qFormat/>
    <w:rsid w:val="000470AD"/>
    <w:pPr>
      <w:keepNext/>
      <w:suppressAutoHyphens w:val="0"/>
      <w:spacing w:before="240" w:after="60"/>
      <w:outlineLvl w:val="2"/>
    </w:pPr>
    <w:rPr>
      <w:rFonts w:ascii="Cambria" w:hAnsi="Cambria" w:cs="Times New Roman"/>
      <w:b/>
      <w:color w:val="auto"/>
      <w:kern w:val="0"/>
      <w:sz w:val="26"/>
      <w:szCs w:val="20"/>
      <w:lang w:val="uk-UA" w:eastAsia="uk-UA" w:bidi="ar-SA"/>
    </w:rPr>
  </w:style>
  <w:style w:type="paragraph" w:styleId="4">
    <w:name w:val="heading 4"/>
    <w:basedOn w:val="normal"/>
    <w:next w:val="normal"/>
    <w:link w:val="40"/>
    <w:uiPriority w:val="99"/>
    <w:qFormat/>
    <w:locked/>
    <w:rsid w:val="00650360"/>
    <w:pPr>
      <w:keepNext/>
      <w:keepLines/>
      <w:spacing w:before="240" w:after="40"/>
      <w:contextualSpacing/>
      <w:outlineLvl w:val="3"/>
    </w:pPr>
    <w:rPr>
      <w:rFonts w:cs="Times New Roman"/>
      <w:b/>
      <w:sz w:val="24"/>
      <w:szCs w:val="24"/>
    </w:rPr>
  </w:style>
  <w:style w:type="paragraph" w:styleId="5">
    <w:name w:val="heading 5"/>
    <w:basedOn w:val="a"/>
    <w:next w:val="a"/>
    <w:link w:val="50"/>
    <w:uiPriority w:val="99"/>
    <w:qFormat/>
    <w:rsid w:val="0053097B"/>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normal"/>
    <w:next w:val="normal"/>
    <w:link w:val="60"/>
    <w:uiPriority w:val="99"/>
    <w:qFormat/>
    <w:locked/>
    <w:rsid w:val="00650360"/>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0470AD"/>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0">
    <w:name w:val="heading 8"/>
    <w:basedOn w:val="a"/>
    <w:next w:val="a"/>
    <w:link w:val="81"/>
    <w:uiPriority w:val="99"/>
    <w:unhideWhenUsed/>
    <w:qFormat/>
    <w:locked/>
    <w:rsid w:val="00650360"/>
    <w:pPr>
      <w:suppressAutoHyphens w:val="0"/>
      <w:spacing w:before="240" w:after="60" w:line="240" w:lineRule="auto"/>
      <w:outlineLvl w:val="7"/>
    </w:pPr>
    <w:rPr>
      <w:rFonts w:ascii="Calibri" w:hAnsi="Calibri" w:cs="Times New Roman"/>
      <w:i/>
      <w:iCs/>
      <w:color w:val="auto"/>
      <w:kern w:val="0"/>
      <w:lang w:bidi="ar-SA"/>
    </w:rPr>
  </w:style>
  <w:style w:type="paragraph" w:styleId="9">
    <w:name w:val="heading 9"/>
    <w:basedOn w:val="a"/>
    <w:next w:val="a"/>
    <w:link w:val="90"/>
    <w:uiPriority w:val="99"/>
    <w:qFormat/>
    <w:rsid w:val="0053097B"/>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0z4">
    <w:name w:val="WW8Num10z4"/>
    <w:uiPriority w:val="99"/>
    <w:rsid w:val="009375E6"/>
  </w:style>
  <w:style w:type="character" w:customStyle="1" w:styleId="WW8Num3z3">
    <w:name w:val="WW8Num3z3"/>
    <w:rsid w:val="009375E6"/>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link w:val="30"/>
    <w:uiPriority w:val="99"/>
    <w:locked/>
    <w:rsid w:val="006056F3"/>
    <w:rPr>
      <w:rFonts w:ascii="Cambria" w:hAnsi="Cambria" w:cs="Times New Roman"/>
      <w:b/>
      <w:sz w:val="26"/>
      <w:lang w:val="uk-UA" w:eastAsia="uk-UA"/>
    </w:rPr>
  </w:style>
  <w:style w:type="character" w:customStyle="1" w:styleId="50">
    <w:name w:val="Заголовок 5 Знак"/>
    <w:link w:val="5"/>
    <w:uiPriority w:val="99"/>
    <w:locked/>
    <w:rsid w:val="009375E6"/>
    <w:rPr>
      <w:rFonts w:cs="Times New Roman"/>
      <w:b/>
      <w:i/>
      <w:sz w:val="26"/>
    </w:rPr>
  </w:style>
  <w:style w:type="character" w:customStyle="1" w:styleId="70">
    <w:name w:val="Заголовок 7 Знак"/>
    <w:link w:val="7"/>
    <w:uiPriority w:val="99"/>
    <w:locked/>
    <w:rsid w:val="000470AD"/>
    <w:rPr>
      <w:rFonts w:ascii="Calibri" w:hAnsi="Calibri" w:cs="Times New Roman"/>
      <w:sz w:val="24"/>
    </w:rPr>
  </w:style>
  <w:style w:type="character" w:customStyle="1" w:styleId="90">
    <w:name w:val="Заголовок 9 Знак"/>
    <w:link w:val="9"/>
    <w:uiPriority w:val="99"/>
    <w:locked/>
    <w:rsid w:val="006056F3"/>
    <w:rPr>
      <w:rFonts w:ascii="Cambria" w:hAnsi="Cambria" w:cs="Times New Roman"/>
      <w:lang w:val="uk-UA" w:eastAsia="uk-UA"/>
    </w:rPr>
  </w:style>
  <w:style w:type="character" w:customStyle="1" w:styleId="WW8Num10z5">
    <w:name w:val="WW8Num10z5"/>
    <w:uiPriority w:val="99"/>
    <w:rsid w:val="009375E6"/>
  </w:style>
  <w:style w:type="character" w:customStyle="1" w:styleId="12">
    <w:name w:val="Основной текст с отступом Знак1"/>
    <w:link w:val="a3"/>
    <w:locked/>
    <w:rsid w:val="006056F3"/>
    <w:rPr>
      <w:rFonts w:ascii="Calibri" w:hAnsi="Calibri"/>
      <w:lang w:val="uk-UA" w:eastAsia="uk-UA"/>
    </w:rPr>
  </w:style>
  <w:style w:type="character" w:customStyle="1" w:styleId="WW8Num10z6">
    <w:name w:val="WW8Num10z6"/>
    <w:uiPriority w:val="99"/>
    <w:rsid w:val="009375E6"/>
  </w:style>
  <w:style w:type="paragraph" w:customStyle="1" w:styleId="FR1">
    <w:name w:val="FR1"/>
    <w:uiPriority w:val="99"/>
    <w:rsid w:val="00643EF1"/>
    <w:pPr>
      <w:widowControl w:val="0"/>
      <w:snapToGrid w:val="0"/>
      <w:spacing w:line="256" w:lineRule="auto"/>
      <w:ind w:left="2760" w:right="2800"/>
      <w:jc w:val="center"/>
    </w:pPr>
    <w:rPr>
      <w:b/>
      <w:sz w:val="28"/>
      <w:lang w:val="ru-RU" w:eastAsia="ru-RU"/>
    </w:rPr>
  </w:style>
  <w:style w:type="character" w:customStyle="1" w:styleId="WW8Num10z7">
    <w:name w:val="WW8Num10z7"/>
    <w:uiPriority w:val="99"/>
    <w:rsid w:val="009375E6"/>
  </w:style>
  <w:style w:type="paragraph" w:customStyle="1" w:styleId="FR2">
    <w:name w:val="FR2"/>
    <w:uiPriority w:val="99"/>
    <w:rsid w:val="00643EF1"/>
    <w:pPr>
      <w:widowControl w:val="0"/>
      <w:snapToGrid w:val="0"/>
      <w:spacing w:before="600" w:line="300" w:lineRule="auto"/>
      <w:ind w:firstLine="700"/>
      <w:jc w:val="both"/>
    </w:pPr>
    <w:rPr>
      <w:sz w:val="22"/>
      <w:lang w:val="ru-RU" w:eastAsia="ru-RU"/>
    </w:rPr>
  </w:style>
  <w:style w:type="character" w:customStyle="1" w:styleId="WW8Num10z8">
    <w:name w:val="WW8Num10z8"/>
    <w:uiPriority w:val="99"/>
    <w:rsid w:val="009375E6"/>
  </w:style>
  <w:style w:type="paragraph" w:customStyle="1" w:styleId="Normal1">
    <w:name w:val="Normal1"/>
    <w:link w:val="Normal10"/>
    <w:uiPriority w:val="99"/>
    <w:rsid w:val="00643EF1"/>
    <w:pPr>
      <w:widowControl w:val="0"/>
      <w:snapToGrid w:val="0"/>
    </w:pPr>
    <w:rPr>
      <w:lang w:val="ru-RU" w:eastAsia="ru-RU"/>
    </w:rPr>
  </w:style>
  <w:style w:type="character" w:customStyle="1" w:styleId="WW8Num11z0">
    <w:name w:val="WW8Num11z0"/>
    <w:rsid w:val="009375E6"/>
  </w:style>
  <w:style w:type="character" w:customStyle="1" w:styleId="FontStyle16">
    <w:name w:val="Font Style16"/>
    <w:uiPriority w:val="99"/>
    <w:rsid w:val="00643EF1"/>
    <w:rPr>
      <w:rFonts w:ascii="Times New Roman" w:hAnsi="Times New Roman"/>
      <w:spacing w:val="10"/>
      <w:sz w:val="72"/>
    </w:rPr>
  </w:style>
  <w:style w:type="character" w:customStyle="1" w:styleId="WW8Num11z1">
    <w:name w:val="WW8Num11z1"/>
    <w:rsid w:val="009375E6"/>
  </w:style>
  <w:style w:type="character" w:customStyle="1" w:styleId="hps">
    <w:name w:val="hps"/>
    <w:uiPriority w:val="99"/>
    <w:rsid w:val="00643EF1"/>
  </w:style>
  <w:style w:type="character" w:customStyle="1" w:styleId="WW8Num11z2">
    <w:name w:val="WW8Num11z2"/>
    <w:uiPriority w:val="99"/>
    <w:rsid w:val="009375E6"/>
  </w:style>
  <w:style w:type="character" w:customStyle="1" w:styleId="FontStyle14">
    <w:name w:val="Font Style14"/>
    <w:uiPriority w:val="99"/>
    <w:rsid w:val="00643EF1"/>
    <w:rPr>
      <w:rFonts w:ascii="Times New Roman" w:hAnsi="Times New Roman"/>
      <w:b/>
      <w:spacing w:val="10"/>
      <w:sz w:val="72"/>
    </w:rPr>
  </w:style>
  <w:style w:type="character" w:customStyle="1" w:styleId="WW8Num11z3">
    <w:name w:val="WW8Num11z3"/>
    <w:rsid w:val="009375E6"/>
  </w:style>
  <w:style w:type="paragraph" w:customStyle="1" w:styleId="tbl-cod">
    <w:name w:val="tbl-cod"/>
    <w:basedOn w:val="a"/>
    <w:uiPriority w:val="99"/>
    <w:rsid w:val="006B5558"/>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9375E6"/>
  </w:style>
  <w:style w:type="paragraph" w:customStyle="1" w:styleId="Normal2">
    <w:name w:val="Normal2"/>
    <w:uiPriority w:val="99"/>
    <w:rsid w:val="003618D0"/>
    <w:pPr>
      <w:spacing w:line="276" w:lineRule="auto"/>
    </w:pPr>
    <w:rPr>
      <w:rFonts w:ascii="Arial" w:hAnsi="Arial" w:cs="Arial"/>
      <w:color w:val="000000"/>
      <w:sz w:val="22"/>
      <w:szCs w:val="22"/>
      <w:lang w:val="ru-RU" w:eastAsia="ru-RU"/>
    </w:rPr>
  </w:style>
  <w:style w:type="character" w:customStyle="1" w:styleId="WW8Num11z5">
    <w:name w:val="WW8Num11z5"/>
    <w:uiPriority w:val="99"/>
    <w:rsid w:val="009375E6"/>
  </w:style>
  <w:style w:type="paragraph" w:customStyle="1" w:styleId="23">
    <w:name w:val="Абзац списка2"/>
    <w:basedOn w:val="a"/>
    <w:uiPriority w:val="99"/>
    <w:rsid w:val="00C173AE"/>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9375E6"/>
  </w:style>
  <w:style w:type="paragraph" w:customStyle="1" w:styleId="13">
    <w:name w:val="Основний текст1"/>
    <w:basedOn w:val="a"/>
    <w:uiPriority w:val="99"/>
    <w:rsid w:val="0026527B"/>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9B085C"/>
    <w:rPr>
      <w:b/>
      <w:sz w:val="22"/>
    </w:rPr>
  </w:style>
  <w:style w:type="paragraph" w:customStyle="1" w:styleId="a4">
    <w:name w:val="Вміст таблиці"/>
    <w:basedOn w:val="a"/>
    <w:uiPriority w:val="99"/>
    <w:rsid w:val="0026527B"/>
    <w:pPr>
      <w:suppressLineNumbers/>
      <w:suppressAutoHyphens w:val="0"/>
    </w:pPr>
    <w:rPr>
      <w:rFonts w:ascii="Liberation Serif" w:hAnsi="Liberation Serif" w:cs="Lohit Devanagari"/>
      <w:color w:val="00000A"/>
      <w:kern w:val="0"/>
      <w:lang w:val="uk-UA" w:eastAsia="zh-CN"/>
    </w:rPr>
  </w:style>
  <w:style w:type="paragraph" w:styleId="a5">
    <w:name w:val="header"/>
    <w:aliases w:val="Header Char,Знак7"/>
    <w:basedOn w:val="a"/>
    <w:link w:val="14"/>
    <w:uiPriority w:val="99"/>
    <w:rsid w:val="007B056F"/>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WW8Num3z0">
    <w:name w:val="WW8Num3z0"/>
    <w:uiPriority w:val="99"/>
    <w:rsid w:val="009375E6"/>
    <w:rPr>
      <w:rFonts w:ascii="Times New Roman" w:hAnsi="Times New Roman"/>
      <w:lang w:val="uk-UA"/>
    </w:rPr>
  </w:style>
  <w:style w:type="character" w:customStyle="1" w:styleId="WW8Num2z0">
    <w:name w:val="WW8Num2z0"/>
    <w:uiPriority w:val="99"/>
    <w:rsid w:val="009375E6"/>
    <w:rPr>
      <w:rFonts w:ascii="Times New Roman" w:hAnsi="Times New Roman"/>
      <w:color w:val="000000"/>
      <w:shd w:val="clear" w:color="auto" w:fill="FFFFFF"/>
      <w:lang w:val="uk-UA" w:eastAsia="ru-RU"/>
    </w:rPr>
  </w:style>
  <w:style w:type="character" w:customStyle="1" w:styleId="WW8Num1z8">
    <w:name w:val="WW8Num1z8"/>
    <w:uiPriority w:val="99"/>
    <w:rsid w:val="009375E6"/>
  </w:style>
  <w:style w:type="character" w:customStyle="1" w:styleId="WW8Num1z7">
    <w:name w:val="WW8Num1z7"/>
    <w:uiPriority w:val="99"/>
    <w:rsid w:val="009375E6"/>
  </w:style>
  <w:style w:type="character" w:customStyle="1" w:styleId="WW8Num1z6">
    <w:name w:val="WW8Num1z6"/>
    <w:uiPriority w:val="99"/>
    <w:rsid w:val="009375E6"/>
  </w:style>
  <w:style w:type="character" w:customStyle="1" w:styleId="WW8Num1z5">
    <w:name w:val="WW8Num1z5"/>
    <w:uiPriority w:val="99"/>
    <w:rsid w:val="009375E6"/>
  </w:style>
  <w:style w:type="character" w:customStyle="1" w:styleId="WW8Num1z4">
    <w:name w:val="WW8Num1z4"/>
    <w:uiPriority w:val="99"/>
    <w:rsid w:val="009375E6"/>
  </w:style>
  <w:style w:type="character" w:customStyle="1" w:styleId="WW8Num1z3">
    <w:name w:val="WW8Num1z3"/>
    <w:uiPriority w:val="99"/>
    <w:rsid w:val="009375E6"/>
  </w:style>
  <w:style w:type="character" w:customStyle="1" w:styleId="WW8Num1z2">
    <w:name w:val="WW8Num1z2"/>
    <w:uiPriority w:val="99"/>
    <w:rsid w:val="009375E6"/>
  </w:style>
  <w:style w:type="character" w:customStyle="1" w:styleId="WW8Num1z1">
    <w:name w:val="WW8Num1z1"/>
    <w:uiPriority w:val="99"/>
    <w:rsid w:val="009375E6"/>
  </w:style>
  <w:style w:type="character" w:customStyle="1" w:styleId="WW8Num1z0">
    <w:name w:val="WW8Num1z0"/>
    <w:uiPriority w:val="99"/>
    <w:rsid w:val="009375E6"/>
  </w:style>
  <w:style w:type="paragraph" w:styleId="a6">
    <w:name w:val="Balloon Text"/>
    <w:basedOn w:val="a"/>
    <w:link w:val="a7"/>
    <w:uiPriority w:val="99"/>
    <w:locked/>
    <w:rsid w:val="004A157B"/>
    <w:pPr>
      <w:suppressAutoHyphens w:val="0"/>
      <w:spacing w:line="240" w:lineRule="auto"/>
    </w:pPr>
    <w:rPr>
      <w:rFonts w:ascii="Tahoma" w:hAnsi="Tahoma" w:cs="Times New Roman"/>
      <w:color w:val="auto"/>
      <w:kern w:val="0"/>
      <w:sz w:val="16"/>
      <w:szCs w:val="20"/>
      <w:lang w:val="uk-UA" w:eastAsia="uk-UA" w:bidi="ar-SA"/>
    </w:rPr>
  </w:style>
  <w:style w:type="character" w:customStyle="1" w:styleId="a7">
    <w:name w:val="Текст выноски Знак"/>
    <w:link w:val="a6"/>
    <w:uiPriority w:val="99"/>
    <w:locked/>
    <w:rsid w:val="004A157B"/>
    <w:rPr>
      <w:rFonts w:ascii="Tahoma" w:hAnsi="Tahoma" w:cs="Times New Roman"/>
      <w:sz w:val="16"/>
      <w:lang w:val="uk-UA" w:eastAsia="uk-UA"/>
    </w:rPr>
  </w:style>
  <w:style w:type="paragraph" w:customStyle="1" w:styleId="33">
    <w:name w:val="Заголовок №3"/>
    <w:basedOn w:val="a"/>
    <w:link w:val="32"/>
    <w:uiPriority w:val="99"/>
    <w:rsid w:val="009B085C"/>
    <w:pPr>
      <w:widowControl w:val="0"/>
      <w:shd w:val="clear" w:color="auto" w:fill="FFFFFF"/>
      <w:suppressAutoHyphens w:val="0"/>
      <w:spacing w:line="269" w:lineRule="exact"/>
      <w:jc w:val="both"/>
      <w:outlineLvl w:val="2"/>
    </w:pPr>
    <w:rPr>
      <w:rFonts w:cs="Times New Roman"/>
      <w:b/>
      <w:color w:val="auto"/>
      <w:kern w:val="0"/>
      <w:sz w:val="22"/>
      <w:szCs w:val="20"/>
      <w:lang w:eastAsia="ru-RU" w:bidi="ar-SA"/>
    </w:rPr>
  </w:style>
  <w:style w:type="character" w:customStyle="1" w:styleId="st">
    <w:name w:val="st"/>
    <w:uiPriority w:val="99"/>
    <w:rsid w:val="008A5AD4"/>
  </w:style>
  <w:style w:type="paragraph" w:customStyle="1" w:styleId="a8">
    <w:name w:val="Òåêñò"/>
    <w:uiPriority w:val="99"/>
    <w:rsid w:val="000470AD"/>
    <w:pPr>
      <w:widowControl w:val="0"/>
      <w:spacing w:line="210" w:lineRule="atLeast"/>
      <w:ind w:firstLine="454"/>
      <w:jc w:val="both"/>
    </w:pPr>
    <w:rPr>
      <w:color w:val="000000"/>
      <w:lang w:val="en-US" w:eastAsia="ru-RU"/>
    </w:rPr>
  </w:style>
  <w:style w:type="paragraph" w:customStyle="1" w:styleId="rvps14">
    <w:name w:val="rvps14"/>
    <w:basedOn w:val="a"/>
    <w:uiPriority w:val="99"/>
    <w:rsid w:val="00B468D9"/>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9375E6"/>
    <w:rPr>
      <w:rFonts w:ascii="Symbol" w:hAnsi="Symbol"/>
    </w:rPr>
  </w:style>
  <w:style w:type="paragraph" w:customStyle="1" w:styleId="Normal3">
    <w:name w:val="Normal3"/>
    <w:uiPriority w:val="99"/>
    <w:rsid w:val="00E1143B"/>
    <w:pPr>
      <w:suppressAutoHyphens/>
      <w:spacing w:line="276" w:lineRule="auto"/>
    </w:pPr>
    <w:rPr>
      <w:rFonts w:cs="Mangal"/>
      <w:color w:val="000000"/>
      <w:kern w:val="1"/>
      <w:sz w:val="24"/>
      <w:szCs w:val="24"/>
      <w:lang w:val="ru-RU" w:eastAsia="hi-IN" w:bidi="hi-IN"/>
    </w:rPr>
  </w:style>
  <w:style w:type="paragraph" w:customStyle="1" w:styleId="rvps2">
    <w:name w:val="rvps2"/>
    <w:basedOn w:val="a"/>
    <w:uiPriority w:val="99"/>
    <w:rsid w:val="000470AD"/>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uiPriority w:val="99"/>
    <w:rsid w:val="00E1143B"/>
    <w:rPr>
      <w:rFonts w:ascii="Times New Roman" w:hAnsi="Times New Roman"/>
      <w:b/>
      <w:sz w:val="22"/>
    </w:rPr>
  </w:style>
  <w:style w:type="character" w:customStyle="1" w:styleId="WW8Num9z2">
    <w:name w:val="WW8Num9z2"/>
    <w:uiPriority w:val="99"/>
    <w:rsid w:val="009375E6"/>
    <w:rPr>
      <w:rFonts w:ascii="Wingdings" w:hAnsi="Wingdings"/>
    </w:rPr>
  </w:style>
  <w:style w:type="paragraph" w:customStyle="1" w:styleId="Style9">
    <w:name w:val="Style9"/>
    <w:basedOn w:val="a"/>
    <w:uiPriority w:val="99"/>
    <w:rsid w:val="00E1143B"/>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9">
    <w:name w:val="Знак Знак Знак Знак"/>
    <w:basedOn w:val="a"/>
    <w:rsid w:val="000470AD"/>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uiPriority w:val="99"/>
    <w:locked/>
    <w:rsid w:val="00474040"/>
    <w:rPr>
      <w:sz w:val="22"/>
      <w:shd w:val="clear" w:color="auto" w:fill="FFFFFF"/>
    </w:rPr>
  </w:style>
  <w:style w:type="character" w:customStyle="1" w:styleId="WW8Num9z1">
    <w:name w:val="WW8Num9z1"/>
    <w:uiPriority w:val="99"/>
    <w:rsid w:val="009375E6"/>
    <w:rPr>
      <w:rFonts w:ascii="Courier New" w:hAnsi="Courier New"/>
    </w:rPr>
  </w:style>
  <w:style w:type="paragraph" w:customStyle="1" w:styleId="211">
    <w:name w:val="Основной текст (2)1"/>
    <w:basedOn w:val="a"/>
    <w:link w:val="24"/>
    <w:uiPriority w:val="99"/>
    <w:rsid w:val="00474040"/>
    <w:pPr>
      <w:widowControl w:val="0"/>
      <w:shd w:val="clear" w:color="auto" w:fill="FFFFFF"/>
      <w:suppressAutoHyphens w:val="0"/>
      <w:spacing w:line="240" w:lineRule="atLeast"/>
      <w:jc w:val="both"/>
    </w:pPr>
    <w:rPr>
      <w:rFonts w:cs="Times New Roman"/>
      <w:color w:val="auto"/>
      <w:kern w:val="0"/>
      <w:sz w:val="22"/>
      <w:szCs w:val="20"/>
      <w:lang w:eastAsia="ru-RU" w:bidi="ar-SA"/>
    </w:rPr>
  </w:style>
  <w:style w:type="paragraph" w:styleId="25">
    <w:name w:val="Body Text Indent 2"/>
    <w:basedOn w:val="a"/>
    <w:link w:val="26"/>
    <w:uiPriority w:val="99"/>
    <w:rsid w:val="000470AD"/>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ой текст с отступом 2 Знак"/>
    <w:link w:val="25"/>
    <w:uiPriority w:val="99"/>
    <w:locked/>
    <w:rsid w:val="006056F3"/>
    <w:rPr>
      <w:rFonts w:ascii="Calibri" w:hAnsi="Calibri" w:cs="Times New Roman"/>
      <w:lang w:val="uk-UA" w:eastAsia="uk-UA"/>
    </w:rPr>
  </w:style>
  <w:style w:type="character" w:customStyle="1" w:styleId="aa">
    <w:name w:val="Колонтитул_"/>
    <w:link w:val="15"/>
    <w:uiPriority w:val="99"/>
    <w:locked/>
    <w:rsid w:val="007B056F"/>
    <w:rPr>
      <w:b/>
      <w:i/>
      <w:sz w:val="22"/>
      <w:shd w:val="clear" w:color="auto" w:fill="FFFFFF"/>
    </w:rPr>
  </w:style>
  <w:style w:type="character" w:customStyle="1" w:styleId="WW8Num9z0">
    <w:name w:val="WW8Num9z0"/>
    <w:uiPriority w:val="99"/>
    <w:rsid w:val="009375E6"/>
    <w:rPr>
      <w:rFonts w:ascii="Times New Roman" w:hAnsi="Times New Roman"/>
      <w:sz w:val="24"/>
      <w:lang w:val="uk-UA"/>
    </w:rPr>
  </w:style>
  <w:style w:type="character" w:customStyle="1" w:styleId="ab">
    <w:name w:val="Колонтитул"/>
    <w:uiPriority w:val="99"/>
    <w:rsid w:val="007B056F"/>
    <w:rPr>
      <w:rFonts w:ascii="Times New Roman" w:hAnsi="Times New Roman"/>
      <w:b/>
      <w:i/>
      <w:sz w:val="22"/>
      <w:u w:val="single"/>
      <w:shd w:val="clear" w:color="auto" w:fill="FFFFFF"/>
    </w:rPr>
  </w:style>
  <w:style w:type="paragraph" w:styleId="ac">
    <w:name w:val="Block Text"/>
    <w:basedOn w:val="a"/>
    <w:rsid w:val="000470AD"/>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5">
    <w:name w:val="Колонтитул1"/>
    <w:basedOn w:val="a"/>
    <w:link w:val="aa"/>
    <w:uiPriority w:val="99"/>
    <w:rsid w:val="007B056F"/>
    <w:pPr>
      <w:widowControl w:val="0"/>
      <w:shd w:val="clear" w:color="auto" w:fill="FFFFFF"/>
      <w:suppressAutoHyphens w:val="0"/>
      <w:spacing w:line="240" w:lineRule="atLeast"/>
    </w:pPr>
    <w:rPr>
      <w:rFonts w:cs="Times New Roman"/>
      <w:b/>
      <w:i/>
      <w:color w:val="auto"/>
      <w:kern w:val="0"/>
      <w:sz w:val="22"/>
      <w:szCs w:val="20"/>
      <w:lang w:eastAsia="ru-RU" w:bidi="ar-SA"/>
    </w:rPr>
  </w:style>
  <w:style w:type="character" w:customStyle="1" w:styleId="34">
    <w:name w:val="Основной шрифт абзаца3"/>
    <w:uiPriority w:val="99"/>
    <w:rsid w:val="009375E6"/>
  </w:style>
  <w:style w:type="character" w:customStyle="1" w:styleId="WW8Num8z2">
    <w:name w:val="WW8Num8z2"/>
    <w:uiPriority w:val="99"/>
    <w:rsid w:val="009375E6"/>
    <w:rPr>
      <w:rFonts w:ascii="Wingdings" w:hAnsi="Wingdings"/>
    </w:rPr>
  </w:style>
  <w:style w:type="character" w:customStyle="1" w:styleId="WW8Num8z3">
    <w:name w:val="WW8Num8z3"/>
    <w:uiPriority w:val="99"/>
    <w:rsid w:val="009375E6"/>
    <w:rPr>
      <w:rFonts w:ascii="Symbol" w:hAnsi="Symbol"/>
    </w:rPr>
  </w:style>
  <w:style w:type="character" w:customStyle="1" w:styleId="110">
    <w:name w:val="Заголовок 1 Знак1"/>
    <w:aliases w:val="Document Header1 Знак1"/>
    <w:link w:val="10"/>
    <w:uiPriority w:val="99"/>
    <w:locked/>
    <w:rsid w:val="000470AD"/>
    <w:rPr>
      <w:rFonts w:ascii="Cambria" w:hAnsi="Cambria"/>
      <w:b/>
      <w:kern w:val="32"/>
      <w:sz w:val="32"/>
      <w:lang w:val="ru-RU" w:eastAsia="ru-RU"/>
    </w:rPr>
  </w:style>
  <w:style w:type="character" w:customStyle="1" w:styleId="WW8Num10z3">
    <w:name w:val="WW8Num10z3"/>
    <w:uiPriority w:val="99"/>
    <w:rsid w:val="009375E6"/>
  </w:style>
  <w:style w:type="character" w:customStyle="1" w:styleId="WW8Num10z2">
    <w:name w:val="WW8Num10z2"/>
    <w:uiPriority w:val="99"/>
    <w:rsid w:val="009375E6"/>
  </w:style>
  <w:style w:type="character" w:customStyle="1" w:styleId="WW8Num10z1">
    <w:name w:val="WW8Num10z1"/>
    <w:uiPriority w:val="99"/>
    <w:rsid w:val="009375E6"/>
  </w:style>
  <w:style w:type="character" w:customStyle="1" w:styleId="WW8Num10z0">
    <w:name w:val="WW8Num10z0"/>
    <w:rsid w:val="009375E6"/>
    <w:rPr>
      <w:sz w:val="24"/>
    </w:rPr>
  </w:style>
  <w:style w:type="paragraph" w:styleId="27">
    <w:name w:val="Body Text 2"/>
    <w:basedOn w:val="a"/>
    <w:link w:val="28"/>
    <w:uiPriority w:val="99"/>
    <w:rsid w:val="000470AD"/>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ой текст 2 Знак"/>
    <w:link w:val="27"/>
    <w:uiPriority w:val="99"/>
    <w:locked/>
    <w:rsid w:val="006056F3"/>
    <w:rPr>
      <w:rFonts w:ascii="Calibri" w:hAnsi="Calibri" w:cs="Times New Roman"/>
      <w:lang w:val="uk-UA" w:eastAsia="uk-UA"/>
    </w:rPr>
  </w:style>
  <w:style w:type="character" w:customStyle="1" w:styleId="WW8Num8z1">
    <w:name w:val="WW8Num8z1"/>
    <w:uiPriority w:val="99"/>
    <w:rsid w:val="009375E6"/>
    <w:rPr>
      <w:rFonts w:ascii="Courier New" w:hAnsi="Courier New"/>
    </w:rPr>
  </w:style>
  <w:style w:type="character" w:customStyle="1" w:styleId="a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483BE7"/>
    <w:rPr>
      <w:rFonts w:ascii="Times New Roman" w:hAnsi="Times New Roman"/>
      <w:lang w:val="ru-RU" w:eastAsia="ru-RU"/>
    </w:rPr>
  </w:style>
  <w:style w:type="character" w:customStyle="1" w:styleId="WW8Num8z0">
    <w:name w:val="WW8Num8z0"/>
    <w:uiPriority w:val="99"/>
    <w:rsid w:val="009375E6"/>
    <w:rPr>
      <w:rFonts w:ascii="Times New Roman" w:hAnsi="Times New Roman"/>
      <w:color w:val="auto"/>
    </w:rPr>
  </w:style>
  <w:style w:type="character" w:customStyle="1" w:styleId="translation-chunk">
    <w:name w:val="translation-chunk"/>
    <w:uiPriority w:val="99"/>
    <w:rsid w:val="000470AD"/>
  </w:style>
  <w:style w:type="character" w:customStyle="1" w:styleId="WW8Num7z0">
    <w:name w:val="WW8Num7z0"/>
    <w:uiPriority w:val="99"/>
    <w:rsid w:val="009375E6"/>
    <w:rPr>
      <w:rFonts w:ascii="Times New Roman" w:hAnsi="Times New Roman"/>
      <w:color w:val="auto"/>
    </w:rPr>
  </w:style>
  <w:style w:type="paragraph" w:styleId="HTML">
    <w:name w:val="HTML Preformatted"/>
    <w:basedOn w:val="a"/>
    <w:link w:val="HTML0"/>
    <w:uiPriority w:val="99"/>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ый HTML Знак"/>
    <w:link w:val="HTML"/>
    <w:uiPriority w:val="99"/>
    <w:locked/>
    <w:rsid w:val="009375E6"/>
    <w:rPr>
      <w:rFonts w:ascii="Courier New" w:hAnsi="Courier New" w:cs="Times New Roman"/>
      <w:lang w:val="ru-RU"/>
    </w:rPr>
  </w:style>
  <w:style w:type="paragraph" w:styleId="a3">
    <w:name w:val="Body Text Indent"/>
    <w:basedOn w:val="a"/>
    <w:link w:val="12"/>
    <w:uiPriority w:val="99"/>
    <w:rsid w:val="00643EF1"/>
    <w:pPr>
      <w:suppressAutoHyphens w:val="0"/>
      <w:spacing w:after="120"/>
      <w:ind w:left="283"/>
    </w:pPr>
    <w:rPr>
      <w:rFonts w:ascii="Calibri" w:hAnsi="Calibri" w:cs="Times New Roman"/>
      <w:color w:val="auto"/>
      <w:kern w:val="0"/>
      <w:sz w:val="20"/>
      <w:szCs w:val="20"/>
      <w:lang w:val="uk-UA" w:eastAsia="uk-UA" w:bidi="ar-SA"/>
    </w:rPr>
  </w:style>
  <w:style w:type="character" w:customStyle="1" w:styleId="ae">
    <w:name w:val="Основной текст с отступом Знак"/>
    <w:uiPriority w:val="99"/>
    <w:rsid w:val="00552C9B"/>
    <w:rPr>
      <w:rFonts w:cs="Mangal"/>
      <w:color w:val="000000"/>
      <w:kern w:val="1"/>
      <w:sz w:val="24"/>
      <w:szCs w:val="21"/>
      <w:lang w:eastAsia="hi-IN" w:bidi="hi-IN"/>
    </w:rPr>
  </w:style>
  <w:style w:type="character" w:customStyle="1" w:styleId="WW8Num3z2">
    <w:name w:val="WW8Num3z2"/>
    <w:uiPriority w:val="99"/>
    <w:rsid w:val="009375E6"/>
  </w:style>
  <w:style w:type="character" w:customStyle="1" w:styleId="WW8Num3z1">
    <w:name w:val="WW8Num3z1"/>
    <w:uiPriority w:val="99"/>
    <w:rsid w:val="009375E6"/>
  </w:style>
  <w:style w:type="character" w:customStyle="1" w:styleId="WW8Num2z8">
    <w:name w:val="WW8Num2z8"/>
    <w:uiPriority w:val="99"/>
    <w:rsid w:val="009375E6"/>
  </w:style>
  <w:style w:type="character" w:customStyle="1" w:styleId="WW8Num2z7">
    <w:name w:val="WW8Num2z7"/>
    <w:uiPriority w:val="99"/>
    <w:rsid w:val="009375E6"/>
  </w:style>
  <w:style w:type="character" w:customStyle="1" w:styleId="WW8Num2z6">
    <w:name w:val="WW8Num2z6"/>
    <w:uiPriority w:val="99"/>
    <w:rsid w:val="009375E6"/>
  </w:style>
  <w:style w:type="character" w:customStyle="1" w:styleId="WW8Num2z5">
    <w:name w:val="WW8Num2z5"/>
    <w:uiPriority w:val="99"/>
    <w:rsid w:val="009375E6"/>
  </w:style>
  <w:style w:type="character" w:customStyle="1" w:styleId="WW8Num2z4">
    <w:name w:val="WW8Num2z4"/>
    <w:uiPriority w:val="99"/>
    <w:rsid w:val="009375E6"/>
  </w:style>
  <w:style w:type="character" w:customStyle="1" w:styleId="WW8Num2z3">
    <w:name w:val="WW8Num2z3"/>
    <w:uiPriority w:val="99"/>
    <w:rsid w:val="009375E6"/>
  </w:style>
  <w:style w:type="character" w:customStyle="1" w:styleId="WW8Num2z2">
    <w:name w:val="WW8Num2z2"/>
    <w:uiPriority w:val="99"/>
    <w:rsid w:val="009375E6"/>
  </w:style>
  <w:style w:type="character" w:customStyle="1" w:styleId="WW8Num2z1">
    <w:name w:val="WW8Num2z1"/>
    <w:uiPriority w:val="99"/>
    <w:rsid w:val="009375E6"/>
  </w:style>
  <w:style w:type="character" w:customStyle="1" w:styleId="29">
    <w:name w:val="Основной шрифт абзаца2"/>
    <w:uiPriority w:val="99"/>
    <w:rsid w:val="009375E6"/>
  </w:style>
  <w:style w:type="character" w:customStyle="1" w:styleId="WW8Num11z8">
    <w:name w:val="WW8Num11z8"/>
    <w:uiPriority w:val="99"/>
    <w:rsid w:val="009375E6"/>
  </w:style>
  <w:style w:type="character" w:customStyle="1" w:styleId="WW8Num11z7">
    <w:name w:val="WW8Num11z7"/>
    <w:uiPriority w:val="99"/>
    <w:rsid w:val="009375E6"/>
  </w:style>
  <w:style w:type="character" w:customStyle="1" w:styleId="14">
    <w:name w:val="Верхний колонтитул Знак1"/>
    <w:aliases w:val="Header Char Знак1,Знак7 Знак1"/>
    <w:link w:val="a5"/>
    <w:uiPriority w:val="99"/>
    <w:locked/>
    <w:rsid w:val="007B056F"/>
    <w:rPr>
      <w:rFonts w:ascii="Arial Unicode MS" w:eastAsia="Times New Roman"/>
      <w:color w:val="000000"/>
      <w:sz w:val="24"/>
      <w:lang w:val="uk-UA" w:eastAsia="uk-UA"/>
    </w:rPr>
  </w:style>
  <w:style w:type="character" w:customStyle="1" w:styleId="WW8Num4z0">
    <w:name w:val="WW8Num4z0"/>
    <w:uiPriority w:val="99"/>
    <w:rsid w:val="009375E6"/>
    <w:rPr>
      <w:rFonts w:ascii="Arial" w:hAnsi="Arial"/>
      <w:color w:val="000000"/>
      <w:sz w:val="18"/>
      <w:lang w:val="uk-UA" w:eastAsia="ru-RU"/>
    </w:rPr>
  </w:style>
  <w:style w:type="character" w:customStyle="1" w:styleId="WW8Num5z0">
    <w:name w:val="WW8Num5z0"/>
    <w:uiPriority w:val="99"/>
    <w:rsid w:val="009375E6"/>
    <w:rPr>
      <w:rFonts w:ascii="Symbol" w:hAnsi="Symbol"/>
      <w:color w:val="000000"/>
      <w:lang w:val="uk-UA"/>
    </w:rPr>
  </w:style>
  <w:style w:type="character" w:customStyle="1" w:styleId="WW8Num6z1">
    <w:name w:val="WW8Num6z1"/>
    <w:uiPriority w:val="99"/>
    <w:rsid w:val="009375E6"/>
    <w:rPr>
      <w:rFonts w:ascii="Courier New" w:hAnsi="Courier New"/>
    </w:rPr>
  </w:style>
  <w:style w:type="character" w:customStyle="1" w:styleId="WW8Num6z2">
    <w:name w:val="WW8Num6z2"/>
    <w:uiPriority w:val="99"/>
    <w:rsid w:val="009375E6"/>
    <w:rPr>
      <w:rFonts w:ascii="Wingdings" w:hAnsi="Wingdings"/>
    </w:rPr>
  </w:style>
  <w:style w:type="character" w:customStyle="1" w:styleId="WW8Num6z3">
    <w:name w:val="WW8Num6z3"/>
    <w:uiPriority w:val="99"/>
    <w:rsid w:val="009375E6"/>
    <w:rPr>
      <w:rFonts w:ascii="Symbol" w:hAnsi="Symbol"/>
    </w:rPr>
  </w:style>
  <w:style w:type="paragraph" w:styleId="af">
    <w:name w:val="Title"/>
    <w:basedOn w:val="a"/>
    <w:link w:val="35"/>
    <w:uiPriority w:val="99"/>
    <w:qFormat/>
    <w:rsid w:val="009375E6"/>
    <w:pPr>
      <w:spacing w:line="240" w:lineRule="auto"/>
      <w:jc w:val="center"/>
    </w:pPr>
    <w:rPr>
      <w:rFonts w:cs="Times New Roman"/>
      <w:color w:val="auto"/>
      <w:kern w:val="0"/>
      <w:sz w:val="28"/>
      <w:lang w:eastAsia="zh-CN" w:bidi="ar-SA"/>
    </w:rPr>
  </w:style>
  <w:style w:type="character" w:customStyle="1" w:styleId="35">
    <w:name w:val="Название Знак3"/>
    <w:link w:val="af"/>
    <w:uiPriority w:val="10"/>
    <w:locked/>
    <w:rsid w:val="00552C9B"/>
    <w:rPr>
      <w:rFonts w:ascii="Cambria" w:eastAsia="Times New Roman" w:hAnsi="Cambria" w:cs="Times New Roman"/>
      <w:b/>
      <w:bCs/>
      <w:kern w:val="28"/>
      <w:sz w:val="32"/>
      <w:szCs w:val="32"/>
      <w:lang w:val="uk-UA" w:eastAsia="uk-UA"/>
    </w:rPr>
  </w:style>
  <w:style w:type="character" w:styleId="af0">
    <w:name w:val="footnote reference"/>
    <w:uiPriority w:val="99"/>
    <w:semiHidden/>
    <w:rsid w:val="00090134"/>
    <w:rPr>
      <w:rFonts w:cs="Times New Roman"/>
      <w:vertAlign w:val="superscript"/>
    </w:rPr>
  </w:style>
  <w:style w:type="paragraph" w:styleId="af1">
    <w:name w:val="Body Text"/>
    <w:aliases w:val="Çàã1,BO,ID,body indent,andrad,EHPT,Body Text2"/>
    <w:basedOn w:val="a"/>
    <w:link w:val="af2"/>
    <w:uiPriority w:val="99"/>
    <w:rsid w:val="000470AD"/>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2">
    <w:name w:val="Основной текст Знак"/>
    <w:aliases w:val="Çàã1 Знак1,BO Знак1,ID Знак1,body indent Знак1,andrad Знак1,EHPT Знак1,Body Text2 Знак"/>
    <w:link w:val="af1"/>
    <w:uiPriority w:val="99"/>
    <w:locked/>
    <w:rsid w:val="000470AD"/>
    <w:rPr>
      <w:rFonts w:ascii="Arial" w:hAnsi="Arial" w:cs="Times New Roman"/>
      <w:lang w:val="en-GB" w:eastAsia="ar-SA" w:bidi="ar-SA"/>
    </w:rPr>
  </w:style>
  <w:style w:type="character" w:customStyle="1" w:styleId="WW8Num6z0">
    <w:name w:val="WW8Num6z0"/>
    <w:uiPriority w:val="99"/>
    <w:rsid w:val="006722D8"/>
    <w:rPr>
      <w:rFonts w:ascii="Symbol" w:hAnsi="Symbol"/>
    </w:rPr>
  </w:style>
  <w:style w:type="character" w:styleId="af3">
    <w:name w:val="Hyperlink"/>
    <w:uiPriority w:val="99"/>
    <w:rsid w:val="000470AD"/>
    <w:rPr>
      <w:rFonts w:cs="Times New Roman"/>
      <w:color w:val="0000FF"/>
      <w:u w:val="single"/>
    </w:rPr>
  </w:style>
  <w:style w:type="character" w:customStyle="1" w:styleId="16">
    <w:name w:val="Гіперпосилання1"/>
    <w:uiPriority w:val="99"/>
    <w:rsid w:val="00452CE0"/>
    <w:rPr>
      <w:color w:val="0000FF"/>
      <w:u w:val="single"/>
    </w:rPr>
  </w:style>
  <w:style w:type="paragraph" w:styleId="36">
    <w:name w:val="Body Text 3"/>
    <w:basedOn w:val="a"/>
    <w:link w:val="37"/>
    <w:uiPriority w:val="99"/>
    <w:rsid w:val="000470AD"/>
    <w:pPr>
      <w:suppressAutoHyphens w:val="0"/>
      <w:spacing w:after="120"/>
    </w:pPr>
    <w:rPr>
      <w:rFonts w:ascii="Calibri" w:hAnsi="Calibri" w:cs="Times New Roman"/>
      <w:color w:val="auto"/>
      <w:kern w:val="0"/>
      <w:sz w:val="16"/>
      <w:szCs w:val="20"/>
      <w:lang w:val="uk-UA" w:eastAsia="uk-UA" w:bidi="ar-SA"/>
    </w:rPr>
  </w:style>
  <w:style w:type="character" w:customStyle="1" w:styleId="37">
    <w:name w:val="Основной текст 3 Знак"/>
    <w:link w:val="36"/>
    <w:uiPriority w:val="99"/>
    <w:locked/>
    <w:rsid w:val="006056F3"/>
    <w:rPr>
      <w:rFonts w:ascii="Calibri" w:hAnsi="Calibri" w:cs="Times New Roman"/>
      <w:sz w:val="16"/>
      <w:lang w:val="uk-UA" w:eastAsia="uk-UA"/>
    </w:rPr>
  </w:style>
  <w:style w:type="paragraph" w:customStyle="1" w:styleId="LO-normal">
    <w:name w:val="LO-normal"/>
    <w:uiPriority w:val="99"/>
    <w:rsid w:val="00483BE7"/>
    <w:pPr>
      <w:spacing w:line="276" w:lineRule="auto"/>
    </w:pPr>
    <w:rPr>
      <w:rFonts w:ascii="Arial" w:hAnsi="Arial" w:cs="Arial"/>
      <w:color w:val="000000"/>
      <w:sz w:val="22"/>
      <w:szCs w:val="22"/>
      <w:lang w:val="ru-RU" w:eastAsia="zh-CN"/>
    </w:rPr>
  </w:style>
  <w:style w:type="paragraph" w:customStyle="1" w:styleId="Standard">
    <w:name w:val="Standard"/>
    <w:uiPriority w:val="99"/>
    <w:rsid w:val="000470AD"/>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7">
    <w:name w:val="Абзац списка1"/>
    <w:basedOn w:val="a"/>
    <w:link w:val="ListParagraphChar"/>
    <w:uiPriority w:val="99"/>
    <w:rsid w:val="000470AD"/>
    <w:pPr>
      <w:suppressAutoHyphens w:val="0"/>
      <w:ind w:left="720"/>
      <w:contextualSpacing/>
      <w:jc w:val="both"/>
    </w:pPr>
    <w:rPr>
      <w:rFonts w:cs="Times New Roman"/>
      <w:color w:val="auto"/>
      <w:kern w:val="0"/>
      <w:lang w:eastAsia="en-US" w:bidi="ar-SA"/>
    </w:rPr>
  </w:style>
  <w:style w:type="character" w:styleId="af4">
    <w:name w:val="Strong"/>
    <w:uiPriority w:val="99"/>
    <w:qFormat/>
    <w:rsid w:val="000470AD"/>
    <w:rPr>
      <w:rFonts w:cs="Times New Roman"/>
      <w:b/>
    </w:rPr>
  </w:style>
  <w:style w:type="character" w:customStyle="1" w:styleId="rvts0">
    <w:name w:val="rvts0"/>
    <w:uiPriority w:val="99"/>
    <w:rsid w:val="000470AD"/>
  </w:style>
  <w:style w:type="paragraph" w:customStyle="1" w:styleId="18">
    <w:name w:val="Абзац списку1"/>
    <w:basedOn w:val="a"/>
    <w:uiPriority w:val="99"/>
    <w:rsid w:val="000470AD"/>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5">
    <w:name w:val="Знак Знак Знак"/>
    <w:basedOn w:val="a"/>
    <w:uiPriority w:val="99"/>
    <w:rsid w:val="000470AD"/>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uiPriority w:val="99"/>
    <w:rsid w:val="000470AD"/>
  </w:style>
  <w:style w:type="paragraph" w:customStyle="1" w:styleId="38">
    <w:name w:val="Основной текст3"/>
    <w:basedOn w:val="a"/>
    <w:link w:val="af6"/>
    <w:rsid w:val="000470AD"/>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9">
    <w:name w:val="Обычный1"/>
    <w:uiPriority w:val="99"/>
    <w:qFormat/>
    <w:rsid w:val="000470AD"/>
    <w:pPr>
      <w:spacing w:line="276" w:lineRule="auto"/>
    </w:pPr>
    <w:rPr>
      <w:rFonts w:ascii="Arial" w:hAnsi="Arial" w:cs="Arial"/>
      <w:color w:val="000000"/>
      <w:sz w:val="22"/>
      <w:szCs w:val="22"/>
      <w:lang w:val="ru-RU" w:eastAsia="ru-RU"/>
    </w:rPr>
  </w:style>
  <w:style w:type="character" w:customStyle="1" w:styleId="apple-converted-space">
    <w:name w:val="apple-converted-space"/>
    <w:uiPriority w:val="99"/>
    <w:rsid w:val="000470AD"/>
  </w:style>
  <w:style w:type="paragraph" w:customStyle="1" w:styleId="af7">
    <w:name w:val="a"/>
    <w:basedOn w:val="a"/>
    <w:uiPriority w:val="99"/>
    <w:rsid w:val="000470AD"/>
    <w:pPr>
      <w:suppressAutoHyphens w:val="0"/>
      <w:spacing w:before="100" w:beforeAutospacing="1" w:after="100" w:afterAutospacing="1" w:line="240" w:lineRule="auto"/>
    </w:pPr>
    <w:rPr>
      <w:rFonts w:cs="Times New Roman"/>
      <w:color w:val="auto"/>
      <w:kern w:val="0"/>
      <w:lang w:eastAsia="ru-RU" w:bidi="ar-SA"/>
    </w:rPr>
  </w:style>
  <w:style w:type="paragraph" w:customStyle="1" w:styleId="af8">
    <w:name w:val="Содержимое таблицы"/>
    <w:basedOn w:val="a"/>
    <w:uiPriority w:val="99"/>
    <w:rsid w:val="000470AD"/>
    <w:pPr>
      <w:suppressLineNumbers/>
      <w:spacing w:line="240" w:lineRule="auto"/>
    </w:pPr>
    <w:rPr>
      <w:rFonts w:cs="Times New Roman"/>
      <w:color w:val="auto"/>
      <w:kern w:val="0"/>
      <w:lang w:eastAsia="ar-SA" w:bidi="ar-SA"/>
    </w:rPr>
  </w:style>
  <w:style w:type="paragraph" w:customStyle="1" w:styleId="rvps7">
    <w:name w:val="rvps7"/>
    <w:basedOn w:val="a"/>
    <w:uiPriority w:val="99"/>
    <w:rsid w:val="000470AD"/>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uiPriority w:val="99"/>
    <w:locked/>
    <w:rsid w:val="000470AD"/>
    <w:rPr>
      <w:sz w:val="24"/>
      <w:lang w:val="ru-RU" w:eastAsia="ru-RU"/>
    </w:rPr>
  </w:style>
  <w:style w:type="paragraph" w:styleId="af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веб) Знак Знак"/>
    <w:basedOn w:val="a"/>
    <w:uiPriority w:val="99"/>
    <w:qFormat/>
    <w:rsid w:val="000470AD"/>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2"/>
    <w:locked/>
    <w:rsid w:val="00DB3135"/>
    <w:rPr>
      <w:rFonts w:ascii="Cambria" w:hAnsi="Cambria"/>
      <w:color w:val="365F91"/>
      <w:sz w:val="26"/>
      <w:lang w:val="uk-UA" w:eastAsia="uk-UA"/>
    </w:rPr>
  </w:style>
  <w:style w:type="character" w:customStyle="1" w:styleId="WW8Num3z4">
    <w:name w:val="WW8Num3z4"/>
    <w:uiPriority w:val="99"/>
    <w:rsid w:val="009375E6"/>
  </w:style>
  <w:style w:type="character" w:customStyle="1" w:styleId="WW8Num3z5">
    <w:name w:val="WW8Num3z5"/>
    <w:uiPriority w:val="99"/>
    <w:rsid w:val="009375E6"/>
  </w:style>
  <w:style w:type="character" w:customStyle="1" w:styleId="WW8Num3z6">
    <w:name w:val="WW8Num3z6"/>
    <w:uiPriority w:val="99"/>
    <w:rsid w:val="009375E6"/>
  </w:style>
  <w:style w:type="character" w:customStyle="1" w:styleId="WW8Num3z7">
    <w:name w:val="WW8Num3z7"/>
    <w:uiPriority w:val="99"/>
    <w:rsid w:val="009375E6"/>
  </w:style>
  <w:style w:type="character" w:customStyle="1" w:styleId="WW8Num3z8">
    <w:name w:val="WW8Num3z8"/>
    <w:uiPriority w:val="99"/>
    <w:rsid w:val="009375E6"/>
  </w:style>
  <w:style w:type="character" w:customStyle="1" w:styleId="WW8Num4z1">
    <w:name w:val="WW8Num4z1"/>
    <w:uiPriority w:val="99"/>
    <w:rsid w:val="009375E6"/>
    <w:rPr>
      <w:rFonts w:ascii="Courier New" w:hAnsi="Courier New"/>
    </w:rPr>
  </w:style>
  <w:style w:type="character" w:customStyle="1" w:styleId="WW8Num4z2">
    <w:name w:val="WW8Num4z2"/>
    <w:uiPriority w:val="99"/>
    <w:rsid w:val="009375E6"/>
    <w:rPr>
      <w:rFonts w:ascii="Wingdings" w:hAnsi="Wingdings"/>
    </w:rPr>
  </w:style>
  <w:style w:type="character" w:customStyle="1" w:styleId="WW8Num5z2">
    <w:name w:val="WW8Num5z2"/>
    <w:uiPriority w:val="99"/>
    <w:rsid w:val="009375E6"/>
    <w:rPr>
      <w:rFonts w:ascii="Wingdings" w:hAnsi="Wingdings"/>
    </w:rPr>
  </w:style>
  <w:style w:type="character" w:customStyle="1" w:styleId="WW8Num5z3">
    <w:name w:val="WW8Num5z3"/>
    <w:uiPriority w:val="99"/>
    <w:rsid w:val="009375E6"/>
    <w:rPr>
      <w:rFonts w:ascii="Symbol" w:hAnsi="Symbol"/>
    </w:rPr>
  </w:style>
  <w:style w:type="character" w:customStyle="1" w:styleId="WW8Num5z4">
    <w:name w:val="WW8Num5z4"/>
    <w:uiPriority w:val="99"/>
    <w:rsid w:val="009375E6"/>
    <w:rPr>
      <w:rFonts w:ascii="Courier New" w:hAnsi="Courier New"/>
    </w:rPr>
  </w:style>
  <w:style w:type="character" w:customStyle="1" w:styleId="WW8Num7z1">
    <w:name w:val="WW8Num7z1"/>
    <w:uiPriority w:val="99"/>
    <w:rsid w:val="009375E6"/>
    <w:rPr>
      <w:rFonts w:ascii="Courier New" w:hAnsi="Courier New"/>
    </w:rPr>
  </w:style>
  <w:style w:type="character" w:customStyle="1" w:styleId="WW8Num7z2">
    <w:name w:val="WW8Num7z2"/>
    <w:uiPriority w:val="99"/>
    <w:rsid w:val="009375E6"/>
    <w:rPr>
      <w:rFonts w:ascii="Wingdings" w:hAnsi="Wingdings"/>
    </w:rPr>
  </w:style>
  <w:style w:type="character" w:customStyle="1" w:styleId="WW8Num7z3">
    <w:name w:val="WW8Num7z3"/>
    <w:uiPriority w:val="99"/>
    <w:rsid w:val="009375E6"/>
    <w:rPr>
      <w:rFonts w:ascii="Symbol" w:hAnsi="Symbol"/>
    </w:rPr>
  </w:style>
  <w:style w:type="character" w:customStyle="1" w:styleId="WW8Num9z4">
    <w:name w:val="WW8Num9z4"/>
    <w:uiPriority w:val="99"/>
    <w:rsid w:val="009375E6"/>
  </w:style>
  <w:style w:type="character" w:customStyle="1" w:styleId="WW8Num9z5">
    <w:name w:val="WW8Num9z5"/>
    <w:uiPriority w:val="99"/>
    <w:rsid w:val="009375E6"/>
  </w:style>
  <w:style w:type="character" w:customStyle="1" w:styleId="WW8Num9z6">
    <w:name w:val="WW8Num9z6"/>
    <w:uiPriority w:val="99"/>
    <w:rsid w:val="009375E6"/>
  </w:style>
  <w:style w:type="character" w:customStyle="1" w:styleId="WW8Num9z7">
    <w:name w:val="WW8Num9z7"/>
    <w:uiPriority w:val="99"/>
    <w:rsid w:val="009375E6"/>
  </w:style>
  <w:style w:type="character" w:customStyle="1" w:styleId="WW8Num9z8">
    <w:name w:val="WW8Num9z8"/>
    <w:uiPriority w:val="99"/>
    <w:rsid w:val="009375E6"/>
  </w:style>
  <w:style w:type="character" w:customStyle="1" w:styleId="WW8Num12z0">
    <w:name w:val="WW8Num12z0"/>
    <w:uiPriority w:val="99"/>
    <w:rsid w:val="009375E6"/>
    <w:rPr>
      <w:lang w:val="uk-UA"/>
    </w:rPr>
  </w:style>
  <w:style w:type="character" w:customStyle="1" w:styleId="WW8Num12z1">
    <w:name w:val="WW8Num12z1"/>
    <w:uiPriority w:val="99"/>
    <w:rsid w:val="009375E6"/>
  </w:style>
  <w:style w:type="character" w:customStyle="1" w:styleId="WW8Num12z2">
    <w:name w:val="WW8Num12z2"/>
    <w:uiPriority w:val="99"/>
    <w:rsid w:val="009375E6"/>
  </w:style>
  <w:style w:type="character" w:customStyle="1" w:styleId="WW8Num12z3">
    <w:name w:val="WW8Num12z3"/>
    <w:uiPriority w:val="99"/>
    <w:rsid w:val="009375E6"/>
  </w:style>
  <w:style w:type="character" w:customStyle="1" w:styleId="WW8Num12z4">
    <w:name w:val="WW8Num12z4"/>
    <w:uiPriority w:val="99"/>
    <w:rsid w:val="009375E6"/>
  </w:style>
  <w:style w:type="character" w:customStyle="1" w:styleId="WW8Num12z5">
    <w:name w:val="WW8Num12z5"/>
    <w:uiPriority w:val="99"/>
    <w:rsid w:val="009375E6"/>
  </w:style>
  <w:style w:type="character" w:customStyle="1" w:styleId="WW8Num12z6">
    <w:name w:val="WW8Num12z6"/>
    <w:uiPriority w:val="99"/>
    <w:rsid w:val="009375E6"/>
  </w:style>
  <w:style w:type="character" w:customStyle="1" w:styleId="WW8Num12z7">
    <w:name w:val="WW8Num12z7"/>
    <w:uiPriority w:val="99"/>
    <w:rsid w:val="009375E6"/>
  </w:style>
  <w:style w:type="character" w:customStyle="1" w:styleId="WW8Num12z8">
    <w:name w:val="WW8Num12z8"/>
    <w:uiPriority w:val="99"/>
    <w:rsid w:val="009375E6"/>
  </w:style>
  <w:style w:type="character" w:customStyle="1" w:styleId="1a">
    <w:name w:val="Основной шрифт абзаца1"/>
    <w:uiPriority w:val="99"/>
    <w:rsid w:val="009375E6"/>
  </w:style>
  <w:style w:type="character" w:styleId="afa">
    <w:name w:val="Emphasis"/>
    <w:uiPriority w:val="99"/>
    <w:qFormat/>
    <w:locked/>
    <w:rsid w:val="009375E6"/>
    <w:rPr>
      <w:rFonts w:cs="Times New Roman"/>
      <w:i/>
    </w:rPr>
  </w:style>
  <w:style w:type="character" w:customStyle="1" w:styleId="spelle">
    <w:name w:val="spelle"/>
    <w:uiPriority w:val="99"/>
    <w:rsid w:val="009375E6"/>
  </w:style>
  <w:style w:type="character" w:customStyle="1" w:styleId="2a">
    <w:name w:val="Основной текст с отступом Знак2"/>
    <w:uiPriority w:val="99"/>
    <w:rsid w:val="009375E6"/>
    <w:rPr>
      <w:sz w:val="24"/>
      <w:lang w:val="ru-RU"/>
    </w:rPr>
  </w:style>
  <w:style w:type="character" w:customStyle="1" w:styleId="2b">
    <w:name w:val="Заголовок 2 Знак"/>
    <w:aliases w:val="H2 Знак,Heading 2 CFMU Знак"/>
    <w:uiPriority w:val="99"/>
    <w:rsid w:val="009375E6"/>
    <w:rPr>
      <w:b/>
      <w:sz w:val="36"/>
      <w:lang w:val="ru-RU"/>
    </w:rPr>
  </w:style>
  <w:style w:type="character" w:customStyle="1" w:styleId="afb">
    <w:name w:val="Знак Знак"/>
    <w:uiPriority w:val="99"/>
    <w:rsid w:val="009375E6"/>
    <w:rPr>
      <w:rFonts w:ascii="Courier New" w:hAnsi="Courier New"/>
      <w:lang w:val="ru-RU"/>
    </w:rPr>
  </w:style>
  <w:style w:type="character" w:customStyle="1" w:styleId="afc">
    <w:name w:val="Нормальний текст Знак"/>
    <w:uiPriority w:val="99"/>
    <w:rsid w:val="009375E6"/>
    <w:rPr>
      <w:rFonts w:ascii="Antiqua" w:hAnsi="Antiqua"/>
      <w:sz w:val="26"/>
      <w:lang w:val="uk-UA"/>
    </w:rPr>
  </w:style>
  <w:style w:type="character" w:customStyle="1" w:styleId="afd">
    <w:name w:val="Нижний колонтитул Знак"/>
    <w:uiPriority w:val="99"/>
    <w:rsid w:val="009375E6"/>
    <w:rPr>
      <w:sz w:val="24"/>
    </w:rPr>
  </w:style>
  <w:style w:type="character" w:styleId="afe">
    <w:name w:val="page number"/>
    <w:uiPriority w:val="99"/>
    <w:locked/>
    <w:rsid w:val="009375E6"/>
    <w:rPr>
      <w:rFonts w:cs="Times New Roman"/>
    </w:rPr>
  </w:style>
  <w:style w:type="character" w:customStyle="1" w:styleId="1b">
    <w:name w:val="Заголовок 1 Знак"/>
    <w:aliases w:val="Document Header1 Знак"/>
    <w:uiPriority w:val="99"/>
    <w:rsid w:val="009375E6"/>
    <w:rPr>
      <w:rFonts w:ascii="Arial" w:hAnsi="Arial"/>
      <w:b/>
      <w:kern w:val="1"/>
      <w:sz w:val="32"/>
    </w:rPr>
  </w:style>
  <w:style w:type="character" w:customStyle="1" w:styleId="postbody">
    <w:name w:val="postbody"/>
    <w:rsid w:val="009375E6"/>
  </w:style>
  <w:style w:type="character" w:customStyle="1" w:styleId="rvts37">
    <w:name w:val="rvts37"/>
    <w:uiPriority w:val="99"/>
    <w:rsid w:val="009375E6"/>
  </w:style>
  <w:style w:type="character" w:customStyle="1" w:styleId="aff">
    <w:name w:val="Верхний колонтитул Знак"/>
    <w:aliases w:val="Знак Знак1,Header Char Знак,Знак7 Знак"/>
    <w:uiPriority w:val="99"/>
    <w:rsid w:val="009375E6"/>
    <w:rPr>
      <w:sz w:val="24"/>
    </w:rPr>
  </w:style>
  <w:style w:type="character" w:customStyle="1" w:styleId="39">
    <w:name w:val="Основной текст с отступом 3 Знак"/>
    <w:link w:val="3a"/>
    <w:uiPriority w:val="99"/>
    <w:rsid w:val="009375E6"/>
    <w:rPr>
      <w:sz w:val="16"/>
    </w:rPr>
  </w:style>
  <w:style w:type="character" w:customStyle="1" w:styleId="ListLabel38">
    <w:name w:val="ListLabel 38"/>
    <w:uiPriority w:val="99"/>
    <w:rsid w:val="009375E6"/>
    <w:rPr>
      <w:rFonts w:ascii="Times New Roman" w:hAnsi="Times New Roman"/>
      <w:sz w:val="24"/>
    </w:rPr>
  </w:style>
  <w:style w:type="character" w:customStyle="1" w:styleId="ListLabel39">
    <w:name w:val="ListLabel 39"/>
    <w:uiPriority w:val="99"/>
    <w:rsid w:val="009375E6"/>
  </w:style>
  <w:style w:type="character" w:customStyle="1" w:styleId="ListLabel40">
    <w:name w:val="ListLabel 40"/>
    <w:uiPriority w:val="99"/>
    <w:rsid w:val="009375E6"/>
  </w:style>
  <w:style w:type="character" w:customStyle="1" w:styleId="ListLabel41">
    <w:name w:val="ListLabel 41"/>
    <w:uiPriority w:val="99"/>
    <w:rsid w:val="009375E6"/>
  </w:style>
  <w:style w:type="paragraph" w:styleId="aff0">
    <w:name w:val="List"/>
    <w:basedOn w:val="af1"/>
    <w:uiPriority w:val="99"/>
    <w:locked/>
    <w:rsid w:val="009375E6"/>
    <w:pPr>
      <w:autoSpaceDE/>
      <w:jc w:val="left"/>
    </w:pPr>
    <w:rPr>
      <w:rFonts w:ascii="Times New Roman" w:hAnsi="Times New Roman" w:cs="Mangal"/>
      <w:sz w:val="24"/>
      <w:szCs w:val="24"/>
      <w:lang w:val="ru-RU" w:eastAsia="zh-CN"/>
    </w:rPr>
  </w:style>
  <w:style w:type="paragraph" w:styleId="aff1">
    <w:name w:val="caption"/>
    <w:basedOn w:val="a"/>
    <w:uiPriority w:val="99"/>
    <w:qFormat/>
    <w:locked/>
    <w:rsid w:val="009375E6"/>
    <w:pPr>
      <w:suppressLineNumbers/>
      <w:spacing w:before="120" w:after="120" w:line="240" w:lineRule="auto"/>
    </w:pPr>
    <w:rPr>
      <w:rFonts w:cs="Arial"/>
      <w:i/>
      <w:iCs/>
      <w:color w:val="auto"/>
      <w:kern w:val="0"/>
      <w:lang w:eastAsia="zh-CN" w:bidi="ar-SA"/>
    </w:rPr>
  </w:style>
  <w:style w:type="paragraph" w:customStyle="1" w:styleId="3b">
    <w:name w:val="Указатель3"/>
    <w:basedOn w:val="a"/>
    <w:uiPriority w:val="99"/>
    <w:rsid w:val="009375E6"/>
    <w:pPr>
      <w:suppressLineNumbers/>
      <w:spacing w:line="240" w:lineRule="auto"/>
    </w:pPr>
    <w:rPr>
      <w:rFonts w:cs="Arial"/>
      <w:color w:val="auto"/>
      <w:kern w:val="0"/>
      <w:lang w:eastAsia="zh-CN" w:bidi="ar-SA"/>
    </w:rPr>
  </w:style>
  <w:style w:type="paragraph" w:customStyle="1" w:styleId="2c">
    <w:name w:val="Название объекта2"/>
    <w:basedOn w:val="a"/>
    <w:uiPriority w:val="99"/>
    <w:rsid w:val="009375E6"/>
    <w:pPr>
      <w:suppressLineNumbers/>
      <w:spacing w:before="120" w:after="120" w:line="240" w:lineRule="auto"/>
    </w:pPr>
    <w:rPr>
      <w:i/>
      <w:iCs/>
      <w:color w:val="auto"/>
      <w:kern w:val="0"/>
      <w:lang w:eastAsia="zh-CN" w:bidi="ar-SA"/>
    </w:rPr>
  </w:style>
  <w:style w:type="paragraph" w:customStyle="1" w:styleId="2d">
    <w:name w:val="Указатель2"/>
    <w:basedOn w:val="a"/>
    <w:uiPriority w:val="99"/>
    <w:rsid w:val="009375E6"/>
    <w:pPr>
      <w:suppressLineNumbers/>
      <w:spacing w:line="240" w:lineRule="auto"/>
    </w:pPr>
    <w:rPr>
      <w:color w:val="auto"/>
      <w:kern w:val="0"/>
      <w:lang w:eastAsia="zh-CN" w:bidi="ar-SA"/>
    </w:rPr>
  </w:style>
  <w:style w:type="paragraph" w:customStyle="1" w:styleId="1c">
    <w:name w:val="Название объекта1"/>
    <w:basedOn w:val="a"/>
    <w:uiPriority w:val="99"/>
    <w:rsid w:val="009375E6"/>
    <w:pPr>
      <w:suppressLineNumbers/>
      <w:spacing w:before="120" w:after="120" w:line="240" w:lineRule="auto"/>
    </w:pPr>
    <w:rPr>
      <w:i/>
      <w:iCs/>
      <w:color w:val="auto"/>
      <w:kern w:val="0"/>
      <w:lang w:eastAsia="zh-CN" w:bidi="ar-SA"/>
    </w:rPr>
  </w:style>
  <w:style w:type="paragraph" w:customStyle="1" w:styleId="1d">
    <w:name w:val="Указатель1"/>
    <w:basedOn w:val="a"/>
    <w:uiPriority w:val="99"/>
    <w:rsid w:val="009375E6"/>
    <w:pPr>
      <w:suppressLineNumbers/>
      <w:spacing w:line="240" w:lineRule="auto"/>
    </w:pPr>
    <w:rPr>
      <w:color w:val="auto"/>
      <w:kern w:val="0"/>
      <w:lang w:eastAsia="zh-CN" w:bidi="ar-SA"/>
    </w:rPr>
  </w:style>
  <w:style w:type="paragraph" w:customStyle="1" w:styleId="310">
    <w:name w:val="Основной текст 31"/>
    <w:basedOn w:val="a"/>
    <w:uiPriority w:val="99"/>
    <w:rsid w:val="009375E6"/>
    <w:pPr>
      <w:spacing w:line="240" w:lineRule="auto"/>
      <w:jc w:val="center"/>
    </w:pPr>
    <w:rPr>
      <w:rFonts w:cs="Times New Roman"/>
      <w:color w:val="auto"/>
      <w:kern w:val="0"/>
      <w:lang w:val="uk-UA" w:eastAsia="zh-CN" w:bidi="ar-SA"/>
    </w:rPr>
  </w:style>
  <w:style w:type="paragraph" w:customStyle="1" w:styleId="2e">
    <w:name w:val="Знак Знак2 Знак Знак Знак Знак"/>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9375E6"/>
    <w:pPr>
      <w:spacing w:after="120" w:line="480" w:lineRule="auto"/>
      <w:ind w:left="283"/>
    </w:pPr>
    <w:rPr>
      <w:rFonts w:cs="Times New Roman"/>
      <w:color w:val="auto"/>
      <w:kern w:val="0"/>
      <w:lang w:eastAsia="zh-CN" w:bidi="ar-SA"/>
    </w:rPr>
  </w:style>
  <w:style w:type="paragraph" w:customStyle="1" w:styleId="1e">
    <w:name w:val="Знак Знак Знак1"/>
    <w:basedOn w:val="a"/>
    <w:rsid w:val="009375E6"/>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uiPriority w:val="99"/>
    <w:rsid w:val="009375E6"/>
    <w:pPr>
      <w:spacing w:after="120" w:line="480" w:lineRule="auto"/>
    </w:pPr>
    <w:rPr>
      <w:rFonts w:cs="Times New Roman"/>
      <w:color w:val="auto"/>
      <w:kern w:val="0"/>
      <w:lang w:eastAsia="zh-CN" w:bidi="ar-SA"/>
    </w:rPr>
  </w:style>
  <w:style w:type="paragraph" w:customStyle="1" w:styleId="1f">
    <w:name w:val="1"/>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1f0">
    <w:name w:val="Знак Знак1 Знак Знак"/>
    <w:basedOn w:val="a"/>
    <w:uiPriority w:val="99"/>
    <w:rsid w:val="009375E6"/>
    <w:pPr>
      <w:spacing w:line="240" w:lineRule="auto"/>
    </w:pPr>
    <w:rPr>
      <w:rFonts w:ascii="Verdana" w:hAnsi="Verdana" w:cs="Verdana"/>
      <w:color w:val="auto"/>
      <w:kern w:val="0"/>
      <w:lang w:val="en-US" w:eastAsia="zh-CN" w:bidi="ar-SA"/>
    </w:rPr>
  </w:style>
  <w:style w:type="paragraph" w:customStyle="1" w:styleId="aff2">
    <w:name w:val="Нормальний текст"/>
    <w:basedOn w:val="a"/>
    <w:rsid w:val="009375E6"/>
    <w:pPr>
      <w:spacing w:before="120" w:line="240" w:lineRule="auto"/>
      <w:ind w:firstLine="567"/>
    </w:pPr>
    <w:rPr>
      <w:rFonts w:ascii="Antiqua" w:hAnsi="Antiqua" w:cs="Antiqua"/>
      <w:color w:val="auto"/>
      <w:kern w:val="0"/>
      <w:sz w:val="26"/>
      <w:szCs w:val="20"/>
      <w:lang w:val="uk-UA" w:eastAsia="zh-CN" w:bidi="ar-SA"/>
    </w:rPr>
  </w:style>
  <w:style w:type="paragraph" w:styleId="aff3">
    <w:name w:val="footer"/>
    <w:basedOn w:val="a"/>
    <w:link w:val="1f1"/>
    <w:uiPriority w:val="99"/>
    <w:locked/>
    <w:rsid w:val="009375E6"/>
    <w:pPr>
      <w:tabs>
        <w:tab w:val="center" w:pos="4677"/>
        <w:tab w:val="right" w:pos="9355"/>
      </w:tabs>
      <w:spacing w:line="240" w:lineRule="auto"/>
    </w:pPr>
    <w:rPr>
      <w:rFonts w:cs="Times New Roman"/>
      <w:color w:val="auto"/>
      <w:kern w:val="0"/>
      <w:szCs w:val="20"/>
      <w:lang w:eastAsia="zh-CN" w:bidi="ar-SA"/>
    </w:rPr>
  </w:style>
  <w:style w:type="character" w:customStyle="1" w:styleId="1f1">
    <w:name w:val="Нижний колонтитул Знак1"/>
    <w:link w:val="aff3"/>
    <w:uiPriority w:val="99"/>
    <w:locked/>
    <w:rsid w:val="009375E6"/>
    <w:rPr>
      <w:rFonts w:cs="Times New Roman"/>
      <w:sz w:val="24"/>
      <w:lang w:eastAsia="zh-CN"/>
    </w:rPr>
  </w:style>
  <w:style w:type="paragraph" w:customStyle="1" w:styleId="1f2">
    <w:name w:val="Без интервала1"/>
    <w:link w:val="NoSpacingChar1"/>
    <w:uiPriority w:val="99"/>
    <w:rsid w:val="009375E6"/>
    <w:pPr>
      <w:suppressAutoHyphens/>
    </w:pPr>
    <w:rPr>
      <w:sz w:val="24"/>
      <w:szCs w:val="24"/>
      <w:lang w:eastAsia="zh-CN"/>
    </w:rPr>
  </w:style>
  <w:style w:type="paragraph" w:customStyle="1" w:styleId="p6">
    <w:name w:val="p6"/>
    <w:basedOn w:val="a"/>
    <w:uiPriority w:val="99"/>
    <w:rsid w:val="009375E6"/>
    <w:pPr>
      <w:spacing w:before="280" w:after="280" w:line="240" w:lineRule="auto"/>
    </w:pPr>
    <w:rPr>
      <w:rFonts w:cs="Times New Roman"/>
      <w:color w:val="auto"/>
      <w:kern w:val="0"/>
      <w:lang w:eastAsia="zh-CN" w:bidi="ar-SA"/>
    </w:rPr>
  </w:style>
  <w:style w:type="paragraph" w:customStyle="1" w:styleId="p5">
    <w:name w:val="p5"/>
    <w:basedOn w:val="a"/>
    <w:uiPriority w:val="99"/>
    <w:rsid w:val="009375E6"/>
    <w:pPr>
      <w:spacing w:before="280" w:after="280" w:line="240" w:lineRule="auto"/>
    </w:pPr>
    <w:rPr>
      <w:rFonts w:cs="Times New Roman"/>
      <w:color w:val="auto"/>
      <w:kern w:val="0"/>
      <w:lang w:eastAsia="zh-CN" w:bidi="ar-SA"/>
    </w:rPr>
  </w:style>
  <w:style w:type="paragraph" w:customStyle="1" w:styleId="p7">
    <w:name w:val="p7"/>
    <w:basedOn w:val="a"/>
    <w:uiPriority w:val="99"/>
    <w:rsid w:val="009375E6"/>
    <w:pPr>
      <w:spacing w:before="280" w:after="280" w:line="240" w:lineRule="auto"/>
    </w:pPr>
    <w:rPr>
      <w:rFonts w:cs="Times New Roman"/>
      <w:color w:val="auto"/>
      <w:kern w:val="0"/>
      <w:lang w:eastAsia="zh-CN" w:bidi="ar-SA"/>
    </w:rPr>
  </w:style>
  <w:style w:type="paragraph" w:customStyle="1" w:styleId="p3">
    <w:name w:val="p3"/>
    <w:basedOn w:val="a"/>
    <w:uiPriority w:val="99"/>
    <w:rsid w:val="009375E6"/>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9375E6"/>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9375E6"/>
    <w:pPr>
      <w:spacing w:after="120" w:line="240" w:lineRule="auto"/>
      <w:ind w:left="283"/>
    </w:pPr>
    <w:rPr>
      <w:rFonts w:cs="Times New Roman"/>
      <w:color w:val="auto"/>
      <w:kern w:val="0"/>
      <w:sz w:val="16"/>
      <w:szCs w:val="16"/>
      <w:lang w:eastAsia="zh-CN" w:bidi="ar-SA"/>
    </w:rPr>
  </w:style>
  <w:style w:type="paragraph" w:customStyle="1" w:styleId="aff4">
    <w:name w:val="Заголовок таблицы"/>
    <w:basedOn w:val="af8"/>
    <w:uiPriority w:val="99"/>
    <w:rsid w:val="009375E6"/>
    <w:pPr>
      <w:jc w:val="center"/>
    </w:pPr>
    <w:rPr>
      <w:b/>
      <w:bCs/>
      <w:lang w:eastAsia="zh-CN"/>
    </w:rPr>
  </w:style>
  <w:style w:type="paragraph" w:customStyle="1" w:styleId="aff5">
    <w:name w:val="Содержимое врезки"/>
    <w:basedOn w:val="a"/>
    <w:rsid w:val="009375E6"/>
    <w:pPr>
      <w:spacing w:line="240" w:lineRule="auto"/>
    </w:pPr>
    <w:rPr>
      <w:rFonts w:cs="Times New Roman"/>
      <w:color w:val="auto"/>
      <w:kern w:val="0"/>
      <w:lang w:eastAsia="zh-CN" w:bidi="ar-SA"/>
    </w:rPr>
  </w:style>
  <w:style w:type="paragraph" w:customStyle="1" w:styleId="Default">
    <w:name w:val="Default"/>
    <w:uiPriority w:val="99"/>
    <w:rsid w:val="009375E6"/>
    <w:pPr>
      <w:suppressAutoHyphens/>
      <w:spacing w:line="276" w:lineRule="auto"/>
    </w:pPr>
    <w:rPr>
      <w:color w:val="000000"/>
      <w:sz w:val="24"/>
      <w:szCs w:val="24"/>
      <w:lang w:val="ru-RU" w:eastAsia="zh-CN"/>
    </w:rPr>
  </w:style>
  <w:style w:type="paragraph" w:customStyle="1" w:styleId="cee1fbf7edfbe9e2e5e1">
    <w:name w:val="Оceбe1ыfbчf7нedыfbйe9 (вe2еe5бe1)"/>
    <w:basedOn w:val="a"/>
    <w:uiPriority w:val="99"/>
    <w:rsid w:val="009375E6"/>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9375E6"/>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9375E6"/>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uiPriority w:val="99"/>
    <w:qFormat/>
    <w:rsid w:val="009375E6"/>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9375E6"/>
    <w:rPr>
      <w:color w:val="954F72"/>
      <w:u w:val="single"/>
    </w:rPr>
  </w:style>
  <w:style w:type="character" w:styleId="aff6">
    <w:name w:val="FollowedHyperlink"/>
    <w:uiPriority w:val="99"/>
    <w:locked/>
    <w:rsid w:val="009375E6"/>
    <w:rPr>
      <w:rFonts w:cs="Times New Roman"/>
      <w:color w:val="800080"/>
      <w:u w:val="single"/>
    </w:rPr>
  </w:style>
  <w:style w:type="character" w:customStyle="1" w:styleId="3c">
    <w:name w:val="Заголовок №3 + Не полужирный"/>
    <w:uiPriority w:val="99"/>
    <w:rsid w:val="007632F0"/>
    <w:rPr>
      <w:b/>
      <w:sz w:val="22"/>
    </w:rPr>
  </w:style>
  <w:style w:type="character" w:customStyle="1" w:styleId="b-tagtext">
    <w:name w:val="b-tag__text"/>
    <w:uiPriority w:val="99"/>
    <w:rsid w:val="006E7C48"/>
    <w:rPr>
      <w:rFonts w:cs="Times New Roman"/>
    </w:rPr>
  </w:style>
  <w:style w:type="paragraph" w:styleId="aff7">
    <w:name w:val="List Paragraph"/>
    <w:basedOn w:val="a"/>
    <w:link w:val="aff8"/>
    <w:uiPriority w:val="1"/>
    <w:qFormat/>
    <w:rsid w:val="00C42C37"/>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9">
    <w:name w:val="Стиль"/>
    <w:basedOn w:val="a"/>
    <w:next w:val="af9"/>
    <w:uiPriority w:val="99"/>
    <w:rsid w:val="00710271"/>
    <w:pPr>
      <w:suppressAutoHyphens w:val="0"/>
      <w:spacing w:before="100" w:beforeAutospacing="1" w:after="100" w:afterAutospacing="1" w:line="240" w:lineRule="auto"/>
    </w:pPr>
    <w:rPr>
      <w:rFonts w:cs="Times New Roman"/>
      <w:color w:val="auto"/>
      <w:kern w:val="0"/>
      <w:lang w:val="uk-UA" w:eastAsia="uk-UA" w:bidi="ar-SA"/>
    </w:rPr>
  </w:style>
  <w:style w:type="table" w:styleId="affa">
    <w:name w:val="Table Grid"/>
    <w:basedOn w:val="a1"/>
    <w:uiPriority w:val="99"/>
    <w:locked/>
    <w:rsid w:val="00E55C82"/>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Неразрешенное упоминание1"/>
    <w:uiPriority w:val="99"/>
    <w:semiHidden/>
    <w:unhideWhenUsed/>
    <w:rsid w:val="002F6C67"/>
    <w:rPr>
      <w:rFonts w:cs="Times New Roman"/>
      <w:color w:val="605E5C"/>
      <w:shd w:val="clear" w:color="auto" w:fill="E1DFDD"/>
    </w:rPr>
  </w:style>
  <w:style w:type="character" w:customStyle="1" w:styleId="qaclassifiertype">
    <w:name w:val="qa_classifier_type"/>
    <w:rsid w:val="00922C8F"/>
    <w:rPr>
      <w:rFonts w:cs="Times New Roman"/>
    </w:rPr>
  </w:style>
  <w:style w:type="character" w:customStyle="1" w:styleId="qaclassifierdk">
    <w:name w:val="qa_classifier_dk"/>
    <w:rsid w:val="00922C8F"/>
    <w:rPr>
      <w:rFonts w:cs="Times New Roman"/>
    </w:rPr>
  </w:style>
  <w:style w:type="character" w:customStyle="1" w:styleId="qaclassifierdescr">
    <w:name w:val="qa_classifier_descr"/>
    <w:rsid w:val="00922C8F"/>
    <w:rPr>
      <w:rFonts w:cs="Times New Roman"/>
    </w:rPr>
  </w:style>
  <w:style w:type="character" w:customStyle="1" w:styleId="qaclassifierdescrcode">
    <w:name w:val="qa_classifier_descr_code"/>
    <w:rsid w:val="00922C8F"/>
    <w:rPr>
      <w:rFonts w:cs="Times New Roman"/>
    </w:rPr>
  </w:style>
  <w:style w:type="character" w:customStyle="1" w:styleId="qaclassifierdescrprimary">
    <w:name w:val="qa_classifier_descr_primary"/>
    <w:rsid w:val="00922C8F"/>
    <w:rPr>
      <w:rFonts w:cs="Times New Roman"/>
    </w:rPr>
  </w:style>
  <w:style w:type="character" w:customStyle="1" w:styleId="Normal10">
    <w:name w:val="Normal1 Знак"/>
    <w:link w:val="Normal1"/>
    <w:locked/>
    <w:rsid w:val="00922C8F"/>
    <w:rPr>
      <w:sz w:val="20"/>
    </w:rPr>
  </w:style>
  <w:style w:type="character" w:customStyle="1" w:styleId="FontStyle37">
    <w:name w:val="Font Style37"/>
    <w:uiPriority w:val="99"/>
    <w:rsid w:val="00922C8F"/>
    <w:rPr>
      <w:rFonts w:ascii="Times New Roman" w:hAnsi="Times New Roman"/>
      <w:sz w:val="20"/>
    </w:rPr>
  </w:style>
  <w:style w:type="character" w:styleId="affb">
    <w:name w:val="annotation reference"/>
    <w:uiPriority w:val="99"/>
    <w:locked/>
    <w:rsid w:val="00A8490F"/>
    <w:rPr>
      <w:sz w:val="16"/>
      <w:szCs w:val="16"/>
    </w:rPr>
  </w:style>
  <w:style w:type="paragraph" w:styleId="affc">
    <w:name w:val="annotation text"/>
    <w:basedOn w:val="a"/>
    <w:link w:val="affd"/>
    <w:uiPriority w:val="99"/>
    <w:locked/>
    <w:rsid w:val="00A8490F"/>
    <w:pPr>
      <w:spacing w:line="240" w:lineRule="auto"/>
    </w:pPr>
    <w:rPr>
      <w:sz w:val="20"/>
      <w:szCs w:val="18"/>
    </w:rPr>
  </w:style>
  <w:style w:type="character" w:customStyle="1" w:styleId="affd">
    <w:name w:val="Текст примечания Знак"/>
    <w:link w:val="affc"/>
    <w:uiPriority w:val="99"/>
    <w:rsid w:val="00A8490F"/>
    <w:rPr>
      <w:rFonts w:cs="Mangal"/>
      <w:color w:val="000000"/>
      <w:kern w:val="1"/>
      <w:szCs w:val="18"/>
      <w:lang w:eastAsia="hi-IN" w:bidi="hi-IN"/>
    </w:rPr>
  </w:style>
  <w:style w:type="paragraph" w:styleId="affe">
    <w:name w:val="annotation subject"/>
    <w:basedOn w:val="affc"/>
    <w:next w:val="affc"/>
    <w:link w:val="afff"/>
    <w:uiPriority w:val="99"/>
    <w:locked/>
    <w:rsid w:val="00A8490F"/>
    <w:rPr>
      <w:b/>
      <w:bCs/>
    </w:rPr>
  </w:style>
  <w:style w:type="character" w:customStyle="1" w:styleId="afff">
    <w:name w:val="Тема примечания Знак"/>
    <w:link w:val="affe"/>
    <w:uiPriority w:val="99"/>
    <w:rsid w:val="00A8490F"/>
    <w:rPr>
      <w:rFonts w:cs="Mangal"/>
      <w:b/>
      <w:bCs/>
      <w:color w:val="000000"/>
      <w:kern w:val="1"/>
      <w:szCs w:val="18"/>
      <w:lang w:eastAsia="hi-IN" w:bidi="hi-IN"/>
    </w:rPr>
  </w:style>
  <w:style w:type="numbering" w:customStyle="1" w:styleId="1f4">
    <w:name w:val="Нет списка1"/>
    <w:next w:val="a2"/>
    <w:uiPriority w:val="99"/>
    <w:semiHidden/>
    <w:unhideWhenUsed/>
    <w:rsid w:val="0075653F"/>
  </w:style>
  <w:style w:type="paragraph" w:customStyle="1" w:styleId="font5">
    <w:name w:val="font5"/>
    <w:basedOn w:val="a"/>
    <w:rsid w:val="0069527B"/>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69527B"/>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69527B"/>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69527B"/>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69527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69527B"/>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69527B"/>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0">
    <w:name w:val="Базовый"/>
    <w:uiPriority w:val="99"/>
    <w:rsid w:val="008D4924"/>
    <w:pPr>
      <w:suppressAutoHyphens/>
      <w:spacing w:line="100" w:lineRule="atLeast"/>
    </w:pPr>
    <w:rPr>
      <w:color w:val="00000A"/>
      <w:sz w:val="24"/>
      <w:szCs w:val="24"/>
      <w:lang w:eastAsia="ru-RU"/>
    </w:rPr>
  </w:style>
  <w:style w:type="character" w:customStyle="1" w:styleId="shorttext">
    <w:name w:val="short_text"/>
    <w:uiPriority w:val="99"/>
    <w:rsid w:val="008D4924"/>
    <w:rPr>
      <w:rFonts w:cs="Times New Roman"/>
    </w:rPr>
  </w:style>
  <w:style w:type="character" w:customStyle="1" w:styleId="40">
    <w:name w:val="Заголовок 4 Знак"/>
    <w:link w:val="4"/>
    <w:uiPriority w:val="99"/>
    <w:rsid w:val="00650360"/>
    <w:rPr>
      <w:rFonts w:ascii="Arial" w:eastAsia="Arial" w:hAnsi="Arial"/>
      <w:b/>
      <w:color w:val="000000"/>
      <w:sz w:val="24"/>
      <w:szCs w:val="24"/>
    </w:rPr>
  </w:style>
  <w:style w:type="character" w:customStyle="1" w:styleId="60">
    <w:name w:val="Заголовок 6 Знак"/>
    <w:link w:val="6"/>
    <w:uiPriority w:val="99"/>
    <w:rsid w:val="00650360"/>
    <w:rPr>
      <w:rFonts w:ascii="Arial" w:eastAsia="Arial" w:hAnsi="Arial"/>
      <w:b/>
      <w:color w:val="000000"/>
    </w:rPr>
  </w:style>
  <w:style w:type="character" w:customStyle="1" w:styleId="81">
    <w:name w:val="Заголовок 8 Знак"/>
    <w:link w:val="80"/>
    <w:uiPriority w:val="99"/>
    <w:rsid w:val="00650360"/>
    <w:rPr>
      <w:rFonts w:ascii="Calibri" w:hAnsi="Calibri"/>
      <w:i/>
      <w:iCs/>
      <w:sz w:val="24"/>
      <w:szCs w:val="24"/>
    </w:rPr>
  </w:style>
  <w:style w:type="paragraph" w:styleId="afff1">
    <w:name w:val="No Spacing"/>
    <w:link w:val="afff2"/>
    <w:uiPriority w:val="99"/>
    <w:qFormat/>
    <w:rsid w:val="00650360"/>
    <w:rPr>
      <w:rFonts w:ascii="Calibri" w:eastAsia="Calibri" w:hAnsi="Calibri"/>
      <w:sz w:val="22"/>
      <w:szCs w:val="22"/>
      <w:lang w:eastAsia="en-US"/>
    </w:rPr>
  </w:style>
  <w:style w:type="paragraph" w:styleId="afff3">
    <w:name w:val="Document Map"/>
    <w:basedOn w:val="a"/>
    <w:link w:val="afff4"/>
    <w:uiPriority w:val="99"/>
    <w:locked/>
    <w:rsid w:val="00650360"/>
    <w:pPr>
      <w:shd w:val="clear" w:color="auto" w:fill="000080"/>
      <w:suppressAutoHyphens w:val="0"/>
      <w:spacing w:after="200"/>
    </w:pPr>
    <w:rPr>
      <w:rFonts w:eastAsia="Calibri" w:cs="Times New Roman"/>
      <w:color w:val="auto"/>
      <w:kern w:val="0"/>
      <w:sz w:val="0"/>
      <w:szCs w:val="0"/>
      <w:lang w:eastAsia="en-US" w:bidi="ar-SA"/>
    </w:rPr>
  </w:style>
  <w:style w:type="character" w:customStyle="1" w:styleId="afff4">
    <w:name w:val="Схема документа Знак"/>
    <w:link w:val="afff3"/>
    <w:uiPriority w:val="99"/>
    <w:rsid w:val="00650360"/>
    <w:rPr>
      <w:rFonts w:eastAsia="Calibri"/>
      <w:sz w:val="0"/>
      <w:szCs w:val="0"/>
      <w:shd w:val="clear" w:color="auto" w:fill="000080"/>
      <w:lang w:eastAsia="en-US"/>
    </w:rPr>
  </w:style>
  <w:style w:type="character" w:styleId="afff5">
    <w:name w:val="Intense Emphasis"/>
    <w:uiPriority w:val="21"/>
    <w:qFormat/>
    <w:rsid w:val="00650360"/>
    <w:rPr>
      <w:b/>
      <w:bCs/>
      <w:i/>
      <w:iCs/>
      <w:color w:val="4F81BD"/>
    </w:rPr>
  </w:style>
  <w:style w:type="character" w:styleId="afff6">
    <w:name w:val="Subtle Emphasis"/>
    <w:uiPriority w:val="19"/>
    <w:qFormat/>
    <w:rsid w:val="00650360"/>
    <w:rPr>
      <w:i/>
      <w:iCs/>
      <w:color w:val="808080"/>
    </w:rPr>
  </w:style>
  <w:style w:type="paragraph" w:styleId="afff7">
    <w:name w:val="Subtitle"/>
    <w:basedOn w:val="a"/>
    <w:next w:val="a"/>
    <w:link w:val="afff8"/>
    <w:uiPriority w:val="99"/>
    <w:qFormat/>
    <w:locked/>
    <w:rsid w:val="00650360"/>
    <w:pPr>
      <w:suppressAutoHyphens w:val="0"/>
      <w:spacing w:after="60"/>
      <w:jc w:val="center"/>
      <w:outlineLvl w:val="1"/>
    </w:pPr>
    <w:rPr>
      <w:rFonts w:ascii="Cambria" w:hAnsi="Cambria" w:cs="Times New Roman"/>
      <w:color w:val="auto"/>
      <w:kern w:val="0"/>
      <w:lang w:val="uk-UA" w:eastAsia="en-US" w:bidi="ar-SA"/>
    </w:rPr>
  </w:style>
  <w:style w:type="character" w:customStyle="1" w:styleId="afff8">
    <w:name w:val="Подзаголовок Знак"/>
    <w:link w:val="afff7"/>
    <w:uiPriority w:val="99"/>
    <w:rsid w:val="00650360"/>
    <w:rPr>
      <w:rFonts w:ascii="Cambria" w:hAnsi="Cambria"/>
      <w:sz w:val="24"/>
      <w:szCs w:val="24"/>
      <w:lang w:eastAsia="en-US"/>
    </w:rPr>
  </w:style>
  <w:style w:type="paragraph" w:styleId="2f">
    <w:name w:val="Quote"/>
    <w:basedOn w:val="a"/>
    <w:next w:val="a"/>
    <w:link w:val="2f0"/>
    <w:uiPriority w:val="29"/>
    <w:qFormat/>
    <w:rsid w:val="00650360"/>
    <w:pPr>
      <w:suppressAutoHyphens w:val="0"/>
      <w:spacing w:after="200"/>
    </w:pPr>
    <w:rPr>
      <w:rFonts w:ascii="Calibri" w:eastAsia="Calibri" w:hAnsi="Calibri" w:cs="Times New Roman"/>
      <w:i/>
      <w:iCs/>
      <w:kern w:val="0"/>
      <w:sz w:val="22"/>
      <w:szCs w:val="22"/>
      <w:lang w:val="uk-UA" w:eastAsia="en-US" w:bidi="ar-SA"/>
    </w:rPr>
  </w:style>
  <w:style w:type="character" w:customStyle="1" w:styleId="2f0">
    <w:name w:val="Цитата 2 Знак"/>
    <w:link w:val="2f"/>
    <w:uiPriority w:val="99"/>
    <w:rsid w:val="00650360"/>
    <w:rPr>
      <w:rFonts w:ascii="Calibri" w:eastAsia="Calibri" w:hAnsi="Calibri"/>
      <w:i/>
      <w:iCs/>
      <w:color w:val="000000"/>
      <w:sz w:val="22"/>
      <w:szCs w:val="22"/>
      <w:lang w:eastAsia="en-US"/>
    </w:rPr>
  </w:style>
  <w:style w:type="paragraph" w:customStyle="1" w:styleId="afff9">
    <w:name w:val="Абзац"/>
    <w:rsid w:val="00650360"/>
    <w:pPr>
      <w:ind w:left="851"/>
      <w:jc w:val="both"/>
    </w:pPr>
    <w:rPr>
      <w:sz w:val="24"/>
      <w:lang w:val="ru-RU" w:eastAsia="ru-RU"/>
    </w:rPr>
  </w:style>
  <w:style w:type="table" w:customStyle="1" w:styleId="1f5">
    <w:name w:val="Сетка таблицы1"/>
    <w:basedOn w:val="a1"/>
    <w:next w:val="affa"/>
    <w:uiPriority w:val="99"/>
    <w:rsid w:val="0065036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a">
    <w:name w:val="Знак Знак Знак Знак"/>
    <w:basedOn w:val="a"/>
    <w:uiPriority w:val="99"/>
    <w:rsid w:val="00650360"/>
    <w:pPr>
      <w:suppressAutoHyphens w:val="0"/>
      <w:spacing w:line="240" w:lineRule="auto"/>
    </w:pPr>
    <w:rPr>
      <w:rFonts w:ascii="Verdana" w:hAnsi="Verdana" w:cs="Times New Roman"/>
      <w:color w:val="auto"/>
      <w:kern w:val="0"/>
      <w:sz w:val="20"/>
      <w:szCs w:val="20"/>
      <w:lang w:val="en-US" w:eastAsia="en-US" w:bidi="ar-SA"/>
    </w:rPr>
  </w:style>
  <w:style w:type="paragraph" w:customStyle="1" w:styleId="normal">
    <w:name w:val="normal"/>
    <w:rsid w:val="00650360"/>
    <w:pPr>
      <w:spacing w:line="276" w:lineRule="auto"/>
    </w:pPr>
    <w:rPr>
      <w:rFonts w:ascii="Arial" w:eastAsia="Arial" w:hAnsi="Arial" w:cs="Arial"/>
      <w:color w:val="000000"/>
      <w:sz w:val="22"/>
      <w:szCs w:val="22"/>
      <w:lang w:val="ru-RU" w:eastAsia="ru-RU"/>
    </w:rPr>
  </w:style>
  <w:style w:type="table" w:customStyle="1" w:styleId="TableNormal">
    <w:name w:val="Table Normal"/>
    <w:uiPriority w:val="2"/>
    <w:qFormat/>
    <w:rsid w:val="00650360"/>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afffb">
    <w:name w:val="Название Знак"/>
    <w:uiPriority w:val="99"/>
    <w:rsid w:val="00650360"/>
    <w:rPr>
      <w:rFonts w:ascii="Arial" w:eastAsia="Arial" w:hAnsi="Arial"/>
      <w:b/>
      <w:color w:val="000000"/>
      <w:sz w:val="72"/>
      <w:szCs w:val="72"/>
    </w:rPr>
  </w:style>
  <w:style w:type="table" w:customStyle="1" w:styleId="2f1">
    <w:name w:val="2"/>
    <w:basedOn w:val="TableNormal"/>
    <w:rsid w:val="00650360"/>
    <w:tblPr>
      <w:tblStyleRowBandSize w:val="1"/>
      <w:tblStyleColBandSize w:val="1"/>
      <w:tblCellMar>
        <w:top w:w="0" w:type="dxa"/>
        <w:left w:w="108" w:type="dxa"/>
        <w:bottom w:w="0" w:type="dxa"/>
        <w:right w:w="108" w:type="dxa"/>
      </w:tblCellMar>
    </w:tblPr>
  </w:style>
  <w:style w:type="character" w:customStyle="1" w:styleId="highlighted">
    <w:name w:val="highlighted"/>
    <w:rsid w:val="00650360"/>
  </w:style>
  <w:style w:type="character" w:customStyle="1" w:styleId="rvts11">
    <w:name w:val="rvts11"/>
    <w:uiPriority w:val="99"/>
    <w:rsid w:val="00650360"/>
  </w:style>
  <w:style w:type="character" w:customStyle="1" w:styleId="2f2">
    <w:name w:val="Основной текст Знак2"/>
    <w:aliases w:val="Çàã1 Знак2,BO Знак2,ID Знак2,body indent Знак2,andrad Знак2,EHPT Знак2,Body Text2 Знак2"/>
    <w:rsid w:val="00650360"/>
    <w:rPr>
      <w:rFonts w:ascii="Times New Roman" w:eastAsia="SimSun" w:hAnsi="Times New Roman"/>
      <w:sz w:val="24"/>
      <w:szCs w:val="24"/>
      <w:lang w:eastAsia="zh-CN"/>
    </w:rPr>
  </w:style>
  <w:style w:type="character" w:customStyle="1" w:styleId="220">
    <w:name w:val="Основной текст 2 Знак2"/>
    <w:rsid w:val="00650360"/>
    <w:rPr>
      <w:rFonts w:ascii="Arial" w:eastAsia="Arial" w:hAnsi="Arial"/>
      <w:color w:val="000000"/>
      <w:sz w:val="22"/>
      <w:szCs w:val="22"/>
    </w:rPr>
  </w:style>
  <w:style w:type="table" w:customStyle="1" w:styleId="2f3">
    <w:name w:val="Сетка таблицы2"/>
    <w:basedOn w:val="a1"/>
    <w:next w:val="affa"/>
    <w:uiPriority w:val="99"/>
    <w:rsid w:val="00650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сновной текст (2)"/>
    <w:basedOn w:val="a"/>
    <w:uiPriority w:val="99"/>
    <w:rsid w:val="00650360"/>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6">
    <w:name w:val="Основной текст_"/>
    <w:link w:val="38"/>
    <w:uiPriority w:val="99"/>
    <w:locked/>
    <w:rsid w:val="00650360"/>
    <w:rPr>
      <w:sz w:val="19"/>
      <w:szCs w:val="19"/>
      <w:shd w:val="clear" w:color="auto" w:fill="FFFFFF"/>
      <w:lang w:val="ru-RU" w:eastAsia="ru-RU"/>
    </w:rPr>
  </w:style>
  <w:style w:type="character" w:customStyle="1" w:styleId="Normal0">
    <w:name w:val="Normal Знак"/>
    <w:locked/>
    <w:rsid w:val="00650360"/>
    <w:rPr>
      <w:rFonts w:ascii="Times New Roman" w:eastAsia="Times New Roman" w:hAnsi="Times New Roman"/>
      <w:snapToGrid w:val="0"/>
      <w:lang w:val="ru-RU" w:eastAsia="ru-RU"/>
    </w:rPr>
  </w:style>
  <w:style w:type="numbering" w:customStyle="1" w:styleId="1f6">
    <w:name w:val="Немає списку1"/>
    <w:next w:val="a2"/>
    <w:uiPriority w:val="99"/>
    <w:semiHidden/>
    <w:unhideWhenUsed/>
    <w:rsid w:val="00650360"/>
  </w:style>
  <w:style w:type="character" w:customStyle="1" w:styleId="-">
    <w:name w:val="Интернет-ссылка"/>
    <w:rsid w:val="00650360"/>
    <w:rPr>
      <w:rFonts w:cs="Times New Roman"/>
      <w:color w:val="0000FF"/>
      <w:u w:val="single"/>
    </w:rPr>
  </w:style>
  <w:style w:type="character" w:customStyle="1" w:styleId="ListLabel1">
    <w:name w:val="ListLabel 1"/>
    <w:uiPriority w:val="99"/>
    <w:rsid w:val="00650360"/>
    <w:rPr>
      <w:rFonts w:eastAsia="Times New Roman" w:cs="Times New Roman"/>
      <w:color w:val="00000A"/>
    </w:rPr>
  </w:style>
  <w:style w:type="character" w:customStyle="1" w:styleId="ListLabel2">
    <w:name w:val="ListLabel 2"/>
    <w:uiPriority w:val="99"/>
    <w:rsid w:val="00650360"/>
    <w:rPr>
      <w:rFonts w:cs="Times New Roman"/>
    </w:rPr>
  </w:style>
  <w:style w:type="paragraph" w:customStyle="1" w:styleId="1f7">
    <w:name w:val="Заголовок1"/>
    <w:basedOn w:val="a"/>
    <w:next w:val="af1"/>
    <w:rsid w:val="00650360"/>
    <w:pPr>
      <w:keepNext/>
      <w:spacing w:before="240" w:after="120"/>
    </w:pPr>
    <w:rPr>
      <w:rFonts w:ascii="Arial" w:eastAsia="Microsoft YaHei" w:hAnsi="Arial"/>
      <w:color w:val="auto"/>
      <w:kern w:val="0"/>
      <w:sz w:val="28"/>
      <w:szCs w:val="28"/>
      <w:lang w:eastAsia="ru-RU" w:bidi="ar-SA"/>
    </w:rPr>
  </w:style>
  <w:style w:type="paragraph" w:styleId="1f8">
    <w:name w:val="index 1"/>
    <w:basedOn w:val="a"/>
    <w:next w:val="a"/>
    <w:autoRedefine/>
    <w:uiPriority w:val="99"/>
    <w:unhideWhenUsed/>
    <w:locked/>
    <w:rsid w:val="00650360"/>
    <w:pPr>
      <w:suppressAutoHyphens w:val="0"/>
      <w:ind w:left="220" w:hanging="220"/>
    </w:pPr>
    <w:rPr>
      <w:rFonts w:ascii="Arial" w:eastAsia="Arial" w:hAnsi="Arial" w:cs="Arial"/>
      <w:kern w:val="0"/>
      <w:sz w:val="22"/>
      <w:szCs w:val="22"/>
      <w:lang w:eastAsia="ru-RU" w:bidi="ar-SA"/>
    </w:rPr>
  </w:style>
  <w:style w:type="paragraph" w:styleId="afffc">
    <w:name w:val="index heading"/>
    <w:basedOn w:val="a"/>
    <w:uiPriority w:val="99"/>
    <w:locked/>
    <w:rsid w:val="00650360"/>
    <w:pPr>
      <w:suppressLineNumbers/>
      <w:spacing w:after="200"/>
    </w:pPr>
    <w:rPr>
      <w:color w:val="auto"/>
      <w:kern w:val="0"/>
      <w:lang w:eastAsia="ru-RU" w:bidi="ar-SA"/>
    </w:rPr>
  </w:style>
  <w:style w:type="character" w:customStyle="1" w:styleId="312">
    <w:name w:val="Основной текст 3 Знак1"/>
    <w:uiPriority w:val="99"/>
    <w:rsid w:val="00650360"/>
    <w:rPr>
      <w:rFonts w:ascii="Times New Roman" w:eastAsia="Times New Roman" w:hAnsi="Times New Roman"/>
      <w:b/>
      <w:bCs/>
      <w:sz w:val="24"/>
      <w:szCs w:val="24"/>
    </w:rPr>
  </w:style>
  <w:style w:type="character" w:customStyle="1" w:styleId="1f9">
    <w:name w:val="Схема документа Знак1"/>
    <w:uiPriority w:val="99"/>
    <w:rsid w:val="00650360"/>
    <w:rPr>
      <w:rFonts w:ascii="Tahoma" w:eastAsia="Times New Roman" w:hAnsi="Tahoma" w:cs="Tahoma"/>
      <w:sz w:val="24"/>
      <w:szCs w:val="24"/>
      <w:shd w:val="clear" w:color="auto" w:fill="000080"/>
    </w:rPr>
  </w:style>
  <w:style w:type="paragraph" w:customStyle="1" w:styleId="afffd">
    <w:name w:val="Знак"/>
    <w:basedOn w:val="a"/>
    <w:uiPriority w:val="99"/>
    <w:rsid w:val="00650360"/>
    <w:pPr>
      <w:spacing w:after="200"/>
    </w:pPr>
    <w:rPr>
      <w:rFonts w:ascii="Verdana" w:hAnsi="Verdana" w:cs="Verdana"/>
      <w:color w:val="auto"/>
      <w:kern w:val="0"/>
      <w:lang w:val="en-US" w:eastAsia="en-US" w:bidi="ar-SA"/>
    </w:rPr>
  </w:style>
  <w:style w:type="paragraph" w:customStyle="1" w:styleId="1fa">
    <w:name w:val="Знак1"/>
    <w:basedOn w:val="a"/>
    <w:uiPriority w:val="99"/>
    <w:rsid w:val="00650360"/>
    <w:pPr>
      <w:spacing w:after="200"/>
    </w:pPr>
    <w:rPr>
      <w:rFonts w:ascii="Verdana" w:hAnsi="Verdana" w:cs="Verdana"/>
      <w:color w:val="auto"/>
      <w:kern w:val="0"/>
      <w:lang w:val="en-US" w:eastAsia="en-US" w:bidi="ar-SA"/>
    </w:rPr>
  </w:style>
  <w:style w:type="character" w:customStyle="1" w:styleId="1fb">
    <w:name w:val="Заголовок Знак1"/>
    <w:uiPriority w:val="10"/>
    <w:rsid w:val="00650360"/>
    <w:rPr>
      <w:rFonts w:ascii="Cambria" w:eastAsia="Times New Roman" w:hAnsi="Cambria" w:cs="Times New Roman"/>
      <w:spacing w:val="-10"/>
      <w:kern w:val="28"/>
      <w:sz w:val="56"/>
      <w:szCs w:val="56"/>
      <w:lang w:eastAsia="ru-RU"/>
    </w:rPr>
  </w:style>
  <w:style w:type="character" w:customStyle="1" w:styleId="1fc">
    <w:name w:val="Название Знак1"/>
    <w:uiPriority w:val="99"/>
    <w:rsid w:val="00650360"/>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uiPriority w:val="99"/>
    <w:semiHidden/>
    <w:rsid w:val="00650360"/>
    <w:rPr>
      <w:rFonts w:ascii="Times New Roman" w:eastAsia="Calibri" w:hAnsi="Times New Roman" w:cs="Times New Roman"/>
      <w:sz w:val="24"/>
      <w:szCs w:val="24"/>
      <w:lang w:eastAsia="ru-RU"/>
    </w:rPr>
  </w:style>
  <w:style w:type="paragraph" w:customStyle="1" w:styleId="1fd">
    <w:name w:val="Обычный (веб)1"/>
    <w:basedOn w:val="a"/>
    <w:uiPriority w:val="99"/>
    <w:rsid w:val="00650360"/>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2"/>
    <w:locked/>
    <w:rsid w:val="00650360"/>
    <w:rPr>
      <w:sz w:val="24"/>
      <w:szCs w:val="24"/>
      <w:lang w:eastAsia="zh-CN"/>
    </w:rPr>
  </w:style>
  <w:style w:type="character" w:customStyle="1" w:styleId="apple-style-span">
    <w:name w:val="apple-style-span"/>
    <w:uiPriority w:val="99"/>
    <w:rsid w:val="00650360"/>
    <w:rPr>
      <w:rFonts w:ascii="Times New Roman" w:hAnsi="Times New Roman" w:cs="Times New Roman" w:hint="default"/>
    </w:rPr>
  </w:style>
  <w:style w:type="paragraph" w:customStyle="1" w:styleId="rmcyhnbq">
    <w:name w:val="rmcyhnbq"/>
    <w:basedOn w:val="a"/>
    <w:rsid w:val="00650360"/>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2">
    <w:name w:val="Без интервала Знак"/>
    <w:link w:val="afff1"/>
    <w:uiPriority w:val="99"/>
    <w:rsid w:val="00650360"/>
    <w:rPr>
      <w:rFonts w:ascii="Calibri" w:eastAsia="Calibri" w:hAnsi="Calibri"/>
      <w:sz w:val="22"/>
      <w:szCs w:val="22"/>
      <w:lang w:eastAsia="en-US"/>
    </w:rPr>
  </w:style>
  <w:style w:type="character" w:customStyle="1" w:styleId="wT42">
    <w:name w:val="wT42"/>
    <w:rsid w:val="00650360"/>
  </w:style>
  <w:style w:type="paragraph" w:customStyle="1" w:styleId="1fe">
    <w:name w:val="Основной текст1"/>
    <w:basedOn w:val="a"/>
    <w:rsid w:val="00650360"/>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d">
    <w:name w:val="Основной текст (3)_"/>
    <w:link w:val="313"/>
    <w:uiPriority w:val="99"/>
    <w:locked/>
    <w:rsid w:val="00650360"/>
    <w:rPr>
      <w:spacing w:val="10"/>
      <w:sz w:val="19"/>
      <w:shd w:val="clear" w:color="auto" w:fill="FFFFFF"/>
    </w:rPr>
  </w:style>
  <w:style w:type="paragraph" w:customStyle="1" w:styleId="313">
    <w:name w:val="Основной текст (3)1"/>
    <w:basedOn w:val="a"/>
    <w:link w:val="3d"/>
    <w:uiPriority w:val="99"/>
    <w:rsid w:val="00650360"/>
    <w:pPr>
      <w:shd w:val="clear" w:color="auto" w:fill="FFFFFF"/>
      <w:suppressAutoHyphens w:val="0"/>
      <w:spacing w:before="600" w:line="240" w:lineRule="atLeast"/>
    </w:pPr>
    <w:rPr>
      <w:rFonts w:cs="Times New Roman"/>
      <w:color w:val="auto"/>
      <w:spacing w:val="10"/>
      <w:kern w:val="0"/>
      <w:sz w:val="19"/>
      <w:szCs w:val="20"/>
      <w:lang w:val="uk-UA" w:eastAsia="uk-UA" w:bidi="ar-SA"/>
    </w:rPr>
  </w:style>
  <w:style w:type="table" w:customStyle="1" w:styleId="1ff">
    <w:name w:val="Сітка таблиці1"/>
    <w:basedOn w:val="a1"/>
    <w:next w:val="affa"/>
    <w:uiPriority w:val="59"/>
    <w:rsid w:val="00650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Основной текст2"/>
    <w:basedOn w:val="a"/>
    <w:uiPriority w:val="99"/>
    <w:rsid w:val="00650360"/>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bidi="ar-SA"/>
    </w:rPr>
  </w:style>
  <w:style w:type="character" w:customStyle="1" w:styleId="52">
    <w:name w:val="Заголовок №5 (2)_"/>
    <w:link w:val="520"/>
    <w:rsid w:val="00650360"/>
    <w:rPr>
      <w:sz w:val="18"/>
      <w:szCs w:val="18"/>
      <w:shd w:val="clear" w:color="auto" w:fill="FFFFFF"/>
    </w:rPr>
  </w:style>
  <w:style w:type="paragraph" w:customStyle="1" w:styleId="520">
    <w:name w:val="Заголовок №5 (2)"/>
    <w:basedOn w:val="a"/>
    <w:link w:val="52"/>
    <w:rsid w:val="00650360"/>
    <w:pPr>
      <w:shd w:val="clear" w:color="auto" w:fill="FFFFFF"/>
      <w:suppressAutoHyphens w:val="0"/>
      <w:spacing w:line="245" w:lineRule="exact"/>
      <w:outlineLvl w:val="4"/>
    </w:pPr>
    <w:rPr>
      <w:rFonts w:cs="Times New Roman"/>
      <w:color w:val="auto"/>
      <w:kern w:val="0"/>
      <w:sz w:val="18"/>
      <w:szCs w:val="18"/>
      <w:lang w:val="uk-UA" w:eastAsia="uk-UA" w:bidi="ar-SA"/>
    </w:rPr>
  </w:style>
  <w:style w:type="paragraph" w:customStyle="1" w:styleId="42">
    <w:name w:val="Основной текст4"/>
    <w:basedOn w:val="a"/>
    <w:rsid w:val="00650360"/>
    <w:pPr>
      <w:shd w:val="clear" w:color="auto" w:fill="FFFFFF"/>
      <w:suppressAutoHyphens w:val="0"/>
      <w:spacing w:before="120" w:line="360" w:lineRule="exact"/>
    </w:pPr>
    <w:rPr>
      <w:rFonts w:cs="Times New Roman"/>
      <w:kern w:val="0"/>
      <w:sz w:val="20"/>
      <w:szCs w:val="20"/>
      <w:lang w:eastAsia="ru-RU" w:bidi="ar-SA"/>
    </w:rPr>
  </w:style>
  <w:style w:type="character" w:customStyle="1" w:styleId="2f6">
    <w:name w:val="Основний текст (2)_"/>
    <w:link w:val="2f7"/>
    <w:uiPriority w:val="99"/>
    <w:locked/>
    <w:rsid w:val="00650360"/>
    <w:rPr>
      <w:shd w:val="clear" w:color="auto" w:fill="FFFFFF"/>
    </w:rPr>
  </w:style>
  <w:style w:type="character" w:customStyle="1" w:styleId="2f8">
    <w:name w:val="Основний текст (2) + Напівжирний"/>
    <w:uiPriority w:val="99"/>
    <w:rsid w:val="00650360"/>
    <w:rPr>
      <w:b/>
      <w:bCs/>
      <w:sz w:val="22"/>
      <w:szCs w:val="22"/>
      <w:shd w:val="clear" w:color="auto" w:fill="FFFFFF"/>
    </w:rPr>
  </w:style>
  <w:style w:type="character" w:customStyle="1" w:styleId="120">
    <w:name w:val="Заголовок №1 (2)_"/>
    <w:link w:val="121"/>
    <w:uiPriority w:val="99"/>
    <w:locked/>
    <w:rsid w:val="00650360"/>
    <w:rPr>
      <w:b/>
      <w:bCs/>
      <w:shd w:val="clear" w:color="auto" w:fill="FFFFFF"/>
    </w:rPr>
  </w:style>
  <w:style w:type="character" w:customStyle="1" w:styleId="3e">
    <w:name w:val="Основний текст (3)_"/>
    <w:link w:val="3f"/>
    <w:uiPriority w:val="99"/>
    <w:locked/>
    <w:rsid w:val="00650360"/>
    <w:rPr>
      <w:b/>
      <w:bCs/>
      <w:shd w:val="clear" w:color="auto" w:fill="FFFFFF"/>
    </w:rPr>
  </w:style>
  <w:style w:type="paragraph" w:customStyle="1" w:styleId="2f7">
    <w:name w:val="Основний текст (2)"/>
    <w:basedOn w:val="a"/>
    <w:link w:val="2f6"/>
    <w:uiPriority w:val="99"/>
    <w:rsid w:val="00650360"/>
    <w:pPr>
      <w:widowControl w:val="0"/>
      <w:shd w:val="clear" w:color="auto" w:fill="FFFFFF"/>
      <w:suppressAutoHyphens w:val="0"/>
      <w:spacing w:after="300" w:line="240" w:lineRule="atLeast"/>
      <w:jc w:val="both"/>
    </w:pPr>
    <w:rPr>
      <w:rFonts w:cs="Times New Roman"/>
      <w:color w:val="auto"/>
      <w:kern w:val="0"/>
      <w:sz w:val="20"/>
      <w:szCs w:val="20"/>
      <w:lang w:val="uk-UA" w:eastAsia="uk-UA" w:bidi="ar-SA"/>
    </w:rPr>
  </w:style>
  <w:style w:type="paragraph" w:customStyle="1" w:styleId="121">
    <w:name w:val="Заголовок №1 (2)1"/>
    <w:basedOn w:val="a"/>
    <w:link w:val="120"/>
    <w:uiPriority w:val="99"/>
    <w:rsid w:val="00650360"/>
    <w:pPr>
      <w:widowControl w:val="0"/>
      <w:shd w:val="clear" w:color="auto" w:fill="FFFFFF"/>
      <w:suppressAutoHyphens w:val="0"/>
      <w:spacing w:before="240" w:line="264" w:lineRule="exact"/>
      <w:jc w:val="both"/>
      <w:outlineLvl w:val="0"/>
    </w:pPr>
    <w:rPr>
      <w:rFonts w:cs="Times New Roman"/>
      <w:b/>
      <w:bCs/>
      <w:color w:val="auto"/>
      <w:kern w:val="0"/>
      <w:sz w:val="20"/>
      <w:szCs w:val="20"/>
      <w:lang w:val="uk-UA" w:eastAsia="uk-UA" w:bidi="ar-SA"/>
    </w:rPr>
  </w:style>
  <w:style w:type="paragraph" w:customStyle="1" w:styleId="3f">
    <w:name w:val="Основний текст (3)"/>
    <w:basedOn w:val="a"/>
    <w:link w:val="3e"/>
    <w:uiPriority w:val="99"/>
    <w:rsid w:val="00650360"/>
    <w:pPr>
      <w:widowControl w:val="0"/>
      <w:shd w:val="clear" w:color="auto" w:fill="FFFFFF"/>
      <w:suppressAutoHyphens w:val="0"/>
      <w:spacing w:line="240" w:lineRule="atLeast"/>
    </w:pPr>
    <w:rPr>
      <w:rFonts w:cs="Times New Roman"/>
      <w:b/>
      <w:bCs/>
      <w:color w:val="auto"/>
      <w:kern w:val="0"/>
      <w:sz w:val="20"/>
      <w:szCs w:val="20"/>
      <w:lang w:val="uk-UA" w:eastAsia="uk-UA" w:bidi="ar-SA"/>
    </w:rPr>
  </w:style>
  <w:style w:type="character" w:customStyle="1" w:styleId="rvts9">
    <w:name w:val="rvts9"/>
    <w:uiPriority w:val="99"/>
    <w:rsid w:val="00650360"/>
  </w:style>
  <w:style w:type="character" w:customStyle="1" w:styleId="43">
    <w:name w:val="Основной текст (4)_"/>
    <w:link w:val="44"/>
    <w:uiPriority w:val="99"/>
    <w:locked/>
    <w:rsid w:val="00650360"/>
    <w:rPr>
      <w:b/>
      <w:spacing w:val="10"/>
      <w:shd w:val="clear" w:color="auto" w:fill="FFFFFF"/>
    </w:rPr>
  </w:style>
  <w:style w:type="paragraph" w:customStyle="1" w:styleId="44">
    <w:name w:val="Основной текст (4)"/>
    <w:basedOn w:val="a"/>
    <w:link w:val="43"/>
    <w:uiPriority w:val="99"/>
    <w:rsid w:val="00650360"/>
    <w:pPr>
      <w:shd w:val="clear" w:color="auto" w:fill="FFFFFF"/>
      <w:suppressAutoHyphens w:val="0"/>
      <w:spacing w:line="264" w:lineRule="exact"/>
    </w:pPr>
    <w:rPr>
      <w:rFonts w:cs="Times New Roman"/>
      <w:b/>
      <w:color w:val="auto"/>
      <w:spacing w:val="10"/>
      <w:kern w:val="0"/>
      <w:sz w:val="20"/>
      <w:szCs w:val="20"/>
      <w:lang w:val="uk-UA" w:eastAsia="uk-UA" w:bidi="ar-SA"/>
    </w:rPr>
  </w:style>
  <w:style w:type="paragraph" w:customStyle="1" w:styleId="215">
    <w:name w:val="Средняя сетка 21"/>
    <w:rsid w:val="00650360"/>
    <w:pPr>
      <w:suppressAutoHyphens/>
      <w:spacing w:line="240" w:lineRule="atLeast"/>
    </w:pPr>
    <w:rPr>
      <w:rFonts w:ascii="Calibri" w:hAnsi="Calibri" w:cs="Calibri"/>
      <w:sz w:val="22"/>
      <w:szCs w:val="22"/>
      <w:lang w:eastAsia="zh-CN"/>
    </w:rPr>
  </w:style>
  <w:style w:type="paragraph" w:styleId="3a">
    <w:name w:val="Body Text Indent 3"/>
    <w:basedOn w:val="a"/>
    <w:link w:val="39"/>
    <w:uiPriority w:val="99"/>
    <w:locked/>
    <w:rsid w:val="00650360"/>
    <w:pPr>
      <w:suppressAutoHyphens w:val="0"/>
      <w:spacing w:after="120" w:line="240" w:lineRule="auto"/>
      <w:ind w:left="283"/>
    </w:pPr>
    <w:rPr>
      <w:rFonts w:cs="Times New Roman"/>
      <w:color w:val="auto"/>
      <w:kern w:val="0"/>
      <w:sz w:val="16"/>
      <w:szCs w:val="20"/>
      <w:lang w:val="uk-UA" w:eastAsia="uk-UA" w:bidi="ar-SA"/>
    </w:rPr>
  </w:style>
  <w:style w:type="character" w:customStyle="1" w:styleId="314">
    <w:name w:val="Основной текст с отступом 3 Знак1"/>
    <w:semiHidden/>
    <w:rsid w:val="00650360"/>
    <w:rPr>
      <w:rFonts w:cs="Mangal"/>
      <w:color w:val="000000"/>
      <w:kern w:val="1"/>
      <w:sz w:val="16"/>
      <w:szCs w:val="14"/>
      <w:lang w:val="ru-RU" w:eastAsia="hi-IN" w:bidi="hi-IN"/>
    </w:rPr>
  </w:style>
  <w:style w:type="character" w:customStyle="1" w:styleId="FontStyle12">
    <w:name w:val="Font Style12"/>
    <w:uiPriority w:val="99"/>
    <w:rsid w:val="00650360"/>
    <w:rPr>
      <w:rFonts w:eastAsia="Times New Roman"/>
      <w:b/>
      <w:bCs/>
      <w:sz w:val="22"/>
      <w:szCs w:val="22"/>
    </w:rPr>
  </w:style>
  <w:style w:type="paragraph" w:styleId="20">
    <w:name w:val="List 2"/>
    <w:basedOn w:val="a"/>
    <w:locked/>
    <w:rsid w:val="00650360"/>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650360"/>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
    <w:name w:val="List 3"/>
    <w:basedOn w:val="a"/>
    <w:locked/>
    <w:rsid w:val="00650360"/>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650360"/>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650360"/>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uiPriority w:val="99"/>
    <w:rsid w:val="00650360"/>
  </w:style>
  <w:style w:type="paragraph" w:customStyle="1" w:styleId="ParaAttribute215">
    <w:name w:val="ParaAttribute215"/>
    <w:rsid w:val="00650360"/>
    <w:pPr>
      <w:widowControl w:val="0"/>
      <w:wordWrap w:val="0"/>
      <w:jc w:val="both"/>
    </w:pPr>
    <w:rPr>
      <w:rFonts w:eastAsia="Batang"/>
    </w:rPr>
  </w:style>
  <w:style w:type="character" w:customStyle="1" w:styleId="CharAttribute224">
    <w:name w:val="CharAttribute224"/>
    <w:rsid w:val="00650360"/>
    <w:rPr>
      <w:rFonts w:ascii="Times New Roman" w:eastAsia="Cambria"/>
      <w:sz w:val="24"/>
    </w:rPr>
  </w:style>
  <w:style w:type="paragraph" w:customStyle="1" w:styleId="StyleZakonu">
    <w:name w:val="StyleZakonu"/>
    <w:basedOn w:val="a"/>
    <w:rsid w:val="00650360"/>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uiPriority w:val="1"/>
    <w:locked/>
    <w:rsid w:val="00650360"/>
    <w:rPr>
      <w:lang w:val="uk-UA"/>
    </w:rPr>
  </w:style>
  <w:style w:type="character" w:customStyle="1" w:styleId="Bodytext">
    <w:name w:val="Body text_"/>
    <w:link w:val="Bodytext1"/>
    <w:uiPriority w:val="99"/>
    <w:locked/>
    <w:rsid w:val="00650360"/>
    <w:rPr>
      <w:sz w:val="24"/>
      <w:szCs w:val="24"/>
      <w:shd w:val="clear" w:color="auto" w:fill="FFFFFF"/>
    </w:rPr>
  </w:style>
  <w:style w:type="paragraph" w:customStyle="1" w:styleId="Bodytext1">
    <w:name w:val="Body text1"/>
    <w:basedOn w:val="a"/>
    <w:link w:val="Bodytext"/>
    <w:uiPriority w:val="99"/>
    <w:rsid w:val="00650360"/>
    <w:pPr>
      <w:shd w:val="clear" w:color="auto" w:fill="FFFFFF"/>
      <w:suppressAutoHyphens w:val="0"/>
      <w:spacing w:after="240" w:line="240" w:lineRule="atLeast"/>
      <w:ind w:hanging="460"/>
    </w:pPr>
    <w:rPr>
      <w:rFonts w:cs="Times New Roman"/>
      <w:color w:val="auto"/>
      <w:kern w:val="0"/>
      <w:lang w:val="uk-UA" w:eastAsia="uk-UA" w:bidi="ar-SA"/>
    </w:rPr>
  </w:style>
  <w:style w:type="paragraph" w:customStyle="1" w:styleId="afffe">
    <w:name w:val="Знак Знак Знак Знак Знак"/>
    <w:basedOn w:val="a"/>
    <w:uiPriority w:val="99"/>
    <w:rsid w:val="00650360"/>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650360"/>
    <w:rPr>
      <w:rFonts w:ascii="Times New Roman" w:hAnsi="Times New Roman" w:cs="Times New Roman" w:hint="default"/>
      <w:spacing w:val="0"/>
      <w:sz w:val="24"/>
      <w:szCs w:val="24"/>
      <w:u w:val="single"/>
      <w:lang w:bidi="ar-SA"/>
    </w:rPr>
  </w:style>
  <w:style w:type="paragraph" w:customStyle="1" w:styleId="xl154">
    <w:name w:val="xl154"/>
    <w:basedOn w:val="a"/>
    <w:rsid w:val="00650360"/>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650360"/>
    <w:pPr>
      <w:widowControl w:val="0"/>
      <w:spacing w:before="280" w:after="280" w:line="240" w:lineRule="auto"/>
    </w:pPr>
    <w:rPr>
      <w:rFonts w:eastAsia="Lucida Sans Unicode" w:cs="Times New Roman"/>
      <w:color w:val="auto"/>
      <w:kern w:val="0"/>
      <w:szCs w:val="20"/>
      <w:lang w:eastAsia="uk-UA" w:bidi="ar-SA"/>
    </w:rPr>
  </w:style>
  <w:style w:type="paragraph" w:styleId="affff">
    <w:name w:val="footnote text"/>
    <w:basedOn w:val="a"/>
    <w:link w:val="affff0"/>
    <w:semiHidden/>
    <w:locked/>
    <w:rsid w:val="00650360"/>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0">
    <w:name w:val="Текст сноски Знак"/>
    <w:link w:val="affff"/>
    <w:uiPriority w:val="99"/>
    <w:rsid w:val="00650360"/>
    <w:rPr>
      <w:rFonts w:ascii="Calibri" w:eastAsia="Calibri" w:hAnsi="Calibri"/>
      <w:lang w:eastAsia="en-US"/>
    </w:rPr>
  </w:style>
  <w:style w:type="paragraph" w:styleId="affff1">
    <w:name w:val="endnote text"/>
    <w:basedOn w:val="a"/>
    <w:link w:val="affff2"/>
    <w:uiPriority w:val="99"/>
    <w:semiHidden/>
    <w:locked/>
    <w:rsid w:val="00650360"/>
    <w:pPr>
      <w:widowControl w:val="0"/>
      <w:suppressAutoHyphens w:val="0"/>
      <w:spacing w:before="140" w:line="240" w:lineRule="auto"/>
      <w:ind w:firstLine="680"/>
      <w:jc w:val="both"/>
    </w:pPr>
    <w:rPr>
      <w:rFonts w:cs="Times New Roman"/>
      <w:color w:val="auto"/>
      <w:kern w:val="0"/>
      <w:sz w:val="20"/>
      <w:szCs w:val="20"/>
      <w:lang w:val="uk-UA" w:bidi="ar-SA"/>
    </w:rPr>
  </w:style>
  <w:style w:type="character" w:customStyle="1" w:styleId="affff2">
    <w:name w:val="Текст концевой сноски Знак"/>
    <w:link w:val="affff1"/>
    <w:uiPriority w:val="99"/>
    <w:semiHidden/>
    <w:rsid w:val="00650360"/>
  </w:style>
  <w:style w:type="paragraph" w:customStyle="1" w:styleId="affff3">
    <w:name w:val="Знак Знак Знак Знак Знак Знак"/>
    <w:basedOn w:val="a"/>
    <w:uiPriority w:val="99"/>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650360"/>
    <w:rPr>
      <w:rFonts w:ascii="CorpoS" w:hAnsi="CorpoS"/>
      <w:color w:val="000000"/>
      <w:sz w:val="16"/>
      <w:lang w:val="en-GB" w:eastAsia="de-DE"/>
    </w:rPr>
  </w:style>
  <w:style w:type="paragraph" w:customStyle="1" w:styleId="11110AufzhlungPunkte">
    <w:name w:val="111_10_Aufzählung (Punkte)"/>
    <w:basedOn w:val="a"/>
    <w:link w:val="11110AufzhlungPunkteChar"/>
    <w:rsid w:val="00650360"/>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hAnsi="CorpoS" w:cs="Times New Roman"/>
      <w:kern w:val="0"/>
      <w:sz w:val="16"/>
      <w:szCs w:val="20"/>
      <w:lang w:val="en-GB" w:eastAsia="de-DE" w:bidi="ar-SA"/>
    </w:rPr>
  </w:style>
  <w:style w:type="paragraph" w:customStyle="1" w:styleId="1ff0">
    <w:name w:val="1 Знак"/>
    <w:basedOn w:val="a"/>
    <w:uiPriority w:val="99"/>
    <w:rsid w:val="00650360"/>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650360"/>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9">
    <w:name w:val="Заголовок №2_"/>
    <w:link w:val="2fa"/>
    <w:uiPriority w:val="99"/>
    <w:locked/>
    <w:rsid w:val="00650360"/>
    <w:rPr>
      <w:b/>
      <w:shd w:val="clear" w:color="auto" w:fill="FFFFFF"/>
    </w:rPr>
  </w:style>
  <w:style w:type="paragraph" w:customStyle="1" w:styleId="2fa">
    <w:name w:val="Заголовок №2"/>
    <w:basedOn w:val="a"/>
    <w:link w:val="2f9"/>
    <w:uiPriority w:val="99"/>
    <w:rsid w:val="00650360"/>
    <w:pPr>
      <w:shd w:val="clear" w:color="auto" w:fill="FFFFFF"/>
      <w:suppressAutoHyphens w:val="0"/>
      <w:spacing w:before="300" w:after="60" w:line="240" w:lineRule="atLeast"/>
      <w:outlineLvl w:val="1"/>
    </w:pPr>
    <w:rPr>
      <w:rFonts w:cs="Times New Roman"/>
      <w:b/>
      <w:color w:val="auto"/>
      <w:kern w:val="0"/>
      <w:sz w:val="20"/>
      <w:szCs w:val="20"/>
      <w:lang w:val="uk-UA" w:eastAsia="uk-UA" w:bidi="ar-SA"/>
    </w:rPr>
  </w:style>
  <w:style w:type="character" w:customStyle="1" w:styleId="1ff1">
    <w:name w:val="Основной текст + Курсив1"/>
    <w:rsid w:val="00650360"/>
    <w:rPr>
      <w:rFonts w:ascii="Arial" w:hAnsi="Arial"/>
      <w:i/>
      <w:sz w:val="22"/>
      <w:lang w:val="en-GB" w:eastAsia="en-US"/>
    </w:rPr>
  </w:style>
  <w:style w:type="character" w:customStyle="1" w:styleId="unknown1">
    <w:name w:val="unknown1"/>
    <w:rsid w:val="00650360"/>
    <w:rPr>
      <w:color w:val="FF0000"/>
    </w:rPr>
  </w:style>
  <w:style w:type="character" w:customStyle="1" w:styleId="variant1">
    <w:name w:val="variant1"/>
    <w:rsid w:val="00650360"/>
    <w:rPr>
      <w:color w:val="0000FF"/>
    </w:rPr>
  </w:style>
  <w:style w:type="paragraph" w:customStyle="1" w:styleId="1ff2">
    <w:name w:val="аСтиль1"/>
    <w:basedOn w:val="a"/>
    <w:rsid w:val="00650360"/>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3">
    <w:name w:val="Çàã1 Знак"/>
    <w:aliases w:val="BO Знак,ID Знак,body indent Знак,andrad Знак,EHPT Знак,Body Text2 Знак Знак"/>
    <w:locked/>
    <w:rsid w:val="00650360"/>
    <w:rPr>
      <w:sz w:val="24"/>
    </w:rPr>
  </w:style>
  <w:style w:type="character" w:customStyle="1" w:styleId="82">
    <w:name w:val="Знак Знак8"/>
    <w:locked/>
    <w:rsid w:val="00650360"/>
    <w:rPr>
      <w:sz w:val="24"/>
    </w:rPr>
  </w:style>
  <w:style w:type="character" w:customStyle="1" w:styleId="71">
    <w:name w:val="Знак Знак7"/>
    <w:semiHidden/>
    <w:locked/>
    <w:rsid w:val="00650360"/>
    <w:rPr>
      <w:sz w:val="2"/>
    </w:rPr>
  </w:style>
  <w:style w:type="paragraph" w:customStyle="1" w:styleId="affff4">
    <w:name w:val="Знак Знак Знак Знак Знак Знак Знак"/>
    <w:basedOn w:val="a"/>
    <w:uiPriority w:val="99"/>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4">
    <w:name w:val="Знак Знак1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650360"/>
    <w:rPr>
      <w:rFonts w:ascii="Arial" w:hAnsi="Arial"/>
      <w:snapToGrid w:val="0"/>
      <w:sz w:val="24"/>
      <w:lang w:val="ru-RU" w:eastAsia="ru-RU"/>
    </w:rPr>
  </w:style>
  <w:style w:type="paragraph" w:customStyle="1" w:styleId="46">
    <w:name w:val="Знак Знак4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b">
    <w:name w:val="Знак2"/>
    <w:basedOn w:val="a"/>
    <w:uiPriority w:val="99"/>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c">
    <w:name w:val="Без интервала2"/>
    <w:uiPriority w:val="99"/>
    <w:rsid w:val="00650360"/>
    <w:rPr>
      <w:rFonts w:ascii="Calibri" w:hAnsi="Calibri"/>
      <w:sz w:val="22"/>
      <w:szCs w:val="22"/>
      <w:lang w:eastAsia="en-US"/>
    </w:rPr>
  </w:style>
  <w:style w:type="paragraph" w:customStyle="1" w:styleId="1ff5">
    <w:name w:val="Стиль1"/>
    <w:basedOn w:val="22"/>
    <w:autoRedefine/>
    <w:uiPriority w:val="99"/>
    <w:rsid w:val="00650360"/>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rPr>
  </w:style>
  <w:style w:type="paragraph" w:customStyle="1" w:styleId="21">
    <w:name w:val="Стиль2"/>
    <w:basedOn w:val="a"/>
    <w:autoRedefine/>
    <w:uiPriority w:val="99"/>
    <w:rsid w:val="00650360"/>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uiPriority w:val="99"/>
    <w:rsid w:val="00650360"/>
    <w:pPr>
      <w:suppressAutoHyphens w:val="0"/>
      <w:spacing w:line="240" w:lineRule="auto"/>
    </w:pPr>
    <w:rPr>
      <w:rFonts w:eastAsia="Calibri" w:cs="Times New Roman"/>
      <w:bCs/>
      <w:color w:val="auto"/>
      <w:kern w:val="0"/>
      <w:lang w:eastAsia="ru-RU" w:bidi="ar-SA"/>
    </w:rPr>
  </w:style>
  <w:style w:type="table" w:styleId="-3">
    <w:name w:val="Table Web 3"/>
    <w:basedOn w:val="a1"/>
    <w:locked/>
    <w:rsid w:val="00650360"/>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locked/>
    <w:rsid w:val="00650360"/>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locked/>
    <w:rsid w:val="00650360"/>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5">
    <w:name w:val="Знак Знак Знак Знак Знак Знак Знак Знак Знак Знак Знак Знак Знак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650360"/>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0">
    <w:name w:val="Знак3"/>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d">
    <w:name w:val="Знак Знак Знак2"/>
    <w:semiHidden/>
    <w:rsid w:val="00650360"/>
    <w:rPr>
      <w:sz w:val="24"/>
    </w:rPr>
  </w:style>
  <w:style w:type="paragraph" w:customStyle="1" w:styleId="Normlcyril">
    <w:name w:val="Normálcyril"/>
    <w:basedOn w:val="a"/>
    <w:rsid w:val="00650360"/>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650360"/>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uiPriority w:val="99"/>
    <w:rsid w:val="00650360"/>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650360"/>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e">
    <w:name w:val="envelope return"/>
    <w:basedOn w:val="a"/>
    <w:locked/>
    <w:rsid w:val="00650360"/>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650360"/>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650360"/>
    <w:pPr>
      <w:widowControl w:val="0"/>
    </w:pPr>
    <w:rPr>
      <w:rFonts w:ascii="Times New Roman CYR" w:eastAsia="Calibri" w:hAnsi="Times New Roman CYR"/>
      <w:sz w:val="24"/>
      <w:lang w:val="ru-RU" w:eastAsia="ru-RU"/>
    </w:rPr>
  </w:style>
  <w:style w:type="paragraph" w:customStyle="1" w:styleId="140">
    <w:name w:val="Стиль14"/>
    <w:basedOn w:val="10"/>
    <w:next w:val="a"/>
    <w:autoRedefine/>
    <w:rsid w:val="00650360"/>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rPr>
  </w:style>
  <w:style w:type="character" w:customStyle="1" w:styleId="61">
    <w:name w:val="Основной текст + Полужирный6"/>
    <w:rsid w:val="00650360"/>
    <w:rPr>
      <w:rFonts w:ascii="Times New Roman" w:hAnsi="Times New Roman"/>
      <w:b/>
      <w:noProof/>
      <w:spacing w:val="0"/>
      <w:sz w:val="26"/>
    </w:rPr>
  </w:style>
  <w:style w:type="character" w:customStyle="1" w:styleId="1ff6">
    <w:name w:val="Заголовок №1_"/>
    <w:link w:val="1ff7"/>
    <w:uiPriority w:val="99"/>
    <w:locked/>
    <w:rsid w:val="00650360"/>
    <w:rPr>
      <w:b/>
      <w:sz w:val="26"/>
      <w:shd w:val="clear" w:color="auto" w:fill="FFFFFF"/>
    </w:rPr>
  </w:style>
  <w:style w:type="paragraph" w:customStyle="1" w:styleId="1ff7">
    <w:name w:val="Заголовок №1"/>
    <w:basedOn w:val="a"/>
    <w:link w:val="1ff6"/>
    <w:uiPriority w:val="99"/>
    <w:rsid w:val="00650360"/>
    <w:pPr>
      <w:shd w:val="clear" w:color="auto" w:fill="FFFFFF"/>
      <w:suppressAutoHyphens w:val="0"/>
      <w:spacing w:line="298" w:lineRule="exact"/>
      <w:outlineLvl w:val="0"/>
    </w:pPr>
    <w:rPr>
      <w:rFonts w:cs="Times New Roman"/>
      <w:b/>
      <w:color w:val="auto"/>
      <w:kern w:val="0"/>
      <w:sz w:val="26"/>
      <w:szCs w:val="20"/>
      <w:shd w:val="clear" w:color="auto" w:fill="FFFFFF"/>
      <w:lang w:val="uk-UA" w:eastAsia="uk-UA" w:bidi="ar-SA"/>
    </w:rPr>
  </w:style>
  <w:style w:type="character" w:customStyle="1" w:styleId="72">
    <w:name w:val="Основной текст (7)_"/>
    <w:link w:val="73"/>
    <w:locked/>
    <w:rsid w:val="00650360"/>
    <w:rPr>
      <w:noProof/>
      <w:sz w:val="12"/>
      <w:shd w:val="clear" w:color="auto" w:fill="FFFFFF"/>
    </w:rPr>
  </w:style>
  <w:style w:type="paragraph" w:customStyle="1" w:styleId="73">
    <w:name w:val="Основной текст (7)"/>
    <w:basedOn w:val="a"/>
    <w:link w:val="72"/>
    <w:rsid w:val="00650360"/>
    <w:pPr>
      <w:shd w:val="clear" w:color="auto" w:fill="FFFFFF"/>
      <w:suppressAutoHyphens w:val="0"/>
      <w:spacing w:before="780" w:line="240" w:lineRule="atLeast"/>
    </w:pPr>
    <w:rPr>
      <w:rFonts w:cs="Times New Roman"/>
      <w:noProof/>
      <w:color w:val="auto"/>
      <w:kern w:val="0"/>
      <w:sz w:val="12"/>
      <w:szCs w:val="20"/>
      <w:shd w:val="clear" w:color="auto" w:fill="FFFFFF"/>
      <w:lang w:val="uk-UA" w:eastAsia="uk-UA" w:bidi="ar-SA"/>
    </w:rPr>
  </w:style>
  <w:style w:type="character" w:customStyle="1" w:styleId="3f1">
    <w:name w:val="Основной текст + Полужирный3"/>
    <w:rsid w:val="00650360"/>
    <w:rPr>
      <w:rFonts w:ascii="Times New Roman" w:hAnsi="Times New Roman"/>
      <w:b/>
      <w:spacing w:val="0"/>
      <w:sz w:val="26"/>
    </w:rPr>
  </w:style>
  <w:style w:type="character" w:customStyle="1" w:styleId="2ff">
    <w:name w:val="Основной текст + Полужирный2"/>
    <w:rsid w:val="00650360"/>
    <w:rPr>
      <w:rFonts w:ascii="Times New Roman" w:hAnsi="Times New Roman"/>
      <w:b/>
      <w:spacing w:val="0"/>
      <w:sz w:val="26"/>
    </w:rPr>
  </w:style>
  <w:style w:type="character" w:customStyle="1" w:styleId="1ff8">
    <w:name w:val="Основной текст + Полужирный1"/>
    <w:rsid w:val="00650360"/>
    <w:rPr>
      <w:rFonts w:ascii="Times New Roman" w:hAnsi="Times New Roman"/>
      <w:b/>
      <w:spacing w:val="0"/>
      <w:sz w:val="26"/>
    </w:rPr>
  </w:style>
  <w:style w:type="character" w:customStyle="1" w:styleId="92">
    <w:name w:val="Основной текст (9)_"/>
    <w:link w:val="93"/>
    <w:locked/>
    <w:rsid w:val="00650360"/>
    <w:rPr>
      <w:i/>
      <w:noProof/>
      <w:sz w:val="11"/>
      <w:shd w:val="clear" w:color="auto" w:fill="FFFFFF"/>
    </w:rPr>
  </w:style>
  <w:style w:type="paragraph" w:customStyle="1" w:styleId="93">
    <w:name w:val="Основной текст (9)"/>
    <w:basedOn w:val="a"/>
    <w:link w:val="92"/>
    <w:rsid w:val="00650360"/>
    <w:pPr>
      <w:shd w:val="clear" w:color="auto" w:fill="FFFFFF"/>
      <w:suppressAutoHyphens w:val="0"/>
      <w:spacing w:before="240" w:line="240" w:lineRule="atLeast"/>
    </w:pPr>
    <w:rPr>
      <w:rFonts w:cs="Times New Roman"/>
      <w:i/>
      <w:noProof/>
      <w:color w:val="auto"/>
      <w:kern w:val="0"/>
      <w:sz w:val="11"/>
      <w:szCs w:val="20"/>
      <w:shd w:val="clear" w:color="auto" w:fill="FFFFFF"/>
      <w:lang w:val="uk-UA" w:eastAsia="uk-UA" w:bidi="ar-SA"/>
    </w:rPr>
  </w:style>
  <w:style w:type="paragraph" w:customStyle="1" w:styleId="UnknownStyle">
    <w:name w:val="Unknown Style"/>
    <w:basedOn w:val="a"/>
    <w:rsid w:val="00650360"/>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9">
    <w:name w:val="Знак Знак Знак Знак Знак Знак Знак Знак Знак Знак Знак Знак Знак Знак Знак Знак Знак Знак1 Знак Знак Знак"/>
    <w:basedOn w:val="a"/>
    <w:uiPriority w:val="99"/>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a">
    <w:name w:val="Текст выноски Знак1"/>
    <w:uiPriority w:val="99"/>
    <w:semiHidden/>
    <w:rsid w:val="00650360"/>
    <w:rPr>
      <w:rFonts w:ascii="Tahoma" w:eastAsia="Times New Roman" w:hAnsi="Tahoma"/>
      <w:sz w:val="16"/>
      <w:lang w:val="uk-UA"/>
    </w:rPr>
  </w:style>
  <w:style w:type="character" w:customStyle="1" w:styleId="Heading1Char">
    <w:name w:val="Heading 1 Char"/>
    <w:locked/>
    <w:rsid w:val="00650360"/>
    <w:rPr>
      <w:rFonts w:ascii="Cambria" w:hAnsi="Cambria"/>
      <w:b/>
      <w:kern w:val="32"/>
      <w:sz w:val="32"/>
    </w:rPr>
  </w:style>
  <w:style w:type="character" w:customStyle="1" w:styleId="Heading2Char">
    <w:name w:val="Heading 2 Char"/>
    <w:locked/>
    <w:rsid w:val="00650360"/>
    <w:rPr>
      <w:rFonts w:ascii="Cambria" w:hAnsi="Cambria"/>
      <w:b/>
      <w:i/>
      <w:sz w:val="28"/>
    </w:rPr>
  </w:style>
  <w:style w:type="character" w:customStyle="1" w:styleId="Heading3Char">
    <w:name w:val="Heading 3 Char"/>
    <w:locked/>
    <w:rsid w:val="00650360"/>
    <w:rPr>
      <w:rFonts w:ascii="Cambria" w:hAnsi="Cambria"/>
      <w:b/>
      <w:sz w:val="26"/>
    </w:rPr>
  </w:style>
  <w:style w:type="character" w:customStyle="1" w:styleId="Heading4Char">
    <w:name w:val="Heading 4 Char"/>
    <w:locked/>
    <w:rsid w:val="00650360"/>
    <w:rPr>
      <w:rFonts w:ascii="Times New Roman" w:hAnsi="Times New Roman"/>
      <w:b/>
      <w:sz w:val="28"/>
      <w:lang w:eastAsia="ru-RU"/>
    </w:rPr>
  </w:style>
  <w:style w:type="character" w:customStyle="1" w:styleId="HTMLPreformattedChar">
    <w:name w:val="HTML Preformatted Char"/>
    <w:uiPriority w:val="99"/>
    <w:locked/>
    <w:rsid w:val="00650360"/>
    <w:rPr>
      <w:rFonts w:ascii="Courier New" w:hAnsi="Courier New"/>
      <w:sz w:val="20"/>
      <w:lang w:eastAsia="ru-RU"/>
    </w:rPr>
  </w:style>
  <w:style w:type="character" w:customStyle="1" w:styleId="FooterChar">
    <w:name w:val="Footer Char"/>
    <w:uiPriority w:val="99"/>
    <w:locked/>
    <w:rsid w:val="00650360"/>
    <w:rPr>
      <w:rFonts w:ascii="Times New Roman" w:hAnsi="Times New Roman"/>
      <w:sz w:val="24"/>
    </w:rPr>
  </w:style>
  <w:style w:type="character" w:customStyle="1" w:styleId="BalloonTextChar">
    <w:name w:val="Balloon Text Char"/>
    <w:semiHidden/>
    <w:locked/>
    <w:rsid w:val="00650360"/>
    <w:rPr>
      <w:rFonts w:ascii="Times New Roman" w:hAnsi="Times New Roman"/>
      <w:sz w:val="20"/>
    </w:rPr>
  </w:style>
  <w:style w:type="character" w:customStyle="1" w:styleId="BodyTextIndentChar">
    <w:name w:val="Body Text Indent Char"/>
    <w:locked/>
    <w:rsid w:val="00650360"/>
    <w:rPr>
      <w:rFonts w:ascii="Times New Roman" w:hAnsi="Times New Roman"/>
      <w:sz w:val="24"/>
    </w:rPr>
  </w:style>
  <w:style w:type="character" w:customStyle="1" w:styleId="TitleChar">
    <w:name w:val="Title Char"/>
    <w:locked/>
    <w:rsid w:val="00650360"/>
    <w:rPr>
      <w:rFonts w:ascii="Cambria" w:hAnsi="Cambria"/>
      <w:b/>
      <w:kern w:val="28"/>
      <w:sz w:val="32"/>
    </w:rPr>
  </w:style>
  <w:style w:type="character" w:customStyle="1" w:styleId="SubtitleChar">
    <w:name w:val="Subtitle Char"/>
    <w:locked/>
    <w:rsid w:val="00650360"/>
    <w:rPr>
      <w:rFonts w:ascii="Cambria" w:hAnsi="Cambria"/>
      <w:sz w:val="24"/>
    </w:rPr>
  </w:style>
  <w:style w:type="character" w:customStyle="1" w:styleId="BodyText2Char">
    <w:name w:val="Body Text 2 Char"/>
    <w:aliases w:val="Знак Char"/>
    <w:locked/>
    <w:rsid w:val="00650360"/>
    <w:rPr>
      <w:rFonts w:ascii="Times New Roman" w:hAnsi="Times New Roman"/>
      <w:sz w:val="24"/>
    </w:rPr>
  </w:style>
  <w:style w:type="character" w:customStyle="1" w:styleId="BodyText3Char">
    <w:name w:val="Body Text 3 Char"/>
    <w:locked/>
    <w:rsid w:val="00650360"/>
    <w:rPr>
      <w:rFonts w:ascii="Times New Roman" w:hAnsi="Times New Roman"/>
      <w:sz w:val="16"/>
      <w:lang w:val="uk-UA" w:eastAsia="ru-RU"/>
    </w:rPr>
  </w:style>
  <w:style w:type="paragraph" w:customStyle="1" w:styleId="410">
    <w:name w:val="Знак Знак4 Знак1"/>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1ffb">
    <w:name w:val="Знак Знак Знак Знак Знак Знак Знак Знак Знак Знак Знак Знак Знак Знак Знак Знак Знак Знак Знак1"/>
    <w:basedOn w:val="a"/>
    <w:rsid w:val="00650360"/>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650360"/>
    <w:rPr>
      <w:rFonts w:cs="Times New Roman"/>
    </w:rPr>
  </w:style>
  <w:style w:type="character" w:customStyle="1" w:styleId="kwrd">
    <w:name w:val="kwrd"/>
    <w:rsid w:val="00650360"/>
    <w:rPr>
      <w:rFonts w:cs="Times New Roman"/>
    </w:rPr>
  </w:style>
  <w:style w:type="character" w:customStyle="1" w:styleId="WW8Num41z1">
    <w:name w:val="WW8Num41z1"/>
    <w:rsid w:val="00650360"/>
    <w:rPr>
      <w:rFonts w:ascii="Courier New" w:hAnsi="Courier New"/>
    </w:rPr>
  </w:style>
  <w:style w:type="character" w:customStyle="1" w:styleId="WW8Num40z0">
    <w:name w:val="WW8Num40z0"/>
    <w:rsid w:val="00650360"/>
    <w:rPr>
      <w:rFonts w:ascii="OpenSymbol" w:eastAsia="OpenSymbol"/>
    </w:rPr>
  </w:style>
  <w:style w:type="character" w:customStyle="1" w:styleId="WW8Num29z0">
    <w:name w:val="WW8Num29z0"/>
    <w:rsid w:val="00650360"/>
    <w:rPr>
      <w:lang w:val="ru-RU"/>
    </w:rPr>
  </w:style>
  <w:style w:type="character" w:customStyle="1" w:styleId="WW8Num37z0">
    <w:name w:val="WW8Num37z0"/>
    <w:rsid w:val="00650360"/>
    <w:rPr>
      <w:rFonts w:ascii="Times New Roman" w:hAnsi="Times New Roman"/>
    </w:rPr>
  </w:style>
  <w:style w:type="character" w:customStyle="1" w:styleId="WW8Num26z0">
    <w:name w:val="WW8Num26z0"/>
    <w:rsid w:val="00650360"/>
    <w:rPr>
      <w:rFonts w:ascii="Times New Roman" w:hAnsi="Times New Roman"/>
    </w:rPr>
  </w:style>
  <w:style w:type="character" w:customStyle="1" w:styleId="WW8Num17z0">
    <w:name w:val="WW8Num17z0"/>
    <w:rsid w:val="00650360"/>
    <w:rPr>
      <w:rFonts w:ascii="Times New Roman" w:hAnsi="Times New Roman"/>
    </w:rPr>
  </w:style>
  <w:style w:type="character" w:customStyle="1" w:styleId="WW8Num24z0">
    <w:name w:val="WW8Num24z0"/>
    <w:rsid w:val="00650360"/>
    <w:rPr>
      <w:rFonts w:ascii="Times New Roman" w:eastAsia="SimSun" w:hAnsi="Times New Roman"/>
    </w:rPr>
  </w:style>
  <w:style w:type="character" w:customStyle="1" w:styleId="WW8Num31z0">
    <w:name w:val="WW8Num31z0"/>
    <w:rsid w:val="00650360"/>
    <w:rPr>
      <w:rFonts w:ascii="Times New Roman" w:hAnsi="Times New Roman"/>
    </w:rPr>
  </w:style>
  <w:style w:type="character" w:customStyle="1" w:styleId="WW8Num18z0">
    <w:name w:val="WW8Num18z0"/>
    <w:rsid w:val="00650360"/>
    <w:rPr>
      <w:rFonts w:ascii="OpenSymbol" w:eastAsia="OpenSymbol"/>
    </w:rPr>
  </w:style>
  <w:style w:type="character" w:customStyle="1" w:styleId="WW8Num23z0">
    <w:name w:val="WW8Num23z0"/>
    <w:rsid w:val="00650360"/>
    <w:rPr>
      <w:rFonts w:ascii="OpenSymbol" w:eastAsia="OpenSymbol"/>
    </w:rPr>
  </w:style>
  <w:style w:type="character" w:customStyle="1" w:styleId="WW8Num30z0">
    <w:name w:val="WW8Num30z0"/>
    <w:rsid w:val="00650360"/>
    <w:rPr>
      <w:lang w:val="ru-RU"/>
    </w:rPr>
  </w:style>
  <w:style w:type="character" w:customStyle="1" w:styleId="WW8Num36z0">
    <w:name w:val="WW8Num36z0"/>
    <w:rsid w:val="00650360"/>
    <w:rPr>
      <w:rFonts w:ascii="Times New Roman" w:hAnsi="Times New Roman"/>
    </w:rPr>
  </w:style>
  <w:style w:type="character" w:customStyle="1" w:styleId="WW8Num25z0">
    <w:name w:val="WW8Num25z0"/>
    <w:rsid w:val="00650360"/>
    <w:rPr>
      <w:rFonts w:ascii="Times New Roman" w:hAnsi="Times New Roman"/>
    </w:rPr>
  </w:style>
  <w:style w:type="character" w:customStyle="1" w:styleId="affff6">
    <w:name w:val="Символ нумерации"/>
    <w:rsid w:val="00650360"/>
  </w:style>
  <w:style w:type="paragraph" w:customStyle="1" w:styleId="1ffc">
    <w:name w:val="Название1"/>
    <w:basedOn w:val="a"/>
    <w:uiPriority w:val="99"/>
    <w:rsid w:val="00650360"/>
    <w:pPr>
      <w:widowControl w:val="0"/>
      <w:suppressLineNumbers/>
      <w:spacing w:before="120" w:after="120" w:line="240" w:lineRule="auto"/>
    </w:pPr>
    <w:rPr>
      <w:rFonts w:cs="Tahoma"/>
      <w:i/>
      <w:iCs/>
      <w:color w:val="auto"/>
      <w:lang w:val="uk-UA" w:eastAsia="ru-RU" w:bidi="ar-SA"/>
    </w:rPr>
  </w:style>
  <w:style w:type="paragraph" w:customStyle="1" w:styleId="1ffd">
    <w:name w:val="Цитата1"/>
    <w:basedOn w:val="a"/>
    <w:link w:val="QuoteChar"/>
    <w:uiPriority w:val="99"/>
    <w:rsid w:val="00650360"/>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f0">
    <w:name w:val="Знак Знак2 Знак Знак"/>
    <w:basedOn w:val="a"/>
    <w:rsid w:val="00650360"/>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650360"/>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650360"/>
    <w:pPr>
      <w:numPr>
        <w:numId w:val="11"/>
      </w:numPr>
    </w:pPr>
  </w:style>
  <w:style w:type="numbering" w:customStyle="1" w:styleId="WW8Num3">
    <w:name w:val="WW8Num3"/>
    <w:rsid w:val="00650360"/>
    <w:pPr>
      <w:numPr>
        <w:numId w:val="10"/>
      </w:numPr>
    </w:pPr>
  </w:style>
  <w:style w:type="numbering" w:customStyle="1" w:styleId="WW8Num1">
    <w:name w:val="WW8Num1"/>
    <w:rsid w:val="00650360"/>
    <w:pPr>
      <w:numPr>
        <w:numId w:val="8"/>
      </w:numPr>
    </w:pPr>
  </w:style>
  <w:style w:type="numbering" w:customStyle="1" w:styleId="WW8Num2">
    <w:name w:val="WW8Num2"/>
    <w:rsid w:val="00650360"/>
    <w:pPr>
      <w:numPr>
        <w:numId w:val="9"/>
      </w:numPr>
    </w:pPr>
  </w:style>
  <w:style w:type="character" w:customStyle="1" w:styleId="xfmc0">
    <w:name w:val="xfmc0"/>
    <w:rsid w:val="00650360"/>
  </w:style>
  <w:style w:type="paragraph" w:customStyle="1" w:styleId="2ff1">
    <w:name w:val="Обычный2"/>
    <w:uiPriority w:val="99"/>
    <w:rsid w:val="00650360"/>
    <w:rPr>
      <w:sz w:val="24"/>
      <w:lang w:eastAsia="ru-RU"/>
    </w:rPr>
  </w:style>
  <w:style w:type="paragraph" w:customStyle="1" w:styleId="11">
    <w:name w:val="Стиль Заголовок 1 + не все прописные1"/>
    <w:basedOn w:val="10"/>
    <w:rsid w:val="00650360"/>
    <w:pPr>
      <w:numPr>
        <w:numId w:val="12"/>
      </w:numPr>
      <w:spacing w:before="0" w:after="0"/>
      <w:jc w:val="both"/>
    </w:pPr>
    <w:rPr>
      <w:rFonts w:ascii="Times New Roman" w:hAnsi="Times New Roman"/>
      <w:kern w:val="0"/>
      <w:sz w:val="28"/>
      <w:szCs w:val="28"/>
      <w:lang w:val="uk-UA"/>
    </w:rPr>
  </w:style>
  <w:style w:type="character" w:customStyle="1" w:styleId="aff8">
    <w:name w:val="Абзац списка Знак"/>
    <w:link w:val="aff7"/>
    <w:uiPriority w:val="1"/>
    <w:locked/>
    <w:rsid w:val="00650360"/>
    <w:rPr>
      <w:rFonts w:ascii="Calibri" w:hAnsi="Calibri"/>
      <w:sz w:val="22"/>
      <w:szCs w:val="22"/>
      <w:lang w:val="ru-RU" w:eastAsia="en-US"/>
    </w:rPr>
  </w:style>
  <w:style w:type="paragraph" w:customStyle="1" w:styleId="3f2">
    <w:name w:val="Без интервала3"/>
    <w:uiPriority w:val="99"/>
    <w:qFormat/>
    <w:rsid w:val="00650360"/>
    <w:rPr>
      <w:rFonts w:eastAsia="Calibri"/>
      <w:sz w:val="24"/>
      <w:szCs w:val="24"/>
      <w:lang w:eastAsia="ru-RU"/>
    </w:rPr>
  </w:style>
  <w:style w:type="character" w:customStyle="1" w:styleId="FontStyle17">
    <w:name w:val="Font Style17"/>
    <w:uiPriority w:val="99"/>
    <w:rsid w:val="00650360"/>
    <w:rPr>
      <w:rFonts w:ascii="Times New Roman" w:hAnsi="Times New Roman" w:cs="Times New Roman" w:hint="default"/>
      <w:sz w:val="18"/>
      <w:szCs w:val="18"/>
    </w:rPr>
  </w:style>
  <w:style w:type="paragraph" w:styleId="affff7">
    <w:name w:val="Signature"/>
    <w:basedOn w:val="a"/>
    <w:link w:val="affff8"/>
    <w:semiHidden/>
    <w:unhideWhenUsed/>
    <w:locked/>
    <w:rsid w:val="00650360"/>
    <w:pPr>
      <w:widowControl w:val="0"/>
      <w:spacing w:line="240" w:lineRule="auto"/>
      <w:ind w:left="4252"/>
    </w:pPr>
    <w:rPr>
      <w:rFonts w:eastAsia="Andale Sans UI" w:cs="Times New Roman"/>
      <w:color w:val="auto"/>
      <w:kern w:val="2"/>
      <w:lang w:bidi="ar-SA"/>
    </w:rPr>
  </w:style>
  <w:style w:type="character" w:customStyle="1" w:styleId="affff8">
    <w:name w:val="Подпись Знак"/>
    <w:link w:val="affff7"/>
    <w:semiHidden/>
    <w:rsid w:val="00650360"/>
    <w:rPr>
      <w:rFonts w:eastAsia="Andale Sans UI"/>
      <w:kern w:val="2"/>
      <w:sz w:val="24"/>
      <w:szCs w:val="24"/>
    </w:rPr>
  </w:style>
  <w:style w:type="paragraph" w:customStyle="1" w:styleId="1ffe">
    <w:name w:val="Знак Знак1 Знак"/>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affff9">
    <w:name w:val="Горизонтальная линия"/>
    <w:basedOn w:val="a"/>
    <w:next w:val="af1"/>
    <w:rsid w:val="00650360"/>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650360"/>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650360"/>
    <w:pPr>
      <w:widowControl w:val="0"/>
      <w:spacing w:line="240" w:lineRule="auto"/>
      <w:ind w:left="566" w:hanging="283"/>
    </w:pPr>
    <w:rPr>
      <w:rFonts w:eastAsia="Andale Sans UI" w:cs="Times New Roman"/>
      <w:color w:val="auto"/>
      <w:kern w:val="2"/>
      <w:lang w:eastAsia="ru-RU" w:bidi="ar-SA"/>
    </w:rPr>
  </w:style>
  <w:style w:type="paragraph" w:customStyle="1" w:styleId="315">
    <w:name w:val="Список 31"/>
    <w:basedOn w:val="a"/>
    <w:rsid w:val="00650360"/>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650360"/>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3"/>
    <w:rsid w:val="00650360"/>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650360"/>
    <w:pPr>
      <w:widowControl w:val="0"/>
      <w:numPr>
        <w:numId w:val="8"/>
      </w:numPr>
      <w:spacing w:line="240" w:lineRule="auto"/>
    </w:pPr>
    <w:rPr>
      <w:rFonts w:eastAsia="Andale Sans UI" w:cs="Times New Roman"/>
      <w:color w:val="auto"/>
      <w:kern w:val="2"/>
      <w:lang w:eastAsia="ru-RU" w:bidi="ar-SA"/>
    </w:rPr>
  </w:style>
  <w:style w:type="paragraph" w:customStyle="1" w:styleId="1fff">
    <w:name w:val="Красная строка1"/>
    <w:basedOn w:val="af1"/>
    <w:rsid w:val="00650360"/>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7"/>
    <w:rsid w:val="00650360"/>
  </w:style>
  <w:style w:type="paragraph" w:customStyle="1" w:styleId="affffa">
    <w:name w:val="Краткий обратный адрес"/>
    <w:basedOn w:val="a"/>
    <w:rsid w:val="00650360"/>
    <w:pPr>
      <w:widowControl w:val="0"/>
      <w:spacing w:line="240" w:lineRule="auto"/>
    </w:pPr>
    <w:rPr>
      <w:rFonts w:eastAsia="Andale Sans UI" w:cs="Times New Roman"/>
      <w:color w:val="auto"/>
      <w:kern w:val="2"/>
      <w:lang w:eastAsia="ru-RU" w:bidi="ar-SA"/>
    </w:rPr>
  </w:style>
  <w:style w:type="paragraph" w:customStyle="1" w:styleId="316">
    <w:name w:val="Заголовок 31"/>
    <w:next w:val="a"/>
    <w:rsid w:val="00650360"/>
    <w:pPr>
      <w:widowControl w:val="0"/>
      <w:suppressAutoHyphens/>
      <w:autoSpaceDE w:val="0"/>
    </w:pPr>
    <w:rPr>
      <w:rFonts w:eastAsia="Lucida Sans Unicode"/>
      <w:sz w:val="24"/>
      <w:szCs w:val="24"/>
      <w:lang w:val="ru-RU" w:eastAsia="ru-RU"/>
    </w:rPr>
  </w:style>
  <w:style w:type="paragraph" w:customStyle="1" w:styleId="113">
    <w:name w:val="Знак Знак1 Знак1"/>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uiPriority w:val="99"/>
    <w:rsid w:val="0065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3">
    <w:name w:val="Абзац списка3"/>
    <w:basedOn w:val="a"/>
    <w:rsid w:val="00650360"/>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uiPriority w:val="99"/>
    <w:rsid w:val="00650360"/>
    <w:rPr>
      <w:rFonts w:ascii="Times New Roman" w:hAnsi="Times New Roman" w:cs="Times New Roman" w:hint="default"/>
    </w:rPr>
  </w:style>
  <w:style w:type="character" w:customStyle="1" w:styleId="Absatz-Standardschriftart">
    <w:name w:val="Absatz-Standardschriftart"/>
    <w:rsid w:val="00650360"/>
  </w:style>
  <w:style w:type="character" w:customStyle="1" w:styleId="WW-Absatz-Standardschriftart">
    <w:name w:val="WW-Absatz-Standardschriftart"/>
    <w:rsid w:val="00650360"/>
  </w:style>
  <w:style w:type="character" w:customStyle="1" w:styleId="WW8Num16z0">
    <w:name w:val="WW8Num16z0"/>
    <w:rsid w:val="00650360"/>
    <w:rPr>
      <w:rFonts w:ascii="Times New Roman" w:hAnsi="Times New Roman" w:cs="Times New Roman" w:hint="default"/>
    </w:rPr>
  </w:style>
  <w:style w:type="character" w:customStyle="1" w:styleId="WW-Absatz-Standardschriftart1">
    <w:name w:val="WW-Absatz-Standardschriftart1"/>
    <w:rsid w:val="00650360"/>
  </w:style>
  <w:style w:type="character" w:customStyle="1" w:styleId="affffb">
    <w:name w:val="Маркеры списка"/>
    <w:rsid w:val="00650360"/>
    <w:rPr>
      <w:rFonts w:ascii="OpenSymbol" w:eastAsia="OpenSymbol" w:hAnsi="OpenSymbol" w:cs="OpenSymbol" w:hint="default"/>
    </w:rPr>
  </w:style>
  <w:style w:type="character" w:customStyle="1" w:styleId="RTFNum21">
    <w:name w:val="RTF_Num 2 1"/>
    <w:rsid w:val="00650360"/>
    <w:rPr>
      <w:rFonts w:ascii="Times New Roman" w:hAnsi="Times New Roman" w:cs="Times New Roman" w:hint="default"/>
    </w:rPr>
  </w:style>
  <w:style w:type="character" w:customStyle="1" w:styleId="A12">
    <w:name w:val="A12"/>
    <w:rsid w:val="00650360"/>
    <w:rPr>
      <w:rFonts w:ascii="Calibri" w:hAnsi="Calibri" w:cs="Calibri" w:hint="default"/>
      <w:color w:val="000000"/>
      <w:sz w:val="20"/>
      <w:szCs w:val="20"/>
    </w:rPr>
  </w:style>
  <w:style w:type="character" w:customStyle="1" w:styleId="1fff0">
    <w:name w:val="Текст сноски Знак1"/>
    <w:semiHidden/>
    <w:locked/>
    <w:rsid w:val="00650360"/>
    <w:rPr>
      <w:rFonts w:ascii="Calibri" w:eastAsia="Times New Roman" w:hAnsi="Calibri" w:cs="Times New Roman"/>
      <w:lang w:eastAsia="en-US"/>
    </w:rPr>
  </w:style>
  <w:style w:type="character" w:customStyle="1" w:styleId="1fff1">
    <w:name w:val="Текст Знак1"/>
    <w:uiPriority w:val="99"/>
    <w:semiHidden/>
    <w:rsid w:val="00650360"/>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Основной текст + 14 pt,Не курсив"/>
    <w:uiPriority w:val="99"/>
    <w:rsid w:val="00650360"/>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7">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650360"/>
    <w:rPr>
      <w:rFonts w:ascii="Cambria" w:eastAsia="Times New Roman" w:hAnsi="Cambria" w:cs="Times New Roman"/>
      <w:b/>
      <w:bCs/>
      <w:color w:val="4F81BD"/>
      <w:sz w:val="24"/>
      <w:szCs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650360"/>
    <w:rPr>
      <w:rFonts w:ascii="Times New Roman" w:eastAsia="Times New Roman" w:hAnsi="Times New Roman" w:cs="Times New Roman"/>
      <w:lang w:val="uk-UA" w:eastAsia="en-US"/>
    </w:rPr>
  </w:style>
  <w:style w:type="character" w:customStyle="1" w:styleId="1fff3">
    <w:name w:val="Подпись Знак1"/>
    <w:semiHidden/>
    <w:rsid w:val="00650360"/>
    <w:rPr>
      <w:rFonts w:ascii="Times New Roman" w:eastAsia="Times New Roman" w:hAnsi="Times New Roman" w:cs="Times New Roman"/>
      <w:sz w:val="24"/>
      <w:szCs w:val="24"/>
    </w:rPr>
  </w:style>
  <w:style w:type="character" w:customStyle="1" w:styleId="710">
    <w:name w:val="Заголовок 7 Знак1"/>
    <w:semiHidden/>
    <w:rsid w:val="00650360"/>
    <w:rPr>
      <w:rFonts w:ascii="Cambria" w:eastAsia="Times New Roman" w:hAnsi="Cambria" w:cs="Times New Roman"/>
      <w:i/>
      <w:iCs/>
      <w:color w:val="404040"/>
      <w:sz w:val="24"/>
      <w:szCs w:val="24"/>
    </w:rPr>
  </w:style>
  <w:style w:type="character" w:customStyle="1" w:styleId="810">
    <w:name w:val="Заголовок 8 Знак1"/>
    <w:semiHidden/>
    <w:rsid w:val="00650360"/>
    <w:rPr>
      <w:rFonts w:ascii="Cambria" w:eastAsia="Times New Roman" w:hAnsi="Cambria" w:cs="Times New Roman"/>
      <w:color w:val="404040"/>
    </w:rPr>
  </w:style>
  <w:style w:type="character" w:customStyle="1" w:styleId="910">
    <w:name w:val="Заголовок 9 Знак1"/>
    <w:semiHidden/>
    <w:rsid w:val="00650360"/>
    <w:rPr>
      <w:rFonts w:ascii="Cambria" w:eastAsia="Times New Roman" w:hAnsi="Cambria" w:cs="Times New Roman"/>
      <w:i/>
      <w:iCs/>
      <w:color w:val="404040"/>
    </w:rPr>
  </w:style>
  <w:style w:type="character" w:customStyle="1" w:styleId="321">
    <w:name w:val="Основной текст 3 Знак2"/>
    <w:semiHidden/>
    <w:rsid w:val="00650360"/>
    <w:rPr>
      <w:rFonts w:ascii="Times New Roman" w:eastAsia="Times New Roman" w:hAnsi="Times New Roman" w:cs="Times New Roman"/>
      <w:sz w:val="16"/>
      <w:szCs w:val="16"/>
    </w:rPr>
  </w:style>
  <w:style w:type="character" w:customStyle="1" w:styleId="2ff2">
    <w:name w:val="Схема документа Знак2"/>
    <w:semiHidden/>
    <w:rsid w:val="00650360"/>
    <w:rPr>
      <w:rFonts w:ascii="Tahoma" w:eastAsia="Times New Roman" w:hAnsi="Tahoma" w:cs="Tahoma"/>
      <w:sz w:val="16"/>
      <w:szCs w:val="16"/>
    </w:rPr>
  </w:style>
  <w:style w:type="character" w:customStyle="1" w:styleId="2ff3">
    <w:name w:val="Нижний колонтитул Знак2"/>
    <w:semiHidden/>
    <w:rsid w:val="00650360"/>
    <w:rPr>
      <w:rFonts w:ascii="Times New Roman" w:eastAsia="Times New Roman" w:hAnsi="Times New Roman" w:cs="Times New Roman"/>
      <w:sz w:val="24"/>
      <w:szCs w:val="24"/>
    </w:rPr>
  </w:style>
  <w:style w:type="character" w:customStyle="1" w:styleId="2ff4">
    <w:name w:val="Верхний колонтитул Знак2"/>
    <w:uiPriority w:val="99"/>
    <w:semiHidden/>
    <w:rsid w:val="00650360"/>
    <w:rPr>
      <w:rFonts w:ascii="Times New Roman" w:eastAsia="Times New Roman" w:hAnsi="Times New Roman" w:cs="Times New Roman"/>
      <w:sz w:val="24"/>
      <w:szCs w:val="24"/>
    </w:rPr>
  </w:style>
  <w:style w:type="character" w:customStyle="1" w:styleId="218">
    <w:name w:val="Основной текст с отступом 2 Знак1"/>
    <w:uiPriority w:val="99"/>
    <w:semiHidden/>
    <w:rsid w:val="00650360"/>
    <w:rPr>
      <w:rFonts w:ascii="Times New Roman" w:eastAsia="Times New Roman" w:hAnsi="Times New Roman" w:cs="Times New Roman"/>
      <w:sz w:val="24"/>
      <w:szCs w:val="24"/>
    </w:rPr>
  </w:style>
  <w:style w:type="character" w:customStyle="1" w:styleId="1fff4">
    <w:name w:val="Текст концевой сноски Знак1"/>
    <w:uiPriority w:val="99"/>
    <w:semiHidden/>
    <w:rsid w:val="00650360"/>
    <w:rPr>
      <w:rFonts w:ascii="Times New Roman" w:eastAsia="Times New Roman" w:hAnsi="Times New Roman" w:cs="Times New Roman"/>
      <w:sz w:val="20"/>
      <w:szCs w:val="20"/>
    </w:rPr>
  </w:style>
  <w:style w:type="character" w:customStyle="1" w:styleId="1fff5">
    <w:name w:val="Текст примечания Знак1"/>
    <w:semiHidden/>
    <w:rsid w:val="00650360"/>
    <w:rPr>
      <w:rFonts w:ascii="Times New Roman" w:eastAsia="Times New Roman" w:hAnsi="Times New Roman" w:cs="Times New Roman"/>
      <w:sz w:val="20"/>
      <w:szCs w:val="20"/>
    </w:rPr>
  </w:style>
  <w:style w:type="character" w:customStyle="1" w:styleId="1fff6">
    <w:name w:val="Подзаголовок Знак1"/>
    <w:uiPriority w:val="99"/>
    <w:rsid w:val="00650360"/>
    <w:rPr>
      <w:rFonts w:ascii="Cambria" w:eastAsia="Times New Roman" w:hAnsi="Cambria" w:cs="Times New Roman"/>
      <w:i/>
      <w:iCs/>
      <w:color w:val="4F81BD"/>
      <w:spacing w:val="15"/>
      <w:sz w:val="24"/>
      <w:szCs w:val="24"/>
    </w:rPr>
  </w:style>
  <w:style w:type="character" w:customStyle="1" w:styleId="hpsatn">
    <w:name w:val="hps atn"/>
    <w:rsid w:val="00650360"/>
  </w:style>
  <w:style w:type="character" w:customStyle="1" w:styleId="atn">
    <w:name w:val="atn"/>
    <w:rsid w:val="00650360"/>
  </w:style>
  <w:style w:type="character" w:customStyle="1" w:styleId="212pt">
    <w:name w:val="Основной текст (2) + 12 pt;Полужирный"/>
    <w:rsid w:val="0065036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650360"/>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5">
    <w:name w:val="Название Знак2"/>
    <w:uiPriority w:val="10"/>
    <w:rsid w:val="00650360"/>
    <w:rPr>
      <w:rFonts w:ascii="Cambria" w:eastAsia="Times New Roman" w:hAnsi="Cambria" w:cs="Times New Roman"/>
      <w:color w:val="17365D"/>
      <w:spacing w:val="5"/>
      <w:kern w:val="28"/>
      <w:sz w:val="52"/>
      <w:szCs w:val="52"/>
      <w:lang w:eastAsia="en-US"/>
    </w:rPr>
  </w:style>
  <w:style w:type="numbering" w:customStyle="1" w:styleId="2ff6">
    <w:name w:val="Нет списка2"/>
    <w:next w:val="a2"/>
    <w:uiPriority w:val="99"/>
    <w:semiHidden/>
    <w:unhideWhenUsed/>
    <w:rsid w:val="00650360"/>
  </w:style>
  <w:style w:type="table" w:customStyle="1" w:styleId="3f4">
    <w:name w:val="Сетка таблицы3"/>
    <w:basedOn w:val="a1"/>
    <w:next w:val="affa"/>
    <w:rsid w:val="0065036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a"/>
    <w:uiPriority w:val="59"/>
    <w:rsid w:val="0065036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650360"/>
  </w:style>
  <w:style w:type="table" w:customStyle="1" w:styleId="TableNormal1">
    <w:name w:val="Table Normal1"/>
    <w:uiPriority w:val="99"/>
    <w:rsid w:val="00650360"/>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table" w:customStyle="1" w:styleId="219">
    <w:name w:val="21"/>
    <w:basedOn w:val="TableNormal"/>
    <w:rsid w:val="00650360"/>
    <w:tblPr>
      <w:tblStyleRowBandSize w:val="1"/>
      <w:tblStyleColBandSize w:val="1"/>
      <w:tblCellMar>
        <w:top w:w="0" w:type="dxa"/>
        <w:left w:w="108" w:type="dxa"/>
        <w:bottom w:w="0" w:type="dxa"/>
        <w:right w:w="108" w:type="dxa"/>
      </w:tblCellMar>
    </w:tblPr>
  </w:style>
  <w:style w:type="table" w:customStyle="1" w:styleId="21a">
    <w:name w:val="Сетка таблицы21"/>
    <w:basedOn w:val="a1"/>
    <w:next w:val="affa"/>
    <w:uiPriority w:val="59"/>
    <w:rsid w:val="00650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має списку11"/>
    <w:next w:val="a2"/>
    <w:uiPriority w:val="99"/>
    <w:semiHidden/>
    <w:unhideWhenUsed/>
    <w:rsid w:val="00650360"/>
  </w:style>
  <w:style w:type="table" w:customStyle="1" w:styleId="117">
    <w:name w:val="Сітка таблиці11"/>
    <w:basedOn w:val="a1"/>
    <w:next w:val="affa"/>
    <w:uiPriority w:val="59"/>
    <w:rsid w:val="00650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Веб-таблица 31"/>
    <w:basedOn w:val="a1"/>
    <w:next w:val="-3"/>
    <w:rsid w:val="00650360"/>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650360"/>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650360"/>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650360"/>
    <w:pPr>
      <w:numPr>
        <w:numId w:val="4"/>
      </w:numPr>
    </w:pPr>
  </w:style>
  <w:style w:type="numbering" w:customStyle="1" w:styleId="WW8Num31">
    <w:name w:val="WW8Num31"/>
    <w:rsid w:val="00650360"/>
    <w:pPr>
      <w:numPr>
        <w:numId w:val="3"/>
      </w:numPr>
    </w:pPr>
  </w:style>
  <w:style w:type="numbering" w:customStyle="1" w:styleId="WW8Num11">
    <w:name w:val="WW8Num11"/>
    <w:rsid w:val="00650360"/>
    <w:pPr>
      <w:numPr>
        <w:numId w:val="1"/>
      </w:numPr>
    </w:pPr>
  </w:style>
  <w:style w:type="numbering" w:customStyle="1" w:styleId="WW8Num21">
    <w:name w:val="WW8Num21"/>
    <w:rsid w:val="00650360"/>
    <w:pPr>
      <w:numPr>
        <w:numId w:val="2"/>
      </w:numPr>
    </w:pPr>
  </w:style>
  <w:style w:type="paragraph" w:styleId="affffc">
    <w:name w:val="Revision"/>
    <w:hidden/>
    <w:uiPriority w:val="99"/>
    <w:semiHidden/>
    <w:rsid w:val="001D3AB3"/>
    <w:rPr>
      <w:rFonts w:cs="Mangal"/>
      <w:color w:val="000000"/>
      <w:kern w:val="1"/>
      <w:sz w:val="24"/>
      <w:szCs w:val="21"/>
      <w:lang w:val="ru-RU" w:eastAsia="hi-IN" w:bidi="hi-IN"/>
    </w:rPr>
  </w:style>
  <w:style w:type="paragraph" w:customStyle="1" w:styleId="8">
    <w:name w:val="Стиль8"/>
    <w:basedOn w:val="30"/>
    <w:rsid w:val="003C679F"/>
    <w:pPr>
      <w:numPr>
        <w:ilvl w:val="2"/>
        <w:numId w:val="15"/>
      </w:numPr>
      <w:suppressAutoHyphens/>
      <w:overflowPunct w:val="0"/>
      <w:autoSpaceDE w:val="0"/>
      <w:autoSpaceDN w:val="0"/>
      <w:adjustRightInd w:val="0"/>
      <w:spacing w:before="0" w:after="0" w:line="1" w:lineRule="atLeast"/>
      <w:ind w:leftChars="-1" w:left="-1" w:hangingChars="1" w:hanging="1"/>
      <w:textDirection w:val="btLr"/>
      <w:textAlignment w:val="baseline"/>
    </w:pPr>
    <w:rPr>
      <w:rFonts w:ascii="Arial" w:hAnsi="Arial"/>
      <w:b w:val="0"/>
      <w:position w:val="-1"/>
      <w:sz w:val="24"/>
      <w:lang w:val="en-US" w:eastAsia="ru-RU"/>
    </w:rPr>
  </w:style>
  <w:style w:type="character" w:customStyle="1" w:styleId="1716">
    <w:name w:val="1716"/>
    <w:aliases w:val="baiaagaaboqcaaad7qqaaax7baaaaaaaaaaaaaaaaaaaaaaaaaaaaaaaaaaaaaaaaaaaaaaaaaaaaaaaaaaaaaaaaaaaaaaaaaaaaaaaaaaaaaaaaaaaaaaaaaaaaaaaaaaaaaaaaaaaaaaaaaaaaaaaaaaaaaaaaaaaaaaaaaaaaaaaaaaaaaaaaaaaaaaaaaaaaaaaaaaaaaaaaaaaaaaaaaaaaaaaaaaaaaaa"/>
    <w:basedOn w:val="a0"/>
    <w:rsid w:val="00C00072"/>
  </w:style>
  <w:style w:type="table" w:customStyle="1" w:styleId="TableGrid">
    <w:name w:val="TableGrid"/>
    <w:uiPriority w:val="99"/>
    <w:rsid w:val="00C00072"/>
    <w:rPr>
      <w:rFonts w:ascii="Calibri" w:hAnsi="Calibri"/>
      <w:sz w:val="22"/>
      <w:szCs w:val="22"/>
    </w:rPr>
    <w:tblPr>
      <w:tblCellMar>
        <w:top w:w="0" w:type="dxa"/>
        <w:left w:w="0" w:type="dxa"/>
        <w:bottom w:w="0" w:type="dxa"/>
        <w:right w:w="0" w:type="dxa"/>
      </w:tblCellMar>
    </w:tblPr>
  </w:style>
  <w:style w:type="character" w:customStyle="1" w:styleId="FontStyle15">
    <w:name w:val="Font Style15"/>
    <w:uiPriority w:val="99"/>
    <w:rsid w:val="00524C60"/>
    <w:rPr>
      <w:rFonts w:ascii="Times New Roman" w:hAnsi="Times New Roman"/>
      <w:sz w:val="22"/>
    </w:rPr>
  </w:style>
  <w:style w:type="paragraph" w:customStyle="1" w:styleId="-110">
    <w:name w:val="Цветной список - Акцент 11"/>
    <w:basedOn w:val="a"/>
    <w:uiPriority w:val="99"/>
    <w:rsid w:val="00524C60"/>
    <w:pPr>
      <w:suppressAutoHyphens w:val="0"/>
      <w:spacing w:line="240" w:lineRule="auto"/>
      <w:ind w:left="720"/>
      <w:contextualSpacing/>
    </w:pPr>
    <w:rPr>
      <w:rFonts w:cs="Times New Roman"/>
      <w:color w:val="auto"/>
      <w:kern w:val="0"/>
      <w:lang w:eastAsia="ru-RU" w:bidi="ar-SA"/>
    </w:rPr>
  </w:style>
  <w:style w:type="paragraph" w:customStyle="1" w:styleId="tbl-txt">
    <w:name w:val="tbl-txt"/>
    <w:basedOn w:val="a"/>
    <w:uiPriority w:val="99"/>
    <w:rsid w:val="00524C60"/>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affffd">
    <w:name w:val="Текст Знак"/>
    <w:link w:val="affffe"/>
    <w:uiPriority w:val="99"/>
    <w:locked/>
    <w:rsid w:val="00524C60"/>
    <w:rPr>
      <w:rFonts w:ascii="Courier New" w:hAnsi="Courier New"/>
    </w:rPr>
  </w:style>
  <w:style w:type="character" w:customStyle="1" w:styleId="1fff7">
    <w:name w:val="Знак сноски1"/>
    <w:uiPriority w:val="99"/>
    <w:rsid w:val="00524C60"/>
    <w:rPr>
      <w:vertAlign w:val="superscript"/>
    </w:rPr>
  </w:style>
  <w:style w:type="character" w:customStyle="1" w:styleId="0">
    <w:name w:val="0"/>
    <w:basedOn w:val="1a"/>
    <w:uiPriority w:val="99"/>
    <w:rsid w:val="00524C60"/>
    <w:rPr>
      <w:rFonts w:cs="Times New Roman"/>
    </w:rPr>
  </w:style>
  <w:style w:type="character" w:customStyle="1" w:styleId="125">
    <w:name w:val="Стиль 125 пт"/>
    <w:uiPriority w:val="99"/>
    <w:rsid w:val="00524C60"/>
    <w:rPr>
      <w:sz w:val="25"/>
    </w:rPr>
  </w:style>
  <w:style w:type="character" w:customStyle="1" w:styleId="1fff8">
    <w:name w:val="Номер страницы1"/>
    <w:basedOn w:val="1a"/>
    <w:uiPriority w:val="99"/>
    <w:rsid w:val="00524C60"/>
    <w:rPr>
      <w:rFonts w:cs="Times New Roman"/>
    </w:rPr>
  </w:style>
  <w:style w:type="character" w:customStyle="1" w:styleId="1fff9">
    <w:name w:val="Основной текст Знак1"/>
    <w:uiPriority w:val="99"/>
    <w:rsid w:val="00524C60"/>
    <w:rPr>
      <w:rFonts w:ascii="Times New Roman" w:hAnsi="Times New Roman"/>
      <w:sz w:val="20"/>
    </w:rPr>
  </w:style>
  <w:style w:type="character" w:customStyle="1" w:styleId="48">
    <w:name w:val="Знак Знак Знак4"/>
    <w:uiPriority w:val="99"/>
    <w:rsid w:val="00524C60"/>
    <w:rPr>
      <w:sz w:val="28"/>
    </w:rPr>
  </w:style>
  <w:style w:type="character" w:customStyle="1" w:styleId="afffff">
    <w:name w:val="Основной шрифт"/>
    <w:uiPriority w:val="99"/>
    <w:rsid w:val="00524C60"/>
  </w:style>
  <w:style w:type="character" w:customStyle="1" w:styleId="FontStyle23">
    <w:name w:val="Font Style23"/>
    <w:uiPriority w:val="99"/>
    <w:rsid w:val="00524C60"/>
    <w:rPr>
      <w:rFonts w:ascii="Times New Roman" w:hAnsi="Times New Roman"/>
      <w:sz w:val="26"/>
    </w:rPr>
  </w:style>
  <w:style w:type="character" w:customStyle="1" w:styleId="118">
    <w:name w:val="Колонтитул + 11"/>
    <w:uiPriority w:val="99"/>
    <w:rsid w:val="00524C60"/>
    <w:rPr>
      <w:sz w:val="23"/>
      <w:lang w:eastAsia="ar-SA" w:bidi="ar-SA"/>
    </w:rPr>
  </w:style>
  <w:style w:type="character" w:customStyle="1" w:styleId="53">
    <w:name w:val="Основной текст (5)_"/>
    <w:uiPriority w:val="99"/>
    <w:rsid w:val="00524C60"/>
    <w:rPr>
      <w:sz w:val="17"/>
    </w:rPr>
  </w:style>
  <w:style w:type="character" w:customStyle="1" w:styleId="1pt">
    <w:name w:val="Основной текст + Интервал 1 pt"/>
    <w:uiPriority w:val="99"/>
    <w:rsid w:val="00524C60"/>
    <w:rPr>
      <w:rFonts w:ascii="Times New Roman" w:hAnsi="Times New Roman"/>
      <w:spacing w:val="20"/>
      <w:sz w:val="23"/>
    </w:rPr>
  </w:style>
  <w:style w:type="character" w:customStyle="1" w:styleId="text1">
    <w:name w:val="text1"/>
    <w:uiPriority w:val="99"/>
    <w:rsid w:val="00524C60"/>
    <w:rPr>
      <w:rFonts w:ascii="Arial" w:hAnsi="Arial"/>
      <w:color w:val="00000A"/>
      <w:sz w:val="18"/>
      <w:u w:val="none"/>
      <w:effect w:val="none"/>
    </w:rPr>
  </w:style>
  <w:style w:type="character" w:customStyle="1" w:styleId="119">
    <w:name w:val="Заголовок 1 Знак1 Знак"/>
    <w:uiPriority w:val="99"/>
    <w:rsid w:val="00524C60"/>
    <w:rPr>
      <w:rFonts w:ascii="Arial" w:hAnsi="Arial"/>
      <w:b/>
      <w:color w:val="000000"/>
      <w:kern w:val="1"/>
      <w:sz w:val="32"/>
      <w:lang w:val="ru-RU"/>
    </w:rPr>
  </w:style>
  <w:style w:type="character" w:customStyle="1" w:styleId="iceouttxt">
    <w:name w:val="iceouttxt"/>
    <w:basedOn w:val="1a"/>
    <w:uiPriority w:val="99"/>
    <w:rsid w:val="00524C60"/>
    <w:rPr>
      <w:rFonts w:cs="Times New Roman"/>
    </w:rPr>
  </w:style>
  <w:style w:type="character" w:customStyle="1" w:styleId="bluebold">
    <w:name w:val="bluebold"/>
    <w:basedOn w:val="1a"/>
    <w:uiPriority w:val="99"/>
    <w:rsid w:val="00524C60"/>
    <w:rPr>
      <w:rFonts w:cs="Times New Roman"/>
    </w:rPr>
  </w:style>
  <w:style w:type="character" w:customStyle="1" w:styleId="b-stockscurrency-value1">
    <w:name w:val="b-stocks__currency-value1"/>
    <w:uiPriority w:val="99"/>
    <w:rsid w:val="00524C60"/>
    <w:rPr>
      <w:b/>
    </w:rPr>
  </w:style>
  <w:style w:type="character" w:customStyle="1" w:styleId="Anrede1IhrZeichen">
    <w:name w:val="Anrede1IhrZeichen"/>
    <w:uiPriority w:val="99"/>
    <w:rsid w:val="00524C60"/>
    <w:rPr>
      <w:rFonts w:ascii="Arial" w:hAnsi="Arial"/>
      <w:sz w:val="22"/>
    </w:rPr>
  </w:style>
  <w:style w:type="character" w:customStyle="1" w:styleId="FontStyle11">
    <w:name w:val="Font Style11"/>
    <w:uiPriority w:val="99"/>
    <w:rsid w:val="00524C60"/>
    <w:rPr>
      <w:rFonts w:ascii="Times New Roman" w:hAnsi="Times New Roman"/>
      <w:sz w:val="18"/>
    </w:rPr>
  </w:style>
  <w:style w:type="character" w:customStyle="1" w:styleId="afffff0">
    <w:name w:val="Гипертекстовая ссылка"/>
    <w:uiPriority w:val="99"/>
    <w:rsid w:val="00524C60"/>
    <w:rPr>
      <w:color w:val="106BBE"/>
    </w:rPr>
  </w:style>
  <w:style w:type="character" w:customStyle="1" w:styleId="ListLabel3">
    <w:name w:val="ListLabel 3"/>
    <w:uiPriority w:val="99"/>
    <w:rsid w:val="00524C60"/>
  </w:style>
  <w:style w:type="paragraph" w:customStyle="1" w:styleId="1fffa">
    <w:name w:val="1 Знак Знак Знак Знак"/>
    <w:basedOn w:val="a"/>
    <w:uiPriority w:val="99"/>
    <w:rsid w:val="00524C60"/>
    <w:pPr>
      <w:widowControl w:val="0"/>
      <w:spacing w:after="160" w:line="240" w:lineRule="exact"/>
      <w:jc w:val="right"/>
    </w:pPr>
    <w:rPr>
      <w:rFonts w:ascii="Arial" w:hAnsi="Arial" w:cs="Arial"/>
      <w:color w:val="00000A"/>
      <w:kern w:val="0"/>
      <w:sz w:val="20"/>
      <w:szCs w:val="20"/>
      <w:lang w:val="en-GB" w:eastAsia="ar-SA" w:bidi="ar-SA"/>
    </w:rPr>
  </w:style>
  <w:style w:type="paragraph" w:customStyle="1" w:styleId="1fffb">
    <w:name w:val="Текст сноски1"/>
    <w:basedOn w:val="a"/>
    <w:uiPriority w:val="99"/>
    <w:rsid w:val="00524C60"/>
    <w:pPr>
      <w:spacing w:line="100" w:lineRule="atLeast"/>
    </w:pPr>
    <w:rPr>
      <w:rFonts w:cs="Times New Roman"/>
      <w:color w:val="00000A"/>
      <w:kern w:val="0"/>
      <w:sz w:val="20"/>
      <w:szCs w:val="20"/>
      <w:lang w:eastAsia="ar-SA" w:bidi="ar-SA"/>
    </w:rPr>
  </w:style>
  <w:style w:type="paragraph" w:customStyle="1" w:styleId="1fffc">
    <w:name w:val="Текст1"/>
    <w:basedOn w:val="a"/>
    <w:uiPriority w:val="99"/>
    <w:rsid w:val="00524C60"/>
    <w:pPr>
      <w:spacing w:line="100" w:lineRule="atLeast"/>
    </w:pPr>
    <w:rPr>
      <w:rFonts w:ascii="Courier New" w:hAnsi="Courier New" w:cs="Times New Roman"/>
      <w:color w:val="00000A"/>
      <w:kern w:val="0"/>
      <w:sz w:val="20"/>
      <w:szCs w:val="20"/>
      <w:lang w:eastAsia="ar-SA" w:bidi="ar-SA"/>
    </w:rPr>
  </w:style>
  <w:style w:type="paragraph" w:customStyle="1" w:styleId="ConsNonformat">
    <w:name w:val="ConsNonformat"/>
    <w:uiPriority w:val="99"/>
    <w:rsid w:val="00524C60"/>
    <w:pPr>
      <w:widowControl w:val="0"/>
      <w:suppressAutoHyphens/>
      <w:spacing w:line="100" w:lineRule="atLeast"/>
      <w:ind w:right="19772"/>
    </w:pPr>
    <w:rPr>
      <w:rFonts w:ascii="Courier New" w:hAnsi="Courier New"/>
      <w:lang w:val="ru-RU" w:eastAsia="ar-SA"/>
    </w:rPr>
  </w:style>
  <w:style w:type="paragraph" w:customStyle="1" w:styleId="ConsNormal">
    <w:name w:val="ConsNormal"/>
    <w:uiPriority w:val="99"/>
    <w:rsid w:val="00524C60"/>
    <w:pPr>
      <w:widowControl w:val="0"/>
      <w:suppressAutoHyphens/>
      <w:spacing w:line="100" w:lineRule="atLeast"/>
      <w:ind w:right="19772" w:firstLine="720"/>
    </w:pPr>
    <w:rPr>
      <w:rFonts w:ascii="Arial" w:hAnsi="Arial"/>
      <w:lang w:val="ru-RU" w:eastAsia="ar-SA"/>
    </w:rPr>
  </w:style>
  <w:style w:type="paragraph" w:customStyle="1" w:styleId="xl24">
    <w:name w:val="xl24"/>
    <w:basedOn w:val="a"/>
    <w:uiPriority w:val="99"/>
    <w:rsid w:val="00524C60"/>
    <w:pPr>
      <w:spacing w:before="100" w:after="100" w:line="100" w:lineRule="atLeast"/>
      <w:jc w:val="center"/>
    </w:pPr>
    <w:rPr>
      <w:rFonts w:cs="Times New Roman"/>
      <w:color w:val="00000A"/>
      <w:kern w:val="0"/>
      <w:szCs w:val="20"/>
      <w:lang w:eastAsia="ar-SA" w:bidi="ar-SA"/>
    </w:rPr>
  </w:style>
  <w:style w:type="paragraph" w:customStyle="1" w:styleId="3f5">
    <w:name w:val="Стиль3"/>
    <w:uiPriority w:val="99"/>
    <w:rsid w:val="00524C60"/>
    <w:pPr>
      <w:widowControl w:val="0"/>
      <w:tabs>
        <w:tab w:val="left" w:pos="480"/>
        <w:tab w:val="left" w:pos="1307"/>
      </w:tabs>
      <w:suppressAutoHyphens/>
      <w:spacing w:line="100" w:lineRule="atLeast"/>
      <w:ind w:left="1080"/>
      <w:jc w:val="both"/>
    </w:pPr>
    <w:rPr>
      <w:rFonts w:ascii="Calibri" w:eastAsia="SimSun" w:hAnsi="Calibri" w:cs="font223"/>
      <w:sz w:val="24"/>
      <w:szCs w:val="22"/>
      <w:lang w:val="ru-RU" w:eastAsia="ar-SA"/>
    </w:rPr>
  </w:style>
  <w:style w:type="paragraph" w:customStyle="1" w:styleId="1fffd">
    <w:name w:val="Схема документа1"/>
    <w:basedOn w:val="a"/>
    <w:uiPriority w:val="99"/>
    <w:rsid w:val="00524C60"/>
    <w:pPr>
      <w:shd w:val="clear" w:color="auto" w:fill="000080"/>
      <w:spacing w:line="100" w:lineRule="atLeast"/>
    </w:pPr>
    <w:rPr>
      <w:rFonts w:ascii="Tahoma" w:hAnsi="Tahoma" w:cs="Tahoma"/>
      <w:color w:val="00000A"/>
      <w:kern w:val="0"/>
      <w:sz w:val="20"/>
      <w:szCs w:val="20"/>
      <w:lang w:eastAsia="ar-SA" w:bidi="ar-SA"/>
    </w:rPr>
  </w:style>
  <w:style w:type="paragraph" w:customStyle="1" w:styleId="1fffe">
    <w:name w:val="Текст выноски1"/>
    <w:basedOn w:val="a"/>
    <w:uiPriority w:val="99"/>
    <w:rsid w:val="00524C60"/>
    <w:pPr>
      <w:spacing w:line="100" w:lineRule="atLeast"/>
    </w:pPr>
    <w:rPr>
      <w:rFonts w:ascii="Tahoma" w:hAnsi="Tahoma" w:cs="Tahoma"/>
      <w:color w:val="00000A"/>
      <w:kern w:val="0"/>
      <w:sz w:val="16"/>
      <w:szCs w:val="16"/>
      <w:lang w:eastAsia="ar-SA" w:bidi="ar-SA"/>
    </w:rPr>
  </w:style>
  <w:style w:type="paragraph" w:styleId="1ffff">
    <w:name w:val="toc 1"/>
    <w:basedOn w:val="a"/>
    <w:uiPriority w:val="99"/>
    <w:locked/>
    <w:rsid w:val="00524C60"/>
    <w:pPr>
      <w:tabs>
        <w:tab w:val="right" w:leader="dot" w:pos="9638"/>
      </w:tabs>
      <w:spacing w:line="100" w:lineRule="atLeast"/>
    </w:pPr>
    <w:rPr>
      <w:rFonts w:cs="Times New Roman"/>
      <w:color w:val="00000A"/>
      <w:kern w:val="0"/>
      <w:sz w:val="28"/>
      <w:szCs w:val="20"/>
      <w:lang w:eastAsia="ar-SA" w:bidi="ar-SA"/>
    </w:rPr>
  </w:style>
  <w:style w:type="paragraph" w:styleId="2ff7">
    <w:name w:val="toc 2"/>
    <w:basedOn w:val="a"/>
    <w:uiPriority w:val="99"/>
    <w:locked/>
    <w:rsid w:val="00524C60"/>
    <w:pPr>
      <w:tabs>
        <w:tab w:val="right" w:leader="dot" w:pos="10195"/>
      </w:tabs>
      <w:spacing w:line="100" w:lineRule="atLeast"/>
      <w:ind w:left="283"/>
      <w:jc w:val="center"/>
    </w:pPr>
    <w:rPr>
      <w:rFonts w:cs="Times New Roman"/>
      <w:b/>
      <w:caps/>
      <w:color w:val="00000A"/>
      <w:kern w:val="0"/>
      <w:lang w:eastAsia="ar-SA" w:bidi="ar-SA"/>
    </w:rPr>
  </w:style>
  <w:style w:type="paragraph" w:styleId="3f6">
    <w:name w:val="toc 3"/>
    <w:basedOn w:val="a"/>
    <w:uiPriority w:val="99"/>
    <w:locked/>
    <w:rsid w:val="00524C60"/>
    <w:pPr>
      <w:tabs>
        <w:tab w:val="right" w:leader="dot" w:pos="9072"/>
      </w:tabs>
      <w:spacing w:line="100" w:lineRule="atLeast"/>
      <w:ind w:left="560"/>
    </w:pPr>
    <w:rPr>
      <w:rFonts w:cs="Times New Roman"/>
      <w:color w:val="00000A"/>
      <w:kern w:val="0"/>
      <w:sz w:val="28"/>
      <w:szCs w:val="20"/>
      <w:lang w:eastAsia="ar-SA" w:bidi="ar-SA"/>
    </w:rPr>
  </w:style>
  <w:style w:type="paragraph" w:customStyle="1" w:styleId="afffff1">
    <w:name w:val="Подпункт"/>
    <w:basedOn w:val="a"/>
    <w:uiPriority w:val="99"/>
    <w:rsid w:val="00524C60"/>
    <w:pPr>
      <w:tabs>
        <w:tab w:val="left" w:pos="3474"/>
      </w:tabs>
      <w:spacing w:line="100" w:lineRule="atLeast"/>
      <w:ind w:left="3474" w:hanging="1134"/>
      <w:jc w:val="both"/>
    </w:pPr>
    <w:rPr>
      <w:rFonts w:cs="Times New Roman"/>
      <w:color w:val="00000A"/>
      <w:kern w:val="0"/>
      <w:lang w:eastAsia="ar-SA" w:bidi="ar-SA"/>
    </w:rPr>
  </w:style>
  <w:style w:type="paragraph" w:customStyle="1" w:styleId="afffff2">
    <w:name w:val="Подподпункт"/>
    <w:basedOn w:val="afffff1"/>
    <w:uiPriority w:val="99"/>
    <w:rsid w:val="00524C60"/>
    <w:pPr>
      <w:tabs>
        <w:tab w:val="clear" w:pos="3474"/>
        <w:tab w:val="left" w:pos="1647"/>
      </w:tabs>
      <w:ind w:left="1647" w:hanging="567"/>
    </w:pPr>
  </w:style>
  <w:style w:type="paragraph" w:customStyle="1" w:styleId="Iacaaeaaaieoiaioa">
    <w:name w:val="!Iaca.aeaa aieoiaioa"/>
    <w:basedOn w:val="a"/>
    <w:uiPriority w:val="99"/>
    <w:rsid w:val="00524C60"/>
    <w:pPr>
      <w:spacing w:after="240" w:line="100" w:lineRule="atLeast"/>
      <w:jc w:val="center"/>
    </w:pPr>
    <w:rPr>
      <w:rFonts w:cs="Times New Roman"/>
      <w:b/>
      <w:caps/>
      <w:color w:val="00000A"/>
      <w:kern w:val="0"/>
      <w:szCs w:val="20"/>
      <w:lang w:eastAsia="ar-SA" w:bidi="ar-SA"/>
    </w:rPr>
  </w:style>
  <w:style w:type="paragraph" w:customStyle="1" w:styleId="ConsPlusNormal">
    <w:name w:val="ConsPlusNormal"/>
    <w:uiPriority w:val="99"/>
    <w:rsid w:val="00524C60"/>
    <w:pPr>
      <w:widowControl w:val="0"/>
      <w:suppressAutoHyphens/>
      <w:spacing w:line="100" w:lineRule="atLeast"/>
      <w:ind w:firstLine="720"/>
    </w:pPr>
    <w:rPr>
      <w:rFonts w:ascii="Arial" w:hAnsi="Arial" w:cs="Arial"/>
      <w:lang w:val="ru-RU" w:eastAsia="ar-SA"/>
    </w:rPr>
  </w:style>
  <w:style w:type="paragraph" w:customStyle="1" w:styleId="1ffff0">
    <w:name w:val="Маркированный список1"/>
    <w:basedOn w:val="a"/>
    <w:uiPriority w:val="99"/>
    <w:rsid w:val="00524C60"/>
    <w:pPr>
      <w:widowControl w:val="0"/>
      <w:spacing w:line="100" w:lineRule="atLeast"/>
      <w:ind w:firstLine="720"/>
      <w:jc w:val="both"/>
    </w:pPr>
    <w:rPr>
      <w:rFonts w:cs="Times New Roman"/>
      <w:color w:val="00000A"/>
      <w:kern w:val="0"/>
      <w:lang w:eastAsia="ar-SA" w:bidi="ar-SA"/>
    </w:rPr>
  </w:style>
  <w:style w:type="paragraph" w:customStyle="1" w:styleId="21b">
    <w:name w:val="Нумерованный список 21"/>
    <w:basedOn w:val="a"/>
    <w:uiPriority w:val="99"/>
    <w:rsid w:val="00524C60"/>
    <w:pPr>
      <w:tabs>
        <w:tab w:val="left" w:pos="643"/>
      </w:tabs>
      <w:spacing w:after="60" w:line="100" w:lineRule="atLeast"/>
      <w:ind w:firstLine="709"/>
      <w:jc w:val="both"/>
    </w:pPr>
    <w:rPr>
      <w:rFonts w:cs="Times New Roman"/>
      <w:color w:val="00000A"/>
      <w:kern w:val="0"/>
      <w:szCs w:val="20"/>
      <w:lang w:eastAsia="ar-SA" w:bidi="ar-SA"/>
    </w:rPr>
  </w:style>
  <w:style w:type="paragraph" w:customStyle="1" w:styleId="afffff3">
    <w:name w:val="Пункт"/>
    <w:basedOn w:val="a"/>
    <w:uiPriority w:val="99"/>
    <w:rsid w:val="00524C60"/>
    <w:pPr>
      <w:spacing w:line="100" w:lineRule="atLeast"/>
      <w:jc w:val="both"/>
    </w:pPr>
    <w:rPr>
      <w:rFonts w:cs="Times New Roman"/>
      <w:color w:val="00000A"/>
      <w:kern w:val="0"/>
      <w:lang w:eastAsia="ar-SA" w:bidi="ar-SA"/>
    </w:rPr>
  </w:style>
  <w:style w:type="paragraph" w:customStyle="1" w:styleId="afffff4">
    <w:name w:val="Текст таблицы"/>
    <w:basedOn w:val="a"/>
    <w:uiPriority w:val="99"/>
    <w:rsid w:val="00524C60"/>
    <w:pPr>
      <w:spacing w:before="40" w:after="40" w:line="100" w:lineRule="atLeast"/>
      <w:ind w:left="57" w:right="57"/>
    </w:pPr>
    <w:rPr>
      <w:rFonts w:cs="Times New Roman"/>
      <w:color w:val="00000A"/>
      <w:kern w:val="0"/>
      <w:lang w:eastAsia="ar-SA" w:bidi="ar-SA"/>
    </w:rPr>
  </w:style>
  <w:style w:type="paragraph" w:customStyle="1" w:styleId="2ff8">
    <w:name w:val="çàãîëîâîê 2"/>
    <w:basedOn w:val="a"/>
    <w:uiPriority w:val="99"/>
    <w:rsid w:val="00524C60"/>
    <w:pPr>
      <w:keepNext/>
      <w:spacing w:line="100" w:lineRule="atLeast"/>
      <w:jc w:val="both"/>
    </w:pPr>
    <w:rPr>
      <w:rFonts w:cs="Times New Roman"/>
      <w:color w:val="00000A"/>
      <w:kern w:val="0"/>
      <w:szCs w:val="20"/>
      <w:lang w:eastAsia="ar-SA" w:bidi="ar-SA"/>
    </w:rPr>
  </w:style>
  <w:style w:type="paragraph" w:customStyle="1" w:styleId="11a">
    <w:name w:val="заголовок 11"/>
    <w:basedOn w:val="a"/>
    <w:uiPriority w:val="99"/>
    <w:rsid w:val="00524C60"/>
    <w:pPr>
      <w:keepNext/>
      <w:spacing w:line="100" w:lineRule="atLeast"/>
      <w:jc w:val="center"/>
    </w:pPr>
    <w:rPr>
      <w:rFonts w:cs="Times New Roman"/>
      <w:color w:val="00000A"/>
      <w:kern w:val="0"/>
      <w:szCs w:val="20"/>
      <w:lang w:eastAsia="ar-SA" w:bidi="ar-SA"/>
    </w:rPr>
  </w:style>
  <w:style w:type="paragraph" w:customStyle="1" w:styleId="afffff5">
    <w:name w:val="текст сноски"/>
    <w:basedOn w:val="a"/>
    <w:uiPriority w:val="99"/>
    <w:rsid w:val="00524C60"/>
    <w:pPr>
      <w:widowControl w:val="0"/>
      <w:spacing w:line="100" w:lineRule="atLeast"/>
    </w:pPr>
    <w:rPr>
      <w:rFonts w:ascii="Gelvetsky 12pt" w:hAnsi="Gelvetsky 12pt" w:cs="Times New Roman"/>
      <w:color w:val="00000A"/>
      <w:kern w:val="0"/>
      <w:szCs w:val="20"/>
      <w:lang w:val="en-US" w:eastAsia="ar-SA" w:bidi="ar-SA"/>
    </w:rPr>
  </w:style>
  <w:style w:type="paragraph" w:customStyle="1" w:styleId="afffff6">
    <w:name w:val="Знак Знак Знак Знак Знак Знак Знак Знак Знак Знак Знак Знак"/>
    <w:basedOn w:val="a"/>
    <w:uiPriority w:val="99"/>
    <w:rsid w:val="00524C60"/>
    <w:pPr>
      <w:widowControl w:val="0"/>
      <w:spacing w:after="160" w:line="240" w:lineRule="exact"/>
      <w:jc w:val="right"/>
    </w:pPr>
    <w:rPr>
      <w:rFonts w:ascii="Arial" w:hAnsi="Arial" w:cs="Arial"/>
      <w:color w:val="00000A"/>
      <w:kern w:val="0"/>
      <w:sz w:val="20"/>
      <w:szCs w:val="20"/>
      <w:lang w:val="en-GB" w:eastAsia="ar-SA" w:bidi="ar-SA"/>
    </w:rPr>
  </w:style>
  <w:style w:type="paragraph" w:customStyle="1" w:styleId="afffff7">
    <w:name w:val="Знак Знак Знак Знак Знак Знак Знак Знак Знак Знак Знак Знак Знак Знак Знак"/>
    <w:basedOn w:val="a"/>
    <w:uiPriority w:val="99"/>
    <w:rsid w:val="00524C60"/>
    <w:pPr>
      <w:widowControl w:val="0"/>
      <w:spacing w:after="160" w:line="240" w:lineRule="exact"/>
      <w:jc w:val="right"/>
    </w:pPr>
    <w:rPr>
      <w:rFonts w:ascii="Arial" w:hAnsi="Arial" w:cs="Arial"/>
      <w:color w:val="00000A"/>
      <w:kern w:val="0"/>
      <w:sz w:val="20"/>
      <w:szCs w:val="20"/>
      <w:lang w:val="en-GB" w:eastAsia="ar-SA" w:bidi="ar-SA"/>
    </w:rPr>
  </w:style>
  <w:style w:type="paragraph" w:customStyle="1" w:styleId="Normalwithfirststringindent">
    <w:name w:val="Normal with first string indent"/>
    <w:basedOn w:val="a"/>
    <w:uiPriority w:val="99"/>
    <w:rsid w:val="00524C60"/>
    <w:pPr>
      <w:spacing w:line="100" w:lineRule="atLeast"/>
      <w:ind w:left="284" w:firstLine="283"/>
    </w:pPr>
    <w:rPr>
      <w:rFonts w:cs="Times New Roman"/>
      <w:color w:val="00000A"/>
      <w:kern w:val="0"/>
      <w:sz w:val="22"/>
      <w:szCs w:val="20"/>
      <w:lang w:eastAsia="ar-SA" w:bidi="ar-SA"/>
    </w:rPr>
  </w:style>
  <w:style w:type="paragraph" w:customStyle="1" w:styleId="NormalCentered">
    <w:name w:val="Normal Centered"/>
    <w:basedOn w:val="a"/>
    <w:uiPriority w:val="99"/>
    <w:rsid w:val="00524C60"/>
    <w:pPr>
      <w:spacing w:line="100" w:lineRule="atLeast"/>
      <w:jc w:val="center"/>
    </w:pPr>
    <w:rPr>
      <w:rFonts w:cs="Times New Roman"/>
      <w:color w:val="00000A"/>
      <w:kern w:val="0"/>
      <w:sz w:val="22"/>
      <w:szCs w:val="20"/>
      <w:lang w:eastAsia="ar-SA" w:bidi="ar-SA"/>
    </w:rPr>
  </w:style>
  <w:style w:type="paragraph" w:customStyle="1" w:styleId="2ff9">
    <w:name w:val="Знак Знак Знак Знак Знак Знак Знак Знак Знак Знак Знак Знак Знак Знак Знак2 Знак Знак Знак Знак Знак Знак Знак"/>
    <w:basedOn w:val="a"/>
    <w:uiPriority w:val="99"/>
    <w:rsid w:val="00524C60"/>
    <w:pPr>
      <w:widowControl w:val="0"/>
      <w:spacing w:after="160" w:line="240" w:lineRule="exact"/>
      <w:jc w:val="right"/>
    </w:pPr>
    <w:rPr>
      <w:rFonts w:ascii="Arial" w:hAnsi="Arial" w:cs="Arial"/>
      <w:color w:val="00000A"/>
      <w:kern w:val="0"/>
      <w:sz w:val="20"/>
      <w:szCs w:val="20"/>
      <w:lang w:val="en-GB" w:eastAsia="ar-SA" w:bidi="ar-SA"/>
    </w:rPr>
  </w:style>
  <w:style w:type="paragraph" w:styleId="74">
    <w:name w:val="toc 7"/>
    <w:basedOn w:val="a"/>
    <w:uiPriority w:val="99"/>
    <w:locked/>
    <w:rsid w:val="00524C60"/>
    <w:pPr>
      <w:tabs>
        <w:tab w:val="right" w:leader="dot" w:pos="7940"/>
      </w:tabs>
      <w:spacing w:line="100" w:lineRule="atLeast"/>
      <w:ind w:left="1680"/>
    </w:pPr>
    <w:rPr>
      <w:rFonts w:cs="Times New Roman"/>
      <w:color w:val="00000A"/>
      <w:kern w:val="0"/>
      <w:sz w:val="28"/>
      <w:szCs w:val="20"/>
      <w:lang w:eastAsia="ar-SA" w:bidi="ar-SA"/>
    </w:rPr>
  </w:style>
  <w:style w:type="paragraph" w:customStyle="1" w:styleId="1ffff1">
    <w:name w:val="Знак Знак Знак Знак Знак Знак1 Знак"/>
    <w:basedOn w:val="a"/>
    <w:uiPriority w:val="99"/>
    <w:rsid w:val="00524C60"/>
    <w:pPr>
      <w:widowControl w:val="0"/>
      <w:spacing w:after="160" w:line="240" w:lineRule="exact"/>
      <w:jc w:val="right"/>
    </w:pPr>
    <w:rPr>
      <w:rFonts w:ascii="Arial" w:hAnsi="Arial" w:cs="Arial"/>
      <w:color w:val="00000A"/>
      <w:kern w:val="0"/>
      <w:sz w:val="20"/>
      <w:szCs w:val="20"/>
      <w:lang w:val="en-GB" w:eastAsia="ar-SA" w:bidi="ar-SA"/>
    </w:rPr>
  </w:style>
  <w:style w:type="paragraph" w:customStyle="1" w:styleId="1ffff2">
    <w:name w:val="Знак1 Знак Знак Знак"/>
    <w:basedOn w:val="a"/>
    <w:uiPriority w:val="99"/>
    <w:rsid w:val="00524C60"/>
    <w:pPr>
      <w:widowControl w:val="0"/>
      <w:spacing w:after="160" w:line="240" w:lineRule="exact"/>
      <w:jc w:val="right"/>
    </w:pPr>
    <w:rPr>
      <w:rFonts w:ascii="Arial" w:hAnsi="Arial" w:cs="Arial"/>
      <w:color w:val="00000A"/>
      <w:kern w:val="0"/>
      <w:sz w:val="20"/>
      <w:szCs w:val="20"/>
      <w:lang w:val="en-GB" w:eastAsia="ar-SA" w:bidi="ar-SA"/>
    </w:rPr>
  </w:style>
  <w:style w:type="paragraph" w:customStyle="1" w:styleId="afffff8">
    <w:name w:val="Знак Знак Знак Знак Знак Знак Знак Знак Знак Знак Знак Знак Знак Знак Знак Знак"/>
    <w:basedOn w:val="a"/>
    <w:uiPriority w:val="99"/>
    <w:rsid w:val="00524C60"/>
    <w:pPr>
      <w:widowControl w:val="0"/>
      <w:spacing w:after="160" w:line="240" w:lineRule="exact"/>
      <w:jc w:val="right"/>
    </w:pPr>
    <w:rPr>
      <w:rFonts w:ascii="Arial" w:hAnsi="Arial" w:cs="Arial"/>
      <w:color w:val="00000A"/>
      <w:kern w:val="0"/>
      <w:sz w:val="20"/>
      <w:szCs w:val="20"/>
      <w:lang w:val="en-GB" w:eastAsia="ar-SA" w:bidi="ar-SA"/>
    </w:rPr>
  </w:style>
  <w:style w:type="paragraph" w:customStyle="1" w:styleId="ConsPlusNonformat">
    <w:name w:val="ConsPlusNonformat"/>
    <w:uiPriority w:val="99"/>
    <w:rsid w:val="00524C60"/>
    <w:pPr>
      <w:widowControl w:val="0"/>
      <w:suppressAutoHyphens/>
      <w:spacing w:line="100" w:lineRule="atLeast"/>
    </w:pPr>
    <w:rPr>
      <w:rFonts w:ascii="Courier New" w:hAnsi="Courier New" w:cs="Courier New"/>
      <w:lang w:val="ru-RU" w:eastAsia="ar-SA"/>
    </w:rPr>
  </w:style>
  <w:style w:type="paragraph" w:customStyle="1" w:styleId="afffff9">
    <w:name w:val="Знак Знак Знак Знак Знак Знак Знак Знак Знак Знак Знак"/>
    <w:basedOn w:val="a"/>
    <w:uiPriority w:val="99"/>
    <w:rsid w:val="00524C60"/>
    <w:pPr>
      <w:spacing w:before="100" w:after="100" w:line="100" w:lineRule="atLeast"/>
    </w:pPr>
    <w:rPr>
      <w:rFonts w:ascii="Tahoma" w:hAnsi="Tahoma" w:cs="Times New Roman"/>
      <w:color w:val="00000A"/>
      <w:kern w:val="0"/>
      <w:sz w:val="20"/>
      <w:szCs w:val="20"/>
      <w:lang w:val="en-US" w:eastAsia="ar-SA" w:bidi="ar-SA"/>
    </w:rPr>
  </w:style>
  <w:style w:type="paragraph" w:customStyle="1" w:styleId="afffffa">
    <w:name w:val="Словарная статья"/>
    <w:basedOn w:val="a"/>
    <w:uiPriority w:val="99"/>
    <w:rsid w:val="00524C60"/>
    <w:pPr>
      <w:spacing w:line="100" w:lineRule="atLeast"/>
      <w:ind w:right="118"/>
      <w:jc w:val="both"/>
    </w:pPr>
    <w:rPr>
      <w:rFonts w:ascii="Arial" w:hAnsi="Arial" w:cs="Arial"/>
      <w:color w:val="00000A"/>
      <w:kern w:val="0"/>
      <w:sz w:val="20"/>
      <w:szCs w:val="20"/>
      <w:lang w:eastAsia="ar-SA" w:bidi="ar-SA"/>
    </w:rPr>
  </w:style>
  <w:style w:type="paragraph" w:customStyle="1" w:styleId="afffffb">
    <w:name w:val="Мой"/>
    <w:basedOn w:val="a"/>
    <w:uiPriority w:val="99"/>
    <w:rsid w:val="00524C60"/>
    <w:pPr>
      <w:spacing w:line="100" w:lineRule="atLeast"/>
      <w:ind w:firstLine="708"/>
      <w:jc w:val="both"/>
    </w:pPr>
    <w:rPr>
      <w:rFonts w:cs="Times New Roman"/>
      <w:kern w:val="0"/>
      <w:szCs w:val="20"/>
      <w:lang w:eastAsia="ar-SA" w:bidi="ar-SA"/>
    </w:rPr>
  </w:style>
  <w:style w:type="paragraph" w:customStyle="1" w:styleId="afffffc">
    <w:name w:val="Знак Знак Знак Знак Знак Знак Знак Знак Знак Знак Знак Знак Знак"/>
    <w:basedOn w:val="a"/>
    <w:uiPriority w:val="99"/>
    <w:rsid w:val="00524C60"/>
    <w:pPr>
      <w:spacing w:after="160" w:line="240" w:lineRule="exact"/>
    </w:pPr>
    <w:rPr>
      <w:rFonts w:ascii="Verdana" w:hAnsi="Verdana" w:cs="Verdana"/>
      <w:color w:val="00000A"/>
      <w:kern w:val="0"/>
      <w:sz w:val="20"/>
      <w:szCs w:val="20"/>
      <w:lang w:val="en-US" w:eastAsia="ar-SA" w:bidi="ar-SA"/>
    </w:rPr>
  </w:style>
  <w:style w:type="paragraph" w:customStyle="1" w:styleId="02statia2">
    <w:name w:val="02statia2"/>
    <w:basedOn w:val="a"/>
    <w:uiPriority w:val="99"/>
    <w:rsid w:val="00524C60"/>
    <w:pPr>
      <w:spacing w:before="120" w:line="320" w:lineRule="atLeast"/>
      <w:ind w:left="2020" w:hanging="880"/>
      <w:jc w:val="both"/>
    </w:pPr>
    <w:rPr>
      <w:rFonts w:ascii="GaramondNarrowC" w:hAnsi="GaramondNarrowC" w:cs="Times New Roman"/>
      <w:kern w:val="0"/>
      <w:sz w:val="21"/>
      <w:szCs w:val="21"/>
      <w:lang w:eastAsia="ar-SA" w:bidi="ar-SA"/>
    </w:rPr>
  </w:style>
  <w:style w:type="paragraph" w:customStyle="1" w:styleId="1ffff3">
    <w:name w:val="Знак Знак Знак Знак Знак Знак Знак Знак Знак Знак Знак Знак1 Знак Знак Знак Знак"/>
    <w:basedOn w:val="a"/>
    <w:uiPriority w:val="99"/>
    <w:rsid w:val="00524C60"/>
    <w:pPr>
      <w:widowControl w:val="0"/>
      <w:spacing w:after="160" w:line="240" w:lineRule="exact"/>
      <w:jc w:val="right"/>
    </w:pPr>
    <w:rPr>
      <w:rFonts w:ascii="Arial" w:hAnsi="Arial" w:cs="Arial"/>
      <w:color w:val="00000A"/>
      <w:kern w:val="0"/>
      <w:sz w:val="20"/>
      <w:szCs w:val="20"/>
      <w:lang w:val="en-GB" w:eastAsia="ar-SA" w:bidi="ar-SA"/>
    </w:rPr>
  </w:style>
  <w:style w:type="paragraph" w:customStyle="1" w:styleId="1ffff4">
    <w:name w:val="Знак1 Знак Знак Знак Знак Знак Знак Знак Знак Знак Знак Знак Знак"/>
    <w:basedOn w:val="a"/>
    <w:uiPriority w:val="99"/>
    <w:rsid w:val="00524C60"/>
    <w:pPr>
      <w:widowControl w:val="0"/>
      <w:spacing w:after="160" w:line="240" w:lineRule="exact"/>
      <w:jc w:val="right"/>
    </w:pPr>
    <w:rPr>
      <w:rFonts w:ascii="Arial" w:hAnsi="Arial" w:cs="Arial"/>
      <w:color w:val="00000A"/>
      <w:kern w:val="0"/>
      <w:sz w:val="20"/>
      <w:szCs w:val="20"/>
      <w:lang w:val="en-GB" w:eastAsia="ar-SA" w:bidi="ar-SA"/>
    </w:rPr>
  </w:style>
  <w:style w:type="paragraph" w:customStyle="1" w:styleId="1ffff5">
    <w:name w:val="1 Знак Знак Знак Знак Знак Знак Знак Знак Знак"/>
    <w:basedOn w:val="a"/>
    <w:uiPriority w:val="99"/>
    <w:rsid w:val="00524C60"/>
    <w:pPr>
      <w:widowControl w:val="0"/>
      <w:spacing w:after="160" w:line="240" w:lineRule="exact"/>
      <w:jc w:val="right"/>
    </w:pPr>
    <w:rPr>
      <w:rFonts w:ascii="Arial" w:hAnsi="Arial" w:cs="Arial"/>
      <w:color w:val="00000A"/>
      <w:kern w:val="0"/>
      <w:sz w:val="20"/>
      <w:szCs w:val="20"/>
      <w:lang w:val="en-GB" w:eastAsia="ar-SA" w:bidi="ar-SA"/>
    </w:rPr>
  </w:style>
  <w:style w:type="paragraph" w:customStyle="1" w:styleId="2ffa">
    <w:name w:val="Знак Знак Знак2 Знак"/>
    <w:basedOn w:val="a"/>
    <w:uiPriority w:val="99"/>
    <w:rsid w:val="00524C60"/>
    <w:pPr>
      <w:widowControl w:val="0"/>
      <w:spacing w:after="160" w:line="240" w:lineRule="exact"/>
      <w:jc w:val="right"/>
    </w:pPr>
    <w:rPr>
      <w:rFonts w:cs="Times New Roman"/>
      <w:color w:val="00000A"/>
      <w:kern w:val="0"/>
      <w:sz w:val="20"/>
      <w:szCs w:val="20"/>
      <w:lang w:val="en-GB" w:eastAsia="ar-SA" w:bidi="ar-SA"/>
    </w:rPr>
  </w:style>
  <w:style w:type="paragraph" w:customStyle="1" w:styleId="1ffff6">
    <w:name w:val="Знак Знак Знак Знак Знак Знак Знак Знак Знак1 Знак Знак Знак Знак"/>
    <w:basedOn w:val="a"/>
    <w:uiPriority w:val="99"/>
    <w:rsid w:val="00524C60"/>
    <w:pPr>
      <w:widowControl w:val="0"/>
      <w:spacing w:after="160" w:line="240" w:lineRule="exact"/>
      <w:jc w:val="right"/>
    </w:pPr>
    <w:rPr>
      <w:rFonts w:ascii="Arial" w:hAnsi="Arial" w:cs="Arial"/>
      <w:color w:val="00000A"/>
      <w:kern w:val="0"/>
      <w:sz w:val="20"/>
      <w:szCs w:val="20"/>
      <w:lang w:val="en-GB" w:eastAsia="ar-SA" w:bidi="ar-SA"/>
    </w:rPr>
  </w:style>
  <w:style w:type="paragraph" w:customStyle="1" w:styleId="ConsPlusCell">
    <w:name w:val="ConsPlusCell"/>
    <w:uiPriority w:val="99"/>
    <w:rsid w:val="00524C60"/>
    <w:pPr>
      <w:widowControl w:val="0"/>
      <w:suppressAutoHyphens/>
      <w:spacing w:line="100" w:lineRule="atLeast"/>
    </w:pPr>
    <w:rPr>
      <w:rFonts w:ascii="Arial" w:hAnsi="Arial" w:cs="Arial"/>
      <w:lang w:val="ru-RU"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24C60"/>
    <w:pPr>
      <w:spacing w:before="100" w:after="100" w:line="100" w:lineRule="atLeast"/>
    </w:pPr>
    <w:rPr>
      <w:rFonts w:ascii="Tahoma" w:hAnsi="Tahoma" w:cs="Times New Roman"/>
      <w:color w:val="00000A"/>
      <w:kern w:val="0"/>
      <w:sz w:val="20"/>
      <w:szCs w:val="20"/>
      <w:lang w:val="en-US" w:eastAsia="ar-SA" w:bidi="ar-SA"/>
    </w:rPr>
  </w:style>
  <w:style w:type="paragraph" w:customStyle="1" w:styleId="11b">
    <w:name w:val="Знак Знак Знак Знак Знак Знак Знак Знак Знак1 Знак Знак Знак Знак1"/>
    <w:basedOn w:val="a"/>
    <w:uiPriority w:val="99"/>
    <w:rsid w:val="00524C60"/>
    <w:pPr>
      <w:widowControl w:val="0"/>
      <w:spacing w:after="160" w:line="240" w:lineRule="exact"/>
      <w:jc w:val="right"/>
    </w:pPr>
    <w:rPr>
      <w:rFonts w:ascii="Arial" w:hAnsi="Arial" w:cs="Arial"/>
      <w:color w:val="00000A"/>
      <w:kern w:val="0"/>
      <w:sz w:val="20"/>
      <w:szCs w:val="20"/>
      <w:lang w:val="en-GB" w:eastAsia="ar-SA" w:bidi="ar-SA"/>
    </w:rPr>
  </w:style>
  <w:style w:type="paragraph" w:customStyle="1" w:styleId="Style7">
    <w:name w:val="Style7"/>
    <w:basedOn w:val="a"/>
    <w:uiPriority w:val="99"/>
    <w:rsid w:val="00524C60"/>
    <w:pPr>
      <w:widowControl w:val="0"/>
      <w:spacing w:line="317" w:lineRule="exact"/>
      <w:ind w:firstLine="566"/>
      <w:jc w:val="both"/>
    </w:pPr>
    <w:rPr>
      <w:rFonts w:ascii="Century Schoolbook" w:hAnsi="Century Schoolbook" w:cs="Times New Roman"/>
      <w:color w:val="00000A"/>
      <w:kern w:val="0"/>
      <w:lang w:eastAsia="ar-SA" w:bidi="ar-SA"/>
    </w:rPr>
  </w:style>
  <w:style w:type="paragraph" w:customStyle="1" w:styleId="3f7">
    <w:name w:val="Основной текст (3)"/>
    <w:basedOn w:val="a"/>
    <w:uiPriority w:val="99"/>
    <w:rsid w:val="00524C60"/>
    <w:pPr>
      <w:shd w:val="clear" w:color="auto" w:fill="FFFFFF"/>
      <w:spacing w:line="240" w:lineRule="atLeast"/>
    </w:pPr>
    <w:rPr>
      <w:rFonts w:ascii="Calibri" w:hAnsi="Calibri" w:cs="font223"/>
      <w:b/>
      <w:bCs/>
      <w:color w:val="00000A"/>
      <w:kern w:val="0"/>
      <w:sz w:val="23"/>
      <w:szCs w:val="23"/>
      <w:lang w:eastAsia="ar-SA" w:bidi="ar-SA"/>
    </w:rPr>
  </w:style>
  <w:style w:type="paragraph" w:customStyle="1" w:styleId="54">
    <w:name w:val="Основной текст (5)"/>
    <w:basedOn w:val="a"/>
    <w:uiPriority w:val="99"/>
    <w:rsid w:val="00524C60"/>
    <w:pPr>
      <w:shd w:val="clear" w:color="auto" w:fill="FFFFFF"/>
      <w:spacing w:after="300" w:line="240" w:lineRule="atLeast"/>
    </w:pPr>
    <w:rPr>
      <w:rFonts w:ascii="Calibri" w:hAnsi="Calibri" w:cs="font223"/>
      <w:color w:val="00000A"/>
      <w:kern w:val="0"/>
      <w:sz w:val="17"/>
      <w:szCs w:val="17"/>
      <w:lang w:eastAsia="ar-SA" w:bidi="ar-SA"/>
    </w:rPr>
  </w:style>
  <w:style w:type="paragraph" w:customStyle="1" w:styleId="NoSpacing1">
    <w:name w:val="No Spacing1"/>
    <w:uiPriority w:val="99"/>
    <w:rsid w:val="00524C60"/>
    <w:pPr>
      <w:suppressAutoHyphens/>
      <w:spacing w:line="100" w:lineRule="atLeast"/>
    </w:pPr>
    <w:rPr>
      <w:rFonts w:ascii="Calibri" w:hAnsi="Calibri" w:cs="Calibri"/>
      <w:sz w:val="22"/>
      <w:szCs w:val="22"/>
      <w:lang w:val="ru-RU" w:eastAsia="ar-SA"/>
    </w:rPr>
  </w:style>
  <w:style w:type="paragraph" w:customStyle="1" w:styleId="xl80">
    <w:name w:val="xl80"/>
    <w:basedOn w:val="a"/>
    <w:uiPriority w:val="99"/>
    <w:rsid w:val="00524C60"/>
    <w:pPr>
      <w:spacing w:before="100" w:after="100" w:line="100" w:lineRule="atLeast"/>
    </w:pPr>
    <w:rPr>
      <w:rFonts w:cs="Times New Roman"/>
      <w:color w:val="00000A"/>
      <w:kern w:val="0"/>
      <w:sz w:val="22"/>
      <w:szCs w:val="22"/>
      <w:lang w:eastAsia="ar-SA" w:bidi="ar-SA"/>
    </w:rPr>
  </w:style>
  <w:style w:type="paragraph" w:customStyle="1" w:styleId="afffffd">
    <w:name w:val="Таблица текст"/>
    <w:basedOn w:val="a"/>
    <w:uiPriority w:val="99"/>
    <w:rsid w:val="00524C60"/>
    <w:pPr>
      <w:spacing w:before="40" w:after="40" w:line="100" w:lineRule="atLeast"/>
      <w:ind w:left="57" w:right="57"/>
    </w:pPr>
    <w:rPr>
      <w:rFonts w:cs="Times New Roman"/>
      <w:color w:val="00000A"/>
      <w:kern w:val="0"/>
      <w:sz w:val="22"/>
      <w:szCs w:val="22"/>
      <w:lang w:eastAsia="ar-SA" w:bidi="ar-SA"/>
    </w:rPr>
  </w:style>
  <w:style w:type="paragraph" w:customStyle="1" w:styleId="21c">
    <w:name w:val="Знак Знак2 Знак Знак Знак1 Знак"/>
    <w:basedOn w:val="a"/>
    <w:uiPriority w:val="99"/>
    <w:rsid w:val="00524C60"/>
    <w:pPr>
      <w:spacing w:after="160" w:line="240" w:lineRule="exact"/>
    </w:pPr>
    <w:rPr>
      <w:rFonts w:eastAsia="Calibri" w:cs="Times New Roman"/>
      <w:color w:val="00000A"/>
      <w:kern w:val="0"/>
      <w:sz w:val="20"/>
      <w:szCs w:val="20"/>
      <w:lang w:eastAsia="ar-SA" w:bidi="ar-SA"/>
    </w:rPr>
  </w:style>
  <w:style w:type="paragraph" w:customStyle="1" w:styleId="xl29">
    <w:name w:val="xl29"/>
    <w:basedOn w:val="a"/>
    <w:uiPriority w:val="99"/>
    <w:rsid w:val="00524C60"/>
    <w:pPr>
      <w:spacing w:before="100" w:after="100" w:line="100" w:lineRule="atLeast"/>
    </w:pPr>
    <w:rPr>
      <w:rFonts w:ascii="Arial" w:eastAsia="Arial Unicode MS" w:hAnsi="Arial" w:cs="Arial"/>
      <w:color w:val="00000A"/>
      <w:kern w:val="0"/>
      <w:lang w:val="en-US" w:eastAsia="ar-SA" w:bidi="ar-SA"/>
    </w:rPr>
  </w:style>
  <w:style w:type="paragraph" w:customStyle="1" w:styleId="TableText">
    <w:name w:val="Table Text"/>
    <w:basedOn w:val="a"/>
    <w:uiPriority w:val="99"/>
    <w:rsid w:val="00524C60"/>
    <w:pPr>
      <w:widowControl w:val="0"/>
      <w:spacing w:line="100" w:lineRule="atLeast"/>
      <w:jc w:val="right"/>
    </w:pPr>
    <w:rPr>
      <w:rFonts w:cs="Times New Roman"/>
      <w:color w:val="00000A"/>
      <w:kern w:val="0"/>
      <w:lang w:eastAsia="ar-SA" w:bidi="ar-SA"/>
    </w:rPr>
  </w:style>
  <w:style w:type="paragraph" w:customStyle="1" w:styleId="122">
    <w:name w:val="Обычный + 12 пт"/>
    <w:basedOn w:val="a"/>
    <w:uiPriority w:val="99"/>
    <w:rsid w:val="00524C60"/>
    <w:pPr>
      <w:spacing w:line="100" w:lineRule="atLeast"/>
      <w:jc w:val="center"/>
    </w:pPr>
    <w:rPr>
      <w:rFonts w:eastAsia="Arial Unicode MS" w:cs="Times New Roman"/>
      <w:b/>
      <w:kern w:val="0"/>
      <w:lang w:eastAsia="ar-SA" w:bidi="ar-SA"/>
    </w:rPr>
  </w:style>
  <w:style w:type="paragraph" w:customStyle="1" w:styleId="Style2">
    <w:name w:val="Style2"/>
    <w:basedOn w:val="a"/>
    <w:uiPriority w:val="99"/>
    <w:rsid w:val="00524C60"/>
    <w:pPr>
      <w:widowControl w:val="0"/>
      <w:spacing w:line="228" w:lineRule="exact"/>
    </w:pPr>
    <w:rPr>
      <w:rFonts w:eastAsia="Calibri" w:cs="Times New Roman"/>
      <w:color w:val="00000A"/>
      <w:kern w:val="0"/>
      <w:lang w:eastAsia="ar-SA" w:bidi="ar-SA"/>
    </w:rPr>
  </w:style>
  <w:style w:type="paragraph" w:customStyle="1" w:styleId="Style6">
    <w:name w:val="Style6"/>
    <w:basedOn w:val="a"/>
    <w:uiPriority w:val="99"/>
    <w:rsid w:val="00524C60"/>
    <w:pPr>
      <w:widowControl w:val="0"/>
      <w:spacing w:line="100" w:lineRule="atLeast"/>
    </w:pPr>
    <w:rPr>
      <w:rFonts w:eastAsia="Calibri" w:cs="Times New Roman"/>
      <w:color w:val="00000A"/>
      <w:kern w:val="0"/>
      <w:lang w:eastAsia="ar-SA" w:bidi="ar-SA"/>
    </w:rPr>
  </w:style>
  <w:style w:type="paragraph" w:customStyle="1" w:styleId="Style4">
    <w:name w:val="Style4"/>
    <w:basedOn w:val="a"/>
    <w:uiPriority w:val="99"/>
    <w:rsid w:val="00524C60"/>
    <w:pPr>
      <w:widowControl w:val="0"/>
      <w:spacing w:line="230" w:lineRule="exact"/>
    </w:pPr>
    <w:rPr>
      <w:rFonts w:eastAsia="Calibri" w:cs="Times New Roman"/>
      <w:color w:val="00000A"/>
      <w:kern w:val="0"/>
      <w:lang w:eastAsia="ar-SA" w:bidi="ar-SA"/>
    </w:rPr>
  </w:style>
  <w:style w:type="paragraph" w:customStyle="1" w:styleId="H-TextFormat">
    <w:name w:val="H-TextFormat"/>
    <w:uiPriority w:val="99"/>
    <w:rsid w:val="00524C60"/>
    <w:pPr>
      <w:suppressAutoHyphens/>
      <w:spacing w:line="100" w:lineRule="atLeast"/>
    </w:pPr>
    <w:rPr>
      <w:rFonts w:ascii="Arial" w:eastAsia="SimSun" w:hAnsi="Arial" w:cs="Arial"/>
      <w:sz w:val="22"/>
      <w:szCs w:val="22"/>
      <w:lang w:val="en-US" w:eastAsia="ar-SA"/>
    </w:rPr>
  </w:style>
  <w:style w:type="paragraph" w:customStyle="1" w:styleId="tj1">
    <w:name w:val="tj1"/>
    <w:basedOn w:val="a"/>
    <w:uiPriority w:val="99"/>
    <w:rsid w:val="00524C60"/>
    <w:pPr>
      <w:suppressAutoHyphens w:val="0"/>
      <w:spacing w:line="240" w:lineRule="auto"/>
      <w:jc w:val="both"/>
    </w:pPr>
    <w:rPr>
      <w:rFonts w:cs="Times New Roman"/>
      <w:color w:val="auto"/>
      <w:kern w:val="0"/>
      <w:lang w:eastAsia="ru-RU" w:bidi="ar-SA"/>
    </w:rPr>
  </w:style>
  <w:style w:type="paragraph" w:customStyle="1" w:styleId="m4408746896068941309m972175491882692878gmail-msonormal">
    <w:name w:val="m_4408746896068941309m_972175491882692878gmail-msonormal"/>
    <w:basedOn w:val="a"/>
    <w:uiPriority w:val="99"/>
    <w:rsid w:val="00524C60"/>
    <w:pPr>
      <w:suppressAutoHyphens w:val="0"/>
      <w:spacing w:before="100" w:beforeAutospacing="1" w:after="100" w:afterAutospacing="1" w:line="240" w:lineRule="auto"/>
    </w:pPr>
    <w:rPr>
      <w:rFonts w:cs="Times New Roman"/>
      <w:color w:val="auto"/>
      <w:kern w:val="0"/>
      <w:lang w:eastAsia="ru-RU" w:bidi="ar-SA"/>
    </w:rPr>
  </w:style>
  <w:style w:type="character" w:customStyle="1" w:styleId="HTML10">
    <w:name w:val="Стандартный HTML Знак1"/>
    <w:basedOn w:val="a0"/>
    <w:uiPriority w:val="99"/>
    <w:semiHidden/>
    <w:rsid w:val="00524C60"/>
    <w:rPr>
      <w:rFonts w:ascii="Consolas" w:eastAsia="Times New Roman" w:hAnsi="Consolas" w:cs="Times New Roman"/>
      <w:sz w:val="20"/>
      <w:szCs w:val="20"/>
      <w:lang w:val="ru-RU"/>
    </w:rPr>
  </w:style>
  <w:style w:type="character" w:customStyle="1" w:styleId="Bodytext2">
    <w:name w:val="Body text (2)_"/>
    <w:link w:val="Bodytext20"/>
    <w:uiPriority w:val="99"/>
    <w:locked/>
    <w:rsid w:val="00524C60"/>
    <w:rPr>
      <w:shd w:val="clear" w:color="auto" w:fill="FFFFFF"/>
    </w:rPr>
  </w:style>
  <w:style w:type="paragraph" w:customStyle="1" w:styleId="Bodytext20">
    <w:name w:val="Body text (2)"/>
    <w:basedOn w:val="a"/>
    <w:link w:val="Bodytext2"/>
    <w:uiPriority w:val="99"/>
    <w:rsid w:val="00524C60"/>
    <w:pPr>
      <w:widowControl w:val="0"/>
      <w:shd w:val="clear" w:color="auto" w:fill="FFFFFF"/>
      <w:suppressAutoHyphens w:val="0"/>
      <w:spacing w:line="240" w:lineRule="auto"/>
    </w:pPr>
    <w:rPr>
      <w:rFonts w:cs="Times New Roman"/>
      <w:color w:val="auto"/>
      <w:kern w:val="0"/>
      <w:sz w:val="20"/>
      <w:szCs w:val="20"/>
      <w:lang w:val="uk-UA" w:eastAsia="uk-UA" w:bidi="ar-SA"/>
    </w:rPr>
  </w:style>
  <w:style w:type="character" w:customStyle="1" w:styleId="BodyTextIndent2Char">
    <w:name w:val="Body Text Indent 2 Char"/>
    <w:basedOn w:val="a0"/>
    <w:uiPriority w:val="99"/>
    <w:rsid w:val="00524C60"/>
    <w:rPr>
      <w:rFonts w:eastAsia="Times New Roman"/>
      <w:kern w:val="1"/>
      <w:lang w:val="ru-RU" w:eastAsia="ru-RU"/>
    </w:rPr>
  </w:style>
  <w:style w:type="character" w:customStyle="1" w:styleId="BodyText2Char1">
    <w:name w:val="Body Text 2 Char1"/>
    <w:basedOn w:val="a0"/>
    <w:uiPriority w:val="99"/>
    <w:semiHidden/>
    <w:rsid w:val="00524C60"/>
    <w:rPr>
      <w:lang w:eastAsia="en-US"/>
    </w:rPr>
  </w:style>
  <w:style w:type="character" w:customStyle="1" w:styleId="BodyText3Char1">
    <w:name w:val="Body Text 3 Char1"/>
    <w:basedOn w:val="a0"/>
    <w:uiPriority w:val="99"/>
    <w:semiHidden/>
    <w:rsid w:val="00524C60"/>
    <w:rPr>
      <w:sz w:val="16"/>
      <w:szCs w:val="16"/>
      <w:lang w:eastAsia="en-US"/>
    </w:rPr>
  </w:style>
  <w:style w:type="character" w:customStyle="1" w:styleId="ListParagraphChar">
    <w:name w:val="List Paragraph Char"/>
    <w:link w:val="17"/>
    <w:uiPriority w:val="99"/>
    <w:locked/>
    <w:rsid w:val="00524C60"/>
    <w:rPr>
      <w:sz w:val="24"/>
      <w:szCs w:val="24"/>
      <w:lang w:val="ru-RU" w:eastAsia="en-US"/>
    </w:rPr>
  </w:style>
  <w:style w:type="character" w:customStyle="1" w:styleId="2ffb">
    <w:name w:val="Знак сноски2"/>
    <w:uiPriority w:val="99"/>
    <w:rsid w:val="00524C60"/>
    <w:rPr>
      <w:vertAlign w:val="superscript"/>
    </w:rPr>
  </w:style>
  <w:style w:type="character" w:customStyle="1" w:styleId="2ffc">
    <w:name w:val="Номер страницы2"/>
    <w:basedOn w:val="29"/>
    <w:uiPriority w:val="99"/>
    <w:rsid w:val="00524C60"/>
    <w:rPr>
      <w:rFonts w:cs="Times New Roman"/>
    </w:rPr>
  </w:style>
  <w:style w:type="paragraph" w:customStyle="1" w:styleId="2ffd">
    <w:name w:val="Текст сноски2"/>
    <w:basedOn w:val="a"/>
    <w:uiPriority w:val="99"/>
    <w:rsid w:val="00524C60"/>
    <w:pPr>
      <w:spacing w:line="100" w:lineRule="atLeast"/>
    </w:pPr>
    <w:rPr>
      <w:rFonts w:cs="Times New Roman"/>
      <w:color w:val="00000A"/>
      <w:kern w:val="0"/>
      <w:sz w:val="20"/>
      <w:szCs w:val="20"/>
      <w:lang w:eastAsia="ar-SA" w:bidi="ar-SA"/>
    </w:rPr>
  </w:style>
  <w:style w:type="paragraph" w:customStyle="1" w:styleId="2ffe">
    <w:name w:val="Текст2"/>
    <w:basedOn w:val="a"/>
    <w:uiPriority w:val="99"/>
    <w:rsid w:val="00524C60"/>
    <w:pPr>
      <w:spacing w:line="100" w:lineRule="atLeast"/>
    </w:pPr>
    <w:rPr>
      <w:rFonts w:ascii="Courier New" w:hAnsi="Courier New" w:cs="Times New Roman"/>
      <w:color w:val="00000A"/>
      <w:kern w:val="0"/>
      <w:sz w:val="20"/>
      <w:szCs w:val="20"/>
      <w:lang w:eastAsia="ar-SA" w:bidi="ar-SA"/>
    </w:rPr>
  </w:style>
  <w:style w:type="paragraph" w:customStyle="1" w:styleId="221">
    <w:name w:val="Основной текст с отступом 22"/>
    <w:basedOn w:val="a"/>
    <w:uiPriority w:val="99"/>
    <w:rsid w:val="00524C60"/>
    <w:pPr>
      <w:spacing w:after="120" w:line="480" w:lineRule="auto"/>
      <w:ind w:left="283"/>
    </w:pPr>
    <w:rPr>
      <w:rFonts w:cs="Times New Roman"/>
      <w:color w:val="00000A"/>
      <w:kern w:val="0"/>
      <w:sz w:val="28"/>
      <w:szCs w:val="20"/>
      <w:lang w:eastAsia="ar-SA" w:bidi="ar-SA"/>
    </w:rPr>
  </w:style>
  <w:style w:type="paragraph" w:customStyle="1" w:styleId="2fff">
    <w:name w:val="Схема документа2"/>
    <w:basedOn w:val="a"/>
    <w:uiPriority w:val="99"/>
    <w:rsid w:val="00524C60"/>
    <w:pPr>
      <w:shd w:val="clear" w:color="auto" w:fill="000080"/>
      <w:spacing w:line="100" w:lineRule="atLeast"/>
    </w:pPr>
    <w:rPr>
      <w:rFonts w:ascii="Tahoma" w:hAnsi="Tahoma" w:cs="Tahoma"/>
      <w:color w:val="00000A"/>
      <w:kern w:val="0"/>
      <w:sz w:val="20"/>
      <w:szCs w:val="20"/>
      <w:lang w:eastAsia="ar-SA" w:bidi="ar-SA"/>
    </w:rPr>
  </w:style>
  <w:style w:type="paragraph" w:customStyle="1" w:styleId="222">
    <w:name w:val="Основной текст 22"/>
    <w:basedOn w:val="a"/>
    <w:uiPriority w:val="99"/>
    <w:rsid w:val="00524C60"/>
    <w:pPr>
      <w:spacing w:after="120" w:line="480" w:lineRule="auto"/>
    </w:pPr>
    <w:rPr>
      <w:rFonts w:cs="Times New Roman"/>
      <w:color w:val="00000A"/>
      <w:kern w:val="0"/>
      <w:sz w:val="28"/>
      <w:szCs w:val="20"/>
      <w:lang w:eastAsia="ar-SA" w:bidi="ar-SA"/>
    </w:rPr>
  </w:style>
  <w:style w:type="paragraph" w:customStyle="1" w:styleId="322">
    <w:name w:val="Основной текст 32"/>
    <w:basedOn w:val="a"/>
    <w:uiPriority w:val="99"/>
    <w:rsid w:val="00524C60"/>
    <w:pPr>
      <w:widowControl w:val="0"/>
      <w:spacing w:after="120" w:line="100" w:lineRule="atLeast"/>
    </w:pPr>
    <w:rPr>
      <w:rFonts w:cs="Times New Roman"/>
      <w:color w:val="00000A"/>
      <w:kern w:val="0"/>
      <w:sz w:val="16"/>
      <w:szCs w:val="16"/>
      <w:lang w:eastAsia="ar-SA" w:bidi="ar-SA"/>
    </w:rPr>
  </w:style>
  <w:style w:type="paragraph" w:customStyle="1" w:styleId="2fff0">
    <w:name w:val="Текст выноски2"/>
    <w:basedOn w:val="a"/>
    <w:uiPriority w:val="99"/>
    <w:rsid w:val="00524C60"/>
    <w:pPr>
      <w:spacing w:line="100" w:lineRule="atLeast"/>
    </w:pPr>
    <w:rPr>
      <w:rFonts w:ascii="Tahoma" w:hAnsi="Tahoma" w:cs="Tahoma"/>
      <w:color w:val="00000A"/>
      <w:kern w:val="0"/>
      <w:sz w:val="16"/>
      <w:szCs w:val="16"/>
      <w:lang w:eastAsia="ar-SA" w:bidi="ar-SA"/>
    </w:rPr>
  </w:style>
  <w:style w:type="paragraph" w:customStyle="1" w:styleId="2fff1">
    <w:name w:val="Маркированный список2"/>
    <w:basedOn w:val="a"/>
    <w:uiPriority w:val="99"/>
    <w:rsid w:val="00524C60"/>
    <w:pPr>
      <w:widowControl w:val="0"/>
      <w:spacing w:line="100" w:lineRule="atLeast"/>
      <w:ind w:firstLine="720"/>
      <w:jc w:val="both"/>
    </w:pPr>
    <w:rPr>
      <w:rFonts w:cs="Times New Roman"/>
      <w:color w:val="00000A"/>
      <w:kern w:val="0"/>
      <w:lang w:eastAsia="ar-SA" w:bidi="ar-SA"/>
    </w:rPr>
  </w:style>
  <w:style w:type="paragraph" w:customStyle="1" w:styleId="223">
    <w:name w:val="Нумерованный список 22"/>
    <w:basedOn w:val="a"/>
    <w:uiPriority w:val="99"/>
    <w:rsid w:val="00524C60"/>
    <w:pPr>
      <w:tabs>
        <w:tab w:val="left" w:pos="643"/>
      </w:tabs>
      <w:spacing w:after="60" w:line="100" w:lineRule="atLeast"/>
      <w:ind w:firstLine="709"/>
      <w:jc w:val="both"/>
    </w:pPr>
    <w:rPr>
      <w:rFonts w:cs="Times New Roman"/>
      <w:color w:val="00000A"/>
      <w:kern w:val="0"/>
      <w:szCs w:val="20"/>
      <w:lang w:eastAsia="ar-SA" w:bidi="ar-SA"/>
    </w:rPr>
  </w:style>
  <w:style w:type="paragraph" w:customStyle="1" w:styleId="2fff2">
    <w:name w:val="Обычный (веб)2"/>
    <w:basedOn w:val="a"/>
    <w:uiPriority w:val="99"/>
    <w:rsid w:val="00524C60"/>
    <w:pPr>
      <w:spacing w:before="100" w:after="100" w:line="100" w:lineRule="atLeast"/>
    </w:pPr>
    <w:rPr>
      <w:rFonts w:cs="Times New Roman"/>
      <w:color w:val="00000A"/>
      <w:kern w:val="0"/>
      <w:lang w:eastAsia="ar-SA" w:bidi="ar-SA"/>
    </w:rPr>
  </w:style>
  <w:style w:type="paragraph" w:customStyle="1" w:styleId="HTML2">
    <w:name w:val="Стандартный HTML2"/>
    <w:basedOn w:val="a"/>
    <w:uiPriority w:val="99"/>
    <w:rsid w:val="0052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00000A"/>
      <w:kern w:val="0"/>
      <w:sz w:val="20"/>
      <w:szCs w:val="20"/>
      <w:lang w:eastAsia="ar-SA" w:bidi="ar-SA"/>
    </w:rPr>
  </w:style>
  <w:style w:type="paragraph" w:customStyle="1" w:styleId="msonormal0">
    <w:name w:val="msonormal"/>
    <w:basedOn w:val="a"/>
    <w:uiPriority w:val="99"/>
    <w:rsid w:val="00524C60"/>
    <w:pPr>
      <w:suppressAutoHyphens w:val="0"/>
      <w:spacing w:before="100" w:beforeAutospacing="1" w:after="100" w:afterAutospacing="1" w:line="240" w:lineRule="auto"/>
    </w:pPr>
    <w:rPr>
      <w:rFonts w:cs="Times New Roman"/>
      <w:color w:val="auto"/>
      <w:kern w:val="0"/>
      <w:lang w:eastAsia="ru-RU" w:bidi="ar-SA"/>
    </w:rPr>
  </w:style>
  <w:style w:type="character" w:customStyle="1" w:styleId="CommentSubjectChar1">
    <w:name w:val="Comment Subject Char1"/>
    <w:basedOn w:val="affd"/>
    <w:uiPriority w:val="99"/>
    <w:semiHidden/>
    <w:rsid w:val="00524C60"/>
    <w:rPr>
      <w:rFonts w:ascii="Times New Roman" w:eastAsia="MS Mincho" w:hAnsi="Times New Roman" w:cs="Times New Roman"/>
      <w:b/>
      <w:bCs/>
      <w:sz w:val="20"/>
      <w:szCs w:val="20"/>
      <w:lang w:val="uk-UA" w:eastAsia="en-US"/>
    </w:rPr>
  </w:style>
  <w:style w:type="character" w:customStyle="1" w:styleId="1ffff7">
    <w:name w:val="Тема примечания Знак1"/>
    <w:basedOn w:val="affd"/>
    <w:uiPriority w:val="99"/>
    <w:semiHidden/>
    <w:rsid w:val="00524C60"/>
    <w:rPr>
      <w:rFonts w:ascii="Times New Roman" w:eastAsia="MS Mincho" w:hAnsi="Times New Roman" w:cs="Times New Roman"/>
      <w:b/>
      <w:bCs/>
      <w:sz w:val="20"/>
      <w:szCs w:val="20"/>
      <w:lang w:val="uk-UA"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24C60"/>
    <w:pPr>
      <w:suppressAutoHyphens w:val="0"/>
      <w:spacing w:line="240" w:lineRule="auto"/>
    </w:pPr>
    <w:rPr>
      <w:rFonts w:ascii="Verdana" w:hAnsi="Verdana" w:cs="Verdana"/>
      <w:color w:val="auto"/>
      <w:kern w:val="0"/>
      <w:lang w:val="en-US" w:eastAsia="en-US" w:bidi="ar-SA"/>
    </w:rPr>
  </w:style>
  <w:style w:type="paragraph" w:customStyle="1" w:styleId="afffffe">
    <w:name w:val="Підстава"/>
    <w:basedOn w:val="a"/>
    <w:uiPriority w:val="99"/>
    <w:rsid w:val="00524C60"/>
    <w:pPr>
      <w:tabs>
        <w:tab w:val="left" w:pos="1134"/>
      </w:tabs>
      <w:suppressAutoHyphens w:val="0"/>
      <w:spacing w:line="240" w:lineRule="auto"/>
    </w:pPr>
    <w:rPr>
      <w:rFonts w:cs="Times New Roman"/>
      <w:color w:val="auto"/>
      <w:kern w:val="0"/>
      <w:szCs w:val="20"/>
      <w:lang w:val="uk-UA" w:eastAsia="ru-RU" w:bidi="ar-SA"/>
    </w:rPr>
  </w:style>
  <w:style w:type="paragraph" w:customStyle="1" w:styleId="1ffff8">
    <w:name w:val="Знак1 Знак Знак Знак Знак Знак Знак Знак Знак Знак"/>
    <w:basedOn w:val="a"/>
    <w:uiPriority w:val="99"/>
    <w:rsid w:val="00524C60"/>
    <w:pPr>
      <w:suppressAutoHyphens w:val="0"/>
      <w:spacing w:line="240" w:lineRule="auto"/>
    </w:pPr>
    <w:rPr>
      <w:rFonts w:ascii="Verdana" w:hAnsi="Verdana" w:cs="Times New Roman"/>
      <w:color w:val="auto"/>
      <w:kern w:val="0"/>
      <w:lang w:val="en-US" w:eastAsia="en-US" w:bidi="ar-SA"/>
    </w:rPr>
  </w:style>
  <w:style w:type="paragraph" w:customStyle="1" w:styleId="Blank">
    <w:name w:val="Blank"/>
    <w:basedOn w:val="a"/>
    <w:uiPriority w:val="99"/>
    <w:rsid w:val="00524C60"/>
    <w:pPr>
      <w:tabs>
        <w:tab w:val="left" w:pos="5387"/>
        <w:tab w:val="right" w:pos="9356"/>
      </w:tabs>
      <w:suppressAutoHyphens w:val="0"/>
      <w:spacing w:after="240" w:line="240" w:lineRule="auto"/>
      <w:ind w:firstLine="720"/>
      <w:jc w:val="both"/>
    </w:pPr>
    <w:rPr>
      <w:rFonts w:cs="Times New Roman"/>
      <w:b/>
      <w:noProof/>
      <w:color w:val="auto"/>
      <w:kern w:val="0"/>
      <w:sz w:val="26"/>
      <w:szCs w:val="20"/>
      <w:lang w:val="uk-UA" w:eastAsia="ru-RU" w:bidi="ar-SA"/>
    </w:rPr>
  </w:style>
  <w:style w:type="paragraph" w:customStyle="1" w:styleId="1ffff9">
    <w:name w:val="Знак Знак Знак Знак Знак Знак1 Знак Знак Знак Знак Знак Знак"/>
    <w:basedOn w:val="a"/>
    <w:uiPriority w:val="99"/>
    <w:rsid w:val="00524C60"/>
    <w:pPr>
      <w:suppressAutoHyphens w:val="0"/>
      <w:spacing w:line="240" w:lineRule="auto"/>
    </w:pPr>
    <w:rPr>
      <w:rFonts w:ascii="Verdana" w:hAnsi="Verdana" w:cs="Verdana"/>
      <w:color w:val="auto"/>
      <w:kern w:val="0"/>
      <w:sz w:val="20"/>
      <w:szCs w:val="20"/>
      <w:lang w:val="en-US" w:eastAsia="en-US" w:bidi="ar-SA"/>
    </w:rPr>
  </w:style>
  <w:style w:type="paragraph" w:customStyle="1" w:styleId="1ffffa">
    <w:name w:val="Знак Знак Знак Знак Знак Знак Знак Знак Знак Знак Знак Знак Знак Знак Знак Знак Знак Знак1 Знак Знак Знак Знак Знак Знак"/>
    <w:basedOn w:val="a"/>
    <w:uiPriority w:val="99"/>
    <w:rsid w:val="00524C60"/>
    <w:pPr>
      <w:suppressAutoHyphens w:val="0"/>
      <w:spacing w:line="240" w:lineRule="auto"/>
    </w:pPr>
    <w:rPr>
      <w:rFonts w:ascii="Verdana" w:hAnsi="Verdana" w:cs="Verdana"/>
      <w:color w:val="auto"/>
      <w:kern w:val="0"/>
      <w:sz w:val="20"/>
      <w:szCs w:val="20"/>
      <w:lang w:val="en-US" w:eastAsia="en-US" w:bidi="ar-SA"/>
    </w:rPr>
  </w:style>
  <w:style w:type="paragraph" w:customStyle="1" w:styleId="2fff3">
    <w:name w:val="Знак Знак Знак Знак Знак Знак Знак Знак Знак Знак Знак Знак Знак Знак Знак Знак Знак Знак Знак Знак2"/>
    <w:basedOn w:val="a"/>
    <w:uiPriority w:val="99"/>
    <w:rsid w:val="00524C60"/>
    <w:pPr>
      <w:suppressAutoHyphens w:val="0"/>
      <w:spacing w:line="240" w:lineRule="auto"/>
    </w:pPr>
    <w:rPr>
      <w:rFonts w:ascii="Verdana" w:hAnsi="Verdana" w:cs="Verdana"/>
      <w:color w:val="auto"/>
      <w:kern w:val="0"/>
      <w:sz w:val="20"/>
      <w:szCs w:val="20"/>
      <w:lang w:val="en-US" w:eastAsia="en-US" w:bidi="ar-SA"/>
    </w:rPr>
  </w:style>
  <w:style w:type="paragraph" w:customStyle="1" w:styleId="CharChar2">
    <w:name w:val="Char Знак Знак Char Знак Знак Знак Знак Знак Знак Знак Знак Знак Знак Знак Знак Знак Знак Знак Знак"/>
    <w:basedOn w:val="a"/>
    <w:uiPriority w:val="99"/>
    <w:rsid w:val="00524C60"/>
    <w:pPr>
      <w:suppressAutoHyphens w:val="0"/>
      <w:spacing w:line="240" w:lineRule="auto"/>
    </w:pPr>
    <w:rPr>
      <w:rFonts w:ascii="Verdana" w:hAnsi="Verdana" w:cs="Verdana"/>
      <w:color w:val="auto"/>
      <w:kern w:val="0"/>
      <w:sz w:val="20"/>
      <w:szCs w:val="20"/>
      <w:lang w:val="en-US" w:eastAsia="en-US" w:bidi="ar-SA"/>
    </w:rPr>
  </w:style>
  <w:style w:type="paragraph" w:customStyle="1" w:styleId="affffff">
    <w:name w:val="Знак Знак Знак Знак Знак Знак Знак Знак Знак Знак Знак Знак Знак Знак Знак Знак Знак Знак"/>
    <w:basedOn w:val="a"/>
    <w:uiPriority w:val="99"/>
    <w:rsid w:val="00524C60"/>
    <w:pPr>
      <w:suppressAutoHyphens w:val="0"/>
      <w:spacing w:line="240" w:lineRule="auto"/>
    </w:pPr>
    <w:rPr>
      <w:rFonts w:ascii="Verdana" w:hAnsi="Verdana" w:cs="Verdana"/>
      <w:color w:val="auto"/>
      <w:kern w:val="0"/>
      <w:sz w:val="20"/>
      <w:szCs w:val="20"/>
      <w:lang w:val="en-US" w:eastAsia="en-US" w:bidi="ar-SA"/>
    </w:rPr>
  </w:style>
  <w:style w:type="paragraph" w:customStyle="1" w:styleId="affffff0">
    <w:name w:val="Знак Знак Знак Знак Знак Знак Знак Знак Знак"/>
    <w:basedOn w:val="a"/>
    <w:uiPriority w:val="99"/>
    <w:rsid w:val="00524C60"/>
    <w:pPr>
      <w:suppressAutoHyphens w:val="0"/>
      <w:spacing w:line="240" w:lineRule="auto"/>
    </w:pPr>
    <w:rPr>
      <w:rFonts w:ascii="Verdana" w:hAnsi="Verdana" w:cs="Verdana"/>
      <w:color w:val="auto"/>
      <w:kern w:val="0"/>
      <w:sz w:val="20"/>
      <w:szCs w:val="20"/>
      <w:lang w:val="en-US" w:eastAsia="en-US" w:bidi="ar-SA"/>
    </w:rPr>
  </w:style>
  <w:style w:type="paragraph" w:customStyle="1" w:styleId="1ffffb">
    <w:name w:val="Знак Знак Знак Знак Знак Знак1 Знак Знак Знак Знак"/>
    <w:basedOn w:val="a"/>
    <w:uiPriority w:val="99"/>
    <w:rsid w:val="00524C60"/>
    <w:pPr>
      <w:suppressAutoHyphens w:val="0"/>
      <w:spacing w:line="240" w:lineRule="auto"/>
    </w:pPr>
    <w:rPr>
      <w:rFonts w:ascii="Verdana" w:hAnsi="Verdana" w:cs="Verdana"/>
      <w:color w:val="auto"/>
      <w:kern w:val="0"/>
      <w:sz w:val="20"/>
      <w:szCs w:val="20"/>
      <w:lang w:val="en-US" w:eastAsia="en-US" w:bidi="ar-SA"/>
    </w:rPr>
  </w:style>
  <w:style w:type="paragraph" w:customStyle="1" w:styleId="1ffffc">
    <w:name w:val="Знак Знак Знак Знак Знак Знак1"/>
    <w:basedOn w:val="a"/>
    <w:uiPriority w:val="99"/>
    <w:rsid w:val="00524C60"/>
    <w:pPr>
      <w:suppressAutoHyphens w:val="0"/>
      <w:spacing w:line="240" w:lineRule="auto"/>
    </w:pPr>
    <w:rPr>
      <w:rFonts w:ascii="Verdana" w:hAnsi="Verdana" w:cs="Verdana"/>
      <w:color w:val="auto"/>
      <w:kern w:val="0"/>
      <w:sz w:val="20"/>
      <w:szCs w:val="20"/>
      <w:lang w:val="en-US" w:eastAsia="en-US" w:bidi="ar-SA"/>
    </w:rPr>
  </w:style>
  <w:style w:type="paragraph" w:customStyle="1" w:styleId="affffff1">
    <w:name w:val="Знак Знак Знак Знак Знак Знак Знак Знак Знак Знак Знак Знак Знак Знак Знак Знак Знак"/>
    <w:basedOn w:val="a"/>
    <w:uiPriority w:val="99"/>
    <w:rsid w:val="00524C60"/>
    <w:pPr>
      <w:suppressAutoHyphens w:val="0"/>
      <w:spacing w:line="240" w:lineRule="auto"/>
    </w:pPr>
    <w:rPr>
      <w:rFonts w:ascii="Verdana" w:hAnsi="Verdana" w:cs="Verdana"/>
      <w:color w:val="auto"/>
      <w:kern w:val="0"/>
      <w:sz w:val="20"/>
      <w:szCs w:val="20"/>
      <w:lang w:val="en-US" w:eastAsia="en-US" w:bidi="ar-SA"/>
    </w:rPr>
  </w:style>
  <w:style w:type="paragraph" w:customStyle="1" w:styleId="1ffffd">
    <w:name w:val="Знак Знак Знак Знак Знак Знак Знак Знак Знак Знак Знак Знак Знак Знак Знак Знак Знак Знак1"/>
    <w:basedOn w:val="a"/>
    <w:uiPriority w:val="99"/>
    <w:rsid w:val="00524C60"/>
    <w:pPr>
      <w:suppressAutoHyphens w:val="0"/>
      <w:spacing w:line="240" w:lineRule="auto"/>
    </w:pPr>
    <w:rPr>
      <w:rFonts w:ascii="Verdana" w:hAnsi="Verdana" w:cs="Verdana"/>
      <w:color w:val="auto"/>
      <w:kern w:val="0"/>
      <w:sz w:val="20"/>
      <w:szCs w:val="20"/>
      <w:lang w:val="en-US" w:eastAsia="en-US" w:bidi="ar-SA"/>
    </w:rPr>
  </w:style>
  <w:style w:type="paragraph" w:customStyle="1" w:styleId="Tekstcofni">
    <w:name w:val="Tekst_cofni"/>
    <w:basedOn w:val="a"/>
    <w:uiPriority w:val="99"/>
    <w:rsid w:val="00524C60"/>
    <w:pPr>
      <w:suppressAutoHyphens w:val="0"/>
      <w:spacing w:line="360" w:lineRule="auto"/>
      <w:ind w:left="540"/>
    </w:pPr>
    <w:rPr>
      <w:rFonts w:cs="Times New Roman"/>
      <w:color w:val="auto"/>
      <w:kern w:val="0"/>
      <w:szCs w:val="20"/>
      <w:lang w:val="en-US" w:eastAsia="ru-RU" w:bidi="ar-SA"/>
    </w:rPr>
  </w:style>
  <w:style w:type="character" w:customStyle="1" w:styleId="cef1edeee2edeee9f8f0e8f4f2e0e1e7e0f6e0">
    <w:name w:val="Оceсf1нedоeeвe2нedоeeйe9 шf8рf0иe8фf4тf2 аe0бe1зe7аe0цf6аe0"/>
    <w:uiPriority w:val="99"/>
    <w:rsid w:val="00524C60"/>
  </w:style>
  <w:style w:type="character" w:customStyle="1" w:styleId="3f8">
    <w:name w:val="Знак Знак3"/>
    <w:uiPriority w:val="99"/>
    <w:rsid w:val="00524C60"/>
    <w:rPr>
      <w:sz w:val="24"/>
      <w:lang w:val="en-GB" w:eastAsia="en-US"/>
    </w:rPr>
  </w:style>
  <w:style w:type="character" w:customStyle="1" w:styleId="49">
    <w:name w:val="Знак Знак4"/>
    <w:uiPriority w:val="99"/>
    <w:rsid w:val="00524C60"/>
    <w:rPr>
      <w:sz w:val="24"/>
      <w:lang w:val="en-GB" w:eastAsia="en-US"/>
    </w:rPr>
  </w:style>
  <w:style w:type="character" w:customStyle="1" w:styleId="212pt0">
    <w:name w:val="Основной текст (2) + 12 pt"/>
    <w:aliases w:val="Полужирный"/>
    <w:uiPriority w:val="99"/>
    <w:rsid w:val="00524C60"/>
    <w:rPr>
      <w:rFonts w:ascii="Times New Roman" w:hAnsi="Times New Roman"/>
      <w:b/>
      <w:color w:val="000000"/>
      <w:spacing w:val="0"/>
      <w:w w:val="100"/>
      <w:position w:val="0"/>
      <w:sz w:val="24"/>
      <w:u w:val="none"/>
      <w:effect w:val="none"/>
      <w:lang w:val="uk-UA" w:eastAsia="uk-UA"/>
    </w:rPr>
  </w:style>
  <w:style w:type="paragraph" w:customStyle="1" w:styleId="NormalWeb1">
    <w:name w:val="Normal (Web)1"/>
    <w:basedOn w:val="a"/>
    <w:uiPriority w:val="99"/>
    <w:rsid w:val="00524C60"/>
    <w:pPr>
      <w:spacing w:before="28" w:after="28" w:line="100" w:lineRule="atLeast"/>
    </w:pPr>
    <w:rPr>
      <w:rFonts w:cs="Times New Roman"/>
      <w:color w:val="auto"/>
      <w:lang w:eastAsia="ru-RU" w:bidi="ar-SA"/>
    </w:rPr>
  </w:style>
  <w:style w:type="paragraph" w:customStyle="1" w:styleId="HTMLPreformatted1">
    <w:name w:val="HTML Preformatted1"/>
    <w:basedOn w:val="a"/>
    <w:uiPriority w:val="99"/>
    <w:rsid w:val="0052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sz w:val="20"/>
      <w:szCs w:val="20"/>
      <w:lang w:eastAsia="ru-RU" w:bidi="ar-SA"/>
    </w:rPr>
  </w:style>
  <w:style w:type="paragraph" w:customStyle="1" w:styleId="BodyTextIndent21">
    <w:name w:val="Body Text Indent 21"/>
    <w:basedOn w:val="a"/>
    <w:uiPriority w:val="99"/>
    <w:rsid w:val="00524C60"/>
    <w:pPr>
      <w:spacing w:line="100" w:lineRule="atLeast"/>
      <w:ind w:left="680"/>
      <w:jc w:val="center"/>
    </w:pPr>
    <w:rPr>
      <w:rFonts w:cs="Times New Roman"/>
      <w:b/>
      <w:bCs/>
      <w:caps/>
      <w:color w:val="auto"/>
      <w:lang w:val="uk-UA" w:eastAsia="ru-RU" w:bidi="ar-SA"/>
    </w:rPr>
  </w:style>
  <w:style w:type="paragraph" w:customStyle="1" w:styleId="1ffffe">
    <w:name w:val="Звичайний (веб)1"/>
    <w:basedOn w:val="a"/>
    <w:uiPriority w:val="99"/>
    <w:rsid w:val="00524C60"/>
    <w:pPr>
      <w:spacing w:before="28" w:after="28" w:line="100" w:lineRule="atLeast"/>
    </w:pPr>
    <w:rPr>
      <w:rFonts w:cs="Times New Roman"/>
      <w:color w:val="auto"/>
      <w:lang w:eastAsia="ru-RU" w:bidi="ar-SA"/>
    </w:rPr>
  </w:style>
  <w:style w:type="paragraph" w:customStyle="1" w:styleId="CM42">
    <w:name w:val="CM42"/>
    <w:basedOn w:val="a"/>
    <w:next w:val="a"/>
    <w:uiPriority w:val="99"/>
    <w:rsid w:val="00524C60"/>
    <w:pPr>
      <w:widowControl w:val="0"/>
      <w:suppressAutoHyphens w:val="0"/>
      <w:spacing w:after="293" w:line="240" w:lineRule="auto"/>
    </w:pPr>
    <w:rPr>
      <w:rFonts w:cs="Times New Roman"/>
      <w:color w:val="auto"/>
      <w:kern w:val="0"/>
      <w:lang w:eastAsia="ru-RU" w:bidi="ar-SA"/>
    </w:rPr>
  </w:style>
  <w:style w:type="paragraph" w:customStyle="1" w:styleId="CharChar3">
    <w:name w:val="Char Знак Знак Char Знак Знак Знак Знак Знак Знак Знак Знак Знак Знак Знак Знак Знак"/>
    <w:basedOn w:val="a"/>
    <w:uiPriority w:val="99"/>
    <w:rsid w:val="00524C60"/>
    <w:pPr>
      <w:suppressAutoHyphens w:val="0"/>
      <w:spacing w:line="240" w:lineRule="auto"/>
    </w:pPr>
    <w:rPr>
      <w:rFonts w:ascii="Verdana" w:hAnsi="Verdana" w:cs="Verdana"/>
      <w:color w:val="auto"/>
      <w:kern w:val="0"/>
      <w:sz w:val="20"/>
      <w:szCs w:val="20"/>
      <w:lang w:val="en-US" w:eastAsia="en-US" w:bidi="ar-SA"/>
    </w:rPr>
  </w:style>
  <w:style w:type="character" w:customStyle="1" w:styleId="FontStyle27">
    <w:name w:val="Font Style27"/>
    <w:uiPriority w:val="99"/>
    <w:rsid w:val="00524C60"/>
    <w:rPr>
      <w:rFonts w:ascii="Times New Roman" w:hAnsi="Times New Roman"/>
      <w:b/>
      <w:sz w:val="18"/>
    </w:rPr>
  </w:style>
  <w:style w:type="paragraph" w:customStyle="1" w:styleId="1fffff">
    <w:name w:val="Знак Знак Знак Знак Знак1 Знак Знак Знак Знак"/>
    <w:basedOn w:val="a"/>
    <w:uiPriority w:val="99"/>
    <w:rsid w:val="00524C60"/>
    <w:pPr>
      <w:suppressAutoHyphens w:val="0"/>
      <w:spacing w:line="240" w:lineRule="auto"/>
    </w:pPr>
    <w:rPr>
      <w:rFonts w:ascii="Verdana" w:hAnsi="Verdana" w:cs="Verdana"/>
      <w:color w:val="auto"/>
      <w:kern w:val="0"/>
      <w:sz w:val="20"/>
      <w:szCs w:val="20"/>
      <w:lang w:val="en-US" w:eastAsia="en-US" w:bidi="ar-SA"/>
    </w:rPr>
  </w:style>
  <w:style w:type="paragraph" w:customStyle="1" w:styleId="rvps12">
    <w:name w:val="rvps12"/>
    <w:basedOn w:val="a"/>
    <w:uiPriority w:val="99"/>
    <w:rsid w:val="00524C60"/>
    <w:pPr>
      <w:suppressAutoHyphens w:val="0"/>
      <w:spacing w:before="100" w:beforeAutospacing="1" w:after="100" w:afterAutospacing="1" w:line="240" w:lineRule="auto"/>
    </w:pPr>
    <w:rPr>
      <w:rFonts w:cs="Times New Roman"/>
      <w:color w:val="auto"/>
      <w:kern w:val="0"/>
      <w:lang w:eastAsia="ru-RU" w:bidi="ar-SA"/>
    </w:rPr>
  </w:style>
  <w:style w:type="character" w:customStyle="1" w:styleId="rvts82">
    <w:name w:val="rvts82"/>
    <w:uiPriority w:val="99"/>
    <w:rsid w:val="00524C60"/>
  </w:style>
  <w:style w:type="character" w:customStyle="1" w:styleId="wmi-callto">
    <w:name w:val="wmi-callto"/>
    <w:uiPriority w:val="99"/>
    <w:rsid w:val="00524C60"/>
  </w:style>
  <w:style w:type="paragraph" w:styleId="2">
    <w:name w:val="List Number 2"/>
    <w:basedOn w:val="a"/>
    <w:uiPriority w:val="99"/>
    <w:locked/>
    <w:rsid w:val="00524C60"/>
    <w:pPr>
      <w:numPr>
        <w:numId w:val="19"/>
      </w:numPr>
      <w:tabs>
        <w:tab w:val="clear" w:pos="926"/>
        <w:tab w:val="num" w:pos="643"/>
      </w:tabs>
      <w:spacing w:after="200"/>
      <w:ind w:left="643"/>
      <w:contextualSpacing/>
    </w:pPr>
    <w:rPr>
      <w:rFonts w:ascii="Calibri" w:hAnsi="Calibri" w:cs="Calibri"/>
      <w:color w:val="auto"/>
      <w:sz w:val="22"/>
      <w:szCs w:val="22"/>
      <w:lang w:eastAsia="ru-RU" w:bidi="ar-SA"/>
    </w:rPr>
  </w:style>
  <w:style w:type="character" w:customStyle="1" w:styleId="WW-">
    <w:name w:val="WW- Знак"/>
    <w:uiPriority w:val="99"/>
    <w:rsid w:val="00524C60"/>
  </w:style>
  <w:style w:type="character" w:customStyle="1" w:styleId="WW-1">
    <w:name w:val="WW- Знак1"/>
    <w:uiPriority w:val="99"/>
    <w:rsid w:val="00524C60"/>
    <w:rPr>
      <w:rFonts w:ascii="Cambria" w:hAnsi="Cambria"/>
      <w:b/>
      <w:kern w:val="1"/>
      <w:sz w:val="32"/>
      <w:lang w:val="en-US" w:eastAsia="en-US"/>
    </w:rPr>
  </w:style>
  <w:style w:type="character" w:customStyle="1" w:styleId="WW-12">
    <w:name w:val="WW- Знак12"/>
    <w:uiPriority w:val="99"/>
    <w:rsid w:val="00524C60"/>
    <w:rPr>
      <w:rFonts w:ascii="Cambria" w:hAnsi="Cambria"/>
      <w:b/>
      <w:i/>
      <w:sz w:val="28"/>
      <w:lang w:val="en-US" w:eastAsia="en-US"/>
    </w:rPr>
  </w:style>
  <w:style w:type="character" w:customStyle="1" w:styleId="WW-123">
    <w:name w:val="WW- Знак123"/>
    <w:uiPriority w:val="99"/>
    <w:rsid w:val="00524C60"/>
    <w:rPr>
      <w:rFonts w:ascii="Cambria" w:hAnsi="Cambria"/>
      <w:b/>
      <w:sz w:val="26"/>
      <w:lang w:val="en-US" w:eastAsia="en-US"/>
    </w:rPr>
  </w:style>
  <w:style w:type="character" w:customStyle="1" w:styleId="WW-1234">
    <w:name w:val="WW- Знак1234"/>
    <w:uiPriority w:val="99"/>
    <w:rsid w:val="00524C60"/>
    <w:rPr>
      <w:rFonts w:eastAsia="Times New Roman"/>
      <w:b/>
      <w:sz w:val="28"/>
      <w:lang w:val="en-US" w:eastAsia="en-US"/>
    </w:rPr>
  </w:style>
  <w:style w:type="character" w:customStyle="1" w:styleId="WW-12345">
    <w:name w:val="WW- Знак12345"/>
    <w:uiPriority w:val="99"/>
    <w:rsid w:val="00524C60"/>
    <w:rPr>
      <w:rFonts w:eastAsia="Times New Roman"/>
      <w:b/>
      <w:i/>
      <w:sz w:val="26"/>
      <w:lang w:val="en-US" w:eastAsia="en-US"/>
    </w:rPr>
  </w:style>
  <w:style w:type="character" w:customStyle="1" w:styleId="WW-123456">
    <w:name w:val="WW- Знак123456"/>
    <w:uiPriority w:val="99"/>
    <w:rsid w:val="00524C60"/>
    <w:rPr>
      <w:rFonts w:eastAsia="Times New Roman"/>
      <w:b/>
      <w:sz w:val="22"/>
      <w:lang w:val="en-US" w:eastAsia="en-US"/>
    </w:rPr>
  </w:style>
  <w:style w:type="character" w:customStyle="1" w:styleId="WW-1234567">
    <w:name w:val="WW- Знак1234567"/>
    <w:uiPriority w:val="99"/>
    <w:rsid w:val="00524C60"/>
    <w:rPr>
      <w:rFonts w:eastAsia="Times New Roman"/>
      <w:sz w:val="24"/>
      <w:lang w:val="en-US" w:eastAsia="en-US"/>
    </w:rPr>
  </w:style>
  <w:style w:type="character" w:customStyle="1" w:styleId="WW-12345678">
    <w:name w:val="WW- Знак12345678"/>
    <w:uiPriority w:val="99"/>
    <w:rsid w:val="00524C60"/>
    <w:rPr>
      <w:rFonts w:eastAsia="Times New Roman"/>
      <w:i/>
      <w:sz w:val="24"/>
      <w:lang w:val="en-US" w:eastAsia="en-US"/>
    </w:rPr>
  </w:style>
  <w:style w:type="character" w:customStyle="1" w:styleId="WW-123456789">
    <w:name w:val="WW- Знак123456789"/>
    <w:uiPriority w:val="99"/>
    <w:rsid w:val="00524C60"/>
    <w:rPr>
      <w:rFonts w:ascii="Cambria" w:hAnsi="Cambria"/>
      <w:sz w:val="22"/>
      <w:lang w:val="en-US" w:eastAsia="en-US"/>
    </w:rPr>
  </w:style>
  <w:style w:type="character" w:customStyle="1" w:styleId="WW-12345678910">
    <w:name w:val="WW- Знак12345678910"/>
    <w:uiPriority w:val="99"/>
    <w:rsid w:val="00524C60"/>
    <w:rPr>
      <w:rFonts w:eastAsia="Times New Roman"/>
      <w:sz w:val="24"/>
      <w:lang w:val="uk-UA" w:eastAsia="en-US"/>
    </w:rPr>
  </w:style>
  <w:style w:type="character" w:customStyle="1" w:styleId="WW-1234567891011">
    <w:name w:val="WW- Знак1234567891011"/>
    <w:uiPriority w:val="99"/>
    <w:rsid w:val="00524C60"/>
    <w:rPr>
      <w:rFonts w:eastAsia="Times New Roman"/>
      <w:sz w:val="24"/>
      <w:lang w:val="uk-UA" w:eastAsia="en-US"/>
    </w:rPr>
  </w:style>
  <w:style w:type="character" w:customStyle="1" w:styleId="WW-123456789101112">
    <w:name w:val="WW- Знак123456789101112"/>
    <w:uiPriority w:val="99"/>
    <w:rsid w:val="00524C60"/>
    <w:rPr>
      <w:rFonts w:eastAsia="Times New Roman"/>
      <w:b/>
      <w:sz w:val="24"/>
      <w:lang w:val="uk-UA" w:eastAsia="en-US"/>
    </w:rPr>
  </w:style>
  <w:style w:type="character" w:customStyle="1" w:styleId="WW-12345678910111213">
    <w:name w:val="WW- Знак12345678910111213"/>
    <w:uiPriority w:val="99"/>
    <w:rsid w:val="00524C60"/>
    <w:rPr>
      <w:rFonts w:eastAsia="Times New Roman"/>
      <w:sz w:val="24"/>
      <w:lang w:val="uk-UA" w:eastAsia="en-US"/>
    </w:rPr>
  </w:style>
  <w:style w:type="character" w:customStyle="1" w:styleId="WW-1234567891011121314">
    <w:name w:val="WW- Знак1234567891011121314"/>
    <w:uiPriority w:val="99"/>
    <w:rsid w:val="00524C60"/>
    <w:rPr>
      <w:rFonts w:eastAsia="Times New Roman"/>
      <w:b/>
      <w:sz w:val="24"/>
      <w:lang w:val="uk-UA" w:eastAsia="en-US"/>
    </w:rPr>
  </w:style>
  <w:style w:type="character" w:customStyle="1" w:styleId="WW-123456789101112131415">
    <w:name w:val="WW- Знак123456789101112131415"/>
    <w:uiPriority w:val="99"/>
    <w:rsid w:val="00524C60"/>
    <w:rPr>
      <w:rFonts w:eastAsia="Times New Roman"/>
      <w:sz w:val="16"/>
      <w:lang w:val="uk-UA" w:eastAsia="en-US"/>
    </w:rPr>
  </w:style>
  <w:style w:type="character" w:customStyle="1" w:styleId="WW-12345678910111213141516">
    <w:name w:val="WW- Знак12345678910111213141516"/>
    <w:uiPriority w:val="99"/>
    <w:rsid w:val="00524C60"/>
    <w:rPr>
      <w:rFonts w:ascii="Cambria" w:hAnsi="Cambria"/>
      <w:b/>
      <w:kern w:val="1"/>
      <w:sz w:val="32"/>
      <w:lang w:val="en-US" w:eastAsia="en-US"/>
    </w:rPr>
  </w:style>
  <w:style w:type="character" w:customStyle="1" w:styleId="WW-1234567891011121314151617">
    <w:name w:val="WW- Знак1234567891011121314151617"/>
    <w:uiPriority w:val="99"/>
    <w:rsid w:val="00524C60"/>
    <w:rPr>
      <w:rFonts w:ascii="Cambria" w:hAnsi="Cambria"/>
      <w:sz w:val="24"/>
      <w:lang w:val="en-US" w:eastAsia="en-US"/>
    </w:rPr>
  </w:style>
  <w:style w:type="character" w:customStyle="1" w:styleId="affffff2">
    <w:name w:val="Выделенная цитата Знак"/>
    <w:uiPriority w:val="99"/>
    <w:rsid w:val="00524C60"/>
    <w:rPr>
      <w:rFonts w:eastAsia="Times New Roman"/>
      <w:b/>
      <w:i/>
      <w:sz w:val="22"/>
      <w:lang w:val="en-US" w:eastAsia="en-US"/>
    </w:rPr>
  </w:style>
  <w:style w:type="character" w:customStyle="1" w:styleId="1fffff0">
    <w:name w:val="Слабое выделение1"/>
    <w:uiPriority w:val="99"/>
    <w:rsid w:val="00524C60"/>
    <w:rPr>
      <w:i/>
      <w:color w:val="5A5A5A"/>
    </w:rPr>
  </w:style>
  <w:style w:type="character" w:customStyle="1" w:styleId="1fffff1">
    <w:name w:val="Сильное выделение1"/>
    <w:uiPriority w:val="99"/>
    <w:rsid w:val="00524C60"/>
    <w:rPr>
      <w:b/>
      <w:i/>
      <w:sz w:val="24"/>
      <w:u w:val="single"/>
    </w:rPr>
  </w:style>
  <w:style w:type="character" w:customStyle="1" w:styleId="1fffff2">
    <w:name w:val="Слабая ссылка1"/>
    <w:uiPriority w:val="99"/>
    <w:rsid w:val="00524C60"/>
    <w:rPr>
      <w:sz w:val="24"/>
      <w:u w:val="single"/>
    </w:rPr>
  </w:style>
  <w:style w:type="character" w:customStyle="1" w:styleId="1fffff3">
    <w:name w:val="Сильная ссылка1"/>
    <w:uiPriority w:val="99"/>
    <w:rsid w:val="00524C60"/>
    <w:rPr>
      <w:b/>
      <w:sz w:val="24"/>
      <w:u w:val="single"/>
    </w:rPr>
  </w:style>
  <w:style w:type="character" w:customStyle="1" w:styleId="1fffff4">
    <w:name w:val="Название книги1"/>
    <w:uiPriority w:val="99"/>
    <w:rsid w:val="00524C60"/>
    <w:rPr>
      <w:rFonts w:ascii="Cambria" w:hAnsi="Cambria"/>
      <w:b/>
      <w:i/>
      <w:sz w:val="24"/>
    </w:rPr>
  </w:style>
  <w:style w:type="character" w:customStyle="1" w:styleId="WW-123456789101112131415161718">
    <w:name w:val="WW- Знак123456789101112131415161718"/>
    <w:uiPriority w:val="99"/>
    <w:rsid w:val="00524C60"/>
    <w:rPr>
      <w:rFonts w:ascii="Tahoma" w:hAnsi="Tahoma"/>
      <w:sz w:val="16"/>
    </w:rPr>
  </w:style>
  <w:style w:type="character" w:customStyle="1" w:styleId="QuoteChar">
    <w:name w:val="Quote Char"/>
    <w:link w:val="1ffd"/>
    <w:uiPriority w:val="99"/>
    <w:locked/>
    <w:rsid w:val="00524C60"/>
    <w:rPr>
      <w:rFonts w:eastAsia="Calibri"/>
      <w:kern w:val="1"/>
      <w:sz w:val="24"/>
      <w:lang w:eastAsia="ru-RU"/>
    </w:rPr>
  </w:style>
  <w:style w:type="paragraph" w:customStyle="1" w:styleId="1fffff5">
    <w:name w:val="Выделенная цитата1"/>
    <w:basedOn w:val="a"/>
    <w:next w:val="a"/>
    <w:link w:val="IntenseQuoteChar"/>
    <w:uiPriority w:val="99"/>
    <w:rsid w:val="00524C60"/>
    <w:pPr>
      <w:spacing w:line="240" w:lineRule="auto"/>
      <w:ind w:left="720" w:right="720"/>
    </w:pPr>
    <w:rPr>
      <w:rFonts w:ascii="Calibri" w:hAnsi="Calibri" w:cs="Times New Roman"/>
      <w:b/>
      <w:i/>
      <w:color w:val="auto"/>
      <w:kern w:val="0"/>
      <w:sz w:val="20"/>
      <w:szCs w:val="20"/>
      <w:lang w:eastAsia="ru-RU" w:bidi="ar-SA"/>
    </w:rPr>
  </w:style>
  <w:style w:type="character" w:customStyle="1" w:styleId="IntenseQuoteChar">
    <w:name w:val="Intense Quote Char"/>
    <w:link w:val="1fffff5"/>
    <w:uiPriority w:val="99"/>
    <w:locked/>
    <w:rsid w:val="00524C60"/>
    <w:rPr>
      <w:rFonts w:ascii="Calibri" w:hAnsi="Calibri"/>
      <w:b/>
      <w:i/>
      <w:lang w:val="ru-RU" w:eastAsia="ru-RU"/>
    </w:rPr>
  </w:style>
  <w:style w:type="paragraph" w:customStyle="1" w:styleId="1fffff6">
    <w:name w:val="Заголовок оглавления1"/>
    <w:basedOn w:val="10"/>
    <w:next w:val="a"/>
    <w:uiPriority w:val="99"/>
    <w:rsid w:val="00524C60"/>
    <w:pPr>
      <w:suppressAutoHyphens/>
      <w:outlineLvl w:val="9"/>
    </w:pPr>
    <w:rPr>
      <w:kern w:val="1"/>
      <w:lang w:val="en-US" w:eastAsia="en-US"/>
    </w:rPr>
  </w:style>
  <w:style w:type="paragraph" w:styleId="3f9">
    <w:name w:val="List Bullet 3"/>
    <w:basedOn w:val="a"/>
    <w:uiPriority w:val="99"/>
    <w:locked/>
    <w:rsid w:val="00524C60"/>
    <w:pPr>
      <w:spacing w:line="240" w:lineRule="auto"/>
      <w:jc w:val="both"/>
    </w:pPr>
    <w:rPr>
      <w:rFonts w:cs="Calibri"/>
      <w:color w:val="auto"/>
      <w:kern w:val="0"/>
      <w:sz w:val="22"/>
      <w:szCs w:val="20"/>
      <w:lang w:eastAsia="ar-SA" w:bidi="ar-SA"/>
    </w:rPr>
  </w:style>
  <w:style w:type="paragraph" w:customStyle="1" w:styleId="318">
    <w:name w:val="Маркированный список 31"/>
    <w:basedOn w:val="a"/>
    <w:uiPriority w:val="99"/>
    <w:rsid w:val="00524C60"/>
    <w:pPr>
      <w:tabs>
        <w:tab w:val="num" w:pos="720"/>
      </w:tabs>
      <w:spacing w:line="240" w:lineRule="auto"/>
      <w:ind w:left="720" w:hanging="360"/>
      <w:jc w:val="both"/>
    </w:pPr>
    <w:rPr>
      <w:rFonts w:cs="Calibri"/>
      <w:color w:val="auto"/>
      <w:kern w:val="0"/>
      <w:sz w:val="22"/>
      <w:szCs w:val="20"/>
      <w:lang w:eastAsia="ar-SA" w:bidi="ar-SA"/>
    </w:rPr>
  </w:style>
  <w:style w:type="character" w:customStyle="1" w:styleId="2fff4">
    <w:name w:val="Основной текст (2) + Полужирный"/>
    <w:uiPriority w:val="99"/>
    <w:rsid w:val="00524C60"/>
    <w:rPr>
      <w:rFonts w:ascii="Times New Roman" w:hAnsi="Times New Roman"/>
      <w:b/>
      <w:color w:val="000000"/>
      <w:spacing w:val="0"/>
      <w:w w:val="100"/>
      <w:position w:val="0"/>
      <w:sz w:val="22"/>
      <w:u w:val="none"/>
      <w:lang w:val="uk-UA" w:eastAsia="uk-UA"/>
    </w:rPr>
  </w:style>
  <w:style w:type="character" w:customStyle="1" w:styleId="2fff5">
    <w:name w:val="Основной текст (2) + Малые прописные"/>
    <w:uiPriority w:val="99"/>
    <w:rsid w:val="00524C60"/>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uiPriority w:val="99"/>
    <w:rsid w:val="00524C60"/>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uiPriority w:val="99"/>
    <w:rsid w:val="00524C60"/>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uiPriority w:val="99"/>
    <w:rsid w:val="00524C60"/>
    <w:rPr>
      <w:rFonts w:ascii="Times New Roman" w:hAnsi="Times New Roman"/>
      <w:b/>
      <w:i/>
      <w:color w:val="000000"/>
      <w:spacing w:val="0"/>
      <w:w w:val="100"/>
      <w:position w:val="0"/>
      <w:sz w:val="30"/>
      <w:u w:val="none"/>
      <w:lang w:val="uk-UA" w:eastAsia="uk-UA"/>
    </w:rPr>
  </w:style>
  <w:style w:type="character" w:customStyle="1" w:styleId="affffff3">
    <w:name w:val="Подпись к таблице_"/>
    <w:link w:val="affffff4"/>
    <w:uiPriority w:val="99"/>
    <w:locked/>
    <w:rsid w:val="00524C60"/>
    <w:rPr>
      <w:b/>
      <w:shd w:val="clear" w:color="auto" w:fill="FFFFFF"/>
    </w:rPr>
  </w:style>
  <w:style w:type="character" w:customStyle="1" w:styleId="21pt">
    <w:name w:val="Основной текст (2) + Интервал 1 pt"/>
    <w:uiPriority w:val="99"/>
    <w:rsid w:val="00524C60"/>
    <w:rPr>
      <w:rFonts w:ascii="Times New Roman" w:hAnsi="Times New Roman"/>
      <w:color w:val="000000"/>
      <w:spacing w:val="30"/>
      <w:w w:val="100"/>
      <w:position w:val="0"/>
      <w:sz w:val="22"/>
      <w:u w:val="none"/>
      <w:lang w:val="uk-UA" w:eastAsia="uk-UA"/>
    </w:rPr>
  </w:style>
  <w:style w:type="paragraph" w:customStyle="1" w:styleId="affffff4">
    <w:name w:val="Подпись к таблице"/>
    <w:basedOn w:val="a"/>
    <w:link w:val="affffff3"/>
    <w:uiPriority w:val="99"/>
    <w:rsid w:val="00524C60"/>
    <w:pPr>
      <w:widowControl w:val="0"/>
      <w:shd w:val="clear" w:color="auto" w:fill="FFFFFF"/>
      <w:suppressAutoHyphens w:val="0"/>
      <w:spacing w:line="240" w:lineRule="atLeast"/>
    </w:pPr>
    <w:rPr>
      <w:rFonts w:cs="Times New Roman"/>
      <w:b/>
      <w:color w:val="auto"/>
      <w:kern w:val="0"/>
      <w:sz w:val="20"/>
      <w:szCs w:val="20"/>
      <w:lang w:val="uk-UA" w:eastAsia="uk-UA" w:bidi="ar-SA"/>
    </w:rPr>
  </w:style>
  <w:style w:type="character" w:customStyle="1" w:styleId="xfm60269378">
    <w:name w:val="xfm_60269378"/>
    <w:uiPriority w:val="99"/>
    <w:rsid w:val="00524C60"/>
  </w:style>
  <w:style w:type="character" w:customStyle="1" w:styleId="c2e8e4b3ebe5ededffe6e8f0ede8ec">
    <w:name w:val="Вc2иe8дe4іb3лebеe5нedнedяff жe6иe8рf0нedиe8мec"/>
    <w:uiPriority w:val="99"/>
    <w:rsid w:val="00524C60"/>
    <w:rPr>
      <w:b/>
    </w:rPr>
  </w:style>
  <w:style w:type="character" w:customStyle="1" w:styleId="c7ede0eac7ede0ea">
    <w:name w:val="Зc7нedаe0кea Зc7нedаe0кea"/>
    <w:uiPriority w:val="99"/>
    <w:rsid w:val="00524C60"/>
    <w:rPr>
      <w:b/>
      <w:lang w:val="en-GB"/>
    </w:rPr>
  </w:style>
  <w:style w:type="paragraph" w:customStyle="1" w:styleId="xfmc1">
    <w:name w:val="xfmc1"/>
    <w:basedOn w:val="a"/>
    <w:uiPriority w:val="99"/>
    <w:rsid w:val="00524C60"/>
    <w:pPr>
      <w:suppressAutoHyphens w:val="0"/>
      <w:spacing w:before="100" w:beforeAutospacing="1" w:after="100" w:afterAutospacing="1" w:line="240" w:lineRule="auto"/>
    </w:pPr>
    <w:rPr>
      <w:rFonts w:cs="Times New Roman"/>
      <w:color w:val="auto"/>
      <w:kern w:val="0"/>
      <w:lang w:eastAsia="ru-RU" w:bidi="ar-SA"/>
    </w:rPr>
  </w:style>
  <w:style w:type="character" w:customStyle="1" w:styleId="4R4y44r444y43f44urfry44">
    <w:name w:val="С4Rи4yм4]в4rо4л4|и4y к4[ і3f н4~ц4・еu?вr?о ?їf  ?вr?иy?н~?о?с・4к?4и"/>
    <w:uiPriority w:val="99"/>
    <w:rsid w:val="00524C60"/>
  </w:style>
  <w:style w:type="paragraph" w:styleId="affffe">
    <w:name w:val="Plain Text"/>
    <w:basedOn w:val="a"/>
    <w:link w:val="affffd"/>
    <w:uiPriority w:val="99"/>
    <w:locked/>
    <w:rsid w:val="00524C60"/>
    <w:pPr>
      <w:suppressAutoHyphens w:val="0"/>
      <w:spacing w:line="240" w:lineRule="auto"/>
    </w:pPr>
    <w:rPr>
      <w:rFonts w:ascii="Courier New" w:hAnsi="Courier New" w:cs="Times New Roman"/>
      <w:color w:val="auto"/>
      <w:kern w:val="0"/>
      <w:sz w:val="20"/>
      <w:szCs w:val="20"/>
      <w:lang w:val="uk-UA" w:eastAsia="uk-UA" w:bidi="ar-SA"/>
    </w:rPr>
  </w:style>
  <w:style w:type="character" w:customStyle="1" w:styleId="2fff6">
    <w:name w:val="Текст Знак2"/>
    <w:basedOn w:val="a0"/>
    <w:link w:val="affffe"/>
    <w:uiPriority w:val="99"/>
    <w:semiHidden/>
    <w:rsid w:val="00524C60"/>
    <w:rPr>
      <w:rFonts w:ascii="Consolas" w:hAnsi="Consolas" w:cs="Mangal"/>
      <w:color w:val="000000"/>
      <w:kern w:val="1"/>
      <w:sz w:val="21"/>
      <w:szCs w:val="19"/>
      <w:lang w:val="ru-RU" w:eastAsia="hi-IN" w:bidi="hi-IN"/>
    </w:rPr>
  </w:style>
  <w:style w:type="character" w:customStyle="1" w:styleId="PlainTextChar1">
    <w:name w:val="Plain Text Char1"/>
    <w:basedOn w:val="a0"/>
    <w:uiPriority w:val="99"/>
    <w:semiHidden/>
    <w:rsid w:val="00524C60"/>
    <w:rPr>
      <w:rFonts w:ascii="Courier New" w:hAnsi="Courier New" w:cs="Courier New"/>
      <w:sz w:val="20"/>
      <w:szCs w:val="20"/>
      <w:lang w:eastAsia="en-US"/>
    </w:rPr>
  </w:style>
  <w:style w:type="paragraph" w:customStyle="1" w:styleId="2110">
    <w:name w:val="Основной текст 211"/>
    <w:basedOn w:val="a"/>
    <w:uiPriority w:val="99"/>
    <w:rsid w:val="00524C60"/>
    <w:pPr>
      <w:widowControl w:val="0"/>
      <w:spacing w:line="240" w:lineRule="auto"/>
    </w:pPr>
    <w:rPr>
      <w:rFonts w:cs="Times New Roman"/>
      <w:color w:val="auto"/>
      <w:sz w:val="28"/>
      <w:lang w:val="uk-UA" w:eastAsia="zh-CN" w:bidi="ar-SA"/>
    </w:rPr>
  </w:style>
  <w:style w:type="character" w:customStyle="1" w:styleId="HTMLPreformattedChar1">
    <w:name w:val="HTML Preformatted Char1"/>
    <w:uiPriority w:val="99"/>
    <w:locked/>
    <w:rsid w:val="00524C60"/>
    <w:rPr>
      <w:rFonts w:ascii="Courier New" w:hAnsi="Courier New"/>
      <w:lang w:val="uk-UA" w:eastAsia="uk-UA"/>
    </w:rPr>
  </w:style>
  <w:style w:type="paragraph" w:customStyle="1" w:styleId="2fff7">
    <w:name w:val="заголовок 2"/>
    <w:basedOn w:val="a"/>
    <w:next w:val="a"/>
    <w:uiPriority w:val="99"/>
    <w:rsid w:val="00524C60"/>
    <w:pPr>
      <w:keepNext/>
      <w:widowControl w:val="0"/>
      <w:suppressAutoHyphens w:val="0"/>
      <w:spacing w:line="240" w:lineRule="auto"/>
      <w:jc w:val="center"/>
    </w:pPr>
    <w:rPr>
      <w:rFonts w:ascii="UkrainianSchoolBook" w:hAnsi="UkrainianSchoolBook" w:cs="Times New Roman"/>
      <w:b/>
      <w:color w:val="auto"/>
      <w:kern w:val="0"/>
      <w:szCs w:val="20"/>
      <w:lang w:val="uk-UA" w:eastAsia="ru-RU" w:bidi="ar-SA"/>
    </w:rPr>
  </w:style>
  <w:style w:type="character" w:customStyle="1" w:styleId="DocumentMapChar1">
    <w:name w:val="Document Map Char1"/>
    <w:basedOn w:val="a0"/>
    <w:uiPriority w:val="99"/>
    <w:semiHidden/>
    <w:rsid w:val="00524C60"/>
    <w:rPr>
      <w:rFonts w:ascii="Times New Roman" w:hAnsi="Times New Roman"/>
      <w:sz w:val="0"/>
      <w:szCs w:val="0"/>
      <w:lang w:eastAsia="en-US"/>
    </w:rPr>
  </w:style>
  <w:style w:type="character" w:styleId="affffff5">
    <w:name w:val="line number"/>
    <w:basedOn w:val="a0"/>
    <w:uiPriority w:val="99"/>
    <w:locked/>
    <w:rsid w:val="00524C60"/>
    <w:rPr>
      <w:rFonts w:cs="Times New Roman"/>
    </w:rPr>
  </w:style>
  <w:style w:type="table" w:customStyle="1" w:styleId="TableGrid1">
    <w:name w:val="TableGrid1"/>
    <w:uiPriority w:val="99"/>
    <w:rsid w:val="00524C60"/>
    <w:rPr>
      <w:rFonts w:ascii="Calibri" w:hAnsi="Calibri"/>
      <w:sz w:val="22"/>
      <w:szCs w:val="22"/>
    </w:rPr>
    <w:tblPr>
      <w:tblCellMar>
        <w:top w:w="0" w:type="dxa"/>
        <w:left w:w="0" w:type="dxa"/>
        <w:bottom w:w="0" w:type="dxa"/>
        <w:right w:w="0" w:type="dxa"/>
      </w:tblCellMar>
    </w:tblPr>
  </w:style>
  <w:style w:type="paragraph" w:customStyle="1" w:styleId="affffff6">
    <w:name w:val="ДинТекстОбыч"/>
    <w:basedOn w:val="a"/>
    <w:autoRedefine/>
    <w:uiPriority w:val="99"/>
    <w:rsid w:val="00524C60"/>
    <w:pPr>
      <w:widowControl w:val="0"/>
      <w:suppressAutoHyphens w:val="0"/>
      <w:spacing w:line="240" w:lineRule="auto"/>
      <w:ind w:left="-1200"/>
      <w:jc w:val="both"/>
    </w:pPr>
    <w:rPr>
      <w:rFonts w:cs="Times New Roman"/>
      <w:kern w:val="0"/>
      <w:sz w:val="22"/>
      <w:szCs w:val="22"/>
      <w:lang w:val="uk-UA" w:eastAsia="ru-RU" w:bidi="ar-SA"/>
    </w:rPr>
  </w:style>
  <w:style w:type="paragraph" w:customStyle="1" w:styleId="Style1">
    <w:name w:val="Style1"/>
    <w:basedOn w:val="a"/>
    <w:uiPriority w:val="99"/>
    <w:rsid w:val="00524C60"/>
    <w:pPr>
      <w:widowControl w:val="0"/>
      <w:suppressAutoHyphens w:val="0"/>
      <w:autoSpaceDE w:val="0"/>
      <w:autoSpaceDN w:val="0"/>
      <w:adjustRightInd w:val="0"/>
      <w:spacing w:line="274" w:lineRule="exact"/>
    </w:pPr>
    <w:rPr>
      <w:rFonts w:cs="Times New Roman"/>
      <w:color w:val="auto"/>
      <w:kern w:val="0"/>
      <w:lang w:val="uk-UA" w:eastAsia="uk-UA" w:bidi="ar-SA"/>
    </w:rPr>
  </w:style>
  <w:style w:type="paragraph" w:customStyle="1" w:styleId="21d">
    <w:name w:val="Основний текст (2)1"/>
    <w:basedOn w:val="a"/>
    <w:uiPriority w:val="99"/>
    <w:rsid w:val="00524C60"/>
    <w:pPr>
      <w:widowControl w:val="0"/>
      <w:shd w:val="clear" w:color="auto" w:fill="FFFFFF"/>
      <w:suppressAutoHyphens w:val="0"/>
      <w:spacing w:before="240" w:after="240" w:line="240" w:lineRule="atLeast"/>
      <w:jc w:val="both"/>
    </w:pPr>
    <w:rPr>
      <w:rFonts w:ascii="Calibri" w:eastAsia="Calibri" w:hAnsi="Calibri" w:cs="Times New Roman"/>
      <w:color w:val="auto"/>
      <w:kern w:val="0"/>
      <w:sz w:val="20"/>
      <w:szCs w:val="20"/>
      <w:lang w:eastAsia="ru-RU" w:bidi="ar-SA"/>
    </w:rPr>
  </w:style>
  <w:style w:type="paragraph" w:customStyle="1" w:styleId="affffff7">
    <w:name w:val="Покажчик"/>
    <w:basedOn w:val="a"/>
    <w:uiPriority w:val="99"/>
    <w:rsid w:val="00524C60"/>
    <w:pPr>
      <w:widowControl w:val="0"/>
      <w:suppressLineNumbers/>
      <w:spacing w:line="240" w:lineRule="auto"/>
    </w:pPr>
    <w:rPr>
      <w:rFonts w:cs="Arial"/>
      <w:color w:val="auto"/>
      <w:kern w:val="0"/>
      <w:sz w:val="22"/>
      <w:szCs w:val="22"/>
      <w:lang w:val="uk-UA" w:eastAsia="en-US" w:bidi="ar-SA"/>
    </w:rPr>
  </w:style>
</w:styles>
</file>

<file path=word/webSettings.xml><?xml version="1.0" encoding="utf-8"?>
<w:webSettings xmlns:r="http://schemas.openxmlformats.org/officeDocument/2006/relationships" xmlns:w="http://schemas.openxmlformats.org/wordprocessingml/2006/main">
  <w:divs>
    <w:div w:id="53239964">
      <w:bodyDiv w:val="1"/>
      <w:marLeft w:val="0"/>
      <w:marRight w:val="0"/>
      <w:marTop w:val="0"/>
      <w:marBottom w:val="0"/>
      <w:divBdr>
        <w:top w:val="none" w:sz="0" w:space="0" w:color="auto"/>
        <w:left w:val="none" w:sz="0" w:space="0" w:color="auto"/>
        <w:bottom w:val="none" w:sz="0" w:space="0" w:color="auto"/>
        <w:right w:val="none" w:sz="0" w:space="0" w:color="auto"/>
      </w:divBdr>
    </w:div>
    <w:div w:id="134838462">
      <w:bodyDiv w:val="1"/>
      <w:marLeft w:val="0"/>
      <w:marRight w:val="0"/>
      <w:marTop w:val="0"/>
      <w:marBottom w:val="0"/>
      <w:divBdr>
        <w:top w:val="none" w:sz="0" w:space="0" w:color="auto"/>
        <w:left w:val="none" w:sz="0" w:space="0" w:color="auto"/>
        <w:bottom w:val="none" w:sz="0" w:space="0" w:color="auto"/>
        <w:right w:val="none" w:sz="0" w:space="0" w:color="auto"/>
      </w:divBdr>
    </w:div>
    <w:div w:id="138888507">
      <w:bodyDiv w:val="1"/>
      <w:marLeft w:val="0"/>
      <w:marRight w:val="0"/>
      <w:marTop w:val="0"/>
      <w:marBottom w:val="0"/>
      <w:divBdr>
        <w:top w:val="none" w:sz="0" w:space="0" w:color="auto"/>
        <w:left w:val="none" w:sz="0" w:space="0" w:color="auto"/>
        <w:bottom w:val="none" w:sz="0" w:space="0" w:color="auto"/>
        <w:right w:val="none" w:sz="0" w:space="0" w:color="auto"/>
      </w:divBdr>
    </w:div>
    <w:div w:id="173112252">
      <w:bodyDiv w:val="1"/>
      <w:marLeft w:val="0"/>
      <w:marRight w:val="0"/>
      <w:marTop w:val="0"/>
      <w:marBottom w:val="0"/>
      <w:divBdr>
        <w:top w:val="none" w:sz="0" w:space="0" w:color="auto"/>
        <w:left w:val="none" w:sz="0" w:space="0" w:color="auto"/>
        <w:bottom w:val="none" w:sz="0" w:space="0" w:color="auto"/>
        <w:right w:val="none" w:sz="0" w:space="0" w:color="auto"/>
      </w:divBdr>
    </w:div>
    <w:div w:id="202327468">
      <w:bodyDiv w:val="1"/>
      <w:marLeft w:val="0"/>
      <w:marRight w:val="0"/>
      <w:marTop w:val="0"/>
      <w:marBottom w:val="0"/>
      <w:divBdr>
        <w:top w:val="none" w:sz="0" w:space="0" w:color="auto"/>
        <w:left w:val="none" w:sz="0" w:space="0" w:color="auto"/>
        <w:bottom w:val="none" w:sz="0" w:space="0" w:color="auto"/>
        <w:right w:val="none" w:sz="0" w:space="0" w:color="auto"/>
      </w:divBdr>
    </w:div>
    <w:div w:id="245506448">
      <w:bodyDiv w:val="1"/>
      <w:marLeft w:val="0"/>
      <w:marRight w:val="0"/>
      <w:marTop w:val="0"/>
      <w:marBottom w:val="0"/>
      <w:divBdr>
        <w:top w:val="none" w:sz="0" w:space="0" w:color="auto"/>
        <w:left w:val="none" w:sz="0" w:space="0" w:color="auto"/>
        <w:bottom w:val="none" w:sz="0" w:space="0" w:color="auto"/>
        <w:right w:val="none" w:sz="0" w:space="0" w:color="auto"/>
      </w:divBdr>
    </w:div>
    <w:div w:id="278538393">
      <w:bodyDiv w:val="1"/>
      <w:marLeft w:val="0"/>
      <w:marRight w:val="0"/>
      <w:marTop w:val="0"/>
      <w:marBottom w:val="0"/>
      <w:divBdr>
        <w:top w:val="none" w:sz="0" w:space="0" w:color="auto"/>
        <w:left w:val="none" w:sz="0" w:space="0" w:color="auto"/>
        <w:bottom w:val="none" w:sz="0" w:space="0" w:color="auto"/>
        <w:right w:val="none" w:sz="0" w:space="0" w:color="auto"/>
      </w:divBdr>
    </w:div>
    <w:div w:id="354573354">
      <w:bodyDiv w:val="1"/>
      <w:marLeft w:val="0"/>
      <w:marRight w:val="0"/>
      <w:marTop w:val="0"/>
      <w:marBottom w:val="0"/>
      <w:divBdr>
        <w:top w:val="none" w:sz="0" w:space="0" w:color="auto"/>
        <w:left w:val="none" w:sz="0" w:space="0" w:color="auto"/>
        <w:bottom w:val="none" w:sz="0" w:space="0" w:color="auto"/>
        <w:right w:val="none" w:sz="0" w:space="0" w:color="auto"/>
      </w:divBdr>
    </w:div>
    <w:div w:id="415714275">
      <w:bodyDiv w:val="1"/>
      <w:marLeft w:val="0"/>
      <w:marRight w:val="0"/>
      <w:marTop w:val="0"/>
      <w:marBottom w:val="0"/>
      <w:divBdr>
        <w:top w:val="none" w:sz="0" w:space="0" w:color="auto"/>
        <w:left w:val="none" w:sz="0" w:space="0" w:color="auto"/>
        <w:bottom w:val="none" w:sz="0" w:space="0" w:color="auto"/>
        <w:right w:val="none" w:sz="0" w:space="0" w:color="auto"/>
      </w:divBdr>
    </w:div>
    <w:div w:id="442775294">
      <w:bodyDiv w:val="1"/>
      <w:marLeft w:val="0"/>
      <w:marRight w:val="0"/>
      <w:marTop w:val="0"/>
      <w:marBottom w:val="0"/>
      <w:divBdr>
        <w:top w:val="none" w:sz="0" w:space="0" w:color="auto"/>
        <w:left w:val="none" w:sz="0" w:space="0" w:color="auto"/>
        <w:bottom w:val="none" w:sz="0" w:space="0" w:color="auto"/>
        <w:right w:val="none" w:sz="0" w:space="0" w:color="auto"/>
      </w:divBdr>
    </w:div>
    <w:div w:id="568200237">
      <w:bodyDiv w:val="1"/>
      <w:marLeft w:val="0"/>
      <w:marRight w:val="0"/>
      <w:marTop w:val="0"/>
      <w:marBottom w:val="0"/>
      <w:divBdr>
        <w:top w:val="none" w:sz="0" w:space="0" w:color="auto"/>
        <w:left w:val="none" w:sz="0" w:space="0" w:color="auto"/>
        <w:bottom w:val="none" w:sz="0" w:space="0" w:color="auto"/>
        <w:right w:val="none" w:sz="0" w:space="0" w:color="auto"/>
      </w:divBdr>
    </w:div>
    <w:div w:id="588998942">
      <w:bodyDiv w:val="1"/>
      <w:marLeft w:val="0"/>
      <w:marRight w:val="0"/>
      <w:marTop w:val="0"/>
      <w:marBottom w:val="0"/>
      <w:divBdr>
        <w:top w:val="none" w:sz="0" w:space="0" w:color="auto"/>
        <w:left w:val="none" w:sz="0" w:space="0" w:color="auto"/>
        <w:bottom w:val="none" w:sz="0" w:space="0" w:color="auto"/>
        <w:right w:val="none" w:sz="0" w:space="0" w:color="auto"/>
      </w:divBdr>
    </w:div>
    <w:div w:id="667363700">
      <w:bodyDiv w:val="1"/>
      <w:marLeft w:val="0"/>
      <w:marRight w:val="0"/>
      <w:marTop w:val="0"/>
      <w:marBottom w:val="0"/>
      <w:divBdr>
        <w:top w:val="none" w:sz="0" w:space="0" w:color="auto"/>
        <w:left w:val="none" w:sz="0" w:space="0" w:color="auto"/>
        <w:bottom w:val="none" w:sz="0" w:space="0" w:color="auto"/>
        <w:right w:val="none" w:sz="0" w:space="0" w:color="auto"/>
      </w:divBdr>
    </w:div>
    <w:div w:id="669409540">
      <w:bodyDiv w:val="1"/>
      <w:marLeft w:val="0"/>
      <w:marRight w:val="0"/>
      <w:marTop w:val="0"/>
      <w:marBottom w:val="0"/>
      <w:divBdr>
        <w:top w:val="none" w:sz="0" w:space="0" w:color="auto"/>
        <w:left w:val="none" w:sz="0" w:space="0" w:color="auto"/>
        <w:bottom w:val="none" w:sz="0" w:space="0" w:color="auto"/>
        <w:right w:val="none" w:sz="0" w:space="0" w:color="auto"/>
      </w:divBdr>
    </w:div>
    <w:div w:id="677118720">
      <w:bodyDiv w:val="1"/>
      <w:marLeft w:val="0"/>
      <w:marRight w:val="0"/>
      <w:marTop w:val="0"/>
      <w:marBottom w:val="0"/>
      <w:divBdr>
        <w:top w:val="none" w:sz="0" w:space="0" w:color="auto"/>
        <w:left w:val="none" w:sz="0" w:space="0" w:color="auto"/>
        <w:bottom w:val="none" w:sz="0" w:space="0" w:color="auto"/>
        <w:right w:val="none" w:sz="0" w:space="0" w:color="auto"/>
      </w:divBdr>
    </w:div>
    <w:div w:id="838354180">
      <w:bodyDiv w:val="1"/>
      <w:marLeft w:val="0"/>
      <w:marRight w:val="0"/>
      <w:marTop w:val="0"/>
      <w:marBottom w:val="0"/>
      <w:divBdr>
        <w:top w:val="none" w:sz="0" w:space="0" w:color="auto"/>
        <w:left w:val="none" w:sz="0" w:space="0" w:color="auto"/>
        <w:bottom w:val="none" w:sz="0" w:space="0" w:color="auto"/>
        <w:right w:val="none" w:sz="0" w:space="0" w:color="auto"/>
      </w:divBdr>
    </w:div>
    <w:div w:id="937251742">
      <w:bodyDiv w:val="1"/>
      <w:marLeft w:val="0"/>
      <w:marRight w:val="0"/>
      <w:marTop w:val="0"/>
      <w:marBottom w:val="0"/>
      <w:divBdr>
        <w:top w:val="none" w:sz="0" w:space="0" w:color="auto"/>
        <w:left w:val="none" w:sz="0" w:space="0" w:color="auto"/>
        <w:bottom w:val="none" w:sz="0" w:space="0" w:color="auto"/>
        <w:right w:val="none" w:sz="0" w:space="0" w:color="auto"/>
      </w:divBdr>
    </w:div>
    <w:div w:id="1042171905">
      <w:marLeft w:val="0"/>
      <w:marRight w:val="0"/>
      <w:marTop w:val="0"/>
      <w:marBottom w:val="0"/>
      <w:divBdr>
        <w:top w:val="none" w:sz="0" w:space="0" w:color="auto"/>
        <w:left w:val="none" w:sz="0" w:space="0" w:color="auto"/>
        <w:bottom w:val="none" w:sz="0" w:space="0" w:color="auto"/>
        <w:right w:val="none" w:sz="0" w:space="0" w:color="auto"/>
      </w:divBdr>
    </w:div>
    <w:div w:id="1042171906">
      <w:marLeft w:val="0"/>
      <w:marRight w:val="0"/>
      <w:marTop w:val="0"/>
      <w:marBottom w:val="0"/>
      <w:divBdr>
        <w:top w:val="none" w:sz="0" w:space="0" w:color="auto"/>
        <w:left w:val="none" w:sz="0" w:space="0" w:color="auto"/>
        <w:bottom w:val="none" w:sz="0" w:space="0" w:color="auto"/>
        <w:right w:val="none" w:sz="0" w:space="0" w:color="auto"/>
      </w:divBdr>
    </w:div>
    <w:div w:id="1042171907">
      <w:marLeft w:val="0"/>
      <w:marRight w:val="0"/>
      <w:marTop w:val="0"/>
      <w:marBottom w:val="0"/>
      <w:divBdr>
        <w:top w:val="none" w:sz="0" w:space="0" w:color="auto"/>
        <w:left w:val="none" w:sz="0" w:space="0" w:color="auto"/>
        <w:bottom w:val="none" w:sz="0" w:space="0" w:color="auto"/>
        <w:right w:val="none" w:sz="0" w:space="0" w:color="auto"/>
      </w:divBdr>
    </w:div>
    <w:div w:id="1042171908">
      <w:marLeft w:val="0"/>
      <w:marRight w:val="0"/>
      <w:marTop w:val="0"/>
      <w:marBottom w:val="0"/>
      <w:divBdr>
        <w:top w:val="none" w:sz="0" w:space="0" w:color="auto"/>
        <w:left w:val="none" w:sz="0" w:space="0" w:color="auto"/>
        <w:bottom w:val="none" w:sz="0" w:space="0" w:color="auto"/>
        <w:right w:val="none" w:sz="0" w:space="0" w:color="auto"/>
      </w:divBdr>
    </w:div>
    <w:div w:id="1042171909">
      <w:marLeft w:val="0"/>
      <w:marRight w:val="0"/>
      <w:marTop w:val="0"/>
      <w:marBottom w:val="0"/>
      <w:divBdr>
        <w:top w:val="none" w:sz="0" w:space="0" w:color="auto"/>
        <w:left w:val="none" w:sz="0" w:space="0" w:color="auto"/>
        <w:bottom w:val="none" w:sz="0" w:space="0" w:color="auto"/>
        <w:right w:val="none" w:sz="0" w:space="0" w:color="auto"/>
      </w:divBdr>
    </w:div>
    <w:div w:id="1042171910">
      <w:marLeft w:val="0"/>
      <w:marRight w:val="0"/>
      <w:marTop w:val="0"/>
      <w:marBottom w:val="0"/>
      <w:divBdr>
        <w:top w:val="none" w:sz="0" w:space="0" w:color="auto"/>
        <w:left w:val="none" w:sz="0" w:space="0" w:color="auto"/>
        <w:bottom w:val="none" w:sz="0" w:space="0" w:color="auto"/>
        <w:right w:val="none" w:sz="0" w:space="0" w:color="auto"/>
      </w:divBdr>
    </w:div>
    <w:div w:id="1042171911">
      <w:marLeft w:val="0"/>
      <w:marRight w:val="0"/>
      <w:marTop w:val="0"/>
      <w:marBottom w:val="0"/>
      <w:divBdr>
        <w:top w:val="none" w:sz="0" w:space="0" w:color="auto"/>
        <w:left w:val="none" w:sz="0" w:space="0" w:color="auto"/>
        <w:bottom w:val="none" w:sz="0" w:space="0" w:color="auto"/>
        <w:right w:val="none" w:sz="0" w:space="0" w:color="auto"/>
      </w:divBdr>
    </w:div>
    <w:div w:id="1042171912">
      <w:marLeft w:val="0"/>
      <w:marRight w:val="0"/>
      <w:marTop w:val="0"/>
      <w:marBottom w:val="0"/>
      <w:divBdr>
        <w:top w:val="none" w:sz="0" w:space="0" w:color="auto"/>
        <w:left w:val="none" w:sz="0" w:space="0" w:color="auto"/>
        <w:bottom w:val="none" w:sz="0" w:space="0" w:color="auto"/>
        <w:right w:val="none" w:sz="0" w:space="0" w:color="auto"/>
      </w:divBdr>
    </w:div>
    <w:div w:id="1042171913">
      <w:marLeft w:val="0"/>
      <w:marRight w:val="0"/>
      <w:marTop w:val="0"/>
      <w:marBottom w:val="0"/>
      <w:divBdr>
        <w:top w:val="none" w:sz="0" w:space="0" w:color="auto"/>
        <w:left w:val="none" w:sz="0" w:space="0" w:color="auto"/>
        <w:bottom w:val="none" w:sz="0" w:space="0" w:color="auto"/>
        <w:right w:val="none" w:sz="0" w:space="0" w:color="auto"/>
      </w:divBdr>
    </w:div>
    <w:div w:id="1042171914">
      <w:marLeft w:val="0"/>
      <w:marRight w:val="0"/>
      <w:marTop w:val="0"/>
      <w:marBottom w:val="0"/>
      <w:divBdr>
        <w:top w:val="none" w:sz="0" w:space="0" w:color="auto"/>
        <w:left w:val="none" w:sz="0" w:space="0" w:color="auto"/>
        <w:bottom w:val="none" w:sz="0" w:space="0" w:color="auto"/>
        <w:right w:val="none" w:sz="0" w:space="0" w:color="auto"/>
      </w:divBdr>
    </w:div>
    <w:div w:id="1042171915">
      <w:marLeft w:val="0"/>
      <w:marRight w:val="0"/>
      <w:marTop w:val="0"/>
      <w:marBottom w:val="0"/>
      <w:divBdr>
        <w:top w:val="none" w:sz="0" w:space="0" w:color="auto"/>
        <w:left w:val="none" w:sz="0" w:space="0" w:color="auto"/>
        <w:bottom w:val="none" w:sz="0" w:space="0" w:color="auto"/>
        <w:right w:val="none" w:sz="0" w:space="0" w:color="auto"/>
      </w:divBdr>
    </w:div>
    <w:div w:id="1042171916">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
    <w:div w:id="1042171918">
      <w:marLeft w:val="0"/>
      <w:marRight w:val="0"/>
      <w:marTop w:val="0"/>
      <w:marBottom w:val="0"/>
      <w:divBdr>
        <w:top w:val="none" w:sz="0" w:space="0" w:color="auto"/>
        <w:left w:val="none" w:sz="0" w:space="0" w:color="auto"/>
        <w:bottom w:val="none" w:sz="0" w:space="0" w:color="auto"/>
        <w:right w:val="none" w:sz="0" w:space="0" w:color="auto"/>
      </w:divBdr>
    </w:div>
    <w:div w:id="1042171919">
      <w:marLeft w:val="0"/>
      <w:marRight w:val="0"/>
      <w:marTop w:val="0"/>
      <w:marBottom w:val="0"/>
      <w:divBdr>
        <w:top w:val="none" w:sz="0" w:space="0" w:color="auto"/>
        <w:left w:val="none" w:sz="0" w:space="0" w:color="auto"/>
        <w:bottom w:val="none" w:sz="0" w:space="0" w:color="auto"/>
        <w:right w:val="none" w:sz="0" w:space="0" w:color="auto"/>
      </w:divBdr>
    </w:div>
    <w:div w:id="1042171920">
      <w:marLeft w:val="0"/>
      <w:marRight w:val="0"/>
      <w:marTop w:val="0"/>
      <w:marBottom w:val="0"/>
      <w:divBdr>
        <w:top w:val="none" w:sz="0" w:space="0" w:color="auto"/>
        <w:left w:val="none" w:sz="0" w:space="0" w:color="auto"/>
        <w:bottom w:val="none" w:sz="0" w:space="0" w:color="auto"/>
        <w:right w:val="none" w:sz="0" w:space="0" w:color="auto"/>
      </w:divBdr>
    </w:div>
    <w:div w:id="1042171921">
      <w:marLeft w:val="0"/>
      <w:marRight w:val="0"/>
      <w:marTop w:val="0"/>
      <w:marBottom w:val="0"/>
      <w:divBdr>
        <w:top w:val="none" w:sz="0" w:space="0" w:color="auto"/>
        <w:left w:val="none" w:sz="0" w:space="0" w:color="auto"/>
        <w:bottom w:val="none" w:sz="0" w:space="0" w:color="auto"/>
        <w:right w:val="none" w:sz="0" w:space="0" w:color="auto"/>
      </w:divBdr>
    </w:div>
    <w:div w:id="1042171922">
      <w:marLeft w:val="0"/>
      <w:marRight w:val="0"/>
      <w:marTop w:val="0"/>
      <w:marBottom w:val="0"/>
      <w:divBdr>
        <w:top w:val="none" w:sz="0" w:space="0" w:color="auto"/>
        <w:left w:val="none" w:sz="0" w:space="0" w:color="auto"/>
        <w:bottom w:val="none" w:sz="0" w:space="0" w:color="auto"/>
        <w:right w:val="none" w:sz="0" w:space="0" w:color="auto"/>
      </w:divBdr>
    </w:div>
    <w:div w:id="1042171923">
      <w:marLeft w:val="0"/>
      <w:marRight w:val="0"/>
      <w:marTop w:val="0"/>
      <w:marBottom w:val="0"/>
      <w:divBdr>
        <w:top w:val="none" w:sz="0" w:space="0" w:color="auto"/>
        <w:left w:val="none" w:sz="0" w:space="0" w:color="auto"/>
        <w:bottom w:val="none" w:sz="0" w:space="0" w:color="auto"/>
        <w:right w:val="none" w:sz="0" w:space="0" w:color="auto"/>
      </w:divBdr>
    </w:div>
    <w:div w:id="1042171924">
      <w:marLeft w:val="0"/>
      <w:marRight w:val="0"/>
      <w:marTop w:val="0"/>
      <w:marBottom w:val="0"/>
      <w:divBdr>
        <w:top w:val="none" w:sz="0" w:space="0" w:color="auto"/>
        <w:left w:val="none" w:sz="0" w:space="0" w:color="auto"/>
        <w:bottom w:val="none" w:sz="0" w:space="0" w:color="auto"/>
        <w:right w:val="none" w:sz="0" w:space="0" w:color="auto"/>
      </w:divBdr>
    </w:div>
    <w:div w:id="1042171925">
      <w:marLeft w:val="0"/>
      <w:marRight w:val="0"/>
      <w:marTop w:val="0"/>
      <w:marBottom w:val="0"/>
      <w:divBdr>
        <w:top w:val="none" w:sz="0" w:space="0" w:color="auto"/>
        <w:left w:val="none" w:sz="0" w:space="0" w:color="auto"/>
        <w:bottom w:val="none" w:sz="0" w:space="0" w:color="auto"/>
        <w:right w:val="none" w:sz="0" w:space="0" w:color="auto"/>
      </w:divBdr>
    </w:div>
    <w:div w:id="1042171926">
      <w:marLeft w:val="0"/>
      <w:marRight w:val="0"/>
      <w:marTop w:val="0"/>
      <w:marBottom w:val="0"/>
      <w:divBdr>
        <w:top w:val="none" w:sz="0" w:space="0" w:color="auto"/>
        <w:left w:val="none" w:sz="0" w:space="0" w:color="auto"/>
        <w:bottom w:val="none" w:sz="0" w:space="0" w:color="auto"/>
        <w:right w:val="none" w:sz="0" w:space="0" w:color="auto"/>
      </w:divBdr>
    </w:div>
    <w:div w:id="1042171927">
      <w:marLeft w:val="0"/>
      <w:marRight w:val="0"/>
      <w:marTop w:val="0"/>
      <w:marBottom w:val="0"/>
      <w:divBdr>
        <w:top w:val="none" w:sz="0" w:space="0" w:color="auto"/>
        <w:left w:val="none" w:sz="0" w:space="0" w:color="auto"/>
        <w:bottom w:val="none" w:sz="0" w:space="0" w:color="auto"/>
        <w:right w:val="none" w:sz="0" w:space="0" w:color="auto"/>
      </w:divBdr>
    </w:div>
    <w:div w:id="1042171928">
      <w:marLeft w:val="0"/>
      <w:marRight w:val="0"/>
      <w:marTop w:val="0"/>
      <w:marBottom w:val="0"/>
      <w:divBdr>
        <w:top w:val="none" w:sz="0" w:space="0" w:color="auto"/>
        <w:left w:val="none" w:sz="0" w:space="0" w:color="auto"/>
        <w:bottom w:val="none" w:sz="0" w:space="0" w:color="auto"/>
        <w:right w:val="none" w:sz="0" w:space="0" w:color="auto"/>
      </w:divBdr>
    </w:div>
    <w:div w:id="1042171929">
      <w:marLeft w:val="0"/>
      <w:marRight w:val="0"/>
      <w:marTop w:val="0"/>
      <w:marBottom w:val="0"/>
      <w:divBdr>
        <w:top w:val="none" w:sz="0" w:space="0" w:color="auto"/>
        <w:left w:val="none" w:sz="0" w:space="0" w:color="auto"/>
        <w:bottom w:val="none" w:sz="0" w:space="0" w:color="auto"/>
        <w:right w:val="none" w:sz="0" w:space="0" w:color="auto"/>
      </w:divBdr>
    </w:div>
    <w:div w:id="1042171930">
      <w:marLeft w:val="0"/>
      <w:marRight w:val="0"/>
      <w:marTop w:val="0"/>
      <w:marBottom w:val="0"/>
      <w:divBdr>
        <w:top w:val="none" w:sz="0" w:space="0" w:color="auto"/>
        <w:left w:val="none" w:sz="0" w:space="0" w:color="auto"/>
        <w:bottom w:val="none" w:sz="0" w:space="0" w:color="auto"/>
        <w:right w:val="none" w:sz="0" w:space="0" w:color="auto"/>
      </w:divBdr>
    </w:div>
    <w:div w:id="1042171931">
      <w:marLeft w:val="0"/>
      <w:marRight w:val="0"/>
      <w:marTop w:val="0"/>
      <w:marBottom w:val="0"/>
      <w:divBdr>
        <w:top w:val="none" w:sz="0" w:space="0" w:color="auto"/>
        <w:left w:val="none" w:sz="0" w:space="0" w:color="auto"/>
        <w:bottom w:val="none" w:sz="0" w:space="0" w:color="auto"/>
        <w:right w:val="none" w:sz="0" w:space="0" w:color="auto"/>
      </w:divBdr>
    </w:div>
    <w:div w:id="1043823266">
      <w:bodyDiv w:val="1"/>
      <w:marLeft w:val="0"/>
      <w:marRight w:val="0"/>
      <w:marTop w:val="0"/>
      <w:marBottom w:val="0"/>
      <w:divBdr>
        <w:top w:val="none" w:sz="0" w:space="0" w:color="auto"/>
        <w:left w:val="none" w:sz="0" w:space="0" w:color="auto"/>
        <w:bottom w:val="none" w:sz="0" w:space="0" w:color="auto"/>
        <w:right w:val="none" w:sz="0" w:space="0" w:color="auto"/>
      </w:divBdr>
    </w:div>
    <w:div w:id="1049301982">
      <w:bodyDiv w:val="1"/>
      <w:marLeft w:val="0"/>
      <w:marRight w:val="0"/>
      <w:marTop w:val="0"/>
      <w:marBottom w:val="0"/>
      <w:divBdr>
        <w:top w:val="none" w:sz="0" w:space="0" w:color="auto"/>
        <w:left w:val="none" w:sz="0" w:space="0" w:color="auto"/>
        <w:bottom w:val="none" w:sz="0" w:space="0" w:color="auto"/>
        <w:right w:val="none" w:sz="0" w:space="0" w:color="auto"/>
      </w:divBdr>
    </w:div>
    <w:div w:id="1141113386">
      <w:bodyDiv w:val="1"/>
      <w:marLeft w:val="0"/>
      <w:marRight w:val="0"/>
      <w:marTop w:val="0"/>
      <w:marBottom w:val="0"/>
      <w:divBdr>
        <w:top w:val="none" w:sz="0" w:space="0" w:color="auto"/>
        <w:left w:val="none" w:sz="0" w:space="0" w:color="auto"/>
        <w:bottom w:val="none" w:sz="0" w:space="0" w:color="auto"/>
        <w:right w:val="none" w:sz="0" w:space="0" w:color="auto"/>
      </w:divBdr>
    </w:div>
    <w:div w:id="1190411670">
      <w:bodyDiv w:val="1"/>
      <w:marLeft w:val="0"/>
      <w:marRight w:val="0"/>
      <w:marTop w:val="0"/>
      <w:marBottom w:val="0"/>
      <w:divBdr>
        <w:top w:val="none" w:sz="0" w:space="0" w:color="auto"/>
        <w:left w:val="none" w:sz="0" w:space="0" w:color="auto"/>
        <w:bottom w:val="none" w:sz="0" w:space="0" w:color="auto"/>
        <w:right w:val="none" w:sz="0" w:space="0" w:color="auto"/>
      </w:divBdr>
    </w:div>
    <w:div w:id="1191459029">
      <w:bodyDiv w:val="1"/>
      <w:marLeft w:val="0"/>
      <w:marRight w:val="0"/>
      <w:marTop w:val="0"/>
      <w:marBottom w:val="0"/>
      <w:divBdr>
        <w:top w:val="none" w:sz="0" w:space="0" w:color="auto"/>
        <w:left w:val="none" w:sz="0" w:space="0" w:color="auto"/>
        <w:bottom w:val="none" w:sz="0" w:space="0" w:color="auto"/>
        <w:right w:val="none" w:sz="0" w:space="0" w:color="auto"/>
      </w:divBdr>
    </w:div>
    <w:div w:id="1199397524">
      <w:bodyDiv w:val="1"/>
      <w:marLeft w:val="0"/>
      <w:marRight w:val="0"/>
      <w:marTop w:val="0"/>
      <w:marBottom w:val="0"/>
      <w:divBdr>
        <w:top w:val="none" w:sz="0" w:space="0" w:color="auto"/>
        <w:left w:val="none" w:sz="0" w:space="0" w:color="auto"/>
        <w:bottom w:val="none" w:sz="0" w:space="0" w:color="auto"/>
        <w:right w:val="none" w:sz="0" w:space="0" w:color="auto"/>
      </w:divBdr>
    </w:div>
    <w:div w:id="1259023136">
      <w:bodyDiv w:val="1"/>
      <w:marLeft w:val="0"/>
      <w:marRight w:val="0"/>
      <w:marTop w:val="0"/>
      <w:marBottom w:val="0"/>
      <w:divBdr>
        <w:top w:val="none" w:sz="0" w:space="0" w:color="auto"/>
        <w:left w:val="none" w:sz="0" w:space="0" w:color="auto"/>
        <w:bottom w:val="none" w:sz="0" w:space="0" w:color="auto"/>
        <w:right w:val="none" w:sz="0" w:space="0" w:color="auto"/>
      </w:divBdr>
    </w:div>
    <w:div w:id="1374573429">
      <w:bodyDiv w:val="1"/>
      <w:marLeft w:val="0"/>
      <w:marRight w:val="0"/>
      <w:marTop w:val="0"/>
      <w:marBottom w:val="0"/>
      <w:divBdr>
        <w:top w:val="none" w:sz="0" w:space="0" w:color="auto"/>
        <w:left w:val="none" w:sz="0" w:space="0" w:color="auto"/>
        <w:bottom w:val="none" w:sz="0" w:space="0" w:color="auto"/>
        <w:right w:val="none" w:sz="0" w:space="0" w:color="auto"/>
      </w:divBdr>
    </w:div>
    <w:div w:id="1416631831">
      <w:bodyDiv w:val="1"/>
      <w:marLeft w:val="0"/>
      <w:marRight w:val="0"/>
      <w:marTop w:val="0"/>
      <w:marBottom w:val="0"/>
      <w:divBdr>
        <w:top w:val="none" w:sz="0" w:space="0" w:color="auto"/>
        <w:left w:val="none" w:sz="0" w:space="0" w:color="auto"/>
        <w:bottom w:val="none" w:sz="0" w:space="0" w:color="auto"/>
        <w:right w:val="none" w:sz="0" w:space="0" w:color="auto"/>
      </w:divBdr>
    </w:div>
    <w:div w:id="1480151913">
      <w:bodyDiv w:val="1"/>
      <w:marLeft w:val="0"/>
      <w:marRight w:val="0"/>
      <w:marTop w:val="0"/>
      <w:marBottom w:val="0"/>
      <w:divBdr>
        <w:top w:val="none" w:sz="0" w:space="0" w:color="auto"/>
        <w:left w:val="none" w:sz="0" w:space="0" w:color="auto"/>
        <w:bottom w:val="none" w:sz="0" w:space="0" w:color="auto"/>
        <w:right w:val="none" w:sz="0" w:space="0" w:color="auto"/>
      </w:divBdr>
    </w:div>
    <w:div w:id="1485003904">
      <w:bodyDiv w:val="1"/>
      <w:marLeft w:val="0"/>
      <w:marRight w:val="0"/>
      <w:marTop w:val="0"/>
      <w:marBottom w:val="0"/>
      <w:divBdr>
        <w:top w:val="none" w:sz="0" w:space="0" w:color="auto"/>
        <w:left w:val="none" w:sz="0" w:space="0" w:color="auto"/>
        <w:bottom w:val="none" w:sz="0" w:space="0" w:color="auto"/>
        <w:right w:val="none" w:sz="0" w:space="0" w:color="auto"/>
      </w:divBdr>
    </w:div>
    <w:div w:id="1542785147">
      <w:bodyDiv w:val="1"/>
      <w:marLeft w:val="0"/>
      <w:marRight w:val="0"/>
      <w:marTop w:val="0"/>
      <w:marBottom w:val="0"/>
      <w:divBdr>
        <w:top w:val="none" w:sz="0" w:space="0" w:color="auto"/>
        <w:left w:val="none" w:sz="0" w:space="0" w:color="auto"/>
        <w:bottom w:val="none" w:sz="0" w:space="0" w:color="auto"/>
        <w:right w:val="none" w:sz="0" w:space="0" w:color="auto"/>
      </w:divBdr>
    </w:div>
    <w:div w:id="1580289622">
      <w:bodyDiv w:val="1"/>
      <w:marLeft w:val="0"/>
      <w:marRight w:val="0"/>
      <w:marTop w:val="0"/>
      <w:marBottom w:val="0"/>
      <w:divBdr>
        <w:top w:val="none" w:sz="0" w:space="0" w:color="auto"/>
        <w:left w:val="none" w:sz="0" w:space="0" w:color="auto"/>
        <w:bottom w:val="none" w:sz="0" w:space="0" w:color="auto"/>
        <w:right w:val="none" w:sz="0" w:space="0" w:color="auto"/>
      </w:divBdr>
    </w:div>
    <w:div w:id="1691758992">
      <w:bodyDiv w:val="1"/>
      <w:marLeft w:val="0"/>
      <w:marRight w:val="0"/>
      <w:marTop w:val="0"/>
      <w:marBottom w:val="0"/>
      <w:divBdr>
        <w:top w:val="none" w:sz="0" w:space="0" w:color="auto"/>
        <w:left w:val="none" w:sz="0" w:space="0" w:color="auto"/>
        <w:bottom w:val="none" w:sz="0" w:space="0" w:color="auto"/>
        <w:right w:val="none" w:sz="0" w:space="0" w:color="auto"/>
      </w:divBdr>
    </w:div>
    <w:div w:id="1878934750">
      <w:bodyDiv w:val="1"/>
      <w:marLeft w:val="0"/>
      <w:marRight w:val="0"/>
      <w:marTop w:val="0"/>
      <w:marBottom w:val="0"/>
      <w:divBdr>
        <w:top w:val="none" w:sz="0" w:space="0" w:color="auto"/>
        <w:left w:val="none" w:sz="0" w:space="0" w:color="auto"/>
        <w:bottom w:val="none" w:sz="0" w:space="0" w:color="auto"/>
        <w:right w:val="none" w:sz="0" w:space="0" w:color="auto"/>
      </w:divBdr>
    </w:div>
    <w:div w:id="1977681399">
      <w:bodyDiv w:val="1"/>
      <w:marLeft w:val="0"/>
      <w:marRight w:val="0"/>
      <w:marTop w:val="0"/>
      <w:marBottom w:val="0"/>
      <w:divBdr>
        <w:top w:val="none" w:sz="0" w:space="0" w:color="auto"/>
        <w:left w:val="none" w:sz="0" w:space="0" w:color="auto"/>
        <w:bottom w:val="none" w:sz="0" w:space="0" w:color="auto"/>
        <w:right w:val="none" w:sz="0" w:space="0" w:color="auto"/>
      </w:divBdr>
    </w:div>
    <w:div w:id="2075884429">
      <w:bodyDiv w:val="1"/>
      <w:marLeft w:val="0"/>
      <w:marRight w:val="0"/>
      <w:marTop w:val="0"/>
      <w:marBottom w:val="0"/>
      <w:divBdr>
        <w:top w:val="none" w:sz="0" w:space="0" w:color="auto"/>
        <w:left w:val="none" w:sz="0" w:space="0" w:color="auto"/>
        <w:bottom w:val="none" w:sz="0" w:space="0" w:color="auto"/>
        <w:right w:val="none" w:sz="0" w:space="0" w:color="auto"/>
      </w:divBdr>
    </w:div>
    <w:div w:id="2092576778">
      <w:bodyDiv w:val="1"/>
      <w:marLeft w:val="0"/>
      <w:marRight w:val="0"/>
      <w:marTop w:val="0"/>
      <w:marBottom w:val="0"/>
      <w:divBdr>
        <w:top w:val="none" w:sz="0" w:space="0" w:color="auto"/>
        <w:left w:val="none" w:sz="0" w:space="0" w:color="auto"/>
        <w:bottom w:val="none" w:sz="0" w:space="0" w:color="auto"/>
        <w:right w:val="none" w:sz="0" w:space="0" w:color="auto"/>
      </w:divBdr>
      <w:divsChild>
        <w:div w:id="1082065686">
          <w:marLeft w:val="0"/>
          <w:marRight w:val="0"/>
          <w:marTop w:val="0"/>
          <w:marBottom w:val="0"/>
          <w:divBdr>
            <w:top w:val="none" w:sz="0" w:space="0" w:color="auto"/>
            <w:left w:val="none" w:sz="0" w:space="0" w:color="auto"/>
            <w:bottom w:val="none" w:sz="0" w:space="0" w:color="auto"/>
            <w:right w:val="none" w:sz="0" w:space="0" w:color="auto"/>
          </w:divBdr>
          <w:divsChild>
            <w:div w:id="187838859">
              <w:marLeft w:val="0"/>
              <w:marRight w:val="0"/>
              <w:marTop w:val="0"/>
              <w:marBottom w:val="0"/>
              <w:divBdr>
                <w:top w:val="none" w:sz="0" w:space="0" w:color="auto"/>
                <w:left w:val="none" w:sz="0" w:space="0" w:color="auto"/>
                <w:bottom w:val="none" w:sz="0" w:space="0" w:color="auto"/>
                <w:right w:val="none" w:sz="0" w:space="0" w:color="auto"/>
              </w:divBdr>
              <w:divsChild>
                <w:div w:id="5091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6-2016-%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pcnrh@i.ua" TargetMode="External"/><Relationship Id="rId4" Type="http://schemas.openxmlformats.org/officeDocument/2006/relationships/settings" Target="settings.xml"/><Relationship Id="rId9" Type="http://schemas.openxmlformats.org/officeDocument/2006/relationships/hyperlink" Target="mailto:npcnrh@i.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46D14-0E96-499D-A0E4-D77430C3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14181</Words>
  <Characters>80838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94830</CharactersWithSpaces>
  <SharedDoc>false</SharedDoc>
  <HLinks>
    <vt:vector size="6" baseType="variant">
      <vt:variant>
        <vt:i4>3211364</vt:i4>
      </vt:variant>
      <vt:variant>
        <vt:i4>0</vt:i4>
      </vt:variant>
      <vt:variant>
        <vt:i4>0</vt:i4>
      </vt:variant>
      <vt:variant>
        <vt:i4>5</vt:i4>
      </vt:variant>
      <vt:variant>
        <vt:lpwstr>https://zakon.rada.gov.ua/laws/show/166-2016-%D0%BF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2022-11-17T11:04:00Z</dcterms:created>
  <dcterms:modified xsi:type="dcterms:W3CDTF">2022-11-17T12:48:00Z</dcterms:modified>
</cp:coreProperties>
</file>