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203B9F9E"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941982">
              <w:rPr>
                <w:rFonts w:ascii="Times New Roman" w:hAnsi="Times New Roman"/>
                <w:sz w:val="24"/>
                <w:szCs w:val="24"/>
              </w:rPr>
              <w:t>141</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DE40B4">
              <w:rPr>
                <w:rFonts w:ascii="Times New Roman" w:hAnsi="Times New Roman"/>
                <w:sz w:val="24"/>
                <w:szCs w:val="24"/>
                <w:lang w:val="ru-RU"/>
              </w:rPr>
              <w:t>2</w:t>
            </w:r>
            <w:r w:rsidR="0070625A">
              <w:rPr>
                <w:rFonts w:ascii="Times New Roman" w:hAnsi="Times New Roman"/>
                <w:sz w:val="24"/>
                <w:szCs w:val="24"/>
                <w:lang w:val="ru-RU"/>
              </w:rPr>
              <w:t>3</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941982">
              <w:rPr>
                <w:rFonts w:ascii="Times New Roman" w:hAnsi="Times New Roman"/>
                <w:sz w:val="24"/>
                <w:szCs w:val="24"/>
                <w:lang w:val="ru-RU"/>
              </w:rPr>
              <w:t>2</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7FB24FC8" w14:textId="77777777" w:rsidR="00941982"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58132F" w:rsidRPr="0058132F">
        <w:rPr>
          <w:rFonts w:ascii="Times New Roman" w:hAnsi="Times New Roman"/>
          <w:b/>
          <w:bCs/>
          <w:kern w:val="32"/>
          <w:sz w:val="24"/>
          <w:szCs w:val="24"/>
          <w:lang w:eastAsia="ru-RU"/>
        </w:rPr>
        <w:tab/>
      </w:r>
      <w:bookmarkStart w:id="4" w:name="_Hlk159573973"/>
      <w:r w:rsidR="00941982" w:rsidRPr="00941982">
        <w:rPr>
          <w:rFonts w:ascii="Times New Roman" w:hAnsi="Times New Roman"/>
          <w:b/>
          <w:bCs/>
          <w:kern w:val="32"/>
          <w:sz w:val="24"/>
          <w:szCs w:val="24"/>
          <w:lang w:eastAsia="ru-RU"/>
        </w:rPr>
        <w:t xml:space="preserve">33110000-4 </w:t>
      </w:r>
      <w:r w:rsidR="00941982">
        <w:rPr>
          <w:rFonts w:ascii="Times New Roman" w:hAnsi="Times New Roman"/>
          <w:b/>
          <w:bCs/>
          <w:kern w:val="32"/>
          <w:sz w:val="24"/>
          <w:szCs w:val="24"/>
          <w:lang w:eastAsia="ru-RU"/>
        </w:rPr>
        <w:t>«</w:t>
      </w:r>
      <w:r w:rsidR="00941982" w:rsidRPr="00941982">
        <w:rPr>
          <w:rFonts w:ascii="Times New Roman" w:hAnsi="Times New Roman"/>
          <w:b/>
          <w:bCs/>
          <w:kern w:val="32"/>
          <w:sz w:val="24"/>
          <w:szCs w:val="24"/>
          <w:lang w:eastAsia="ru-RU"/>
        </w:rPr>
        <w:t xml:space="preserve"> </w:t>
      </w:r>
      <w:proofErr w:type="spellStart"/>
      <w:r w:rsidR="00941982" w:rsidRPr="00941982">
        <w:rPr>
          <w:rFonts w:ascii="Times New Roman" w:hAnsi="Times New Roman"/>
          <w:b/>
          <w:bCs/>
          <w:kern w:val="32"/>
          <w:sz w:val="24"/>
          <w:szCs w:val="24"/>
          <w:lang w:eastAsia="ru-RU"/>
        </w:rPr>
        <w:t>Візуалізаційне</w:t>
      </w:r>
      <w:proofErr w:type="spellEnd"/>
      <w:r w:rsidR="00941982" w:rsidRPr="00941982">
        <w:rPr>
          <w:rFonts w:ascii="Times New Roman" w:hAnsi="Times New Roman"/>
          <w:b/>
          <w:bCs/>
          <w:kern w:val="32"/>
          <w:sz w:val="24"/>
          <w:szCs w:val="24"/>
          <w:lang w:eastAsia="ru-RU"/>
        </w:rPr>
        <w:t xml:space="preserve"> обладнання для потреб медицини, </w:t>
      </w:r>
    </w:p>
    <w:p w14:paraId="3C61873A" w14:textId="34E2E685" w:rsidR="005020F1" w:rsidRDefault="00941982"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стоматології та ветеринарної медицини</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3"/>
    <w:p w14:paraId="2178CDC1" w14:textId="31939B71" w:rsidR="00941982" w:rsidRDefault="00941982" w:rsidP="00941982">
      <w:pPr>
        <w:spacing w:after="0" w:line="240" w:lineRule="auto"/>
        <w:jc w:val="center"/>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Рентгенівська трубка  сумісн</w:t>
      </w:r>
      <w:r>
        <w:rPr>
          <w:rFonts w:ascii="Times New Roman" w:hAnsi="Times New Roman"/>
          <w:b/>
          <w:bCs/>
          <w:kern w:val="32"/>
          <w:sz w:val="24"/>
          <w:szCs w:val="24"/>
          <w:lang w:eastAsia="ru-RU"/>
        </w:rPr>
        <w:t>а</w:t>
      </w:r>
      <w:r w:rsidRPr="00941982">
        <w:rPr>
          <w:rFonts w:ascii="Times New Roman" w:hAnsi="Times New Roman"/>
          <w:b/>
          <w:bCs/>
          <w:kern w:val="32"/>
          <w:sz w:val="24"/>
          <w:szCs w:val="24"/>
          <w:lang w:eastAsia="ru-RU"/>
        </w:rPr>
        <w:t xml:space="preserve"> з </w:t>
      </w:r>
    </w:p>
    <w:p w14:paraId="07F0B65F" w14:textId="3360BE7F" w:rsidR="00A0185C" w:rsidRPr="00A0185C" w:rsidRDefault="00941982" w:rsidP="00941982">
      <w:pPr>
        <w:spacing w:after="0" w:line="240" w:lineRule="auto"/>
        <w:jc w:val="center"/>
        <w:rPr>
          <w:lang w:eastAsia="en-US"/>
        </w:rPr>
      </w:pPr>
      <w:r w:rsidRPr="00941982">
        <w:rPr>
          <w:rFonts w:ascii="Times New Roman" w:hAnsi="Times New Roman"/>
          <w:b/>
          <w:bCs/>
          <w:kern w:val="32"/>
          <w:sz w:val="24"/>
          <w:szCs w:val="24"/>
          <w:lang w:eastAsia="ru-RU"/>
        </w:rPr>
        <w:t xml:space="preserve">системою  </w:t>
      </w:r>
      <w:proofErr w:type="spellStart"/>
      <w:r w:rsidRPr="00941982">
        <w:rPr>
          <w:rFonts w:ascii="Times New Roman" w:hAnsi="Times New Roman"/>
          <w:b/>
          <w:bCs/>
          <w:kern w:val="32"/>
          <w:sz w:val="24"/>
          <w:szCs w:val="24"/>
          <w:lang w:eastAsia="ru-RU"/>
        </w:rPr>
        <w:t>ангіографічною</w:t>
      </w:r>
      <w:proofErr w:type="spellEnd"/>
      <w:r w:rsidRPr="00941982">
        <w:rPr>
          <w:rFonts w:ascii="Times New Roman" w:hAnsi="Times New Roman"/>
          <w:b/>
          <w:bCs/>
          <w:kern w:val="32"/>
          <w:sz w:val="24"/>
          <w:szCs w:val="24"/>
          <w:lang w:eastAsia="ru-RU"/>
        </w:rPr>
        <w:t xml:space="preserve"> інтервенційною  </w:t>
      </w:r>
      <w:proofErr w:type="spellStart"/>
      <w:r w:rsidRPr="00941982">
        <w:rPr>
          <w:rFonts w:ascii="Times New Roman" w:hAnsi="Times New Roman"/>
          <w:b/>
          <w:bCs/>
          <w:kern w:val="32"/>
          <w:sz w:val="24"/>
          <w:szCs w:val="24"/>
          <w:lang w:eastAsia="ru-RU"/>
        </w:rPr>
        <w:t>Allura</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Centron</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Philips</w:t>
      </w:r>
      <w:proofErr w:type="spellEnd"/>
    </w:p>
    <w:p w14:paraId="47E682D1" w14:textId="77777777" w:rsidR="006B390B" w:rsidRPr="006B390B" w:rsidRDefault="006B390B" w:rsidP="006B390B">
      <w:pPr>
        <w:rPr>
          <w:lang w:eastAsia="ru-RU"/>
        </w:rPr>
      </w:pPr>
    </w:p>
    <w:bookmarkEnd w:id="4"/>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694CB6CB" w14:textId="77777777" w:rsidR="00941982" w:rsidRDefault="00941982"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3F0D8959"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49D782C" w:rsidR="005F1BFD" w:rsidRPr="00010218" w:rsidRDefault="00941982" w:rsidP="005020F1">
            <w:pPr>
              <w:spacing w:after="0" w:line="240" w:lineRule="auto"/>
              <w:jc w:val="both"/>
              <w:rPr>
                <w:rFonts w:ascii="Times New Roman" w:hAnsi="Times New Roman"/>
                <w:color w:val="000000" w:themeColor="text1"/>
                <w:sz w:val="28"/>
                <w:szCs w:val="28"/>
              </w:rPr>
            </w:pPr>
            <w:r w:rsidRPr="00941982">
              <w:rPr>
                <w:rFonts w:ascii="Times New Roman" w:hAnsi="Times New Roman"/>
                <w:sz w:val="28"/>
                <w:szCs w:val="28"/>
              </w:rPr>
              <w:t>UA-P-2024-02-23-000158-b</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2A5175D0" w14:textId="61E2D2BE" w:rsidR="00941982" w:rsidRDefault="00941982" w:rsidP="00941982">
            <w:pPr>
              <w:keepNext/>
              <w:shd w:val="clear" w:color="auto" w:fill="FFFFFF"/>
              <w:spacing w:after="0" w:line="240" w:lineRule="auto"/>
              <w:textAlignment w:val="baseline"/>
              <w:outlineLvl w:val="0"/>
              <w:rPr>
                <w:rFonts w:ascii="Times New Roman" w:hAnsi="Times New Roman"/>
                <w:b/>
                <w:bCs/>
                <w:kern w:val="32"/>
                <w:sz w:val="24"/>
                <w:szCs w:val="24"/>
                <w:lang w:eastAsia="ru-RU"/>
              </w:rPr>
            </w:pPr>
            <w:r w:rsidRPr="0058132F">
              <w:rPr>
                <w:rFonts w:ascii="Times New Roman" w:hAnsi="Times New Roman"/>
                <w:b/>
                <w:bCs/>
                <w:kern w:val="32"/>
                <w:sz w:val="24"/>
                <w:szCs w:val="24"/>
                <w:lang w:eastAsia="ru-RU"/>
              </w:rPr>
              <w:tab/>
            </w:r>
          </w:p>
          <w:p w14:paraId="12217459" w14:textId="77777777" w:rsidR="00941982" w:rsidRPr="00941982" w:rsidRDefault="00941982" w:rsidP="00941982">
            <w:pPr>
              <w:spacing w:after="0" w:line="240" w:lineRule="auto"/>
              <w:rPr>
                <w:rFonts w:ascii="Times New Roman" w:hAnsi="Times New Roman"/>
                <w:b/>
                <w:bCs/>
                <w:kern w:val="32"/>
                <w:sz w:val="28"/>
                <w:szCs w:val="28"/>
                <w:lang w:eastAsia="ru-RU"/>
              </w:rPr>
            </w:pPr>
            <w:r w:rsidRPr="00941982">
              <w:rPr>
                <w:rFonts w:ascii="Times New Roman" w:hAnsi="Times New Roman"/>
                <w:b/>
                <w:bCs/>
                <w:kern w:val="32"/>
                <w:sz w:val="28"/>
                <w:szCs w:val="28"/>
                <w:lang w:eastAsia="ru-RU"/>
              </w:rPr>
              <w:t xml:space="preserve">Рентгенівська трубка  сумісна з </w:t>
            </w:r>
          </w:p>
          <w:p w14:paraId="28792E42" w14:textId="77777777" w:rsidR="00941982" w:rsidRPr="00941982" w:rsidRDefault="00941982" w:rsidP="00941982">
            <w:pPr>
              <w:spacing w:after="0" w:line="240" w:lineRule="auto"/>
              <w:rPr>
                <w:sz w:val="28"/>
                <w:szCs w:val="28"/>
                <w:lang w:eastAsia="en-US"/>
              </w:rPr>
            </w:pPr>
            <w:r w:rsidRPr="00941982">
              <w:rPr>
                <w:rFonts w:ascii="Times New Roman" w:hAnsi="Times New Roman"/>
                <w:b/>
                <w:bCs/>
                <w:kern w:val="32"/>
                <w:sz w:val="28"/>
                <w:szCs w:val="28"/>
                <w:lang w:eastAsia="ru-RU"/>
              </w:rPr>
              <w:t xml:space="preserve">системою  </w:t>
            </w:r>
            <w:proofErr w:type="spellStart"/>
            <w:r w:rsidRPr="00941982">
              <w:rPr>
                <w:rFonts w:ascii="Times New Roman" w:hAnsi="Times New Roman"/>
                <w:b/>
                <w:bCs/>
                <w:kern w:val="32"/>
                <w:sz w:val="28"/>
                <w:szCs w:val="28"/>
                <w:lang w:eastAsia="ru-RU"/>
              </w:rPr>
              <w:t>ангіографічною</w:t>
            </w:r>
            <w:proofErr w:type="spellEnd"/>
            <w:r w:rsidRPr="00941982">
              <w:rPr>
                <w:rFonts w:ascii="Times New Roman" w:hAnsi="Times New Roman"/>
                <w:b/>
                <w:bCs/>
                <w:kern w:val="32"/>
                <w:sz w:val="28"/>
                <w:szCs w:val="28"/>
                <w:lang w:eastAsia="ru-RU"/>
              </w:rPr>
              <w:t xml:space="preserve"> інтервенційною  </w:t>
            </w:r>
            <w:proofErr w:type="spellStart"/>
            <w:r w:rsidRPr="00941982">
              <w:rPr>
                <w:rFonts w:ascii="Times New Roman" w:hAnsi="Times New Roman"/>
                <w:b/>
                <w:bCs/>
                <w:kern w:val="32"/>
                <w:sz w:val="28"/>
                <w:szCs w:val="28"/>
                <w:lang w:eastAsia="ru-RU"/>
              </w:rPr>
              <w:t>Allura</w:t>
            </w:r>
            <w:proofErr w:type="spellEnd"/>
            <w:r w:rsidRPr="00941982">
              <w:rPr>
                <w:rFonts w:ascii="Times New Roman" w:hAnsi="Times New Roman"/>
                <w:b/>
                <w:bCs/>
                <w:kern w:val="32"/>
                <w:sz w:val="28"/>
                <w:szCs w:val="28"/>
                <w:lang w:eastAsia="ru-RU"/>
              </w:rPr>
              <w:t xml:space="preserve"> </w:t>
            </w:r>
            <w:proofErr w:type="spellStart"/>
            <w:r w:rsidRPr="00941982">
              <w:rPr>
                <w:rFonts w:ascii="Times New Roman" w:hAnsi="Times New Roman"/>
                <w:b/>
                <w:bCs/>
                <w:kern w:val="32"/>
                <w:sz w:val="28"/>
                <w:szCs w:val="28"/>
                <w:lang w:eastAsia="ru-RU"/>
              </w:rPr>
              <w:t>Centron</w:t>
            </w:r>
            <w:proofErr w:type="spellEnd"/>
            <w:r w:rsidRPr="00941982">
              <w:rPr>
                <w:rFonts w:ascii="Times New Roman" w:hAnsi="Times New Roman"/>
                <w:b/>
                <w:bCs/>
                <w:kern w:val="32"/>
                <w:sz w:val="28"/>
                <w:szCs w:val="28"/>
                <w:lang w:eastAsia="ru-RU"/>
              </w:rPr>
              <w:t xml:space="preserve">, </w:t>
            </w:r>
            <w:proofErr w:type="spellStart"/>
            <w:r w:rsidRPr="00941982">
              <w:rPr>
                <w:rFonts w:ascii="Times New Roman" w:hAnsi="Times New Roman"/>
                <w:b/>
                <w:bCs/>
                <w:kern w:val="32"/>
                <w:sz w:val="28"/>
                <w:szCs w:val="28"/>
                <w:lang w:eastAsia="ru-RU"/>
              </w:rPr>
              <w:t>Philips</w:t>
            </w:r>
            <w:proofErr w:type="spellEnd"/>
          </w:p>
          <w:p w14:paraId="30A13A22" w14:textId="1CB5D3B8"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195B621C"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sidR="00B67F99">
              <w:rPr>
                <w:rFonts w:ascii="Times New Roman" w:eastAsia="Times New Roman" w:hAnsi="Times New Roman" w:cs="Times New Roman"/>
                <w:color w:val="auto"/>
                <w:sz w:val="28"/>
                <w:szCs w:val="28"/>
                <w:lang w:val="uk-UA" w:eastAsia="uk-UA"/>
              </w:rPr>
              <w:t>01</w:t>
            </w:r>
            <w:r>
              <w:rPr>
                <w:rFonts w:ascii="Times New Roman" w:eastAsia="Times New Roman" w:hAnsi="Times New Roman" w:cs="Times New Roman"/>
                <w:color w:val="auto"/>
                <w:sz w:val="28"/>
                <w:szCs w:val="28"/>
                <w:lang w:val="uk-UA" w:eastAsia="uk-UA"/>
              </w:rPr>
              <w:t>.</w:t>
            </w:r>
            <w:r w:rsidR="00B67F99">
              <w:rPr>
                <w:rFonts w:ascii="Times New Roman" w:eastAsia="Times New Roman" w:hAnsi="Times New Roman" w:cs="Times New Roman"/>
                <w:color w:val="auto"/>
                <w:sz w:val="28"/>
                <w:szCs w:val="28"/>
                <w:lang w:val="uk-UA" w:eastAsia="uk-UA"/>
              </w:rPr>
              <w:t>04</w:t>
            </w:r>
            <w:r>
              <w:rPr>
                <w:rFonts w:ascii="Times New Roman" w:eastAsia="Times New Roman" w:hAnsi="Times New Roman" w:cs="Times New Roman"/>
                <w:color w:val="auto"/>
                <w:sz w:val="28"/>
                <w:szCs w:val="28"/>
                <w:lang w:val="uk-UA" w:eastAsia="uk-UA"/>
              </w:rPr>
              <w:t>.</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w:t>
            </w:r>
            <w:r w:rsidRPr="003A77DB">
              <w:rPr>
                <w:rFonts w:ascii="Times New Roman" w:hAnsi="Times New Roman"/>
                <w:sz w:val="28"/>
                <w:szCs w:val="28"/>
              </w:rPr>
              <w:lastRenderedPageBreak/>
              <w:t>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w:t>
            </w:r>
            <w:r w:rsidRPr="009D04AB">
              <w:rPr>
                <w:rFonts w:ascii="Times New Roman" w:hAnsi="Times New Roman"/>
                <w:color w:val="000000"/>
                <w:sz w:val="28"/>
                <w:szCs w:val="28"/>
                <w:shd w:val="solid" w:color="FFFFFF" w:fill="FFFFFF"/>
                <w:lang w:eastAsia="en-US"/>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w:t>
            </w:r>
            <w:r w:rsidRPr="009D04AB">
              <w:rPr>
                <w:rFonts w:ascii="Times New Roman" w:hAnsi="Times New Roman"/>
                <w:color w:val="000000"/>
                <w:sz w:val="28"/>
                <w:szCs w:val="28"/>
                <w:shd w:val="solid" w:color="FFFFFF" w:fill="FFFFFF"/>
                <w:lang w:eastAsia="en-US"/>
              </w:rPr>
              <w:lastRenderedPageBreak/>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надання учасником забезпечення тендерної пропозиції (якщо таке забезпечення передбачено </w:t>
            </w:r>
            <w:r w:rsidRPr="003A77DB">
              <w:rPr>
                <w:rFonts w:ascii="Times New Roman" w:hAnsi="Times New Roman" w:cs="Times New Roman"/>
                <w:color w:val="auto"/>
                <w:sz w:val="28"/>
                <w:szCs w:val="28"/>
                <w:lang w:val="uk-UA" w:eastAsia="uk-UA"/>
              </w:rPr>
              <w:lastRenderedPageBreak/>
              <w:t>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 xml:space="preserve">"Про електронні документи та електронний </w:t>
              </w:r>
              <w:r w:rsidR="00613C69" w:rsidRPr="00B34FAA">
                <w:rPr>
                  <w:rFonts w:ascii="Times New Roman" w:eastAsia="Arial" w:hAnsi="Times New Roman"/>
                  <w:b/>
                  <w:bCs/>
                  <w:sz w:val="28"/>
                  <w:szCs w:val="28"/>
                </w:rPr>
                <w:lastRenderedPageBreak/>
                <w:t>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w:t>
            </w:r>
            <w:r w:rsidR="009D5793" w:rsidRPr="003A77DB">
              <w:rPr>
                <w:rFonts w:ascii="Times New Roman" w:eastAsia="Arial" w:hAnsi="Times New Roman"/>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B67F99"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B67F99"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286E90">
              <w:rPr>
                <w:rFonts w:eastAsia="Arial"/>
                <w:i/>
                <w:iCs/>
                <w:color w:val="000000" w:themeColor="text1"/>
                <w:sz w:val="28"/>
                <w:szCs w:val="28"/>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86E90">
              <w:rPr>
                <w:rFonts w:eastAsia="Arial"/>
                <w:i/>
                <w:iCs/>
                <w:color w:val="000000" w:themeColor="text1"/>
                <w:sz w:val="28"/>
                <w:szCs w:val="28"/>
                <w:lang w:eastAsia="ru-RU"/>
              </w:rPr>
              <w:lastRenderedPageBreak/>
              <w:t>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B67F99"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w:t>
              </w:r>
              <w:r w:rsidR="00530238" w:rsidRPr="00FD5ED7">
                <w:rPr>
                  <w:rFonts w:eastAsia="Arial"/>
                  <w:i/>
                  <w:iCs/>
                  <w:color w:val="000000" w:themeColor="text1"/>
                  <w:sz w:val="28"/>
                  <w:szCs w:val="28"/>
                  <w:lang w:eastAsia="ru-RU"/>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B67F99"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крім випадків, коли доступ до такої інформації є </w:t>
            </w:r>
            <w:r w:rsidRPr="00286E90">
              <w:rPr>
                <w:rFonts w:eastAsia="Arial"/>
                <w:i/>
                <w:iCs/>
                <w:color w:val="000000" w:themeColor="text1"/>
                <w:sz w:val="28"/>
                <w:szCs w:val="28"/>
                <w:lang w:eastAsia="ru-RU"/>
              </w:rPr>
              <w:lastRenderedPageBreak/>
              <w:t>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BE6419">
              <w:rPr>
                <w:rFonts w:ascii="Times New Roman" w:eastAsia="Times New Roman" w:hAnsi="Times New Roman" w:cs="Times New Roman"/>
                <w:color w:val="auto"/>
                <w:sz w:val="28"/>
                <w:szCs w:val="28"/>
                <w:lang w:val="uk-UA"/>
              </w:rPr>
              <w:lastRenderedPageBreak/>
              <w:t>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7357B2D5"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941982" w:rsidRPr="00941982">
              <w:rPr>
                <w:rFonts w:ascii="Times New Roman" w:eastAsia="Times New Roman" w:hAnsi="Times New Roman" w:cs="Times New Roman"/>
                <w:b/>
                <w:color w:val="auto"/>
                <w:sz w:val="28"/>
                <w:szCs w:val="28"/>
                <w:lang w:val="uk-UA"/>
              </w:rPr>
              <w:t>04</w:t>
            </w:r>
            <w:r w:rsidR="00D320B0" w:rsidRPr="00941982">
              <w:rPr>
                <w:rFonts w:ascii="Times New Roman" w:eastAsia="Times New Roman" w:hAnsi="Times New Roman" w:cs="Times New Roman"/>
                <w:b/>
                <w:color w:val="auto"/>
                <w:sz w:val="28"/>
                <w:szCs w:val="28"/>
                <w:lang w:val="uk-UA"/>
              </w:rPr>
              <w:t>.</w:t>
            </w:r>
            <w:r w:rsidR="00DE40B4" w:rsidRPr="00941982">
              <w:rPr>
                <w:rFonts w:ascii="Times New Roman" w:eastAsia="Times New Roman" w:hAnsi="Times New Roman" w:cs="Times New Roman"/>
                <w:b/>
                <w:color w:val="auto"/>
                <w:sz w:val="28"/>
                <w:szCs w:val="28"/>
                <w:lang w:val="uk-UA"/>
              </w:rPr>
              <w:t>0</w:t>
            </w:r>
            <w:r w:rsidR="00B67F99">
              <w:rPr>
                <w:rFonts w:ascii="Times New Roman" w:eastAsia="Times New Roman" w:hAnsi="Times New Roman" w:cs="Times New Roman"/>
                <w:b/>
                <w:color w:val="auto"/>
                <w:sz w:val="28"/>
                <w:szCs w:val="28"/>
                <w:lang w:val="uk-UA"/>
              </w:rPr>
              <w:t>3</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w:t>
            </w:r>
            <w:r w:rsidR="009D5793" w:rsidRPr="003A77DB">
              <w:rPr>
                <w:rFonts w:ascii="Times New Roman" w:hAnsi="Times New Roman" w:cs="Times New Roman"/>
                <w:color w:val="auto"/>
                <w:sz w:val="28"/>
                <w:szCs w:val="28"/>
                <w:lang w:val="uk-UA"/>
              </w:rPr>
              <w:lastRenderedPageBreak/>
              <w:t>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B67F99"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w:t>
              </w:r>
              <w:r w:rsidRPr="007B65BD">
                <w:rPr>
                  <w:i/>
                  <w:iCs/>
                  <w:sz w:val="28"/>
                  <w:szCs w:val="28"/>
                </w:rPr>
                <w:lastRenderedPageBreak/>
                <w:t>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B67F99"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B67F99"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B67F99"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lastRenderedPageBreak/>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3A77DB">
              <w:rPr>
                <w:rFonts w:ascii="Times New Roman" w:hAnsi="Times New Roman"/>
                <w:sz w:val="28"/>
                <w:szCs w:val="28"/>
              </w:rPr>
              <w:lastRenderedPageBreak/>
              <w:t>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3A77DB">
              <w:rPr>
                <w:rFonts w:ascii="Times New Roman" w:hAnsi="Times New Roman"/>
                <w:sz w:val="28"/>
                <w:szCs w:val="28"/>
              </w:rPr>
              <w:lastRenderedPageBreak/>
              <w:t>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w:t>
              </w:r>
              <w:r w:rsidR="00BC206C" w:rsidRPr="002C5625">
                <w:rPr>
                  <w:rFonts w:ascii="Times New Roman" w:hAnsi="Times New Roman"/>
                  <w:i/>
                  <w:iCs/>
                  <w:sz w:val="28"/>
                  <w:szCs w:val="28"/>
                </w:rPr>
                <w:lastRenderedPageBreak/>
                <w:t xml:space="preserve">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7"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9" w:name="n1545"/>
            <w:bookmarkEnd w:id="9"/>
            <w:r w:rsidRPr="002C5625">
              <w:rPr>
                <w:rFonts w:ascii="Times New Roman" w:hAnsi="Times New Roman"/>
                <w:i/>
                <w:iCs/>
                <w:sz w:val="28"/>
                <w:szCs w:val="28"/>
              </w:rPr>
              <w:t>Обґрунтування </w:t>
            </w:r>
            <w:bookmarkStart w:id="10"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1" w:name="n1546"/>
            <w:bookmarkEnd w:id="11"/>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2" w:name="n1547"/>
            <w:bookmarkEnd w:id="12"/>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3" w:name="n1548"/>
            <w:bookmarkEnd w:id="13"/>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F7253" w:rsidRPr="00AA16E9">
                <w:rPr>
                  <w:sz w:val="28"/>
                  <w:szCs w:val="28"/>
                </w:rPr>
                <w:lastRenderedPageBreak/>
                <w:t xml:space="preserve">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B67F99"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B67F99"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lastRenderedPageBreak/>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4" w:name="h.3rdcrjn" w:colFirst="0" w:colLast="0"/>
            <w:bookmarkEnd w:id="14"/>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B67F99"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B67F99"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B67F99"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56728A" w:rsidRDefault="00B67F99"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E4184A" w:rsidRPr="0056728A">
                <w:rPr>
                  <w:rFonts w:ascii="Times New Roman" w:hAnsi="Times New Roman"/>
                  <w:i/>
                  <w:iCs/>
                  <w:sz w:val="28"/>
                  <w:szCs w:val="28"/>
                  <w:shd w:val="solid" w:color="FFFFFF" w:fill="FFFFFF"/>
                  <w:lang w:eastAsia="en-US"/>
                </w:rPr>
                <w:lastRenderedPageBreak/>
                <w:t>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B67F99"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lastRenderedPageBreak/>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B67F99"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 xml:space="preserve">Учасники при поданні пропозиції повинні </w:t>
            </w:r>
            <w:r w:rsidR="00BC4CF1" w:rsidRPr="00814D4B">
              <w:rPr>
                <w:rFonts w:ascii="Times New Roman" w:hAnsi="Times New Roman"/>
                <w:sz w:val="28"/>
                <w:szCs w:val="28"/>
              </w:rPr>
              <w:lastRenderedPageBreak/>
              <w:t>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w:t>
              </w:r>
              <w:r w:rsidR="00ED5104" w:rsidRPr="00434828">
                <w:rPr>
                  <w:rFonts w:ascii="Times New Roman" w:hAnsi="Times New Roman"/>
                  <w:i/>
                  <w:iCs/>
                  <w:sz w:val="28"/>
                  <w:szCs w:val="28"/>
                </w:rPr>
                <w:lastRenderedPageBreak/>
                <w:t>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5" w:name="h.z337ya" w:colFirst="0" w:colLast="0"/>
            <w:bookmarkEnd w:id="15"/>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w:t>
            </w:r>
            <w:r w:rsidRPr="002026EC">
              <w:rPr>
                <w:rFonts w:ascii="Times New Roman" w:hAnsi="Times New Roman"/>
                <w:color w:val="000000"/>
                <w:sz w:val="28"/>
                <w:szCs w:val="28"/>
                <w:lang w:eastAsia="en-US"/>
              </w:rPr>
              <w:lastRenderedPageBreak/>
              <w:t xml:space="preserve">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026EC">
              <w:rPr>
                <w:rFonts w:ascii="Times New Roman" w:hAnsi="Times New Roman"/>
                <w:color w:val="000000"/>
                <w:sz w:val="28"/>
                <w:szCs w:val="28"/>
                <w:shd w:val="solid" w:color="FFFFFF" w:fill="FFFFFF"/>
                <w:lang w:eastAsia="en-US"/>
              </w:rPr>
              <w:lastRenderedPageBreak/>
              <w:t xml:space="preserve">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B67F99"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B67F99"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B67F99"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B67F99"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7" w:name="n577"/>
            <w:bookmarkEnd w:id="17"/>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w:t>
            </w:r>
            <w:r w:rsidR="00811959" w:rsidRPr="00811959">
              <w:rPr>
                <w:rFonts w:ascii="Times New Roman" w:hAnsi="Times New Roman"/>
                <w:sz w:val="28"/>
                <w:szCs w:val="28"/>
              </w:rPr>
              <w:lastRenderedPageBreak/>
              <w:t>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8"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B67F99"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8"/>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5D298E16" w14:textId="77777777" w:rsidR="005F1BFD" w:rsidRDefault="005F1BFD" w:rsidP="00984380">
      <w:pPr>
        <w:spacing w:after="0" w:line="240" w:lineRule="auto"/>
        <w:ind w:left="6372"/>
        <w:jc w:val="both"/>
        <w:rPr>
          <w:rFonts w:ascii="Times New Roman" w:hAnsi="Times New Roman"/>
          <w:b/>
          <w:i/>
          <w:sz w:val="28"/>
          <w:szCs w:val="28"/>
        </w:rPr>
      </w:pPr>
    </w:p>
    <w:p w14:paraId="1E3CD7A2" w14:textId="77777777" w:rsidR="005F1BFD" w:rsidRDefault="005F1BFD" w:rsidP="00984380">
      <w:pPr>
        <w:spacing w:after="0" w:line="240" w:lineRule="auto"/>
        <w:ind w:left="6372"/>
        <w:jc w:val="both"/>
        <w:rPr>
          <w:rFonts w:ascii="Times New Roman" w:hAnsi="Times New Roman"/>
          <w:b/>
          <w:i/>
          <w:sz w:val="28"/>
          <w:szCs w:val="28"/>
        </w:rPr>
      </w:pPr>
    </w:p>
    <w:p w14:paraId="1F291C13" w14:textId="77777777" w:rsidR="005F1BFD" w:rsidRDefault="005F1BFD" w:rsidP="00984380">
      <w:pPr>
        <w:spacing w:after="0" w:line="240" w:lineRule="auto"/>
        <w:ind w:left="6372"/>
        <w:jc w:val="both"/>
        <w:rPr>
          <w:rFonts w:ascii="Times New Roman" w:hAnsi="Times New Roman"/>
          <w:b/>
          <w:i/>
          <w:sz w:val="28"/>
          <w:szCs w:val="28"/>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259C4F2A" w:rsidR="00237869" w:rsidRDefault="00237869" w:rsidP="00984380">
      <w:pPr>
        <w:spacing w:after="0" w:line="240" w:lineRule="auto"/>
        <w:ind w:left="5664" w:firstLine="708"/>
        <w:rPr>
          <w:rFonts w:ascii="Times New Roman" w:hAnsi="Times New Roman"/>
          <w:b/>
          <w:i/>
          <w:iCs/>
          <w:sz w:val="28"/>
          <w:szCs w:val="28"/>
        </w:rPr>
      </w:pPr>
    </w:p>
    <w:p w14:paraId="7895BF11" w14:textId="23CFF3F3" w:rsidR="006F12AA" w:rsidRDefault="006F12AA" w:rsidP="00984380">
      <w:pPr>
        <w:spacing w:after="0" w:line="240" w:lineRule="auto"/>
        <w:ind w:left="5664" w:firstLine="708"/>
        <w:rPr>
          <w:rFonts w:ascii="Times New Roman" w:hAnsi="Times New Roman"/>
          <w:b/>
          <w:i/>
          <w:iCs/>
          <w:sz w:val="28"/>
          <w:szCs w:val="28"/>
        </w:rPr>
      </w:pPr>
    </w:p>
    <w:p w14:paraId="7BCE8605" w14:textId="3CF8585D" w:rsidR="006F12AA" w:rsidRDefault="006F12AA" w:rsidP="00984380">
      <w:pPr>
        <w:spacing w:after="0" w:line="240" w:lineRule="auto"/>
        <w:ind w:left="5664" w:firstLine="708"/>
        <w:rPr>
          <w:rFonts w:ascii="Times New Roman" w:hAnsi="Times New Roman"/>
          <w:b/>
          <w:i/>
          <w:iCs/>
          <w:sz w:val="28"/>
          <w:szCs w:val="28"/>
        </w:rPr>
      </w:pPr>
    </w:p>
    <w:p w14:paraId="1E62CD04" w14:textId="4F5FD524" w:rsidR="006F12AA" w:rsidRDefault="006F12AA" w:rsidP="00984380">
      <w:pPr>
        <w:spacing w:after="0" w:line="240" w:lineRule="auto"/>
        <w:ind w:left="5664" w:firstLine="708"/>
        <w:rPr>
          <w:rFonts w:ascii="Times New Roman" w:hAnsi="Times New Roman"/>
          <w:b/>
          <w:i/>
          <w:iCs/>
          <w:sz w:val="28"/>
          <w:szCs w:val="28"/>
        </w:rPr>
      </w:pPr>
    </w:p>
    <w:p w14:paraId="2A8092E2" w14:textId="218FA28C" w:rsidR="006F12AA" w:rsidRDefault="006F12AA" w:rsidP="00984380">
      <w:pPr>
        <w:spacing w:after="0" w:line="240" w:lineRule="auto"/>
        <w:ind w:left="5664" w:firstLine="708"/>
        <w:rPr>
          <w:rFonts w:ascii="Times New Roman" w:hAnsi="Times New Roman"/>
          <w:b/>
          <w:i/>
          <w:iCs/>
          <w:sz w:val="28"/>
          <w:szCs w:val="28"/>
        </w:rPr>
      </w:pPr>
    </w:p>
    <w:p w14:paraId="1E5BA26A" w14:textId="3C726FE9" w:rsidR="006F12AA" w:rsidRDefault="006F12AA" w:rsidP="00984380">
      <w:pPr>
        <w:spacing w:after="0" w:line="240" w:lineRule="auto"/>
        <w:ind w:left="5664" w:firstLine="708"/>
        <w:rPr>
          <w:rFonts w:ascii="Times New Roman" w:hAnsi="Times New Roman"/>
          <w:b/>
          <w:i/>
          <w:iCs/>
          <w:sz w:val="28"/>
          <w:szCs w:val="28"/>
        </w:rPr>
      </w:pPr>
    </w:p>
    <w:p w14:paraId="0D3C085A" w14:textId="53191BD7" w:rsidR="006F12AA" w:rsidRDefault="006F12AA" w:rsidP="00984380">
      <w:pPr>
        <w:spacing w:after="0" w:line="240" w:lineRule="auto"/>
        <w:ind w:left="5664" w:firstLine="708"/>
        <w:rPr>
          <w:rFonts w:ascii="Times New Roman" w:hAnsi="Times New Roman"/>
          <w:b/>
          <w:i/>
          <w:iCs/>
          <w:sz w:val="28"/>
          <w:szCs w:val="28"/>
        </w:rPr>
      </w:pPr>
    </w:p>
    <w:p w14:paraId="054DFB53" w14:textId="1BAF4811" w:rsidR="006F12AA" w:rsidRDefault="006F12AA" w:rsidP="00984380">
      <w:pPr>
        <w:spacing w:after="0" w:line="240" w:lineRule="auto"/>
        <w:ind w:left="5664" w:firstLine="708"/>
        <w:rPr>
          <w:rFonts w:ascii="Times New Roman" w:hAnsi="Times New Roman"/>
          <w:b/>
          <w:i/>
          <w:iCs/>
          <w:sz w:val="28"/>
          <w:szCs w:val="28"/>
        </w:rPr>
      </w:pPr>
    </w:p>
    <w:p w14:paraId="2E6C6E65" w14:textId="77777777" w:rsidR="006F12AA" w:rsidRDefault="006F12AA"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50DE327A" w14:textId="77777777" w:rsidR="00237869" w:rsidRDefault="00237869" w:rsidP="00984380">
      <w:pPr>
        <w:spacing w:after="0" w:line="240" w:lineRule="auto"/>
        <w:ind w:left="5664" w:firstLine="708"/>
        <w:rPr>
          <w:rFonts w:ascii="Times New Roman" w:hAnsi="Times New Roman"/>
          <w:b/>
          <w:i/>
          <w:iCs/>
          <w:sz w:val="28"/>
          <w:szCs w:val="28"/>
        </w:rPr>
      </w:pPr>
    </w:p>
    <w:p w14:paraId="77435705"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5D65834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13C9B54A"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F90B942" w14:textId="77777777" w:rsidR="00474B82" w:rsidRPr="00474B82" w:rsidRDefault="00474B82" w:rsidP="00474B82">
      <w:pPr>
        <w:suppressAutoHyphens/>
        <w:spacing w:after="0" w:line="240" w:lineRule="auto"/>
        <w:rPr>
          <w:rFonts w:ascii="Times New Roman" w:hAnsi="Times New Roman"/>
          <w:b/>
          <w:sz w:val="27"/>
          <w:szCs w:val="27"/>
          <w:lang w:eastAsia="ar-SA"/>
        </w:rPr>
      </w:pPr>
      <w:bookmarkStart w:id="19" w:name="_Hlk123638621"/>
    </w:p>
    <w:p w14:paraId="2E1FDFEF" w14:textId="77777777" w:rsidR="00474B82" w:rsidRPr="00474B82" w:rsidRDefault="00474B82" w:rsidP="00474B82">
      <w:pPr>
        <w:suppressAutoHyphens/>
        <w:spacing w:after="0" w:line="240" w:lineRule="auto"/>
        <w:jc w:val="center"/>
        <w:rPr>
          <w:rFonts w:ascii="Times New Roman" w:hAnsi="Times New Roman"/>
          <w:b/>
          <w:bCs/>
          <w:sz w:val="24"/>
          <w:szCs w:val="24"/>
          <w:lang w:val="ru-RU" w:eastAsia="ar-SA"/>
        </w:rPr>
      </w:pPr>
      <w:r w:rsidRPr="00474B82">
        <w:rPr>
          <w:rFonts w:ascii="Times New Roman" w:hAnsi="Times New Roman"/>
          <w:b/>
          <w:sz w:val="27"/>
          <w:szCs w:val="27"/>
          <w:lang w:eastAsia="ar-SA"/>
        </w:rPr>
        <w:t>Медико-технічні вимоги до предмету закупівлі:</w:t>
      </w:r>
      <w:r w:rsidRPr="00474B82">
        <w:rPr>
          <w:rFonts w:ascii="Times New Roman" w:hAnsi="Times New Roman"/>
          <w:b/>
          <w:bCs/>
          <w:sz w:val="24"/>
          <w:szCs w:val="24"/>
          <w:lang w:eastAsia="ar-SA"/>
        </w:rPr>
        <w:t xml:space="preserve"> </w:t>
      </w:r>
    </w:p>
    <w:p w14:paraId="17DEAE31" w14:textId="77777777" w:rsidR="00474B82" w:rsidRPr="00474B82" w:rsidRDefault="00474B82" w:rsidP="00474B82">
      <w:pPr>
        <w:suppressAutoHyphens/>
        <w:spacing w:after="0" w:line="240" w:lineRule="auto"/>
        <w:jc w:val="center"/>
        <w:rPr>
          <w:rFonts w:ascii="Times New Roman" w:hAnsi="Times New Roman"/>
          <w:b/>
          <w:sz w:val="28"/>
          <w:szCs w:val="28"/>
          <w:lang w:eastAsia="ar-SA"/>
        </w:rPr>
      </w:pPr>
      <w:r w:rsidRPr="00474B82">
        <w:rPr>
          <w:rFonts w:ascii="Times New Roman" w:hAnsi="Times New Roman"/>
          <w:b/>
          <w:bCs/>
          <w:sz w:val="28"/>
          <w:szCs w:val="28"/>
          <w:lang w:eastAsia="ar-SA"/>
        </w:rPr>
        <w:t>«</w:t>
      </w:r>
      <w:bookmarkStart w:id="20" w:name="_Hlk159573301"/>
      <w:r w:rsidRPr="00474B82">
        <w:rPr>
          <w:rFonts w:ascii="Times New Roman" w:hAnsi="Times New Roman"/>
          <w:b/>
          <w:bCs/>
          <w:sz w:val="28"/>
          <w:szCs w:val="28"/>
          <w:lang w:eastAsia="ar-SA"/>
        </w:rPr>
        <w:t xml:space="preserve">Рентгенівська трубка </w:t>
      </w:r>
      <w:r w:rsidRPr="00474B82">
        <w:rPr>
          <w:rFonts w:ascii="Times New Roman" w:hAnsi="Times New Roman"/>
          <w:b/>
          <w:bCs/>
          <w:sz w:val="28"/>
          <w:szCs w:val="28"/>
          <w:lang w:val="ru-RU" w:eastAsia="ar-SA"/>
        </w:rPr>
        <w:t xml:space="preserve"> </w:t>
      </w:r>
      <w:proofErr w:type="spellStart"/>
      <w:r w:rsidRPr="00474B82">
        <w:rPr>
          <w:rFonts w:ascii="Times New Roman" w:hAnsi="Times New Roman"/>
          <w:b/>
          <w:bCs/>
          <w:sz w:val="28"/>
          <w:szCs w:val="28"/>
          <w:lang w:val="ru-RU" w:eastAsia="ar-SA"/>
        </w:rPr>
        <w:t>сумісна</w:t>
      </w:r>
      <w:proofErr w:type="spellEnd"/>
      <w:r w:rsidRPr="00474B82">
        <w:rPr>
          <w:rFonts w:ascii="Times New Roman" w:hAnsi="Times New Roman"/>
          <w:b/>
          <w:bCs/>
          <w:sz w:val="28"/>
          <w:szCs w:val="28"/>
          <w:lang w:val="ru-RU" w:eastAsia="ar-SA"/>
        </w:rPr>
        <w:t xml:space="preserve"> з</w:t>
      </w:r>
      <w:r w:rsidRPr="00474B82">
        <w:rPr>
          <w:rFonts w:ascii="Times New Roman" w:hAnsi="Times New Roman"/>
          <w:b/>
          <w:bCs/>
          <w:sz w:val="28"/>
          <w:szCs w:val="28"/>
          <w:lang w:eastAsia="ar-SA"/>
        </w:rPr>
        <w:t xml:space="preserve"> </w:t>
      </w:r>
      <w:r w:rsidRPr="00474B82">
        <w:rPr>
          <w:rFonts w:ascii="Times New Roman" w:hAnsi="Times New Roman"/>
          <w:b/>
          <w:sz w:val="28"/>
          <w:szCs w:val="28"/>
          <w:lang w:eastAsia="ar-SA"/>
        </w:rPr>
        <w:t xml:space="preserve">системою  </w:t>
      </w:r>
      <w:proofErr w:type="spellStart"/>
      <w:r w:rsidRPr="00474B82">
        <w:rPr>
          <w:rFonts w:ascii="Times New Roman" w:hAnsi="Times New Roman"/>
          <w:b/>
          <w:sz w:val="28"/>
          <w:szCs w:val="28"/>
          <w:lang w:eastAsia="ar-SA"/>
        </w:rPr>
        <w:t>ангіографічною</w:t>
      </w:r>
      <w:proofErr w:type="spellEnd"/>
      <w:r w:rsidRPr="00474B82">
        <w:rPr>
          <w:rFonts w:ascii="Times New Roman" w:hAnsi="Times New Roman"/>
          <w:b/>
          <w:sz w:val="28"/>
          <w:szCs w:val="28"/>
          <w:lang w:eastAsia="ar-SA"/>
        </w:rPr>
        <w:t xml:space="preserve"> інтервенційною  </w:t>
      </w:r>
      <w:r w:rsidRPr="00474B82">
        <w:rPr>
          <w:rFonts w:ascii="Times New Roman" w:hAnsi="Times New Roman"/>
          <w:b/>
          <w:sz w:val="28"/>
          <w:szCs w:val="28"/>
          <w:lang w:val="en-US" w:eastAsia="ar-SA"/>
        </w:rPr>
        <w:t>Allura</w:t>
      </w:r>
      <w:r w:rsidRPr="00474B82">
        <w:rPr>
          <w:rFonts w:ascii="Times New Roman" w:hAnsi="Times New Roman"/>
          <w:b/>
          <w:sz w:val="28"/>
          <w:szCs w:val="28"/>
          <w:lang w:eastAsia="ar-SA"/>
        </w:rPr>
        <w:t xml:space="preserve"> </w:t>
      </w:r>
      <w:proofErr w:type="spellStart"/>
      <w:r w:rsidRPr="00474B82">
        <w:rPr>
          <w:rFonts w:ascii="Times New Roman" w:hAnsi="Times New Roman"/>
          <w:b/>
          <w:sz w:val="28"/>
          <w:szCs w:val="28"/>
          <w:lang w:val="en-US" w:eastAsia="ar-SA"/>
        </w:rPr>
        <w:t>Centron</w:t>
      </w:r>
      <w:proofErr w:type="spellEnd"/>
      <w:r w:rsidRPr="00474B82">
        <w:rPr>
          <w:rFonts w:ascii="Times New Roman" w:hAnsi="Times New Roman"/>
          <w:b/>
          <w:sz w:val="28"/>
          <w:szCs w:val="28"/>
          <w:lang w:eastAsia="ar-SA"/>
        </w:rPr>
        <w:t xml:space="preserve">, </w:t>
      </w:r>
      <w:proofErr w:type="spellStart"/>
      <w:r w:rsidRPr="00474B82">
        <w:rPr>
          <w:rFonts w:ascii="Times New Roman" w:hAnsi="Times New Roman"/>
          <w:b/>
          <w:sz w:val="28"/>
          <w:szCs w:val="28"/>
          <w:lang w:eastAsia="ar-SA"/>
        </w:rPr>
        <w:t>Philips</w:t>
      </w:r>
      <w:bookmarkEnd w:id="20"/>
      <w:proofErr w:type="spellEnd"/>
      <w:r w:rsidRPr="00474B82">
        <w:rPr>
          <w:rFonts w:ascii="Times New Roman" w:hAnsi="Times New Roman"/>
          <w:b/>
          <w:sz w:val="28"/>
          <w:szCs w:val="28"/>
          <w:lang w:eastAsia="ar-SA"/>
        </w:rPr>
        <w:t>»</w:t>
      </w:r>
    </w:p>
    <w:p w14:paraId="54CD4386" w14:textId="77777777" w:rsidR="00474B82" w:rsidRPr="00474B82" w:rsidRDefault="00474B82" w:rsidP="00474B82">
      <w:pPr>
        <w:suppressAutoHyphens/>
        <w:spacing w:after="0" w:line="240" w:lineRule="auto"/>
        <w:rPr>
          <w:rFonts w:ascii="Times New Roman" w:hAnsi="Times New Roman"/>
          <w:b/>
          <w:sz w:val="24"/>
          <w:szCs w:val="24"/>
          <w:lang w:eastAsia="ar-SA"/>
        </w:rPr>
      </w:pPr>
      <w:r w:rsidRPr="00474B82">
        <w:rPr>
          <w:rFonts w:ascii="Times New Roman" w:hAnsi="Times New Roman"/>
          <w:b/>
          <w:sz w:val="27"/>
          <w:szCs w:val="27"/>
          <w:lang w:eastAsia="ar-SA"/>
        </w:rPr>
        <w:t xml:space="preserve">                                        </w:t>
      </w:r>
    </w:p>
    <w:p w14:paraId="61A44E95" w14:textId="3CAE68D1" w:rsidR="00474B82" w:rsidRPr="00474B82" w:rsidRDefault="00474B82" w:rsidP="00474B82">
      <w:pPr>
        <w:suppressAutoHyphens/>
        <w:spacing w:after="0" w:line="240" w:lineRule="auto"/>
        <w:jc w:val="center"/>
        <w:rPr>
          <w:rFonts w:ascii="Times New Roman" w:hAnsi="Times New Roman"/>
          <w:b/>
          <w:bCs/>
          <w:sz w:val="24"/>
          <w:szCs w:val="24"/>
          <w:lang w:eastAsia="ar-SA"/>
        </w:rPr>
      </w:pPr>
      <w:r w:rsidRPr="00474B82">
        <w:rPr>
          <w:rFonts w:ascii="Times New Roman" w:hAnsi="Times New Roman"/>
          <w:b/>
          <w:bCs/>
          <w:sz w:val="24"/>
          <w:szCs w:val="24"/>
          <w:lang w:eastAsia="ar-SA"/>
        </w:rPr>
        <w:t xml:space="preserve">код ДК 021:2015: </w:t>
      </w:r>
      <w:r w:rsidR="0070625A">
        <w:rPr>
          <w:rFonts w:ascii="Times New Roman" w:hAnsi="Times New Roman"/>
          <w:b/>
          <w:bCs/>
          <w:sz w:val="24"/>
          <w:szCs w:val="24"/>
          <w:lang w:eastAsia="ar-SA"/>
        </w:rPr>
        <w:t xml:space="preserve">№ </w:t>
      </w:r>
      <w:r w:rsidRPr="00474B82">
        <w:rPr>
          <w:rFonts w:ascii="Times New Roman" w:hAnsi="Times New Roman"/>
          <w:b/>
          <w:bCs/>
          <w:sz w:val="24"/>
          <w:szCs w:val="24"/>
          <w:lang w:eastAsia="ar-SA"/>
        </w:rPr>
        <w:t xml:space="preserve">33110000-4  </w:t>
      </w:r>
      <w:r w:rsidR="0070625A">
        <w:rPr>
          <w:rFonts w:ascii="Times New Roman" w:hAnsi="Times New Roman"/>
          <w:b/>
          <w:bCs/>
          <w:sz w:val="24"/>
          <w:szCs w:val="24"/>
          <w:lang w:eastAsia="ar-SA"/>
        </w:rPr>
        <w:t>«</w:t>
      </w:r>
      <w:proofErr w:type="spellStart"/>
      <w:r w:rsidRPr="00474B82">
        <w:rPr>
          <w:rFonts w:ascii="Times New Roman" w:hAnsi="Times New Roman"/>
          <w:b/>
          <w:bCs/>
          <w:sz w:val="24"/>
          <w:szCs w:val="24"/>
          <w:lang w:eastAsia="ar-SA"/>
        </w:rPr>
        <w:t>Візуалізаційне</w:t>
      </w:r>
      <w:proofErr w:type="spellEnd"/>
      <w:r w:rsidRPr="00474B82">
        <w:rPr>
          <w:rFonts w:ascii="Times New Roman" w:hAnsi="Times New Roman"/>
          <w:b/>
          <w:bCs/>
          <w:sz w:val="24"/>
          <w:szCs w:val="24"/>
          <w:lang w:eastAsia="ar-SA"/>
        </w:rPr>
        <w:t xml:space="preserve"> обладнання для потреб медицини, стоматології та ветеринарної медицини»; </w:t>
      </w:r>
    </w:p>
    <w:p w14:paraId="7767A156" w14:textId="3B223605" w:rsidR="00474B82" w:rsidRPr="00474B82" w:rsidRDefault="00474B82" w:rsidP="00474B82">
      <w:pPr>
        <w:suppressAutoHyphens/>
        <w:spacing w:after="0" w:line="240" w:lineRule="auto"/>
        <w:rPr>
          <w:rFonts w:ascii="Times New Roman" w:hAnsi="Times New Roman"/>
          <w:b/>
          <w:sz w:val="24"/>
          <w:szCs w:val="24"/>
          <w:lang w:eastAsia="ar-SA"/>
        </w:rPr>
      </w:pPr>
      <w:r w:rsidRPr="00474B82">
        <w:rPr>
          <w:rFonts w:ascii="Times New Roman" w:hAnsi="Times New Roman"/>
          <w:b/>
          <w:bCs/>
          <w:sz w:val="24"/>
          <w:szCs w:val="24"/>
          <w:lang w:eastAsia="ar-SA"/>
        </w:rPr>
        <w:t xml:space="preserve">код НК 024:2023 </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 xml:space="preserve"> 16604  </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Рентгенівська трубка</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 xml:space="preserve"> </w:t>
      </w:r>
    </w:p>
    <w:p w14:paraId="5DA56012" w14:textId="77777777" w:rsidR="00474B82" w:rsidRPr="00474B82" w:rsidRDefault="00474B82" w:rsidP="00474B82">
      <w:pPr>
        <w:suppressAutoHyphens/>
        <w:spacing w:after="0" w:line="240" w:lineRule="auto"/>
        <w:jc w:val="center"/>
        <w:rPr>
          <w:rFonts w:ascii="Times New Roman" w:hAnsi="Times New Roman"/>
          <w:b/>
          <w:sz w:val="24"/>
          <w:szCs w:val="24"/>
          <w:lang w:eastAsia="ar-SA"/>
        </w:rPr>
      </w:pPr>
    </w:p>
    <w:p w14:paraId="2C6367E2" w14:textId="77777777" w:rsidR="00474B82" w:rsidRPr="00B67F99"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474B82">
        <w:rPr>
          <w:rFonts w:ascii="Times New Roman" w:hAnsi="Times New Roman"/>
          <w:b/>
          <w:sz w:val="24"/>
          <w:szCs w:val="24"/>
          <w:lang w:eastAsia="ru-RU"/>
        </w:rPr>
        <w:t>Технічні вимоги:</w:t>
      </w:r>
    </w:p>
    <w:p w14:paraId="7C951EAB"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817"/>
        <w:gridCol w:w="2573"/>
        <w:gridCol w:w="1951"/>
      </w:tblGrid>
      <w:tr w:rsidR="00474B82" w:rsidRPr="00474B82" w14:paraId="7CB4FE69" w14:textId="77777777" w:rsidTr="00474B82">
        <w:tc>
          <w:tcPr>
            <w:tcW w:w="1007" w:type="dxa"/>
            <w:tcBorders>
              <w:top w:val="single" w:sz="4" w:space="0" w:color="auto"/>
            </w:tcBorders>
            <w:shd w:val="clear" w:color="auto" w:fill="auto"/>
            <w:vAlign w:val="center"/>
          </w:tcPr>
          <w:p w14:paraId="7FC67097" w14:textId="77777777" w:rsidR="00474B82" w:rsidRPr="00474B82" w:rsidRDefault="00474B82" w:rsidP="00474B82">
            <w:pPr>
              <w:spacing w:after="160" w:line="259" w:lineRule="auto"/>
              <w:ind w:left="501"/>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 з/п</w:t>
            </w:r>
          </w:p>
        </w:tc>
        <w:tc>
          <w:tcPr>
            <w:tcW w:w="4817" w:type="dxa"/>
            <w:tcBorders>
              <w:top w:val="single" w:sz="4" w:space="0" w:color="auto"/>
            </w:tcBorders>
            <w:shd w:val="clear" w:color="auto" w:fill="auto"/>
            <w:vAlign w:val="center"/>
          </w:tcPr>
          <w:p w14:paraId="7ADA5566" w14:textId="77777777" w:rsidR="00474B82" w:rsidRPr="00474B82" w:rsidRDefault="00474B82" w:rsidP="00474B82">
            <w:pPr>
              <w:spacing w:after="160" w:line="259" w:lineRule="auto"/>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Параметри</w:t>
            </w:r>
          </w:p>
        </w:tc>
        <w:tc>
          <w:tcPr>
            <w:tcW w:w="2573" w:type="dxa"/>
            <w:tcBorders>
              <w:top w:val="single" w:sz="4" w:space="0" w:color="auto"/>
            </w:tcBorders>
            <w:shd w:val="clear" w:color="auto" w:fill="auto"/>
            <w:vAlign w:val="center"/>
          </w:tcPr>
          <w:p w14:paraId="250B36B2" w14:textId="77777777" w:rsidR="00474B82" w:rsidRPr="00474B82" w:rsidRDefault="00474B82" w:rsidP="00474B82">
            <w:pPr>
              <w:spacing w:after="160" w:line="259" w:lineRule="auto"/>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Вимога</w:t>
            </w:r>
          </w:p>
        </w:tc>
        <w:tc>
          <w:tcPr>
            <w:tcW w:w="1951" w:type="dxa"/>
            <w:tcBorders>
              <w:top w:val="single" w:sz="4" w:space="0" w:color="auto"/>
            </w:tcBorders>
            <w:vAlign w:val="center"/>
          </w:tcPr>
          <w:p w14:paraId="3A3E2242" w14:textId="77777777" w:rsidR="00474B82" w:rsidRPr="00474B82" w:rsidRDefault="00474B82" w:rsidP="00474B82">
            <w:pPr>
              <w:spacing w:after="160" w:line="259" w:lineRule="auto"/>
              <w:jc w:val="center"/>
              <w:rPr>
                <w:rFonts w:ascii="Times New Roman" w:hAnsi="Times New Roman"/>
                <w:color w:val="000000"/>
                <w:sz w:val="24"/>
                <w:szCs w:val="24"/>
                <w:lang w:eastAsia="ar-SA"/>
              </w:rPr>
            </w:pPr>
            <w:r w:rsidRPr="00474B82">
              <w:rPr>
                <w:rFonts w:ascii="Times New Roman" w:hAnsi="Times New Roman"/>
                <w:color w:val="000000"/>
                <w:sz w:val="24"/>
                <w:szCs w:val="24"/>
                <w:lang w:eastAsia="ar-SA"/>
              </w:rPr>
              <w:t>Відповідність вимогам (посилання на сторінку(и) технічної документації виробника)</w:t>
            </w:r>
          </w:p>
        </w:tc>
      </w:tr>
      <w:tr w:rsidR="00474B82" w:rsidRPr="00474B82" w14:paraId="3370346A" w14:textId="77777777" w:rsidTr="00474B82">
        <w:tc>
          <w:tcPr>
            <w:tcW w:w="1007" w:type="dxa"/>
            <w:tcBorders>
              <w:top w:val="single" w:sz="4" w:space="0" w:color="auto"/>
            </w:tcBorders>
            <w:shd w:val="clear" w:color="auto" w:fill="auto"/>
          </w:tcPr>
          <w:p w14:paraId="46910A70"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tcBorders>
              <w:top w:val="single" w:sz="4" w:space="0" w:color="auto"/>
            </w:tcBorders>
            <w:shd w:val="clear" w:color="auto" w:fill="auto"/>
          </w:tcPr>
          <w:p w14:paraId="454A541D"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Призначена для використання в рентгенівських діагностичних системах</w:t>
            </w:r>
          </w:p>
        </w:tc>
        <w:tc>
          <w:tcPr>
            <w:tcW w:w="2573" w:type="dxa"/>
            <w:tcBorders>
              <w:top w:val="single" w:sz="4" w:space="0" w:color="auto"/>
            </w:tcBorders>
            <w:shd w:val="clear" w:color="auto" w:fill="auto"/>
          </w:tcPr>
          <w:p w14:paraId="4F89A5D0" w14:textId="77777777" w:rsidR="00474B82" w:rsidRPr="00474B82" w:rsidRDefault="00474B82" w:rsidP="00474B82">
            <w:pPr>
              <w:spacing w:after="160" w:line="259" w:lineRule="auto"/>
              <w:rPr>
                <w:rFonts w:ascii="Times New Roman" w:eastAsia="Calibri" w:hAnsi="Times New Roman"/>
                <w:sz w:val="24"/>
                <w:szCs w:val="24"/>
                <w:lang w:val="en-US" w:eastAsia="en-US"/>
              </w:rPr>
            </w:pPr>
            <w:r w:rsidRPr="00474B82">
              <w:rPr>
                <w:rFonts w:ascii="Times New Roman" w:eastAsia="Calibri" w:hAnsi="Times New Roman"/>
                <w:sz w:val="24"/>
                <w:szCs w:val="24"/>
                <w:lang w:eastAsia="en-US"/>
              </w:rPr>
              <w:t xml:space="preserve">PHILIPS </w:t>
            </w:r>
            <w:r w:rsidRPr="00474B82">
              <w:rPr>
                <w:rFonts w:ascii="Times New Roman" w:eastAsia="Calibri" w:hAnsi="Times New Roman"/>
                <w:sz w:val="24"/>
                <w:szCs w:val="24"/>
                <w:lang w:val="en-US" w:eastAsia="en-US"/>
              </w:rPr>
              <w:t xml:space="preserve">Allura </w:t>
            </w:r>
            <w:proofErr w:type="spellStart"/>
            <w:r w:rsidRPr="00474B82">
              <w:rPr>
                <w:rFonts w:ascii="Times New Roman" w:eastAsia="Calibri" w:hAnsi="Times New Roman"/>
                <w:sz w:val="24"/>
                <w:szCs w:val="24"/>
                <w:lang w:val="en-US" w:eastAsia="en-US"/>
              </w:rPr>
              <w:t>Centron</w:t>
            </w:r>
            <w:proofErr w:type="spellEnd"/>
          </w:p>
        </w:tc>
        <w:tc>
          <w:tcPr>
            <w:tcW w:w="1951" w:type="dxa"/>
            <w:tcBorders>
              <w:top w:val="single" w:sz="4" w:space="0" w:color="auto"/>
            </w:tcBorders>
          </w:tcPr>
          <w:p w14:paraId="6EAB0F20"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7F884F34" w14:textId="77777777" w:rsidTr="00474B82">
        <w:tc>
          <w:tcPr>
            <w:tcW w:w="1007" w:type="dxa"/>
            <w:shd w:val="clear" w:color="auto" w:fill="auto"/>
          </w:tcPr>
          <w:p w14:paraId="72978EA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B48E687"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Рентгенівська трубка </w:t>
            </w:r>
          </w:p>
        </w:tc>
        <w:tc>
          <w:tcPr>
            <w:tcW w:w="2573" w:type="dxa"/>
            <w:shd w:val="clear" w:color="auto" w:fill="auto"/>
          </w:tcPr>
          <w:p w14:paraId="76C089B4" w14:textId="77777777" w:rsidR="00474B82" w:rsidRPr="00474B82" w:rsidRDefault="00474B82" w:rsidP="00474B82">
            <w:pPr>
              <w:spacing w:after="160" w:line="259" w:lineRule="auto"/>
              <w:rPr>
                <w:rFonts w:ascii="Times New Roman" w:eastAsia="Calibri" w:hAnsi="Times New Roman"/>
                <w:sz w:val="24"/>
                <w:szCs w:val="24"/>
                <w:lang w:val="en-US" w:eastAsia="en-US"/>
              </w:rPr>
            </w:pPr>
            <w:r w:rsidRPr="00474B82">
              <w:rPr>
                <w:rFonts w:ascii="Times New Roman" w:eastAsia="Calibri" w:hAnsi="Times New Roman"/>
                <w:sz w:val="24"/>
                <w:szCs w:val="24"/>
                <w:lang w:eastAsia="en-US"/>
              </w:rPr>
              <w:t xml:space="preserve">тип </w:t>
            </w:r>
            <w:r w:rsidRPr="00474B82">
              <w:rPr>
                <w:rFonts w:ascii="Times New Roman" w:eastAsia="Calibri" w:hAnsi="Times New Roman"/>
                <w:sz w:val="24"/>
                <w:szCs w:val="24"/>
                <w:lang w:val="en-US" w:eastAsia="en-US"/>
              </w:rPr>
              <w:t>MRC</w:t>
            </w:r>
            <w:r w:rsidRPr="00474B82">
              <w:rPr>
                <w:rFonts w:ascii="Times New Roman" w:eastAsia="Calibri" w:hAnsi="Times New Roman"/>
                <w:sz w:val="24"/>
                <w:szCs w:val="24"/>
                <w:lang w:eastAsia="en-US"/>
              </w:rPr>
              <w:t xml:space="preserve"> 200 0407 </w:t>
            </w:r>
            <w:r w:rsidRPr="00474B82">
              <w:rPr>
                <w:rFonts w:ascii="Times New Roman" w:eastAsia="Calibri" w:hAnsi="Times New Roman"/>
                <w:sz w:val="24"/>
                <w:szCs w:val="24"/>
                <w:lang w:val="en-US" w:eastAsia="en-US"/>
              </w:rPr>
              <w:t>ROT</w:t>
            </w:r>
            <w:r w:rsidRPr="00474B82">
              <w:rPr>
                <w:rFonts w:ascii="Times New Roman" w:eastAsia="Calibri" w:hAnsi="Times New Roman"/>
                <w:sz w:val="24"/>
                <w:szCs w:val="24"/>
                <w:lang w:eastAsia="en-US"/>
              </w:rPr>
              <w:t>-</w:t>
            </w:r>
            <w:r w:rsidRPr="00474B82">
              <w:rPr>
                <w:rFonts w:ascii="Times New Roman" w:eastAsia="Calibri" w:hAnsi="Times New Roman"/>
                <w:sz w:val="24"/>
                <w:szCs w:val="24"/>
                <w:lang w:val="en-US" w:eastAsia="en-US"/>
              </w:rPr>
              <w:t>GS</w:t>
            </w:r>
            <w:r w:rsidRPr="00474B82">
              <w:rPr>
                <w:rFonts w:ascii="Times New Roman" w:eastAsia="Calibri" w:hAnsi="Times New Roman"/>
                <w:sz w:val="24"/>
                <w:szCs w:val="24"/>
                <w:lang w:eastAsia="en-US"/>
              </w:rPr>
              <w:t xml:space="preserve"> 1004, або аналог сумісний з  системою </w:t>
            </w:r>
            <w:r w:rsidRPr="00474B82">
              <w:rPr>
                <w:rFonts w:ascii="Times New Roman" w:eastAsia="Calibri" w:hAnsi="Times New Roman"/>
                <w:sz w:val="24"/>
                <w:szCs w:val="24"/>
                <w:lang w:val="ru-RU" w:eastAsia="en-US"/>
              </w:rPr>
              <w:t>PHILIPS</w:t>
            </w:r>
            <w:r w:rsidRPr="00474B82">
              <w:rPr>
                <w:rFonts w:ascii="Times New Roman" w:eastAsia="Calibri" w:hAnsi="Times New Roman"/>
                <w:sz w:val="24"/>
                <w:szCs w:val="24"/>
                <w:lang w:eastAsia="en-US"/>
              </w:rPr>
              <w:t xml:space="preserve"> </w:t>
            </w:r>
            <w:proofErr w:type="spellStart"/>
            <w:r w:rsidRPr="00474B82">
              <w:rPr>
                <w:rFonts w:ascii="Times New Roman" w:eastAsia="Calibri" w:hAnsi="Times New Roman"/>
                <w:sz w:val="24"/>
                <w:szCs w:val="24"/>
                <w:lang w:eastAsia="en-US"/>
              </w:rPr>
              <w:t>Allura</w:t>
            </w:r>
            <w:proofErr w:type="spellEnd"/>
            <w:r w:rsidRPr="00474B82">
              <w:rPr>
                <w:rFonts w:ascii="Times New Roman" w:eastAsia="Calibri" w:hAnsi="Times New Roman"/>
                <w:sz w:val="24"/>
                <w:szCs w:val="24"/>
                <w:lang w:eastAsia="en-US"/>
              </w:rPr>
              <w:t xml:space="preserve"> </w:t>
            </w:r>
            <w:proofErr w:type="spellStart"/>
            <w:r w:rsidRPr="00474B82">
              <w:rPr>
                <w:rFonts w:ascii="Times New Roman" w:eastAsia="Calibri" w:hAnsi="Times New Roman"/>
                <w:sz w:val="24"/>
                <w:szCs w:val="24"/>
                <w:lang w:val="en-US" w:eastAsia="en-US"/>
              </w:rPr>
              <w:t>Centron</w:t>
            </w:r>
            <w:proofErr w:type="spellEnd"/>
          </w:p>
        </w:tc>
        <w:tc>
          <w:tcPr>
            <w:tcW w:w="1951" w:type="dxa"/>
          </w:tcPr>
          <w:p w14:paraId="536FB53A"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3FD37800" w14:textId="77777777" w:rsidTr="00474B82">
        <w:tc>
          <w:tcPr>
            <w:tcW w:w="1007" w:type="dxa"/>
            <w:shd w:val="clear" w:color="auto" w:fill="auto"/>
          </w:tcPr>
          <w:p w14:paraId="2B5375A1"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BD45F28"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Діаметр анодного диску</w:t>
            </w:r>
          </w:p>
        </w:tc>
        <w:tc>
          <w:tcPr>
            <w:tcW w:w="2573" w:type="dxa"/>
            <w:shd w:val="clear" w:color="auto" w:fill="auto"/>
          </w:tcPr>
          <w:p w14:paraId="5D5347D0"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200 мм</w:t>
            </w:r>
          </w:p>
        </w:tc>
        <w:tc>
          <w:tcPr>
            <w:tcW w:w="1951" w:type="dxa"/>
          </w:tcPr>
          <w:p w14:paraId="5EF6DEF0"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1A7DB045" w14:textId="77777777" w:rsidTr="00474B82">
        <w:tc>
          <w:tcPr>
            <w:tcW w:w="1007" w:type="dxa"/>
            <w:shd w:val="clear" w:color="auto" w:fill="auto"/>
          </w:tcPr>
          <w:p w14:paraId="2EAF778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1C898CF3"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Номінальні значення фокусної плями</w:t>
            </w:r>
          </w:p>
        </w:tc>
        <w:tc>
          <w:tcPr>
            <w:tcW w:w="2573" w:type="dxa"/>
            <w:shd w:val="clear" w:color="auto" w:fill="auto"/>
          </w:tcPr>
          <w:p w14:paraId="63F1195F" w14:textId="77777777" w:rsidR="00474B82" w:rsidRPr="00474B82" w:rsidRDefault="00474B82" w:rsidP="00474B82">
            <w:pPr>
              <w:spacing w:after="160" w:line="259" w:lineRule="auto"/>
              <w:rPr>
                <w:rFonts w:ascii="Times New Roman" w:eastAsia="Calibri" w:hAnsi="Times New Roman"/>
                <w:sz w:val="24"/>
                <w:szCs w:val="24"/>
                <w:lang w:val="ru-RU" w:eastAsia="en-US"/>
              </w:rPr>
            </w:pPr>
            <w:r w:rsidRPr="00474B82">
              <w:rPr>
                <w:rFonts w:ascii="Times New Roman" w:eastAsia="Calibri" w:hAnsi="Times New Roman"/>
                <w:sz w:val="24"/>
                <w:szCs w:val="24"/>
                <w:lang w:val="ru-RU" w:eastAsia="en-US"/>
              </w:rPr>
              <w:t>0.4/0.7 мм</w:t>
            </w:r>
          </w:p>
        </w:tc>
        <w:tc>
          <w:tcPr>
            <w:tcW w:w="1951" w:type="dxa"/>
          </w:tcPr>
          <w:p w14:paraId="33673C36" w14:textId="77777777" w:rsidR="00474B82" w:rsidRPr="00474B82" w:rsidRDefault="00474B82" w:rsidP="00474B82">
            <w:pPr>
              <w:spacing w:after="160" w:line="259" w:lineRule="auto"/>
              <w:rPr>
                <w:rFonts w:ascii="Times New Roman" w:eastAsia="Calibri" w:hAnsi="Times New Roman"/>
                <w:sz w:val="24"/>
                <w:szCs w:val="24"/>
                <w:lang w:val="ru-RU" w:eastAsia="en-US"/>
              </w:rPr>
            </w:pPr>
          </w:p>
        </w:tc>
      </w:tr>
      <w:tr w:rsidR="00474B82" w:rsidRPr="00474B82" w14:paraId="6F1E46DC" w14:textId="77777777" w:rsidTr="00474B82">
        <w:tc>
          <w:tcPr>
            <w:tcW w:w="1007" w:type="dxa"/>
            <w:shd w:val="clear" w:color="auto" w:fill="auto"/>
          </w:tcPr>
          <w:p w14:paraId="62E019EF"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4A4FE1FB"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Номінальне потужність</w:t>
            </w:r>
          </w:p>
        </w:tc>
        <w:tc>
          <w:tcPr>
            <w:tcW w:w="2573" w:type="dxa"/>
            <w:shd w:val="clear" w:color="auto" w:fill="auto"/>
          </w:tcPr>
          <w:p w14:paraId="759D3332"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До 75 кВт</w:t>
            </w:r>
          </w:p>
        </w:tc>
        <w:tc>
          <w:tcPr>
            <w:tcW w:w="1951" w:type="dxa"/>
          </w:tcPr>
          <w:p w14:paraId="2AC1FD47"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7F7C2B18" w14:textId="77777777" w:rsidTr="00474B82">
        <w:tc>
          <w:tcPr>
            <w:tcW w:w="1007" w:type="dxa"/>
            <w:shd w:val="clear" w:color="auto" w:fill="auto"/>
          </w:tcPr>
          <w:p w14:paraId="77915D5B"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1EB75A95"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Максимальна напруга рентгенівської трубки</w:t>
            </w:r>
          </w:p>
        </w:tc>
        <w:tc>
          <w:tcPr>
            <w:tcW w:w="2573" w:type="dxa"/>
            <w:shd w:val="clear" w:color="auto" w:fill="auto"/>
          </w:tcPr>
          <w:p w14:paraId="7B1AB69B"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не більше 125 кВт</w:t>
            </w:r>
          </w:p>
        </w:tc>
        <w:tc>
          <w:tcPr>
            <w:tcW w:w="1951" w:type="dxa"/>
          </w:tcPr>
          <w:p w14:paraId="4ADC4627"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2FDA5D6B" w14:textId="77777777" w:rsidTr="00474B82">
        <w:tc>
          <w:tcPr>
            <w:tcW w:w="1007" w:type="dxa"/>
            <w:shd w:val="clear" w:color="auto" w:fill="auto"/>
          </w:tcPr>
          <w:p w14:paraId="598E2B42"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E1E606A"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Кут аноду</w:t>
            </w:r>
          </w:p>
        </w:tc>
        <w:tc>
          <w:tcPr>
            <w:tcW w:w="2573" w:type="dxa"/>
            <w:shd w:val="clear" w:color="auto" w:fill="auto"/>
          </w:tcPr>
          <w:p w14:paraId="2E658964" w14:textId="77777777" w:rsidR="00474B82" w:rsidRPr="00474B82" w:rsidRDefault="00474B82" w:rsidP="00474B82">
            <w:pPr>
              <w:spacing w:after="160" w:line="259" w:lineRule="auto"/>
              <w:rPr>
                <w:rFonts w:ascii="Times New Roman" w:eastAsia="Calibri" w:hAnsi="Times New Roman"/>
                <w:sz w:val="24"/>
                <w:szCs w:val="24"/>
                <w:highlight w:val="yellow"/>
                <w:lang w:eastAsia="en-US"/>
              </w:rPr>
            </w:pPr>
            <w:r w:rsidRPr="00474B82">
              <w:rPr>
                <w:rFonts w:ascii="Times New Roman" w:eastAsia="Calibri" w:hAnsi="Times New Roman"/>
                <w:sz w:val="24"/>
                <w:szCs w:val="24"/>
                <w:lang w:eastAsia="en-US"/>
              </w:rPr>
              <w:t>11°</w:t>
            </w:r>
          </w:p>
        </w:tc>
        <w:tc>
          <w:tcPr>
            <w:tcW w:w="1951" w:type="dxa"/>
          </w:tcPr>
          <w:p w14:paraId="085494BA"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42879229" w14:textId="77777777" w:rsidTr="00474B82">
        <w:tc>
          <w:tcPr>
            <w:tcW w:w="1007" w:type="dxa"/>
            <w:shd w:val="clear" w:color="auto" w:fill="auto"/>
          </w:tcPr>
          <w:p w14:paraId="673E8E0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65DBEA00"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Максимальний робочий тиск в кожусі рентгенівської трубки</w:t>
            </w:r>
          </w:p>
        </w:tc>
        <w:tc>
          <w:tcPr>
            <w:tcW w:w="2573" w:type="dxa"/>
            <w:shd w:val="clear" w:color="auto" w:fill="auto"/>
          </w:tcPr>
          <w:p w14:paraId="40ACF012"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не більше 750 </w:t>
            </w:r>
            <w:proofErr w:type="spellStart"/>
            <w:r w:rsidRPr="00474B82">
              <w:rPr>
                <w:rFonts w:ascii="Times New Roman" w:eastAsia="Calibri" w:hAnsi="Times New Roman"/>
                <w:sz w:val="24"/>
                <w:szCs w:val="24"/>
                <w:lang w:eastAsia="en-US"/>
              </w:rPr>
              <w:t>kРa</w:t>
            </w:r>
            <w:proofErr w:type="spellEnd"/>
          </w:p>
        </w:tc>
        <w:tc>
          <w:tcPr>
            <w:tcW w:w="1951" w:type="dxa"/>
          </w:tcPr>
          <w:p w14:paraId="4582B5DC"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04FDF049" w14:textId="77777777" w:rsidTr="00474B82">
        <w:tc>
          <w:tcPr>
            <w:tcW w:w="1007" w:type="dxa"/>
            <w:shd w:val="clear" w:color="auto" w:fill="auto"/>
          </w:tcPr>
          <w:p w14:paraId="65FF158B"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05EA6FDC"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Максимальна температура нагрівання кожуха рентгенівської трубки С</w:t>
            </w:r>
          </w:p>
        </w:tc>
        <w:tc>
          <w:tcPr>
            <w:tcW w:w="2573" w:type="dxa"/>
            <w:shd w:val="clear" w:color="auto" w:fill="auto"/>
          </w:tcPr>
          <w:p w14:paraId="0DD1EFCA"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не більше + 85°C</w:t>
            </w:r>
          </w:p>
        </w:tc>
        <w:tc>
          <w:tcPr>
            <w:tcW w:w="1951" w:type="dxa"/>
          </w:tcPr>
          <w:p w14:paraId="49E8D9F2"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25BACDC5" w14:textId="77777777" w:rsidTr="00474B82">
        <w:tc>
          <w:tcPr>
            <w:tcW w:w="1007" w:type="dxa"/>
            <w:shd w:val="clear" w:color="auto" w:fill="auto"/>
          </w:tcPr>
          <w:p w14:paraId="1CF7CC0E"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695BFD04"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Ефективна теплоємність аноду</w:t>
            </w:r>
          </w:p>
        </w:tc>
        <w:tc>
          <w:tcPr>
            <w:tcW w:w="2573" w:type="dxa"/>
            <w:shd w:val="clear" w:color="auto" w:fill="auto"/>
          </w:tcPr>
          <w:p w14:paraId="09066AAF"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не більше </w:t>
            </w:r>
            <w:r w:rsidRPr="00474B82">
              <w:rPr>
                <w:rFonts w:ascii="Times New Roman" w:eastAsia="Calibri" w:hAnsi="Times New Roman"/>
                <w:sz w:val="24"/>
                <w:szCs w:val="24"/>
                <w:lang w:val="en-US" w:eastAsia="en-US"/>
              </w:rPr>
              <w:t>1</w:t>
            </w:r>
            <w:r w:rsidRPr="00474B82">
              <w:rPr>
                <w:rFonts w:ascii="Times New Roman" w:eastAsia="Calibri" w:hAnsi="Times New Roman"/>
                <w:sz w:val="24"/>
                <w:szCs w:val="24"/>
                <w:lang w:eastAsia="en-US"/>
              </w:rPr>
              <w:t xml:space="preserve">800 </w:t>
            </w:r>
            <w:proofErr w:type="spellStart"/>
            <w:r w:rsidRPr="00474B82">
              <w:rPr>
                <w:rFonts w:ascii="Times New Roman" w:eastAsia="Calibri" w:hAnsi="Times New Roman"/>
                <w:sz w:val="24"/>
                <w:szCs w:val="24"/>
                <w:lang w:eastAsia="en-US"/>
              </w:rPr>
              <w:t>kДж</w:t>
            </w:r>
            <w:proofErr w:type="spellEnd"/>
            <w:r w:rsidRPr="00474B82">
              <w:rPr>
                <w:rFonts w:ascii="Times New Roman" w:eastAsia="Calibri" w:hAnsi="Times New Roman"/>
                <w:sz w:val="24"/>
                <w:szCs w:val="24"/>
                <w:lang w:eastAsia="en-US"/>
              </w:rPr>
              <w:t xml:space="preserve"> (2400kТО)</w:t>
            </w:r>
          </w:p>
        </w:tc>
        <w:tc>
          <w:tcPr>
            <w:tcW w:w="1951" w:type="dxa"/>
          </w:tcPr>
          <w:p w14:paraId="56376216"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023295DF" w14:textId="77777777" w:rsidTr="00474B82">
        <w:tc>
          <w:tcPr>
            <w:tcW w:w="1007" w:type="dxa"/>
            <w:shd w:val="clear" w:color="auto" w:fill="auto"/>
            <w:vAlign w:val="center"/>
          </w:tcPr>
          <w:p w14:paraId="0A74C800" w14:textId="77777777" w:rsidR="00474B82" w:rsidRPr="00474B82" w:rsidRDefault="00474B82" w:rsidP="00474B82">
            <w:pPr>
              <w:numPr>
                <w:ilvl w:val="0"/>
                <w:numId w:val="49"/>
              </w:numPr>
              <w:tabs>
                <w:tab w:val="num" w:pos="360"/>
              </w:tabs>
              <w:suppressAutoHyphens/>
              <w:spacing w:after="160" w:line="259" w:lineRule="auto"/>
              <w:jc w:val="center"/>
              <w:rPr>
                <w:rFonts w:ascii="Times New Roman" w:eastAsia="Calibri" w:hAnsi="Times New Roman"/>
                <w:sz w:val="24"/>
                <w:szCs w:val="24"/>
                <w:lang w:eastAsia="en-US"/>
              </w:rPr>
            </w:pPr>
          </w:p>
        </w:tc>
        <w:tc>
          <w:tcPr>
            <w:tcW w:w="4817" w:type="dxa"/>
            <w:shd w:val="clear" w:color="auto" w:fill="auto"/>
          </w:tcPr>
          <w:p w14:paraId="3D295BC7"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Маса </w:t>
            </w:r>
          </w:p>
        </w:tc>
        <w:tc>
          <w:tcPr>
            <w:tcW w:w="2573" w:type="dxa"/>
            <w:shd w:val="clear" w:color="auto" w:fill="auto"/>
          </w:tcPr>
          <w:p w14:paraId="76B2A879"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val="ru-RU" w:eastAsia="en-US"/>
              </w:rPr>
              <w:t xml:space="preserve"> </w:t>
            </w:r>
            <w:r w:rsidRPr="00474B82">
              <w:rPr>
                <w:rFonts w:ascii="Times New Roman" w:eastAsia="Calibri" w:hAnsi="Times New Roman"/>
                <w:sz w:val="24"/>
                <w:szCs w:val="24"/>
                <w:lang w:eastAsia="en-US"/>
              </w:rPr>
              <w:t>75.5 ± 2 Кг</w:t>
            </w:r>
          </w:p>
        </w:tc>
        <w:tc>
          <w:tcPr>
            <w:tcW w:w="1951" w:type="dxa"/>
          </w:tcPr>
          <w:p w14:paraId="3EF6193A" w14:textId="77777777" w:rsidR="00474B82" w:rsidRPr="00474B82" w:rsidRDefault="00474B82" w:rsidP="00474B82">
            <w:pPr>
              <w:spacing w:after="160" w:line="259" w:lineRule="auto"/>
              <w:rPr>
                <w:rFonts w:ascii="Times New Roman" w:eastAsia="Calibri" w:hAnsi="Times New Roman"/>
                <w:sz w:val="24"/>
                <w:szCs w:val="24"/>
                <w:lang w:val="ru-RU" w:eastAsia="en-US"/>
              </w:rPr>
            </w:pPr>
          </w:p>
        </w:tc>
      </w:tr>
    </w:tbl>
    <w:p w14:paraId="69AC50A5"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29EB279"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6D317EFB"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EE157C6"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45F112AF"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4C668F8D"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59DF51C"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67D0E153"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53612928"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5174D4F9"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tbl>
      <w:tblPr>
        <w:tblW w:w="10349" w:type="dxa"/>
        <w:tblInd w:w="-5" w:type="dxa"/>
        <w:tblLayout w:type="fixed"/>
        <w:tblLook w:val="04A0" w:firstRow="1" w:lastRow="0" w:firstColumn="1" w:lastColumn="0" w:noHBand="0" w:noVBand="1"/>
      </w:tblPr>
      <w:tblGrid>
        <w:gridCol w:w="709"/>
        <w:gridCol w:w="7514"/>
        <w:gridCol w:w="2126"/>
      </w:tblGrid>
      <w:tr w:rsidR="00474B82" w:rsidRPr="00474B82" w14:paraId="041D237E"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0A1B2E73"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 з/п</w:t>
            </w:r>
          </w:p>
        </w:tc>
        <w:tc>
          <w:tcPr>
            <w:tcW w:w="7514" w:type="dxa"/>
            <w:tcBorders>
              <w:top w:val="single" w:sz="4" w:space="0" w:color="000000"/>
              <w:left w:val="single" w:sz="4" w:space="0" w:color="000000"/>
              <w:bottom w:val="single" w:sz="4" w:space="0" w:color="000000"/>
              <w:right w:val="nil"/>
            </w:tcBorders>
            <w:vAlign w:val="center"/>
            <w:hideMark/>
          </w:tcPr>
          <w:p w14:paraId="4FD1AB06"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Перелік послуг які включаються у вартість товару</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399AD654"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Кількість</w:t>
            </w:r>
          </w:p>
        </w:tc>
      </w:tr>
      <w:tr w:rsidR="00474B82" w:rsidRPr="00474B82" w14:paraId="7993C77C"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6CE75D7B"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1</w:t>
            </w:r>
          </w:p>
        </w:tc>
        <w:tc>
          <w:tcPr>
            <w:tcW w:w="7514" w:type="dxa"/>
            <w:tcBorders>
              <w:top w:val="single" w:sz="4" w:space="0" w:color="000000"/>
              <w:left w:val="single" w:sz="4" w:space="0" w:color="000000"/>
              <w:bottom w:val="single" w:sz="4" w:space="0" w:color="000000"/>
              <w:right w:val="nil"/>
            </w:tcBorders>
            <w:vAlign w:val="center"/>
          </w:tcPr>
          <w:p w14:paraId="02FA272E"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Демонтаж дефектної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51BDCDF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1</w:t>
            </w:r>
          </w:p>
        </w:tc>
      </w:tr>
      <w:tr w:rsidR="00474B82" w:rsidRPr="00474B82" w14:paraId="6E0AB93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3558E4D2"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2</w:t>
            </w:r>
          </w:p>
        </w:tc>
        <w:tc>
          <w:tcPr>
            <w:tcW w:w="7514" w:type="dxa"/>
            <w:tcBorders>
              <w:top w:val="single" w:sz="4" w:space="0" w:color="000000"/>
              <w:left w:val="single" w:sz="4" w:space="0" w:color="000000"/>
              <w:bottom w:val="single" w:sz="4" w:space="0" w:color="000000"/>
              <w:right w:val="nil"/>
            </w:tcBorders>
            <w:vAlign w:val="center"/>
            <w:hideMark/>
          </w:tcPr>
          <w:p w14:paraId="2E4F2109"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Механічний монтаж нової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2CB31A75"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6A2A871D"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2C707475"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3</w:t>
            </w:r>
          </w:p>
        </w:tc>
        <w:tc>
          <w:tcPr>
            <w:tcW w:w="7514" w:type="dxa"/>
            <w:tcBorders>
              <w:top w:val="single" w:sz="4" w:space="0" w:color="000000"/>
              <w:left w:val="single" w:sz="4" w:space="0" w:color="000000"/>
              <w:bottom w:val="single" w:sz="4" w:space="0" w:color="000000"/>
              <w:right w:val="nil"/>
            </w:tcBorders>
            <w:vAlign w:val="center"/>
            <w:hideMark/>
          </w:tcPr>
          <w:p w14:paraId="7130818B"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Калібрування геометрії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6CE6B7EA"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5DD35BB6"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7C8E4E28"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4</w:t>
            </w:r>
          </w:p>
        </w:tc>
        <w:tc>
          <w:tcPr>
            <w:tcW w:w="7514" w:type="dxa"/>
            <w:tcBorders>
              <w:top w:val="single" w:sz="4" w:space="0" w:color="000000"/>
              <w:left w:val="single" w:sz="4" w:space="0" w:color="000000"/>
              <w:bottom w:val="single" w:sz="4" w:space="0" w:color="000000"/>
              <w:right w:val="nil"/>
            </w:tcBorders>
            <w:vAlign w:val="center"/>
            <w:hideMark/>
          </w:tcPr>
          <w:p w14:paraId="7A594093"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Дегазація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системи</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охолодження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рентгенівської</w:t>
            </w:r>
            <w:proofErr w:type="spellEnd"/>
            <w:r w:rsidRPr="00474B82">
              <w:rPr>
                <w:rFonts w:ascii="Times New Roman" w:hAnsi="Times New Roman"/>
                <w:bCs/>
                <w:sz w:val="24"/>
                <w:szCs w:val="24"/>
                <w:lang w:val="ru-RU" w:eastAsia="ru-RU"/>
              </w:rPr>
              <w:t xml:space="preserve">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4D0F44E8"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4BB0823D"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10723062"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5</w:t>
            </w:r>
          </w:p>
        </w:tc>
        <w:tc>
          <w:tcPr>
            <w:tcW w:w="7514" w:type="dxa"/>
            <w:tcBorders>
              <w:top w:val="single" w:sz="4" w:space="0" w:color="000000"/>
              <w:left w:val="single" w:sz="4" w:space="0" w:color="000000"/>
              <w:bottom w:val="single" w:sz="4" w:space="0" w:color="000000"/>
              <w:right w:val="nil"/>
            </w:tcBorders>
            <w:vAlign w:val="center"/>
          </w:tcPr>
          <w:p w14:paraId="07B6DC39"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Проведення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процедури</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кондиціювання</w:t>
            </w:r>
            <w:proofErr w:type="spellEnd"/>
          </w:p>
        </w:tc>
        <w:tc>
          <w:tcPr>
            <w:tcW w:w="2126" w:type="dxa"/>
            <w:tcBorders>
              <w:top w:val="single" w:sz="4" w:space="0" w:color="000000"/>
              <w:left w:val="single" w:sz="4" w:space="0" w:color="000000"/>
              <w:bottom w:val="single" w:sz="4" w:space="0" w:color="000000"/>
              <w:right w:val="single" w:sz="4" w:space="0" w:color="auto"/>
            </w:tcBorders>
            <w:vAlign w:val="center"/>
          </w:tcPr>
          <w:p w14:paraId="0D2B282A"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3975780B"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4D8133B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6</w:t>
            </w:r>
          </w:p>
        </w:tc>
        <w:tc>
          <w:tcPr>
            <w:tcW w:w="7514" w:type="dxa"/>
            <w:tcBorders>
              <w:top w:val="single" w:sz="4" w:space="0" w:color="000000"/>
              <w:left w:val="single" w:sz="4" w:space="0" w:color="000000"/>
              <w:bottom w:val="single" w:sz="4" w:space="0" w:color="000000"/>
              <w:right w:val="nil"/>
            </w:tcBorders>
            <w:vAlign w:val="center"/>
          </w:tcPr>
          <w:p w14:paraId="70AA510A"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Адаптація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рентгенівської</w:t>
            </w:r>
            <w:proofErr w:type="spellEnd"/>
            <w:r w:rsidRPr="00474B82">
              <w:rPr>
                <w:rFonts w:ascii="Times New Roman" w:hAnsi="Times New Roman"/>
                <w:bCs/>
                <w:sz w:val="24"/>
                <w:szCs w:val="24"/>
                <w:lang w:val="ru-RU" w:eastAsia="ru-RU"/>
              </w:rPr>
              <w:t xml:space="preserve">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50F3F11B"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5F5444CA"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6A8B12A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7</w:t>
            </w:r>
          </w:p>
        </w:tc>
        <w:tc>
          <w:tcPr>
            <w:tcW w:w="7514" w:type="dxa"/>
            <w:tcBorders>
              <w:top w:val="single" w:sz="4" w:space="0" w:color="000000"/>
              <w:left w:val="single" w:sz="4" w:space="0" w:color="000000"/>
              <w:bottom w:val="single" w:sz="4" w:space="0" w:color="000000"/>
              <w:right w:val="nil"/>
            </w:tcBorders>
            <w:vAlign w:val="center"/>
            <w:hideMark/>
          </w:tcPr>
          <w:p w14:paraId="7457E756" w14:textId="77777777" w:rsidR="00474B82" w:rsidRPr="00474B82" w:rsidRDefault="00474B82" w:rsidP="00474B82">
            <w:pPr>
              <w:spacing w:after="0" w:line="240" w:lineRule="auto"/>
              <w:rPr>
                <w:rFonts w:ascii="Times New Roman" w:hAnsi="Times New Roman"/>
                <w:color w:val="0000FF"/>
                <w:sz w:val="24"/>
                <w:szCs w:val="24"/>
                <w:lang w:eastAsia="ru-RU"/>
              </w:rPr>
            </w:pPr>
            <w:r w:rsidRPr="00474B82">
              <w:rPr>
                <w:rFonts w:ascii="Times New Roman" w:hAnsi="Times New Roman"/>
                <w:bCs/>
                <w:sz w:val="24"/>
                <w:szCs w:val="24"/>
                <w:lang w:eastAsia="ru-RU"/>
              </w:rPr>
              <w:t xml:space="preserve">Калібрування якості зображення, </w:t>
            </w:r>
            <w:r w:rsidRPr="00474B82">
              <w:rPr>
                <w:rFonts w:ascii="Times New Roman" w:hAnsi="Times New Roman"/>
                <w:bCs/>
                <w:sz w:val="24"/>
                <w:szCs w:val="24"/>
                <w:lang w:val="en-US" w:eastAsia="ru-RU"/>
              </w:rPr>
              <w:t>EDL</w:t>
            </w:r>
            <w:r w:rsidRPr="00474B82">
              <w:rPr>
                <w:rFonts w:ascii="Times New Roman" w:hAnsi="Times New Roman"/>
                <w:bCs/>
                <w:sz w:val="24"/>
                <w:szCs w:val="24"/>
                <w:lang w:eastAsia="ru-RU"/>
              </w:rPr>
              <w:t xml:space="preserve">, </w:t>
            </w:r>
            <w:r w:rsidRPr="00474B82">
              <w:rPr>
                <w:rFonts w:ascii="Times New Roman" w:hAnsi="Times New Roman"/>
                <w:bCs/>
                <w:sz w:val="24"/>
                <w:szCs w:val="24"/>
                <w:lang w:val="en-US" w:eastAsia="ru-RU"/>
              </w:rPr>
              <w:t>IQ</w:t>
            </w:r>
            <w:r w:rsidRPr="00474B82">
              <w:rPr>
                <w:rFonts w:ascii="Times New Roman" w:hAnsi="Times New Roman"/>
                <w:color w:val="000000"/>
                <w:sz w:val="24"/>
                <w:szCs w:val="24"/>
                <w:lang w:eastAsia="ar-SA"/>
              </w:rPr>
              <w:t xml:space="preserve"> </w:t>
            </w:r>
          </w:p>
        </w:tc>
        <w:tc>
          <w:tcPr>
            <w:tcW w:w="2126" w:type="dxa"/>
            <w:tcBorders>
              <w:top w:val="single" w:sz="4" w:space="0" w:color="000000"/>
              <w:left w:val="single" w:sz="4" w:space="0" w:color="000000"/>
              <w:bottom w:val="single" w:sz="4" w:space="0" w:color="000000"/>
              <w:right w:val="single" w:sz="4" w:space="0" w:color="auto"/>
            </w:tcBorders>
            <w:vAlign w:val="center"/>
          </w:tcPr>
          <w:p w14:paraId="6B52B770"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7CC6E07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3EDFD206"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8</w:t>
            </w:r>
          </w:p>
        </w:tc>
        <w:tc>
          <w:tcPr>
            <w:tcW w:w="7514" w:type="dxa"/>
            <w:tcBorders>
              <w:top w:val="single" w:sz="4" w:space="0" w:color="000000"/>
              <w:left w:val="single" w:sz="4" w:space="0" w:color="000000"/>
              <w:bottom w:val="single" w:sz="4" w:space="0" w:color="000000"/>
              <w:right w:val="nil"/>
            </w:tcBorders>
            <w:vAlign w:val="center"/>
          </w:tcPr>
          <w:p w14:paraId="2B890573"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Тестування та введення в експлуатацію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42A2DB61"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0F49932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749E3953"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9</w:t>
            </w:r>
          </w:p>
        </w:tc>
        <w:tc>
          <w:tcPr>
            <w:tcW w:w="7514" w:type="dxa"/>
            <w:tcBorders>
              <w:top w:val="single" w:sz="4" w:space="0" w:color="000000"/>
              <w:left w:val="single" w:sz="4" w:space="0" w:color="000000"/>
              <w:bottom w:val="single" w:sz="4" w:space="0" w:color="000000"/>
              <w:right w:val="nil"/>
            </w:tcBorders>
            <w:vAlign w:val="center"/>
          </w:tcPr>
          <w:p w14:paraId="750A2E58"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Вивезення та передача демонтованої рентгенівської трубки виробнику для подальшої утилізації</w:t>
            </w:r>
          </w:p>
        </w:tc>
        <w:tc>
          <w:tcPr>
            <w:tcW w:w="2126" w:type="dxa"/>
            <w:tcBorders>
              <w:top w:val="single" w:sz="4" w:space="0" w:color="000000"/>
              <w:left w:val="single" w:sz="4" w:space="0" w:color="000000"/>
              <w:bottom w:val="single" w:sz="4" w:space="0" w:color="000000"/>
              <w:right w:val="single" w:sz="4" w:space="0" w:color="auto"/>
            </w:tcBorders>
            <w:vAlign w:val="center"/>
          </w:tcPr>
          <w:p w14:paraId="22A0D64A"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bl>
    <w:p w14:paraId="149EF079" w14:textId="77777777" w:rsidR="00474B82" w:rsidRPr="00474B82" w:rsidRDefault="00474B82" w:rsidP="00474B82">
      <w:pPr>
        <w:widowControl w:val="0"/>
        <w:autoSpaceDE w:val="0"/>
        <w:autoSpaceDN w:val="0"/>
        <w:adjustRightInd w:val="0"/>
        <w:spacing w:after="0" w:line="240" w:lineRule="auto"/>
        <w:ind w:left="142"/>
        <w:jc w:val="center"/>
        <w:outlineLvl w:val="0"/>
        <w:rPr>
          <w:rFonts w:ascii="Times New Roman" w:hAnsi="Times New Roman"/>
          <w:b/>
          <w:sz w:val="24"/>
          <w:szCs w:val="24"/>
          <w:lang w:eastAsia="ru-RU"/>
        </w:rPr>
      </w:pPr>
    </w:p>
    <w:p w14:paraId="307C195D" w14:textId="77777777" w:rsidR="00474B82" w:rsidRPr="00474B82" w:rsidRDefault="00474B82" w:rsidP="00474B82">
      <w:pPr>
        <w:suppressAutoHyphens/>
        <w:spacing w:after="0" w:line="240" w:lineRule="auto"/>
        <w:rPr>
          <w:rFonts w:ascii="Times New Roman" w:hAnsi="Times New Roman"/>
          <w:sz w:val="24"/>
          <w:szCs w:val="24"/>
          <w:lang w:val="en-US" w:eastAsia="ar-SA"/>
        </w:rPr>
      </w:pPr>
    </w:p>
    <w:p w14:paraId="23E5E299" w14:textId="77777777" w:rsidR="00474B82" w:rsidRPr="00474B82" w:rsidRDefault="00474B82" w:rsidP="00474B82">
      <w:pPr>
        <w:widowControl w:val="0"/>
        <w:spacing w:after="0" w:line="240" w:lineRule="auto"/>
        <w:ind w:firstLine="709"/>
        <w:jc w:val="both"/>
        <w:outlineLvl w:val="0"/>
        <w:rPr>
          <w:rFonts w:ascii="Times New Roman" w:hAnsi="Times New Roman"/>
          <w:bCs/>
          <w:sz w:val="24"/>
          <w:szCs w:val="24"/>
          <w:lang w:eastAsia="ru-RU"/>
        </w:rPr>
      </w:pPr>
    </w:p>
    <w:p w14:paraId="4532CAF1" w14:textId="77777777" w:rsidR="00474B82" w:rsidRPr="00474B82" w:rsidRDefault="00474B82" w:rsidP="00474B82">
      <w:pPr>
        <w:widowControl w:val="0"/>
        <w:spacing w:after="0" w:line="240" w:lineRule="auto"/>
        <w:ind w:firstLine="709"/>
        <w:jc w:val="both"/>
        <w:outlineLvl w:val="0"/>
        <w:rPr>
          <w:rFonts w:ascii="Times New Roman" w:hAnsi="Times New Roman"/>
          <w:b/>
          <w:bCs/>
          <w:sz w:val="28"/>
          <w:szCs w:val="28"/>
          <w:lang w:eastAsia="ru-RU"/>
        </w:rPr>
      </w:pPr>
      <w:r w:rsidRPr="00474B82">
        <w:rPr>
          <w:rFonts w:ascii="Times New Roman" w:hAnsi="Times New Roman"/>
          <w:b/>
          <w:bCs/>
          <w:sz w:val="28"/>
          <w:szCs w:val="28"/>
          <w:lang w:eastAsia="ru-RU"/>
        </w:rPr>
        <w:t>Загальні вимоги:</w:t>
      </w:r>
    </w:p>
    <w:p w14:paraId="48A064B4"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1. Учасник повинен підтвердити відповідність запропонованого ним товару вимогам, зазначеним Замовником, шляхом надання в складі своєї пропозиції заповненої запропонованої Замовником таблиці з обов’язковим посиланням на відповідну сторінку технічної документації виробника з метою підтвердження замовлених технічних вимог рентгенівської трубки. Учасник торгів в складі пропозиції надає українською мовою копію технічної документації, на яку посилається.</w:t>
      </w:r>
    </w:p>
    <w:p w14:paraId="4C442F79"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2. Рентгенівська трубка, яку пропонує Учасник торгів, повинна бути внесена до Державного реєстру медичної техніки та виробів медичного призначення та/або введена в обіг відповідно до законодавства у сфері технічного регулювання та оцінки відповідності у передбаченому законодавством порядку.</w:t>
      </w:r>
    </w:p>
    <w:p w14:paraId="6EDE05E1" w14:textId="77777777" w:rsidR="00474B82" w:rsidRPr="00474B82" w:rsidRDefault="00474B82" w:rsidP="00474B82">
      <w:pPr>
        <w:widowControl w:val="0"/>
        <w:spacing w:after="0" w:line="240" w:lineRule="auto"/>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На підтвердження цього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w:t>
      </w:r>
    </w:p>
    <w:p w14:paraId="5694692C"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val="ru-RU" w:eastAsia="ru-RU"/>
        </w:rPr>
      </w:pPr>
      <w:r w:rsidRPr="00474B82">
        <w:rPr>
          <w:rFonts w:ascii="Times New Roman" w:hAnsi="Times New Roman"/>
          <w:bCs/>
          <w:sz w:val="28"/>
          <w:szCs w:val="28"/>
          <w:lang w:val="ru-RU" w:eastAsia="ru-RU"/>
        </w:rPr>
        <w:t xml:space="preserve">3. 3 метою </w:t>
      </w:r>
      <w:proofErr w:type="spellStart"/>
      <w:r w:rsidRPr="00474B82">
        <w:rPr>
          <w:rFonts w:ascii="Times New Roman" w:hAnsi="Times New Roman"/>
          <w:bCs/>
          <w:sz w:val="28"/>
          <w:szCs w:val="28"/>
          <w:lang w:val="ru-RU" w:eastAsia="ru-RU"/>
        </w:rPr>
        <w:t>отримання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гарантій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що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спроможний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своєчасно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поставити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запропоноване</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та для </w:t>
      </w:r>
      <w:proofErr w:type="spellStart"/>
      <w:r w:rsidRPr="00474B82">
        <w:rPr>
          <w:rFonts w:ascii="Times New Roman" w:hAnsi="Times New Roman"/>
          <w:bCs/>
          <w:sz w:val="28"/>
          <w:szCs w:val="28"/>
          <w:lang w:val="ru-RU" w:eastAsia="ru-RU"/>
        </w:rPr>
        <w:t>запобігання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отримання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фальсифікованого</w:t>
      </w:r>
      <w:proofErr w:type="spellEnd"/>
      <w:r w:rsidRPr="00474B82">
        <w:rPr>
          <w:rFonts w:ascii="Times New Roman" w:hAnsi="Times New Roman"/>
          <w:bCs/>
          <w:sz w:val="28"/>
          <w:szCs w:val="28"/>
          <w:lang w:val="ru-RU" w:eastAsia="ru-RU"/>
        </w:rPr>
        <w:t xml:space="preserve"> товару,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повинен </w:t>
      </w:r>
      <w:proofErr w:type="spellStart"/>
      <w:r w:rsidRPr="00474B82">
        <w:rPr>
          <w:rFonts w:ascii="Times New Roman" w:hAnsi="Times New Roman"/>
          <w:bCs/>
          <w:sz w:val="28"/>
          <w:szCs w:val="28"/>
          <w:lang w:val="ru-RU" w:eastAsia="ru-RU"/>
        </w:rPr>
        <w:t>надати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скановану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копію</w:t>
      </w:r>
      <w:proofErr w:type="spellEnd"/>
      <w:r w:rsidRPr="00474B82">
        <w:rPr>
          <w:rFonts w:ascii="Times New Roman" w:hAnsi="Times New Roman"/>
          <w:bCs/>
          <w:sz w:val="28"/>
          <w:szCs w:val="28"/>
          <w:lang w:val="ru-RU" w:eastAsia="ru-RU"/>
        </w:rPr>
        <w:t xml:space="preserve"> з </w:t>
      </w:r>
      <w:proofErr w:type="spellStart"/>
      <w:r w:rsidRPr="00474B82">
        <w:rPr>
          <w:rFonts w:ascii="Times New Roman" w:hAnsi="Times New Roman"/>
          <w:bCs/>
          <w:sz w:val="28"/>
          <w:szCs w:val="28"/>
          <w:lang w:val="ru-RU" w:eastAsia="ru-RU"/>
        </w:rPr>
        <w:t>оригіналу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гарантійного</w:t>
      </w:r>
      <w:proofErr w:type="spellEnd"/>
      <w:r w:rsidRPr="00474B82">
        <w:rPr>
          <w:rFonts w:ascii="Times New Roman" w:hAnsi="Times New Roman"/>
          <w:bCs/>
          <w:sz w:val="28"/>
          <w:szCs w:val="28"/>
          <w:lang w:val="ru-RU" w:eastAsia="ru-RU"/>
        </w:rPr>
        <w:t xml:space="preserve"> листа </w:t>
      </w:r>
      <w:proofErr w:type="spellStart"/>
      <w:r w:rsidRPr="00474B82">
        <w:rPr>
          <w:rFonts w:ascii="Times New Roman" w:hAnsi="Times New Roman"/>
          <w:bCs/>
          <w:sz w:val="28"/>
          <w:szCs w:val="28"/>
          <w:lang w:val="ru-RU" w:eastAsia="ru-RU"/>
        </w:rPr>
        <w:t>виробника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або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офіційного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представника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або</w:t>
      </w:r>
      <w:proofErr w:type="spellEnd"/>
      <w:r w:rsidRPr="00474B82">
        <w:rPr>
          <w:rFonts w:ascii="Times New Roman" w:hAnsi="Times New Roman"/>
          <w:bCs/>
          <w:sz w:val="28"/>
          <w:szCs w:val="28"/>
          <w:lang w:val="ru-RU" w:eastAsia="ru-RU"/>
        </w:rPr>
        <w:t xml:space="preserve"> партнера, </w:t>
      </w:r>
      <w:proofErr w:type="spellStart"/>
      <w:r w:rsidRPr="00474B82">
        <w:rPr>
          <w:rFonts w:ascii="Times New Roman" w:hAnsi="Times New Roman"/>
          <w:bCs/>
          <w:sz w:val="28"/>
          <w:szCs w:val="28"/>
          <w:lang w:val="ru-RU" w:eastAsia="ru-RU"/>
        </w:rPr>
        <w:t>що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підтверджує</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можливість</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постачання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Учасником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запропонованого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необхідній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кількості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якості</w:t>
      </w:r>
      <w:proofErr w:type="spellEnd"/>
      <w:r w:rsidRPr="00474B82">
        <w:rPr>
          <w:rFonts w:ascii="Times New Roman" w:hAnsi="Times New Roman"/>
          <w:bCs/>
          <w:sz w:val="28"/>
          <w:szCs w:val="28"/>
          <w:lang w:val="ru-RU" w:eastAsia="ru-RU"/>
        </w:rPr>
        <w:t xml:space="preserve"> та в </w:t>
      </w:r>
      <w:proofErr w:type="spellStart"/>
      <w:r w:rsidRPr="00474B82">
        <w:rPr>
          <w:rFonts w:ascii="Times New Roman" w:hAnsi="Times New Roman"/>
          <w:bCs/>
          <w:sz w:val="28"/>
          <w:szCs w:val="28"/>
          <w:lang w:val="ru-RU" w:eastAsia="ru-RU"/>
        </w:rPr>
        <w:t>терміни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визначені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документацією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торгів</w:t>
      </w:r>
      <w:proofErr w:type="spellEnd"/>
      <w:r w:rsidRPr="00474B82">
        <w:rPr>
          <w:rFonts w:ascii="Times New Roman" w:hAnsi="Times New Roman"/>
          <w:bCs/>
          <w:sz w:val="28"/>
          <w:szCs w:val="28"/>
          <w:lang w:val="ru-RU" w:eastAsia="ru-RU"/>
        </w:rPr>
        <w:t xml:space="preserve"> та </w:t>
      </w:r>
      <w:proofErr w:type="spellStart"/>
      <w:r w:rsidRPr="00474B82">
        <w:rPr>
          <w:rFonts w:ascii="Times New Roman" w:hAnsi="Times New Roman"/>
          <w:bCs/>
          <w:sz w:val="28"/>
          <w:szCs w:val="28"/>
          <w:lang w:val="ru-RU" w:eastAsia="ru-RU"/>
        </w:rPr>
        <w:t>пропозицією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із</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зазначенням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повної</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Учасника</w:t>
      </w:r>
      <w:proofErr w:type="spellEnd"/>
      <w:r w:rsidRPr="00474B82">
        <w:rPr>
          <w:rFonts w:ascii="Times New Roman" w:hAnsi="Times New Roman"/>
          <w:bCs/>
          <w:sz w:val="28"/>
          <w:szCs w:val="28"/>
          <w:lang w:val="ru-RU" w:eastAsia="ru-RU"/>
        </w:rPr>
        <w:t xml:space="preserve">, номера </w:t>
      </w:r>
      <w:proofErr w:type="spellStart"/>
      <w:r w:rsidRPr="00474B82">
        <w:rPr>
          <w:rFonts w:ascii="Times New Roman" w:hAnsi="Times New Roman"/>
          <w:bCs/>
          <w:sz w:val="28"/>
          <w:szCs w:val="28"/>
          <w:lang w:val="ru-RU" w:eastAsia="ru-RU"/>
        </w:rPr>
        <w:t>оголошення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предмету </w:t>
      </w:r>
      <w:proofErr w:type="spellStart"/>
      <w:r w:rsidRPr="00474B82">
        <w:rPr>
          <w:rFonts w:ascii="Times New Roman" w:hAnsi="Times New Roman"/>
          <w:bCs/>
          <w:sz w:val="28"/>
          <w:szCs w:val="28"/>
          <w:lang w:val="ru-RU" w:eastAsia="ru-RU"/>
        </w:rPr>
        <w:t>закупівлі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товару, </w:t>
      </w:r>
      <w:proofErr w:type="spellStart"/>
      <w:r w:rsidRPr="00474B82">
        <w:rPr>
          <w:rFonts w:ascii="Times New Roman" w:hAnsi="Times New Roman"/>
          <w:bCs/>
          <w:sz w:val="28"/>
          <w:szCs w:val="28"/>
          <w:lang w:val="ru-RU" w:eastAsia="ru-RU"/>
        </w:rPr>
        <w:t>кількості</w:t>
      </w:r>
      <w:proofErr w:type="spellEnd"/>
      <w:r w:rsidRPr="00474B82">
        <w:rPr>
          <w:rFonts w:ascii="Times New Roman" w:hAnsi="Times New Roman"/>
          <w:bCs/>
          <w:sz w:val="28"/>
          <w:szCs w:val="28"/>
          <w:lang w:val="ru-RU" w:eastAsia="ru-RU"/>
        </w:rPr>
        <w:t>.</w:t>
      </w:r>
    </w:p>
    <w:p w14:paraId="16938E22"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val="ru-RU" w:eastAsia="ru-RU"/>
        </w:rPr>
        <w:t xml:space="preserve">4.Учасник повинен </w:t>
      </w:r>
      <w:proofErr w:type="spellStart"/>
      <w:r w:rsidRPr="00474B82">
        <w:rPr>
          <w:rFonts w:ascii="Times New Roman" w:hAnsi="Times New Roman"/>
          <w:bCs/>
          <w:sz w:val="28"/>
          <w:szCs w:val="28"/>
          <w:lang w:val="ru-RU" w:eastAsia="ru-RU"/>
        </w:rPr>
        <w:t>підтвердити</w:t>
      </w:r>
      <w:proofErr w:type="spellEnd"/>
      <w:r w:rsidRPr="00474B82">
        <w:rPr>
          <w:rFonts w:ascii="Times New Roman" w:hAnsi="Times New Roman"/>
          <w:bCs/>
          <w:sz w:val="28"/>
          <w:szCs w:val="28"/>
          <w:lang w:val="ru-RU" w:eastAsia="ru-RU"/>
        </w:rPr>
        <w:t xml:space="preserve"> право на </w:t>
      </w:r>
      <w:proofErr w:type="spellStart"/>
      <w:r w:rsidRPr="00474B82">
        <w:rPr>
          <w:rFonts w:ascii="Times New Roman" w:hAnsi="Times New Roman"/>
          <w:bCs/>
          <w:sz w:val="28"/>
          <w:szCs w:val="28"/>
          <w:lang w:val="ru-RU" w:eastAsia="ru-RU"/>
        </w:rPr>
        <w:t>здійснення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діяльності</w:t>
      </w:r>
      <w:proofErr w:type="spellEnd"/>
      <w:r w:rsidRPr="00474B82">
        <w:rPr>
          <w:rFonts w:ascii="Times New Roman" w:hAnsi="Times New Roman"/>
          <w:bCs/>
          <w:sz w:val="28"/>
          <w:szCs w:val="28"/>
          <w:lang w:val="ru-RU" w:eastAsia="ru-RU"/>
        </w:rPr>
        <w:t xml:space="preserve"> з </w:t>
      </w:r>
      <w:proofErr w:type="spellStart"/>
      <w:r w:rsidRPr="00474B82">
        <w:rPr>
          <w:rFonts w:ascii="Times New Roman" w:hAnsi="Times New Roman"/>
          <w:bCs/>
          <w:sz w:val="28"/>
          <w:szCs w:val="28"/>
          <w:lang w:val="ru-RU" w:eastAsia="ru-RU"/>
        </w:rPr>
        <w:t>джерелами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іонізуючого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випромінювання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наявністю</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нього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відповідної</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ліцензії</w:t>
      </w:r>
      <w:proofErr w:type="spellEnd"/>
      <w:r w:rsidRPr="00474B82">
        <w:rPr>
          <w:rFonts w:ascii="Times New Roman" w:hAnsi="Times New Roman"/>
          <w:bCs/>
          <w:sz w:val="28"/>
          <w:szCs w:val="28"/>
          <w:lang w:val="ru-RU" w:eastAsia="ru-RU"/>
        </w:rPr>
        <w:t xml:space="preserve">. На </w:t>
      </w:r>
      <w:proofErr w:type="spellStart"/>
      <w:r w:rsidRPr="00474B82">
        <w:rPr>
          <w:rFonts w:ascii="Times New Roman" w:hAnsi="Times New Roman"/>
          <w:bCs/>
          <w:sz w:val="28"/>
          <w:szCs w:val="28"/>
          <w:lang w:val="ru-RU" w:eastAsia="ru-RU"/>
        </w:rPr>
        <w:t>підтвердження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надає</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копію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ліцензії</w:t>
      </w:r>
      <w:proofErr w:type="spellEnd"/>
      <w:r w:rsidRPr="00474B82">
        <w:rPr>
          <w:rFonts w:ascii="Times New Roman" w:hAnsi="Times New Roman"/>
          <w:bCs/>
          <w:sz w:val="28"/>
          <w:szCs w:val="28"/>
          <w:lang w:val="ru-RU" w:eastAsia="ru-RU"/>
        </w:rPr>
        <w:t xml:space="preserve"> Державного </w:t>
      </w:r>
      <w:proofErr w:type="spellStart"/>
      <w:r w:rsidRPr="00474B82">
        <w:rPr>
          <w:rFonts w:ascii="Times New Roman" w:hAnsi="Times New Roman"/>
          <w:bCs/>
          <w:sz w:val="28"/>
          <w:szCs w:val="28"/>
          <w:lang w:val="ru-RU" w:eastAsia="ru-RU"/>
        </w:rPr>
        <w:t>комітету</w:t>
      </w:r>
      <w:proofErr w:type="spellEnd"/>
      <w:r w:rsidRPr="00474B82">
        <w:rPr>
          <w:rFonts w:ascii="Times New Roman" w:hAnsi="Times New Roman"/>
          <w:bCs/>
          <w:sz w:val="28"/>
          <w:szCs w:val="28"/>
          <w:lang w:val="ru-RU" w:eastAsia="ru-RU"/>
        </w:rPr>
        <w:t xml:space="preserve"> ядерного </w:t>
      </w:r>
      <w:proofErr w:type="spellStart"/>
      <w:r w:rsidRPr="00474B82">
        <w:rPr>
          <w:rFonts w:ascii="Times New Roman" w:hAnsi="Times New Roman"/>
          <w:bCs/>
          <w:sz w:val="28"/>
          <w:szCs w:val="28"/>
          <w:lang w:val="ru-RU" w:eastAsia="ru-RU"/>
        </w:rPr>
        <w:t>регулювання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України</w:t>
      </w:r>
      <w:proofErr w:type="spellEnd"/>
      <w:r w:rsidRPr="00474B82">
        <w:rPr>
          <w:rFonts w:ascii="Times New Roman" w:hAnsi="Times New Roman"/>
          <w:bCs/>
          <w:sz w:val="28"/>
          <w:szCs w:val="28"/>
          <w:lang w:val="ru-RU" w:eastAsia="ru-RU"/>
        </w:rPr>
        <w:t xml:space="preserve"> на право </w:t>
      </w:r>
      <w:proofErr w:type="spellStart"/>
      <w:r w:rsidRPr="00474B82">
        <w:rPr>
          <w:rFonts w:ascii="Times New Roman" w:hAnsi="Times New Roman"/>
          <w:bCs/>
          <w:sz w:val="28"/>
          <w:szCs w:val="28"/>
          <w:lang w:val="ru-RU" w:eastAsia="ru-RU"/>
        </w:rPr>
        <w:t>провадження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діяльності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використання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джерел</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іонізуючого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випромінювання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видану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безпосередньо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із</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зазначенням</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медичного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для </w:t>
      </w:r>
      <w:proofErr w:type="spellStart"/>
      <w:r w:rsidRPr="00474B82">
        <w:rPr>
          <w:rFonts w:ascii="Times New Roman" w:hAnsi="Times New Roman"/>
          <w:bCs/>
          <w:sz w:val="28"/>
          <w:szCs w:val="28"/>
          <w:lang w:val="ru-RU" w:eastAsia="ru-RU"/>
        </w:rPr>
        <w:t>якого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призначена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рентгенівська</w:t>
      </w:r>
      <w:proofErr w:type="spellEnd"/>
      <w:r w:rsidRPr="00474B82">
        <w:rPr>
          <w:rFonts w:ascii="Times New Roman" w:hAnsi="Times New Roman"/>
          <w:bCs/>
          <w:sz w:val="28"/>
          <w:szCs w:val="28"/>
          <w:lang w:val="ru-RU" w:eastAsia="ru-RU"/>
        </w:rPr>
        <w:t xml:space="preserve"> трубка та яка буде </w:t>
      </w:r>
      <w:proofErr w:type="spellStart"/>
      <w:r w:rsidRPr="00474B82">
        <w:rPr>
          <w:rFonts w:ascii="Times New Roman" w:hAnsi="Times New Roman"/>
          <w:bCs/>
          <w:sz w:val="28"/>
          <w:szCs w:val="28"/>
          <w:lang w:val="ru-RU" w:eastAsia="ru-RU"/>
        </w:rPr>
        <w:t>дійсна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протягом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дії</w:t>
      </w:r>
      <w:proofErr w:type="spellEnd"/>
      <w:r w:rsidRPr="00474B82">
        <w:rPr>
          <w:rFonts w:ascii="Times New Roman" w:hAnsi="Times New Roman"/>
          <w:bCs/>
          <w:sz w:val="28"/>
          <w:szCs w:val="28"/>
          <w:lang w:val="ru-RU" w:eastAsia="ru-RU"/>
        </w:rPr>
        <w:t xml:space="preserve"> договору.</w:t>
      </w:r>
    </w:p>
    <w:p w14:paraId="35C07D54"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sz w:val="28"/>
          <w:szCs w:val="28"/>
          <w:lang w:eastAsia="ru-RU"/>
        </w:rPr>
        <w:lastRenderedPageBreak/>
        <w:t>5. Учасник повинен надати чинну авторизацію від виробника, що уповноважує</w:t>
      </w:r>
      <w:r w:rsidRPr="00474B82">
        <w:rPr>
          <w:rFonts w:ascii="Times New Roman" w:hAnsi="Times New Roman"/>
          <w:bCs/>
          <w:color w:val="000000"/>
          <w:sz w:val="28"/>
          <w:szCs w:val="28"/>
          <w:shd w:val="clear" w:color="auto" w:fill="FFFFFF"/>
          <w:lang w:bidi="uk-UA"/>
        </w:rPr>
        <w:t xml:space="preserve"> Учасника виконувати демонтаж відпрацьованої трубки, монтаж нової рентгенівської трубки та введення її в експлуатацію, а також  сервісне обслуговування зазначеного типу медичного обладнання.</w:t>
      </w:r>
    </w:p>
    <w:p w14:paraId="3494C43A"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6. Учасник документально підтверджує наявність кваліфікованого персоналу. Учасник має надати у складі тендерної пропозиції копії сертифікатів сервісних спеціалістів (інженерів) Учасника, видані виробником обладнання, що підтверджують належну кваліфікацію спеціалістів,.</w:t>
      </w:r>
    </w:p>
    <w:p w14:paraId="4A38AE33"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7. Учасник має надати інформацію щодо наявного спеціального обладнання та інструментів для безпосереднього використання при проведенні демонтажу та встановлення рентгенівської трубки. Учасник надає у складі тендерної пропозиції довідку про наявне обладнання.</w:t>
      </w:r>
    </w:p>
    <w:p w14:paraId="7B7FBF27"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8. Запасні частини, що використовуються при встановленні рентгенівської трубки мають бути оригінальними та новими. Учасник має надати у складі тендерної пропозиції відповідний гарантійний лист.</w:t>
      </w:r>
    </w:p>
    <w:p w14:paraId="6ED53932"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9. Гарантійний термін на ремонт та запасні частини повинен складати не менш ніж 12 місяців (учасник повинен надати у складі тендерної пропозиції гарантійний лист).</w:t>
      </w:r>
    </w:p>
    <w:p w14:paraId="05002116"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10. Учасник при проведенні постачання та встановлення  рентгенівської трубки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14:paraId="71020E73"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11. Учасник повинен забезпечувати дотримання вимог в галузі охорони праці і техніки безпеки, пожежної безпеки (надати у складі тендерної пропозиції гарантійний лист в довільній формі)</w:t>
      </w:r>
    </w:p>
    <w:p w14:paraId="76F13A39"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 xml:space="preserve">12. Ціна Товару повинна включати в себе доставку Товару до місяця встановлення; 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474B82">
        <w:rPr>
          <w:rFonts w:ascii="Times New Roman" w:hAnsi="Times New Roman"/>
          <w:bCs/>
          <w:color w:val="000000"/>
          <w:sz w:val="28"/>
          <w:szCs w:val="28"/>
          <w:shd w:val="clear" w:color="auto" w:fill="FFFFFF"/>
          <w:lang w:val="en-US" w:bidi="uk-UA"/>
        </w:rPr>
        <w:t>IQ</w:t>
      </w:r>
      <w:r w:rsidRPr="00474B82">
        <w:rPr>
          <w:rFonts w:ascii="Times New Roman" w:hAnsi="Times New Roman"/>
          <w:bCs/>
          <w:color w:val="000000"/>
          <w:sz w:val="28"/>
          <w:szCs w:val="28"/>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p>
    <w:p w14:paraId="1F53A501" w14:textId="77777777" w:rsidR="00474B82" w:rsidRPr="00474B82" w:rsidRDefault="00474B82" w:rsidP="00474B82">
      <w:pPr>
        <w:widowControl w:val="0"/>
        <w:spacing w:after="0" w:line="240" w:lineRule="auto"/>
        <w:ind w:firstLine="709"/>
        <w:jc w:val="both"/>
        <w:rPr>
          <w:rFonts w:ascii="Times New Roman" w:hAnsi="Times New Roman"/>
          <w:color w:val="000000"/>
          <w:sz w:val="28"/>
          <w:szCs w:val="28"/>
          <w:lang w:eastAsia="ru-RU" w:bidi="en-US"/>
        </w:rPr>
      </w:pPr>
      <w:r w:rsidRPr="00474B82">
        <w:rPr>
          <w:rFonts w:ascii="Times New Roman" w:hAnsi="Times New Roman"/>
          <w:color w:val="000000"/>
          <w:sz w:val="28"/>
          <w:szCs w:val="28"/>
          <w:lang w:eastAsia="ru-RU" w:bidi="en-US"/>
        </w:rPr>
        <w:t>13. Строк поставки Товару повинен становити не більше 30 (тридцять) днів з дати підписання Договору. Учасник на підтвердження надає гарантійний лист про строк поставки Товару.</w:t>
      </w:r>
    </w:p>
    <w:p w14:paraId="66EDDA6C" w14:textId="77777777" w:rsidR="00474B82" w:rsidRPr="00474B82" w:rsidRDefault="00474B82" w:rsidP="00474B82">
      <w:pPr>
        <w:widowControl w:val="0"/>
        <w:spacing w:after="0" w:line="240" w:lineRule="auto"/>
        <w:ind w:firstLine="709"/>
        <w:jc w:val="both"/>
        <w:rPr>
          <w:rFonts w:ascii="Times New Roman" w:hAnsi="Times New Roman"/>
          <w:color w:val="000000"/>
          <w:sz w:val="24"/>
          <w:szCs w:val="24"/>
          <w:lang w:eastAsia="ru-RU" w:bidi="en-US"/>
        </w:rPr>
      </w:pPr>
      <w:r w:rsidRPr="00474B82">
        <w:rPr>
          <w:rFonts w:ascii="Times New Roman" w:hAnsi="Times New Roman"/>
          <w:color w:val="000000"/>
          <w:sz w:val="28"/>
          <w:szCs w:val="28"/>
          <w:lang w:eastAsia="ru-RU" w:bidi="en-US"/>
        </w:rPr>
        <w:t>14. Рентгенівська трубка повинна бути нова та не використовувалася раніше. На підтвердження даної інформації Учасник надає відповідний гарантійний лист</w:t>
      </w:r>
      <w:r w:rsidRPr="00474B82">
        <w:rPr>
          <w:rFonts w:ascii="Times New Roman" w:hAnsi="Times New Roman"/>
          <w:color w:val="000000"/>
          <w:sz w:val="24"/>
          <w:szCs w:val="24"/>
          <w:lang w:eastAsia="ru-RU" w:bidi="en-US"/>
        </w:rPr>
        <w:t xml:space="preserve">. </w:t>
      </w:r>
    </w:p>
    <w:p w14:paraId="33349647" w14:textId="77777777" w:rsidR="004957C9" w:rsidRDefault="004957C9" w:rsidP="00AD57DC">
      <w:pPr>
        <w:spacing w:after="0" w:line="240" w:lineRule="auto"/>
        <w:ind w:left="5664" w:firstLine="708"/>
        <w:rPr>
          <w:rFonts w:ascii="Times New Roman" w:hAnsi="Times New Roman"/>
          <w:b/>
          <w:i/>
          <w:iCs/>
          <w:sz w:val="28"/>
          <w:szCs w:val="28"/>
        </w:rPr>
      </w:pPr>
    </w:p>
    <w:p w14:paraId="037601C8" w14:textId="77777777" w:rsidR="004957C9" w:rsidRDefault="004957C9" w:rsidP="00AD57DC">
      <w:pPr>
        <w:spacing w:after="0" w:line="240" w:lineRule="auto"/>
        <w:ind w:left="5664" w:firstLine="708"/>
        <w:rPr>
          <w:rFonts w:ascii="Times New Roman" w:hAnsi="Times New Roman"/>
          <w:b/>
          <w:i/>
          <w:iCs/>
          <w:sz w:val="28"/>
          <w:szCs w:val="28"/>
        </w:rPr>
      </w:pPr>
    </w:p>
    <w:p w14:paraId="612EFCEB" w14:textId="77777777" w:rsidR="004957C9" w:rsidRDefault="004957C9" w:rsidP="00AD57DC">
      <w:pPr>
        <w:spacing w:after="0" w:line="240" w:lineRule="auto"/>
        <w:ind w:left="5664" w:firstLine="708"/>
        <w:rPr>
          <w:rFonts w:ascii="Times New Roman" w:hAnsi="Times New Roman"/>
          <w:b/>
          <w:i/>
          <w:iCs/>
          <w:sz w:val="28"/>
          <w:szCs w:val="28"/>
        </w:rPr>
      </w:pPr>
    </w:p>
    <w:p w14:paraId="113E5050" w14:textId="77777777" w:rsidR="004957C9" w:rsidRDefault="004957C9" w:rsidP="00AD57DC">
      <w:pPr>
        <w:spacing w:after="0" w:line="240" w:lineRule="auto"/>
        <w:ind w:left="5664" w:firstLine="708"/>
        <w:rPr>
          <w:rFonts w:ascii="Times New Roman" w:hAnsi="Times New Roman"/>
          <w:b/>
          <w:i/>
          <w:iCs/>
          <w:sz w:val="28"/>
          <w:szCs w:val="28"/>
        </w:rPr>
      </w:pPr>
    </w:p>
    <w:p w14:paraId="4615E34C" w14:textId="77777777" w:rsidR="00474B82" w:rsidRDefault="00474B82" w:rsidP="00AD57DC">
      <w:pPr>
        <w:spacing w:after="0" w:line="240" w:lineRule="auto"/>
        <w:ind w:left="5664" w:firstLine="708"/>
        <w:rPr>
          <w:rFonts w:ascii="Times New Roman" w:hAnsi="Times New Roman"/>
          <w:b/>
          <w:i/>
          <w:iCs/>
          <w:sz w:val="28"/>
          <w:szCs w:val="28"/>
        </w:rPr>
      </w:pPr>
    </w:p>
    <w:p w14:paraId="19CEA54C" w14:textId="77777777" w:rsidR="00474B82" w:rsidRDefault="00474B82" w:rsidP="00AD57DC">
      <w:pPr>
        <w:spacing w:after="0" w:line="240" w:lineRule="auto"/>
        <w:ind w:left="5664" w:firstLine="708"/>
        <w:rPr>
          <w:rFonts w:ascii="Times New Roman" w:hAnsi="Times New Roman"/>
          <w:b/>
          <w:i/>
          <w:iCs/>
          <w:sz w:val="28"/>
          <w:szCs w:val="28"/>
        </w:rPr>
      </w:pPr>
    </w:p>
    <w:p w14:paraId="73AA0CE7" w14:textId="77777777" w:rsidR="00474B82" w:rsidRDefault="00474B82" w:rsidP="00AD57DC">
      <w:pPr>
        <w:spacing w:after="0" w:line="240" w:lineRule="auto"/>
        <w:ind w:left="5664" w:firstLine="708"/>
        <w:rPr>
          <w:rFonts w:ascii="Times New Roman" w:hAnsi="Times New Roman"/>
          <w:b/>
          <w:i/>
          <w:iCs/>
          <w:sz w:val="28"/>
          <w:szCs w:val="28"/>
        </w:rPr>
      </w:pPr>
    </w:p>
    <w:p w14:paraId="5C3708C0" w14:textId="77777777" w:rsidR="00474B82" w:rsidRDefault="00474B82" w:rsidP="00AD57DC">
      <w:pPr>
        <w:spacing w:after="0" w:line="240" w:lineRule="auto"/>
        <w:ind w:left="5664" w:firstLine="708"/>
        <w:rPr>
          <w:rFonts w:ascii="Times New Roman" w:hAnsi="Times New Roman"/>
          <w:b/>
          <w:i/>
          <w:iCs/>
          <w:sz w:val="28"/>
          <w:szCs w:val="28"/>
        </w:rPr>
      </w:pPr>
    </w:p>
    <w:p w14:paraId="26B76081" w14:textId="77777777" w:rsidR="00474B82" w:rsidRDefault="00474B82" w:rsidP="00AD57DC">
      <w:pPr>
        <w:spacing w:after="0" w:line="240" w:lineRule="auto"/>
        <w:ind w:left="5664" w:firstLine="708"/>
        <w:rPr>
          <w:rFonts w:ascii="Times New Roman" w:hAnsi="Times New Roman"/>
          <w:b/>
          <w:i/>
          <w:iCs/>
          <w:sz w:val="28"/>
          <w:szCs w:val="28"/>
        </w:rPr>
      </w:pPr>
    </w:p>
    <w:p w14:paraId="17E7FC01" w14:textId="465785DE"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sidR="00AD57DC">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0826CA72" w14:textId="011C62B9" w:rsidR="00222522" w:rsidRDefault="00222522" w:rsidP="00D83BAE">
      <w:pPr>
        <w:shd w:val="clear" w:color="auto" w:fill="FFFFFF"/>
        <w:spacing w:after="0" w:line="240" w:lineRule="auto"/>
        <w:jc w:val="both"/>
        <w:rPr>
          <w:rFonts w:ascii="Times New Roman" w:hAnsi="Times New Roman"/>
          <w:b/>
          <w:sz w:val="24"/>
          <w:szCs w:val="24"/>
        </w:rPr>
      </w:pPr>
    </w:p>
    <w:bookmarkEnd w:id="19"/>
    <w:p w14:paraId="5C45F6F4" w14:textId="77777777" w:rsidR="00EE7E89" w:rsidRPr="00EE7E89" w:rsidRDefault="00EE7E89" w:rsidP="00EE7E89">
      <w:pPr>
        <w:widowControl w:val="0"/>
        <w:autoSpaceDE w:val="0"/>
        <w:autoSpaceDN w:val="0"/>
        <w:adjustRightInd w:val="0"/>
        <w:spacing w:after="0" w:line="240" w:lineRule="auto"/>
        <w:jc w:val="center"/>
        <w:rPr>
          <w:rFonts w:ascii="Times New Roman" w:hAnsi="Times New Roman"/>
          <w:b/>
          <w:sz w:val="24"/>
          <w:szCs w:val="24"/>
          <w:lang w:eastAsia="ru-RU"/>
        </w:rPr>
      </w:pPr>
      <w:proofErr w:type="spellStart"/>
      <w:r w:rsidRPr="00EE7E89">
        <w:rPr>
          <w:rFonts w:ascii="Times New Roman" w:hAnsi="Times New Roman"/>
          <w:b/>
          <w:sz w:val="24"/>
          <w:szCs w:val="24"/>
          <w:lang w:eastAsia="ru-RU"/>
        </w:rPr>
        <w:t>Проєкт</w:t>
      </w:r>
      <w:proofErr w:type="spellEnd"/>
      <w:r w:rsidRPr="00EE7E89">
        <w:rPr>
          <w:rFonts w:ascii="Times New Roman" w:hAnsi="Times New Roman"/>
          <w:b/>
          <w:sz w:val="24"/>
          <w:szCs w:val="24"/>
          <w:lang w:eastAsia="ru-RU"/>
        </w:rPr>
        <w:t xml:space="preserve"> договору (який буде укладено за результатами закупівлі)</w:t>
      </w:r>
    </w:p>
    <w:p w14:paraId="031FDC0A" w14:textId="77777777" w:rsidR="00EE7E89" w:rsidRPr="00EE7E89" w:rsidRDefault="00EE7E89"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73A7AF9D" w14:textId="7DFE180D" w:rsidR="00526BE8" w:rsidRDefault="00526BE8" w:rsidP="00526BE8">
      <w:pPr>
        <w:spacing w:after="0" w:line="240" w:lineRule="auto"/>
        <w:ind w:firstLine="720"/>
        <w:jc w:val="center"/>
        <w:rPr>
          <w:rFonts w:ascii="Times New Roman" w:hAnsi="Times New Roman"/>
          <w:b/>
          <w:sz w:val="28"/>
          <w:szCs w:val="28"/>
        </w:rPr>
      </w:pPr>
      <w:r w:rsidRPr="00235667">
        <w:rPr>
          <w:rFonts w:ascii="Times New Roman" w:hAnsi="Times New Roman"/>
          <w:b/>
          <w:sz w:val="28"/>
          <w:szCs w:val="28"/>
        </w:rPr>
        <w:t>Д О Г О В І Р  № _______ (ПРОЄКТ)</w:t>
      </w:r>
    </w:p>
    <w:p w14:paraId="17EDA7EE" w14:textId="77777777" w:rsidR="00526BE8" w:rsidRPr="00235667" w:rsidRDefault="00526BE8" w:rsidP="00526BE8">
      <w:pPr>
        <w:spacing w:after="0" w:line="240" w:lineRule="auto"/>
        <w:ind w:firstLine="720"/>
        <w:jc w:val="center"/>
        <w:rPr>
          <w:rFonts w:ascii="Times New Roman" w:hAnsi="Times New Roman"/>
          <w:b/>
          <w:sz w:val="28"/>
          <w:szCs w:val="28"/>
        </w:rPr>
      </w:pPr>
    </w:p>
    <w:p w14:paraId="0308FE4B" w14:textId="4F6CDEA1" w:rsidR="00526BE8" w:rsidRDefault="00526BE8" w:rsidP="00526BE8">
      <w:pPr>
        <w:spacing w:after="0" w:line="240" w:lineRule="auto"/>
        <w:rPr>
          <w:rFonts w:ascii="Times New Roman" w:hAnsi="Times New Roman"/>
          <w:sz w:val="28"/>
          <w:szCs w:val="28"/>
        </w:rPr>
      </w:pPr>
      <w:r w:rsidRPr="00235667">
        <w:rPr>
          <w:rFonts w:ascii="Times New Roman" w:hAnsi="Times New Roman"/>
          <w:sz w:val="28"/>
          <w:szCs w:val="28"/>
        </w:rPr>
        <w:t>м. Суми</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 xml:space="preserve"> </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«_____»____202</w:t>
      </w:r>
      <w:r>
        <w:rPr>
          <w:rFonts w:ascii="Times New Roman" w:hAnsi="Times New Roman"/>
          <w:sz w:val="28"/>
          <w:szCs w:val="28"/>
        </w:rPr>
        <w:t>4</w:t>
      </w:r>
      <w:r w:rsidRPr="00235667">
        <w:rPr>
          <w:rFonts w:ascii="Times New Roman" w:hAnsi="Times New Roman"/>
          <w:sz w:val="28"/>
          <w:szCs w:val="28"/>
        </w:rPr>
        <w:t xml:space="preserve"> року  </w:t>
      </w:r>
    </w:p>
    <w:p w14:paraId="6DBF90CF" w14:textId="77777777" w:rsidR="00CF6061" w:rsidRPr="00CF6061" w:rsidRDefault="00CF6061" w:rsidP="00CF6061">
      <w:pPr>
        <w:shd w:val="clear" w:color="auto" w:fill="FFFFFF"/>
        <w:spacing w:after="0" w:line="240" w:lineRule="auto"/>
        <w:jc w:val="both"/>
        <w:rPr>
          <w:rFonts w:ascii="Times New Roman" w:hAnsi="Times New Roman"/>
          <w:b/>
          <w:sz w:val="24"/>
          <w:szCs w:val="24"/>
          <w:lang w:eastAsia="ru-RU"/>
        </w:rPr>
      </w:pPr>
    </w:p>
    <w:p w14:paraId="69233BEC" w14:textId="77777777" w:rsidR="00CF6061" w:rsidRPr="00CF6061" w:rsidRDefault="00CF6061" w:rsidP="00CF6061">
      <w:pPr>
        <w:shd w:val="clear" w:color="auto" w:fill="FFFFFF"/>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w:t>
      </w:r>
      <w:r w:rsidRPr="00CF6061">
        <w:rPr>
          <w:rFonts w:ascii="Times New Roman" w:hAnsi="Times New Roman"/>
          <w:color w:val="121212"/>
          <w:sz w:val="24"/>
          <w:szCs w:val="24"/>
          <w:lang w:eastAsia="ru-RU"/>
        </w:rPr>
        <w:t xml:space="preserve">, що діє на підставі Статуту (надалі за текстом -„Замовник”), з однієї сторони та __________________-, (надалі за </w:t>
      </w:r>
      <w:r w:rsidRPr="00CF6061">
        <w:rPr>
          <w:rFonts w:ascii="Times New Roman" w:hAnsi="Times New Roman"/>
          <w:sz w:val="24"/>
          <w:szCs w:val="24"/>
          <w:lang w:val="ru-RU" w:eastAsia="ru-RU"/>
        </w:rPr>
        <w:t>текстом – „</w:t>
      </w:r>
      <w:r w:rsidRPr="00CF6061">
        <w:rPr>
          <w:rFonts w:ascii="Times New Roman" w:hAnsi="Times New Roman"/>
          <w:sz w:val="24"/>
          <w:szCs w:val="24"/>
          <w:lang w:eastAsia="ru-RU"/>
        </w:rPr>
        <w:t>Постачальник</w:t>
      </w:r>
      <w:r w:rsidRPr="00CF6061">
        <w:rPr>
          <w:rFonts w:ascii="Times New Roman" w:hAnsi="Times New Roman"/>
          <w:sz w:val="24"/>
          <w:szCs w:val="24"/>
          <w:lang w:val="ru-RU" w:eastAsia="ru-RU"/>
        </w:rPr>
        <w:t>”</w:t>
      </w:r>
      <w:r w:rsidRPr="00CF6061">
        <w:rPr>
          <w:rFonts w:ascii="Times New Roman" w:hAnsi="Times New Roman"/>
          <w:sz w:val="24"/>
          <w:szCs w:val="24"/>
          <w:lang w:eastAsia="ru-RU"/>
        </w:rPr>
        <w:t>)</w:t>
      </w:r>
      <w:r w:rsidRPr="00CF6061">
        <w:rPr>
          <w:rFonts w:ascii="Times New Roman" w:hAnsi="Times New Roman"/>
          <w:sz w:val="24"/>
          <w:szCs w:val="24"/>
          <w:lang w:val="ru-RU" w:eastAsia="ru-RU"/>
        </w:rPr>
        <w:t xml:space="preserve">,  </w:t>
      </w:r>
      <w:r w:rsidRPr="00CF6061">
        <w:rPr>
          <w:rFonts w:ascii="Times New Roman" w:hAnsi="Times New Roman"/>
          <w:sz w:val="24"/>
          <w:szCs w:val="24"/>
          <w:lang w:eastAsia="ru-RU"/>
        </w:rPr>
        <w:t xml:space="preserve">в особі ______________, що діє на підставі ______ </w:t>
      </w:r>
      <w:r w:rsidRPr="00CF6061">
        <w:rPr>
          <w:rFonts w:ascii="Times New Roman" w:hAnsi="Times New Roman"/>
          <w:sz w:val="24"/>
          <w:szCs w:val="24"/>
          <w:lang w:val="ru-RU" w:eastAsia="ru-RU"/>
        </w:rPr>
        <w:t xml:space="preserve">з </w:t>
      </w:r>
      <w:proofErr w:type="spellStart"/>
      <w:r w:rsidRPr="00CF6061">
        <w:rPr>
          <w:rFonts w:ascii="Times New Roman" w:hAnsi="Times New Roman"/>
          <w:sz w:val="24"/>
          <w:szCs w:val="24"/>
          <w:lang w:val="ru-RU" w:eastAsia="ru-RU"/>
        </w:rPr>
        <w:t>іншої</w:t>
      </w:r>
      <w:proofErr w:type="spellEnd"/>
      <w:r w:rsidRPr="00CF6061">
        <w:rPr>
          <w:rFonts w:ascii="Times New Roman" w:hAnsi="Times New Roman"/>
          <w:sz w:val="24"/>
          <w:szCs w:val="24"/>
          <w:lang w:val="ru-RU" w:eastAsia="ru-RU"/>
        </w:rPr>
        <w:t xml:space="preserve"> </w:t>
      </w:r>
      <w:proofErr w:type="spellStart"/>
      <w:r w:rsidRPr="00CF6061">
        <w:rPr>
          <w:rFonts w:ascii="Times New Roman" w:hAnsi="Times New Roman"/>
          <w:sz w:val="24"/>
          <w:szCs w:val="24"/>
          <w:lang w:val="ru-RU" w:eastAsia="ru-RU"/>
        </w:rPr>
        <w:t>сторони</w:t>
      </w:r>
      <w:proofErr w:type="spellEnd"/>
      <w:r w:rsidRPr="00CF6061">
        <w:rPr>
          <w:rFonts w:ascii="Times New Roman" w:hAnsi="Times New Roman"/>
          <w:sz w:val="24"/>
          <w:szCs w:val="24"/>
          <w:lang w:val="ru-RU" w:eastAsia="ru-RU"/>
        </w:rPr>
        <w:t>, разом</w:t>
      </w:r>
      <w:r w:rsidRPr="00CF6061">
        <w:rPr>
          <w:rFonts w:ascii="Times New Roman" w:hAnsi="Times New Roman"/>
          <w:sz w:val="24"/>
          <w:szCs w:val="24"/>
          <w:lang w:eastAsia="ru-RU"/>
        </w:rPr>
        <w:t xml:space="preserve"> </w:t>
      </w:r>
      <w:r w:rsidRPr="00CF6061">
        <w:rPr>
          <w:rFonts w:ascii="Times New Roman" w:hAnsi="Times New Roman"/>
          <w:sz w:val="24"/>
          <w:szCs w:val="24"/>
          <w:lang w:val="ru-RU" w:eastAsia="ru-RU"/>
        </w:rPr>
        <w:t>-</w:t>
      </w:r>
      <w:r w:rsidRPr="00CF6061">
        <w:rPr>
          <w:rFonts w:ascii="Times New Roman" w:hAnsi="Times New Roman"/>
          <w:sz w:val="24"/>
          <w:szCs w:val="24"/>
          <w:lang w:eastAsia="ru-RU"/>
        </w:rPr>
        <w:t xml:space="preserve"> </w:t>
      </w:r>
      <w:proofErr w:type="spellStart"/>
      <w:r w:rsidRPr="00CF6061">
        <w:rPr>
          <w:rFonts w:ascii="Times New Roman" w:hAnsi="Times New Roman"/>
          <w:sz w:val="24"/>
          <w:szCs w:val="24"/>
          <w:lang w:val="ru-RU" w:eastAsia="ru-RU"/>
        </w:rPr>
        <w:t>Сторони</w:t>
      </w:r>
      <w:proofErr w:type="spellEnd"/>
      <w:r w:rsidRPr="00CF6061">
        <w:rPr>
          <w:rFonts w:ascii="Times New Roman" w:hAnsi="Times New Roman"/>
          <w:sz w:val="24"/>
          <w:szCs w:val="24"/>
          <w:lang w:val="ru-RU" w:eastAsia="ru-RU"/>
        </w:rPr>
        <w:t xml:space="preserve">, </w:t>
      </w:r>
      <w:proofErr w:type="spellStart"/>
      <w:r w:rsidRPr="00CF6061">
        <w:rPr>
          <w:rFonts w:ascii="Times New Roman" w:hAnsi="Times New Roman"/>
          <w:sz w:val="24"/>
          <w:szCs w:val="24"/>
          <w:lang w:val="ru-RU" w:eastAsia="ru-RU"/>
        </w:rPr>
        <w:t>уклали</w:t>
      </w:r>
      <w:proofErr w:type="spellEnd"/>
      <w:r w:rsidRPr="00CF6061">
        <w:rPr>
          <w:rFonts w:ascii="Times New Roman" w:hAnsi="Times New Roman"/>
          <w:sz w:val="24"/>
          <w:szCs w:val="24"/>
          <w:lang w:val="ru-RU" w:eastAsia="ru-RU"/>
        </w:rPr>
        <w:t xml:space="preserve">  </w:t>
      </w:r>
      <w:proofErr w:type="spellStart"/>
      <w:r w:rsidRPr="00CF6061">
        <w:rPr>
          <w:rFonts w:ascii="Times New Roman" w:hAnsi="Times New Roman"/>
          <w:sz w:val="24"/>
          <w:szCs w:val="24"/>
          <w:lang w:val="ru-RU" w:eastAsia="ru-RU"/>
        </w:rPr>
        <w:t>цей</w:t>
      </w:r>
      <w:proofErr w:type="spellEnd"/>
      <w:r w:rsidRPr="00CF6061">
        <w:rPr>
          <w:rFonts w:ascii="Times New Roman" w:hAnsi="Times New Roman"/>
          <w:sz w:val="24"/>
          <w:szCs w:val="24"/>
          <w:lang w:val="ru-RU" w:eastAsia="ru-RU"/>
        </w:rPr>
        <w:t xml:space="preserve"> </w:t>
      </w:r>
      <w:proofErr w:type="spellStart"/>
      <w:r w:rsidRPr="00CF6061">
        <w:rPr>
          <w:rFonts w:ascii="Times New Roman" w:hAnsi="Times New Roman"/>
          <w:sz w:val="24"/>
          <w:szCs w:val="24"/>
          <w:lang w:val="ru-RU" w:eastAsia="ru-RU"/>
        </w:rPr>
        <w:t>договір</w:t>
      </w:r>
      <w:proofErr w:type="spellEnd"/>
      <w:r w:rsidRPr="00CF6061">
        <w:rPr>
          <w:rFonts w:ascii="Times New Roman" w:hAnsi="Times New Roman"/>
          <w:sz w:val="24"/>
          <w:szCs w:val="24"/>
          <w:lang w:val="ru-RU" w:eastAsia="ru-RU"/>
        </w:rPr>
        <w:t xml:space="preserve"> про </w:t>
      </w:r>
      <w:proofErr w:type="spellStart"/>
      <w:r w:rsidRPr="00CF6061">
        <w:rPr>
          <w:rFonts w:ascii="Times New Roman" w:hAnsi="Times New Roman"/>
          <w:sz w:val="24"/>
          <w:szCs w:val="24"/>
          <w:lang w:val="ru-RU" w:eastAsia="ru-RU"/>
        </w:rPr>
        <w:t>таке</w:t>
      </w:r>
      <w:proofErr w:type="spellEnd"/>
      <w:r w:rsidRPr="00CF6061">
        <w:rPr>
          <w:rFonts w:ascii="Times New Roman" w:hAnsi="Times New Roman"/>
          <w:sz w:val="24"/>
          <w:szCs w:val="24"/>
          <w:lang w:val="ru-RU" w:eastAsia="ru-RU"/>
        </w:rPr>
        <w:t>:</w:t>
      </w:r>
    </w:p>
    <w:p w14:paraId="07BECE24" w14:textId="77777777" w:rsidR="00CF6061" w:rsidRPr="00CF6061" w:rsidRDefault="00CF6061" w:rsidP="00CF6061">
      <w:pPr>
        <w:shd w:val="clear" w:color="auto" w:fill="FFFFFF"/>
        <w:spacing w:after="0" w:line="240" w:lineRule="auto"/>
        <w:ind w:firstLine="708"/>
        <w:jc w:val="both"/>
        <w:rPr>
          <w:rFonts w:ascii="Times New Roman" w:hAnsi="Times New Roman"/>
          <w:sz w:val="24"/>
          <w:szCs w:val="24"/>
          <w:lang w:eastAsia="ru-RU"/>
        </w:rPr>
      </w:pPr>
    </w:p>
    <w:p w14:paraId="3DF6E2CA" w14:textId="77777777" w:rsidR="00CF6061" w:rsidRPr="00CF6061" w:rsidRDefault="00CF6061" w:rsidP="00CF6061">
      <w:pPr>
        <w:keepNext/>
        <w:shd w:val="clear" w:color="auto" w:fill="FFFFFF"/>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I. ПРЕДМЕТ ДОГОВОРУ </w:t>
      </w:r>
    </w:p>
    <w:p w14:paraId="43674390" w14:textId="3BE7DAAE" w:rsidR="00CF6061" w:rsidRPr="00CF6061" w:rsidRDefault="00CF6061" w:rsidP="00CF6061">
      <w:pPr>
        <w:spacing w:after="0" w:line="300" w:lineRule="atLeast"/>
        <w:ind w:firstLine="708"/>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1.1. Постачальник зобов'язується поставити </w:t>
      </w:r>
      <w:r>
        <w:rPr>
          <w:rFonts w:ascii="Times New Roman" w:hAnsi="Times New Roman"/>
          <w:color w:val="000000"/>
          <w:sz w:val="24"/>
          <w:szCs w:val="24"/>
          <w:lang w:eastAsia="ru-RU"/>
        </w:rPr>
        <w:t>р</w:t>
      </w:r>
      <w:r w:rsidRPr="00CF6061">
        <w:rPr>
          <w:rFonts w:ascii="Times New Roman" w:hAnsi="Times New Roman"/>
          <w:color w:val="000000"/>
          <w:sz w:val="24"/>
          <w:szCs w:val="24"/>
          <w:lang w:eastAsia="ru-RU"/>
        </w:rPr>
        <w:t>ентгенівськ</w:t>
      </w:r>
      <w:r>
        <w:rPr>
          <w:rFonts w:ascii="Times New Roman" w:hAnsi="Times New Roman"/>
          <w:color w:val="000000"/>
          <w:sz w:val="24"/>
          <w:szCs w:val="24"/>
          <w:lang w:eastAsia="ru-RU"/>
        </w:rPr>
        <w:t>у</w:t>
      </w:r>
      <w:r w:rsidRPr="00CF6061">
        <w:rPr>
          <w:rFonts w:ascii="Times New Roman" w:hAnsi="Times New Roman"/>
          <w:color w:val="000000"/>
          <w:sz w:val="24"/>
          <w:szCs w:val="24"/>
          <w:lang w:eastAsia="ru-RU"/>
        </w:rPr>
        <w:t xml:space="preserve"> трубк</w:t>
      </w:r>
      <w:r>
        <w:rPr>
          <w:rFonts w:ascii="Times New Roman" w:hAnsi="Times New Roman"/>
          <w:color w:val="000000"/>
          <w:sz w:val="24"/>
          <w:szCs w:val="24"/>
          <w:lang w:eastAsia="ru-RU"/>
        </w:rPr>
        <w:t>у</w:t>
      </w:r>
      <w:r w:rsidRPr="00CF6061">
        <w:rPr>
          <w:rFonts w:ascii="Times New Roman" w:hAnsi="Times New Roman"/>
          <w:color w:val="000000"/>
          <w:sz w:val="24"/>
          <w:szCs w:val="24"/>
          <w:lang w:eastAsia="ru-RU"/>
        </w:rPr>
        <w:t xml:space="preserve">  сумісн</w:t>
      </w:r>
      <w:r>
        <w:rPr>
          <w:rFonts w:ascii="Times New Roman" w:hAnsi="Times New Roman"/>
          <w:color w:val="000000"/>
          <w:sz w:val="24"/>
          <w:szCs w:val="24"/>
          <w:lang w:eastAsia="ru-RU"/>
        </w:rPr>
        <w:t>у</w:t>
      </w:r>
      <w:r w:rsidRPr="00CF6061">
        <w:rPr>
          <w:rFonts w:ascii="Times New Roman" w:hAnsi="Times New Roman"/>
          <w:color w:val="000000"/>
          <w:sz w:val="24"/>
          <w:szCs w:val="24"/>
          <w:lang w:eastAsia="ru-RU"/>
        </w:rPr>
        <w:t xml:space="preserve"> з системою  </w:t>
      </w:r>
      <w:proofErr w:type="spellStart"/>
      <w:r w:rsidRPr="00CF6061">
        <w:rPr>
          <w:rFonts w:ascii="Times New Roman" w:hAnsi="Times New Roman"/>
          <w:color w:val="000000"/>
          <w:sz w:val="24"/>
          <w:szCs w:val="24"/>
          <w:lang w:eastAsia="ru-RU"/>
        </w:rPr>
        <w:t>ангіографічною</w:t>
      </w:r>
      <w:proofErr w:type="spellEnd"/>
      <w:r w:rsidRPr="00CF6061">
        <w:rPr>
          <w:rFonts w:ascii="Times New Roman" w:hAnsi="Times New Roman"/>
          <w:color w:val="000000"/>
          <w:sz w:val="24"/>
          <w:szCs w:val="24"/>
          <w:lang w:eastAsia="ru-RU"/>
        </w:rPr>
        <w:t xml:space="preserve"> інтервенційною  </w:t>
      </w:r>
      <w:proofErr w:type="spellStart"/>
      <w:r w:rsidRPr="00CF6061">
        <w:rPr>
          <w:rFonts w:ascii="Times New Roman" w:hAnsi="Times New Roman"/>
          <w:color w:val="000000"/>
          <w:sz w:val="24"/>
          <w:szCs w:val="24"/>
          <w:lang w:eastAsia="ru-RU"/>
        </w:rPr>
        <w:t>Allura</w:t>
      </w:r>
      <w:proofErr w:type="spellEnd"/>
      <w:r w:rsidRPr="00CF6061">
        <w:rPr>
          <w:rFonts w:ascii="Times New Roman" w:hAnsi="Times New Roman"/>
          <w:color w:val="000000"/>
          <w:sz w:val="24"/>
          <w:szCs w:val="24"/>
          <w:lang w:eastAsia="ru-RU"/>
        </w:rPr>
        <w:t xml:space="preserve"> </w:t>
      </w:r>
      <w:proofErr w:type="spellStart"/>
      <w:r w:rsidRPr="00CF6061">
        <w:rPr>
          <w:rFonts w:ascii="Times New Roman" w:hAnsi="Times New Roman"/>
          <w:color w:val="000000"/>
          <w:sz w:val="24"/>
          <w:szCs w:val="24"/>
          <w:lang w:eastAsia="ru-RU"/>
        </w:rPr>
        <w:t>Centron</w:t>
      </w:r>
      <w:proofErr w:type="spellEnd"/>
      <w:r w:rsidRPr="00CF6061">
        <w:rPr>
          <w:rFonts w:ascii="Times New Roman" w:hAnsi="Times New Roman"/>
          <w:color w:val="000000"/>
          <w:sz w:val="24"/>
          <w:szCs w:val="24"/>
          <w:lang w:eastAsia="ru-RU"/>
        </w:rPr>
        <w:t xml:space="preserve">, </w:t>
      </w:r>
      <w:proofErr w:type="spellStart"/>
      <w:r w:rsidRPr="00CF6061">
        <w:rPr>
          <w:rFonts w:ascii="Times New Roman" w:hAnsi="Times New Roman"/>
          <w:color w:val="000000"/>
          <w:sz w:val="24"/>
          <w:szCs w:val="24"/>
          <w:lang w:eastAsia="ru-RU"/>
        </w:rPr>
        <w:t>Philips</w:t>
      </w:r>
      <w:proofErr w:type="spellEnd"/>
      <w:r w:rsidRPr="00CF6061">
        <w:rPr>
          <w:rFonts w:ascii="Times New Roman" w:hAnsi="Times New Roman"/>
          <w:color w:val="121212"/>
          <w:sz w:val="24"/>
          <w:szCs w:val="24"/>
          <w:shd w:val="clear" w:color="auto" w:fill="FFFFFF"/>
          <w:lang w:eastAsia="ru-RU"/>
        </w:rPr>
        <w:t xml:space="preserve"> (далі-товар)</w:t>
      </w:r>
      <w:r w:rsidRPr="00CF6061">
        <w:rPr>
          <w:rFonts w:ascii="Times New Roman" w:hAnsi="Times New Roman"/>
          <w:color w:val="000000"/>
          <w:sz w:val="24"/>
          <w:szCs w:val="24"/>
          <w:lang w:eastAsia="ru-RU"/>
        </w:rPr>
        <w:t xml:space="preserve"> згідно</w:t>
      </w:r>
      <w:r w:rsidRPr="00CF6061">
        <w:rPr>
          <w:rFonts w:ascii="Times New Roman" w:hAnsi="Times New Roman"/>
          <w:sz w:val="24"/>
          <w:szCs w:val="24"/>
          <w:lang w:eastAsia="ar-SA"/>
        </w:rPr>
        <w:t xml:space="preserve"> Специфікації (Додаток 1) </w:t>
      </w:r>
      <w:r w:rsidRPr="00CF6061">
        <w:rPr>
          <w:rFonts w:ascii="Times New Roman" w:hAnsi="Times New Roman"/>
          <w:sz w:val="24"/>
          <w:szCs w:val="24"/>
          <w:shd w:val="clear" w:color="auto" w:fill="FFFFFF"/>
          <w:lang w:eastAsia="ar-SA"/>
        </w:rPr>
        <w:t xml:space="preserve">по </w:t>
      </w:r>
      <w:r w:rsidRPr="00CF6061">
        <w:rPr>
          <w:rFonts w:ascii="Times New Roman" w:hAnsi="Times New Roman"/>
          <w:sz w:val="24"/>
          <w:szCs w:val="24"/>
          <w:lang w:eastAsia="ru-RU"/>
        </w:rPr>
        <w:t xml:space="preserve">ДК 021:2015 № </w:t>
      </w:r>
      <w:r w:rsidRPr="00CF6061">
        <w:rPr>
          <w:rFonts w:ascii="Times New Roman" w:hAnsi="Times New Roman"/>
          <w:color w:val="000000"/>
          <w:sz w:val="24"/>
          <w:szCs w:val="24"/>
          <w:lang w:eastAsia="en-US"/>
        </w:rPr>
        <w:t>33110000-4 «</w:t>
      </w:r>
      <w:proofErr w:type="spellStart"/>
      <w:r w:rsidRPr="00CF6061">
        <w:rPr>
          <w:rFonts w:ascii="Times New Roman" w:hAnsi="Times New Roman"/>
          <w:color w:val="000000"/>
          <w:sz w:val="24"/>
          <w:szCs w:val="24"/>
          <w:lang w:eastAsia="en-US"/>
        </w:rPr>
        <w:t>Візуалізаційне</w:t>
      </w:r>
      <w:proofErr w:type="spellEnd"/>
      <w:r w:rsidRPr="00CF6061">
        <w:rPr>
          <w:rFonts w:ascii="Times New Roman" w:hAnsi="Times New Roman"/>
          <w:color w:val="000000"/>
          <w:sz w:val="24"/>
          <w:szCs w:val="24"/>
          <w:lang w:eastAsia="en-US"/>
        </w:rPr>
        <w:t xml:space="preserve"> обладнання для потреб медицини, стоматології та ветеринарної медицини».</w:t>
      </w:r>
    </w:p>
    <w:p w14:paraId="6B97BF88" w14:textId="77245617" w:rsidR="00CF6061" w:rsidRPr="00CF6061" w:rsidRDefault="00CF6061" w:rsidP="00CF6061">
      <w:pPr>
        <w:tabs>
          <w:tab w:val="num" w:pos="0"/>
        </w:tabs>
        <w:spacing w:after="0" w:line="240" w:lineRule="auto"/>
        <w:jc w:val="both"/>
        <w:rPr>
          <w:rFonts w:ascii="Arial" w:eastAsia="Arial" w:hAnsi="Arial"/>
          <w:color w:val="000000"/>
          <w:lang w:eastAsia="ru-RU"/>
        </w:rPr>
      </w:pPr>
      <w:r w:rsidRPr="00CF6061">
        <w:rPr>
          <w:rFonts w:ascii="Times New Roman" w:hAnsi="Times New Roman"/>
          <w:color w:val="000000"/>
          <w:sz w:val="24"/>
          <w:szCs w:val="24"/>
          <w:lang w:eastAsia="ru-RU"/>
        </w:rPr>
        <w:tab/>
        <w:t xml:space="preserve">1.2. Загальні обсяги та сума Договору підлягають зменшенню в залежності від фактичного фінансування Замовника. Товар постачається відповідно заявки  Замовника протягом 10 днів з дати подання заявки з урахуванням фактичного щомісячного фінансування закладу не пізніше </w:t>
      </w:r>
      <w:r w:rsidR="00940EA7">
        <w:rPr>
          <w:rFonts w:ascii="Times New Roman" w:hAnsi="Times New Roman"/>
          <w:color w:val="000000"/>
          <w:sz w:val="24"/>
          <w:szCs w:val="24"/>
          <w:lang w:eastAsia="ru-RU"/>
        </w:rPr>
        <w:t>0</w:t>
      </w:r>
      <w:r w:rsidRPr="00CF6061">
        <w:rPr>
          <w:rFonts w:ascii="Times New Roman" w:hAnsi="Times New Roman"/>
          <w:color w:val="000000"/>
          <w:sz w:val="24"/>
          <w:szCs w:val="24"/>
          <w:lang w:eastAsia="ru-RU"/>
        </w:rPr>
        <w:t>1.0</w:t>
      </w:r>
      <w:r w:rsidR="00940EA7">
        <w:rPr>
          <w:rFonts w:ascii="Times New Roman" w:hAnsi="Times New Roman"/>
          <w:color w:val="000000"/>
          <w:sz w:val="24"/>
          <w:szCs w:val="24"/>
          <w:lang w:eastAsia="ru-RU"/>
        </w:rPr>
        <w:t>4</w:t>
      </w:r>
      <w:r w:rsidRPr="00CF6061">
        <w:rPr>
          <w:rFonts w:ascii="Times New Roman" w:hAnsi="Times New Roman"/>
          <w:color w:val="000000"/>
          <w:sz w:val="24"/>
          <w:szCs w:val="24"/>
          <w:lang w:eastAsia="ru-RU"/>
        </w:rPr>
        <w:t>.202</w:t>
      </w:r>
      <w:r w:rsidR="00940EA7">
        <w:rPr>
          <w:rFonts w:ascii="Times New Roman" w:hAnsi="Times New Roman"/>
          <w:color w:val="000000"/>
          <w:sz w:val="24"/>
          <w:szCs w:val="24"/>
          <w:lang w:eastAsia="ru-RU"/>
        </w:rPr>
        <w:t>4</w:t>
      </w:r>
      <w:r w:rsidRPr="00CF6061">
        <w:rPr>
          <w:rFonts w:ascii="Times New Roman" w:hAnsi="Times New Roman"/>
          <w:color w:val="000000"/>
          <w:sz w:val="24"/>
          <w:szCs w:val="24"/>
          <w:lang w:eastAsia="ru-RU"/>
        </w:rPr>
        <w:t>.</w:t>
      </w:r>
    </w:p>
    <w:p w14:paraId="379BA48A" w14:textId="77777777" w:rsidR="00CF6061" w:rsidRPr="00CF6061" w:rsidRDefault="00CF6061" w:rsidP="00CF6061">
      <w:pPr>
        <w:tabs>
          <w:tab w:val="num" w:pos="0"/>
        </w:tabs>
        <w:spacing w:after="0" w:line="0" w:lineRule="atLeast"/>
        <w:jc w:val="both"/>
        <w:rPr>
          <w:rFonts w:ascii="Times New Roman" w:hAnsi="Times New Roman"/>
          <w:sz w:val="24"/>
          <w:szCs w:val="24"/>
          <w:lang w:eastAsia="ru-RU"/>
        </w:rPr>
      </w:pPr>
      <w:r w:rsidRPr="00CF6061">
        <w:rPr>
          <w:rFonts w:ascii="Times New Roman" w:hAnsi="Times New Roman"/>
          <w:sz w:val="24"/>
          <w:szCs w:val="24"/>
          <w:lang w:eastAsia="ru-RU"/>
        </w:rPr>
        <w:tab/>
        <w:t xml:space="preserve">1.3. 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 місці встановлення, вартість тари, упаковки і маркування, оплату митних тарифів, податків, </w:t>
      </w:r>
      <w:r w:rsidRPr="00CF6061">
        <w:rPr>
          <w:rFonts w:ascii="Times New Roman" w:hAnsi="Times New Roman"/>
          <w:bCs/>
          <w:color w:val="000000"/>
          <w:sz w:val="24"/>
          <w:szCs w:val="24"/>
          <w:shd w:val="clear" w:color="auto" w:fill="FFFFFF"/>
          <w:lang w:bidi="uk-UA"/>
        </w:rPr>
        <w:t xml:space="preserve">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CF6061">
        <w:rPr>
          <w:rFonts w:ascii="Times New Roman" w:hAnsi="Times New Roman"/>
          <w:bCs/>
          <w:color w:val="000000"/>
          <w:sz w:val="24"/>
          <w:szCs w:val="24"/>
          <w:shd w:val="clear" w:color="auto" w:fill="FFFFFF"/>
          <w:lang w:val="en-US" w:bidi="uk-UA"/>
        </w:rPr>
        <w:t>IQ</w:t>
      </w:r>
      <w:r w:rsidRPr="00CF6061">
        <w:rPr>
          <w:rFonts w:ascii="Times New Roman" w:hAnsi="Times New Roman"/>
          <w:bCs/>
          <w:color w:val="000000"/>
          <w:sz w:val="24"/>
          <w:szCs w:val="24"/>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r w:rsidRPr="00CF6061">
        <w:rPr>
          <w:rFonts w:ascii="Times New Roman" w:hAnsi="Times New Roman"/>
          <w:sz w:val="24"/>
          <w:szCs w:val="24"/>
          <w:lang w:eastAsia="ru-RU"/>
        </w:rPr>
        <w:t xml:space="preserve">. </w:t>
      </w:r>
    </w:p>
    <w:p w14:paraId="69041DC5" w14:textId="77777777" w:rsidR="00CF6061" w:rsidRPr="00CF6061" w:rsidRDefault="00CF6061" w:rsidP="00CF6061">
      <w:pPr>
        <w:tabs>
          <w:tab w:val="num" w:pos="0"/>
        </w:tabs>
        <w:spacing w:after="0" w:line="0" w:lineRule="atLeast"/>
        <w:jc w:val="both"/>
        <w:rPr>
          <w:rFonts w:ascii="Times New Roman" w:hAnsi="Times New Roman"/>
          <w:sz w:val="24"/>
          <w:szCs w:val="24"/>
          <w:lang w:eastAsia="ru-RU"/>
        </w:rPr>
      </w:pPr>
      <w:r w:rsidRPr="00CF6061">
        <w:rPr>
          <w:rFonts w:ascii="Times New Roman" w:hAnsi="Times New Roman"/>
          <w:sz w:val="24"/>
          <w:szCs w:val="24"/>
          <w:lang w:eastAsia="ru-RU"/>
        </w:rPr>
        <w:tab/>
      </w:r>
      <w:r w:rsidRPr="00CF6061">
        <w:rPr>
          <w:rFonts w:ascii="Times New Roman" w:hAnsi="Times New Roman"/>
          <w:sz w:val="24"/>
          <w:szCs w:val="24"/>
          <w:lang w:eastAsia="ru-RU"/>
        </w:rPr>
        <w:tab/>
      </w:r>
    </w:p>
    <w:p w14:paraId="5DF6EE06"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 II. ЯКІСТЬ ТОВАРУ </w:t>
      </w:r>
    </w:p>
    <w:p w14:paraId="651645C0" w14:textId="77777777" w:rsidR="00CF6061" w:rsidRPr="00CF6061" w:rsidRDefault="00CF6061" w:rsidP="00CF6061">
      <w:pPr>
        <w:autoSpaceDE w:val="0"/>
        <w:autoSpaceDN w:val="0"/>
        <w:spacing w:after="120" w:line="240" w:lineRule="auto"/>
        <w:ind w:left="-42" w:firstLine="751"/>
        <w:jc w:val="both"/>
        <w:rPr>
          <w:rFonts w:ascii="Times New Roman" w:hAnsi="Times New Roman"/>
          <w:bCs/>
          <w:sz w:val="24"/>
          <w:szCs w:val="24"/>
          <w:lang w:eastAsia="en-US"/>
        </w:rPr>
      </w:pPr>
      <w:r w:rsidRPr="00CF6061">
        <w:rPr>
          <w:rFonts w:ascii="Times New Roman" w:hAnsi="Times New Roman"/>
          <w:sz w:val="24"/>
          <w:szCs w:val="24"/>
          <w:lang w:eastAsia="ru-RU"/>
        </w:rPr>
        <w:t xml:space="preserve">2.1. Якість товару повинна відповідати всім вимогам нормативних документів і бути підтверджена документально (документальне підтвердження </w:t>
      </w:r>
      <w:r w:rsidRPr="00CF6061">
        <w:rPr>
          <w:rFonts w:ascii="Times New Roman" w:hAnsi="Times New Roman"/>
          <w:bCs/>
          <w:sz w:val="24"/>
          <w:szCs w:val="24"/>
          <w:lang w:eastAsia="en-US"/>
        </w:rPr>
        <w:t>внесення до Державного реєстру медичної техніки та виробів медичного призначення та/або введена в обіг відповідно до законодавства у сфері технічного регулювання та оцінки відповідності у передбаченому законодавством порядку).</w:t>
      </w:r>
    </w:p>
    <w:p w14:paraId="227ED455" w14:textId="77777777" w:rsidR="00CF6061" w:rsidRPr="00CF6061" w:rsidRDefault="00CF6061" w:rsidP="00CF6061">
      <w:pPr>
        <w:widowControl w:val="0"/>
        <w:spacing w:after="0" w:line="240" w:lineRule="auto"/>
        <w:ind w:firstLine="709"/>
        <w:jc w:val="both"/>
        <w:outlineLvl w:val="0"/>
        <w:rPr>
          <w:rFonts w:ascii="Times New Roman" w:hAnsi="Times New Roman"/>
          <w:bCs/>
          <w:sz w:val="24"/>
          <w:szCs w:val="24"/>
          <w:lang w:eastAsia="en-US"/>
        </w:rPr>
      </w:pPr>
      <w:r w:rsidRPr="00CF6061">
        <w:rPr>
          <w:rFonts w:ascii="Times New Roman" w:hAnsi="Times New Roman"/>
          <w:bCs/>
          <w:color w:val="000000"/>
          <w:spacing w:val="10"/>
          <w:sz w:val="24"/>
          <w:szCs w:val="24"/>
          <w:shd w:val="clear" w:color="auto" w:fill="FFFFFF"/>
          <w:lang w:bidi="uk-UA"/>
        </w:rPr>
        <w:t xml:space="preserve">2.2. Постачальник підтверджує право на здійснення діяльності з джерелами іонізуючого випромінювання наявністю в нього відповідної ліцензії. </w:t>
      </w:r>
    </w:p>
    <w:p w14:paraId="76A484D6" w14:textId="77777777" w:rsidR="00CF6061" w:rsidRPr="00CF6061" w:rsidRDefault="00CF6061" w:rsidP="00CF6061">
      <w:pPr>
        <w:widowControl w:val="0"/>
        <w:spacing w:after="0" w:line="240" w:lineRule="auto"/>
        <w:ind w:firstLine="709"/>
        <w:jc w:val="both"/>
        <w:rPr>
          <w:rFonts w:ascii="Times New Roman" w:hAnsi="Times New Roman"/>
          <w:bCs/>
          <w:color w:val="000000"/>
          <w:sz w:val="24"/>
          <w:szCs w:val="24"/>
          <w:shd w:val="clear" w:color="auto" w:fill="FFFFFF"/>
          <w:lang w:bidi="uk-UA"/>
        </w:rPr>
      </w:pPr>
      <w:r w:rsidRPr="00CF6061">
        <w:rPr>
          <w:rFonts w:ascii="Times New Roman" w:hAnsi="Times New Roman"/>
          <w:bCs/>
          <w:sz w:val="24"/>
          <w:szCs w:val="24"/>
          <w:lang w:eastAsia="en-US"/>
        </w:rPr>
        <w:t>2.3.</w:t>
      </w:r>
      <w:r w:rsidRPr="00CF6061">
        <w:rPr>
          <w:rFonts w:ascii="Times New Roman" w:hAnsi="Times New Roman"/>
          <w:bCs/>
          <w:color w:val="000000"/>
          <w:sz w:val="24"/>
          <w:szCs w:val="24"/>
          <w:shd w:val="clear" w:color="auto" w:fill="FFFFFF"/>
          <w:lang w:bidi="uk-UA"/>
        </w:rPr>
        <w:t xml:space="preserve"> Постачальник згідно наявної авторизації від виробника, уповноважується  виконати демонтаж відпрацьованої трубки, монтаж нової рентгенівської трубки та введення її в експлуатацію, а також  сервісне обслуговування зазначеного типу медичного обладнання наявним у Постачальника </w:t>
      </w:r>
      <w:r w:rsidRPr="00CF6061">
        <w:rPr>
          <w:rFonts w:ascii="Times New Roman" w:hAnsi="Times New Roman"/>
          <w:bCs/>
          <w:color w:val="000000"/>
          <w:sz w:val="24"/>
          <w:szCs w:val="24"/>
          <w:shd w:val="clear" w:color="auto" w:fill="FFFFFF"/>
          <w:lang w:bidi="uk-UA"/>
        </w:rPr>
        <w:lastRenderedPageBreak/>
        <w:t>спеціальним обладнанням та інструментами для безпосереднього використання.</w:t>
      </w:r>
    </w:p>
    <w:p w14:paraId="2088FC48" w14:textId="77777777" w:rsidR="00CF6061" w:rsidRPr="00CF6061" w:rsidRDefault="00CF6061" w:rsidP="00CF6061">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CF6061">
        <w:rPr>
          <w:rFonts w:ascii="Times New Roman" w:hAnsi="Times New Roman"/>
          <w:bCs/>
          <w:color w:val="000000"/>
          <w:sz w:val="24"/>
          <w:szCs w:val="24"/>
          <w:shd w:val="clear" w:color="auto" w:fill="FFFFFF"/>
          <w:lang w:bidi="uk-UA"/>
        </w:rPr>
        <w:t xml:space="preserve">2.4. Запасні частини, що використовуються при встановленні рентгенівської трубки мають бути оригінальними та новими. </w:t>
      </w:r>
    </w:p>
    <w:p w14:paraId="4243176B" w14:textId="77777777" w:rsidR="00CF6061" w:rsidRPr="00CF6061" w:rsidRDefault="00CF6061" w:rsidP="00CF6061">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CF6061">
        <w:rPr>
          <w:rFonts w:ascii="Times New Roman" w:hAnsi="Times New Roman"/>
          <w:bCs/>
          <w:color w:val="000000"/>
          <w:sz w:val="24"/>
          <w:szCs w:val="24"/>
          <w:shd w:val="clear" w:color="auto" w:fill="FFFFFF"/>
          <w:lang w:bidi="uk-UA"/>
        </w:rPr>
        <w:t>2.5. Гарантійний термін на ремонт та запасні частини повинен складати не менш ніж 12 місяців.</w:t>
      </w:r>
    </w:p>
    <w:p w14:paraId="22E645BB" w14:textId="77777777" w:rsidR="00CF6061" w:rsidRPr="00CF6061" w:rsidRDefault="00CF6061" w:rsidP="00CF6061">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CF6061">
        <w:rPr>
          <w:rFonts w:ascii="Times New Roman" w:hAnsi="Times New Roman"/>
          <w:bCs/>
          <w:color w:val="000000"/>
          <w:sz w:val="24"/>
          <w:szCs w:val="24"/>
          <w:shd w:val="clear" w:color="auto" w:fill="FFFFFF"/>
          <w:lang w:bidi="uk-UA"/>
        </w:rPr>
        <w:t>2.6. Постачальник при проведенні постачання та встановлення  рентгенівської трубки   повинен забезпечувати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14:paraId="770DD2F3" w14:textId="77777777" w:rsidR="00CF6061" w:rsidRPr="00CF6061" w:rsidRDefault="00CF6061" w:rsidP="00CF6061">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CF6061">
        <w:rPr>
          <w:rFonts w:ascii="Times New Roman" w:hAnsi="Times New Roman"/>
          <w:bCs/>
          <w:color w:val="000000"/>
          <w:sz w:val="24"/>
          <w:szCs w:val="24"/>
          <w:shd w:val="clear" w:color="auto" w:fill="FFFFFF"/>
          <w:lang w:bidi="uk-UA"/>
        </w:rPr>
        <w:t>2.7. Постачальник повинен забезпечувати дотримання вимог в галузі охорони праці і техніки безпеки, пожежної безпеки.</w:t>
      </w:r>
    </w:p>
    <w:p w14:paraId="6862A112" w14:textId="77777777" w:rsidR="00CF6061" w:rsidRPr="00CF6061" w:rsidRDefault="00CF6061" w:rsidP="00CF6061">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CF6061">
        <w:rPr>
          <w:rFonts w:ascii="Times New Roman" w:hAnsi="Times New Roman"/>
          <w:bCs/>
          <w:color w:val="000000"/>
          <w:sz w:val="24"/>
          <w:szCs w:val="24"/>
          <w:shd w:val="clear" w:color="auto" w:fill="FFFFFF"/>
          <w:lang w:bidi="uk-UA"/>
        </w:rPr>
        <w:t xml:space="preserve">2.8. Ціна Товару повинна включати в себе доставку Товару до місяця встановлення; 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CF6061">
        <w:rPr>
          <w:rFonts w:ascii="Times New Roman" w:hAnsi="Times New Roman"/>
          <w:bCs/>
          <w:color w:val="000000"/>
          <w:sz w:val="24"/>
          <w:szCs w:val="24"/>
          <w:shd w:val="clear" w:color="auto" w:fill="FFFFFF"/>
          <w:lang w:val="en-US" w:bidi="uk-UA"/>
        </w:rPr>
        <w:t>IQ</w:t>
      </w:r>
      <w:r w:rsidRPr="00CF6061">
        <w:rPr>
          <w:rFonts w:ascii="Times New Roman" w:hAnsi="Times New Roman"/>
          <w:bCs/>
          <w:color w:val="000000"/>
          <w:sz w:val="24"/>
          <w:szCs w:val="24"/>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p>
    <w:p w14:paraId="2ACA25DA" w14:textId="77777777" w:rsidR="00CF6061" w:rsidRPr="00CF6061" w:rsidRDefault="00CF6061" w:rsidP="00CF6061">
      <w:pPr>
        <w:widowControl w:val="0"/>
        <w:spacing w:after="0" w:line="240" w:lineRule="auto"/>
        <w:ind w:firstLine="709"/>
        <w:jc w:val="both"/>
        <w:rPr>
          <w:rFonts w:ascii="Times New Roman" w:hAnsi="Times New Roman"/>
          <w:color w:val="000000"/>
          <w:sz w:val="24"/>
          <w:szCs w:val="24"/>
          <w:lang w:eastAsia="en-US" w:bidi="en-US"/>
        </w:rPr>
      </w:pPr>
      <w:r w:rsidRPr="00CF6061">
        <w:rPr>
          <w:rFonts w:ascii="Times New Roman" w:hAnsi="Times New Roman"/>
          <w:color w:val="000000"/>
          <w:sz w:val="24"/>
          <w:szCs w:val="24"/>
          <w:lang w:eastAsia="en-US" w:bidi="en-US"/>
        </w:rPr>
        <w:t xml:space="preserve">2.9. Строк поставки Товару повинен становити 30 (тридцять) днів з дати підписання Договору. </w:t>
      </w:r>
    </w:p>
    <w:p w14:paraId="281AEEC5" w14:textId="77777777" w:rsidR="00CF6061" w:rsidRPr="00CF6061" w:rsidRDefault="00CF6061" w:rsidP="00CF6061">
      <w:pPr>
        <w:widowControl w:val="0"/>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en-US" w:bidi="en-US"/>
        </w:rPr>
        <w:t xml:space="preserve">2.10. Рентгенівська трубка повинна бути нова та не використовувалася раніше. </w:t>
      </w:r>
    </w:p>
    <w:p w14:paraId="2C46B57D" w14:textId="77777777" w:rsidR="00CF6061" w:rsidRPr="00CF6061" w:rsidRDefault="00CF6061" w:rsidP="00CF6061">
      <w:pPr>
        <w:autoSpaceDE w:val="0"/>
        <w:autoSpaceDN w:val="0"/>
        <w:spacing w:after="0" w:line="240" w:lineRule="auto"/>
        <w:ind w:left="-42" w:firstLine="751"/>
        <w:jc w:val="both"/>
        <w:rPr>
          <w:rFonts w:ascii="Times New Roman" w:hAnsi="Times New Roman"/>
          <w:sz w:val="24"/>
          <w:szCs w:val="24"/>
          <w:lang w:eastAsia="ru-RU"/>
        </w:rPr>
      </w:pPr>
      <w:r w:rsidRPr="00CF6061">
        <w:rPr>
          <w:rFonts w:ascii="Times New Roman" w:hAnsi="Times New Roman"/>
          <w:sz w:val="24"/>
          <w:szCs w:val="24"/>
          <w:lang w:eastAsia="ru-RU"/>
        </w:rPr>
        <w:t>2.11.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2FAD3F8C" w14:textId="77777777" w:rsidR="00CF6061" w:rsidRPr="00CF6061" w:rsidRDefault="00CF6061" w:rsidP="00CF6061">
      <w:pPr>
        <w:widowControl w:val="0"/>
        <w:tabs>
          <w:tab w:val="left" w:pos="0"/>
          <w:tab w:val="left" w:pos="534"/>
        </w:tabs>
        <w:autoSpaceDE w:val="0"/>
        <w:autoSpaceDN w:val="0"/>
        <w:adjustRightInd w:val="0"/>
        <w:spacing w:after="0" w:line="240" w:lineRule="auto"/>
        <w:ind w:firstLine="360"/>
        <w:jc w:val="center"/>
        <w:rPr>
          <w:rFonts w:ascii="Times New Roman" w:hAnsi="Times New Roman"/>
          <w:b/>
          <w:color w:val="000000"/>
          <w:sz w:val="24"/>
          <w:szCs w:val="24"/>
          <w:lang w:eastAsia="ru-RU"/>
        </w:rPr>
      </w:pPr>
      <w:r w:rsidRPr="00CF6061">
        <w:rPr>
          <w:rFonts w:ascii="Times New Roman" w:hAnsi="Times New Roman"/>
          <w:b/>
          <w:color w:val="000000"/>
          <w:sz w:val="24"/>
          <w:szCs w:val="24"/>
          <w:lang w:eastAsia="ru-RU"/>
        </w:rPr>
        <w:t>III. ЦІНА ДОГОВОРУ</w:t>
      </w:r>
    </w:p>
    <w:p w14:paraId="246BAE1C"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3.1.Валютою договору є гривня України. </w:t>
      </w:r>
      <w:r w:rsidRPr="00CF6061">
        <w:rPr>
          <w:rFonts w:ascii="Times New Roman" w:hAnsi="Times New Roman"/>
          <w:sz w:val="24"/>
          <w:szCs w:val="24"/>
          <w:lang w:eastAsia="ru-RU"/>
        </w:rPr>
        <w:t>Ціна цього Договору становить:</w:t>
      </w:r>
      <w:r w:rsidRPr="00CF6061">
        <w:rPr>
          <w:rFonts w:ascii="Times New Roman" w:hAnsi="Times New Roman"/>
          <w:sz w:val="24"/>
          <w:szCs w:val="24"/>
          <w:lang w:val="ru-RU" w:eastAsia="ru-RU"/>
        </w:rPr>
        <w:t xml:space="preserve">  </w:t>
      </w:r>
      <w:r w:rsidRPr="00CF6061">
        <w:rPr>
          <w:rFonts w:ascii="Times New Roman" w:hAnsi="Times New Roman"/>
          <w:b/>
          <w:bCs/>
          <w:sz w:val="24"/>
          <w:szCs w:val="24"/>
          <w:lang w:eastAsia="ru-RU"/>
        </w:rPr>
        <w:t xml:space="preserve">______________________ </w:t>
      </w:r>
      <w:r w:rsidRPr="00CF6061">
        <w:rPr>
          <w:rFonts w:ascii="Times New Roman" w:hAnsi="Times New Roman"/>
          <w:b/>
          <w:sz w:val="24"/>
          <w:szCs w:val="24"/>
          <w:lang w:eastAsia="ru-RU"/>
        </w:rPr>
        <w:t>грн.</w:t>
      </w:r>
      <w:r w:rsidRPr="00CF6061">
        <w:rPr>
          <w:rFonts w:ascii="Times New Roman" w:hAnsi="Times New Roman"/>
          <w:b/>
          <w:color w:val="000000"/>
          <w:sz w:val="24"/>
          <w:szCs w:val="24"/>
          <w:lang w:val="ru-RU" w:eastAsia="ru-RU"/>
        </w:rPr>
        <w:t xml:space="preserve"> </w:t>
      </w:r>
      <w:proofErr w:type="gramStart"/>
      <w:r w:rsidRPr="00CF6061">
        <w:rPr>
          <w:rFonts w:ascii="Times New Roman" w:hAnsi="Times New Roman"/>
          <w:b/>
          <w:color w:val="000000"/>
          <w:sz w:val="24"/>
          <w:szCs w:val="24"/>
          <w:lang w:val="ru-RU" w:eastAsia="ru-RU"/>
        </w:rPr>
        <w:t>(</w:t>
      </w:r>
      <w:r w:rsidRPr="00CF6061">
        <w:rPr>
          <w:rFonts w:ascii="Times New Roman" w:hAnsi="Times New Roman"/>
          <w:b/>
          <w:color w:val="000000"/>
          <w:sz w:val="24"/>
          <w:szCs w:val="24"/>
          <w:lang w:eastAsia="ru-RU"/>
        </w:rPr>
        <w:t xml:space="preserve">  </w:t>
      </w:r>
      <w:proofErr w:type="gramEnd"/>
      <w:r w:rsidRPr="00CF6061">
        <w:rPr>
          <w:rFonts w:ascii="Times New Roman" w:hAnsi="Times New Roman"/>
          <w:b/>
          <w:color w:val="000000"/>
          <w:sz w:val="24"/>
          <w:szCs w:val="24"/>
          <w:lang w:eastAsia="ru-RU"/>
        </w:rPr>
        <w:t xml:space="preserve">      </w:t>
      </w:r>
      <w:r w:rsidRPr="00CF6061">
        <w:rPr>
          <w:rFonts w:ascii="Times New Roman" w:hAnsi="Times New Roman"/>
          <w:b/>
          <w:color w:val="000000"/>
          <w:sz w:val="24"/>
          <w:szCs w:val="24"/>
          <w:lang w:val="ru-RU" w:eastAsia="ru-RU"/>
        </w:rPr>
        <w:t>)</w:t>
      </w:r>
      <w:r w:rsidRPr="00CF6061">
        <w:rPr>
          <w:rFonts w:ascii="Times New Roman" w:hAnsi="Times New Roman"/>
          <w:b/>
          <w:color w:val="000000"/>
          <w:sz w:val="24"/>
          <w:szCs w:val="24"/>
          <w:lang w:eastAsia="ru-RU"/>
        </w:rPr>
        <w:t xml:space="preserve"> в т ч ПДВ</w:t>
      </w:r>
      <w:r w:rsidRPr="00CF6061">
        <w:rPr>
          <w:rFonts w:ascii="Times New Roman" w:hAnsi="Times New Roman"/>
          <w:b/>
          <w:sz w:val="24"/>
          <w:szCs w:val="24"/>
          <w:lang w:eastAsia="ru-RU"/>
        </w:rPr>
        <w:t xml:space="preserve"> _________</w:t>
      </w:r>
    </w:p>
    <w:p w14:paraId="52033041" w14:textId="77777777" w:rsidR="00CF6061" w:rsidRPr="00CF6061" w:rsidRDefault="00CF6061" w:rsidP="00CF6061">
      <w:pPr>
        <w:spacing w:after="0" w:line="240" w:lineRule="auto"/>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3.2. Ціна цього Договору може бути зменшена за взаємною згодою Сторін.</w:t>
      </w:r>
    </w:p>
    <w:p w14:paraId="5F5EFD69" w14:textId="77777777" w:rsidR="00CF6061" w:rsidRPr="00CF6061" w:rsidRDefault="00CF6061" w:rsidP="00CF6061">
      <w:pPr>
        <w:spacing w:after="0" w:line="240" w:lineRule="auto"/>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r>
    </w:p>
    <w:p w14:paraId="5A2C9024"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IV. ПОРЯДОК ЗДІЙСНЕННЯ ОПЛАТИ</w:t>
      </w:r>
    </w:p>
    <w:p w14:paraId="7AA29D9A" w14:textId="77777777" w:rsidR="00CF6061" w:rsidRPr="00CF6061" w:rsidRDefault="00CF6061" w:rsidP="00CF6061">
      <w:pPr>
        <w:spacing w:after="0" w:line="240" w:lineRule="auto"/>
        <w:jc w:val="both"/>
        <w:rPr>
          <w:rFonts w:ascii="Times New Roman" w:hAnsi="Times New Roman"/>
          <w:sz w:val="24"/>
          <w:szCs w:val="24"/>
          <w:lang w:eastAsia="ru-RU"/>
        </w:rPr>
      </w:pPr>
      <w:r w:rsidRPr="00CF6061">
        <w:rPr>
          <w:rFonts w:ascii="Times New Roman" w:hAnsi="Times New Roman"/>
          <w:color w:val="000000"/>
          <w:sz w:val="24"/>
          <w:szCs w:val="24"/>
          <w:lang w:eastAsia="ru-RU"/>
        </w:rPr>
        <w:tab/>
      </w:r>
      <w:r w:rsidRPr="00CF6061">
        <w:rPr>
          <w:rFonts w:ascii="Times New Roman" w:hAnsi="Times New Roman"/>
          <w:sz w:val="24"/>
          <w:szCs w:val="24"/>
          <w:lang w:eastAsia="ru-RU"/>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14:paraId="4B8505B2" w14:textId="5BCEA139" w:rsidR="00CF6061" w:rsidRPr="00CF6061" w:rsidRDefault="00CF6061" w:rsidP="00CF6061">
      <w:pPr>
        <w:spacing w:after="0" w:line="240" w:lineRule="auto"/>
        <w:rPr>
          <w:rFonts w:ascii="Times New Roman" w:hAnsi="Times New Roman"/>
          <w:color w:val="000000"/>
          <w:sz w:val="24"/>
          <w:szCs w:val="24"/>
          <w:lang w:eastAsia="ru-RU"/>
        </w:rPr>
      </w:pPr>
      <w:r w:rsidRPr="00CF6061">
        <w:rPr>
          <w:rFonts w:ascii="Times New Roman" w:hAnsi="Times New Roman"/>
          <w:sz w:val="24"/>
          <w:szCs w:val="24"/>
          <w:lang w:eastAsia="ru-RU"/>
        </w:rPr>
        <w:tab/>
      </w:r>
      <w:r w:rsidRPr="00CF6061">
        <w:rPr>
          <w:rFonts w:ascii="Times New Roman" w:hAnsi="Times New Roman"/>
          <w:color w:val="000000"/>
          <w:sz w:val="24"/>
          <w:szCs w:val="24"/>
          <w:lang w:eastAsia="ru-RU"/>
        </w:rPr>
        <w:t xml:space="preserve">4.2. </w:t>
      </w:r>
      <w:r w:rsidRPr="00CF6061">
        <w:rPr>
          <w:rFonts w:ascii="Times New Roman" w:hAnsi="Times New Roman"/>
          <w:sz w:val="24"/>
          <w:szCs w:val="24"/>
          <w:lang w:eastAsia="ru-RU"/>
        </w:rPr>
        <w:t xml:space="preserve">Оплата здійснюється Замовником після поставки товару, з відстрочкою платежу </w:t>
      </w:r>
      <w:r w:rsidR="00940EA7">
        <w:rPr>
          <w:rFonts w:ascii="Times New Roman" w:hAnsi="Times New Roman"/>
          <w:sz w:val="24"/>
          <w:szCs w:val="24"/>
          <w:lang w:eastAsia="ru-RU"/>
        </w:rPr>
        <w:t xml:space="preserve">                                                       </w:t>
      </w:r>
      <w:r w:rsidRPr="00CF6061">
        <w:rPr>
          <w:rFonts w:ascii="Times New Roman" w:hAnsi="Times New Roman"/>
          <w:sz w:val="24"/>
          <w:szCs w:val="24"/>
          <w:lang w:eastAsia="ru-RU"/>
        </w:rPr>
        <w:t>до 30 календарних днів з дати підписання видаткової накладної, у разі відсутності фінансування – по мірі надходження фінансування.</w:t>
      </w:r>
    </w:p>
    <w:p w14:paraId="4938551B"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sz w:val="24"/>
          <w:szCs w:val="24"/>
          <w:lang w:eastAsia="ru-RU"/>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1125C5AD"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p>
    <w:p w14:paraId="711D41A8"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 ПОСТАВКА ТОВАРУ</w:t>
      </w:r>
    </w:p>
    <w:p w14:paraId="0A6CB2A2" w14:textId="77777777" w:rsidR="00CF6061" w:rsidRPr="00CF6061" w:rsidRDefault="00CF6061" w:rsidP="00CF6061">
      <w:pPr>
        <w:spacing w:after="0" w:line="240" w:lineRule="auto"/>
        <w:ind w:firstLine="708"/>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5.1. </w:t>
      </w:r>
      <w:r w:rsidRPr="00CF6061">
        <w:rPr>
          <w:rFonts w:ascii="Times New Roman" w:hAnsi="Times New Roman"/>
          <w:sz w:val="24"/>
          <w:szCs w:val="24"/>
          <w:lang w:eastAsia="ru-RU"/>
        </w:rPr>
        <w:t>Постачальник забезпечує поставку товару до комунального некомерційного підприємства Сумської обласної ради «Сумська обласна клінічна лікарня» .</w:t>
      </w:r>
    </w:p>
    <w:p w14:paraId="070DBA36" w14:textId="77777777" w:rsidR="00CF6061" w:rsidRPr="00CF6061" w:rsidRDefault="00CF6061" w:rsidP="00CF6061">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 xml:space="preserve">5.2. Поставка, розвантаження, доставка на склад товару здійснюється за рахунок Постачальника за </w:t>
      </w:r>
      <w:proofErr w:type="spellStart"/>
      <w:r w:rsidRPr="00CF6061">
        <w:rPr>
          <w:rFonts w:ascii="Times New Roman" w:hAnsi="Times New Roman"/>
          <w:sz w:val="24"/>
          <w:szCs w:val="24"/>
          <w:lang w:eastAsia="ru-RU"/>
        </w:rPr>
        <w:t>адресою</w:t>
      </w:r>
      <w:proofErr w:type="spellEnd"/>
      <w:r w:rsidRPr="00CF6061">
        <w:rPr>
          <w:rFonts w:ascii="Times New Roman" w:hAnsi="Times New Roman"/>
          <w:sz w:val="24"/>
          <w:szCs w:val="24"/>
          <w:lang w:eastAsia="ru-RU"/>
        </w:rPr>
        <w:t xml:space="preserve"> визначеною Замовником: </w:t>
      </w:r>
      <w:smartTag w:uri="urn:schemas-microsoft-com:office:smarttags" w:element="metricconverter">
        <w:smartTagPr>
          <w:attr w:name="ProductID" w:val="40022, м"/>
        </w:smartTagPr>
        <w:r w:rsidRPr="00CF6061">
          <w:rPr>
            <w:rFonts w:ascii="Times New Roman" w:hAnsi="Times New Roman"/>
            <w:sz w:val="24"/>
            <w:szCs w:val="24"/>
            <w:lang w:eastAsia="ru-RU"/>
          </w:rPr>
          <w:t>40022, м</w:t>
        </w:r>
      </w:smartTag>
      <w:r w:rsidRPr="00CF6061">
        <w:rPr>
          <w:rFonts w:ascii="Times New Roman" w:hAnsi="Times New Roman"/>
          <w:sz w:val="24"/>
          <w:szCs w:val="24"/>
          <w:lang w:eastAsia="ru-RU"/>
        </w:rPr>
        <w:t>. Суми, вул. Троїцька 48.</w:t>
      </w:r>
    </w:p>
    <w:p w14:paraId="34AD566D" w14:textId="77777777" w:rsidR="00CF6061" w:rsidRPr="00CF6061" w:rsidRDefault="00CF6061" w:rsidP="00CF6061">
      <w:pPr>
        <w:spacing w:after="0" w:line="240" w:lineRule="auto"/>
        <w:jc w:val="both"/>
        <w:rPr>
          <w:rFonts w:ascii="Times New Roman" w:hAnsi="Times New Roman"/>
          <w:sz w:val="24"/>
          <w:szCs w:val="24"/>
          <w:lang w:eastAsia="ru-RU"/>
        </w:rPr>
      </w:pPr>
      <w:r w:rsidRPr="00CF6061">
        <w:rPr>
          <w:rFonts w:ascii="Times New Roman" w:hAnsi="Times New Roman"/>
          <w:sz w:val="24"/>
          <w:szCs w:val="24"/>
          <w:lang w:eastAsia="ru-RU"/>
        </w:rPr>
        <w:t>Постачальник забезпечує при необхідності страхування товару під час доставки його до обласного закладу.</w:t>
      </w:r>
    </w:p>
    <w:p w14:paraId="78D95EE6" w14:textId="77777777" w:rsidR="00CF6061" w:rsidRPr="00CF6061" w:rsidRDefault="00CF6061" w:rsidP="00CF6061">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461A8C73" w14:textId="77777777" w:rsidR="00CF6061" w:rsidRPr="00CF6061" w:rsidRDefault="00CF6061" w:rsidP="00CF6061">
      <w:pPr>
        <w:spacing w:after="0" w:line="240" w:lineRule="auto"/>
        <w:ind w:firstLine="708"/>
        <w:jc w:val="both"/>
        <w:rPr>
          <w:rFonts w:ascii="Times New Roman" w:hAnsi="Times New Roman"/>
          <w:sz w:val="24"/>
          <w:szCs w:val="24"/>
          <w:lang w:eastAsia="ru-RU"/>
        </w:rPr>
      </w:pPr>
      <w:r w:rsidRPr="00CF6061">
        <w:rPr>
          <w:rFonts w:ascii="Times New Roman" w:hAnsi="Times New Roman"/>
          <w:bCs/>
          <w:sz w:val="24"/>
          <w:szCs w:val="24"/>
          <w:lang w:eastAsia="ru-RU"/>
        </w:rPr>
        <w:t>5.3.</w:t>
      </w:r>
      <w:r w:rsidRPr="00CF6061">
        <w:rPr>
          <w:rFonts w:ascii="Times New Roman" w:hAnsi="Times New Roman"/>
          <w:sz w:val="24"/>
          <w:szCs w:val="24"/>
          <w:lang w:eastAsia="ru-RU"/>
        </w:rPr>
        <w:t xml:space="preserve">Приймання-передача </w:t>
      </w:r>
      <w:r w:rsidRPr="00CF6061">
        <w:rPr>
          <w:rFonts w:ascii="Times New Roman" w:hAnsi="Times New Roman"/>
          <w:bCs/>
          <w:sz w:val="24"/>
          <w:szCs w:val="24"/>
          <w:lang w:eastAsia="ru-RU"/>
        </w:rPr>
        <w:t>товару</w:t>
      </w:r>
      <w:r w:rsidRPr="00CF6061">
        <w:rPr>
          <w:rFonts w:ascii="Times New Roman" w:hAnsi="Times New Roman"/>
          <w:sz w:val="24"/>
          <w:szCs w:val="24"/>
          <w:lang w:eastAsia="ru-RU"/>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038AEB07" w14:textId="77777777" w:rsidR="00CF6061" w:rsidRPr="00CF6061" w:rsidRDefault="00CF6061" w:rsidP="00CF6061">
      <w:pPr>
        <w:spacing w:after="0" w:line="240" w:lineRule="auto"/>
        <w:jc w:val="both"/>
        <w:rPr>
          <w:rFonts w:ascii="Times New Roman" w:hAnsi="Times New Roman"/>
          <w:bCs/>
          <w:sz w:val="24"/>
          <w:szCs w:val="24"/>
          <w:lang w:eastAsia="ru-RU"/>
        </w:rPr>
      </w:pPr>
      <w:r w:rsidRPr="00CF6061">
        <w:rPr>
          <w:rFonts w:ascii="Times New Roman" w:hAnsi="Times New Roman"/>
          <w:sz w:val="24"/>
          <w:szCs w:val="24"/>
          <w:lang w:eastAsia="ru-RU"/>
        </w:rPr>
        <w:t xml:space="preserve">           </w:t>
      </w:r>
      <w:r w:rsidRPr="00CF6061">
        <w:rPr>
          <w:rFonts w:ascii="Times New Roman" w:hAnsi="Times New Roman"/>
          <w:bCs/>
          <w:sz w:val="24"/>
          <w:szCs w:val="24"/>
          <w:lang w:eastAsia="ru-RU"/>
        </w:rPr>
        <w:t xml:space="preserve">Приймання-передача </w:t>
      </w:r>
      <w:r w:rsidRPr="00CF6061">
        <w:rPr>
          <w:rFonts w:ascii="Times New Roman" w:hAnsi="Times New Roman"/>
          <w:sz w:val="24"/>
          <w:szCs w:val="24"/>
          <w:lang w:eastAsia="ru-RU"/>
        </w:rPr>
        <w:t xml:space="preserve">товару </w:t>
      </w:r>
      <w:r w:rsidRPr="00CF6061">
        <w:rPr>
          <w:rFonts w:ascii="Times New Roman" w:hAnsi="Times New Roman"/>
          <w:bCs/>
          <w:sz w:val="24"/>
          <w:szCs w:val="24"/>
          <w:lang w:eastAsia="ru-RU"/>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CF6061">
        <w:rPr>
          <w:rFonts w:ascii="Times New Roman" w:hAnsi="Times New Roman"/>
          <w:sz w:val="24"/>
          <w:szCs w:val="24"/>
          <w:lang w:eastAsia="ru-RU"/>
        </w:rPr>
        <w:t>Замовника</w:t>
      </w:r>
      <w:r w:rsidRPr="00CF6061">
        <w:rPr>
          <w:rFonts w:ascii="Times New Roman" w:hAnsi="Times New Roman"/>
          <w:bCs/>
          <w:sz w:val="24"/>
          <w:szCs w:val="24"/>
          <w:lang w:eastAsia="ru-RU"/>
        </w:rPr>
        <w:t>. В накладній відповідно до специфікації обов’язково зазначаються номер Договору, назва  товару</w:t>
      </w:r>
      <w:r w:rsidRPr="00CF6061">
        <w:rPr>
          <w:rFonts w:ascii="Times New Roman" w:hAnsi="Times New Roman"/>
          <w:b/>
          <w:bCs/>
          <w:sz w:val="24"/>
          <w:szCs w:val="24"/>
          <w:lang w:eastAsia="ru-RU"/>
        </w:rPr>
        <w:t xml:space="preserve">, </w:t>
      </w:r>
      <w:r w:rsidRPr="00CF6061">
        <w:rPr>
          <w:rFonts w:ascii="Times New Roman" w:hAnsi="Times New Roman"/>
          <w:bCs/>
          <w:sz w:val="24"/>
          <w:szCs w:val="24"/>
          <w:lang w:eastAsia="ru-RU"/>
        </w:rPr>
        <w:t xml:space="preserve">назва виробника, кількість, ціна за одиницю, загальна вартість поставки. </w:t>
      </w:r>
    </w:p>
    <w:p w14:paraId="03671774" w14:textId="77777777" w:rsidR="00CF6061" w:rsidRPr="00CF6061" w:rsidRDefault="00CF6061" w:rsidP="00CF6061">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Після підписання видаткової накладної обома Сторонами товар переходить у власність Замовника.</w:t>
      </w:r>
    </w:p>
    <w:p w14:paraId="24FB818D" w14:textId="77777777" w:rsidR="00CF6061" w:rsidRPr="00CF6061" w:rsidRDefault="00CF6061" w:rsidP="00CF6061">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xml:space="preserve">          У разі виявлення:</w:t>
      </w:r>
    </w:p>
    <w:p w14:paraId="5FA5D1D7" w14:textId="77777777" w:rsidR="00CF6061" w:rsidRPr="00CF6061" w:rsidRDefault="00CF6061" w:rsidP="00CF6061">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lastRenderedPageBreak/>
        <w:t>- недостачі товару складається акт за підписами уповноважених осіб, які здійснювали приймання-передачу товару;</w:t>
      </w:r>
    </w:p>
    <w:p w14:paraId="77701A37" w14:textId="77777777" w:rsidR="00CF6061" w:rsidRPr="00CF6061" w:rsidRDefault="00CF6061" w:rsidP="00CF6061">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22AAAC83"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bCs/>
          <w:sz w:val="24"/>
          <w:szCs w:val="24"/>
          <w:lang w:eastAsia="ru-RU"/>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CF6061">
        <w:rPr>
          <w:rFonts w:ascii="Times New Roman" w:hAnsi="Times New Roman"/>
          <w:color w:val="000000"/>
          <w:sz w:val="24"/>
          <w:szCs w:val="24"/>
          <w:lang w:eastAsia="ru-RU"/>
        </w:rPr>
        <w:t>VII цього Договору.</w:t>
      </w:r>
    </w:p>
    <w:p w14:paraId="08A8F33D" w14:textId="77777777" w:rsidR="00CF6061" w:rsidRPr="00CF6061" w:rsidRDefault="00CF6061" w:rsidP="00CF6061">
      <w:pPr>
        <w:spacing w:after="0" w:line="240" w:lineRule="auto"/>
        <w:jc w:val="both"/>
        <w:rPr>
          <w:rFonts w:ascii="Times New Roman" w:hAnsi="Times New Roman"/>
          <w:bCs/>
          <w:sz w:val="24"/>
          <w:szCs w:val="24"/>
          <w:lang w:eastAsia="ru-RU"/>
        </w:rPr>
      </w:pPr>
    </w:p>
    <w:p w14:paraId="54880FE0" w14:textId="77777777" w:rsidR="00CF6061" w:rsidRPr="00CF6061" w:rsidRDefault="00CF6061" w:rsidP="00CF6061">
      <w:pPr>
        <w:keepNext/>
        <w:spacing w:after="0" w:line="240" w:lineRule="auto"/>
        <w:ind w:left="2124"/>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 ПРАВА ТА ОБОВ'ЯЗКИ СТОРІН</w:t>
      </w:r>
    </w:p>
    <w:p w14:paraId="02D5DE5E"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зобов'язаний: </w:t>
      </w:r>
    </w:p>
    <w:p w14:paraId="61C07564"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6.1.1. Своєчасно та в повному обсязі сплачувати за поставлені товари; </w:t>
      </w:r>
    </w:p>
    <w:p w14:paraId="2F6474D8"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6.1.2. Приймати поставлені товари згідно з видатковою накладною; </w:t>
      </w:r>
    </w:p>
    <w:p w14:paraId="3BE34215"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має право: </w:t>
      </w:r>
    </w:p>
    <w:p w14:paraId="186B01A3"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5C2A942B"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6.2.2. Контролювати поставку товарів  у строки, встановлені цим Договором; </w:t>
      </w:r>
    </w:p>
    <w:p w14:paraId="68831A2C"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890010D"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1784F4E4"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 Постачальник зобов'язаний: </w:t>
      </w:r>
    </w:p>
    <w:p w14:paraId="62B385E6"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6.3.1. Забезпечити поставку товарів у строки, встановлені цим Договором; </w:t>
      </w:r>
    </w:p>
    <w:p w14:paraId="1C24B5CD"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6.3.2. Забезпечити поставку товарів, якість яких відповідає умовам, установленим розділом II цього Договору; </w:t>
      </w:r>
    </w:p>
    <w:p w14:paraId="475F4CDE"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2E14C0DC"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 Постачальник має право: </w:t>
      </w:r>
    </w:p>
    <w:p w14:paraId="6D377416"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6.4.1. Своєчасно та в повному обсязі отримувати плату за поставлені товари; </w:t>
      </w:r>
    </w:p>
    <w:p w14:paraId="036D6ABB"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6.4.2. На дострокову поставку товарів за письмовим погодженням </w:t>
      </w:r>
      <w:r w:rsidRPr="00CF6061">
        <w:rPr>
          <w:rFonts w:ascii="Times New Roman" w:hAnsi="Times New Roman"/>
          <w:sz w:val="24"/>
          <w:szCs w:val="24"/>
          <w:lang w:eastAsia="ru-RU"/>
        </w:rPr>
        <w:t>Замовника, попередивши про це Замовника за 3 дні до поставки</w:t>
      </w:r>
      <w:r w:rsidRPr="00CF6061">
        <w:rPr>
          <w:rFonts w:ascii="Times New Roman" w:hAnsi="Times New Roman"/>
          <w:color w:val="000000"/>
          <w:sz w:val="24"/>
          <w:szCs w:val="24"/>
          <w:lang w:eastAsia="ru-RU"/>
        </w:rPr>
        <w:t xml:space="preserve">; </w:t>
      </w:r>
    </w:p>
    <w:p w14:paraId="17A4296E"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6.4.3. У разі невиконання зобов'язань </w:t>
      </w:r>
      <w:r w:rsidRPr="00CF6061">
        <w:rPr>
          <w:rFonts w:ascii="Times New Roman" w:hAnsi="Times New Roman"/>
          <w:sz w:val="24"/>
          <w:szCs w:val="24"/>
          <w:lang w:eastAsia="ru-RU"/>
        </w:rPr>
        <w:t xml:space="preserve">Замовником </w:t>
      </w:r>
      <w:r w:rsidRPr="00CF6061">
        <w:rPr>
          <w:rFonts w:ascii="Times New Roman" w:hAnsi="Times New Roman"/>
          <w:color w:val="000000"/>
          <w:sz w:val="24"/>
          <w:szCs w:val="24"/>
          <w:lang w:eastAsia="ru-RU"/>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CF6061">
        <w:rPr>
          <w:rFonts w:ascii="Times New Roman" w:hAnsi="Times New Roman"/>
          <w:sz w:val="24"/>
          <w:szCs w:val="24"/>
          <w:lang w:eastAsia="ru-RU"/>
        </w:rPr>
        <w:t>Замовника</w:t>
      </w:r>
      <w:r w:rsidRPr="00CF6061">
        <w:rPr>
          <w:rFonts w:ascii="Times New Roman" w:hAnsi="Times New Roman"/>
          <w:color w:val="000000"/>
          <w:sz w:val="24"/>
          <w:szCs w:val="24"/>
          <w:lang w:eastAsia="ru-RU"/>
        </w:rPr>
        <w:t>.</w:t>
      </w:r>
    </w:p>
    <w:p w14:paraId="0FD61BDC" w14:textId="77777777" w:rsidR="00CF6061" w:rsidRPr="00CF6061" w:rsidRDefault="00CF6061" w:rsidP="00CF6061">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23F7718F" w14:textId="77777777" w:rsidR="00CF6061" w:rsidRPr="00CF6061" w:rsidRDefault="00CF6061" w:rsidP="00CF6061">
      <w:pPr>
        <w:keepNext/>
        <w:tabs>
          <w:tab w:val="left" w:pos="10065"/>
        </w:tabs>
        <w:spacing w:after="0" w:line="240" w:lineRule="auto"/>
        <w:jc w:val="center"/>
        <w:outlineLvl w:val="2"/>
        <w:rPr>
          <w:rFonts w:ascii="Times New Roman" w:hAnsi="Times New Roman"/>
          <w:b/>
          <w:bCs/>
          <w:color w:val="000000"/>
          <w:sz w:val="24"/>
          <w:szCs w:val="24"/>
          <w:lang w:eastAsia="ru-RU"/>
        </w:rPr>
      </w:pPr>
    </w:p>
    <w:p w14:paraId="66CC3BFC" w14:textId="77777777" w:rsidR="00CF6061" w:rsidRPr="00CF6061" w:rsidRDefault="00CF6061" w:rsidP="00CF6061">
      <w:pPr>
        <w:keepNext/>
        <w:tabs>
          <w:tab w:val="left" w:pos="10065"/>
        </w:tabs>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VII. ВІДПОВІДАЛЬНІСТЬ СТОРІН</w:t>
      </w:r>
    </w:p>
    <w:p w14:paraId="442625DD" w14:textId="77777777" w:rsidR="00CF6061" w:rsidRPr="00CF6061" w:rsidRDefault="00CF6061" w:rsidP="00CF6061">
      <w:pPr>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68757AB"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val="ru-RU" w:eastAsia="ru-RU"/>
        </w:rPr>
      </w:pPr>
      <w:r w:rsidRPr="00CF6061">
        <w:rPr>
          <w:rFonts w:ascii="Times New Roman" w:hAnsi="Times New Roman"/>
          <w:color w:val="000000"/>
          <w:sz w:val="24"/>
          <w:szCs w:val="24"/>
          <w:lang w:eastAsia="ru-RU"/>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r w:rsidRPr="00CF6061">
        <w:rPr>
          <w:rFonts w:ascii="Times New Roman" w:hAnsi="Times New Roman"/>
          <w:color w:val="000000"/>
          <w:sz w:val="24"/>
          <w:szCs w:val="24"/>
          <w:lang w:val="ru-RU" w:eastAsia="ru-RU"/>
        </w:rPr>
        <w:t>.</w:t>
      </w:r>
    </w:p>
    <w:p w14:paraId="113B006F"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1F8C567A"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65DE49FB"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1BC8FCD9"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lastRenderedPageBreak/>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0898E26F"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7.7. Претензії по якості приймаються протягом терміну придатності Товару в порядку, передбаченому пунктами 7.5, 7.6 цього Договору.</w:t>
      </w:r>
    </w:p>
    <w:p w14:paraId="6C336861"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7.8. При наявності визнаних претензій:</w:t>
      </w:r>
    </w:p>
    <w:p w14:paraId="0B3849F4"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по кількості - Постачальник повинен провести </w:t>
      </w:r>
      <w:proofErr w:type="spellStart"/>
      <w:r w:rsidRPr="00CF6061">
        <w:rPr>
          <w:rFonts w:ascii="Times New Roman" w:hAnsi="Times New Roman"/>
          <w:color w:val="000000"/>
          <w:sz w:val="24"/>
          <w:szCs w:val="24"/>
          <w:lang w:eastAsia="ru-RU"/>
        </w:rPr>
        <w:t>допоставку</w:t>
      </w:r>
      <w:proofErr w:type="spellEnd"/>
      <w:r w:rsidRPr="00CF6061">
        <w:rPr>
          <w:rFonts w:ascii="Times New Roman"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14:paraId="0979BABC" w14:textId="77777777" w:rsidR="00CF6061" w:rsidRPr="00CF6061" w:rsidRDefault="00CF6061" w:rsidP="00CF6061">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14:paraId="1DFD6E67" w14:textId="77777777" w:rsidR="00CF6061" w:rsidRPr="00CF6061" w:rsidRDefault="00CF6061" w:rsidP="00CF6061">
      <w:pPr>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ru-RU"/>
        </w:rPr>
        <w:t xml:space="preserve"> 7.9. </w:t>
      </w:r>
      <w:r w:rsidRPr="00CF6061">
        <w:rPr>
          <w:rFonts w:ascii="Times New Roman" w:hAnsi="Times New Roman"/>
          <w:sz w:val="24"/>
          <w:szCs w:val="24"/>
          <w:lang w:eastAsia="ru-RU"/>
        </w:rPr>
        <w:t>Сплата штрафних санкцій, штрафу не звільняє Постачальника від обов’язку поставити Товар відповідно до умов Договору.</w:t>
      </w:r>
    </w:p>
    <w:p w14:paraId="1E81306C" w14:textId="77777777" w:rsidR="00CF6061" w:rsidRPr="00CF6061" w:rsidRDefault="00CF6061" w:rsidP="00CF6061">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5D2B7241" w14:textId="77777777" w:rsidR="00CF6061" w:rsidRPr="00CF6061" w:rsidRDefault="00CF6061" w:rsidP="00CF6061">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sz w:val="24"/>
          <w:szCs w:val="24"/>
          <w:lang w:eastAsia="ru-RU"/>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66CB0B57" w14:textId="77777777" w:rsidR="00CF6061" w:rsidRPr="00CF6061" w:rsidRDefault="00CF6061" w:rsidP="00CF6061">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7.12. У випадках, не передбачених цим Договором, Сторони керуються чинним законодавством України.</w:t>
      </w:r>
    </w:p>
    <w:p w14:paraId="167EFFBF" w14:textId="77777777" w:rsidR="00CF6061" w:rsidRPr="00CF6061" w:rsidRDefault="00CF6061" w:rsidP="00CF6061">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7.13. Закінчення строку дії Договору не звільняє Сторони від відповідальності за цим Договором.</w:t>
      </w:r>
    </w:p>
    <w:p w14:paraId="2125EE86" w14:textId="77777777" w:rsidR="00CF6061" w:rsidRPr="00CF6061" w:rsidRDefault="00CF6061" w:rsidP="00CF6061">
      <w:pPr>
        <w:spacing w:after="0" w:line="240" w:lineRule="auto"/>
        <w:ind w:firstLine="709"/>
        <w:jc w:val="both"/>
        <w:rPr>
          <w:rFonts w:ascii="Times New Roman" w:hAnsi="Times New Roman"/>
          <w:sz w:val="24"/>
          <w:szCs w:val="24"/>
          <w:lang w:eastAsia="ru-RU"/>
        </w:rPr>
      </w:pPr>
    </w:p>
    <w:p w14:paraId="473C3DA1"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sz w:val="24"/>
          <w:szCs w:val="24"/>
          <w:lang w:eastAsia="ru-RU"/>
        </w:rPr>
        <w:t xml:space="preserve">VIII. ОБСТАВИНИ НЕПЕРЕБОРНОЇ СИЛИ </w:t>
      </w:r>
    </w:p>
    <w:p w14:paraId="6D15371B"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1EFFD0B"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4ECB811C"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0250183" w14:textId="77777777" w:rsidR="00CF6061" w:rsidRPr="00CF6061" w:rsidRDefault="00CF6061" w:rsidP="00CF6061">
      <w:pPr>
        <w:spacing w:after="0" w:line="240" w:lineRule="auto"/>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6B7DF79"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p>
    <w:p w14:paraId="6704F98D"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IX. ВИРІШЕННЯ СПОРІВ </w:t>
      </w:r>
    </w:p>
    <w:p w14:paraId="44E672D6" w14:textId="77777777"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7D042B3" w14:textId="77777777" w:rsidR="00CF6061" w:rsidRPr="00CF6061" w:rsidRDefault="00CF6061" w:rsidP="00CF6061">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ab/>
        <w:t>9.2. У разі недосягнення Сторонами згоди спори (розбіжності) вирішуються у судовому порядку.</w:t>
      </w:r>
    </w:p>
    <w:p w14:paraId="6B9BA763" w14:textId="77777777" w:rsidR="00CF6061" w:rsidRPr="00CF6061" w:rsidRDefault="00CF6061" w:rsidP="00CF6061">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 СТРОК ДІЇ ДОГОВОРУ </w:t>
      </w:r>
    </w:p>
    <w:p w14:paraId="4D71836A" w14:textId="47336E2F" w:rsidR="00CF6061" w:rsidRPr="00CF6061" w:rsidRDefault="00CF6061" w:rsidP="00CF6061">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10.1. Цей Договір набирає чинності з моменту його підписання і діє до    31.12.202</w:t>
      </w:r>
      <w:r w:rsidR="0070625A">
        <w:rPr>
          <w:rFonts w:ascii="Times New Roman" w:hAnsi="Times New Roman"/>
          <w:color w:val="000000"/>
          <w:sz w:val="24"/>
          <w:szCs w:val="24"/>
          <w:lang w:eastAsia="ru-RU"/>
        </w:rPr>
        <w:t>4</w:t>
      </w:r>
      <w:r w:rsidRPr="00CF6061">
        <w:rPr>
          <w:rFonts w:ascii="Times New Roman" w:hAnsi="Times New Roman"/>
          <w:color w:val="000000"/>
          <w:sz w:val="24"/>
          <w:szCs w:val="24"/>
          <w:lang w:eastAsia="ru-RU"/>
        </w:rPr>
        <w:t xml:space="preserve"> р., а в частині фінансових зобов’язань до повного виконання Сторонами своїх зобов’язань за даним Договором. </w:t>
      </w:r>
    </w:p>
    <w:p w14:paraId="16CB5C7E" w14:textId="77777777" w:rsidR="00CF6061" w:rsidRPr="00CF6061" w:rsidRDefault="00CF6061" w:rsidP="00CF6061">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ab/>
        <w:t>10.2. Цей Договір укладається і підписується у 2 (двох) примірниках, що мають однакову юридичну силу. </w:t>
      </w:r>
    </w:p>
    <w:p w14:paraId="12A7FF3B" w14:textId="77777777" w:rsidR="00CF6061" w:rsidRPr="00CF6061" w:rsidRDefault="00CF6061" w:rsidP="00CF6061">
      <w:pPr>
        <w:keepNext/>
        <w:spacing w:after="0" w:line="240" w:lineRule="auto"/>
        <w:jc w:val="both"/>
        <w:outlineLvl w:val="2"/>
        <w:rPr>
          <w:rFonts w:ascii="Times New Roman" w:hAnsi="Times New Roman"/>
          <w:bCs/>
          <w:sz w:val="24"/>
          <w:szCs w:val="24"/>
          <w:shd w:val="clear" w:color="auto" w:fill="FFFFFA"/>
          <w:lang w:eastAsia="ru-RU"/>
        </w:rPr>
      </w:pPr>
      <w:r w:rsidRPr="00CF6061">
        <w:rPr>
          <w:rFonts w:ascii="Times New Roman" w:hAnsi="Times New Roman"/>
          <w:bCs/>
          <w:sz w:val="24"/>
          <w:szCs w:val="24"/>
          <w:shd w:val="clear" w:color="auto" w:fill="FFFFFA"/>
          <w:lang w:eastAsia="ru-RU"/>
        </w:rPr>
        <w:tab/>
      </w:r>
      <w:r w:rsidRPr="00CF6061">
        <w:rPr>
          <w:rFonts w:ascii="Times New Roman" w:hAnsi="Times New Roman"/>
          <w:bCs/>
          <w:sz w:val="24"/>
          <w:szCs w:val="24"/>
          <w:lang w:eastAsia="ru-RU"/>
        </w:rPr>
        <w:t xml:space="preserve">10.3. </w:t>
      </w:r>
      <w:proofErr w:type="spellStart"/>
      <w:r w:rsidRPr="00CF6061">
        <w:rPr>
          <w:rFonts w:ascii="Times New Roman" w:hAnsi="Times New Roman"/>
          <w:bCs/>
          <w:sz w:val="24"/>
          <w:szCs w:val="24"/>
          <w:lang w:val="ru-RU" w:eastAsia="ru-RU"/>
        </w:rPr>
        <w:t>Дія</w:t>
      </w:r>
      <w:proofErr w:type="spellEnd"/>
      <w:r w:rsidRPr="00CF6061">
        <w:rPr>
          <w:rFonts w:ascii="Times New Roman" w:hAnsi="Times New Roman"/>
          <w:bCs/>
          <w:sz w:val="24"/>
          <w:szCs w:val="24"/>
          <w:lang w:val="ru-RU" w:eastAsia="ru-RU"/>
        </w:rPr>
        <w:t xml:space="preserve"> договору про </w:t>
      </w:r>
      <w:proofErr w:type="spellStart"/>
      <w:r w:rsidRPr="00CF6061">
        <w:rPr>
          <w:rFonts w:ascii="Times New Roman" w:hAnsi="Times New Roman"/>
          <w:bCs/>
          <w:sz w:val="24"/>
          <w:szCs w:val="24"/>
          <w:lang w:val="ru-RU" w:eastAsia="ru-RU"/>
        </w:rPr>
        <w:t>закупівлю</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може</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продовжуватися</w:t>
      </w:r>
      <w:proofErr w:type="spellEnd"/>
      <w:r w:rsidRPr="00CF6061">
        <w:rPr>
          <w:rFonts w:ascii="Times New Roman" w:hAnsi="Times New Roman"/>
          <w:bCs/>
          <w:sz w:val="24"/>
          <w:szCs w:val="24"/>
          <w:lang w:val="ru-RU" w:eastAsia="ru-RU"/>
        </w:rPr>
        <w:t xml:space="preserve"> </w:t>
      </w:r>
      <w:proofErr w:type="gramStart"/>
      <w:r w:rsidRPr="00CF6061">
        <w:rPr>
          <w:rFonts w:ascii="Times New Roman" w:hAnsi="Times New Roman"/>
          <w:bCs/>
          <w:sz w:val="24"/>
          <w:szCs w:val="24"/>
          <w:lang w:val="ru-RU" w:eastAsia="ru-RU"/>
        </w:rPr>
        <w:t>на строк</w:t>
      </w:r>
      <w:proofErr w:type="gram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достатній</w:t>
      </w:r>
      <w:proofErr w:type="spellEnd"/>
      <w:r w:rsidRPr="00CF6061">
        <w:rPr>
          <w:rFonts w:ascii="Times New Roman" w:hAnsi="Times New Roman"/>
          <w:bCs/>
          <w:sz w:val="24"/>
          <w:szCs w:val="24"/>
          <w:lang w:val="ru-RU" w:eastAsia="ru-RU"/>
        </w:rPr>
        <w:t xml:space="preserve"> для </w:t>
      </w:r>
      <w:proofErr w:type="spellStart"/>
      <w:r w:rsidRPr="00CF6061">
        <w:rPr>
          <w:rFonts w:ascii="Times New Roman" w:hAnsi="Times New Roman"/>
          <w:bCs/>
          <w:sz w:val="24"/>
          <w:szCs w:val="24"/>
          <w:lang w:val="ru-RU" w:eastAsia="ru-RU"/>
        </w:rPr>
        <w:t>проведення</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процедури</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закупівлі</w:t>
      </w:r>
      <w:proofErr w:type="spellEnd"/>
      <w:r w:rsidRPr="00CF6061">
        <w:rPr>
          <w:rFonts w:ascii="Times New Roman" w:hAnsi="Times New Roman"/>
          <w:bCs/>
          <w:sz w:val="24"/>
          <w:szCs w:val="24"/>
          <w:lang w:val="ru-RU" w:eastAsia="ru-RU"/>
        </w:rPr>
        <w:t xml:space="preserve"> на початку </w:t>
      </w:r>
      <w:proofErr w:type="spellStart"/>
      <w:r w:rsidRPr="00CF6061">
        <w:rPr>
          <w:rFonts w:ascii="Times New Roman" w:hAnsi="Times New Roman"/>
          <w:bCs/>
          <w:sz w:val="24"/>
          <w:szCs w:val="24"/>
          <w:lang w:val="ru-RU" w:eastAsia="ru-RU"/>
        </w:rPr>
        <w:t>наступного</w:t>
      </w:r>
      <w:proofErr w:type="spellEnd"/>
      <w:r w:rsidRPr="00CF6061">
        <w:rPr>
          <w:rFonts w:ascii="Times New Roman" w:hAnsi="Times New Roman"/>
          <w:bCs/>
          <w:sz w:val="24"/>
          <w:szCs w:val="24"/>
          <w:lang w:val="ru-RU" w:eastAsia="ru-RU"/>
        </w:rPr>
        <w:t xml:space="preserve"> року, в </w:t>
      </w:r>
      <w:proofErr w:type="spellStart"/>
      <w:r w:rsidRPr="00CF6061">
        <w:rPr>
          <w:rFonts w:ascii="Times New Roman" w:hAnsi="Times New Roman"/>
          <w:bCs/>
          <w:sz w:val="24"/>
          <w:szCs w:val="24"/>
          <w:lang w:val="ru-RU" w:eastAsia="ru-RU"/>
        </w:rPr>
        <w:t>обсязі</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що</w:t>
      </w:r>
      <w:proofErr w:type="spellEnd"/>
      <w:r w:rsidRPr="00CF6061">
        <w:rPr>
          <w:rFonts w:ascii="Times New Roman" w:hAnsi="Times New Roman"/>
          <w:bCs/>
          <w:sz w:val="24"/>
          <w:szCs w:val="24"/>
          <w:lang w:val="ru-RU" w:eastAsia="ru-RU"/>
        </w:rPr>
        <w:t xml:space="preserve"> не </w:t>
      </w:r>
      <w:proofErr w:type="spellStart"/>
      <w:r w:rsidRPr="00CF6061">
        <w:rPr>
          <w:rFonts w:ascii="Times New Roman" w:hAnsi="Times New Roman"/>
          <w:bCs/>
          <w:sz w:val="24"/>
          <w:szCs w:val="24"/>
          <w:lang w:val="ru-RU" w:eastAsia="ru-RU"/>
        </w:rPr>
        <w:t>перевищує</w:t>
      </w:r>
      <w:proofErr w:type="spellEnd"/>
      <w:r w:rsidRPr="00CF6061">
        <w:rPr>
          <w:rFonts w:ascii="Times New Roman" w:hAnsi="Times New Roman"/>
          <w:bCs/>
          <w:sz w:val="24"/>
          <w:szCs w:val="24"/>
          <w:lang w:val="ru-RU" w:eastAsia="ru-RU"/>
        </w:rPr>
        <w:t xml:space="preserve"> 20 </w:t>
      </w:r>
      <w:proofErr w:type="spellStart"/>
      <w:r w:rsidRPr="00CF6061">
        <w:rPr>
          <w:rFonts w:ascii="Times New Roman" w:hAnsi="Times New Roman"/>
          <w:bCs/>
          <w:sz w:val="24"/>
          <w:szCs w:val="24"/>
          <w:lang w:val="ru-RU" w:eastAsia="ru-RU"/>
        </w:rPr>
        <w:t>відсотків</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суми</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визначеної</w:t>
      </w:r>
      <w:proofErr w:type="spellEnd"/>
      <w:r w:rsidRPr="00CF6061">
        <w:rPr>
          <w:rFonts w:ascii="Times New Roman" w:hAnsi="Times New Roman"/>
          <w:bCs/>
          <w:sz w:val="24"/>
          <w:szCs w:val="24"/>
          <w:lang w:val="ru-RU" w:eastAsia="ru-RU"/>
        </w:rPr>
        <w:t xml:space="preserve"> у </w:t>
      </w:r>
      <w:proofErr w:type="spellStart"/>
      <w:r w:rsidRPr="00CF6061">
        <w:rPr>
          <w:rFonts w:ascii="Times New Roman" w:hAnsi="Times New Roman"/>
          <w:bCs/>
          <w:sz w:val="24"/>
          <w:szCs w:val="24"/>
          <w:lang w:eastAsia="ru-RU"/>
        </w:rPr>
        <w:t>данному</w:t>
      </w:r>
      <w:proofErr w:type="spellEnd"/>
      <w:r w:rsidRPr="00CF6061">
        <w:rPr>
          <w:rFonts w:ascii="Times New Roman" w:hAnsi="Times New Roman"/>
          <w:bCs/>
          <w:sz w:val="24"/>
          <w:szCs w:val="24"/>
          <w:lang w:eastAsia="ru-RU"/>
        </w:rPr>
        <w:t xml:space="preserve"> </w:t>
      </w:r>
      <w:proofErr w:type="spellStart"/>
      <w:r w:rsidRPr="00CF6061">
        <w:rPr>
          <w:rFonts w:ascii="Times New Roman" w:hAnsi="Times New Roman"/>
          <w:bCs/>
          <w:sz w:val="24"/>
          <w:szCs w:val="24"/>
          <w:lang w:val="ru-RU" w:eastAsia="ru-RU"/>
        </w:rPr>
        <w:t>договорі</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якщо</w:t>
      </w:r>
      <w:proofErr w:type="spellEnd"/>
      <w:r w:rsidRPr="00CF6061">
        <w:rPr>
          <w:rFonts w:ascii="Times New Roman" w:hAnsi="Times New Roman"/>
          <w:bCs/>
          <w:sz w:val="24"/>
          <w:szCs w:val="24"/>
          <w:lang w:val="ru-RU" w:eastAsia="ru-RU"/>
        </w:rPr>
        <w:t xml:space="preserve"> </w:t>
      </w:r>
      <w:proofErr w:type="spellStart"/>
      <w:r w:rsidRPr="00CF6061">
        <w:rPr>
          <w:rFonts w:ascii="Times New Roman" w:hAnsi="Times New Roman"/>
          <w:bCs/>
          <w:sz w:val="24"/>
          <w:szCs w:val="24"/>
          <w:lang w:val="ru-RU" w:eastAsia="ru-RU"/>
        </w:rPr>
        <w:t>видатки</w:t>
      </w:r>
      <w:proofErr w:type="spellEnd"/>
      <w:r w:rsidRPr="00CF6061">
        <w:rPr>
          <w:rFonts w:ascii="Times New Roman" w:hAnsi="Times New Roman"/>
          <w:bCs/>
          <w:sz w:val="24"/>
          <w:szCs w:val="24"/>
          <w:lang w:val="ru-RU" w:eastAsia="ru-RU"/>
        </w:rPr>
        <w:t xml:space="preserve"> на </w:t>
      </w:r>
      <w:proofErr w:type="spellStart"/>
      <w:r w:rsidRPr="00CF6061">
        <w:rPr>
          <w:rFonts w:ascii="Times New Roman" w:hAnsi="Times New Roman"/>
          <w:bCs/>
          <w:sz w:val="24"/>
          <w:szCs w:val="24"/>
          <w:lang w:val="ru-RU" w:eastAsia="ru-RU"/>
        </w:rPr>
        <w:t>цю</w:t>
      </w:r>
      <w:proofErr w:type="spellEnd"/>
      <w:r w:rsidRPr="00CF6061">
        <w:rPr>
          <w:rFonts w:ascii="Times New Roman" w:hAnsi="Times New Roman"/>
          <w:bCs/>
          <w:sz w:val="24"/>
          <w:szCs w:val="24"/>
          <w:lang w:val="ru-RU" w:eastAsia="ru-RU"/>
        </w:rPr>
        <w:t xml:space="preserve"> мету </w:t>
      </w:r>
      <w:proofErr w:type="spellStart"/>
      <w:r w:rsidRPr="00CF6061">
        <w:rPr>
          <w:rFonts w:ascii="Times New Roman" w:hAnsi="Times New Roman"/>
          <w:bCs/>
          <w:sz w:val="24"/>
          <w:szCs w:val="24"/>
          <w:lang w:val="ru-RU" w:eastAsia="ru-RU"/>
        </w:rPr>
        <w:t>затверджено</w:t>
      </w:r>
      <w:proofErr w:type="spellEnd"/>
      <w:r w:rsidRPr="00CF6061">
        <w:rPr>
          <w:rFonts w:ascii="Times New Roman" w:hAnsi="Times New Roman"/>
          <w:bCs/>
          <w:sz w:val="24"/>
          <w:szCs w:val="24"/>
          <w:lang w:val="ru-RU" w:eastAsia="ru-RU"/>
        </w:rPr>
        <w:t xml:space="preserve"> в </w:t>
      </w:r>
      <w:proofErr w:type="spellStart"/>
      <w:r w:rsidRPr="00CF6061">
        <w:rPr>
          <w:rFonts w:ascii="Times New Roman" w:hAnsi="Times New Roman"/>
          <w:bCs/>
          <w:sz w:val="24"/>
          <w:szCs w:val="24"/>
          <w:lang w:val="ru-RU" w:eastAsia="ru-RU"/>
        </w:rPr>
        <w:t>установленому</w:t>
      </w:r>
      <w:proofErr w:type="spellEnd"/>
      <w:r w:rsidRPr="00CF6061">
        <w:rPr>
          <w:rFonts w:ascii="Times New Roman" w:hAnsi="Times New Roman"/>
          <w:bCs/>
          <w:sz w:val="24"/>
          <w:szCs w:val="24"/>
          <w:lang w:val="ru-RU" w:eastAsia="ru-RU"/>
        </w:rPr>
        <w:t xml:space="preserve"> порядку.</w:t>
      </w:r>
    </w:p>
    <w:p w14:paraId="51F7296A" w14:textId="77777777" w:rsidR="00CF6061" w:rsidRPr="00CF6061" w:rsidRDefault="00CF6061" w:rsidP="00CF6061">
      <w:pPr>
        <w:spacing w:after="0" w:line="240" w:lineRule="auto"/>
        <w:rPr>
          <w:rFonts w:ascii="Times New Roman" w:hAnsi="Times New Roman"/>
          <w:sz w:val="24"/>
          <w:szCs w:val="24"/>
          <w:lang w:eastAsia="ru-RU"/>
        </w:rPr>
      </w:pPr>
    </w:p>
    <w:p w14:paraId="11FC9D14" w14:textId="77777777" w:rsidR="00CF6061" w:rsidRPr="00CF6061" w:rsidRDefault="00CF6061" w:rsidP="00CF6061">
      <w:pPr>
        <w:keepNext/>
        <w:spacing w:after="0" w:line="240" w:lineRule="auto"/>
        <w:ind w:left="2832"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lastRenderedPageBreak/>
        <w:t>XІ. ІНШІ УМОВИ</w:t>
      </w:r>
    </w:p>
    <w:p w14:paraId="2322CC61" w14:textId="77777777" w:rsidR="00CF6061" w:rsidRPr="00CF6061" w:rsidRDefault="00CF6061" w:rsidP="00CF6061">
      <w:pPr>
        <w:suppressAutoHyphens/>
        <w:spacing w:after="0"/>
        <w:ind w:firstLine="709"/>
        <w:jc w:val="both"/>
        <w:rPr>
          <w:rFonts w:ascii="Times New Roman" w:hAnsi="Times New Roman"/>
          <w:sz w:val="24"/>
          <w:szCs w:val="24"/>
          <w:shd w:val="clear" w:color="auto" w:fill="FFFFFA"/>
          <w:lang w:val="ru-RU" w:eastAsia="ar-SA"/>
        </w:rPr>
      </w:pPr>
      <w:r w:rsidRPr="00CF6061">
        <w:rPr>
          <w:rFonts w:ascii="Times New Roman" w:hAnsi="Times New Roman"/>
          <w:sz w:val="24"/>
          <w:szCs w:val="24"/>
          <w:lang w:val="ru-RU" w:eastAsia="ar-SA"/>
        </w:rPr>
        <w:t>11.</w:t>
      </w:r>
      <w:proofErr w:type="gramStart"/>
      <w:r w:rsidRPr="00CF6061">
        <w:rPr>
          <w:rFonts w:ascii="Times New Roman" w:hAnsi="Times New Roman"/>
          <w:sz w:val="24"/>
          <w:szCs w:val="24"/>
          <w:lang w:val="ru-RU" w:eastAsia="ar-SA"/>
        </w:rPr>
        <w:t>1.Договір</w:t>
      </w:r>
      <w:proofErr w:type="gram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бути </w:t>
      </w:r>
      <w:proofErr w:type="spellStart"/>
      <w:r w:rsidRPr="00CF6061">
        <w:rPr>
          <w:rFonts w:ascii="Times New Roman" w:hAnsi="Times New Roman"/>
          <w:sz w:val="24"/>
          <w:szCs w:val="24"/>
          <w:lang w:val="ru-RU" w:eastAsia="ar-SA"/>
        </w:rPr>
        <w:t>змінено</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чинним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законодавством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w:t>
      </w:r>
    </w:p>
    <w:p w14:paraId="09075CFD" w14:textId="77777777" w:rsidR="00CF6061" w:rsidRPr="00CF6061" w:rsidRDefault="00CF6061" w:rsidP="00CF6061">
      <w:pPr>
        <w:spacing w:after="0" w:line="240" w:lineRule="auto"/>
        <w:ind w:firstLine="708"/>
        <w:rPr>
          <w:rFonts w:ascii="Times New Roman" w:hAnsi="Times New Roman"/>
          <w:sz w:val="24"/>
          <w:szCs w:val="24"/>
          <w:lang w:eastAsia="ar-SA"/>
        </w:rPr>
      </w:pPr>
      <w:r w:rsidRPr="00CF6061">
        <w:rPr>
          <w:rFonts w:ascii="Times New Roman" w:hAnsi="Times New Roman"/>
          <w:sz w:val="24"/>
          <w:szCs w:val="24"/>
          <w:lang w:val="ru-RU" w:eastAsia="ar-SA"/>
        </w:rPr>
        <w:t xml:space="preserve">11.2. </w:t>
      </w:r>
      <w:proofErr w:type="spellStart"/>
      <w:r w:rsidRPr="00CF6061">
        <w:rPr>
          <w:rFonts w:ascii="Times New Roman" w:hAnsi="Times New Roman"/>
          <w:sz w:val="24"/>
          <w:szCs w:val="24"/>
          <w:lang w:val="ru-RU" w:eastAsia="ar-SA"/>
        </w:rPr>
        <w:t>Зміна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істотних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основних</w:t>
      </w:r>
      <w:proofErr w:type="spellEnd"/>
      <w:r w:rsidRPr="00CF6061">
        <w:rPr>
          <w:rFonts w:ascii="Times New Roman" w:hAnsi="Times New Roman"/>
          <w:sz w:val="24"/>
          <w:szCs w:val="24"/>
          <w:lang w:val="ru-RU" w:eastAsia="ar-SA"/>
        </w:rPr>
        <w:t xml:space="preserve">) умов договору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здійснюватися</w:t>
      </w:r>
      <w:proofErr w:type="spellEnd"/>
      <w:r w:rsidRPr="00CF6061">
        <w:rPr>
          <w:rFonts w:ascii="Times New Roman" w:hAnsi="Times New Roman"/>
          <w:sz w:val="24"/>
          <w:szCs w:val="24"/>
          <w:lang w:val="ru-RU" w:eastAsia="ar-SA"/>
        </w:rPr>
        <w:t xml:space="preserve"> за </w:t>
      </w:r>
      <w:proofErr w:type="spellStart"/>
      <w:r w:rsidRPr="00CF6061">
        <w:rPr>
          <w:rFonts w:ascii="Times New Roman" w:hAnsi="Times New Roman"/>
          <w:sz w:val="24"/>
          <w:szCs w:val="24"/>
          <w:lang w:val="ru-RU" w:eastAsia="ar-SA"/>
        </w:rPr>
        <w:t>згодою</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сторін</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які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передбачені</w:t>
      </w:r>
      <w:proofErr w:type="spellEnd"/>
      <w:r w:rsidRPr="00CF6061">
        <w:rPr>
          <w:rFonts w:ascii="Times New Roman" w:hAnsi="Times New Roman"/>
          <w:sz w:val="24"/>
          <w:szCs w:val="24"/>
          <w:lang w:val="ru-RU" w:eastAsia="ar-SA"/>
        </w:rPr>
        <w:t xml:space="preserve"> п.п.2 ст.19 ОСОБЛИВОСТЕЙ</w:t>
      </w:r>
      <w:r w:rsidRPr="00CF6061">
        <w:rPr>
          <w:rFonts w:ascii="Times New Roman" w:hAnsi="Times New Roman"/>
          <w:sz w:val="24"/>
          <w:szCs w:val="24"/>
          <w:lang w:eastAsia="ar-SA"/>
        </w:rPr>
        <w:t xml:space="preserve"> </w:t>
      </w:r>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здійснення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публічних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закупівель</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товарів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робіт</w:t>
      </w:r>
      <w:proofErr w:type="spellEnd"/>
      <w:r w:rsidRPr="00CF6061">
        <w:rPr>
          <w:rFonts w:ascii="Times New Roman" w:hAnsi="Times New Roman"/>
          <w:sz w:val="24"/>
          <w:szCs w:val="24"/>
          <w:lang w:val="ru-RU" w:eastAsia="ar-SA"/>
        </w:rPr>
        <w:t xml:space="preserve"> і </w:t>
      </w:r>
      <w:proofErr w:type="spellStart"/>
      <w:r w:rsidRPr="00CF6061">
        <w:rPr>
          <w:rFonts w:ascii="Times New Roman" w:hAnsi="Times New Roman"/>
          <w:sz w:val="24"/>
          <w:szCs w:val="24"/>
          <w:lang w:val="ru-RU" w:eastAsia="ar-SA"/>
        </w:rPr>
        <w:t>послуг</w:t>
      </w:r>
      <w:proofErr w:type="spellEnd"/>
      <w:r w:rsidRPr="00CF6061">
        <w:rPr>
          <w:rFonts w:ascii="Times New Roman" w:hAnsi="Times New Roman"/>
          <w:sz w:val="24"/>
          <w:szCs w:val="24"/>
          <w:lang w:val="ru-RU" w:eastAsia="ar-SA"/>
        </w:rPr>
        <w:t xml:space="preserve"> для </w:t>
      </w:r>
      <w:proofErr w:type="spellStart"/>
      <w:r w:rsidRPr="00CF6061">
        <w:rPr>
          <w:rFonts w:ascii="Times New Roman" w:hAnsi="Times New Roman"/>
          <w:sz w:val="24"/>
          <w:szCs w:val="24"/>
          <w:lang w:val="ru-RU" w:eastAsia="ar-SA"/>
        </w:rPr>
        <w:t>замовників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Законом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 xml:space="preserve">”, на </w:t>
      </w:r>
      <w:proofErr w:type="spellStart"/>
      <w:r w:rsidRPr="00CF6061">
        <w:rPr>
          <w:rFonts w:ascii="Times New Roman" w:hAnsi="Times New Roman"/>
          <w:sz w:val="24"/>
          <w:szCs w:val="24"/>
          <w:lang w:val="ru-RU" w:eastAsia="ar-SA"/>
        </w:rPr>
        <w:t>період</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дії</w:t>
      </w:r>
      <w:proofErr w:type="spellEnd"/>
      <w:r w:rsidRPr="00CF6061">
        <w:rPr>
          <w:rFonts w:ascii="Times New Roman" w:hAnsi="Times New Roman"/>
          <w:sz w:val="24"/>
          <w:szCs w:val="24"/>
          <w:lang w:val="ru-RU" w:eastAsia="ar-SA"/>
        </w:rPr>
        <w:t xml:space="preserve"> правового режиму </w:t>
      </w:r>
      <w:proofErr w:type="spellStart"/>
      <w:r w:rsidRPr="00CF6061">
        <w:rPr>
          <w:rFonts w:ascii="Times New Roman" w:hAnsi="Times New Roman"/>
          <w:sz w:val="24"/>
          <w:szCs w:val="24"/>
          <w:lang w:val="ru-RU" w:eastAsia="ar-SA"/>
        </w:rPr>
        <w:t>воєнного</w:t>
      </w:r>
      <w:proofErr w:type="spellEnd"/>
      <w:r w:rsidRPr="00CF6061">
        <w:rPr>
          <w:rFonts w:ascii="Times New Roman" w:hAnsi="Times New Roman"/>
          <w:sz w:val="24"/>
          <w:szCs w:val="24"/>
          <w:lang w:val="ru-RU" w:eastAsia="ar-SA"/>
        </w:rPr>
        <w:t xml:space="preserve"> стану в </w:t>
      </w:r>
      <w:proofErr w:type="spellStart"/>
      <w:r w:rsidRPr="00CF6061">
        <w:rPr>
          <w:rFonts w:ascii="Times New Roman" w:hAnsi="Times New Roman"/>
          <w:sz w:val="24"/>
          <w:szCs w:val="24"/>
          <w:lang w:val="ru-RU" w:eastAsia="ar-SA"/>
        </w:rPr>
        <w:t>Україні</w:t>
      </w:r>
      <w:proofErr w:type="spellEnd"/>
      <w:r w:rsidRPr="00CF6061">
        <w:rPr>
          <w:rFonts w:ascii="Times New Roman" w:hAnsi="Times New Roman"/>
          <w:sz w:val="24"/>
          <w:szCs w:val="24"/>
          <w:lang w:val="ru-RU" w:eastAsia="ar-SA"/>
        </w:rPr>
        <w:t xml:space="preserve"> та </w:t>
      </w:r>
      <w:proofErr w:type="spellStart"/>
      <w:r w:rsidRPr="00CF6061">
        <w:rPr>
          <w:rFonts w:ascii="Times New Roman" w:hAnsi="Times New Roman"/>
          <w:sz w:val="24"/>
          <w:szCs w:val="24"/>
          <w:lang w:val="ru-RU" w:eastAsia="ar-SA"/>
        </w:rPr>
        <w:t>протягом</w:t>
      </w:r>
      <w:proofErr w:type="spellEnd"/>
      <w:r w:rsidRPr="00CF6061">
        <w:rPr>
          <w:rFonts w:ascii="Times New Roman" w:hAnsi="Times New Roman"/>
          <w:sz w:val="24"/>
          <w:szCs w:val="24"/>
          <w:lang w:val="ru-RU" w:eastAsia="ar-SA"/>
        </w:rPr>
        <w:t xml:space="preserve"> 90 </w:t>
      </w:r>
      <w:proofErr w:type="spellStart"/>
      <w:r w:rsidRPr="00CF6061">
        <w:rPr>
          <w:rFonts w:ascii="Times New Roman" w:hAnsi="Times New Roman"/>
          <w:sz w:val="24"/>
          <w:szCs w:val="24"/>
          <w:lang w:val="ru-RU" w:eastAsia="ar-SA"/>
        </w:rPr>
        <w:t>днів</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що</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укладається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додаткова</w:t>
      </w:r>
      <w:proofErr w:type="spellEnd"/>
      <w:r w:rsidRPr="00CF6061">
        <w:rPr>
          <w:rFonts w:ascii="Times New Roman" w:hAnsi="Times New Roman"/>
          <w:sz w:val="24"/>
          <w:szCs w:val="24"/>
          <w:lang w:val="ru-RU" w:eastAsia="ar-SA"/>
        </w:rPr>
        <w:t xml:space="preserve"> угода, яка </w:t>
      </w:r>
      <w:proofErr w:type="spellStart"/>
      <w:r w:rsidRPr="00CF6061">
        <w:rPr>
          <w:rFonts w:ascii="Times New Roman" w:hAnsi="Times New Roman"/>
          <w:sz w:val="24"/>
          <w:szCs w:val="24"/>
          <w:lang w:val="ru-RU" w:eastAsia="ar-SA"/>
        </w:rPr>
        <w:t>оприлюднюється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відповідно</w:t>
      </w:r>
      <w:proofErr w:type="spellEnd"/>
      <w:r w:rsidRPr="00CF6061">
        <w:rPr>
          <w:rFonts w:ascii="Times New Roman" w:hAnsi="Times New Roman"/>
          <w:sz w:val="24"/>
          <w:szCs w:val="24"/>
          <w:lang w:val="ru-RU" w:eastAsia="ar-SA"/>
        </w:rPr>
        <w:t xml:space="preserve"> до </w:t>
      </w:r>
      <w:proofErr w:type="spellStart"/>
      <w:r w:rsidRPr="00CF6061">
        <w:rPr>
          <w:rFonts w:ascii="Times New Roman" w:hAnsi="Times New Roman"/>
          <w:sz w:val="24"/>
          <w:szCs w:val="24"/>
          <w:lang w:val="ru-RU" w:eastAsia="ar-SA"/>
        </w:rPr>
        <w:t>вимог</w:t>
      </w:r>
      <w:proofErr w:type="spellEnd"/>
      <w:r w:rsidRPr="00CF6061">
        <w:rPr>
          <w:rFonts w:ascii="Times New Roman" w:hAnsi="Times New Roman"/>
          <w:sz w:val="24"/>
          <w:szCs w:val="24"/>
          <w:lang w:val="ru-RU" w:eastAsia="ar-SA"/>
        </w:rPr>
        <w:t xml:space="preserve"> ст.10 Закону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w:t>
      </w:r>
      <w:r w:rsidRPr="00CF6061">
        <w:rPr>
          <w:rFonts w:ascii="Times New Roman" w:hAnsi="Times New Roman"/>
          <w:sz w:val="24"/>
          <w:szCs w:val="24"/>
          <w:lang w:eastAsia="ar-SA"/>
        </w:rPr>
        <w:t>.</w:t>
      </w:r>
    </w:p>
    <w:p w14:paraId="7A870EC7" w14:textId="77777777" w:rsidR="00CF6061" w:rsidRPr="00CF6061" w:rsidRDefault="00CF6061" w:rsidP="00CF6061">
      <w:pPr>
        <w:spacing w:after="0" w:line="240" w:lineRule="auto"/>
        <w:ind w:firstLine="708"/>
        <w:rPr>
          <w:rFonts w:ascii="Times New Roman" w:hAnsi="Times New Roman"/>
          <w:sz w:val="24"/>
          <w:szCs w:val="24"/>
          <w:lang w:eastAsia="ru-RU"/>
        </w:rPr>
      </w:pPr>
    </w:p>
    <w:p w14:paraId="2A4EE354" w14:textId="77777777" w:rsidR="00CF6061" w:rsidRPr="00CF6061" w:rsidRDefault="00CF6061" w:rsidP="00CF6061">
      <w:pPr>
        <w:keepNext/>
        <w:spacing w:after="0" w:line="240" w:lineRule="auto"/>
        <w:ind w:left="2124"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XIІ. ДОДАТКИ ДО ДОГОВОРУ </w:t>
      </w:r>
    </w:p>
    <w:p w14:paraId="2F73CAE2" w14:textId="77777777" w:rsidR="00CF6061" w:rsidRPr="00CF6061" w:rsidRDefault="00CF6061" w:rsidP="00CF6061">
      <w:pPr>
        <w:keepNext/>
        <w:spacing w:after="0" w:line="240" w:lineRule="auto"/>
        <w:ind w:firstLine="709"/>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 xml:space="preserve">12.1. Невід'ємною частиною цього Договору є: Специфікація (Додаток 1). </w:t>
      </w:r>
    </w:p>
    <w:p w14:paraId="083B10E1" w14:textId="77777777" w:rsidR="00CF6061" w:rsidRPr="00CF6061" w:rsidRDefault="00CF6061" w:rsidP="00CF6061">
      <w:pPr>
        <w:spacing w:after="0" w:line="240" w:lineRule="auto"/>
        <w:rPr>
          <w:rFonts w:ascii="Times New Roman" w:hAnsi="Times New Roman"/>
          <w:sz w:val="24"/>
          <w:szCs w:val="24"/>
          <w:lang w:eastAsia="ru-RU"/>
        </w:rPr>
      </w:pPr>
    </w:p>
    <w:p w14:paraId="5D0333DF" w14:textId="77777777" w:rsidR="00CF6061" w:rsidRPr="00CF6061" w:rsidRDefault="00CF6061" w:rsidP="00CF6061">
      <w:pPr>
        <w:spacing w:after="0" w:line="240" w:lineRule="auto"/>
        <w:jc w:val="center"/>
        <w:rPr>
          <w:rFonts w:ascii="Times New Roman" w:hAnsi="Times New Roman"/>
          <w:b/>
          <w:sz w:val="24"/>
          <w:szCs w:val="24"/>
          <w:lang w:eastAsia="ru-RU"/>
        </w:rPr>
      </w:pPr>
      <w:r w:rsidRPr="00CF6061">
        <w:rPr>
          <w:rFonts w:ascii="Times New Roman" w:hAnsi="Times New Roman"/>
          <w:b/>
          <w:sz w:val="24"/>
          <w:szCs w:val="24"/>
          <w:lang w:val="en-US" w:eastAsia="ru-RU"/>
        </w:rPr>
        <w:t>XIII</w:t>
      </w:r>
      <w:r w:rsidRPr="00CF6061">
        <w:rPr>
          <w:rFonts w:ascii="Times New Roman" w:hAnsi="Times New Roman"/>
          <w:b/>
          <w:sz w:val="24"/>
          <w:szCs w:val="24"/>
          <w:lang w:eastAsia="ru-RU"/>
        </w:rPr>
        <w:t>. МІСЦЕЗНАХОДЖЕННЯ ТА БАНКІВСЬКІ РЕКВІЗИТИ СТОРІН:</w:t>
      </w:r>
    </w:p>
    <w:tbl>
      <w:tblPr>
        <w:tblW w:w="10632" w:type="dxa"/>
        <w:tblInd w:w="-459" w:type="dxa"/>
        <w:tblLayout w:type="fixed"/>
        <w:tblLook w:val="0000" w:firstRow="0" w:lastRow="0" w:firstColumn="0" w:lastColumn="0" w:noHBand="0" w:noVBand="0"/>
      </w:tblPr>
      <w:tblGrid>
        <w:gridCol w:w="591"/>
        <w:gridCol w:w="4351"/>
        <w:gridCol w:w="305"/>
        <w:gridCol w:w="4598"/>
        <w:gridCol w:w="787"/>
      </w:tblGrid>
      <w:tr w:rsidR="00CF6061" w:rsidRPr="00CF6061" w14:paraId="4C9EA7CE" w14:textId="77777777" w:rsidTr="00B67F99">
        <w:trPr>
          <w:gridBefore w:val="1"/>
          <w:gridAfter w:val="1"/>
          <w:wBefore w:w="591" w:type="dxa"/>
          <w:wAfter w:w="787" w:type="dxa"/>
          <w:trHeight w:val="261"/>
        </w:trPr>
        <w:tc>
          <w:tcPr>
            <w:tcW w:w="4656" w:type="dxa"/>
            <w:gridSpan w:val="2"/>
          </w:tcPr>
          <w:p w14:paraId="5EE9CB53" w14:textId="77777777" w:rsidR="00CF6061" w:rsidRPr="00CF6061" w:rsidRDefault="00CF6061" w:rsidP="00CF6061">
            <w:pPr>
              <w:spacing w:after="0" w:line="240" w:lineRule="auto"/>
              <w:jc w:val="both"/>
              <w:rPr>
                <w:rFonts w:ascii="Times New Roman" w:hAnsi="Times New Roman"/>
                <w:b/>
                <w:sz w:val="24"/>
                <w:szCs w:val="24"/>
                <w:lang w:eastAsia="ru-RU"/>
              </w:rPr>
            </w:pPr>
            <w:r w:rsidRPr="00CF6061">
              <w:rPr>
                <w:rFonts w:ascii="Times New Roman" w:hAnsi="Times New Roman"/>
                <w:b/>
                <w:bCs/>
                <w:caps/>
                <w:color w:val="000000"/>
                <w:sz w:val="24"/>
                <w:szCs w:val="24"/>
                <w:lang w:eastAsia="ru-RU"/>
              </w:rPr>
              <w:tab/>
            </w:r>
          </w:p>
        </w:tc>
        <w:tc>
          <w:tcPr>
            <w:tcW w:w="4598" w:type="dxa"/>
          </w:tcPr>
          <w:p w14:paraId="4A2A1CC6" w14:textId="77777777" w:rsidR="00CF6061" w:rsidRPr="00CF6061" w:rsidRDefault="00CF6061" w:rsidP="00CF6061">
            <w:pPr>
              <w:spacing w:after="0" w:line="240" w:lineRule="auto"/>
              <w:jc w:val="both"/>
              <w:rPr>
                <w:rFonts w:ascii="Times New Roman" w:hAnsi="Times New Roman"/>
                <w:b/>
                <w:sz w:val="24"/>
                <w:szCs w:val="24"/>
                <w:lang w:eastAsia="ru-RU"/>
              </w:rPr>
            </w:pPr>
          </w:p>
        </w:tc>
      </w:tr>
      <w:tr w:rsidR="00CF6061" w:rsidRPr="00CF6061" w14:paraId="5AE1F17B"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7D98556F" w14:textId="77777777" w:rsidR="00CF6061" w:rsidRPr="00CF6061" w:rsidRDefault="00CF6061" w:rsidP="00CF6061">
            <w:pPr>
              <w:spacing w:after="0" w:line="288"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Постачальник</w:t>
            </w:r>
          </w:p>
        </w:tc>
        <w:tc>
          <w:tcPr>
            <w:tcW w:w="5690" w:type="dxa"/>
            <w:gridSpan w:val="3"/>
            <w:tcBorders>
              <w:top w:val="single" w:sz="4" w:space="0" w:color="auto"/>
              <w:left w:val="nil"/>
              <w:bottom w:val="single" w:sz="4" w:space="0" w:color="auto"/>
              <w:right w:val="single" w:sz="4" w:space="0" w:color="auto"/>
            </w:tcBorders>
            <w:shd w:val="clear" w:color="auto" w:fill="auto"/>
          </w:tcPr>
          <w:p w14:paraId="58128E17" w14:textId="77777777" w:rsidR="00CF6061" w:rsidRPr="00CF6061" w:rsidRDefault="00CF6061" w:rsidP="00CF6061">
            <w:pPr>
              <w:spacing w:after="0" w:line="240"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ЗАМОВНИК:</w:t>
            </w:r>
          </w:p>
        </w:tc>
      </w:tr>
      <w:tr w:rsidR="00CF6061" w:rsidRPr="00CF6061" w14:paraId="7D539FF0"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28F9CF75" w14:textId="77777777" w:rsidR="00CF6061" w:rsidRPr="00CF6061" w:rsidRDefault="00CF6061" w:rsidP="00CF6061">
            <w:pPr>
              <w:spacing w:after="0" w:line="288" w:lineRule="auto"/>
              <w:rPr>
                <w:rFonts w:ascii="Times New Roman" w:hAnsi="Times New Roman"/>
                <w:b/>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129871D4" w14:textId="77777777" w:rsidR="00CF6061" w:rsidRPr="00CF6061" w:rsidRDefault="00CF6061" w:rsidP="00CF6061">
            <w:pPr>
              <w:spacing w:after="0" w:line="240" w:lineRule="auto"/>
              <w:rPr>
                <w:rFonts w:ascii="Times New Roman" w:hAnsi="Times New Roman"/>
                <w:b/>
                <w:bCs/>
                <w:sz w:val="21"/>
                <w:szCs w:val="21"/>
                <w:lang w:val="ru-RU" w:eastAsia="ru-RU"/>
              </w:rPr>
            </w:pPr>
            <w:r w:rsidRPr="00CF6061">
              <w:rPr>
                <w:rFonts w:ascii="Times New Roman" w:hAnsi="Times New Roman"/>
                <w:b/>
                <w:bCs/>
                <w:sz w:val="21"/>
                <w:szCs w:val="21"/>
                <w:lang w:eastAsia="ru-RU"/>
              </w:rPr>
              <w:t>КНП СОР  «Сумська обласна клінічна лікарня</w:t>
            </w:r>
            <w:r w:rsidRPr="00CF6061">
              <w:rPr>
                <w:rFonts w:ascii="Times New Roman" w:hAnsi="Times New Roman"/>
                <w:b/>
                <w:bCs/>
                <w:sz w:val="21"/>
                <w:szCs w:val="21"/>
                <w:lang w:val="ru-RU" w:eastAsia="ru-RU"/>
              </w:rPr>
              <w:t>»</w:t>
            </w:r>
          </w:p>
        </w:tc>
      </w:tr>
      <w:tr w:rsidR="00CF6061" w:rsidRPr="00CF6061" w14:paraId="0430BE83"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C2BB6CC"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4106649" w14:textId="77777777" w:rsidR="00CF6061" w:rsidRPr="00CF6061" w:rsidRDefault="00CF6061" w:rsidP="00CF6061">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eastAsia="ru-RU"/>
              </w:rPr>
              <w:t xml:space="preserve">Юридична адреса: </w:t>
            </w:r>
            <w:r w:rsidRPr="00CF6061">
              <w:rPr>
                <w:rFonts w:ascii="Times New Roman" w:hAnsi="Times New Roman"/>
                <w:bCs/>
                <w:sz w:val="21"/>
                <w:szCs w:val="21"/>
                <w:lang w:val="ru-RU" w:eastAsia="ru-RU"/>
              </w:rPr>
              <w:t xml:space="preserve">40022, м. </w:t>
            </w:r>
            <w:proofErr w:type="spellStart"/>
            <w:r w:rsidRPr="00CF6061">
              <w:rPr>
                <w:rFonts w:ascii="Times New Roman" w:hAnsi="Times New Roman"/>
                <w:bCs/>
                <w:sz w:val="21"/>
                <w:szCs w:val="21"/>
                <w:lang w:val="ru-RU" w:eastAsia="ru-RU"/>
              </w:rPr>
              <w:t>Суми</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вул</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Троїцька</w:t>
            </w:r>
            <w:proofErr w:type="spellEnd"/>
            <w:r w:rsidRPr="00CF6061">
              <w:rPr>
                <w:rFonts w:ascii="Times New Roman" w:hAnsi="Times New Roman"/>
                <w:bCs/>
                <w:sz w:val="21"/>
                <w:szCs w:val="21"/>
                <w:lang w:val="ru-RU" w:eastAsia="ru-RU"/>
              </w:rPr>
              <w:t>, б. 48</w:t>
            </w:r>
          </w:p>
        </w:tc>
      </w:tr>
      <w:tr w:rsidR="00CF6061" w:rsidRPr="00CF6061" w14:paraId="46253F71"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5D095FB6"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4BA9A4D4" w14:textId="77777777" w:rsidR="00CF6061" w:rsidRPr="00CF6061" w:rsidRDefault="00CF6061" w:rsidP="00CF6061">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val="ru-RU" w:eastAsia="ru-RU"/>
              </w:rPr>
              <w:t>телефакс 0542-66-58-07</w:t>
            </w:r>
          </w:p>
        </w:tc>
      </w:tr>
      <w:tr w:rsidR="00CF6061" w:rsidRPr="00CF6061" w14:paraId="1D37F3F2" w14:textId="77777777" w:rsidTr="00B67F99">
        <w:trPr>
          <w:trHeight w:val="36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1DFFB782"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762FA774" w14:textId="77777777" w:rsidR="00CF6061" w:rsidRPr="00CF6061" w:rsidRDefault="00CF6061" w:rsidP="00CF6061">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UA 533375680000026004301929424</w:t>
            </w:r>
          </w:p>
        </w:tc>
      </w:tr>
      <w:tr w:rsidR="00CF6061" w:rsidRPr="00CF6061" w14:paraId="742C0994"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696467C"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4BB9939A" w14:textId="77777777" w:rsidR="003A374D" w:rsidRPr="003A374D" w:rsidRDefault="003A374D" w:rsidP="003A374D">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4268EEEE" w14:textId="77777777" w:rsidR="003A374D" w:rsidRDefault="003A374D" w:rsidP="003A374D">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29605682" w14:textId="2806C3F1" w:rsidR="003A374D" w:rsidRPr="003A374D" w:rsidRDefault="003A374D" w:rsidP="003A374D">
            <w:pPr>
              <w:keepNext/>
              <w:spacing w:after="0" w:line="240" w:lineRule="auto"/>
              <w:outlineLvl w:val="2"/>
              <w:rPr>
                <w:rFonts w:ascii="Times New Roman" w:hAnsi="Times New Roman"/>
                <w:b/>
                <w:bCs/>
                <w:sz w:val="24"/>
                <w:szCs w:val="24"/>
                <w:lang w:val="ru-RU" w:eastAsia="ru-RU"/>
              </w:rPr>
            </w:pPr>
            <w:r w:rsidRPr="003A374D">
              <w:rPr>
                <w:rFonts w:ascii="Times New Roman" w:eastAsia="Calibri" w:hAnsi="Times New Roman"/>
                <w:sz w:val="24"/>
                <w:szCs w:val="24"/>
                <w:lang w:val="ru-RU" w:eastAsia="en-US"/>
              </w:rPr>
              <w:t xml:space="preserve">ДКСУ у м. </w:t>
            </w:r>
            <w:proofErr w:type="spellStart"/>
            <w:r w:rsidRPr="003A374D">
              <w:rPr>
                <w:rFonts w:ascii="Times New Roman" w:eastAsia="Calibri" w:hAnsi="Times New Roman"/>
                <w:sz w:val="24"/>
                <w:szCs w:val="24"/>
                <w:lang w:val="ru-RU" w:eastAsia="en-US"/>
              </w:rPr>
              <w:t>Київ</w:t>
            </w:r>
            <w:proofErr w:type="spellEnd"/>
            <w:r w:rsidRPr="003A374D">
              <w:rPr>
                <w:rFonts w:ascii="Times New Roman" w:hAnsi="Times New Roman"/>
                <w:b/>
                <w:bCs/>
                <w:sz w:val="24"/>
                <w:szCs w:val="24"/>
                <w:lang w:val="ru-RU" w:eastAsia="ru-RU"/>
              </w:rPr>
              <w:t xml:space="preserve"> </w:t>
            </w:r>
          </w:p>
          <w:p w14:paraId="6FE391B7" w14:textId="77777777" w:rsidR="003A374D" w:rsidRPr="003A374D" w:rsidRDefault="003A374D" w:rsidP="003A374D">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р/р UA168201720344310001000020499</w:t>
            </w:r>
          </w:p>
          <w:p w14:paraId="4E1AC608" w14:textId="2697B37F" w:rsidR="00CF6061" w:rsidRPr="00CF6061" w:rsidRDefault="00CF6061" w:rsidP="003A374D">
            <w:pPr>
              <w:spacing w:after="0" w:line="240" w:lineRule="auto"/>
              <w:rPr>
                <w:rFonts w:ascii="Times New Roman" w:hAnsi="Times New Roman"/>
                <w:sz w:val="24"/>
                <w:szCs w:val="24"/>
                <w:lang w:val="ru-RU" w:eastAsia="ru-RU"/>
              </w:rPr>
            </w:pPr>
          </w:p>
        </w:tc>
      </w:tr>
      <w:tr w:rsidR="00CF6061" w:rsidRPr="00CF6061" w14:paraId="2361617B"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58786973"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1E725631" w14:textId="77777777" w:rsidR="00CF6061" w:rsidRPr="00CF6061" w:rsidRDefault="00CF6061" w:rsidP="00CF6061">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ІПН 020003818195</w:t>
            </w:r>
          </w:p>
        </w:tc>
      </w:tr>
      <w:tr w:rsidR="00CF6061" w:rsidRPr="00CF6061" w14:paraId="6B21537A"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69E570B1"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2211B4E" w14:textId="77777777" w:rsidR="00CF6061" w:rsidRPr="00CF6061" w:rsidRDefault="00CF6061" w:rsidP="00CF6061">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МФО 837013</w:t>
            </w:r>
          </w:p>
        </w:tc>
      </w:tr>
      <w:tr w:rsidR="00CF6061" w:rsidRPr="00CF6061" w14:paraId="1CF411E3"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788C6ED8"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3E855AAA" w14:textId="77777777" w:rsidR="00CF6061" w:rsidRPr="00CF6061" w:rsidRDefault="00CF6061" w:rsidP="00CF6061">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Код ЄДРПОУ 02000381</w:t>
            </w:r>
          </w:p>
        </w:tc>
      </w:tr>
      <w:tr w:rsidR="00CF6061" w:rsidRPr="00CF6061" w14:paraId="67E25C61" w14:textId="77777777" w:rsidTr="00B67F99">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5A5EFB0B" w14:textId="77777777" w:rsidR="00CF6061" w:rsidRPr="00CF6061" w:rsidRDefault="00CF6061" w:rsidP="00CF6061">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8D1BD13" w14:textId="77777777" w:rsidR="00CF6061" w:rsidRPr="00CF6061" w:rsidRDefault="00CF6061" w:rsidP="00CF6061">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Директор</w:t>
            </w:r>
          </w:p>
          <w:p w14:paraId="714F40D7" w14:textId="77777777" w:rsidR="00CF6061" w:rsidRPr="00CF6061" w:rsidRDefault="00CF6061" w:rsidP="00CF6061">
            <w:pPr>
              <w:spacing w:after="0" w:line="240" w:lineRule="auto"/>
              <w:rPr>
                <w:rFonts w:ascii="Times New Roman" w:hAnsi="Times New Roman"/>
                <w:b/>
                <w:bCs/>
                <w:sz w:val="21"/>
                <w:szCs w:val="21"/>
                <w:lang w:eastAsia="ru-RU"/>
              </w:rPr>
            </w:pPr>
          </w:p>
          <w:p w14:paraId="08776821" w14:textId="77777777" w:rsidR="00CF6061" w:rsidRPr="00CF6061" w:rsidRDefault="00CF6061" w:rsidP="00CF6061">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__________________________________</w:t>
            </w:r>
            <w:proofErr w:type="spellStart"/>
            <w:r w:rsidRPr="00CF6061">
              <w:rPr>
                <w:rFonts w:ascii="Times New Roman" w:hAnsi="Times New Roman"/>
                <w:b/>
                <w:bCs/>
                <w:sz w:val="21"/>
                <w:szCs w:val="21"/>
                <w:lang w:eastAsia="ru-RU"/>
              </w:rPr>
              <w:t>В.В.Горох</w:t>
            </w:r>
            <w:proofErr w:type="spellEnd"/>
          </w:p>
        </w:tc>
      </w:tr>
    </w:tbl>
    <w:p w14:paraId="71FEDD63" w14:textId="2BE4F3EA" w:rsidR="00CF6061" w:rsidRDefault="00CF6061" w:rsidP="00CF6061">
      <w:pPr>
        <w:spacing w:after="0" w:line="240" w:lineRule="auto"/>
        <w:rPr>
          <w:rFonts w:ascii="Times New Roman" w:hAnsi="Times New Roman"/>
          <w:sz w:val="24"/>
          <w:szCs w:val="24"/>
          <w:lang w:eastAsia="ru-RU"/>
        </w:rPr>
      </w:pPr>
    </w:p>
    <w:p w14:paraId="096E1621" w14:textId="5F53935A" w:rsidR="00FB0D43" w:rsidRDefault="00FB0D43" w:rsidP="00CF6061">
      <w:pPr>
        <w:spacing w:after="0" w:line="240" w:lineRule="auto"/>
        <w:rPr>
          <w:rFonts w:ascii="Times New Roman" w:hAnsi="Times New Roman"/>
          <w:sz w:val="24"/>
          <w:szCs w:val="24"/>
          <w:lang w:eastAsia="ru-RU"/>
        </w:rPr>
      </w:pPr>
    </w:p>
    <w:p w14:paraId="2448D9B6" w14:textId="19D4D1D1" w:rsidR="00FB0D43" w:rsidRDefault="00FB0D43" w:rsidP="00CF6061">
      <w:pPr>
        <w:spacing w:after="0" w:line="240" w:lineRule="auto"/>
        <w:rPr>
          <w:rFonts w:ascii="Times New Roman" w:hAnsi="Times New Roman"/>
          <w:sz w:val="24"/>
          <w:szCs w:val="24"/>
          <w:lang w:eastAsia="ru-RU"/>
        </w:rPr>
      </w:pPr>
    </w:p>
    <w:p w14:paraId="14820955" w14:textId="5BACC384" w:rsidR="00FB0D43" w:rsidRDefault="00FB0D43" w:rsidP="00CF6061">
      <w:pPr>
        <w:spacing w:after="0" w:line="240" w:lineRule="auto"/>
        <w:rPr>
          <w:rFonts w:ascii="Times New Roman" w:hAnsi="Times New Roman"/>
          <w:sz w:val="24"/>
          <w:szCs w:val="24"/>
          <w:lang w:eastAsia="ru-RU"/>
        </w:rPr>
      </w:pPr>
    </w:p>
    <w:p w14:paraId="0DD57D4B" w14:textId="52344DA8" w:rsidR="00FB0D43" w:rsidRDefault="00FB0D43" w:rsidP="00CF6061">
      <w:pPr>
        <w:spacing w:after="0" w:line="240" w:lineRule="auto"/>
        <w:rPr>
          <w:rFonts w:ascii="Times New Roman" w:hAnsi="Times New Roman"/>
          <w:sz w:val="24"/>
          <w:szCs w:val="24"/>
          <w:lang w:eastAsia="ru-RU"/>
        </w:rPr>
      </w:pPr>
    </w:p>
    <w:p w14:paraId="3B9414B3" w14:textId="3AEAFBBB" w:rsidR="00FB0D43" w:rsidRDefault="00FB0D43" w:rsidP="00CF6061">
      <w:pPr>
        <w:spacing w:after="0" w:line="240" w:lineRule="auto"/>
        <w:rPr>
          <w:rFonts w:ascii="Times New Roman" w:hAnsi="Times New Roman"/>
          <w:sz w:val="24"/>
          <w:szCs w:val="24"/>
          <w:lang w:eastAsia="ru-RU"/>
        </w:rPr>
      </w:pPr>
    </w:p>
    <w:p w14:paraId="63C81391" w14:textId="0DA38B54" w:rsidR="00FB0D43" w:rsidRDefault="00FB0D43" w:rsidP="00CF6061">
      <w:pPr>
        <w:spacing w:after="0" w:line="240" w:lineRule="auto"/>
        <w:rPr>
          <w:rFonts w:ascii="Times New Roman" w:hAnsi="Times New Roman"/>
          <w:sz w:val="24"/>
          <w:szCs w:val="24"/>
          <w:lang w:eastAsia="ru-RU"/>
        </w:rPr>
      </w:pPr>
    </w:p>
    <w:p w14:paraId="5624CD56" w14:textId="5CE64271" w:rsidR="00FB0D43" w:rsidRDefault="00FB0D43" w:rsidP="00CF6061">
      <w:pPr>
        <w:spacing w:after="0" w:line="240" w:lineRule="auto"/>
        <w:rPr>
          <w:rFonts w:ascii="Times New Roman" w:hAnsi="Times New Roman"/>
          <w:sz w:val="24"/>
          <w:szCs w:val="24"/>
          <w:lang w:eastAsia="ru-RU"/>
        </w:rPr>
      </w:pPr>
    </w:p>
    <w:p w14:paraId="088FDFF7" w14:textId="128FC453" w:rsidR="00FB0D43" w:rsidRDefault="00FB0D43" w:rsidP="00CF6061">
      <w:pPr>
        <w:spacing w:after="0" w:line="240" w:lineRule="auto"/>
        <w:rPr>
          <w:rFonts w:ascii="Times New Roman" w:hAnsi="Times New Roman"/>
          <w:sz w:val="24"/>
          <w:szCs w:val="24"/>
          <w:lang w:eastAsia="ru-RU"/>
        </w:rPr>
      </w:pPr>
    </w:p>
    <w:p w14:paraId="306B6378" w14:textId="22D3B8BB" w:rsidR="00FB0D43" w:rsidRDefault="00FB0D43" w:rsidP="00CF6061">
      <w:pPr>
        <w:spacing w:after="0" w:line="240" w:lineRule="auto"/>
        <w:rPr>
          <w:rFonts w:ascii="Times New Roman" w:hAnsi="Times New Roman"/>
          <w:sz w:val="24"/>
          <w:szCs w:val="24"/>
          <w:lang w:eastAsia="ru-RU"/>
        </w:rPr>
      </w:pPr>
    </w:p>
    <w:p w14:paraId="2F629203" w14:textId="738839C7" w:rsidR="00FB0D43" w:rsidRDefault="00FB0D43" w:rsidP="00CF6061">
      <w:pPr>
        <w:spacing w:after="0" w:line="240" w:lineRule="auto"/>
        <w:rPr>
          <w:rFonts w:ascii="Times New Roman" w:hAnsi="Times New Roman"/>
          <w:sz w:val="24"/>
          <w:szCs w:val="24"/>
          <w:lang w:eastAsia="ru-RU"/>
        </w:rPr>
      </w:pPr>
    </w:p>
    <w:p w14:paraId="4C1D8C71" w14:textId="24A19C5A" w:rsidR="00FB0D43" w:rsidRDefault="00FB0D43" w:rsidP="00CF6061">
      <w:pPr>
        <w:spacing w:after="0" w:line="240" w:lineRule="auto"/>
        <w:rPr>
          <w:rFonts w:ascii="Times New Roman" w:hAnsi="Times New Roman"/>
          <w:sz w:val="24"/>
          <w:szCs w:val="24"/>
          <w:lang w:eastAsia="ru-RU"/>
        </w:rPr>
      </w:pPr>
    </w:p>
    <w:p w14:paraId="66F7DF3E" w14:textId="4E3C305A" w:rsidR="00FB0D43" w:rsidRDefault="00FB0D43" w:rsidP="00CF6061">
      <w:pPr>
        <w:spacing w:after="0" w:line="240" w:lineRule="auto"/>
        <w:rPr>
          <w:rFonts w:ascii="Times New Roman" w:hAnsi="Times New Roman"/>
          <w:sz w:val="24"/>
          <w:szCs w:val="24"/>
          <w:lang w:eastAsia="ru-RU"/>
        </w:rPr>
      </w:pPr>
    </w:p>
    <w:p w14:paraId="7617DCEF" w14:textId="0C83C0C7" w:rsidR="00FB0D43" w:rsidRDefault="00FB0D43" w:rsidP="00CF6061">
      <w:pPr>
        <w:spacing w:after="0" w:line="240" w:lineRule="auto"/>
        <w:rPr>
          <w:rFonts w:ascii="Times New Roman" w:hAnsi="Times New Roman"/>
          <w:sz w:val="24"/>
          <w:szCs w:val="24"/>
          <w:lang w:eastAsia="ru-RU"/>
        </w:rPr>
      </w:pPr>
    </w:p>
    <w:p w14:paraId="358740D3" w14:textId="20CEB0C7" w:rsidR="00FB0D43" w:rsidRDefault="00FB0D43" w:rsidP="00CF6061">
      <w:pPr>
        <w:spacing w:after="0" w:line="240" w:lineRule="auto"/>
        <w:rPr>
          <w:rFonts w:ascii="Times New Roman" w:hAnsi="Times New Roman"/>
          <w:sz w:val="24"/>
          <w:szCs w:val="24"/>
          <w:lang w:eastAsia="ru-RU"/>
        </w:rPr>
      </w:pPr>
    </w:p>
    <w:p w14:paraId="346078C4" w14:textId="7405D310" w:rsidR="00FB0D43" w:rsidRDefault="00FB0D43" w:rsidP="00CF6061">
      <w:pPr>
        <w:spacing w:after="0" w:line="240" w:lineRule="auto"/>
        <w:rPr>
          <w:rFonts w:ascii="Times New Roman" w:hAnsi="Times New Roman"/>
          <w:sz w:val="24"/>
          <w:szCs w:val="24"/>
          <w:lang w:eastAsia="ru-RU"/>
        </w:rPr>
      </w:pPr>
    </w:p>
    <w:p w14:paraId="1E7F012E" w14:textId="095CF8A3" w:rsidR="00FB0D43" w:rsidRDefault="00FB0D43" w:rsidP="00CF6061">
      <w:pPr>
        <w:spacing w:after="0" w:line="240" w:lineRule="auto"/>
        <w:rPr>
          <w:rFonts w:ascii="Times New Roman" w:hAnsi="Times New Roman"/>
          <w:sz w:val="24"/>
          <w:szCs w:val="24"/>
          <w:lang w:eastAsia="ru-RU"/>
        </w:rPr>
      </w:pPr>
    </w:p>
    <w:p w14:paraId="4EBB3E29" w14:textId="004C8689" w:rsidR="00FB0D43" w:rsidRDefault="00FB0D43" w:rsidP="00CF6061">
      <w:pPr>
        <w:spacing w:after="0" w:line="240" w:lineRule="auto"/>
        <w:rPr>
          <w:rFonts w:ascii="Times New Roman" w:hAnsi="Times New Roman"/>
          <w:sz w:val="24"/>
          <w:szCs w:val="24"/>
          <w:lang w:eastAsia="ru-RU"/>
        </w:rPr>
      </w:pPr>
    </w:p>
    <w:p w14:paraId="12D1EEDE" w14:textId="1AC57DDD" w:rsidR="00FB0D43" w:rsidRDefault="00FB0D43" w:rsidP="00CF6061">
      <w:pPr>
        <w:spacing w:after="0" w:line="240" w:lineRule="auto"/>
        <w:rPr>
          <w:rFonts w:ascii="Times New Roman" w:hAnsi="Times New Roman"/>
          <w:sz w:val="24"/>
          <w:szCs w:val="24"/>
          <w:lang w:eastAsia="ru-RU"/>
        </w:rPr>
      </w:pPr>
    </w:p>
    <w:p w14:paraId="257A4682" w14:textId="5EEFB042" w:rsidR="00FB0D43" w:rsidRDefault="00FB0D43" w:rsidP="00CF6061">
      <w:pPr>
        <w:spacing w:after="0" w:line="240" w:lineRule="auto"/>
        <w:rPr>
          <w:rFonts w:ascii="Times New Roman" w:hAnsi="Times New Roman"/>
          <w:sz w:val="24"/>
          <w:szCs w:val="24"/>
          <w:lang w:eastAsia="ru-RU"/>
        </w:rPr>
      </w:pPr>
    </w:p>
    <w:p w14:paraId="2C49B54F" w14:textId="22BD6FAB" w:rsidR="00FB0D43" w:rsidRDefault="00FB0D43" w:rsidP="00CF6061">
      <w:pPr>
        <w:spacing w:after="0" w:line="240" w:lineRule="auto"/>
        <w:rPr>
          <w:rFonts w:ascii="Times New Roman" w:hAnsi="Times New Roman"/>
          <w:sz w:val="24"/>
          <w:szCs w:val="24"/>
          <w:lang w:eastAsia="ru-RU"/>
        </w:rPr>
      </w:pPr>
    </w:p>
    <w:p w14:paraId="5871B009" w14:textId="1C7B3CF6" w:rsidR="00FB0D43" w:rsidRDefault="00FB0D43" w:rsidP="00CF6061">
      <w:pPr>
        <w:spacing w:after="0" w:line="240" w:lineRule="auto"/>
        <w:rPr>
          <w:rFonts w:ascii="Times New Roman" w:hAnsi="Times New Roman"/>
          <w:sz w:val="24"/>
          <w:szCs w:val="24"/>
          <w:lang w:eastAsia="ru-RU"/>
        </w:rPr>
      </w:pPr>
    </w:p>
    <w:p w14:paraId="3EDE6E3A" w14:textId="76377E22" w:rsidR="00FB0D43" w:rsidRDefault="00FB0D43" w:rsidP="00CF6061">
      <w:pPr>
        <w:spacing w:after="0" w:line="240" w:lineRule="auto"/>
        <w:rPr>
          <w:rFonts w:ascii="Times New Roman" w:hAnsi="Times New Roman"/>
          <w:sz w:val="24"/>
          <w:szCs w:val="24"/>
          <w:lang w:eastAsia="ru-RU"/>
        </w:rPr>
      </w:pPr>
    </w:p>
    <w:p w14:paraId="49EEE11A" w14:textId="6C3E7AEF" w:rsidR="00FB0D43" w:rsidRDefault="00FB0D43" w:rsidP="00CF6061">
      <w:pPr>
        <w:spacing w:after="0" w:line="240" w:lineRule="auto"/>
        <w:rPr>
          <w:rFonts w:ascii="Times New Roman" w:hAnsi="Times New Roman"/>
          <w:sz w:val="24"/>
          <w:szCs w:val="24"/>
          <w:lang w:eastAsia="ru-RU"/>
        </w:rPr>
      </w:pPr>
    </w:p>
    <w:p w14:paraId="33FF1085" w14:textId="5B299528" w:rsidR="00FB0D43" w:rsidRDefault="00FB0D43" w:rsidP="00CF6061">
      <w:pPr>
        <w:spacing w:after="0" w:line="240" w:lineRule="auto"/>
        <w:rPr>
          <w:rFonts w:ascii="Times New Roman" w:hAnsi="Times New Roman"/>
          <w:sz w:val="24"/>
          <w:szCs w:val="24"/>
          <w:lang w:eastAsia="ru-RU"/>
        </w:rPr>
      </w:pPr>
    </w:p>
    <w:p w14:paraId="654C0D60" w14:textId="31AA00A8" w:rsidR="00FB0D43" w:rsidRDefault="00FB0D43" w:rsidP="00CF6061">
      <w:pPr>
        <w:spacing w:after="0" w:line="240" w:lineRule="auto"/>
        <w:rPr>
          <w:rFonts w:ascii="Times New Roman" w:hAnsi="Times New Roman"/>
          <w:sz w:val="24"/>
          <w:szCs w:val="24"/>
          <w:lang w:eastAsia="ru-RU"/>
        </w:rPr>
      </w:pPr>
    </w:p>
    <w:p w14:paraId="61E7EC45" w14:textId="195FF899" w:rsidR="00FB0D43" w:rsidRDefault="00FB0D43" w:rsidP="00CF6061">
      <w:pPr>
        <w:spacing w:after="0" w:line="240" w:lineRule="auto"/>
        <w:rPr>
          <w:rFonts w:ascii="Times New Roman" w:hAnsi="Times New Roman"/>
          <w:sz w:val="24"/>
          <w:szCs w:val="24"/>
          <w:lang w:eastAsia="ru-RU"/>
        </w:rPr>
      </w:pPr>
    </w:p>
    <w:p w14:paraId="11D0BDC8" w14:textId="100D5DFA" w:rsidR="00FB0D43" w:rsidRDefault="00FB0D43" w:rsidP="00CF6061">
      <w:pPr>
        <w:spacing w:after="0" w:line="240" w:lineRule="auto"/>
        <w:rPr>
          <w:rFonts w:ascii="Times New Roman" w:hAnsi="Times New Roman"/>
          <w:sz w:val="24"/>
          <w:szCs w:val="24"/>
          <w:lang w:eastAsia="ru-RU"/>
        </w:rPr>
      </w:pPr>
    </w:p>
    <w:p w14:paraId="6BDAFBC3" w14:textId="4AF94DAB" w:rsidR="00FB0D43" w:rsidRDefault="00FB0D43" w:rsidP="00CF6061">
      <w:pPr>
        <w:spacing w:after="0" w:line="240" w:lineRule="auto"/>
        <w:rPr>
          <w:rFonts w:ascii="Times New Roman" w:hAnsi="Times New Roman"/>
          <w:sz w:val="24"/>
          <w:szCs w:val="24"/>
          <w:lang w:eastAsia="ru-RU"/>
        </w:rPr>
      </w:pPr>
    </w:p>
    <w:p w14:paraId="59256D44" w14:textId="0BDDA2DF" w:rsidR="00FB0D43" w:rsidRDefault="00FB0D43" w:rsidP="00CF6061">
      <w:pPr>
        <w:spacing w:after="0" w:line="240" w:lineRule="auto"/>
        <w:rPr>
          <w:rFonts w:ascii="Times New Roman" w:hAnsi="Times New Roman"/>
          <w:sz w:val="24"/>
          <w:szCs w:val="24"/>
          <w:lang w:eastAsia="ru-RU"/>
        </w:rPr>
      </w:pPr>
    </w:p>
    <w:p w14:paraId="50BDFE55" w14:textId="77777777" w:rsidR="00FB0D43" w:rsidRPr="00CF6061" w:rsidRDefault="00FB0D43" w:rsidP="00CF6061">
      <w:pPr>
        <w:spacing w:after="0" w:line="240" w:lineRule="auto"/>
        <w:rPr>
          <w:rFonts w:ascii="Times New Roman" w:hAnsi="Times New Roman"/>
          <w:sz w:val="24"/>
          <w:szCs w:val="24"/>
          <w:lang w:eastAsia="ru-RU"/>
        </w:rPr>
      </w:pPr>
    </w:p>
    <w:tbl>
      <w:tblPr>
        <w:tblpPr w:leftFromText="180" w:rightFromText="180" w:vertAnchor="text" w:horzAnchor="margin" w:tblpY="125"/>
        <w:tblW w:w="10598" w:type="dxa"/>
        <w:tblLayout w:type="fixed"/>
        <w:tblLook w:val="0000" w:firstRow="0" w:lastRow="0" w:firstColumn="0" w:lastColumn="0" w:noHBand="0" w:noVBand="0"/>
      </w:tblPr>
      <w:tblGrid>
        <w:gridCol w:w="682"/>
        <w:gridCol w:w="3521"/>
        <w:gridCol w:w="1382"/>
        <w:gridCol w:w="1197"/>
        <w:gridCol w:w="3816"/>
      </w:tblGrid>
      <w:tr w:rsidR="00CF6061" w:rsidRPr="00CF6061" w14:paraId="2668FDF0" w14:textId="77777777" w:rsidTr="00B67F99">
        <w:trPr>
          <w:trHeight w:val="38"/>
        </w:trPr>
        <w:tc>
          <w:tcPr>
            <w:tcW w:w="682" w:type="dxa"/>
            <w:tcBorders>
              <w:top w:val="nil"/>
              <w:left w:val="nil"/>
              <w:bottom w:val="nil"/>
              <w:right w:val="nil"/>
            </w:tcBorders>
            <w:shd w:val="clear" w:color="auto" w:fill="auto"/>
            <w:noWrap/>
            <w:vAlign w:val="bottom"/>
          </w:tcPr>
          <w:p w14:paraId="59800B3C" w14:textId="77777777" w:rsidR="00CF6061" w:rsidRPr="00CF6061" w:rsidRDefault="00CF6061" w:rsidP="00CF6061">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203BE8C5" w14:textId="77777777" w:rsidR="00CF6061" w:rsidRPr="00CF6061" w:rsidRDefault="00CF6061" w:rsidP="00CF6061">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355D9D97" w14:textId="77777777" w:rsidR="00CF6061" w:rsidRPr="00CF6061" w:rsidRDefault="00CF6061" w:rsidP="00CF6061">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63738365" w14:textId="77777777" w:rsidR="00CF6061" w:rsidRPr="00CF6061" w:rsidRDefault="00CF6061" w:rsidP="00CF6061">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6DDF3108" w14:textId="77777777" w:rsidR="00CF6061" w:rsidRPr="00CF6061" w:rsidRDefault="00CF6061" w:rsidP="00CF6061">
            <w:pPr>
              <w:spacing w:after="0" w:line="240" w:lineRule="auto"/>
              <w:rPr>
                <w:rFonts w:ascii="Times New Roman" w:hAnsi="Times New Roman"/>
                <w:sz w:val="24"/>
                <w:szCs w:val="24"/>
                <w:lang w:eastAsia="ru-RU"/>
              </w:rPr>
            </w:pPr>
            <w:proofErr w:type="spellStart"/>
            <w:r w:rsidRPr="00CF6061">
              <w:rPr>
                <w:rFonts w:ascii="Times New Roman" w:hAnsi="Times New Roman"/>
                <w:sz w:val="24"/>
                <w:szCs w:val="24"/>
                <w:lang w:val="ru-RU" w:eastAsia="ru-RU"/>
              </w:rPr>
              <w:t>Додаток</w:t>
            </w:r>
            <w:proofErr w:type="spellEnd"/>
            <w:r w:rsidRPr="00CF6061">
              <w:rPr>
                <w:rFonts w:ascii="Times New Roman" w:hAnsi="Times New Roman"/>
                <w:sz w:val="24"/>
                <w:szCs w:val="24"/>
                <w:lang w:val="ru-RU" w:eastAsia="ru-RU"/>
              </w:rPr>
              <w:t xml:space="preserve"> № </w:t>
            </w:r>
            <w:r w:rsidRPr="00CF6061">
              <w:rPr>
                <w:rFonts w:ascii="Times New Roman" w:hAnsi="Times New Roman"/>
                <w:sz w:val="24"/>
                <w:szCs w:val="24"/>
                <w:lang w:eastAsia="ru-RU"/>
              </w:rPr>
              <w:t>1</w:t>
            </w:r>
          </w:p>
        </w:tc>
      </w:tr>
      <w:tr w:rsidR="00CF6061" w:rsidRPr="00CF6061" w14:paraId="3A29A351" w14:textId="77777777" w:rsidTr="00B67F99">
        <w:trPr>
          <w:trHeight w:val="38"/>
        </w:trPr>
        <w:tc>
          <w:tcPr>
            <w:tcW w:w="682" w:type="dxa"/>
            <w:tcBorders>
              <w:top w:val="nil"/>
              <w:left w:val="nil"/>
              <w:bottom w:val="nil"/>
              <w:right w:val="nil"/>
            </w:tcBorders>
            <w:shd w:val="clear" w:color="auto" w:fill="auto"/>
            <w:noWrap/>
            <w:vAlign w:val="bottom"/>
          </w:tcPr>
          <w:p w14:paraId="24E2A7BF" w14:textId="77777777" w:rsidR="00CF6061" w:rsidRPr="00CF6061" w:rsidRDefault="00CF6061" w:rsidP="00CF6061">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264A0FC6" w14:textId="77777777" w:rsidR="00CF6061" w:rsidRPr="00CF6061" w:rsidRDefault="00CF6061" w:rsidP="00CF6061">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024BDA0D" w14:textId="77777777" w:rsidR="00CF6061" w:rsidRPr="00CF6061" w:rsidRDefault="00CF6061" w:rsidP="00CF6061">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32F8E443" w14:textId="77777777" w:rsidR="00CF6061" w:rsidRPr="00CF6061" w:rsidRDefault="00CF6061" w:rsidP="00CF6061">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1159B962" w14:textId="77777777" w:rsidR="00CF6061" w:rsidRPr="00CF6061" w:rsidRDefault="00CF6061" w:rsidP="00CF6061">
            <w:pPr>
              <w:spacing w:after="0" w:line="240" w:lineRule="auto"/>
              <w:rPr>
                <w:rFonts w:ascii="Times New Roman" w:hAnsi="Times New Roman"/>
                <w:sz w:val="24"/>
                <w:szCs w:val="24"/>
                <w:lang w:val="ru-RU" w:eastAsia="ru-RU"/>
              </w:rPr>
            </w:pPr>
            <w:proofErr w:type="gramStart"/>
            <w:r w:rsidRPr="00CF6061">
              <w:rPr>
                <w:rFonts w:ascii="Times New Roman" w:hAnsi="Times New Roman"/>
                <w:sz w:val="24"/>
                <w:szCs w:val="24"/>
                <w:lang w:val="ru-RU" w:eastAsia="ru-RU"/>
              </w:rPr>
              <w:t>до договору</w:t>
            </w:r>
            <w:proofErr w:type="gramEnd"/>
            <w:r w:rsidRPr="00CF6061">
              <w:rPr>
                <w:rFonts w:ascii="Times New Roman" w:hAnsi="Times New Roman"/>
                <w:sz w:val="24"/>
                <w:szCs w:val="24"/>
                <w:lang w:val="ru-RU" w:eastAsia="ru-RU"/>
              </w:rPr>
              <w:t xml:space="preserve"> №____</w:t>
            </w:r>
          </w:p>
        </w:tc>
      </w:tr>
      <w:tr w:rsidR="00CF6061" w:rsidRPr="00CF6061" w14:paraId="35FFB95E" w14:textId="77777777" w:rsidTr="00B67F99">
        <w:trPr>
          <w:trHeight w:val="38"/>
        </w:trPr>
        <w:tc>
          <w:tcPr>
            <w:tcW w:w="682" w:type="dxa"/>
            <w:tcBorders>
              <w:top w:val="nil"/>
              <w:left w:val="nil"/>
              <w:bottom w:val="nil"/>
              <w:right w:val="nil"/>
            </w:tcBorders>
            <w:shd w:val="clear" w:color="auto" w:fill="auto"/>
            <w:noWrap/>
            <w:vAlign w:val="bottom"/>
          </w:tcPr>
          <w:p w14:paraId="6A6B3589" w14:textId="77777777" w:rsidR="00CF6061" w:rsidRPr="00CF6061" w:rsidRDefault="00CF6061" w:rsidP="00CF6061">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2DF1C42E" w14:textId="77777777" w:rsidR="00CF6061" w:rsidRPr="00CF6061" w:rsidRDefault="00CF6061" w:rsidP="00CF6061">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2EFFD268" w14:textId="77777777" w:rsidR="00CF6061" w:rsidRPr="00CF6061" w:rsidRDefault="00CF6061" w:rsidP="00CF6061">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2737B461" w14:textId="77777777" w:rsidR="00CF6061" w:rsidRPr="00CF6061" w:rsidRDefault="00CF6061" w:rsidP="00CF6061">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1F0FA37D" w14:textId="77777777" w:rsidR="00CF6061" w:rsidRPr="00CF6061" w:rsidRDefault="00CF6061" w:rsidP="00CF6061">
            <w:pPr>
              <w:spacing w:after="0" w:line="240" w:lineRule="auto"/>
              <w:rPr>
                <w:rFonts w:ascii="Times New Roman" w:hAnsi="Times New Roman"/>
                <w:sz w:val="24"/>
                <w:szCs w:val="24"/>
                <w:lang w:val="ru-RU" w:eastAsia="ru-RU"/>
              </w:rPr>
            </w:pPr>
            <w:proofErr w:type="spellStart"/>
            <w:r w:rsidRPr="00CF6061">
              <w:rPr>
                <w:rFonts w:ascii="Times New Roman" w:hAnsi="Times New Roman"/>
                <w:sz w:val="24"/>
                <w:szCs w:val="24"/>
                <w:lang w:val="ru-RU" w:eastAsia="ru-RU"/>
              </w:rPr>
              <w:t>від</w:t>
            </w:r>
            <w:proofErr w:type="spellEnd"/>
            <w:r w:rsidRPr="00CF6061">
              <w:rPr>
                <w:rFonts w:ascii="Times New Roman" w:hAnsi="Times New Roman"/>
                <w:sz w:val="24"/>
                <w:szCs w:val="24"/>
                <w:lang w:val="ru-RU" w:eastAsia="ru-RU"/>
              </w:rPr>
              <w:t xml:space="preserve"> </w:t>
            </w:r>
            <w:r w:rsidRPr="00CF6061">
              <w:rPr>
                <w:rFonts w:ascii="Times New Roman" w:hAnsi="Times New Roman"/>
                <w:sz w:val="24"/>
                <w:szCs w:val="24"/>
                <w:lang w:eastAsia="ru-RU"/>
              </w:rPr>
              <w:t xml:space="preserve">                      </w:t>
            </w:r>
            <w:r w:rsidRPr="00CF6061">
              <w:rPr>
                <w:rFonts w:ascii="Times New Roman" w:hAnsi="Times New Roman"/>
                <w:sz w:val="24"/>
                <w:szCs w:val="24"/>
                <w:lang w:val="ru-RU" w:eastAsia="ru-RU"/>
              </w:rPr>
              <w:t xml:space="preserve"> р.</w:t>
            </w:r>
          </w:p>
        </w:tc>
      </w:tr>
      <w:tr w:rsidR="00CF6061" w:rsidRPr="00CF6061" w14:paraId="04012FD6" w14:textId="77777777" w:rsidTr="00B67F99">
        <w:trPr>
          <w:trHeight w:val="109"/>
        </w:trPr>
        <w:tc>
          <w:tcPr>
            <w:tcW w:w="10598" w:type="dxa"/>
            <w:gridSpan w:val="5"/>
            <w:tcBorders>
              <w:top w:val="nil"/>
              <w:left w:val="nil"/>
              <w:bottom w:val="nil"/>
              <w:right w:val="nil"/>
            </w:tcBorders>
            <w:shd w:val="clear" w:color="auto" w:fill="auto"/>
            <w:vAlign w:val="center"/>
          </w:tcPr>
          <w:p w14:paraId="2E772583" w14:textId="77777777" w:rsidR="00CF6061" w:rsidRPr="00CF6061" w:rsidRDefault="00CF6061" w:rsidP="00CF6061">
            <w:pPr>
              <w:spacing w:after="0" w:line="240" w:lineRule="auto"/>
              <w:jc w:val="center"/>
              <w:rPr>
                <w:rFonts w:ascii="Times New Roman" w:hAnsi="Times New Roman"/>
                <w:b/>
                <w:bCs/>
                <w:sz w:val="24"/>
                <w:szCs w:val="24"/>
                <w:lang w:eastAsia="ru-RU"/>
              </w:rPr>
            </w:pPr>
          </w:p>
          <w:p w14:paraId="2BE6EEAE" w14:textId="77777777" w:rsidR="00CF6061" w:rsidRPr="00CF6061" w:rsidRDefault="00CF6061" w:rsidP="00CF6061">
            <w:pPr>
              <w:spacing w:after="0" w:line="240" w:lineRule="auto"/>
              <w:jc w:val="center"/>
              <w:rPr>
                <w:rFonts w:ascii="Times New Roman" w:hAnsi="Times New Roman"/>
                <w:b/>
                <w:bCs/>
                <w:sz w:val="24"/>
                <w:szCs w:val="24"/>
                <w:lang w:eastAsia="ru-RU"/>
              </w:rPr>
            </w:pPr>
          </w:p>
          <w:p w14:paraId="555F45C1" w14:textId="77777777" w:rsidR="00CF6061" w:rsidRPr="00CF6061" w:rsidRDefault="00CF6061" w:rsidP="00CF6061">
            <w:pPr>
              <w:spacing w:after="0" w:line="240" w:lineRule="auto"/>
              <w:jc w:val="center"/>
              <w:rPr>
                <w:rFonts w:ascii="Times New Roman" w:hAnsi="Times New Roman"/>
                <w:b/>
                <w:bCs/>
                <w:sz w:val="24"/>
                <w:szCs w:val="24"/>
                <w:lang w:eastAsia="ru-RU"/>
              </w:rPr>
            </w:pPr>
            <w:proofErr w:type="spellStart"/>
            <w:r w:rsidRPr="00CF6061">
              <w:rPr>
                <w:rFonts w:ascii="Times New Roman" w:hAnsi="Times New Roman"/>
                <w:b/>
                <w:bCs/>
                <w:sz w:val="24"/>
                <w:szCs w:val="24"/>
                <w:lang w:val="ru-RU" w:eastAsia="ru-RU"/>
              </w:rPr>
              <w:t>Специфікація</w:t>
            </w:r>
            <w:proofErr w:type="spellEnd"/>
          </w:p>
          <w:p w14:paraId="4303CDF6" w14:textId="77777777" w:rsidR="00CF6061" w:rsidRPr="00CF6061" w:rsidRDefault="00CF6061" w:rsidP="00CF6061">
            <w:pPr>
              <w:spacing w:after="0" w:line="240" w:lineRule="auto"/>
              <w:jc w:val="center"/>
              <w:rPr>
                <w:rFonts w:ascii="Times New Roman" w:hAnsi="Times New Roman"/>
                <w:b/>
                <w:bCs/>
                <w:sz w:val="24"/>
                <w:szCs w:val="24"/>
                <w:lang w:eastAsia="ru-RU"/>
              </w:rPr>
            </w:pPr>
          </w:p>
        </w:tc>
      </w:tr>
    </w:tbl>
    <w:p w14:paraId="3C94D393" w14:textId="77777777" w:rsidR="00CF6061" w:rsidRPr="00CF6061" w:rsidRDefault="00CF6061" w:rsidP="00CF6061">
      <w:pPr>
        <w:spacing w:after="0" w:line="240" w:lineRule="auto"/>
        <w:rPr>
          <w:rFonts w:ascii="Times New Roman" w:hAnsi="Times New Roman"/>
          <w:vanish/>
          <w:sz w:val="24"/>
          <w:szCs w:val="24"/>
          <w:lang w:val="ru-RU" w:eastAsia="ru-RU"/>
        </w:rPr>
      </w:pPr>
    </w:p>
    <w:tbl>
      <w:tblPr>
        <w:tblW w:w="14780" w:type="dxa"/>
        <w:tblInd w:w="-459" w:type="dxa"/>
        <w:tblLayout w:type="fixed"/>
        <w:tblLook w:val="0000" w:firstRow="0" w:lastRow="0" w:firstColumn="0" w:lastColumn="0" w:noHBand="0" w:noVBand="0"/>
      </w:tblPr>
      <w:tblGrid>
        <w:gridCol w:w="11057"/>
        <w:gridCol w:w="3723"/>
      </w:tblGrid>
      <w:tr w:rsidR="00CF6061" w:rsidRPr="00CF6061" w14:paraId="6F7F5EB0" w14:textId="77777777" w:rsidTr="00B67F99">
        <w:trPr>
          <w:trHeight w:val="482"/>
        </w:trPr>
        <w:tc>
          <w:tcPr>
            <w:tcW w:w="11057" w:type="dxa"/>
          </w:tcPr>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329"/>
              <w:gridCol w:w="1457"/>
              <w:gridCol w:w="1109"/>
              <w:gridCol w:w="832"/>
              <w:gridCol w:w="1109"/>
              <w:gridCol w:w="1109"/>
              <w:gridCol w:w="1109"/>
              <w:gridCol w:w="1213"/>
            </w:tblGrid>
            <w:tr w:rsidR="00CF6061" w:rsidRPr="00CF6061" w14:paraId="20E7F9AF" w14:textId="77777777" w:rsidTr="00B67F99">
              <w:trPr>
                <w:trHeight w:val="1252"/>
              </w:trPr>
              <w:tc>
                <w:tcPr>
                  <w:tcW w:w="677" w:type="dxa"/>
                  <w:shd w:val="clear" w:color="auto" w:fill="auto"/>
                  <w:vAlign w:val="center"/>
                </w:tcPr>
                <w:p w14:paraId="34857609" w14:textId="77777777" w:rsidR="00CF6061" w:rsidRPr="00CF6061" w:rsidRDefault="00CF6061" w:rsidP="00CF6061">
                  <w:pPr>
                    <w:spacing w:after="0" w:line="240" w:lineRule="auto"/>
                    <w:jc w:val="center"/>
                    <w:rPr>
                      <w:rFonts w:ascii="Times New Roman" w:hAnsi="Times New Roman"/>
                      <w:lang w:eastAsia="ru-RU"/>
                    </w:rPr>
                  </w:pPr>
                  <w:r w:rsidRPr="00CF6061">
                    <w:rPr>
                      <w:rFonts w:ascii="Times New Roman" w:hAnsi="Times New Roman"/>
                      <w:lang w:val="ru-RU" w:eastAsia="ru-RU"/>
                    </w:rPr>
                    <w:t xml:space="preserve">№ </w:t>
                  </w:r>
                </w:p>
                <w:p w14:paraId="7F0E039E" w14:textId="77777777" w:rsidR="00CF6061" w:rsidRPr="00CF6061" w:rsidRDefault="00CF6061" w:rsidP="00CF6061">
                  <w:pPr>
                    <w:spacing w:after="0" w:line="240" w:lineRule="auto"/>
                    <w:jc w:val="center"/>
                    <w:rPr>
                      <w:rFonts w:ascii="Times New Roman" w:hAnsi="Times New Roman"/>
                      <w:lang w:eastAsia="ru-RU"/>
                    </w:rPr>
                  </w:pPr>
                </w:p>
              </w:tc>
              <w:tc>
                <w:tcPr>
                  <w:tcW w:w="2329" w:type="dxa"/>
                  <w:shd w:val="clear" w:color="auto" w:fill="auto"/>
                  <w:vAlign w:val="center"/>
                </w:tcPr>
                <w:p w14:paraId="57ADC81F" w14:textId="77777777" w:rsidR="00CF6061" w:rsidRPr="00CF6061" w:rsidRDefault="00CF6061" w:rsidP="00CF6061">
                  <w:pPr>
                    <w:spacing w:after="0" w:line="240" w:lineRule="auto"/>
                    <w:jc w:val="center"/>
                    <w:rPr>
                      <w:rFonts w:ascii="Times New Roman" w:hAnsi="Times New Roman"/>
                      <w:lang w:eastAsia="ru-RU"/>
                    </w:rPr>
                  </w:pPr>
                  <w:r w:rsidRPr="00CF6061">
                    <w:rPr>
                      <w:rFonts w:ascii="Times New Roman" w:hAnsi="Times New Roman"/>
                      <w:lang w:eastAsia="ru-RU"/>
                    </w:rPr>
                    <w:t>Найменування предмету закупівлі</w:t>
                  </w:r>
                </w:p>
              </w:tc>
              <w:tc>
                <w:tcPr>
                  <w:tcW w:w="1457" w:type="dxa"/>
                </w:tcPr>
                <w:p w14:paraId="40E333B0" w14:textId="77777777" w:rsidR="00CF6061" w:rsidRPr="00CF6061" w:rsidRDefault="00CF6061" w:rsidP="00CF6061">
                  <w:pPr>
                    <w:spacing w:after="0" w:line="240" w:lineRule="auto"/>
                    <w:jc w:val="center"/>
                    <w:rPr>
                      <w:rFonts w:ascii="Times New Roman" w:hAnsi="Times New Roman"/>
                      <w:lang w:eastAsia="ru-RU"/>
                    </w:rPr>
                  </w:pPr>
                  <w:r w:rsidRPr="00CF6061">
                    <w:rPr>
                      <w:rFonts w:ascii="Times New Roman" w:hAnsi="Times New Roman"/>
                      <w:lang w:eastAsia="ru-RU"/>
                    </w:rPr>
                    <w:t>Торгівельна назва</w:t>
                  </w:r>
                </w:p>
              </w:tc>
              <w:tc>
                <w:tcPr>
                  <w:tcW w:w="1109" w:type="dxa"/>
                  <w:shd w:val="clear" w:color="auto" w:fill="auto"/>
                  <w:vAlign w:val="center"/>
                </w:tcPr>
                <w:p w14:paraId="6742CC63" w14:textId="77777777" w:rsidR="00CF6061" w:rsidRPr="00CF6061" w:rsidRDefault="00CF6061" w:rsidP="00CF6061">
                  <w:pPr>
                    <w:spacing w:after="0" w:line="240" w:lineRule="auto"/>
                    <w:jc w:val="center"/>
                    <w:rPr>
                      <w:rFonts w:ascii="Times New Roman" w:hAnsi="Times New Roman"/>
                      <w:lang w:eastAsia="ru-RU"/>
                    </w:rPr>
                  </w:pPr>
                  <w:r w:rsidRPr="00CF6061">
                    <w:rPr>
                      <w:rFonts w:ascii="Times New Roman" w:hAnsi="Times New Roman"/>
                      <w:lang w:eastAsia="ru-RU"/>
                    </w:rPr>
                    <w:t>Форма випуску</w:t>
                  </w:r>
                </w:p>
              </w:tc>
              <w:tc>
                <w:tcPr>
                  <w:tcW w:w="832" w:type="dxa"/>
                  <w:shd w:val="clear" w:color="auto" w:fill="auto"/>
                  <w:vAlign w:val="center"/>
                </w:tcPr>
                <w:p w14:paraId="08A7EFEC" w14:textId="77777777" w:rsidR="00CF6061" w:rsidRPr="00CF6061" w:rsidRDefault="00CF6061" w:rsidP="00CF6061">
                  <w:pPr>
                    <w:spacing w:after="0" w:line="240" w:lineRule="auto"/>
                    <w:jc w:val="center"/>
                    <w:rPr>
                      <w:rFonts w:ascii="Times New Roman" w:hAnsi="Times New Roman"/>
                      <w:lang w:eastAsia="ru-RU"/>
                    </w:rPr>
                  </w:pPr>
                  <w:proofErr w:type="spellStart"/>
                  <w:r w:rsidRPr="00CF6061">
                    <w:rPr>
                      <w:rFonts w:ascii="Times New Roman" w:hAnsi="Times New Roman"/>
                      <w:lang w:val="ru-RU" w:eastAsia="ru-RU"/>
                    </w:rPr>
                    <w:t>Кіл</w:t>
                  </w:r>
                  <w:proofErr w:type="spellEnd"/>
                  <w:r w:rsidRPr="00CF6061">
                    <w:rPr>
                      <w:rFonts w:ascii="Times New Roman" w:hAnsi="Times New Roman"/>
                      <w:lang w:eastAsia="ru-RU"/>
                    </w:rPr>
                    <w:t>ь</w:t>
                  </w:r>
                </w:p>
                <w:p w14:paraId="2DABF12D" w14:textId="77777777" w:rsidR="00CF6061" w:rsidRPr="00CF6061" w:rsidRDefault="00CF6061" w:rsidP="00CF6061">
                  <w:pPr>
                    <w:spacing w:after="0" w:line="240" w:lineRule="auto"/>
                    <w:jc w:val="center"/>
                    <w:rPr>
                      <w:rFonts w:ascii="Times New Roman" w:hAnsi="Times New Roman"/>
                      <w:lang w:val="ru-RU" w:eastAsia="ru-RU"/>
                    </w:rPr>
                  </w:pPr>
                  <w:r w:rsidRPr="00CF6061">
                    <w:rPr>
                      <w:rFonts w:ascii="Times New Roman" w:hAnsi="Times New Roman"/>
                      <w:lang w:eastAsia="ru-RU"/>
                    </w:rPr>
                    <w:t>кіс</w:t>
                  </w:r>
                  <w:proofErr w:type="spellStart"/>
                  <w:r w:rsidRPr="00CF6061">
                    <w:rPr>
                      <w:rFonts w:ascii="Times New Roman" w:hAnsi="Times New Roman"/>
                      <w:lang w:val="ru-RU" w:eastAsia="ru-RU"/>
                    </w:rPr>
                    <w:t>ть</w:t>
                  </w:r>
                  <w:proofErr w:type="spellEnd"/>
                </w:p>
              </w:tc>
              <w:tc>
                <w:tcPr>
                  <w:tcW w:w="1109" w:type="dxa"/>
                </w:tcPr>
                <w:p w14:paraId="385006EB" w14:textId="77777777" w:rsidR="00CF6061" w:rsidRPr="00CF6061" w:rsidRDefault="00CF6061" w:rsidP="00CF6061">
                  <w:pPr>
                    <w:spacing w:after="0" w:line="240" w:lineRule="auto"/>
                    <w:rPr>
                      <w:rFonts w:ascii="Times New Roman" w:hAnsi="Times New Roman"/>
                      <w:lang w:val="ru-RU" w:eastAsia="ru-RU"/>
                    </w:rPr>
                  </w:pPr>
                  <w:proofErr w:type="spellStart"/>
                  <w:r w:rsidRPr="00CF6061">
                    <w:rPr>
                      <w:rFonts w:ascii="Times New Roman" w:hAnsi="Times New Roman"/>
                      <w:lang w:val="ru-RU" w:eastAsia="ru-RU"/>
                    </w:rPr>
                    <w:t>Ціна</w:t>
                  </w:r>
                  <w:proofErr w:type="spellEnd"/>
                  <w:r w:rsidRPr="00CF6061">
                    <w:rPr>
                      <w:rFonts w:ascii="Times New Roman" w:hAnsi="Times New Roman"/>
                      <w:lang w:val="ru-RU" w:eastAsia="ru-RU"/>
                    </w:rPr>
                    <w:t xml:space="preserve"> </w:t>
                  </w:r>
                  <w:r w:rsidRPr="00CF6061">
                    <w:rPr>
                      <w:rFonts w:ascii="Times New Roman" w:hAnsi="Times New Roman"/>
                      <w:lang w:eastAsia="ru-RU"/>
                    </w:rPr>
                    <w:t xml:space="preserve">без ПДВ </w:t>
                  </w:r>
                  <w:r w:rsidRPr="00CF6061">
                    <w:rPr>
                      <w:rFonts w:ascii="Times New Roman" w:hAnsi="Times New Roman"/>
                      <w:lang w:val="ru-RU" w:eastAsia="ru-RU"/>
                    </w:rPr>
                    <w:t xml:space="preserve">грн. </w:t>
                  </w:r>
                </w:p>
              </w:tc>
              <w:tc>
                <w:tcPr>
                  <w:tcW w:w="1109" w:type="dxa"/>
                </w:tcPr>
                <w:p w14:paraId="7126285B" w14:textId="77777777" w:rsidR="00CF6061" w:rsidRPr="00CF6061" w:rsidRDefault="00CF6061" w:rsidP="00CF6061">
                  <w:pPr>
                    <w:spacing w:after="0" w:line="240" w:lineRule="auto"/>
                    <w:rPr>
                      <w:rFonts w:ascii="Times New Roman" w:hAnsi="Times New Roman"/>
                      <w:lang w:val="ru-RU" w:eastAsia="ru-RU"/>
                    </w:rPr>
                  </w:pPr>
                  <w:r w:rsidRPr="00CF6061">
                    <w:rPr>
                      <w:rFonts w:ascii="Times New Roman" w:hAnsi="Times New Roman"/>
                      <w:lang w:val="ru-RU" w:eastAsia="ru-RU"/>
                    </w:rPr>
                    <w:t xml:space="preserve">ПДВ </w:t>
                  </w:r>
                  <w:proofErr w:type="spellStart"/>
                  <w:r w:rsidRPr="00CF6061">
                    <w:rPr>
                      <w:rFonts w:ascii="Times New Roman" w:hAnsi="Times New Roman"/>
                      <w:lang w:val="ru-RU" w:eastAsia="ru-RU"/>
                    </w:rPr>
                    <w:t>грн</w:t>
                  </w:r>
                  <w:proofErr w:type="spellEnd"/>
                </w:p>
              </w:tc>
              <w:tc>
                <w:tcPr>
                  <w:tcW w:w="1109" w:type="dxa"/>
                </w:tcPr>
                <w:p w14:paraId="5FE713BB" w14:textId="77777777" w:rsidR="00CF6061" w:rsidRPr="00CF6061" w:rsidRDefault="00CF6061" w:rsidP="00CF6061">
                  <w:pPr>
                    <w:spacing w:after="0" w:line="240" w:lineRule="auto"/>
                    <w:rPr>
                      <w:rFonts w:ascii="Times New Roman" w:hAnsi="Times New Roman"/>
                      <w:lang w:eastAsia="ru-RU"/>
                    </w:rPr>
                  </w:pPr>
                  <w:r w:rsidRPr="00CF6061">
                    <w:rPr>
                      <w:rFonts w:ascii="Times New Roman" w:hAnsi="Times New Roman"/>
                      <w:lang w:eastAsia="ru-RU"/>
                    </w:rPr>
                    <w:t>Ціна</w:t>
                  </w:r>
                  <w:r w:rsidRPr="00CF6061">
                    <w:rPr>
                      <w:rFonts w:ascii="Times New Roman" w:hAnsi="Times New Roman"/>
                      <w:lang w:val="ru-RU" w:eastAsia="ru-RU"/>
                    </w:rPr>
                    <w:t xml:space="preserve"> з ПДВ</w:t>
                  </w:r>
                  <w:r w:rsidRPr="00CF6061">
                    <w:rPr>
                      <w:rFonts w:ascii="Times New Roman" w:hAnsi="Times New Roman"/>
                      <w:lang w:eastAsia="ru-RU"/>
                    </w:rPr>
                    <w:t>, грн.</w:t>
                  </w:r>
                </w:p>
              </w:tc>
              <w:tc>
                <w:tcPr>
                  <w:tcW w:w="1213" w:type="dxa"/>
                </w:tcPr>
                <w:p w14:paraId="3EECE3B2" w14:textId="77777777" w:rsidR="00CF6061" w:rsidRPr="00CF6061" w:rsidRDefault="00CF6061" w:rsidP="00CF6061">
                  <w:pPr>
                    <w:spacing w:after="0" w:line="240" w:lineRule="auto"/>
                    <w:ind w:right="-44"/>
                    <w:jc w:val="center"/>
                    <w:rPr>
                      <w:rFonts w:ascii="Times New Roman" w:hAnsi="Times New Roman"/>
                      <w:lang w:eastAsia="ru-RU"/>
                    </w:rPr>
                  </w:pPr>
                  <w:r w:rsidRPr="00CF6061">
                    <w:rPr>
                      <w:rFonts w:ascii="Times New Roman" w:hAnsi="Times New Roman"/>
                      <w:lang w:eastAsia="ru-RU"/>
                    </w:rPr>
                    <w:t>Сума з ПДВ, грн.</w:t>
                  </w:r>
                </w:p>
              </w:tc>
            </w:tr>
            <w:tr w:rsidR="00CF6061" w:rsidRPr="00CF6061" w14:paraId="13E85648" w14:textId="77777777" w:rsidTr="00B67F99">
              <w:trPr>
                <w:trHeight w:val="649"/>
              </w:trPr>
              <w:tc>
                <w:tcPr>
                  <w:tcW w:w="677" w:type="dxa"/>
                  <w:shd w:val="clear" w:color="auto" w:fill="auto"/>
                </w:tcPr>
                <w:p w14:paraId="7E627621"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2329" w:type="dxa"/>
                  <w:shd w:val="clear" w:color="auto" w:fill="auto"/>
                </w:tcPr>
                <w:p w14:paraId="225ABBBD" w14:textId="77777777" w:rsidR="00CF6061" w:rsidRPr="00CF6061" w:rsidRDefault="00CF6061" w:rsidP="00CF6061">
                  <w:pPr>
                    <w:spacing w:after="0" w:line="240" w:lineRule="auto"/>
                    <w:rPr>
                      <w:rFonts w:ascii="Times New Roman" w:hAnsi="Times New Roman"/>
                      <w:sz w:val="28"/>
                      <w:szCs w:val="28"/>
                      <w:lang w:eastAsia="ru-RU"/>
                    </w:rPr>
                  </w:pPr>
                </w:p>
              </w:tc>
              <w:tc>
                <w:tcPr>
                  <w:tcW w:w="1457" w:type="dxa"/>
                </w:tcPr>
                <w:p w14:paraId="0DE0FCEF" w14:textId="77777777" w:rsidR="00CF6061" w:rsidRPr="00CF6061" w:rsidRDefault="00CF6061" w:rsidP="00CF6061">
                  <w:pPr>
                    <w:spacing w:after="0" w:line="240" w:lineRule="auto"/>
                    <w:rPr>
                      <w:rFonts w:ascii="Times New Roman" w:hAnsi="Times New Roman"/>
                      <w:sz w:val="24"/>
                      <w:szCs w:val="24"/>
                      <w:lang w:eastAsia="ru-RU"/>
                    </w:rPr>
                  </w:pPr>
                </w:p>
              </w:tc>
              <w:tc>
                <w:tcPr>
                  <w:tcW w:w="1109" w:type="dxa"/>
                  <w:shd w:val="clear" w:color="auto" w:fill="auto"/>
                </w:tcPr>
                <w:p w14:paraId="0B5403F1" w14:textId="77777777" w:rsidR="00CF6061" w:rsidRPr="00CF6061" w:rsidRDefault="00CF6061" w:rsidP="00CF6061">
                  <w:pPr>
                    <w:spacing w:after="0" w:line="240" w:lineRule="auto"/>
                    <w:rPr>
                      <w:rFonts w:ascii="Times New Roman" w:hAnsi="Times New Roman"/>
                      <w:sz w:val="24"/>
                      <w:szCs w:val="24"/>
                      <w:lang w:eastAsia="ru-RU"/>
                    </w:rPr>
                  </w:pPr>
                </w:p>
              </w:tc>
              <w:tc>
                <w:tcPr>
                  <w:tcW w:w="832" w:type="dxa"/>
                  <w:shd w:val="clear" w:color="auto" w:fill="auto"/>
                </w:tcPr>
                <w:p w14:paraId="3127E0FC" w14:textId="77777777" w:rsidR="00CF6061" w:rsidRPr="00CF6061" w:rsidRDefault="00CF6061" w:rsidP="00CF6061">
                  <w:pPr>
                    <w:spacing w:after="0" w:line="240" w:lineRule="auto"/>
                    <w:jc w:val="center"/>
                    <w:rPr>
                      <w:rFonts w:ascii="Times New Roman" w:hAnsi="Times New Roman"/>
                      <w:sz w:val="28"/>
                      <w:szCs w:val="28"/>
                      <w:lang w:eastAsia="ru-RU"/>
                    </w:rPr>
                  </w:pPr>
                </w:p>
              </w:tc>
              <w:tc>
                <w:tcPr>
                  <w:tcW w:w="1109" w:type="dxa"/>
                </w:tcPr>
                <w:p w14:paraId="61EEF25F"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1109" w:type="dxa"/>
                </w:tcPr>
                <w:p w14:paraId="26D503A6"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109" w:type="dxa"/>
                  <w:vAlign w:val="center"/>
                </w:tcPr>
                <w:p w14:paraId="54F9C8AD"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213" w:type="dxa"/>
                </w:tcPr>
                <w:p w14:paraId="0D9478BB" w14:textId="77777777" w:rsidR="00CF6061" w:rsidRPr="00CF6061" w:rsidRDefault="00CF6061" w:rsidP="00CF6061">
                  <w:pPr>
                    <w:spacing w:after="0" w:line="240" w:lineRule="auto"/>
                    <w:ind w:right="-713"/>
                    <w:jc w:val="center"/>
                    <w:rPr>
                      <w:rFonts w:ascii="Times New Roman" w:hAnsi="Times New Roman"/>
                      <w:sz w:val="24"/>
                      <w:szCs w:val="24"/>
                      <w:lang w:eastAsia="ru-RU"/>
                    </w:rPr>
                  </w:pPr>
                </w:p>
              </w:tc>
            </w:tr>
            <w:tr w:rsidR="00CF6061" w:rsidRPr="00CF6061" w14:paraId="6594F34D" w14:textId="77777777" w:rsidTr="00B67F99">
              <w:trPr>
                <w:trHeight w:val="616"/>
              </w:trPr>
              <w:tc>
                <w:tcPr>
                  <w:tcW w:w="677" w:type="dxa"/>
                  <w:shd w:val="clear" w:color="auto" w:fill="auto"/>
                </w:tcPr>
                <w:p w14:paraId="5342D269"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2329" w:type="dxa"/>
                  <w:shd w:val="clear" w:color="auto" w:fill="auto"/>
                </w:tcPr>
                <w:p w14:paraId="458EE035" w14:textId="77777777" w:rsidR="00CF6061" w:rsidRPr="00CF6061" w:rsidRDefault="00CF6061" w:rsidP="00CF6061">
                  <w:pPr>
                    <w:spacing w:after="0" w:line="240" w:lineRule="auto"/>
                    <w:rPr>
                      <w:rFonts w:ascii="Times New Roman" w:hAnsi="Times New Roman"/>
                      <w:sz w:val="28"/>
                      <w:szCs w:val="28"/>
                      <w:lang w:eastAsia="ru-RU"/>
                    </w:rPr>
                  </w:pPr>
                </w:p>
              </w:tc>
              <w:tc>
                <w:tcPr>
                  <w:tcW w:w="1457" w:type="dxa"/>
                </w:tcPr>
                <w:p w14:paraId="153C37D5" w14:textId="77777777" w:rsidR="00CF6061" w:rsidRPr="00CF6061" w:rsidRDefault="00CF6061" w:rsidP="00CF6061">
                  <w:pPr>
                    <w:spacing w:after="0" w:line="240" w:lineRule="auto"/>
                    <w:rPr>
                      <w:rFonts w:ascii="Times New Roman" w:hAnsi="Times New Roman"/>
                      <w:sz w:val="24"/>
                      <w:szCs w:val="24"/>
                      <w:lang w:eastAsia="ru-RU"/>
                    </w:rPr>
                  </w:pPr>
                </w:p>
              </w:tc>
              <w:tc>
                <w:tcPr>
                  <w:tcW w:w="1109" w:type="dxa"/>
                  <w:shd w:val="clear" w:color="auto" w:fill="auto"/>
                </w:tcPr>
                <w:p w14:paraId="4236B368" w14:textId="77777777" w:rsidR="00CF6061" w:rsidRPr="00CF6061" w:rsidRDefault="00CF6061" w:rsidP="00CF6061">
                  <w:pPr>
                    <w:spacing w:after="0" w:line="240" w:lineRule="auto"/>
                    <w:rPr>
                      <w:rFonts w:ascii="Times New Roman" w:hAnsi="Times New Roman"/>
                      <w:sz w:val="24"/>
                      <w:szCs w:val="24"/>
                      <w:lang w:eastAsia="ru-RU"/>
                    </w:rPr>
                  </w:pPr>
                </w:p>
              </w:tc>
              <w:tc>
                <w:tcPr>
                  <w:tcW w:w="832" w:type="dxa"/>
                  <w:shd w:val="clear" w:color="auto" w:fill="auto"/>
                </w:tcPr>
                <w:p w14:paraId="478D6C21" w14:textId="77777777" w:rsidR="00CF6061" w:rsidRPr="00CF6061" w:rsidRDefault="00CF6061" w:rsidP="00CF6061">
                  <w:pPr>
                    <w:spacing w:after="0" w:line="240" w:lineRule="auto"/>
                    <w:jc w:val="center"/>
                    <w:rPr>
                      <w:rFonts w:ascii="Times New Roman" w:hAnsi="Times New Roman"/>
                      <w:sz w:val="28"/>
                      <w:szCs w:val="28"/>
                      <w:lang w:eastAsia="ru-RU"/>
                    </w:rPr>
                  </w:pPr>
                </w:p>
              </w:tc>
              <w:tc>
                <w:tcPr>
                  <w:tcW w:w="1109" w:type="dxa"/>
                </w:tcPr>
                <w:p w14:paraId="177A158B"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1109" w:type="dxa"/>
                </w:tcPr>
                <w:p w14:paraId="41992A05"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109" w:type="dxa"/>
                  <w:vAlign w:val="center"/>
                </w:tcPr>
                <w:p w14:paraId="2BEDE852"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213" w:type="dxa"/>
                </w:tcPr>
                <w:p w14:paraId="60F657D8" w14:textId="77777777" w:rsidR="00CF6061" w:rsidRPr="00CF6061" w:rsidRDefault="00CF6061" w:rsidP="00CF6061">
                  <w:pPr>
                    <w:spacing w:after="0" w:line="240" w:lineRule="auto"/>
                    <w:ind w:right="-713"/>
                    <w:jc w:val="center"/>
                    <w:rPr>
                      <w:rFonts w:ascii="Times New Roman" w:hAnsi="Times New Roman"/>
                      <w:sz w:val="24"/>
                      <w:szCs w:val="24"/>
                      <w:lang w:eastAsia="ru-RU"/>
                    </w:rPr>
                  </w:pPr>
                </w:p>
              </w:tc>
            </w:tr>
            <w:tr w:rsidR="00CF6061" w:rsidRPr="00CF6061" w14:paraId="353FA5EB" w14:textId="77777777" w:rsidTr="00B67F99">
              <w:trPr>
                <w:trHeight w:val="714"/>
              </w:trPr>
              <w:tc>
                <w:tcPr>
                  <w:tcW w:w="677" w:type="dxa"/>
                  <w:shd w:val="clear" w:color="auto" w:fill="auto"/>
                </w:tcPr>
                <w:p w14:paraId="1E46B827"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2329" w:type="dxa"/>
                  <w:shd w:val="clear" w:color="auto" w:fill="auto"/>
                </w:tcPr>
                <w:p w14:paraId="1A136838" w14:textId="77777777" w:rsidR="00CF6061" w:rsidRPr="00CF6061" w:rsidRDefault="00CF6061" w:rsidP="00CF6061">
                  <w:pPr>
                    <w:spacing w:after="0" w:line="240" w:lineRule="auto"/>
                    <w:rPr>
                      <w:rFonts w:ascii="Times New Roman" w:hAnsi="Times New Roman"/>
                      <w:sz w:val="28"/>
                      <w:szCs w:val="28"/>
                      <w:lang w:eastAsia="ru-RU"/>
                    </w:rPr>
                  </w:pPr>
                </w:p>
              </w:tc>
              <w:tc>
                <w:tcPr>
                  <w:tcW w:w="1457" w:type="dxa"/>
                </w:tcPr>
                <w:p w14:paraId="7591DAB9" w14:textId="77777777" w:rsidR="00CF6061" w:rsidRPr="00CF6061" w:rsidRDefault="00CF6061" w:rsidP="00CF6061">
                  <w:pPr>
                    <w:spacing w:after="0" w:line="240" w:lineRule="auto"/>
                    <w:rPr>
                      <w:rFonts w:ascii="Times New Roman" w:hAnsi="Times New Roman"/>
                      <w:sz w:val="24"/>
                      <w:szCs w:val="24"/>
                      <w:lang w:eastAsia="ru-RU"/>
                    </w:rPr>
                  </w:pPr>
                </w:p>
              </w:tc>
              <w:tc>
                <w:tcPr>
                  <w:tcW w:w="1109" w:type="dxa"/>
                  <w:shd w:val="clear" w:color="auto" w:fill="auto"/>
                </w:tcPr>
                <w:p w14:paraId="7780D5C1" w14:textId="77777777" w:rsidR="00CF6061" w:rsidRPr="00CF6061" w:rsidRDefault="00CF6061" w:rsidP="00CF6061">
                  <w:pPr>
                    <w:spacing w:after="0" w:line="240" w:lineRule="auto"/>
                    <w:rPr>
                      <w:rFonts w:ascii="Times New Roman" w:hAnsi="Times New Roman"/>
                      <w:sz w:val="24"/>
                      <w:szCs w:val="24"/>
                      <w:lang w:eastAsia="ru-RU"/>
                    </w:rPr>
                  </w:pPr>
                </w:p>
              </w:tc>
              <w:tc>
                <w:tcPr>
                  <w:tcW w:w="832" w:type="dxa"/>
                  <w:shd w:val="clear" w:color="auto" w:fill="auto"/>
                </w:tcPr>
                <w:p w14:paraId="24953258" w14:textId="77777777" w:rsidR="00CF6061" w:rsidRPr="00CF6061" w:rsidRDefault="00CF6061" w:rsidP="00CF6061">
                  <w:pPr>
                    <w:spacing w:after="0" w:line="240" w:lineRule="auto"/>
                    <w:jc w:val="center"/>
                    <w:rPr>
                      <w:rFonts w:ascii="Times New Roman" w:hAnsi="Times New Roman"/>
                      <w:sz w:val="28"/>
                      <w:szCs w:val="28"/>
                      <w:lang w:eastAsia="ru-RU"/>
                    </w:rPr>
                  </w:pPr>
                </w:p>
              </w:tc>
              <w:tc>
                <w:tcPr>
                  <w:tcW w:w="1109" w:type="dxa"/>
                </w:tcPr>
                <w:p w14:paraId="0AB91CBC"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1109" w:type="dxa"/>
                </w:tcPr>
                <w:p w14:paraId="7A9005B3"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109" w:type="dxa"/>
                  <w:vAlign w:val="center"/>
                </w:tcPr>
                <w:p w14:paraId="0237A715"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213" w:type="dxa"/>
                </w:tcPr>
                <w:p w14:paraId="2C117844" w14:textId="77777777" w:rsidR="00CF6061" w:rsidRPr="00CF6061" w:rsidRDefault="00CF6061" w:rsidP="00CF6061">
                  <w:pPr>
                    <w:spacing w:after="0" w:line="240" w:lineRule="auto"/>
                    <w:ind w:right="-713"/>
                    <w:jc w:val="center"/>
                    <w:rPr>
                      <w:rFonts w:ascii="Times New Roman" w:hAnsi="Times New Roman"/>
                      <w:sz w:val="24"/>
                      <w:szCs w:val="24"/>
                      <w:lang w:eastAsia="ru-RU"/>
                    </w:rPr>
                  </w:pPr>
                </w:p>
              </w:tc>
            </w:tr>
            <w:tr w:rsidR="00CF6061" w:rsidRPr="00CF6061" w14:paraId="3871B598" w14:textId="77777777" w:rsidTr="00B67F99">
              <w:trPr>
                <w:trHeight w:val="348"/>
              </w:trPr>
              <w:tc>
                <w:tcPr>
                  <w:tcW w:w="677" w:type="dxa"/>
                  <w:shd w:val="clear" w:color="auto" w:fill="auto"/>
                </w:tcPr>
                <w:p w14:paraId="65CCF159"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2329" w:type="dxa"/>
                  <w:shd w:val="clear" w:color="auto" w:fill="auto"/>
                </w:tcPr>
                <w:p w14:paraId="0253E064" w14:textId="77777777" w:rsidR="00CF6061" w:rsidRPr="00CF6061" w:rsidRDefault="00CF6061" w:rsidP="00CF6061">
                  <w:pPr>
                    <w:spacing w:after="0" w:line="240" w:lineRule="auto"/>
                    <w:rPr>
                      <w:rFonts w:ascii="Times New Roman" w:hAnsi="Times New Roman"/>
                      <w:sz w:val="28"/>
                      <w:szCs w:val="28"/>
                      <w:lang w:eastAsia="ru-RU"/>
                    </w:rPr>
                  </w:pPr>
                </w:p>
              </w:tc>
              <w:tc>
                <w:tcPr>
                  <w:tcW w:w="1457" w:type="dxa"/>
                </w:tcPr>
                <w:p w14:paraId="66D415DF" w14:textId="77777777" w:rsidR="00CF6061" w:rsidRPr="00CF6061" w:rsidRDefault="00CF6061" w:rsidP="00CF6061">
                  <w:pPr>
                    <w:spacing w:after="0" w:line="240" w:lineRule="auto"/>
                    <w:rPr>
                      <w:rFonts w:ascii="Times New Roman" w:hAnsi="Times New Roman"/>
                      <w:sz w:val="24"/>
                      <w:szCs w:val="24"/>
                      <w:lang w:eastAsia="ru-RU"/>
                    </w:rPr>
                  </w:pPr>
                </w:p>
              </w:tc>
              <w:tc>
                <w:tcPr>
                  <w:tcW w:w="1109" w:type="dxa"/>
                  <w:shd w:val="clear" w:color="auto" w:fill="auto"/>
                </w:tcPr>
                <w:p w14:paraId="7157F908" w14:textId="77777777" w:rsidR="00CF6061" w:rsidRPr="00CF6061" w:rsidRDefault="00CF6061" w:rsidP="00CF6061">
                  <w:pPr>
                    <w:spacing w:after="0" w:line="240" w:lineRule="auto"/>
                    <w:rPr>
                      <w:rFonts w:ascii="Times New Roman" w:hAnsi="Times New Roman"/>
                      <w:sz w:val="24"/>
                      <w:szCs w:val="24"/>
                      <w:lang w:eastAsia="ru-RU"/>
                    </w:rPr>
                  </w:pPr>
                </w:p>
              </w:tc>
              <w:tc>
                <w:tcPr>
                  <w:tcW w:w="832" w:type="dxa"/>
                  <w:shd w:val="clear" w:color="auto" w:fill="auto"/>
                </w:tcPr>
                <w:p w14:paraId="56F9A3C3" w14:textId="77777777" w:rsidR="00CF6061" w:rsidRPr="00CF6061" w:rsidRDefault="00CF6061" w:rsidP="00CF6061">
                  <w:pPr>
                    <w:spacing w:after="0" w:line="240" w:lineRule="auto"/>
                    <w:jc w:val="center"/>
                    <w:rPr>
                      <w:rFonts w:ascii="Times New Roman" w:hAnsi="Times New Roman"/>
                      <w:sz w:val="28"/>
                      <w:szCs w:val="28"/>
                      <w:lang w:eastAsia="ru-RU"/>
                    </w:rPr>
                  </w:pPr>
                </w:p>
              </w:tc>
              <w:tc>
                <w:tcPr>
                  <w:tcW w:w="1109" w:type="dxa"/>
                </w:tcPr>
                <w:p w14:paraId="420C536B" w14:textId="77777777" w:rsidR="00CF6061" w:rsidRPr="00CF6061" w:rsidRDefault="00CF6061" w:rsidP="00CF6061">
                  <w:pPr>
                    <w:spacing w:after="0" w:line="240" w:lineRule="auto"/>
                    <w:ind w:left="60"/>
                    <w:jc w:val="center"/>
                    <w:rPr>
                      <w:rFonts w:ascii="Times New Roman" w:hAnsi="Times New Roman"/>
                      <w:sz w:val="28"/>
                      <w:szCs w:val="28"/>
                      <w:lang w:eastAsia="ru-RU"/>
                    </w:rPr>
                  </w:pPr>
                </w:p>
              </w:tc>
              <w:tc>
                <w:tcPr>
                  <w:tcW w:w="1109" w:type="dxa"/>
                </w:tcPr>
                <w:p w14:paraId="6DE91911"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109" w:type="dxa"/>
                  <w:vAlign w:val="center"/>
                </w:tcPr>
                <w:p w14:paraId="2273A248"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213" w:type="dxa"/>
                </w:tcPr>
                <w:p w14:paraId="4925566F" w14:textId="77777777" w:rsidR="00CF6061" w:rsidRPr="00CF6061" w:rsidRDefault="00CF6061" w:rsidP="00CF6061">
                  <w:pPr>
                    <w:spacing w:after="0" w:line="240" w:lineRule="auto"/>
                    <w:ind w:right="-713"/>
                    <w:jc w:val="center"/>
                    <w:rPr>
                      <w:rFonts w:ascii="Times New Roman" w:hAnsi="Times New Roman"/>
                      <w:sz w:val="24"/>
                      <w:szCs w:val="24"/>
                      <w:lang w:eastAsia="ru-RU"/>
                    </w:rPr>
                  </w:pPr>
                </w:p>
              </w:tc>
            </w:tr>
            <w:tr w:rsidR="00CF6061" w:rsidRPr="00CF6061" w14:paraId="1CFB9874" w14:textId="77777777" w:rsidTr="00B67F99">
              <w:trPr>
                <w:trHeight w:val="348"/>
              </w:trPr>
              <w:tc>
                <w:tcPr>
                  <w:tcW w:w="677" w:type="dxa"/>
                  <w:shd w:val="clear" w:color="auto" w:fill="auto"/>
                  <w:vAlign w:val="center"/>
                </w:tcPr>
                <w:p w14:paraId="7D5056D1"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2329" w:type="dxa"/>
                  <w:shd w:val="clear" w:color="auto" w:fill="auto"/>
                  <w:vAlign w:val="center"/>
                </w:tcPr>
                <w:p w14:paraId="0E1F7E86" w14:textId="77777777" w:rsidR="00CF6061" w:rsidRPr="00CF6061" w:rsidRDefault="00CF6061" w:rsidP="00CF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eastAsia="ar-SA"/>
                    </w:rPr>
                  </w:pPr>
                  <w:r w:rsidRPr="00CF6061">
                    <w:rPr>
                      <w:rFonts w:ascii="Times New Roman" w:eastAsia="Courier New" w:hAnsi="Times New Roman"/>
                      <w:sz w:val="24"/>
                      <w:szCs w:val="24"/>
                      <w:lang w:eastAsia="ar-SA"/>
                    </w:rPr>
                    <w:t>Всього</w:t>
                  </w:r>
                </w:p>
              </w:tc>
              <w:tc>
                <w:tcPr>
                  <w:tcW w:w="1457" w:type="dxa"/>
                </w:tcPr>
                <w:p w14:paraId="6945920D" w14:textId="77777777" w:rsidR="00CF6061" w:rsidRPr="00CF6061" w:rsidRDefault="00CF6061" w:rsidP="00CF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shd w:val="clear" w:color="auto" w:fill="auto"/>
                  <w:vAlign w:val="center"/>
                </w:tcPr>
                <w:p w14:paraId="2D00DF7B" w14:textId="77777777" w:rsidR="00CF6061" w:rsidRPr="00CF6061" w:rsidRDefault="00CF6061" w:rsidP="00CF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832" w:type="dxa"/>
                  <w:shd w:val="clear" w:color="auto" w:fill="auto"/>
                  <w:vAlign w:val="center"/>
                </w:tcPr>
                <w:p w14:paraId="158A3499" w14:textId="77777777" w:rsidR="00CF6061" w:rsidRPr="00CF6061" w:rsidRDefault="00CF6061" w:rsidP="00CF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tcPr>
                <w:p w14:paraId="72108CEC"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109" w:type="dxa"/>
                </w:tcPr>
                <w:p w14:paraId="7FFB348A"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109" w:type="dxa"/>
                  <w:vAlign w:val="center"/>
                </w:tcPr>
                <w:p w14:paraId="631B873E" w14:textId="77777777" w:rsidR="00CF6061" w:rsidRPr="00CF6061" w:rsidRDefault="00CF6061" w:rsidP="00CF6061">
                  <w:pPr>
                    <w:spacing w:after="0" w:line="240" w:lineRule="auto"/>
                    <w:jc w:val="center"/>
                    <w:rPr>
                      <w:rFonts w:ascii="Times New Roman" w:hAnsi="Times New Roman"/>
                      <w:sz w:val="24"/>
                      <w:szCs w:val="24"/>
                      <w:lang w:eastAsia="ru-RU"/>
                    </w:rPr>
                  </w:pPr>
                </w:p>
              </w:tc>
              <w:tc>
                <w:tcPr>
                  <w:tcW w:w="1213" w:type="dxa"/>
                </w:tcPr>
                <w:p w14:paraId="32205221" w14:textId="77777777" w:rsidR="00CF6061" w:rsidRPr="00CF6061" w:rsidRDefault="00CF6061" w:rsidP="00CF6061">
                  <w:pPr>
                    <w:spacing w:after="0" w:line="240" w:lineRule="auto"/>
                    <w:ind w:right="-713"/>
                    <w:jc w:val="center"/>
                    <w:rPr>
                      <w:rFonts w:ascii="Times New Roman" w:hAnsi="Times New Roman"/>
                      <w:sz w:val="24"/>
                      <w:szCs w:val="24"/>
                      <w:lang w:eastAsia="ru-RU"/>
                    </w:rPr>
                  </w:pPr>
                </w:p>
              </w:tc>
            </w:tr>
          </w:tbl>
          <w:p w14:paraId="7B145328" w14:textId="77777777" w:rsidR="00CF6061" w:rsidRPr="00CF6061" w:rsidRDefault="00CF6061" w:rsidP="00CF6061">
            <w:pPr>
              <w:spacing w:after="0" w:line="240" w:lineRule="auto"/>
              <w:jc w:val="both"/>
              <w:rPr>
                <w:rFonts w:ascii="Times New Roman" w:hAnsi="Times New Roman"/>
                <w:b/>
                <w:sz w:val="24"/>
                <w:szCs w:val="24"/>
                <w:lang w:eastAsia="ru-RU"/>
              </w:rPr>
            </w:pPr>
          </w:p>
          <w:p w14:paraId="55C72E80" w14:textId="77777777" w:rsidR="00CF6061" w:rsidRPr="00CF6061" w:rsidRDefault="00CF6061" w:rsidP="00CF6061">
            <w:pPr>
              <w:spacing w:after="0" w:line="240" w:lineRule="auto"/>
              <w:jc w:val="both"/>
              <w:rPr>
                <w:rFonts w:ascii="Times New Roman" w:hAnsi="Times New Roman"/>
                <w:b/>
                <w:sz w:val="24"/>
                <w:szCs w:val="24"/>
                <w:lang w:eastAsia="ru-RU"/>
              </w:rPr>
            </w:pPr>
          </w:p>
        </w:tc>
        <w:tc>
          <w:tcPr>
            <w:tcW w:w="3723" w:type="dxa"/>
          </w:tcPr>
          <w:p w14:paraId="554FBFD6" w14:textId="77777777" w:rsidR="00CF6061" w:rsidRPr="00CF6061" w:rsidRDefault="00CF6061" w:rsidP="00CF6061">
            <w:pPr>
              <w:spacing w:after="0" w:line="240" w:lineRule="auto"/>
              <w:jc w:val="both"/>
              <w:rPr>
                <w:rFonts w:ascii="Times New Roman" w:hAnsi="Times New Roman"/>
                <w:b/>
                <w:sz w:val="24"/>
                <w:szCs w:val="24"/>
                <w:lang w:val="ru-RU" w:eastAsia="ru-RU"/>
              </w:rPr>
            </w:pPr>
          </w:p>
        </w:tc>
      </w:tr>
    </w:tbl>
    <w:p w14:paraId="04608000" w14:textId="77777777" w:rsidR="00CF6061" w:rsidRPr="00CF6061" w:rsidRDefault="00CF6061" w:rsidP="00CF6061">
      <w:pPr>
        <w:spacing w:after="0" w:line="240" w:lineRule="auto"/>
        <w:rPr>
          <w:rFonts w:ascii="Times New Roman" w:hAnsi="Times New Roman"/>
          <w:sz w:val="24"/>
          <w:szCs w:val="24"/>
          <w:lang w:eastAsia="ru-RU"/>
        </w:rPr>
      </w:pPr>
    </w:p>
    <w:tbl>
      <w:tblPr>
        <w:tblW w:w="9615" w:type="dxa"/>
        <w:tblInd w:w="132" w:type="dxa"/>
        <w:tblLayout w:type="fixed"/>
        <w:tblLook w:val="0000" w:firstRow="0" w:lastRow="0" w:firstColumn="0" w:lastColumn="0" w:noHBand="0" w:noVBand="0"/>
      </w:tblPr>
      <w:tblGrid>
        <w:gridCol w:w="9615"/>
      </w:tblGrid>
      <w:tr w:rsidR="00CF6061" w:rsidRPr="00CF6061" w14:paraId="2BED8714" w14:textId="77777777" w:rsidTr="00B67F99">
        <w:trPr>
          <w:trHeight w:val="261"/>
        </w:trPr>
        <w:tc>
          <w:tcPr>
            <w:tcW w:w="9615" w:type="dxa"/>
          </w:tcPr>
          <w:tbl>
            <w:tblPr>
              <w:tblW w:w="10216" w:type="dxa"/>
              <w:tblLayout w:type="fixed"/>
              <w:tblLook w:val="0000" w:firstRow="0" w:lastRow="0" w:firstColumn="0" w:lastColumn="0" w:noHBand="0" w:noVBand="0"/>
            </w:tblPr>
            <w:tblGrid>
              <w:gridCol w:w="591"/>
              <w:gridCol w:w="3813"/>
              <w:gridCol w:w="843"/>
              <w:gridCol w:w="4253"/>
              <w:gridCol w:w="629"/>
              <w:gridCol w:w="87"/>
            </w:tblGrid>
            <w:tr w:rsidR="00CF6061" w:rsidRPr="00CF6061" w14:paraId="745CB390" w14:textId="77777777" w:rsidTr="00B67F99">
              <w:trPr>
                <w:gridBefore w:val="1"/>
                <w:gridAfter w:val="1"/>
                <w:wBefore w:w="591" w:type="dxa"/>
                <w:wAfter w:w="87" w:type="dxa"/>
                <w:trHeight w:val="261"/>
              </w:trPr>
              <w:tc>
                <w:tcPr>
                  <w:tcW w:w="4656" w:type="dxa"/>
                  <w:gridSpan w:val="2"/>
                </w:tcPr>
                <w:p w14:paraId="051B2F6F" w14:textId="77777777" w:rsidR="00CF6061" w:rsidRPr="00CF6061" w:rsidRDefault="00CF6061" w:rsidP="00CF6061">
                  <w:pPr>
                    <w:spacing w:after="0" w:line="240" w:lineRule="auto"/>
                    <w:jc w:val="both"/>
                    <w:rPr>
                      <w:rFonts w:ascii="Times New Roman" w:hAnsi="Times New Roman"/>
                      <w:b/>
                      <w:sz w:val="24"/>
                      <w:szCs w:val="24"/>
                      <w:lang w:val="ru-RU" w:eastAsia="ru-RU"/>
                    </w:rPr>
                  </w:pPr>
                </w:p>
              </w:tc>
              <w:tc>
                <w:tcPr>
                  <w:tcW w:w="4882" w:type="dxa"/>
                  <w:gridSpan w:val="2"/>
                </w:tcPr>
                <w:p w14:paraId="7EF767F9" w14:textId="77777777" w:rsidR="00CF6061" w:rsidRPr="00CF6061" w:rsidRDefault="00CF6061" w:rsidP="00CF6061">
                  <w:pPr>
                    <w:spacing w:after="0" w:line="240" w:lineRule="auto"/>
                    <w:jc w:val="both"/>
                    <w:rPr>
                      <w:rFonts w:ascii="Times New Roman" w:hAnsi="Times New Roman"/>
                      <w:b/>
                      <w:sz w:val="24"/>
                      <w:szCs w:val="24"/>
                      <w:lang w:val="ru-RU" w:eastAsia="ru-RU"/>
                    </w:rPr>
                  </w:pPr>
                </w:p>
              </w:tc>
            </w:tr>
            <w:tr w:rsidR="00CF6061" w:rsidRPr="00CF6061" w14:paraId="36E26110"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361A21C" w14:textId="77777777" w:rsidR="00CF6061" w:rsidRPr="00CF6061" w:rsidRDefault="00CF6061" w:rsidP="00CF6061">
                  <w:pPr>
                    <w:spacing w:after="0" w:line="288" w:lineRule="auto"/>
                    <w:jc w:val="center"/>
                    <w:rPr>
                      <w:rFonts w:ascii="Times New Roman" w:hAnsi="Times New Roman"/>
                      <w:b/>
                      <w:bCs/>
                      <w:lang w:eastAsia="ru-RU"/>
                    </w:rPr>
                  </w:pPr>
                  <w:proofErr w:type="gramStart"/>
                  <w:r w:rsidRPr="00CF6061">
                    <w:rPr>
                      <w:rFonts w:ascii="Times New Roman" w:hAnsi="Times New Roman"/>
                      <w:b/>
                      <w:bCs/>
                      <w:lang w:val="ru-RU" w:eastAsia="ru-RU"/>
                    </w:rPr>
                    <w:t>П</w:t>
                  </w:r>
                  <w:r w:rsidRPr="00CF6061">
                    <w:rPr>
                      <w:rFonts w:ascii="Times New Roman" w:hAnsi="Times New Roman"/>
                      <w:b/>
                      <w:bCs/>
                      <w:lang w:eastAsia="ru-RU"/>
                    </w:rPr>
                    <w:t>ОСТАЧАЛЬНИК :</w:t>
                  </w:r>
                  <w:proofErr w:type="gramEnd"/>
                </w:p>
              </w:tc>
              <w:tc>
                <w:tcPr>
                  <w:tcW w:w="5096" w:type="dxa"/>
                  <w:gridSpan w:val="2"/>
                  <w:tcBorders>
                    <w:top w:val="single" w:sz="4" w:space="0" w:color="auto"/>
                    <w:left w:val="nil"/>
                    <w:bottom w:val="single" w:sz="4" w:space="0" w:color="auto"/>
                    <w:right w:val="single" w:sz="4" w:space="0" w:color="auto"/>
                  </w:tcBorders>
                  <w:shd w:val="clear" w:color="auto" w:fill="auto"/>
                </w:tcPr>
                <w:p w14:paraId="7394DD51" w14:textId="77777777" w:rsidR="00CF6061" w:rsidRPr="00CF6061" w:rsidRDefault="00CF6061" w:rsidP="00CF6061">
                  <w:pPr>
                    <w:spacing w:after="0" w:line="240" w:lineRule="auto"/>
                    <w:jc w:val="center"/>
                    <w:rPr>
                      <w:rFonts w:ascii="Times New Roman" w:hAnsi="Times New Roman"/>
                      <w:b/>
                      <w:bCs/>
                      <w:lang w:val="ru-RU" w:eastAsia="ru-RU"/>
                    </w:rPr>
                  </w:pPr>
                  <w:r w:rsidRPr="00CF6061">
                    <w:rPr>
                      <w:rFonts w:ascii="Times New Roman" w:hAnsi="Times New Roman"/>
                      <w:b/>
                      <w:bCs/>
                      <w:lang w:val="ru-RU" w:eastAsia="ru-RU"/>
                    </w:rPr>
                    <w:t>ЗАМОВНИК:</w:t>
                  </w:r>
                </w:p>
              </w:tc>
              <w:tc>
                <w:tcPr>
                  <w:tcW w:w="716" w:type="dxa"/>
                  <w:gridSpan w:val="2"/>
                  <w:tcBorders>
                    <w:top w:val="single" w:sz="4" w:space="0" w:color="auto"/>
                    <w:left w:val="nil"/>
                    <w:bottom w:val="single" w:sz="4" w:space="0" w:color="auto"/>
                    <w:right w:val="single" w:sz="4" w:space="0" w:color="auto"/>
                  </w:tcBorders>
                  <w:shd w:val="clear" w:color="auto" w:fill="auto"/>
                </w:tcPr>
                <w:p w14:paraId="30FB61C4" w14:textId="77777777" w:rsidR="00CF6061" w:rsidRPr="00CF6061" w:rsidRDefault="00CF6061" w:rsidP="00CF6061">
                  <w:pPr>
                    <w:spacing w:after="0" w:line="240" w:lineRule="auto"/>
                    <w:jc w:val="center"/>
                    <w:rPr>
                      <w:rFonts w:ascii="Times New Roman" w:hAnsi="Times New Roman"/>
                      <w:b/>
                      <w:bCs/>
                      <w:sz w:val="21"/>
                      <w:szCs w:val="21"/>
                      <w:lang w:val="ru-RU" w:eastAsia="ru-RU"/>
                    </w:rPr>
                  </w:pPr>
                </w:p>
              </w:tc>
            </w:tr>
            <w:tr w:rsidR="00CF6061" w:rsidRPr="00CF6061" w14:paraId="1BA98B5D"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5B279E2" w14:textId="77777777" w:rsidR="00CF6061" w:rsidRPr="00CF6061" w:rsidRDefault="00CF6061" w:rsidP="00CF6061">
                  <w:pPr>
                    <w:spacing w:after="0" w:line="288" w:lineRule="auto"/>
                    <w:rPr>
                      <w:rFonts w:ascii="Times New Roman" w:hAnsi="Times New Roman"/>
                      <w:b/>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AFA8920" w14:textId="77777777" w:rsidR="00CF6061" w:rsidRPr="003A374D" w:rsidRDefault="00CF6061" w:rsidP="00CF6061">
                  <w:pPr>
                    <w:spacing w:after="0" w:line="240" w:lineRule="auto"/>
                    <w:rPr>
                      <w:rFonts w:ascii="Times New Roman" w:hAnsi="Times New Roman"/>
                      <w:b/>
                      <w:bCs/>
                      <w:sz w:val="24"/>
                      <w:szCs w:val="24"/>
                      <w:lang w:val="ru-RU" w:eastAsia="ru-RU"/>
                    </w:rPr>
                  </w:pPr>
                  <w:r w:rsidRPr="003A374D">
                    <w:rPr>
                      <w:rFonts w:ascii="Times New Roman" w:hAnsi="Times New Roman"/>
                      <w:b/>
                      <w:bCs/>
                      <w:sz w:val="24"/>
                      <w:szCs w:val="24"/>
                      <w:lang w:eastAsia="ru-RU"/>
                    </w:rPr>
                    <w:t xml:space="preserve">КНП СОР </w:t>
                  </w:r>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Сумська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обласна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клінічна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лікарня</w:t>
                  </w:r>
                  <w:proofErr w:type="spellEnd"/>
                  <w:r w:rsidRPr="003A374D">
                    <w:rPr>
                      <w:rFonts w:ascii="Times New Roman" w:hAnsi="Times New Roman"/>
                      <w:b/>
                      <w:bCs/>
                      <w:sz w:val="24"/>
                      <w:szCs w:val="24"/>
                      <w:lang w:val="ru-RU" w:eastAsia="ru-RU"/>
                    </w:rPr>
                    <w:t>»</w:t>
                  </w:r>
                </w:p>
              </w:tc>
              <w:tc>
                <w:tcPr>
                  <w:tcW w:w="716" w:type="dxa"/>
                  <w:gridSpan w:val="2"/>
                  <w:tcBorders>
                    <w:top w:val="single" w:sz="4" w:space="0" w:color="auto"/>
                    <w:left w:val="nil"/>
                    <w:bottom w:val="single" w:sz="4" w:space="0" w:color="auto"/>
                    <w:right w:val="single" w:sz="4" w:space="0" w:color="auto"/>
                  </w:tcBorders>
                  <w:shd w:val="clear" w:color="auto" w:fill="auto"/>
                </w:tcPr>
                <w:p w14:paraId="086B690B" w14:textId="77777777" w:rsidR="00CF6061" w:rsidRPr="00CF6061" w:rsidRDefault="00CF6061" w:rsidP="00CF6061">
                  <w:pPr>
                    <w:spacing w:after="0" w:line="240" w:lineRule="auto"/>
                    <w:rPr>
                      <w:rFonts w:ascii="Times New Roman" w:hAnsi="Times New Roman"/>
                      <w:b/>
                      <w:bCs/>
                      <w:sz w:val="21"/>
                      <w:szCs w:val="21"/>
                      <w:lang w:val="ru-RU" w:eastAsia="ru-RU"/>
                    </w:rPr>
                  </w:pPr>
                </w:p>
              </w:tc>
            </w:tr>
            <w:tr w:rsidR="00CF6061" w:rsidRPr="00CF6061" w14:paraId="3F47F1F4"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52542362" w14:textId="77777777" w:rsidR="00CF6061" w:rsidRPr="00CF6061" w:rsidRDefault="00CF6061" w:rsidP="00CF6061">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00DE5413" w14:textId="77777777" w:rsidR="00CF6061" w:rsidRPr="003A374D" w:rsidRDefault="00CF6061" w:rsidP="00CF6061">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eastAsia="ru-RU"/>
                    </w:rPr>
                    <w:t xml:space="preserve">Юридична адреса: </w:t>
                  </w:r>
                  <w:r w:rsidRPr="003A374D">
                    <w:rPr>
                      <w:rFonts w:ascii="Times New Roman" w:hAnsi="Times New Roman"/>
                      <w:bCs/>
                      <w:sz w:val="24"/>
                      <w:szCs w:val="24"/>
                      <w:lang w:val="ru-RU" w:eastAsia="ru-RU"/>
                    </w:rPr>
                    <w:t xml:space="preserve">40022, м. </w:t>
                  </w:r>
                  <w:proofErr w:type="spellStart"/>
                  <w:r w:rsidRPr="003A374D">
                    <w:rPr>
                      <w:rFonts w:ascii="Times New Roman" w:hAnsi="Times New Roman"/>
                      <w:bCs/>
                      <w:sz w:val="24"/>
                      <w:szCs w:val="24"/>
                      <w:lang w:val="ru-RU" w:eastAsia="ru-RU"/>
                    </w:rPr>
                    <w:t>Суми</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вул</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Троїцька</w:t>
                  </w:r>
                  <w:proofErr w:type="spellEnd"/>
                  <w:r w:rsidRPr="003A374D">
                    <w:rPr>
                      <w:rFonts w:ascii="Times New Roman" w:hAnsi="Times New Roman"/>
                      <w:bCs/>
                      <w:sz w:val="24"/>
                      <w:szCs w:val="24"/>
                      <w:lang w:val="ru-RU" w:eastAsia="ru-RU"/>
                    </w:rPr>
                    <w:t>, б.48</w:t>
                  </w:r>
                </w:p>
              </w:tc>
              <w:tc>
                <w:tcPr>
                  <w:tcW w:w="716" w:type="dxa"/>
                  <w:gridSpan w:val="2"/>
                  <w:tcBorders>
                    <w:top w:val="single" w:sz="4" w:space="0" w:color="auto"/>
                    <w:left w:val="nil"/>
                    <w:bottom w:val="single" w:sz="4" w:space="0" w:color="auto"/>
                    <w:right w:val="single" w:sz="4" w:space="0" w:color="auto"/>
                  </w:tcBorders>
                  <w:shd w:val="clear" w:color="auto" w:fill="auto"/>
                </w:tcPr>
                <w:p w14:paraId="6C4C1ED6" w14:textId="77777777" w:rsidR="00CF6061" w:rsidRPr="00CF6061" w:rsidRDefault="00CF6061" w:rsidP="00CF6061">
                  <w:pPr>
                    <w:spacing w:after="0" w:line="240" w:lineRule="auto"/>
                    <w:rPr>
                      <w:rFonts w:ascii="Times New Roman" w:hAnsi="Times New Roman"/>
                      <w:bCs/>
                      <w:sz w:val="21"/>
                      <w:szCs w:val="21"/>
                      <w:lang w:val="ru-RU" w:eastAsia="ru-RU"/>
                    </w:rPr>
                  </w:pPr>
                </w:p>
              </w:tc>
            </w:tr>
            <w:tr w:rsidR="00CF6061" w:rsidRPr="00CF6061" w14:paraId="53095B2D"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4619E68C" w14:textId="77777777" w:rsidR="00CF6061" w:rsidRPr="00CF6061" w:rsidRDefault="00CF6061" w:rsidP="00CF6061">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6AAE5895" w14:textId="77777777" w:rsidR="00CF6061" w:rsidRPr="003A374D" w:rsidRDefault="00CF6061" w:rsidP="00CF6061">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val="ru-RU" w:eastAsia="ru-RU"/>
                    </w:rPr>
                    <w:t>телефакс 0542-66-58-07</w:t>
                  </w:r>
                </w:p>
              </w:tc>
              <w:tc>
                <w:tcPr>
                  <w:tcW w:w="716" w:type="dxa"/>
                  <w:gridSpan w:val="2"/>
                  <w:tcBorders>
                    <w:top w:val="single" w:sz="4" w:space="0" w:color="auto"/>
                    <w:left w:val="nil"/>
                    <w:bottom w:val="single" w:sz="4" w:space="0" w:color="auto"/>
                    <w:right w:val="single" w:sz="4" w:space="0" w:color="auto"/>
                  </w:tcBorders>
                  <w:shd w:val="clear" w:color="auto" w:fill="auto"/>
                </w:tcPr>
                <w:p w14:paraId="3D893029" w14:textId="77777777" w:rsidR="00CF6061" w:rsidRPr="00CF6061" w:rsidRDefault="00CF6061" w:rsidP="00CF6061">
                  <w:pPr>
                    <w:spacing w:after="0" w:line="240" w:lineRule="auto"/>
                    <w:rPr>
                      <w:rFonts w:ascii="Times New Roman" w:hAnsi="Times New Roman"/>
                      <w:bCs/>
                      <w:sz w:val="21"/>
                      <w:szCs w:val="21"/>
                      <w:lang w:val="ru-RU" w:eastAsia="ru-RU"/>
                    </w:rPr>
                  </w:pPr>
                </w:p>
              </w:tc>
            </w:tr>
            <w:tr w:rsidR="00CF6061" w:rsidRPr="00CF6061" w14:paraId="4A19C6E0" w14:textId="77777777" w:rsidTr="00B67F99">
              <w:trPr>
                <w:trHeight w:val="36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8FBB5B9" w14:textId="77777777" w:rsidR="00CF6061" w:rsidRPr="00CF6061" w:rsidRDefault="00CF6061" w:rsidP="00CF6061">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5B775505" w14:textId="77777777" w:rsidR="00CF6061" w:rsidRPr="003A374D" w:rsidRDefault="00CF6061" w:rsidP="00CF6061">
                  <w:pPr>
                    <w:spacing w:after="0" w:line="240" w:lineRule="auto"/>
                    <w:rPr>
                      <w:rFonts w:ascii="Times New Roman" w:hAnsi="Times New Roman"/>
                      <w:sz w:val="24"/>
                      <w:szCs w:val="24"/>
                      <w:lang w:val="ru-RU" w:eastAsia="ru-RU"/>
                    </w:rPr>
                  </w:pPr>
                  <w:r w:rsidRPr="003A374D">
                    <w:rPr>
                      <w:rFonts w:ascii="Times New Roman" w:hAnsi="Times New Roman"/>
                      <w:sz w:val="24"/>
                      <w:szCs w:val="24"/>
                      <w:lang w:val="ru-RU" w:eastAsia="ru-RU"/>
                    </w:rPr>
                    <w:t>UA 533375680000026004301929424</w:t>
                  </w:r>
                </w:p>
              </w:tc>
              <w:tc>
                <w:tcPr>
                  <w:tcW w:w="716" w:type="dxa"/>
                  <w:gridSpan w:val="2"/>
                  <w:tcBorders>
                    <w:top w:val="single" w:sz="4" w:space="0" w:color="auto"/>
                    <w:left w:val="nil"/>
                    <w:bottom w:val="single" w:sz="4" w:space="0" w:color="auto"/>
                    <w:right w:val="single" w:sz="4" w:space="0" w:color="auto"/>
                  </w:tcBorders>
                  <w:shd w:val="clear" w:color="auto" w:fill="auto"/>
                </w:tcPr>
                <w:p w14:paraId="0C05805A" w14:textId="77777777" w:rsidR="00CF6061" w:rsidRPr="00CF6061" w:rsidRDefault="00CF6061" w:rsidP="00CF6061">
                  <w:pPr>
                    <w:spacing w:after="0" w:line="240" w:lineRule="auto"/>
                    <w:rPr>
                      <w:rFonts w:ascii="Times New Roman" w:hAnsi="Times New Roman"/>
                      <w:bCs/>
                      <w:sz w:val="21"/>
                      <w:szCs w:val="21"/>
                      <w:lang w:eastAsia="ru-RU"/>
                    </w:rPr>
                  </w:pPr>
                </w:p>
              </w:tc>
            </w:tr>
            <w:tr w:rsidR="00CF6061" w:rsidRPr="00CF6061" w14:paraId="090DBF6E"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59EF5278" w14:textId="77777777" w:rsidR="00CF6061" w:rsidRPr="00CF6061" w:rsidRDefault="00CF6061" w:rsidP="00CF6061">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69FBE7A2" w14:textId="77777777" w:rsidR="003A374D" w:rsidRPr="003A374D" w:rsidRDefault="003A374D" w:rsidP="003A374D">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7FF20F49" w14:textId="77777777" w:rsidR="003A374D" w:rsidRPr="003A374D" w:rsidRDefault="003A374D" w:rsidP="003A374D">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044150C5" w14:textId="77777777" w:rsidR="003A374D" w:rsidRPr="003A374D" w:rsidRDefault="003A374D" w:rsidP="003A374D">
                  <w:pPr>
                    <w:keepNext/>
                    <w:spacing w:after="0" w:line="240" w:lineRule="auto"/>
                    <w:outlineLvl w:val="2"/>
                    <w:rPr>
                      <w:rFonts w:ascii="Times New Roman" w:hAnsi="Times New Roman"/>
                      <w:b/>
                      <w:bCs/>
                      <w:sz w:val="24"/>
                      <w:szCs w:val="24"/>
                      <w:lang w:val="ru-RU" w:eastAsia="ru-RU"/>
                    </w:rPr>
                  </w:pPr>
                  <w:r w:rsidRPr="003A374D">
                    <w:rPr>
                      <w:rFonts w:ascii="Times New Roman" w:eastAsia="Calibri" w:hAnsi="Times New Roman"/>
                      <w:sz w:val="24"/>
                      <w:szCs w:val="24"/>
                      <w:lang w:val="ru-RU" w:eastAsia="en-US"/>
                    </w:rPr>
                    <w:t xml:space="preserve">ДКСУ у м. </w:t>
                  </w:r>
                  <w:proofErr w:type="spellStart"/>
                  <w:r w:rsidRPr="003A374D">
                    <w:rPr>
                      <w:rFonts w:ascii="Times New Roman" w:eastAsia="Calibri" w:hAnsi="Times New Roman"/>
                      <w:sz w:val="24"/>
                      <w:szCs w:val="24"/>
                      <w:lang w:val="ru-RU" w:eastAsia="en-US"/>
                    </w:rPr>
                    <w:t>Київ</w:t>
                  </w:r>
                  <w:proofErr w:type="spellEnd"/>
                  <w:r w:rsidRPr="003A374D">
                    <w:rPr>
                      <w:rFonts w:ascii="Times New Roman" w:hAnsi="Times New Roman"/>
                      <w:b/>
                      <w:bCs/>
                      <w:sz w:val="24"/>
                      <w:szCs w:val="24"/>
                      <w:lang w:val="ru-RU" w:eastAsia="ru-RU"/>
                    </w:rPr>
                    <w:t xml:space="preserve"> </w:t>
                  </w:r>
                </w:p>
                <w:p w14:paraId="4D3BB04B" w14:textId="7C418787" w:rsidR="00CF6061" w:rsidRPr="003A374D" w:rsidRDefault="003A374D" w:rsidP="003A374D">
                  <w:pPr>
                    <w:keepNext/>
                    <w:spacing w:after="0" w:line="240" w:lineRule="auto"/>
                    <w:outlineLvl w:val="2"/>
                    <w:rPr>
                      <w:rFonts w:ascii="Times New Roman" w:hAnsi="Times New Roman"/>
                      <w:sz w:val="24"/>
                      <w:szCs w:val="24"/>
                      <w:lang w:val="ru-RU" w:eastAsia="ru-RU"/>
                    </w:rPr>
                  </w:pPr>
                  <w:r w:rsidRPr="003A374D">
                    <w:rPr>
                      <w:rFonts w:ascii="Times New Roman" w:hAnsi="Times New Roman"/>
                      <w:bCs/>
                      <w:sz w:val="24"/>
                      <w:szCs w:val="24"/>
                      <w:lang w:val="ru-RU" w:eastAsia="ru-RU"/>
                    </w:rPr>
                    <w:t>р/р UA168201720344310001000020499</w:t>
                  </w:r>
                </w:p>
              </w:tc>
              <w:tc>
                <w:tcPr>
                  <w:tcW w:w="716" w:type="dxa"/>
                  <w:gridSpan w:val="2"/>
                  <w:tcBorders>
                    <w:top w:val="single" w:sz="4" w:space="0" w:color="auto"/>
                    <w:left w:val="nil"/>
                    <w:bottom w:val="single" w:sz="4" w:space="0" w:color="auto"/>
                    <w:right w:val="single" w:sz="4" w:space="0" w:color="auto"/>
                  </w:tcBorders>
                  <w:shd w:val="clear" w:color="auto" w:fill="auto"/>
                </w:tcPr>
                <w:p w14:paraId="05E6F9E7" w14:textId="77777777" w:rsidR="00CF6061" w:rsidRPr="00CF6061" w:rsidRDefault="00CF6061" w:rsidP="00CF6061">
                  <w:pPr>
                    <w:spacing w:after="0" w:line="240" w:lineRule="auto"/>
                    <w:rPr>
                      <w:rFonts w:ascii="Times New Roman" w:hAnsi="Times New Roman"/>
                      <w:bCs/>
                      <w:sz w:val="21"/>
                      <w:szCs w:val="21"/>
                      <w:lang w:eastAsia="ru-RU"/>
                    </w:rPr>
                  </w:pPr>
                </w:p>
              </w:tc>
            </w:tr>
            <w:tr w:rsidR="00CF6061" w:rsidRPr="00CF6061" w14:paraId="1E17ACD7"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6F758E63" w14:textId="77777777" w:rsidR="00CF6061" w:rsidRPr="00CF6061" w:rsidRDefault="00CF6061" w:rsidP="00CF6061">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0BE46B59" w14:textId="77777777" w:rsidR="00CF6061" w:rsidRPr="003A374D" w:rsidRDefault="00CF6061" w:rsidP="00CF6061">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ІПН 020003818195</w:t>
                  </w:r>
                </w:p>
              </w:tc>
              <w:tc>
                <w:tcPr>
                  <w:tcW w:w="716" w:type="dxa"/>
                  <w:gridSpan w:val="2"/>
                  <w:tcBorders>
                    <w:top w:val="single" w:sz="4" w:space="0" w:color="auto"/>
                    <w:left w:val="nil"/>
                    <w:bottom w:val="single" w:sz="4" w:space="0" w:color="auto"/>
                    <w:right w:val="single" w:sz="4" w:space="0" w:color="auto"/>
                  </w:tcBorders>
                  <w:shd w:val="clear" w:color="auto" w:fill="auto"/>
                </w:tcPr>
                <w:p w14:paraId="54F6E0B7" w14:textId="77777777" w:rsidR="00CF6061" w:rsidRPr="00CF6061" w:rsidRDefault="00CF6061" w:rsidP="00CF6061">
                  <w:pPr>
                    <w:spacing w:after="0" w:line="240" w:lineRule="auto"/>
                    <w:rPr>
                      <w:rFonts w:ascii="Times New Roman" w:hAnsi="Times New Roman"/>
                      <w:bCs/>
                      <w:sz w:val="21"/>
                      <w:szCs w:val="21"/>
                      <w:lang w:eastAsia="ru-RU"/>
                    </w:rPr>
                  </w:pPr>
                </w:p>
              </w:tc>
            </w:tr>
            <w:tr w:rsidR="00CF6061" w:rsidRPr="00CF6061" w14:paraId="197746C0"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D4E7E37" w14:textId="77777777" w:rsidR="00CF6061" w:rsidRPr="00CF6061" w:rsidRDefault="00CF6061" w:rsidP="00CF6061">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174CA9BF" w14:textId="77777777" w:rsidR="00CF6061" w:rsidRPr="003A374D" w:rsidRDefault="00CF6061" w:rsidP="00CF6061">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Код ЄДРПОУ 02000381</w:t>
                  </w:r>
                </w:p>
              </w:tc>
              <w:tc>
                <w:tcPr>
                  <w:tcW w:w="716" w:type="dxa"/>
                  <w:gridSpan w:val="2"/>
                  <w:tcBorders>
                    <w:top w:val="single" w:sz="4" w:space="0" w:color="auto"/>
                    <w:left w:val="nil"/>
                    <w:bottom w:val="single" w:sz="4" w:space="0" w:color="auto"/>
                    <w:right w:val="single" w:sz="4" w:space="0" w:color="auto"/>
                  </w:tcBorders>
                  <w:shd w:val="clear" w:color="auto" w:fill="auto"/>
                </w:tcPr>
                <w:p w14:paraId="7318CCD7" w14:textId="77777777" w:rsidR="00CF6061" w:rsidRPr="00CF6061" w:rsidRDefault="00CF6061" w:rsidP="00CF6061">
                  <w:pPr>
                    <w:spacing w:after="0" w:line="240" w:lineRule="auto"/>
                    <w:rPr>
                      <w:rFonts w:ascii="Times New Roman" w:hAnsi="Times New Roman"/>
                      <w:bCs/>
                      <w:sz w:val="21"/>
                      <w:szCs w:val="21"/>
                      <w:lang w:eastAsia="ru-RU"/>
                    </w:rPr>
                  </w:pPr>
                </w:p>
              </w:tc>
            </w:tr>
            <w:tr w:rsidR="00CF6061" w:rsidRPr="00CF6061" w14:paraId="5E21528C" w14:textId="77777777" w:rsidTr="00B67F99">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FE1E3EF" w14:textId="77777777" w:rsidR="00CF6061" w:rsidRPr="00CF6061" w:rsidRDefault="00CF6061" w:rsidP="00CF6061">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67F1F36E" w14:textId="77777777" w:rsidR="00CF6061" w:rsidRPr="003A374D" w:rsidRDefault="00CF6061" w:rsidP="00CF6061">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Директор</w:t>
                  </w:r>
                </w:p>
                <w:p w14:paraId="4814B839" w14:textId="77777777" w:rsidR="00CF6061" w:rsidRPr="003A374D" w:rsidRDefault="00CF6061" w:rsidP="00CF6061">
                  <w:pPr>
                    <w:spacing w:after="0" w:line="240" w:lineRule="auto"/>
                    <w:rPr>
                      <w:rFonts w:ascii="Times New Roman" w:hAnsi="Times New Roman"/>
                      <w:b/>
                      <w:bCs/>
                      <w:sz w:val="24"/>
                      <w:szCs w:val="24"/>
                      <w:lang w:eastAsia="ru-RU"/>
                    </w:rPr>
                  </w:pPr>
                </w:p>
                <w:p w14:paraId="5DEC46CF" w14:textId="6F69722C" w:rsidR="00CF6061" w:rsidRPr="003A374D" w:rsidRDefault="00CF6061" w:rsidP="00CF6061">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______________________________</w:t>
                  </w:r>
                  <w:proofErr w:type="spellStart"/>
                  <w:r w:rsidRPr="003A374D">
                    <w:rPr>
                      <w:rFonts w:ascii="Times New Roman" w:hAnsi="Times New Roman"/>
                      <w:b/>
                      <w:bCs/>
                      <w:sz w:val="24"/>
                      <w:szCs w:val="24"/>
                      <w:lang w:eastAsia="ru-RU"/>
                    </w:rPr>
                    <w:t>В.В.Горох</w:t>
                  </w:r>
                  <w:proofErr w:type="spellEnd"/>
                </w:p>
              </w:tc>
              <w:tc>
                <w:tcPr>
                  <w:tcW w:w="716" w:type="dxa"/>
                  <w:gridSpan w:val="2"/>
                  <w:tcBorders>
                    <w:top w:val="single" w:sz="4" w:space="0" w:color="auto"/>
                    <w:left w:val="nil"/>
                    <w:bottom w:val="single" w:sz="4" w:space="0" w:color="auto"/>
                    <w:right w:val="single" w:sz="4" w:space="0" w:color="auto"/>
                  </w:tcBorders>
                  <w:shd w:val="clear" w:color="auto" w:fill="auto"/>
                </w:tcPr>
                <w:p w14:paraId="4C6566D0" w14:textId="77777777" w:rsidR="00CF6061" w:rsidRPr="00CF6061" w:rsidRDefault="00CF6061" w:rsidP="00CF6061">
                  <w:pPr>
                    <w:spacing w:after="0" w:line="240" w:lineRule="auto"/>
                    <w:rPr>
                      <w:rFonts w:ascii="Times New Roman" w:hAnsi="Times New Roman"/>
                      <w:b/>
                      <w:bCs/>
                      <w:sz w:val="21"/>
                      <w:szCs w:val="21"/>
                      <w:lang w:eastAsia="ru-RU"/>
                    </w:rPr>
                  </w:pPr>
                </w:p>
                <w:p w14:paraId="69261DD0" w14:textId="77777777" w:rsidR="00CF6061" w:rsidRPr="00CF6061" w:rsidRDefault="00CF6061" w:rsidP="00CF6061">
                  <w:pPr>
                    <w:spacing w:after="0" w:line="240" w:lineRule="auto"/>
                    <w:rPr>
                      <w:rFonts w:ascii="Times New Roman" w:hAnsi="Times New Roman"/>
                      <w:b/>
                      <w:bCs/>
                      <w:sz w:val="21"/>
                      <w:szCs w:val="21"/>
                      <w:lang w:eastAsia="ru-RU"/>
                    </w:rPr>
                  </w:pPr>
                </w:p>
                <w:p w14:paraId="7652B61C" w14:textId="77777777" w:rsidR="00CF6061" w:rsidRPr="00CF6061" w:rsidRDefault="00CF6061" w:rsidP="00CF6061">
                  <w:pPr>
                    <w:spacing w:after="0" w:line="240" w:lineRule="auto"/>
                    <w:rPr>
                      <w:rFonts w:ascii="Times New Roman" w:hAnsi="Times New Roman"/>
                      <w:b/>
                      <w:bCs/>
                      <w:sz w:val="21"/>
                      <w:szCs w:val="21"/>
                      <w:lang w:eastAsia="ru-RU"/>
                    </w:rPr>
                  </w:pPr>
                </w:p>
              </w:tc>
            </w:tr>
          </w:tbl>
          <w:p w14:paraId="3F68A0CC" w14:textId="77777777" w:rsidR="00CF6061" w:rsidRPr="00CF6061" w:rsidRDefault="00CF6061" w:rsidP="00CF6061">
            <w:pPr>
              <w:spacing w:after="0" w:line="240" w:lineRule="auto"/>
              <w:jc w:val="both"/>
              <w:rPr>
                <w:rFonts w:ascii="Times New Roman" w:hAnsi="Times New Roman"/>
                <w:b/>
                <w:sz w:val="24"/>
                <w:szCs w:val="24"/>
                <w:lang w:val="ru-RU" w:eastAsia="ru-RU"/>
              </w:rPr>
            </w:pPr>
          </w:p>
        </w:tc>
      </w:tr>
      <w:tr w:rsidR="00CF6061" w:rsidRPr="00CF6061" w14:paraId="5D15F2C6" w14:textId="77777777" w:rsidTr="00B67F99">
        <w:trPr>
          <w:trHeight w:val="275"/>
        </w:trPr>
        <w:tc>
          <w:tcPr>
            <w:tcW w:w="9615" w:type="dxa"/>
          </w:tcPr>
          <w:p w14:paraId="5263E35B" w14:textId="77777777" w:rsidR="00CF6061" w:rsidRPr="00CF6061" w:rsidRDefault="00CF6061" w:rsidP="00CF6061">
            <w:pPr>
              <w:spacing w:after="0" w:line="240" w:lineRule="auto"/>
              <w:rPr>
                <w:rFonts w:ascii="Times New Roman" w:hAnsi="Times New Roman"/>
                <w:b/>
                <w:sz w:val="24"/>
                <w:szCs w:val="24"/>
                <w:lang w:val="ru-RU" w:eastAsia="ru-RU"/>
              </w:rPr>
            </w:pPr>
          </w:p>
        </w:tc>
      </w:tr>
    </w:tbl>
    <w:p w14:paraId="1F196021" w14:textId="77777777" w:rsidR="00526BE8" w:rsidRDefault="00526BE8" w:rsidP="00C1458E">
      <w:pPr>
        <w:spacing w:after="0" w:line="240" w:lineRule="auto"/>
        <w:ind w:left="5664" w:firstLine="708"/>
        <w:rPr>
          <w:rFonts w:ascii="Times New Roman" w:hAnsi="Times New Roman"/>
          <w:b/>
          <w:i/>
          <w:iCs/>
          <w:sz w:val="28"/>
          <w:szCs w:val="28"/>
        </w:rPr>
      </w:pPr>
    </w:p>
    <w:p w14:paraId="4B02F1E2" w14:textId="2DE757A0"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6BE4814" w14:textId="6675492B" w:rsidR="00FB0D43" w:rsidRPr="00FB0D43" w:rsidRDefault="00C1458E" w:rsidP="00FB0D43">
      <w:pPr>
        <w:spacing w:after="0" w:line="240" w:lineRule="auto"/>
        <w:rPr>
          <w:rFonts w:ascii="Times New Roman" w:hAnsi="Times New Roman"/>
          <w:b/>
          <w:bCs/>
          <w:kern w:val="32"/>
          <w:sz w:val="24"/>
          <w:szCs w:val="24"/>
          <w:lang w:eastAsia="ru-RU"/>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FB0D43">
        <w:rPr>
          <w:rFonts w:ascii="Times New Roman" w:hAnsi="Times New Roman"/>
        </w:rPr>
        <w:t xml:space="preserve">- </w:t>
      </w:r>
      <w:r w:rsidR="00FB0D43" w:rsidRPr="00FB0D43">
        <w:rPr>
          <w:rFonts w:ascii="Times New Roman" w:hAnsi="Times New Roman"/>
          <w:b/>
        </w:rPr>
        <w:t>р</w:t>
      </w:r>
      <w:r w:rsidR="00FB0D43" w:rsidRPr="00FB0D43">
        <w:rPr>
          <w:rFonts w:ascii="Times New Roman" w:hAnsi="Times New Roman"/>
          <w:b/>
          <w:bCs/>
          <w:kern w:val="32"/>
          <w:sz w:val="24"/>
          <w:szCs w:val="24"/>
          <w:lang w:eastAsia="ru-RU"/>
        </w:rPr>
        <w:t xml:space="preserve">ентгенівська трубка  сумісна з системою  </w:t>
      </w:r>
      <w:proofErr w:type="spellStart"/>
      <w:r w:rsidR="00FB0D43" w:rsidRPr="00FB0D43">
        <w:rPr>
          <w:rFonts w:ascii="Times New Roman" w:hAnsi="Times New Roman"/>
          <w:b/>
          <w:bCs/>
          <w:kern w:val="32"/>
          <w:sz w:val="24"/>
          <w:szCs w:val="24"/>
          <w:lang w:eastAsia="ru-RU"/>
        </w:rPr>
        <w:t>ангіографічною</w:t>
      </w:r>
      <w:proofErr w:type="spellEnd"/>
      <w:r w:rsidR="00FB0D43" w:rsidRPr="00FB0D43">
        <w:rPr>
          <w:rFonts w:ascii="Times New Roman" w:hAnsi="Times New Roman"/>
          <w:b/>
          <w:bCs/>
          <w:kern w:val="32"/>
          <w:sz w:val="24"/>
          <w:szCs w:val="24"/>
          <w:lang w:eastAsia="ru-RU"/>
        </w:rPr>
        <w:t xml:space="preserve"> інтервенційною  </w:t>
      </w:r>
      <w:proofErr w:type="spellStart"/>
      <w:r w:rsidR="00FB0D43" w:rsidRPr="00FB0D43">
        <w:rPr>
          <w:rFonts w:ascii="Times New Roman" w:hAnsi="Times New Roman"/>
          <w:b/>
          <w:bCs/>
          <w:kern w:val="32"/>
          <w:sz w:val="24"/>
          <w:szCs w:val="24"/>
          <w:lang w:eastAsia="ru-RU"/>
        </w:rPr>
        <w:t>Allura</w:t>
      </w:r>
      <w:proofErr w:type="spellEnd"/>
      <w:r w:rsidR="00FB0D43" w:rsidRPr="00FB0D43">
        <w:rPr>
          <w:rFonts w:ascii="Times New Roman" w:hAnsi="Times New Roman"/>
          <w:b/>
          <w:bCs/>
          <w:kern w:val="32"/>
          <w:sz w:val="24"/>
          <w:szCs w:val="24"/>
          <w:lang w:eastAsia="ru-RU"/>
        </w:rPr>
        <w:t xml:space="preserve"> </w:t>
      </w:r>
      <w:proofErr w:type="spellStart"/>
      <w:r w:rsidR="00FB0D43" w:rsidRPr="00FB0D43">
        <w:rPr>
          <w:rFonts w:ascii="Times New Roman" w:hAnsi="Times New Roman"/>
          <w:b/>
          <w:bCs/>
          <w:kern w:val="32"/>
          <w:sz w:val="24"/>
          <w:szCs w:val="24"/>
          <w:lang w:eastAsia="ru-RU"/>
        </w:rPr>
        <w:t>Centron</w:t>
      </w:r>
      <w:proofErr w:type="spellEnd"/>
      <w:r w:rsidR="00FB0D43" w:rsidRPr="00FB0D43">
        <w:rPr>
          <w:rFonts w:ascii="Times New Roman" w:hAnsi="Times New Roman"/>
          <w:b/>
          <w:bCs/>
          <w:kern w:val="32"/>
          <w:sz w:val="24"/>
          <w:szCs w:val="24"/>
          <w:lang w:eastAsia="ru-RU"/>
        </w:rPr>
        <w:t xml:space="preserve">, </w:t>
      </w:r>
      <w:proofErr w:type="spellStart"/>
      <w:r w:rsidR="00FB0D43" w:rsidRPr="00FB0D43">
        <w:rPr>
          <w:rFonts w:ascii="Times New Roman" w:hAnsi="Times New Roman"/>
          <w:b/>
          <w:bCs/>
          <w:kern w:val="32"/>
          <w:sz w:val="24"/>
          <w:szCs w:val="24"/>
          <w:lang w:eastAsia="ru-RU"/>
        </w:rPr>
        <w:t>Philips</w:t>
      </w:r>
      <w:proofErr w:type="spellEnd"/>
      <w:r w:rsidR="00FB0D43" w:rsidRPr="00FB0D43">
        <w:rPr>
          <w:rFonts w:ascii="Times New Roman" w:hAnsi="Times New Roman"/>
          <w:b/>
          <w:bCs/>
          <w:kern w:val="32"/>
          <w:sz w:val="24"/>
          <w:szCs w:val="24"/>
          <w:lang w:eastAsia="ru-RU"/>
        </w:rPr>
        <w:t xml:space="preserve"> по ДК № 33110000-4 « </w:t>
      </w:r>
      <w:proofErr w:type="spellStart"/>
      <w:r w:rsidR="00FB0D43" w:rsidRPr="00FB0D43">
        <w:rPr>
          <w:rFonts w:ascii="Times New Roman" w:hAnsi="Times New Roman"/>
          <w:b/>
          <w:bCs/>
          <w:kern w:val="32"/>
          <w:sz w:val="24"/>
          <w:szCs w:val="24"/>
          <w:lang w:eastAsia="ru-RU"/>
        </w:rPr>
        <w:t>Візуалізаційне</w:t>
      </w:r>
      <w:proofErr w:type="spellEnd"/>
      <w:r w:rsidR="00FB0D43" w:rsidRPr="00FB0D43">
        <w:rPr>
          <w:rFonts w:ascii="Times New Roman" w:hAnsi="Times New Roman"/>
          <w:b/>
          <w:bCs/>
          <w:kern w:val="32"/>
          <w:sz w:val="24"/>
          <w:szCs w:val="24"/>
          <w:lang w:eastAsia="ru-RU"/>
        </w:rPr>
        <w:t xml:space="preserve"> обладнання для потреб медицини, стоматології та ветеринарної медицини» </w:t>
      </w:r>
    </w:p>
    <w:p w14:paraId="27BDEFC9" w14:textId="7E7F2321" w:rsidR="00526BE8" w:rsidRDefault="00526BE8" w:rsidP="00FB0D43">
      <w:pPr>
        <w:keepNext/>
        <w:shd w:val="clear" w:color="auto" w:fill="FFFFFF"/>
        <w:spacing w:after="0" w:line="240" w:lineRule="auto"/>
        <w:textAlignment w:val="baseline"/>
        <w:outlineLvl w:val="0"/>
        <w:rPr>
          <w:lang w:eastAsia="en-US"/>
        </w:rPr>
      </w:pPr>
    </w:p>
    <w:p w14:paraId="45020CAC" w14:textId="792F5432" w:rsidR="00C1458E" w:rsidRPr="00C1458E" w:rsidRDefault="00C1458E" w:rsidP="00526BE8">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038D317" w:rsidR="00F924F2" w:rsidRPr="00F924F2" w:rsidRDefault="00C1458E" w:rsidP="00FB0D43">
      <w:pPr>
        <w:spacing w:after="0" w:line="240" w:lineRule="auto"/>
        <w:rPr>
          <w:rFonts w:ascii="Times New Roman" w:hAnsi="Times New Roman"/>
          <w:bCs/>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(далі – ТД) на закупівлю</w:t>
      </w:r>
      <w:r w:rsidR="004957C9">
        <w:rPr>
          <w:rFonts w:ascii="Times New Roman" w:hAnsi="Times New Roman"/>
        </w:rPr>
        <w:t xml:space="preserve"> </w:t>
      </w:r>
      <w:r w:rsidR="00FB0D43">
        <w:rPr>
          <w:rFonts w:ascii="Times New Roman" w:hAnsi="Times New Roman"/>
        </w:rPr>
        <w:t>р</w:t>
      </w:r>
      <w:r w:rsidR="00FB0D43" w:rsidRPr="00941982">
        <w:rPr>
          <w:rFonts w:ascii="Times New Roman" w:hAnsi="Times New Roman"/>
          <w:b/>
          <w:bCs/>
          <w:kern w:val="32"/>
          <w:sz w:val="24"/>
          <w:szCs w:val="24"/>
          <w:lang w:eastAsia="ru-RU"/>
        </w:rPr>
        <w:t>ентгенівська трубка  сумісн</w:t>
      </w:r>
      <w:r w:rsidR="00FB0D43">
        <w:rPr>
          <w:rFonts w:ascii="Times New Roman" w:hAnsi="Times New Roman"/>
          <w:b/>
          <w:bCs/>
          <w:kern w:val="32"/>
          <w:sz w:val="24"/>
          <w:szCs w:val="24"/>
          <w:lang w:eastAsia="ru-RU"/>
        </w:rPr>
        <w:t>а</w:t>
      </w:r>
      <w:r w:rsidR="00FB0D43" w:rsidRPr="00941982">
        <w:rPr>
          <w:rFonts w:ascii="Times New Roman" w:hAnsi="Times New Roman"/>
          <w:b/>
          <w:bCs/>
          <w:kern w:val="32"/>
          <w:sz w:val="24"/>
          <w:szCs w:val="24"/>
          <w:lang w:eastAsia="ru-RU"/>
        </w:rPr>
        <w:t xml:space="preserve"> з системою  </w:t>
      </w:r>
      <w:proofErr w:type="spellStart"/>
      <w:r w:rsidR="00FB0D43" w:rsidRPr="00941982">
        <w:rPr>
          <w:rFonts w:ascii="Times New Roman" w:hAnsi="Times New Roman"/>
          <w:b/>
          <w:bCs/>
          <w:kern w:val="32"/>
          <w:sz w:val="24"/>
          <w:szCs w:val="24"/>
          <w:lang w:eastAsia="ru-RU"/>
        </w:rPr>
        <w:t>ангіографічною</w:t>
      </w:r>
      <w:proofErr w:type="spellEnd"/>
      <w:r w:rsidR="00FB0D43" w:rsidRPr="00941982">
        <w:rPr>
          <w:rFonts w:ascii="Times New Roman" w:hAnsi="Times New Roman"/>
          <w:b/>
          <w:bCs/>
          <w:kern w:val="32"/>
          <w:sz w:val="24"/>
          <w:szCs w:val="24"/>
          <w:lang w:eastAsia="ru-RU"/>
        </w:rPr>
        <w:t xml:space="preserve"> інтервенційною  </w:t>
      </w:r>
      <w:proofErr w:type="spellStart"/>
      <w:r w:rsidR="00FB0D43" w:rsidRPr="00941982">
        <w:rPr>
          <w:rFonts w:ascii="Times New Roman" w:hAnsi="Times New Roman"/>
          <w:b/>
          <w:bCs/>
          <w:kern w:val="32"/>
          <w:sz w:val="24"/>
          <w:szCs w:val="24"/>
          <w:lang w:eastAsia="ru-RU"/>
        </w:rPr>
        <w:t>Allura</w:t>
      </w:r>
      <w:proofErr w:type="spellEnd"/>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Centron</w:t>
      </w:r>
      <w:proofErr w:type="spellEnd"/>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Philips</w:t>
      </w:r>
      <w:proofErr w:type="spellEnd"/>
      <w:r w:rsidR="00FB0D43">
        <w:rPr>
          <w:rFonts w:ascii="Times New Roman" w:hAnsi="Times New Roman"/>
          <w:b/>
          <w:bCs/>
          <w:kern w:val="32"/>
          <w:sz w:val="24"/>
          <w:szCs w:val="24"/>
          <w:lang w:eastAsia="ru-RU"/>
        </w:rPr>
        <w:t xml:space="preserve"> по ДК № </w:t>
      </w:r>
      <w:r w:rsidR="00FB0D43" w:rsidRPr="00941982">
        <w:rPr>
          <w:rFonts w:ascii="Times New Roman" w:hAnsi="Times New Roman"/>
          <w:b/>
          <w:bCs/>
          <w:kern w:val="32"/>
          <w:sz w:val="24"/>
          <w:szCs w:val="24"/>
          <w:lang w:eastAsia="ru-RU"/>
        </w:rPr>
        <w:t xml:space="preserve">33110000-4 </w:t>
      </w:r>
      <w:r w:rsidR="00FB0D43">
        <w:rPr>
          <w:rFonts w:ascii="Times New Roman" w:hAnsi="Times New Roman"/>
          <w:b/>
          <w:bCs/>
          <w:kern w:val="32"/>
          <w:sz w:val="24"/>
          <w:szCs w:val="24"/>
          <w:lang w:eastAsia="ru-RU"/>
        </w:rPr>
        <w:t>«</w:t>
      </w:r>
      <w:proofErr w:type="spellStart"/>
      <w:r w:rsidR="00FB0D43" w:rsidRPr="00941982">
        <w:rPr>
          <w:rFonts w:ascii="Times New Roman" w:hAnsi="Times New Roman"/>
          <w:b/>
          <w:bCs/>
          <w:kern w:val="32"/>
          <w:sz w:val="24"/>
          <w:szCs w:val="24"/>
          <w:lang w:eastAsia="ru-RU"/>
        </w:rPr>
        <w:t>Візуалізаційне</w:t>
      </w:r>
      <w:proofErr w:type="spellEnd"/>
      <w:r w:rsidR="00FB0D43" w:rsidRPr="00941982">
        <w:rPr>
          <w:rFonts w:ascii="Times New Roman" w:hAnsi="Times New Roman"/>
          <w:b/>
          <w:bCs/>
          <w:kern w:val="32"/>
          <w:sz w:val="24"/>
          <w:szCs w:val="24"/>
          <w:lang w:eastAsia="ru-RU"/>
        </w:rPr>
        <w:t xml:space="preserve"> обладнання для потреб медицини, стоматології та ветеринарної медицини</w:t>
      </w:r>
      <w:r w:rsidR="00FB0D43">
        <w:rPr>
          <w:rFonts w:ascii="Times New Roman" w:hAnsi="Times New Roman"/>
          <w:b/>
          <w:bCs/>
          <w:kern w:val="32"/>
          <w:sz w:val="24"/>
          <w:szCs w:val="24"/>
          <w:lang w:eastAsia="ru-RU"/>
        </w:rPr>
        <w:t>»</w:t>
      </w:r>
      <w:r w:rsidR="00154C20">
        <w:rPr>
          <w:rFonts w:ascii="Times New Roman" w:hAnsi="Times New Roman"/>
          <w:b/>
          <w:lang w:eastAsia="en-US"/>
        </w:rPr>
        <w:t>.</w:t>
      </w:r>
    </w:p>
    <w:p w14:paraId="57DCF8D2" w14:textId="53428388" w:rsidR="00FB0D43" w:rsidRDefault="00C1458E" w:rsidP="00FB0D43">
      <w:pPr>
        <w:spacing w:after="0" w:line="240" w:lineRule="auto"/>
        <w:rPr>
          <w:rFonts w:ascii="Times New Roman" w:hAnsi="Times New Roman"/>
          <w:b/>
          <w:bCs/>
          <w:kern w:val="32"/>
          <w:sz w:val="24"/>
          <w:szCs w:val="24"/>
          <w:lang w:eastAsia="ru-RU"/>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4957C9" w:rsidRPr="00FB0D43">
        <w:rPr>
          <w:rFonts w:ascii="Times New Roman" w:hAnsi="Times New Roman"/>
          <w:b/>
          <w:spacing w:val="-4"/>
        </w:rPr>
        <w:t xml:space="preserve">ДК </w:t>
      </w:r>
      <w:r w:rsidR="00FB0D43" w:rsidRPr="00FB0D43">
        <w:rPr>
          <w:rFonts w:ascii="Times New Roman" w:hAnsi="Times New Roman"/>
          <w:b/>
          <w:bCs/>
          <w:kern w:val="32"/>
          <w:sz w:val="24"/>
          <w:szCs w:val="24"/>
          <w:lang w:eastAsia="ru-RU"/>
        </w:rPr>
        <w:t>№ 33</w:t>
      </w:r>
      <w:r w:rsidR="00FB0D43" w:rsidRPr="00941982">
        <w:rPr>
          <w:rFonts w:ascii="Times New Roman" w:hAnsi="Times New Roman"/>
          <w:b/>
          <w:bCs/>
          <w:kern w:val="32"/>
          <w:sz w:val="24"/>
          <w:szCs w:val="24"/>
          <w:lang w:eastAsia="ru-RU"/>
        </w:rPr>
        <w:t xml:space="preserve">110000-4 </w:t>
      </w:r>
      <w:r w:rsidR="00FB0D43">
        <w:rPr>
          <w:rFonts w:ascii="Times New Roman" w:hAnsi="Times New Roman"/>
          <w:b/>
          <w:bCs/>
          <w:kern w:val="32"/>
          <w:sz w:val="24"/>
          <w:szCs w:val="24"/>
          <w:lang w:eastAsia="ru-RU"/>
        </w:rPr>
        <w:t>«</w:t>
      </w:r>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Візуалізаційне</w:t>
      </w:r>
      <w:proofErr w:type="spellEnd"/>
      <w:r w:rsidR="00FB0D43" w:rsidRPr="00941982">
        <w:rPr>
          <w:rFonts w:ascii="Times New Roman" w:hAnsi="Times New Roman"/>
          <w:b/>
          <w:bCs/>
          <w:kern w:val="32"/>
          <w:sz w:val="24"/>
          <w:szCs w:val="24"/>
          <w:lang w:eastAsia="ru-RU"/>
        </w:rPr>
        <w:t xml:space="preserve"> обладнання для потреб медицини, стоматології та ветеринарної медицини</w:t>
      </w:r>
      <w:r w:rsidR="00FB0D43">
        <w:rPr>
          <w:rFonts w:ascii="Times New Roman" w:hAnsi="Times New Roman"/>
          <w:b/>
          <w:bCs/>
          <w:kern w:val="32"/>
          <w:sz w:val="24"/>
          <w:szCs w:val="24"/>
          <w:lang w:eastAsia="ru-RU"/>
        </w:rPr>
        <w:t>»</w:t>
      </w:r>
      <w:r w:rsidR="00FB0D43" w:rsidRPr="005020F1">
        <w:rPr>
          <w:rFonts w:ascii="Times New Roman" w:hAnsi="Times New Roman"/>
          <w:b/>
          <w:bCs/>
          <w:kern w:val="32"/>
          <w:sz w:val="24"/>
          <w:szCs w:val="24"/>
          <w:lang w:eastAsia="ru-RU"/>
        </w:rPr>
        <w:t xml:space="preserve"> </w:t>
      </w:r>
    </w:p>
    <w:p w14:paraId="62DD2E49" w14:textId="02ECF76E" w:rsidR="00C1458E" w:rsidRPr="00C1458E" w:rsidRDefault="00E0087C" w:rsidP="00FB0D43">
      <w:pPr>
        <w:keepNext/>
        <w:shd w:val="clear" w:color="auto" w:fill="FFFFFF"/>
        <w:spacing w:after="0" w:line="240" w:lineRule="auto"/>
        <w:textAlignment w:val="baseline"/>
        <w:outlineLvl w:val="0"/>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1"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1"/>
    </w:p>
    <w:p w14:paraId="062816E5" w14:textId="77777777" w:rsidR="00C1458E" w:rsidRPr="00DF2A9C" w:rsidRDefault="00C1458E" w:rsidP="00457460">
      <w:pPr>
        <w:jc w:val="both"/>
        <w:rPr>
          <w:sz w:val="20"/>
          <w:szCs w:val="20"/>
        </w:rPr>
      </w:pPr>
      <w:bookmarkStart w:id="22" w:name="_GoBack"/>
      <w:bookmarkEnd w:id="22"/>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0244" w14:textId="77777777" w:rsidR="00C05F25" w:rsidRDefault="00C05F25" w:rsidP="00806843">
      <w:pPr>
        <w:spacing w:after="0" w:line="240" w:lineRule="auto"/>
      </w:pPr>
      <w:r>
        <w:separator/>
      </w:r>
    </w:p>
  </w:endnote>
  <w:endnote w:type="continuationSeparator" w:id="0">
    <w:p w14:paraId="6A7D7DDC" w14:textId="77777777" w:rsidR="00C05F25" w:rsidRDefault="00C05F25"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B67F99" w:rsidRDefault="00B67F99">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B67F99" w:rsidRDefault="00B67F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B67F99" w:rsidRDefault="00B67F99">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B67F99" w:rsidRDefault="00B67F99">
    <w:pPr>
      <w:pStyle w:val="af0"/>
    </w:pPr>
  </w:p>
  <w:p w14:paraId="2D9B7A6E" w14:textId="77777777" w:rsidR="00B67F99" w:rsidRDefault="00B67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A72A" w14:textId="77777777" w:rsidR="00C05F25" w:rsidRDefault="00C05F25" w:rsidP="00806843">
      <w:pPr>
        <w:spacing w:after="0" w:line="240" w:lineRule="auto"/>
      </w:pPr>
      <w:r>
        <w:separator/>
      </w:r>
    </w:p>
  </w:footnote>
  <w:footnote w:type="continuationSeparator" w:id="0">
    <w:p w14:paraId="6C6841EA" w14:textId="77777777" w:rsidR="00C05F25" w:rsidRDefault="00C05F25"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7F0EC1"/>
    <w:multiLevelType w:val="hybridMultilevel"/>
    <w:tmpl w:val="76D2E66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8"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2"/>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1"/>
  </w:num>
  <w:num w:numId="27">
    <w:abstractNumId w:val="23"/>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20"/>
  </w:num>
  <w:num w:numId="41">
    <w:abstractNumId w:val="8"/>
  </w:num>
  <w:num w:numId="42">
    <w:abstractNumId w:val="51"/>
  </w:num>
  <w:num w:numId="43">
    <w:abstractNumId w:val="24"/>
  </w:num>
  <w:num w:numId="44">
    <w:abstractNumId w:val="11"/>
  </w:num>
  <w:num w:numId="45">
    <w:abstractNumId w:val="35"/>
  </w:num>
  <w:num w:numId="46">
    <w:abstractNumId w:val="36"/>
  </w:num>
  <w:num w:numId="47">
    <w:abstractNumId w:val="27"/>
  </w:num>
  <w:num w:numId="48">
    <w:abstractNumId w:val="18"/>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74D"/>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4B82"/>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5E50"/>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2AA"/>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0625A"/>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338E"/>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0EA7"/>
    <w:rsid w:val="0094129F"/>
    <w:rsid w:val="00941982"/>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67F9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5F25"/>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061"/>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3F47"/>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0D43"/>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B19"/>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D43"/>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5E0C-814D-4A84-8F64-342C0DF4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52</Pages>
  <Words>16334</Words>
  <Characters>93106</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109222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2024-02-23T08:35:00Z</cp:lastPrinted>
  <dcterms:created xsi:type="dcterms:W3CDTF">2024-02-23T07:09:00Z</dcterms:created>
  <dcterms:modified xsi:type="dcterms:W3CDTF">2024-02-23T08:36:00Z</dcterms:modified>
</cp:coreProperties>
</file>