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FE" w:rsidRPr="001D2AFE" w:rsidRDefault="001D2AFE" w:rsidP="001D2AFE">
      <w:pPr>
        <w:jc w:val="center"/>
        <w:rPr>
          <w:rFonts w:ascii="Times New Roman" w:hAnsi="Times New Roman" w:cs="Times New Roman"/>
          <w:b/>
          <w:bCs/>
          <w:sz w:val="24"/>
          <w:szCs w:val="24"/>
          <w:lang w:val="uk-UA"/>
        </w:rPr>
      </w:pPr>
      <w:r w:rsidRPr="001D2AFE">
        <w:rPr>
          <w:rFonts w:ascii="Times New Roman" w:hAnsi="Times New Roman" w:cs="Times New Roman"/>
          <w:b/>
          <w:bCs/>
          <w:sz w:val="24"/>
          <w:szCs w:val="24"/>
          <w:lang w:val="uk-UA"/>
        </w:rPr>
        <w:t>ОГОЛОШЕННЯ</w:t>
      </w:r>
    </w:p>
    <w:p w:rsidR="00586F31" w:rsidRDefault="001D2AFE" w:rsidP="00586F31">
      <w:pPr>
        <w:jc w:val="center"/>
        <w:rPr>
          <w:rFonts w:ascii="Times New Roman" w:hAnsi="Times New Roman" w:cs="Times New Roman"/>
          <w:sz w:val="24"/>
          <w:szCs w:val="24"/>
          <w:lang w:val="uk-UA"/>
        </w:rPr>
      </w:pPr>
      <w:r w:rsidRPr="001D2AFE">
        <w:rPr>
          <w:rFonts w:ascii="Times New Roman" w:hAnsi="Times New Roman" w:cs="Times New Roman"/>
          <w:sz w:val="24"/>
          <w:szCs w:val="24"/>
          <w:lang w:val="uk-UA"/>
        </w:rPr>
        <w:t>про проведення</w:t>
      </w:r>
      <w:r w:rsidRPr="001D2AFE">
        <w:rPr>
          <w:rFonts w:ascii="Times New Roman" w:hAnsi="Times New Roman" w:cs="Times New Roman"/>
          <w:sz w:val="24"/>
          <w:szCs w:val="24"/>
        </w:rPr>
        <w:t xml:space="preserve"> </w:t>
      </w:r>
      <w:r w:rsidRPr="001D2AFE">
        <w:rPr>
          <w:rFonts w:ascii="Times New Roman" w:hAnsi="Times New Roman" w:cs="Times New Roman"/>
          <w:sz w:val="24"/>
          <w:szCs w:val="24"/>
          <w:lang w:val="uk-UA"/>
        </w:rPr>
        <w:t>спро</w:t>
      </w:r>
      <w:r w:rsidR="0020718B">
        <w:rPr>
          <w:rFonts w:ascii="Times New Roman" w:hAnsi="Times New Roman" w:cs="Times New Roman"/>
          <w:sz w:val="24"/>
          <w:szCs w:val="24"/>
          <w:lang w:val="uk-UA"/>
        </w:rPr>
        <w:t xml:space="preserve">щеної закупівлі </w:t>
      </w:r>
      <w:r w:rsidR="007D7718" w:rsidRPr="007D7718">
        <w:rPr>
          <w:rFonts w:ascii="Times New Roman" w:hAnsi="Times New Roman" w:cs="Times New Roman"/>
          <w:bCs/>
          <w:sz w:val="24"/>
          <w:szCs w:val="24"/>
          <w:u w:val="single"/>
          <w:lang w:val="uk-UA" w:bidi="uk-UA"/>
        </w:rPr>
        <w:t>ДК 021:2015 код 50530000-9 Послуги  з технічного обслуговування системи газопостачання та газового обладнання (крім ВОГ) об’єктів</w:t>
      </w:r>
      <w:r w:rsidR="00903F6A">
        <w:rPr>
          <w:rFonts w:ascii="Times New Roman" w:hAnsi="Times New Roman" w:cs="Times New Roman"/>
          <w:bCs/>
          <w:sz w:val="24"/>
          <w:szCs w:val="24"/>
          <w:u w:val="single"/>
          <w:lang w:val="uk-UA" w:bidi="uk-UA"/>
        </w:rPr>
        <w:t xml:space="preserve"> повторно</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uk-UA"/>
        </w:rPr>
        <w:t>І Загальні положення</w:t>
      </w:r>
    </w:p>
    <w:p w:rsidR="001D2AFE" w:rsidRPr="001D2AFE" w:rsidRDefault="001D2AFE" w:rsidP="001D2AFE">
      <w:pPr>
        <w:rPr>
          <w:rFonts w:ascii="Times New Roman" w:hAnsi="Times New Roman" w:cs="Times New Roman"/>
          <w:b/>
          <w:sz w:val="24"/>
          <w:szCs w:val="24"/>
          <w:lang w:val="uk-UA"/>
        </w:rPr>
      </w:pPr>
      <w:r w:rsidRPr="001D2AFE">
        <w:rPr>
          <w:rFonts w:ascii="Times New Roman" w:hAnsi="Times New Roman" w:cs="Times New Roman"/>
          <w:b/>
          <w:sz w:val="24"/>
          <w:szCs w:val="24"/>
          <w:lang w:val="uk-UA"/>
        </w:rPr>
        <w:t xml:space="preserve">  1. Інформація про замовника торгів</w:t>
      </w:r>
    </w:p>
    <w:p w:rsidR="001D2AFE" w:rsidRP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t xml:space="preserve">1.1. Найменування:  Чернівецьке вище комерційне училище </w:t>
      </w:r>
      <w:r w:rsidR="00CD581C">
        <w:rPr>
          <w:rFonts w:ascii="Times New Roman" w:hAnsi="Times New Roman" w:cs="Times New Roman"/>
          <w:sz w:val="24"/>
          <w:szCs w:val="24"/>
          <w:lang w:val="uk-UA"/>
        </w:rPr>
        <w:t>Державного</w:t>
      </w:r>
      <w:r w:rsidRPr="001D2AFE">
        <w:rPr>
          <w:rFonts w:ascii="Times New Roman" w:hAnsi="Times New Roman" w:cs="Times New Roman"/>
          <w:sz w:val="24"/>
          <w:szCs w:val="24"/>
          <w:lang w:val="uk-UA"/>
        </w:rPr>
        <w:t xml:space="preserve"> торговельно-економічного університету </w:t>
      </w:r>
    </w:p>
    <w:p w:rsidR="001D2AFE" w:rsidRP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t xml:space="preserve">1.2. Код за ЄДРПОУ: </w:t>
      </w:r>
      <w:r w:rsidRPr="001D2AFE">
        <w:rPr>
          <w:rFonts w:ascii="Times New Roman" w:hAnsi="Times New Roman" w:cs="Times New Roman"/>
          <w:sz w:val="24"/>
          <w:szCs w:val="24"/>
          <w:u w:val="single"/>
          <w:lang w:val="uk-UA"/>
        </w:rPr>
        <w:t>05476316</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1.3. Місцезнаходження: м. Чернівці площа Соборна,2 58001</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1.4. Категорія замовника: </w:t>
      </w:r>
      <w:r w:rsidRPr="001D2AFE">
        <w:rPr>
          <w:rFonts w:ascii="Times New Roman" w:hAnsi="Times New Roman" w:cs="Times New Roman"/>
          <w:sz w:val="24"/>
          <w:szCs w:val="24"/>
          <w:u w:val="single"/>
          <w:lang w:val="uk-UA"/>
        </w:rPr>
        <w:t>відповідно п.4 ч.4 ст. 2 ЗУ «Про публічні закупівлі»</w:t>
      </w:r>
    </w:p>
    <w:p w:rsid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t xml:space="preserve">1.4. Посадові особи Замовника, уповноважені здійснювати зв'язок з учасниками – фахівець з публічних закупівель – </w:t>
      </w:r>
      <w:r>
        <w:rPr>
          <w:rFonts w:ascii="Times New Roman" w:hAnsi="Times New Roman" w:cs="Times New Roman"/>
          <w:sz w:val="24"/>
          <w:szCs w:val="24"/>
          <w:lang w:val="uk-UA"/>
        </w:rPr>
        <w:t>Волощук Роман Володимирович м. Чернівці</w:t>
      </w:r>
      <w:r w:rsidRPr="001D2AFE">
        <w:rPr>
          <w:rFonts w:ascii="Times New Roman" w:hAnsi="Times New Roman" w:cs="Times New Roman"/>
          <w:sz w:val="24"/>
          <w:szCs w:val="24"/>
          <w:lang w:val="uk-UA"/>
        </w:rPr>
        <w:t xml:space="preserve">, </w:t>
      </w:r>
      <w:r>
        <w:rPr>
          <w:rFonts w:ascii="Times New Roman" w:hAnsi="Times New Roman" w:cs="Times New Roman"/>
          <w:sz w:val="24"/>
          <w:szCs w:val="24"/>
          <w:lang w:val="uk-UA"/>
        </w:rPr>
        <w:t>площа Соборна,2</w:t>
      </w:r>
      <w:r w:rsidRPr="001D2AFE">
        <w:rPr>
          <w:rFonts w:ascii="Times New Roman" w:hAnsi="Times New Roman" w:cs="Times New Roman"/>
          <w:sz w:val="24"/>
          <w:szCs w:val="24"/>
          <w:lang w:val="uk-UA"/>
        </w:rPr>
        <w:t xml:space="preserve"> </w:t>
      </w:r>
      <w:r>
        <w:rPr>
          <w:rFonts w:ascii="Times New Roman" w:hAnsi="Times New Roman" w:cs="Times New Roman"/>
          <w:sz w:val="24"/>
          <w:szCs w:val="24"/>
          <w:lang w:val="uk-UA"/>
        </w:rPr>
        <w:t>тел. 050 853 63 73</w:t>
      </w:r>
      <w:r w:rsidRPr="001D2AFE">
        <w:rPr>
          <w:rFonts w:ascii="Times New Roman" w:hAnsi="Times New Roman" w:cs="Times New Roman"/>
          <w:sz w:val="24"/>
          <w:szCs w:val="24"/>
          <w:lang w:val="uk-UA"/>
        </w:rPr>
        <w:t xml:space="preserve"> </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2. Тип закупівлі: </w:t>
      </w:r>
      <w:r w:rsidRPr="001D2AFE">
        <w:rPr>
          <w:rFonts w:ascii="Times New Roman" w:hAnsi="Times New Roman" w:cs="Times New Roman"/>
          <w:sz w:val="24"/>
          <w:szCs w:val="24"/>
          <w:u w:val="single"/>
          <w:lang w:val="uk-UA"/>
        </w:rPr>
        <w:t>спрощена закупівля</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3. Очік</w:t>
      </w:r>
      <w:r w:rsidR="00FF40F4">
        <w:rPr>
          <w:rFonts w:ascii="Times New Roman" w:hAnsi="Times New Roman" w:cs="Times New Roman"/>
          <w:sz w:val="24"/>
          <w:szCs w:val="24"/>
          <w:lang w:val="uk-UA"/>
        </w:rPr>
        <w:t>увана вартість закупівлі послуг</w:t>
      </w:r>
      <w:r w:rsidRPr="00586F31">
        <w:rPr>
          <w:rFonts w:ascii="Times New Roman" w:hAnsi="Times New Roman" w:cs="Times New Roman"/>
          <w:sz w:val="24"/>
          <w:szCs w:val="24"/>
          <w:highlight w:val="yellow"/>
          <w:lang w:val="uk-UA"/>
        </w:rPr>
        <w:t xml:space="preserve">: </w:t>
      </w:r>
      <w:r w:rsidR="00790EB2">
        <w:rPr>
          <w:rFonts w:ascii="Times New Roman" w:hAnsi="Times New Roman" w:cs="Times New Roman"/>
          <w:sz w:val="24"/>
          <w:szCs w:val="24"/>
          <w:highlight w:val="yellow"/>
          <w:u w:val="single"/>
          <w:lang w:val="uk-UA"/>
        </w:rPr>
        <w:t>1100</w:t>
      </w:r>
      <w:r w:rsidR="00AA1DC6" w:rsidRPr="00586F31">
        <w:rPr>
          <w:rFonts w:ascii="Times New Roman" w:hAnsi="Times New Roman" w:cs="Times New Roman"/>
          <w:sz w:val="24"/>
          <w:szCs w:val="24"/>
          <w:highlight w:val="yellow"/>
          <w:u w:val="single"/>
          <w:lang w:val="uk-UA"/>
        </w:rPr>
        <w:t>,00</w:t>
      </w:r>
      <w:r w:rsidRPr="00586F31">
        <w:rPr>
          <w:rFonts w:ascii="Times New Roman" w:hAnsi="Times New Roman" w:cs="Times New Roman"/>
          <w:sz w:val="24"/>
          <w:szCs w:val="24"/>
          <w:highlight w:val="yellow"/>
          <w:u w:val="single"/>
          <w:lang w:val="uk-UA"/>
        </w:rPr>
        <w:t xml:space="preserve"> грн. (</w:t>
      </w:r>
      <w:r w:rsidR="005E62B2">
        <w:rPr>
          <w:rFonts w:ascii="Times New Roman" w:hAnsi="Times New Roman" w:cs="Times New Roman"/>
          <w:sz w:val="24"/>
          <w:szCs w:val="24"/>
          <w:highlight w:val="yellow"/>
          <w:u w:val="single"/>
          <w:lang w:val="uk-UA"/>
        </w:rPr>
        <w:t>тисяч</w:t>
      </w:r>
      <w:r w:rsidR="00790EB2">
        <w:rPr>
          <w:rFonts w:ascii="Times New Roman" w:hAnsi="Times New Roman" w:cs="Times New Roman"/>
          <w:sz w:val="24"/>
          <w:szCs w:val="24"/>
          <w:highlight w:val="yellow"/>
          <w:u w:val="single"/>
          <w:lang w:val="uk-UA"/>
        </w:rPr>
        <w:t>а сто</w:t>
      </w:r>
      <w:r w:rsidR="00FF40F4">
        <w:rPr>
          <w:rFonts w:ascii="Times New Roman" w:hAnsi="Times New Roman" w:cs="Times New Roman"/>
          <w:sz w:val="24"/>
          <w:szCs w:val="24"/>
          <w:highlight w:val="yellow"/>
          <w:u w:val="single"/>
          <w:lang w:val="uk-UA"/>
        </w:rPr>
        <w:t xml:space="preserve"> гривень</w:t>
      </w:r>
      <w:r w:rsidR="004B26F9" w:rsidRPr="00586F31">
        <w:rPr>
          <w:rFonts w:ascii="Times New Roman" w:hAnsi="Times New Roman" w:cs="Times New Roman"/>
          <w:sz w:val="24"/>
          <w:szCs w:val="24"/>
          <w:highlight w:val="yellow"/>
          <w:u w:val="single"/>
          <w:lang w:val="uk-UA"/>
        </w:rPr>
        <w:t xml:space="preserve">) </w:t>
      </w:r>
      <w:r w:rsidRPr="00586F31">
        <w:rPr>
          <w:rFonts w:ascii="Times New Roman" w:hAnsi="Times New Roman" w:cs="Times New Roman"/>
          <w:sz w:val="24"/>
          <w:szCs w:val="24"/>
          <w:highlight w:val="yellow"/>
          <w:u w:val="single"/>
          <w:lang w:val="uk-UA"/>
        </w:rPr>
        <w:t>.</w:t>
      </w:r>
    </w:p>
    <w:p w:rsidR="001D2AFE" w:rsidRP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t>4. Інформація про предмет закупівлі:</w:t>
      </w:r>
    </w:p>
    <w:p w:rsidR="00586F31" w:rsidRDefault="001D2AFE" w:rsidP="001D2AFE">
      <w:pPr>
        <w:rPr>
          <w:rFonts w:ascii="Times New Roman" w:hAnsi="Times New Roman" w:cs="Times New Roman"/>
          <w:bCs/>
          <w:sz w:val="24"/>
          <w:szCs w:val="24"/>
          <w:u w:val="single"/>
          <w:lang w:val="uk-UA"/>
        </w:rPr>
      </w:pPr>
      <w:r w:rsidRPr="001D2AFE">
        <w:rPr>
          <w:rFonts w:ascii="Times New Roman" w:hAnsi="Times New Roman" w:cs="Times New Roman"/>
          <w:sz w:val="24"/>
          <w:szCs w:val="24"/>
          <w:lang w:val="uk-UA"/>
        </w:rPr>
        <w:t xml:space="preserve">4.1. Найменування предмета закупівлі: </w:t>
      </w:r>
      <w:r w:rsidR="00FF40F4" w:rsidRPr="00FF40F4">
        <w:rPr>
          <w:rFonts w:ascii="Times New Roman" w:hAnsi="Times New Roman" w:cs="Times New Roman"/>
          <w:bCs/>
          <w:sz w:val="24"/>
          <w:szCs w:val="24"/>
          <w:u w:val="single"/>
          <w:lang w:val="uk-UA" w:bidi="uk-UA"/>
        </w:rPr>
        <w:t>ДК 021:2015 код 50530000-9 Послуги  з технічного обслуговування системи газопостачання та газового обладнання (крім ВОГ) об’єктів</w:t>
      </w:r>
    </w:p>
    <w:p w:rsidR="001D2AFE" w:rsidRPr="001D2AFE" w:rsidRDefault="00FF40F4" w:rsidP="001D2AFE">
      <w:pPr>
        <w:rPr>
          <w:rFonts w:ascii="Times New Roman" w:hAnsi="Times New Roman" w:cs="Times New Roman"/>
          <w:sz w:val="24"/>
          <w:szCs w:val="24"/>
          <w:u w:val="single"/>
          <w:lang w:val="uk-UA"/>
        </w:rPr>
      </w:pPr>
      <w:r>
        <w:rPr>
          <w:rFonts w:ascii="Times New Roman" w:hAnsi="Times New Roman" w:cs="Times New Roman"/>
          <w:sz w:val="24"/>
          <w:szCs w:val="24"/>
          <w:lang w:val="uk-UA"/>
        </w:rPr>
        <w:t>4.2. Кількість послуг</w:t>
      </w:r>
      <w:r w:rsidR="001D2AFE" w:rsidRPr="001D2AFE">
        <w:rPr>
          <w:rFonts w:ascii="Times New Roman" w:hAnsi="Times New Roman" w:cs="Times New Roman"/>
          <w:sz w:val="24"/>
          <w:szCs w:val="24"/>
          <w:lang w:val="uk-UA"/>
        </w:rPr>
        <w:t xml:space="preserve">: </w:t>
      </w:r>
      <w:r w:rsidR="007D7718">
        <w:rPr>
          <w:rFonts w:ascii="Times New Roman" w:hAnsi="Times New Roman" w:cs="Times New Roman"/>
          <w:sz w:val="24"/>
          <w:szCs w:val="24"/>
          <w:u w:val="single"/>
          <w:lang w:val="uk-UA"/>
        </w:rPr>
        <w:t>2 послуги</w:t>
      </w:r>
      <w:r w:rsidR="00BE3EE6">
        <w:rPr>
          <w:rFonts w:ascii="Times New Roman" w:hAnsi="Times New Roman" w:cs="Times New Roman"/>
          <w:sz w:val="24"/>
          <w:szCs w:val="24"/>
          <w:u w:val="single"/>
          <w:lang w:val="uk-UA"/>
        </w:rPr>
        <w:t>.</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4.3. Опис окремої частини (частин)  предмета закупівлі (лота), щодо якої можуть бути подані пропозиції: </w:t>
      </w:r>
      <w:r w:rsidRPr="001D2AFE">
        <w:rPr>
          <w:rFonts w:ascii="Times New Roman" w:hAnsi="Times New Roman" w:cs="Times New Roman"/>
          <w:sz w:val="24"/>
          <w:szCs w:val="24"/>
          <w:u w:val="single"/>
          <w:lang w:val="uk-UA"/>
        </w:rPr>
        <w:t>не передбачається поділ на лоти</w:t>
      </w:r>
    </w:p>
    <w:p w:rsidR="001D2AFE" w:rsidRPr="001D2AFE" w:rsidRDefault="004412CD" w:rsidP="001D2AFE">
      <w:pPr>
        <w:rPr>
          <w:rFonts w:ascii="Times New Roman" w:hAnsi="Times New Roman" w:cs="Times New Roman"/>
          <w:sz w:val="24"/>
          <w:szCs w:val="24"/>
          <w:u w:val="single"/>
          <w:lang w:val="uk-UA"/>
        </w:rPr>
      </w:pPr>
      <w:r>
        <w:rPr>
          <w:rFonts w:ascii="Times New Roman" w:hAnsi="Times New Roman" w:cs="Times New Roman"/>
          <w:sz w:val="24"/>
          <w:szCs w:val="24"/>
          <w:lang w:val="uk-UA"/>
        </w:rPr>
        <w:t>4.4. Місце поставки послуг</w:t>
      </w:r>
      <w:r w:rsidR="001D2AFE" w:rsidRPr="001D2AFE">
        <w:rPr>
          <w:rFonts w:ascii="Times New Roman" w:hAnsi="Times New Roman" w:cs="Times New Roman"/>
          <w:sz w:val="24"/>
          <w:szCs w:val="24"/>
          <w:lang w:val="uk-UA"/>
        </w:rPr>
        <w:t xml:space="preserve">: </w:t>
      </w:r>
      <w:r w:rsidR="001D2AFE" w:rsidRPr="001D2AFE">
        <w:rPr>
          <w:rFonts w:ascii="Times New Roman" w:hAnsi="Times New Roman" w:cs="Times New Roman"/>
          <w:sz w:val="24"/>
          <w:szCs w:val="24"/>
          <w:u w:val="single"/>
          <w:lang w:val="uk-UA"/>
        </w:rPr>
        <w:t>58001, Чернівецька  обл , м. Чернівці, площа Соборна , 2</w:t>
      </w:r>
    </w:p>
    <w:p w:rsidR="001D2AFE" w:rsidRPr="001D2AFE" w:rsidRDefault="004B26F9" w:rsidP="001D2AFE">
      <w:pPr>
        <w:rPr>
          <w:rFonts w:ascii="Times New Roman" w:hAnsi="Times New Roman" w:cs="Times New Roman"/>
          <w:sz w:val="24"/>
          <w:szCs w:val="24"/>
          <w:u w:val="single"/>
          <w:lang w:val="uk-UA"/>
        </w:rPr>
      </w:pPr>
      <w:r>
        <w:rPr>
          <w:rFonts w:ascii="Times New Roman" w:hAnsi="Times New Roman" w:cs="Times New Roman"/>
          <w:sz w:val="24"/>
          <w:szCs w:val="24"/>
          <w:lang w:val="uk-UA"/>
        </w:rPr>
        <w:t>4.5. Строк надання</w:t>
      </w:r>
      <w:r w:rsidR="004412CD">
        <w:rPr>
          <w:rFonts w:ascii="Times New Roman" w:hAnsi="Times New Roman" w:cs="Times New Roman"/>
          <w:sz w:val="24"/>
          <w:szCs w:val="24"/>
          <w:lang w:val="uk-UA"/>
        </w:rPr>
        <w:t xml:space="preserve"> послуг</w:t>
      </w:r>
      <w:r w:rsidR="001D2AFE" w:rsidRPr="001D2AFE">
        <w:rPr>
          <w:rFonts w:ascii="Times New Roman" w:hAnsi="Times New Roman" w:cs="Times New Roman"/>
          <w:sz w:val="24"/>
          <w:szCs w:val="24"/>
          <w:lang w:val="uk-UA"/>
        </w:rPr>
        <w:t xml:space="preserve">:  </w:t>
      </w:r>
      <w:r w:rsidR="00BE3EE6">
        <w:rPr>
          <w:rFonts w:ascii="Times New Roman" w:hAnsi="Times New Roman" w:cs="Times New Roman"/>
          <w:sz w:val="24"/>
          <w:szCs w:val="24"/>
          <w:u w:val="single"/>
          <w:lang w:val="uk-UA"/>
        </w:rPr>
        <w:t>до 31.12</w:t>
      </w:r>
      <w:r w:rsidR="00CD581C">
        <w:rPr>
          <w:rFonts w:ascii="Times New Roman" w:hAnsi="Times New Roman" w:cs="Times New Roman"/>
          <w:sz w:val="24"/>
          <w:szCs w:val="24"/>
          <w:u w:val="single"/>
          <w:lang w:val="uk-UA"/>
        </w:rPr>
        <w:t>.2022</w:t>
      </w:r>
      <w:r w:rsidR="001D2AFE" w:rsidRPr="001D2AFE">
        <w:rPr>
          <w:rFonts w:ascii="Times New Roman" w:hAnsi="Times New Roman" w:cs="Times New Roman"/>
          <w:sz w:val="24"/>
          <w:szCs w:val="24"/>
          <w:u w:val="single"/>
          <w:lang w:val="uk-UA"/>
        </w:rPr>
        <w:t xml:space="preserve"> року</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4.6. Умови оплати: </w:t>
      </w:r>
      <w:r w:rsidR="004412CD">
        <w:rPr>
          <w:rFonts w:ascii="Times New Roman" w:hAnsi="Times New Roman" w:cs="Times New Roman"/>
          <w:sz w:val="24"/>
          <w:szCs w:val="24"/>
          <w:u w:val="single"/>
          <w:lang w:val="uk-UA"/>
        </w:rPr>
        <w:t>після поставки послуг</w:t>
      </w:r>
      <w:r w:rsidRPr="001D2AFE">
        <w:rPr>
          <w:rFonts w:ascii="Times New Roman" w:hAnsi="Times New Roman" w:cs="Times New Roman"/>
          <w:sz w:val="24"/>
          <w:szCs w:val="24"/>
          <w:u w:val="single"/>
          <w:lang w:val="uk-UA"/>
        </w:rPr>
        <w:t>; після</w:t>
      </w:r>
      <w:r w:rsidR="004412CD">
        <w:rPr>
          <w:rFonts w:ascii="Times New Roman" w:hAnsi="Times New Roman" w:cs="Times New Roman"/>
          <w:sz w:val="24"/>
          <w:szCs w:val="24"/>
          <w:u w:val="single"/>
          <w:lang w:val="uk-UA"/>
        </w:rPr>
        <w:t>о</w:t>
      </w:r>
      <w:r w:rsidRPr="001D2AFE">
        <w:rPr>
          <w:rFonts w:ascii="Times New Roman" w:hAnsi="Times New Roman" w:cs="Times New Roman"/>
          <w:sz w:val="24"/>
          <w:szCs w:val="24"/>
          <w:u w:val="single"/>
          <w:lang w:val="uk-UA"/>
        </w:rPr>
        <w:t>плата протягом 20 банківських днів</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5. Недискримінація учасників: </w:t>
      </w:r>
      <w:r w:rsidRPr="001D2AFE">
        <w:rPr>
          <w:rFonts w:ascii="Times New Roman" w:hAnsi="Times New Roman" w:cs="Times New Roman"/>
          <w:sz w:val="24"/>
          <w:szCs w:val="24"/>
          <w:u w:val="single"/>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6. Інформація про валюту, у якій повинно бути розраховано та зазначено ціну пропозиції: </w:t>
      </w:r>
      <w:r w:rsidRPr="001D2AFE">
        <w:rPr>
          <w:rFonts w:ascii="Times New Roman" w:hAnsi="Times New Roman" w:cs="Times New Roman"/>
          <w:sz w:val="24"/>
          <w:szCs w:val="24"/>
          <w:u w:val="single"/>
          <w:lang w:val="uk-UA"/>
        </w:rPr>
        <w:t>національна валюта України- гривня</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7. Інформація про мову (мови), якою (якими) повинно бути складено пропозиції: </w:t>
      </w:r>
      <w:r w:rsidRPr="001D2AFE">
        <w:rPr>
          <w:rFonts w:ascii="Times New Roman" w:hAnsi="Times New Roman" w:cs="Times New Roman"/>
          <w:sz w:val="24"/>
          <w:szCs w:val="24"/>
          <w:u w:val="single"/>
          <w:lang w:val="uk-UA"/>
        </w:rPr>
        <w:t xml:space="preserve">пропозиція та усі документи, що мають відношення до пропозиції повинні бути надані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 </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8. Розмір мінімального кроку пониження ціни: </w:t>
      </w:r>
      <w:r w:rsidR="0020718B">
        <w:rPr>
          <w:rFonts w:ascii="Times New Roman" w:hAnsi="Times New Roman" w:cs="Times New Roman"/>
          <w:sz w:val="24"/>
          <w:szCs w:val="24"/>
          <w:u w:val="single"/>
          <w:lang w:val="uk-UA"/>
        </w:rPr>
        <w:t xml:space="preserve">1 % </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uk-UA"/>
        </w:rPr>
        <w:t>ІІ Порядок унесення змін та надання роз’яснень до документації</w:t>
      </w:r>
    </w:p>
    <w:p w:rsidR="001D2AFE" w:rsidRP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lastRenderedPageBreak/>
        <w:t xml:space="preserve">1.Процедура надання роз’яснень щодо документації: </w:t>
      </w:r>
      <w:r w:rsidRPr="001D2AFE">
        <w:rPr>
          <w:rFonts w:ascii="Times New Roman" w:hAnsi="Times New Roman" w:cs="Times New Roman"/>
          <w:sz w:val="24"/>
          <w:szCs w:val="24"/>
          <w:u w:val="single"/>
          <w:lang w:val="uk-UA"/>
        </w:rPr>
        <w:t xml:space="preserve">період уточнення інформації про закупівлю (не менше трьох робочих днів): до </w:t>
      </w:r>
      <w:r w:rsidR="00903F6A">
        <w:rPr>
          <w:rFonts w:ascii="Times New Roman" w:hAnsi="Times New Roman" w:cs="Times New Roman"/>
          <w:sz w:val="24"/>
          <w:szCs w:val="24"/>
          <w:highlight w:val="yellow"/>
          <w:u w:val="single"/>
          <w:lang w:val="uk-UA"/>
        </w:rPr>
        <w:t>27</w:t>
      </w:r>
      <w:r w:rsidR="00CD581C">
        <w:rPr>
          <w:rFonts w:ascii="Times New Roman" w:hAnsi="Times New Roman" w:cs="Times New Roman"/>
          <w:sz w:val="24"/>
          <w:szCs w:val="24"/>
          <w:highlight w:val="yellow"/>
          <w:u w:val="single"/>
        </w:rPr>
        <w:t>.09</w:t>
      </w:r>
      <w:r w:rsidR="00544646">
        <w:rPr>
          <w:rFonts w:ascii="Times New Roman" w:hAnsi="Times New Roman" w:cs="Times New Roman"/>
          <w:sz w:val="24"/>
          <w:szCs w:val="24"/>
          <w:highlight w:val="yellow"/>
          <w:u w:val="single"/>
        </w:rPr>
        <w:t>.2022</w:t>
      </w:r>
      <w:r w:rsidRPr="001D2AFE">
        <w:rPr>
          <w:rFonts w:ascii="Times New Roman" w:hAnsi="Times New Roman" w:cs="Times New Roman"/>
          <w:sz w:val="24"/>
          <w:szCs w:val="24"/>
          <w:u w:val="single"/>
        </w:rPr>
        <w:t xml:space="preserve"> </w:t>
      </w:r>
      <w:r w:rsidRPr="001D2AFE">
        <w:rPr>
          <w:rFonts w:ascii="Times New Roman" w:hAnsi="Times New Roman" w:cs="Times New Roman"/>
          <w:sz w:val="24"/>
          <w:szCs w:val="24"/>
          <w:u w:val="single"/>
          <w:lang w:val="uk-UA"/>
        </w:rPr>
        <w:t>У період уточнення учасники мають можливість звернутися до замовника із питаннями щодо встановлених вимог.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r w:rsidRPr="001D2AFE">
        <w:rPr>
          <w:rFonts w:ascii="Times New Roman" w:hAnsi="Times New Roman" w:cs="Times New Roman"/>
          <w:sz w:val="24"/>
          <w:szCs w:val="24"/>
          <w:lang w:val="uk-UA"/>
        </w:rPr>
        <w:t>.</w:t>
      </w:r>
    </w:p>
    <w:p w:rsidR="001D2AFE" w:rsidRPr="001D2AFE" w:rsidRDefault="001D2AFE" w:rsidP="001D2AFE">
      <w:pPr>
        <w:rPr>
          <w:rFonts w:ascii="Times New Roman" w:hAnsi="Times New Roman" w:cs="Times New Roman"/>
          <w:sz w:val="24"/>
          <w:szCs w:val="24"/>
          <w:u w:val="single"/>
          <w:lang w:val="ru"/>
        </w:rPr>
      </w:pPr>
      <w:r w:rsidRPr="001D2AFE">
        <w:rPr>
          <w:rFonts w:ascii="Times New Roman" w:hAnsi="Times New Roman" w:cs="Times New Roman"/>
          <w:sz w:val="24"/>
          <w:szCs w:val="24"/>
        </w:rPr>
        <w:t xml:space="preserve">2. Внесення змін до документації: </w:t>
      </w:r>
      <w:r w:rsidRPr="001D2AFE">
        <w:rPr>
          <w:rFonts w:ascii="Times New Roman" w:hAnsi="Times New Roman" w:cs="Times New Roman"/>
          <w:sz w:val="24"/>
          <w:szCs w:val="24"/>
          <w:u w:val="single"/>
        </w:rPr>
        <w:t xml:space="preserve">Замовник має право з власної ініціативи внести зміни до оголошення про проведення спрощеної закупівлі та/або вимог до предмета закупівлі, але </w:t>
      </w:r>
      <w:proofErr w:type="gramStart"/>
      <w:r w:rsidRPr="001D2AFE">
        <w:rPr>
          <w:rFonts w:ascii="Times New Roman" w:hAnsi="Times New Roman" w:cs="Times New Roman"/>
          <w:sz w:val="24"/>
          <w:szCs w:val="24"/>
          <w:u w:val="single"/>
        </w:rPr>
        <w:t>до початку</w:t>
      </w:r>
      <w:proofErr w:type="gramEnd"/>
      <w:r w:rsidRPr="001D2AFE">
        <w:rPr>
          <w:rFonts w:ascii="Times New Roman" w:hAnsi="Times New Roman" w:cs="Times New Roman"/>
          <w:sz w:val="24"/>
          <w:szCs w:val="24"/>
          <w:u w:val="single"/>
        </w:rPr>
        <w:t xml:space="preserve"> строку подання пропозицій. Зміни, що вносяться замовником, розміщуються та відображаються в електронній системі закупівель у вигляді нової редакції </w:t>
      </w:r>
      <w:proofErr w:type="gramStart"/>
      <w:r w:rsidRPr="001D2AFE">
        <w:rPr>
          <w:rFonts w:ascii="Times New Roman" w:hAnsi="Times New Roman" w:cs="Times New Roman"/>
          <w:sz w:val="24"/>
          <w:szCs w:val="24"/>
          <w:u w:val="single"/>
        </w:rPr>
        <w:t>документів.У</w:t>
      </w:r>
      <w:proofErr w:type="gramEnd"/>
      <w:r w:rsidRPr="001D2AFE">
        <w:rPr>
          <w:rFonts w:ascii="Times New Roman" w:hAnsi="Times New Roman" w:cs="Times New Roman"/>
          <w:sz w:val="24"/>
          <w:szCs w:val="24"/>
          <w:u w:val="single"/>
        </w:rPr>
        <w:t xml:space="preserve">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uk-UA"/>
        </w:rPr>
        <w:t>ІІІ Інструкція з підготовки пропозиції</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1. Зміст і спосіб подання пропозиції: </w:t>
      </w:r>
      <w:r w:rsidRPr="001D2AFE">
        <w:rPr>
          <w:rFonts w:ascii="Times New Roman" w:hAnsi="Times New Roman" w:cs="Times New Roman"/>
          <w:sz w:val="24"/>
          <w:szCs w:val="24"/>
          <w:u w:val="single"/>
          <w:lang w:val="uk-UA"/>
        </w:rPr>
        <w:t xml:space="preserve">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 </w:t>
      </w:r>
      <w:r w:rsidR="00BE3EE6">
        <w:rPr>
          <w:rFonts w:ascii="Times New Roman" w:hAnsi="Times New Roman" w:cs="Times New Roman"/>
          <w:sz w:val="24"/>
          <w:szCs w:val="24"/>
          <w:u w:val="single"/>
          <w:lang w:val="uk-UA"/>
        </w:rPr>
        <w:t xml:space="preserve">до </w:t>
      </w:r>
      <w:r w:rsidR="00790EB2">
        <w:rPr>
          <w:rFonts w:ascii="Times New Roman" w:hAnsi="Times New Roman" w:cs="Times New Roman"/>
          <w:sz w:val="24"/>
          <w:szCs w:val="24"/>
          <w:highlight w:val="yellow"/>
          <w:u w:val="single"/>
          <w:lang w:val="uk-UA"/>
        </w:rPr>
        <w:t>0</w:t>
      </w:r>
      <w:r w:rsidR="00903F6A">
        <w:rPr>
          <w:rFonts w:ascii="Times New Roman" w:hAnsi="Times New Roman" w:cs="Times New Roman"/>
          <w:sz w:val="24"/>
          <w:szCs w:val="24"/>
          <w:highlight w:val="yellow"/>
          <w:u w:val="single"/>
          <w:lang w:val="uk-UA"/>
        </w:rPr>
        <w:t>1.10</w:t>
      </w:r>
      <w:bookmarkStart w:id="0" w:name="_GoBack"/>
      <w:bookmarkEnd w:id="0"/>
      <w:r w:rsidR="00544646">
        <w:rPr>
          <w:rFonts w:ascii="Times New Roman" w:hAnsi="Times New Roman" w:cs="Times New Roman"/>
          <w:sz w:val="24"/>
          <w:szCs w:val="24"/>
          <w:highlight w:val="yellow"/>
          <w:u w:val="single"/>
          <w:lang w:val="uk-UA"/>
        </w:rPr>
        <w:t>.2022</w:t>
      </w:r>
      <w:r w:rsidRPr="00CF396E">
        <w:rPr>
          <w:rFonts w:ascii="Times New Roman" w:hAnsi="Times New Roman" w:cs="Times New Roman"/>
          <w:sz w:val="24"/>
          <w:szCs w:val="24"/>
          <w:highlight w:val="yellow"/>
          <w:u w:val="single"/>
          <w:lang w:val="uk-UA"/>
        </w:rPr>
        <w:t>р</w:t>
      </w:r>
      <w:r w:rsidRPr="001D2AFE">
        <w:rPr>
          <w:rFonts w:ascii="Times New Roman" w:hAnsi="Times New Roman" w:cs="Times New Roman"/>
          <w:sz w:val="24"/>
          <w:szCs w:val="24"/>
          <w:u w:val="single"/>
          <w:lang w:val="uk-UA"/>
        </w:rPr>
        <w:t>. Кожен учасник має право подати тільки одну пропозицію.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Учасник має право подати пропозицію після закінчення строку періоду уточнення інформації та до закінчення терміну подання пропозицій, що зазначається  замовником в оголошенні про проведення спрощеної закупівлі.</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history="1">
        <w:r w:rsidRPr="001D2AFE">
          <w:rPr>
            <w:rStyle w:val="a3"/>
            <w:rFonts w:ascii="Times New Roman" w:hAnsi="Times New Roman" w:cs="Times New Roman"/>
            <w:sz w:val="24"/>
            <w:szCs w:val="24"/>
            <w:lang w:val="uk-UA"/>
          </w:rPr>
          <w:t>"Про електронні документи та електронний документообіг"</w:t>
        </w:r>
      </w:hyperlink>
      <w:r w:rsidRPr="001D2AFE">
        <w:rPr>
          <w:rFonts w:ascii="Times New Roman" w:hAnsi="Times New Roman" w:cs="Times New Roman"/>
          <w:sz w:val="24"/>
          <w:szCs w:val="24"/>
          <w:u w:val="single"/>
          <w:lang w:val="uk-UA"/>
        </w:rPr>
        <w:t xml:space="preserve"> та </w:t>
      </w:r>
      <w:hyperlink r:id="rId9" w:history="1">
        <w:r w:rsidRPr="001D2AFE">
          <w:rPr>
            <w:rStyle w:val="a3"/>
            <w:rFonts w:ascii="Times New Roman" w:hAnsi="Times New Roman" w:cs="Times New Roman"/>
            <w:sz w:val="24"/>
            <w:szCs w:val="24"/>
            <w:lang w:val="uk-UA"/>
          </w:rPr>
          <w:t>"Про електронні довірчі послуги"</w:t>
        </w:r>
      </w:hyperlink>
      <w:r w:rsidRPr="001D2AFE">
        <w:rPr>
          <w:rFonts w:ascii="Times New Roman" w:hAnsi="Times New Roman" w:cs="Times New Roman"/>
          <w:sz w:val="24"/>
          <w:szCs w:val="24"/>
          <w:u w:val="single"/>
          <w:lang w:val="uk-UA"/>
        </w:rPr>
        <w:t>.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1D2AFE">
        <w:rPr>
          <w:rFonts w:ascii="Times New Roman" w:hAnsi="Times New Roman" w:cs="Times New Roman"/>
          <w:b/>
          <w:sz w:val="24"/>
          <w:szCs w:val="24"/>
          <w:u w:val="single"/>
          <w:lang w:val="uk-UA"/>
        </w:rPr>
        <w:t xml:space="preserve"> </w:t>
      </w:r>
      <w:r w:rsidRPr="001D2AFE">
        <w:rPr>
          <w:rFonts w:ascii="Times New Roman" w:hAnsi="Times New Roman" w:cs="Times New Roman"/>
          <w:sz w:val="24"/>
          <w:szCs w:val="24"/>
          <w:u w:val="single"/>
          <w:lang w:val="uk-UA"/>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Замовник перевіряє КЕП/ЕЦП учасника на сайті центрального засвідчувального органу за посиланням </w:t>
      </w:r>
      <w:hyperlink r:id="rId10" w:history="1">
        <w:r w:rsidRPr="001D2AFE">
          <w:rPr>
            <w:rStyle w:val="a3"/>
            <w:rFonts w:ascii="Times New Roman" w:hAnsi="Times New Roman" w:cs="Times New Roman"/>
            <w:sz w:val="24"/>
            <w:szCs w:val="24"/>
            <w:lang w:val="uk-UA"/>
          </w:rPr>
          <w:t>https://czo.gov.ua/verify</w:t>
        </w:r>
      </w:hyperlink>
      <w:r w:rsidRPr="001D2AFE">
        <w:rPr>
          <w:rFonts w:ascii="Times New Roman" w:hAnsi="Times New Roman" w:cs="Times New Roman"/>
          <w:sz w:val="24"/>
          <w:szCs w:val="24"/>
          <w:u w:val="single"/>
          <w:lang w:val="uk-UA"/>
        </w:rPr>
        <w:t>.</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Кожен учасник має право подати тільки одну пропозицію.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           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w:t>
      </w:r>
      <w:r w:rsidRPr="001D2AFE">
        <w:rPr>
          <w:rFonts w:ascii="Times New Roman" w:hAnsi="Times New Roman" w:cs="Times New Roman"/>
          <w:sz w:val="24"/>
          <w:szCs w:val="24"/>
          <w:u w:val="single"/>
          <w:lang w:val="uk-UA"/>
        </w:rPr>
        <w:lastRenderedPageBreak/>
        <w:t>встановлення замовником), та завантаженням файлів, які мають бути відкриті для загального доступу та не містити паролів з:</w:t>
      </w:r>
    </w:p>
    <w:p w:rsidR="001D2AFE" w:rsidRPr="001D2AFE" w:rsidRDefault="001D2AFE" w:rsidP="001D2AFE">
      <w:pPr>
        <w:numPr>
          <w:ilvl w:val="0"/>
          <w:numId w:val="5"/>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формою цінової </w:t>
      </w:r>
      <w:r w:rsidR="0020718B">
        <w:rPr>
          <w:rFonts w:ascii="Times New Roman" w:hAnsi="Times New Roman" w:cs="Times New Roman"/>
          <w:sz w:val="24"/>
          <w:szCs w:val="24"/>
          <w:u w:val="single"/>
          <w:lang w:val="uk-UA"/>
        </w:rPr>
        <w:t>пропозиції</w:t>
      </w:r>
      <w:r w:rsidRPr="001D2AFE">
        <w:rPr>
          <w:rFonts w:ascii="Times New Roman" w:hAnsi="Times New Roman" w:cs="Times New Roman"/>
          <w:sz w:val="24"/>
          <w:szCs w:val="24"/>
          <w:u w:val="single"/>
          <w:lang w:val="uk-UA"/>
        </w:rPr>
        <w:t>;</w:t>
      </w:r>
      <w:r w:rsidR="0095515D">
        <w:rPr>
          <w:rFonts w:ascii="Times New Roman" w:hAnsi="Times New Roman" w:cs="Times New Roman"/>
          <w:sz w:val="24"/>
          <w:szCs w:val="24"/>
          <w:u w:val="single"/>
          <w:lang w:val="uk-UA"/>
        </w:rPr>
        <w:t xml:space="preserve"> Додаток 3</w:t>
      </w:r>
    </w:p>
    <w:p w:rsidR="001D2AFE" w:rsidRPr="001D2AFE" w:rsidRDefault="0095515D" w:rsidP="001D2AFE">
      <w:pPr>
        <w:numPr>
          <w:ilvl w:val="0"/>
          <w:numId w:val="5"/>
        </w:numPr>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проект договору Додаток 4</w:t>
      </w:r>
    </w:p>
    <w:p w:rsidR="001D2AFE" w:rsidRDefault="001D2AFE" w:rsidP="001D2AFE">
      <w:pPr>
        <w:numPr>
          <w:ilvl w:val="0"/>
          <w:numId w:val="5"/>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перелік документів від учасника, Додаток 1</w:t>
      </w:r>
    </w:p>
    <w:p w:rsidR="0095515D" w:rsidRPr="001D2AFE" w:rsidRDefault="0095515D" w:rsidP="001D2AFE">
      <w:pPr>
        <w:numPr>
          <w:ilvl w:val="0"/>
          <w:numId w:val="5"/>
        </w:numPr>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перелік виконання необхідних робіт зазначено в додатку 2</w:t>
      </w:r>
    </w:p>
    <w:p w:rsidR="001D2AFE" w:rsidRPr="001D2AFE" w:rsidRDefault="001D2AFE" w:rsidP="001D2AFE">
      <w:pPr>
        <w:rPr>
          <w:rFonts w:ascii="Times New Roman" w:hAnsi="Times New Roman" w:cs="Times New Roman"/>
          <w:sz w:val="24"/>
          <w:szCs w:val="24"/>
          <w:u w:val="single"/>
        </w:rPr>
      </w:pPr>
      <w:r w:rsidRPr="001D2AFE">
        <w:rPr>
          <w:rFonts w:ascii="Times New Roman" w:hAnsi="Times New Roman" w:cs="Times New Roman"/>
          <w:sz w:val="24"/>
          <w:szCs w:val="24"/>
          <w:u w:val="single"/>
        </w:rPr>
        <w:t xml:space="preserve">Відповідальність за достовірність та зміст інформації, викладеної в документах, які подані у </w:t>
      </w:r>
      <w:proofErr w:type="gramStart"/>
      <w:r w:rsidRPr="001D2AFE">
        <w:rPr>
          <w:rFonts w:ascii="Times New Roman" w:hAnsi="Times New Roman" w:cs="Times New Roman"/>
          <w:sz w:val="24"/>
          <w:szCs w:val="24"/>
          <w:u w:val="single"/>
        </w:rPr>
        <w:t>складі  пропозиції</w:t>
      </w:r>
      <w:proofErr w:type="gramEnd"/>
      <w:r w:rsidRPr="001D2AFE">
        <w:rPr>
          <w:rFonts w:ascii="Times New Roman" w:hAnsi="Times New Roman" w:cs="Times New Roman"/>
          <w:sz w:val="24"/>
          <w:szCs w:val="24"/>
          <w:u w:val="single"/>
        </w:rPr>
        <w:t>, несе учасник</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rPr>
        <w:t xml:space="preserve">         </w:t>
      </w:r>
      <w:r w:rsidRPr="001D2AFE">
        <w:rPr>
          <w:rFonts w:ascii="Times New Roman" w:hAnsi="Times New Roman" w:cs="Times New Roman"/>
          <w:sz w:val="24"/>
          <w:szCs w:val="24"/>
          <w:lang w:val="uk-UA"/>
        </w:rPr>
        <w:t>2. Забезпечення пропозиції:</w:t>
      </w:r>
      <w:r w:rsidRPr="001D2AFE">
        <w:rPr>
          <w:rFonts w:ascii="Times New Roman" w:hAnsi="Times New Roman" w:cs="Times New Roman"/>
          <w:sz w:val="24"/>
          <w:szCs w:val="24"/>
          <w:u w:val="single"/>
          <w:lang w:val="uk-UA"/>
        </w:rPr>
        <w:t xml:space="preserve"> не вимагається</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3. </w:t>
      </w:r>
      <w:r w:rsidRPr="001D2AFE">
        <w:rPr>
          <w:rFonts w:ascii="Times New Roman" w:hAnsi="Times New Roman" w:cs="Times New Roman"/>
          <w:bCs/>
          <w:sz w:val="24"/>
          <w:szCs w:val="24"/>
          <w:lang w:val="uk-UA"/>
        </w:rPr>
        <w:t xml:space="preserve"> Унесення змін або відкликання пропозиції учасником: </w:t>
      </w:r>
      <w:r w:rsidRPr="001D2AFE">
        <w:rPr>
          <w:rFonts w:ascii="Times New Roman" w:hAnsi="Times New Roman" w:cs="Times New Roman"/>
          <w:sz w:val="24"/>
          <w:szCs w:val="24"/>
          <w:u w:val="single"/>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en-US"/>
        </w:rPr>
        <w:t>IV</w:t>
      </w:r>
      <w:r w:rsidRPr="00586F31">
        <w:rPr>
          <w:rFonts w:ascii="Times New Roman" w:hAnsi="Times New Roman" w:cs="Times New Roman"/>
          <w:b/>
          <w:sz w:val="24"/>
          <w:szCs w:val="24"/>
          <w:lang w:val="uk-UA"/>
        </w:rPr>
        <w:t xml:space="preserve"> Оцінка пропозиції</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1.Перелік критеріїв та методика оцінки пропозиції із зазначенням питомої ваги критерію: </w:t>
      </w:r>
      <w:r w:rsidRPr="001D2AFE">
        <w:rPr>
          <w:rFonts w:ascii="Times New Roman" w:hAnsi="Times New Roman" w:cs="Times New Roman"/>
          <w:sz w:val="24"/>
          <w:szCs w:val="24"/>
          <w:u w:val="single"/>
          <w:lang w:val="uk-UA"/>
        </w:rPr>
        <w:t>Єдиний критерій оцінки пропозицій - Ціна, з податком на додану вартість (ПДВ). 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 Електронна система визначає найкращою пропозицію з найнижчою ціною/приведеною ціною.  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r w:rsidRPr="001D2AFE">
        <w:rPr>
          <w:rFonts w:ascii="Times New Roman" w:hAnsi="Times New Roman" w:cs="Times New Roman"/>
          <w:sz w:val="24"/>
          <w:szCs w:val="24"/>
          <w:lang w:val="uk-UA"/>
        </w:rPr>
        <w:t xml:space="preserve"> </w:t>
      </w:r>
      <w:r w:rsidRPr="001D2AFE">
        <w:rPr>
          <w:rFonts w:ascii="Times New Roman" w:hAnsi="Times New Roman" w:cs="Times New Roman"/>
          <w:sz w:val="24"/>
          <w:szCs w:val="24"/>
          <w:u w:val="single"/>
          <w:lang w:val="uk-UA"/>
        </w:rPr>
        <w:t>Строк розгляду найбільш економічно вигідної пропозиції не повинен перевищувати п'ять робочих днів з дня завершення електронного аукціону. 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Для проведення спрощеної закупівлі із застосуванням електронного аукціону має бути подано не менше двох пропозицій.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За результатами оцінки та розгляду пропозиції замовник визначає переможця та приймає рішення про намір укласти договір.</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       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2. Відхилення пропозиції: </w:t>
      </w:r>
      <w:r w:rsidRPr="001D2AFE">
        <w:rPr>
          <w:rFonts w:ascii="Times New Roman" w:hAnsi="Times New Roman" w:cs="Times New Roman"/>
          <w:sz w:val="24"/>
          <w:szCs w:val="24"/>
          <w:u w:val="single"/>
          <w:lang w:val="uk-UA"/>
        </w:rPr>
        <w:t>замовник відхиляє пропозицію учасника у наступних випадках:</w:t>
      </w:r>
    </w:p>
    <w:p w:rsidR="001D2AFE" w:rsidRPr="001D2AFE" w:rsidRDefault="001D2AFE" w:rsidP="001D2AFE">
      <w:pPr>
        <w:numPr>
          <w:ilvl w:val="0"/>
          <w:numId w:val="1"/>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1D2AFE" w:rsidRPr="001D2AFE" w:rsidRDefault="001D2AFE" w:rsidP="001D2AFE">
      <w:pPr>
        <w:numPr>
          <w:ilvl w:val="0"/>
          <w:numId w:val="1"/>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lastRenderedPageBreak/>
        <w:t>учасник не надав забезпечення пропозиції, якщо таке забезпечення вимагалося замовником;</w:t>
      </w:r>
    </w:p>
    <w:p w:rsidR="001D2AFE" w:rsidRPr="001D2AFE" w:rsidRDefault="001D2AFE" w:rsidP="001D2AFE">
      <w:pPr>
        <w:numPr>
          <w:ilvl w:val="0"/>
          <w:numId w:val="1"/>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учасник, який визначений переможцем спрощеної закупівлі, відмовився від укладення договору про закупівлю;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en-US"/>
        </w:rPr>
        <w:t>V</w:t>
      </w:r>
      <w:r w:rsidRPr="00586F31">
        <w:rPr>
          <w:rFonts w:ascii="Times New Roman" w:hAnsi="Times New Roman" w:cs="Times New Roman"/>
          <w:b/>
          <w:sz w:val="24"/>
          <w:szCs w:val="24"/>
          <w:lang w:val="uk-UA"/>
        </w:rPr>
        <w:t>. Результати торгів та укладення договору про закупівлю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1. Відміна замовником торгів чи визначення їх такими, що не відбулись: </w:t>
      </w:r>
      <w:r w:rsidRPr="001D2AFE">
        <w:rPr>
          <w:rFonts w:ascii="Times New Roman" w:hAnsi="Times New Roman" w:cs="Times New Roman"/>
          <w:sz w:val="24"/>
          <w:szCs w:val="24"/>
          <w:u w:val="single"/>
          <w:lang w:val="uk-UA"/>
        </w:rPr>
        <w:t>замовник відміняє спрощену закупівлю в разі:</w:t>
      </w:r>
    </w:p>
    <w:p w:rsidR="001D2AFE" w:rsidRPr="001D2AFE" w:rsidRDefault="001D2AFE" w:rsidP="001D2AFE">
      <w:pPr>
        <w:numPr>
          <w:ilvl w:val="0"/>
          <w:numId w:val="2"/>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відсутності подальшої потреби в закупівлі товарів, робіт і послуг;</w:t>
      </w:r>
    </w:p>
    <w:p w:rsidR="001D2AFE" w:rsidRPr="001D2AFE" w:rsidRDefault="001D2AFE" w:rsidP="001D2AFE">
      <w:pPr>
        <w:numPr>
          <w:ilvl w:val="0"/>
          <w:numId w:val="2"/>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неможливості усунення порушень, що виникли через виявлені порушення законодавства з питань публічних закупівель;</w:t>
      </w:r>
    </w:p>
    <w:p w:rsidR="001D2AFE" w:rsidRPr="001D2AFE" w:rsidRDefault="001D2AFE" w:rsidP="001D2AFE">
      <w:pPr>
        <w:numPr>
          <w:ilvl w:val="0"/>
          <w:numId w:val="2"/>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скорочення видатків на здійснення закупівлі товарів, робіт і послуг.</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Спрощена закупівля автоматично відміняється електронною системою закупівель у разі:</w:t>
      </w:r>
    </w:p>
    <w:p w:rsidR="001D2AFE" w:rsidRPr="001D2AFE" w:rsidRDefault="001D2AFE" w:rsidP="001D2AFE">
      <w:pPr>
        <w:numPr>
          <w:ilvl w:val="0"/>
          <w:numId w:val="3"/>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відхилення всіх пропозицій;</w:t>
      </w:r>
    </w:p>
    <w:p w:rsidR="001D2AFE" w:rsidRPr="001D2AFE" w:rsidRDefault="001D2AFE" w:rsidP="001D2AFE">
      <w:pPr>
        <w:numPr>
          <w:ilvl w:val="0"/>
          <w:numId w:val="3"/>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відсутності пропозицій учасників для участі в ній.</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Спрощена закупівля може бути відмінена частково (за лотом).</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Повідомлення про відміну закупівлі оприлюднюється в електронній системі закупівель:</w:t>
      </w:r>
    </w:p>
    <w:p w:rsidR="001D2AFE" w:rsidRPr="001D2AFE" w:rsidRDefault="001D2AFE" w:rsidP="001D2AFE">
      <w:pPr>
        <w:numPr>
          <w:ilvl w:val="0"/>
          <w:numId w:val="4"/>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замовником протягом одного робочого дня з дня прийняття замовником відповідного рішення;</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2. Строк укладення договору:</w:t>
      </w:r>
      <w:r w:rsidRPr="001D2AFE">
        <w:rPr>
          <w:rFonts w:ascii="Times New Roman" w:hAnsi="Times New Roman" w:cs="Times New Roman"/>
          <w:sz w:val="24"/>
          <w:szCs w:val="24"/>
          <w:u w:val="single"/>
          <w:lang w:val="uk-UA"/>
        </w:rPr>
        <w:t xml:space="preserve">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3. Проект договору про закупівлю: </w:t>
      </w:r>
      <w:r w:rsidRPr="001D2AFE">
        <w:rPr>
          <w:rFonts w:ascii="Times New Roman" w:hAnsi="Times New Roman" w:cs="Times New Roman"/>
          <w:sz w:val="24"/>
          <w:szCs w:val="24"/>
          <w:u w:val="single"/>
          <w:lang w:val="uk-UA"/>
        </w:rPr>
        <w:t>додаток №3</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4. Істотні умови, що обов’язково включаю до договору про закупівлю: </w:t>
      </w:r>
      <w:r w:rsidRPr="001D2AFE">
        <w:rPr>
          <w:rFonts w:ascii="Times New Roman" w:hAnsi="Times New Roman" w:cs="Times New Roman"/>
          <w:sz w:val="24"/>
          <w:szCs w:val="24"/>
          <w:u w:val="single"/>
          <w:lang w:val="uk-UA"/>
        </w:rPr>
        <w:t>істотні умови договору про закупівлю не можуть змінюватися після його підписання до виконання зобов’язань сторонами в повному обсязі</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5. Забезпечення виконання договору про закупівлю:</w:t>
      </w:r>
      <w:r w:rsidRPr="001D2AFE">
        <w:rPr>
          <w:rFonts w:ascii="Times New Roman" w:hAnsi="Times New Roman" w:cs="Times New Roman"/>
          <w:sz w:val="24"/>
          <w:szCs w:val="24"/>
          <w:u w:val="single"/>
          <w:lang w:val="uk-UA"/>
        </w:rPr>
        <w:t xml:space="preserve"> не передбачається</w:t>
      </w:r>
    </w:p>
    <w:p w:rsidR="001D2AFE" w:rsidRPr="001D2AFE" w:rsidRDefault="001D2AFE" w:rsidP="001D2AFE">
      <w:pPr>
        <w:rPr>
          <w:rFonts w:ascii="Times New Roman" w:hAnsi="Times New Roman" w:cs="Times New Roman"/>
          <w:sz w:val="24"/>
          <w:szCs w:val="24"/>
          <w:lang w:val="uk-UA"/>
        </w:rPr>
      </w:pPr>
    </w:p>
    <w:p w:rsidR="00883B9B" w:rsidRPr="00556EAB" w:rsidRDefault="001D2AFE" w:rsidP="00883B9B">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 Інша інформація: </w:t>
      </w:r>
      <w:r w:rsidRPr="001D2AFE">
        <w:rPr>
          <w:rFonts w:ascii="Times New Roman" w:hAnsi="Times New Roman" w:cs="Times New Roman"/>
          <w:sz w:val="24"/>
          <w:szCs w:val="24"/>
          <w:u w:val="single"/>
          <w:lang w:val="uk-UA"/>
        </w:rPr>
        <w:t xml:space="preserve">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w:t>
      </w:r>
      <w:r w:rsidR="00556EAB">
        <w:rPr>
          <w:rFonts w:ascii="Times New Roman" w:hAnsi="Times New Roman" w:cs="Times New Roman"/>
          <w:sz w:val="24"/>
          <w:szCs w:val="24"/>
          <w:u w:val="single"/>
          <w:lang w:val="uk-UA"/>
        </w:rPr>
        <w:t>у значенні, наведеному в Законі</w:t>
      </w:r>
    </w:p>
    <w:p w:rsidR="00883B9B" w:rsidRDefault="00883B9B" w:rsidP="00883B9B">
      <w:pPr>
        <w:rPr>
          <w:rFonts w:ascii="Times New Roman" w:hAnsi="Times New Roman" w:cs="Times New Roman"/>
          <w:b/>
          <w:i/>
          <w:sz w:val="24"/>
          <w:szCs w:val="24"/>
          <w:u w:val="single"/>
          <w:lang w:val="uk-UA"/>
        </w:rPr>
      </w:pPr>
    </w:p>
    <w:p w:rsidR="00883B9B" w:rsidRPr="00883B9B" w:rsidRDefault="00883B9B" w:rsidP="00883B9B">
      <w:pPr>
        <w:jc w:val="right"/>
        <w:rPr>
          <w:rFonts w:ascii="Times New Roman" w:hAnsi="Times New Roman" w:cs="Times New Roman"/>
          <w:b/>
          <w:i/>
          <w:sz w:val="24"/>
          <w:szCs w:val="24"/>
          <w:u w:val="single"/>
          <w:lang w:val="uk-UA"/>
        </w:rPr>
      </w:pPr>
      <w:r w:rsidRPr="00883B9B">
        <w:rPr>
          <w:rFonts w:ascii="Times New Roman" w:hAnsi="Times New Roman" w:cs="Times New Roman"/>
          <w:b/>
          <w:i/>
          <w:sz w:val="24"/>
          <w:szCs w:val="24"/>
          <w:u w:val="single"/>
          <w:lang w:val="uk-UA"/>
        </w:rPr>
        <w:t>Додаток №1</w:t>
      </w:r>
    </w:p>
    <w:p w:rsidR="00883B9B" w:rsidRPr="00883B9B" w:rsidRDefault="00883B9B" w:rsidP="00883B9B">
      <w:pPr>
        <w:jc w:val="right"/>
        <w:rPr>
          <w:rFonts w:ascii="Times New Roman" w:hAnsi="Times New Roman" w:cs="Times New Roman"/>
          <w:b/>
          <w:i/>
          <w:sz w:val="24"/>
          <w:szCs w:val="24"/>
          <w:u w:val="single"/>
          <w:lang w:val="uk-UA"/>
        </w:rPr>
      </w:pPr>
      <w:r w:rsidRPr="00883B9B">
        <w:rPr>
          <w:rFonts w:ascii="Times New Roman" w:hAnsi="Times New Roman" w:cs="Times New Roman"/>
          <w:b/>
          <w:i/>
          <w:sz w:val="24"/>
          <w:szCs w:val="24"/>
          <w:u w:val="single"/>
          <w:lang w:val="uk-UA"/>
        </w:rPr>
        <w:t>до оголошення про проведення спрощеної закупівлі</w:t>
      </w:r>
    </w:p>
    <w:p w:rsidR="00883B9B" w:rsidRPr="00883B9B" w:rsidRDefault="00883B9B" w:rsidP="00883B9B">
      <w:pPr>
        <w:rPr>
          <w:rFonts w:ascii="Times New Roman" w:hAnsi="Times New Roman" w:cs="Times New Roman"/>
          <w:b/>
          <w:sz w:val="24"/>
          <w:szCs w:val="24"/>
          <w:u w:val="single"/>
          <w:lang w:val="uk-UA"/>
        </w:rPr>
      </w:pPr>
      <w:r w:rsidRPr="00883B9B">
        <w:rPr>
          <w:rFonts w:ascii="Times New Roman" w:hAnsi="Times New Roman" w:cs="Times New Roman"/>
          <w:b/>
          <w:sz w:val="24"/>
          <w:szCs w:val="24"/>
          <w:u w:val="single"/>
          <w:lang w:val="uk-UA"/>
        </w:rPr>
        <w:t>Учасник в складі своєї проп</w:t>
      </w:r>
      <w:r w:rsidR="00556EAB">
        <w:rPr>
          <w:rFonts w:ascii="Times New Roman" w:hAnsi="Times New Roman" w:cs="Times New Roman"/>
          <w:b/>
          <w:sz w:val="24"/>
          <w:szCs w:val="24"/>
          <w:u w:val="single"/>
          <w:lang w:val="uk-UA"/>
        </w:rPr>
        <w:t>озиції надає наступні документи</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копія виписки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якщо пропозиція подається не керівником учасника, зазначеним у Єдиному державному реєстрі юридичних осіб, фізичних осіб-підприємців, а іншою особою, учасник надає довіреність або доручення на таку особу</w:t>
      </w:r>
      <w:r w:rsidR="007930B4">
        <w:rPr>
          <w:rFonts w:ascii="Times New Roman" w:hAnsi="Times New Roman" w:cs="Times New Roman"/>
          <w:sz w:val="24"/>
          <w:szCs w:val="24"/>
          <w:lang w:val="uk-UA"/>
        </w:rPr>
        <w:t>.</w:t>
      </w:r>
    </w:p>
    <w:p w:rsidR="007930B4" w:rsidRPr="00883B9B" w:rsidRDefault="007930B4" w:rsidP="00883B9B">
      <w:pPr>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Учасник у складі своєї тендерної пропозиції повинен надати ліцензію на право виконання даних робіт</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копія довідки про присвоєння ідентифікаційного коду (для фізичних осіб);</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копія паспорту (для фізичних осіб);</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копію Свідоцтва про державну реєстрацію;</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лист-згода на використання персональних даних</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довідка, яка містить інформацію про учасника закупівлі, а саме:</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Повне найменування;</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Юридична адреса;</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Поштова або фактична адреса;</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Код ЄДРПОУ підприємства (або ІПН ФОП);</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 xml:space="preserve">Індивідуальний податковий номер </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Банківські реквізити (поточний рахунок, назва банку, в якому відкритий рахунок та МФО);</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Тел./факс;</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E-mail;</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Посада керівника підприємством та П.І.Б. (для ФОП зазначається П.І.Б).</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гарантійний лист від Учасника наступного змісту:</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 xml:space="preserve">“Даним листом підтверджуємо, що </w:t>
      </w:r>
      <w:r w:rsidRPr="00883B9B">
        <w:rPr>
          <w:rFonts w:ascii="Times New Roman" w:hAnsi="Times New Roman" w:cs="Times New Roman"/>
          <w:sz w:val="24"/>
          <w:szCs w:val="24"/>
          <w:u w:val="single"/>
          <w:lang w:val="uk-UA"/>
        </w:rPr>
        <w:t>зазначити найменування Учасника</w:t>
      </w:r>
      <w:r w:rsidRPr="00883B9B">
        <w:rPr>
          <w:rFonts w:ascii="Times New Roman" w:hAnsi="Times New Roman" w:cs="Times New Roman"/>
          <w:sz w:val="24"/>
          <w:szCs w:val="24"/>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Переможець закупівлі повинен надати:</w:t>
      </w:r>
    </w:p>
    <w:p w:rsidR="00883B9B" w:rsidRPr="00883B9B" w:rsidRDefault="00883B9B" w:rsidP="00883B9B">
      <w:pPr>
        <w:numPr>
          <w:ilvl w:val="0"/>
          <w:numId w:val="7"/>
        </w:numPr>
        <w:rPr>
          <w:rFonts w:ascii="Times New Roman" w:hAnsi="Times New Roman" w:cs="Times New Roman"/>
          <w:sz w:val="24"/>
          <w:szCs w:val="24"/>
          <w:lang w:val="uk-UA"/>
        </w:rPr>
      </w:pPr>
      <w:r w:rsidRPr="00883B9B">
        <w:rPr>
          <w:rFonts w:ascii="Times New Roman" w:hAnsi="Times New Roman" w:cs="Times New Roman"/>
          <w:sz w:val="24"/>
          <w:szCs w:val="24"/>
          <w:lang w:val="uk-UA"/>
        </w:rPr>
        <w:t>Відповідну інформацію про право підписання договору про закупівлю;</w:t>
      </w:r>
    </w:p>
    <w:p w:rsid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lastRenderedPageBreak/>
        <w:t>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56EAB" w:rsidRPr="00556EAB" w:rsidRDefault="00556EAB" w:rsidP="00556EAB">
      <w:pPr>
        <w:rPr>
          <w:rFonts w:ascii="Times New Roman" w:hAnsi="Times New Roman" w:cs="Times New Roman"/>
          <w:b/>
          <w:bCs/>
          <w:sz w:val="24"/>
          <w:szCs w:val="24"/>
          <w:lang w:val="uk-UA"/>
        </w:rPr>
      </w:pPr>
      <w:r w:rsidRPr="00556EAB">
        <w:rPr>
          <w:rFonts w:ascii="Times New Roman" w:hAnsi="Times New Roman" w:cs="Times New Roman"/>
          <w:b/>
          <w:sz w:val="24"/>
          <w:szCs w:val="24"/>
          <w:lang w:val="uk-UA"/>
        </w:rPr>
        <w:t xml:space="preserve">                                                    </w:t>
      </w:r>
    </w:p>
    <w:p w:rsidR="00556EAB" w:rsidRPr="00BF735C" w:rsidRDefault="00556EAB" w:rsidP="00883B9B">
      <w:pPr>
        <w:rPr>
          <w:rFonts w:ascii="Times New Roman" w:hAnsi="Times New Roman" w:cs="Times New Roman"/>
          <w:b/>
          <w:sz w:val="24"/>
          <w:szCs w:val="24"/>
          <w:u w:val="single"/>
          <w:lang w:val="uk-UA"/>
        </w:rPr>
      </w:pPr>
    </w:p>
    <w:p w:rsidR="007D7718" w:rsidRPr="007D7718" w:rsidRDefault="007D7718" w:rsidP="007D7718">
      <w:pPr>
        <w:jc w:val="right"/>
        <w:rPr>
          <w:rFonts w:ascii="Times New Roman" w:hAnsi="Times New Roman" w:cs="Times New Roman"/>
          <w:bCs/>
          <w:sz w:val="24"/>
          <w:szCs w:val="24"/>
          <w:lang w:val="uk-UA"/>
        </w:rPr>
      </w:pPr>
      <w:r w:rsidRPr="007D7718">
        <w:rPr>
          <w:rFonts w:ascii="Times New Roman" w:hAnsi="Times New Roman" w:cs="Times New Roman"/>
          <w:bCs/>
          <w:sz w:val="24"/>
          <w:szCs w:val="24"/>
          <w:lang w:val="uk-UA"/>
        </w:rPr>
        <w:t>Додаток №2</w:t>
      </w:r>
    </w:p>
    <w:p w:rsidR="007D7718" w:rsidRPr="007D7718" w:rsidRDefault="007D7718" w:rsidP="007D7718">
      <w:pPr>
        <w:jc w:val="right"/>
        <w:rPr>
          <w:rFonts w:ascii="Times New Roman" w:hAnsi="Times New Roman" w:cs="Times New Roman"/>
          <w:bCs/>
          <w:sz w:val="24"/>
          <w:szCs w:val="24"/>
          <w:lang w:val="uk-UA"/>
        </w:rPr>
      </w:pPr>
      <w:r w:rsidRPr="007D7718">
        <w:rPr>
          <w:rFonts w:ascii="Times New Roman" w:hAnsi="Times New Roman" w:cs="Times New Roman"/>
          <w:bCs/>
          <w:sz w:val="24"/>
          <w:szCs w:val="24"/>
          <w:lang w:val="uk-UA"/>
        </w:rPr>
        <w:t xml:space="preserve">                                                                                  до оголошення   </w:t>
      </w:r>
    </w:p>
    <w:p w:rsidR="007D7718" w:rsidRPr="007D7718" w:rsidRDefault="007D7718" w:rsidP="007D7718">
      <w:pPr>
        <w:jc w:val="center"/>
        <w:rPr>
          <w:rFonts w:ascii="Times New Roman" w:hAnsi="Times New Roman" w:cs="Times New Roman"/>
          <w:bCs/>
          <w:sz w:val="24"/>
          <w:szCs w:val="24"/>
          <w:lang w:val="uk-UA"/>
        </w:rPr>
      </w:pPr>
      <w:r w:rsidRPr="007D7718">
        <w:rPr>
          <w:rFonts w:ascii="Times New Roman" w:hAnsi="Times New Roman" w:cs="Times New Roman"/>
          <w:bCs/>
          <w:sz w:val="24"/>
          <w:szCs w:val="24"/>
          <w:lang w:val="uk-UA"/>
        </w:rPr>
        <w:t>Інформація про технічні, якісні та інші характеристики предмета закупівлі</w:t>
      </w:r>
    </w:p>
    <w:tbl>
      <w:tblPr>
        <w:tblW w:w="9932"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5289"/>
      </w:tblGrid>
      <w:tr w:rsidR="007D7718" w:rsidRPr="007D7718" w:rsidTr="00F80DEA">
        <w:trPr>
          <w:trHeight w:val="603"/>
        </w:trPr>
        <w:tc>
          <w:tcPr>
            <w:tcW w:w="4643" w:type="dxa"/>
          </w:tcPr>
          <w:p w:rsidR="007D7718" w:rsidRPr="007D7718" w:rsidRDefault="007D7718" w:rsidP="007D7718">
            <w:pPr>
              <w:jc w:val="right"/>
              <w:rPr>
                <w:rFonts w:ascii="Times New Roman" w:hAnsi="Times New Roman" w:cs="Times New Roman"/>
                <w:bCs/>
                <w:sz w:val="24"/>
                <w:szCs w:val="24"/>
                <w:lang w:val="uk-UA"/>
              </w:rPr>
            </w:pPr>
            <w:r w:rsidRPr="007D7718">
              <w:rPr>
                <w:rFonts w:ascii="Times New Roman" w:hAnsi="Times New Roman" w:cs="Times New Roman"/>
                <w:bCs/>
                <w:sz w:val="24"/>
                <w:szCs w:val="24"/>
                <w:lang w:val="uk-UA"/>
              </w:rPr>
              <w:t>Основні технічні характеристики</w:t>
            </w:r>
          </w:p>
          <w:p w:rsidR="007D7718" w:rsidRPr="007D7718" w:rsidRDefault="007D7718" w:rsidP="007D7718">
            <w:pPr>
              <w:jc w:val="right"/>
              <w:rPr>
                <w:b/>
                <w:bCs/>
                <w:i/>
                <w:u w:val="single"/>
                <w:lang w:val="uk-UA"/>
              </w:rPr>
            </w:pPr>
          </w:p>
        </w:tc>
        <w:tc>
          <w:tcPr>
            <w:tcW w:w="5289" w:type="dxa"/>
          </w:tcPr>
          <w:p w:rsidR="007D7718" w:rsidRPr="007D7718" w:rsidRDefault="007D7718" w:rsidP="00556EAB">
            <w:pPr>
              <w:rPr>
                <w:rFonts w:ascii="Times New Roman" w:hAnsi="Times New Roman" w:cs="Times New Roman"/>
                <w:bCs/>
                <w:sz w:val="24"/>
                <w:szCs w:val="24"/>
                <w:lang w:val="uk-UA"/>
              </w:rPr>
            </w:pPr>
            <w:r w:rsidRPr="007D7718">
              <w:rPr>
                <w:rFonts w:ascii="Times New Roman" w:hAnsi="Times New Roman" w:cs="Times New Roman"/>
                <w:bCs/>
                <w:sz w:val="24"/>
                <w:szCs w:val="24"/>
                <w:lang w:val="uk-UA"/>
              </w:rPr>
              <w:t>Опис робіт</w:t>
            </w:r>
          </w:p>
          <w:p w:rsidR="007D7718" w:rsidRPr="007D7718" w:rsidRDefault="007D7718" w:rsidP="007D7718">
            <w:pPr>
              <w:jc w:val="right"/>
              <w:rPr>
                <w:b/>
                <w:bCs/>
                <w:i/>
                <w:u w:val="single"/>
                <w:lang w:val="uk-UA"/>
              </w:rPr>
            </w:pPr>
          </w:p>
        </w:tc>
      </w:tr>
      <w:tr w:rsidR="007D7718" w:rsidRPr="007D7718" w:rsidTr="00F80DEA">
        <w:trPr>
          <w:trHeight w:val="480"/>
        </w:trPr>
        <w:tc>
          <w:tcPr>
            <w:tcW w:w="4643" w:type="dxa"/>
          </w:tcPr>
          <w:p w:rsidR="007D7718" w:rsidRPr="007D7718" w:rsidRDefault="007D7718" w:rsidP="007D7718">
            <w:pPr>
              <w:jc w:val="right"/>
              <w:rPr>
                <w:rFonts w:ascii="Times New Roman" w:hAnsi="Times New Roman" w:cs="Times New Roman"/>
                <w:bCs/>
                <w:lang w:val="uk-UA"/>
              </w:rPr>
            </w:pPr>
            <w:r w:rsidRPr="007D7718">
              <w:rPr>
                <w:rFonts w:ascii="Times New Roman" w:hAnsi="Times New Roman" w:cs="Times New Roman"/>
                <w:bCs/>
                <w:lang w:val="uk-UA"/>
              </w:rPr>
              <w:t>1.Технічне завдання</w:t>
            </w: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tc>
        <w:tc>
          <w:tcPr>
            <w:tcW w:w="5289" w:type="dxa"/>
          </w:tcPr>
          <w:p w:rsidR="00FC0417" w:rsidRDefault="007D7718" w:rsidP="00790EB2">
            <w:pPr>
              <w:rPr>
                <w:rFonts w:ascii="Times New Roman" w:hAnsi="Times New Roman" w:cs="Times New Roman"/>
                <w:sz w:val="24"/>
                <w:szCs w:val="24"/>
                <w:lang w:val="uk-UA"/>
              </w:rPr>
            </w:pPr>
            <w:r w:rsidRPr="007D7718">
              <w:rPr>
                <w:rFonts w:ascii="Times New Roman" w:hAnsi="Times New Roman" w:cs="Times New Roman"/>
                <w:sz w:val="24"/>
                <w:szCs w:val="24"/>
                <w:lang w:val="uk-UA"/>
              </w:rPr>
              <w:lastRenderedPageBreak/>
              <w:t xml:space="preserve">  </w:t>
            </w:r>
          </w:p>
          <w:p w:rsidR="007D7718" w:rsidRDefault="00790EB2" w:rsidP="007D7718">
            <w:pPr>
              <w:rPr>
                <w:rFonts w:ascii="Times New Roman" w:hAnsi="Times New Roman" w:cs="Times New Roman"/>
                <w:sz w:val="24"/>
                <w:szCs w:val="24"/>
                <w:lang w:val="uk-UA"/>
              </w:rPr>
            </w:pPr>
            <w:r>
              <w:rPr>
                <w:rFonts w:ascii="Times New Roman" w:hAnsi="Times New Roman" w:cs="Times New Roman"/>
                <w:sz w:val="24"/>
                <w:szCs w:val="24"/>
                <w:lang w:val="uk-UA"/>
              </w:rPr>
              <w:t>1</w:t>
            </w:r>
            <w:r w:rsidR="00FC0417" w:rsidRPr="00FC0417">
              <w:rPr>
                <w:rFonts w:ascii="Times New Roman" w:hAnsi="Times New Roman" w:cs="Times New Roman"/>
                <w:lang w:val="uk-UA"/>
              </w:rPr>
              <w:t xml:space="preserve"> </w:t>
            </w:r>
            <w:r w:rsidR="00FC0417" w:rsidRPr="00FC0417">
              <w:rPr>
                <w:rFonts w:ascii="Times New Roman" w:hAnsi="Times New Roman" w:cs="Times New Roman"/>
                <w:sz w:val="24"/>
                <w:szCs w:val="24"/>
                <w:lang w:val="uk-UA"/>
              </w:rPr>
              <w:t>Припинення газопостачання на об’єкт споживача шляхом перекриття вимикаючого пристрою з встановленням інвентарної заглушки та опломбування, нормальні умови діаметр до 50мм та ТО</w:t>
            </w:r>
            <w:r w:rsidR="007D7718" w:rsidRPr="007D7718">
              <w:rPr>
                <w:rFonts w:ascii="Times New Roman" w:hAnsi="Times New Roman" w:cs="Times New Roman"/>
                <w:sz w:val="24"/>
                <w:szCs w:val="24"/>
                <w:lang w:val="uk-UA"/>
              </w:rPr>
              <w:t>.</w:t>
            </w:r>
          </w:p>
          <w:p w:rsidR="00FC0417" w:rsidRPr="007D7718" w:rsidRDefault="00790EB2" w:rsidP="007D7718">
            <w:pPr>
              <w:rPr>
                <w:rFonts w:ascii="Times New Roman" w:hAnsi="Times New Roman" w:cs="Times New Roman"/>
                <w:sz w:val="24"/>
                <w:szCs w:val="24"/>
                <w:lang w:val="uk-UA"/>
              </w:rPr>
            </w:pPr>
            <w:r>
              <w:rPr>
                <w:rFonts w:ascii="Times New Roman" w:hAnsi="Times New Roman" w:cs="Times New Roman"/>
                <w:sz w:val="24"/>
                <w:szCs w:val="24"/>
                <w:lang w:val="uk-UA"/>
              </w:rPr>
              <w:t>2</w:t>
            </w:r>
            <w:r w:rsidR="00FC0417">
              <w:rPr>
                <w:rFonts w:ascii="Times New Roman" w:hAnsi="Times New Roman" w:cs="Times New Roman"/>
                <w:sz w:val="24"/>
                <w:szCs w:val="24"/>
                <w:lang w:val="uk-UA"/>
              </w:rPr>
              <w:t xml:space="preserve"> </w:t>
            </w:r>
            <w:r w:rsidR="00FC0417" w:rsidRPr="00FC0417">
              <w:rPr>
                <w:rFonts w:ascii="Times New Roman" w:hAnsi="Times New Roman" w:cs="Times New Roman"/>
                <w:sz w:val="24"/>
                <w:szCs w:val="24"/>
                <w:lang w:val="uk-UA"/>
              </w:rPr>
              <w:t>Відновлення газопостачання на об’єкт споживача шляхом відкриття вимикаючого пристрою зняття інвентарної заглушки та розпломбування нормальні умови діаметр до 50мм та ТО</w:t>
            </w:r>
          </w:p>
          <w:p w:rsidR="007D7718" w:rsidRPr="007D7718" w:rsidRDefault="007D7718" w:rsidP="007D7718">
            <w:pPr>
              <w:rPr>
                <w:rFonts w:ascii="Times New Roman" w:hAnsi="Times New Roman" w:cs="Times New Roman"/>
                <w:i/>
                <w:sz w:val="24"/>
                <w:szCs w:val="24"/>
                <w:u w:val="single"/>
                <w:lang w:val="uk-UA"/>
              </w:rPr>
            </w:pPr>
            <w:r w:rsidRPr="007D7718">
              <w:rPr>
                <w:rFonts w:ascii="Times New Roman" w:hAnsi="Times New Roman" w:cs="Times New Roman"/>
                <w:sz w:val="24"/>
                <w:szCs w:val="24"/>
                <w:lang w:val="uk-UA"/>
              </w:rPr>
              <w:t>Якість послуг повинна відповідати умовам Державних норм України «Газопостачання», Правил безпеки систем газопостачання (НПАОП 0.00- 1,76-15).</w:t>
            </w:r>
            <w:r w:rsidRPr="007D7718">
              <w:rPr>
                <w:rFonts w:ascii="Times New Roman" w:hAnsi="Times New Roman" w:cs="Times New Roman"/>
                <w:i/>
                <w:sz w:val="24"/>
                <w:szCs w:val="24"/>
                <w:u w:val="single"/>
                <w:lang w:val="uk-UA"/>
              </w:rPr>
              <w:t xml:space="preserve"> </w:t>
            </w:r>
          </w:p>
          <w:p w:rsidR="007D7718" w:rsidRPr="007D7718" w:rsidRDefault="007D7718" w:rsidP="007D7718">
            <w:pPr>
              <w:rPr>
                <w:rFonts w:ascii="Times New Roman" w:hAnsi="Times New Roman" w:cs="Times New Roman"/>
                <w:i/>
                <w:sz w:val="24"/>
                <w:szCs w:val="24"/>
                <w:u w:val="single"/>
                <w:lang w:val="uk-UA"/>
              </w:rPr>
            </w:pPr>
            <w:r w:rsidRPr="007D7718">
              <w:rPr>
                <w:rFonts w:ascii="Times New Roman" w:hAnsi="Times New Roman" w:cs="Times New Roman"/>
                <w:i/>
                <w:sz w:val="24"/>
                <w:szCs w:val="24"/>
                <w:u w:val="single"/>
                <w:lang w:val="uk-UA"/>
              </w:rPr>
              <w:t xml:space="preserve"> </w:t>
            </w:r>
            <w:r w:rsidRPr="007D7718">
              <w:rPr>
                <w:rFonts w:ascii="Times New Roman" w:hAnsi="Times New Roman" w:cs="Times New Roman"/>
                <w:sz w:val="24"/>
                <w:szCs w:val="24"/>
                <w:lang w:val="uk-UA"/>
              </w:rPr>
              <w:t>Послуги  повинні виконуватись  відповідно вимогам  охорони праці, екології та пожежної безпеки</w:t>
            </w:r>
            <w:r w:rsidRPr="007D7718">
              <w:rPr>
                <w:rFonts w:ascii="Times New Roman" w:hAnsi="Times New Roman" w:cs="Times New Roman"/>
                <w:i/>
                <w:sz w:val="24"/>
                <w:szCs w:val="24"/>
                <w:u w:val="single"/>
                <w:lang w:val="uk-UA"/>
              </w:rPr>
              <w:t>.</w:t>
            </w:r>
          </w:p>
        </w:tc>
      </w:tr>
    </w:tbl>
    <w:p w:rsidR="007D7718" w:rsidRPr="007D7718" w:rsidRDefault="007D7718" w:rsidP="007D7718">
      <w:pPr>
        <w:jc w:val="right"/>
        <w:rPr>
          <w:b/>
          <w:bCs/>
          <w:i/>
          <w:highlight w:val="yellow"/>
          <w:u w:val="single"/>
        </w:rPr>
      </w:pPr>
    </w:p>
    <w:p w:rsidR="00883B9B" w:rsidRPr="00883B9B" w:rsidRDefault="0095515D" w:rsidP="00883B9B">
      <w:pPr>
        <w:jc w:val="right"/>
        <w:rPr>
          <w:rFonts w:ascii="Times New Roman" w:hAnsi="Times New Roman" w:cs="Times New Roman"/>
          <w:i/>
          <w:sz w:val="24"/>
          <w:szCs w:val="24"/>
          <w:lang w:val="uk-UA"/>
        </w:rPr>
      </w:pPr>
      <w:r>
        <w:rPr>
          <w:rFonts w:ascii="Times New Roman" w:hAnsi="Times New Roman" w:cs="Times New Roman"/>
          <w:i/>
          <w:sz w:val="24"/>
          <w:szCs w:val="24"/>
          <w:lang w:val="uk-UA"/>
        </w:rPr>
        <w:t>Додаток №3</w:t>
      </w:r>
    </w:p>
    <w:p w:rsidR="00883B9B" w:rsidRPr="00883B9B" w:rsidRDefault="00883B9B" w:rsidP="00883B9B">
      <w:pPr>
        <w:jc w:val="right"/>
        <w:rPr>
          <w:rFonts w:ascii="Times New Roman" w:hAnsi="Times New Roman" w:cs="Times New Roman"/>
          <w:i/>
          <w:sz w:val="24"/>
          <w:szCs w:val="24"/>
          <w:lang w:val="uk-UA"/>
        </w:rPr>
      </w:pPr>
      <w:r w:rsidRPr="00883B9B">
        <w:rPr>
          <w:rFonts w:ascii="Times New Roman" w:hAnsi="Times New Roman" w:cs="Times New Roman"/>
          <w:i/>
          <w:sz w:val="24"/>
          <w:szCs w:val="24"/>
          <w:lang w:val="uk-UA"/>
        </w:rPr>
        <w:t>до оголошення про проведення спрощеної закупівлі</w:t>
      </w:r>
    </w:p>
    <w:p w:rsidR="00883B9B" w:rsidRPr="00883B9B" w:rsidRDefault="00883B9B" w:rsidP="00883B9B">
      <w:pPr>
        <w:rPr>
          <w:rFonts w:ascii="Times New Roman" w:hAnsi="Times New Roman" w:cs="Times New Roman"/>
          <w:i/>
          <w:sz w:val="24"/>
          <w:szCs w:val="24"/>
          <w:u w:val="single"/>
          <w:lang w:val="uk-UA"/>
        </w:rPr>
      </w:pP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форма пропозиції, яка подається Учасником на фірмовому бланку (за наявності)</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 xml:space="preserve"> ПРОПОЗИЦІЯ</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 xml:space="preserve"> </w:t>
      </w:r>
      <w:r w:rsidR="00FF40F4" w:rsidRPr="00FF40F4">
        <w:rPr>
          <w:rFonts w:ascii="Times New Roman" w:hAnsi="Times New Roman" w:cs="Times New Roman"/>
          <w:bCs/>
          <w:i/>
          <w:sz w:val="24"/>
          <w:szCs w:val="24"/>
          <w:u w:val="single"/>
        </w:rPr>
        <w:t xml:space="preserve">ДК 021:2015 код 50530000-9 </w:t>
      </w:r>
      <w:proofErr w:type="gramStart"/>
      <w:r w:rsidR="00FF40F4" w:rsidRPr="00FF40F4">
        <w:rPr>
          <w:rFonts w:ascii="Times New Roman" w:hAnsi="Times New Roman" w:cs="Times New Roman"/>
          <w:bCs/>
          <w:i/>
          <w:sz w:val="24"/>
          <w:szCs w:val="24"/>
          <w:u w:val="single"/>
        </w:rPr>
        <w:t>Послуги  з</w:t>
      </w:r>
      <w:proofErr w:type="gramEnd"/>
      <w:r w:rsidR="00FF40F4" w:rsidRPr="00FF40F4">
        <w:rPr>
          <w:rFonts w:ascii="Times New Roman" w:hAnsi="Times New Roman" w:cs="Times New Roman"/>
          <w:bCs/>
          <w:i/>
          <w:sz w:val="24"/>
          <w:szCs w:val="24"/>
          <w:u w:val="single"/>
        </w:rPr>
        <w:t xml:space="preserve"> технічного обслуговування системи газопостачання та газового обладнання (крім ВОГ) об’єктів</w:t>
      </w:r>
      <w:r w:rsidR="00586F31">
        <w:rPr>
          <w:rFonts w:ascii="Times New Roman" w:hAnsi="Times New Roman" w:cs="Times New Roman"/>
          <w:bCs/>
          <w:i/>
          <w:sz w:val="24"/>
          <w:szCs w:val="24"/>
          <w:u w:val="single"/>
          <w:lang w:val="uk-UA"/>
        </w:rPr>
        <w:t xml:space="preserve">.  </w:t>
      </w:r>
      <w:r w:rsidR="00586F31" w:rsidRPr="00586F31">
        <w:rPr>
          <w:rFonts w:ascii="Times New Roman" w:hAnsi="Times New Roman" w:cs="Times New Roman"/>
          <w:bCs/>
          <w:i/>
          <w:sz w:val="24"/>
          <w:szCs w:val="24"/>
          <w:u w:val="single"/>
          <w:lang w:val="uk-UA"/>
        </w:rPr>
        <w:t xml:space="preserve"> </w:t>
      </w:r>
      <w:r w:rsidRPr="00883B9B">
        <w:rPr>
          <w:rFonts w:ascii="Times New Roman" w:hAnsi="Times New Roman" w:cs="Times New Roman"/>
          <w:i/>
          <w:sz w:val="24"/>
          <w:szCs w:val="24"/>
          <w:u w:val="single"/>
          <w:lang w:val="uk-UA"/>
        </w:rPr>
        <w:t>Вивчивши оголошення на прове</w:t>
      </w:r>
      <w:r w:rsidR="00985089">
        <w:rPr>
          <w:rFonts w:ascii="Times New Roman" w:hAnsi="Times New Roman" w:cs="Times New Roman"/>
          <w:i/>
          <w:sz w:val="24"/>
          <w:szCs w:val="24"/>
          <w:u w:val="single"/>
          <w:lang w:val="uk-UA"/>
        </w:rPr>
        <w:t xml:space="preserve">дення спрощеної закупівлі послуг </w:t>
      </w:r>
      <w:r w:rsidRPr="00883B9B">
        <w:rPr>
          <w:rFonts w:ascii="Times New Roman" w:hAnsi="Times New Roman" w:cs="Times New Roman"/>
          <w:i/>
          <w:sz w:val="24"/>
          <w:szCs w:val="24"/>
          <w:u w:val="single"/>
          <w:lang w:val="uk-UA"/>
        </w:rPr>
        <w:t xml:space="preserve"> по коду </w:t>
      </w:r>
      <w:r w:rsidR="00FF40F4" w:rsidRPr="00FF40F4">
        <w:rPr>
          <w:rFonts w:ascii="Times New Roman" w:hAnsi="Times New Roman" w:cs="Times New Roman"/>
          <w:bCs/>
          <w:i/>
          <w:sz w:val="24"/>
          <w:szCs w:val="24"/>
          <w:u w:val="single"/>
        </w:rPr>
        <w:t>ДК 021:2015 код 50530000-9 Послуги  з технічного обслуговування системи газопостачання та газового обладнання (крім ВОГ) об’єктів</w:t>
      </w:r>
      <w:r w:rsidR="00FF40F4" w:rsidRPr="00FF40F4">
        <w:rPr>
          <w:rFonts w:ascii="Times New Roman" w:hAnsi="Times New Roman" w:cs="Times New Roman"/>
          <w:bCs/>
          <w:i/>
          <w:sz w:val="24"/>
          <w:szCs w:val="24"/>
          <w:u w:val="single"/>
          <w:lang w:val="uk-UA"/>
        </w:rPr>
        <w:t xml:space="preserve"> </w:t>
      </w:r>
      <w:r w:rsidRPr="00586F31">
        <w:rPr>
          <w:rFonts w:ascii="Times New Roman" w:hAnsi="Times New Roman" w:cs="Times New Roman"/>
          <w:bCs/>
          <w:i/>
          <w:sz w:val="24"/>
          <w:szCs w:val="24"/>
          <w:u w:val="single"/>
          <w:lang w:val="uk-UA"/>
        </w:rPr>
        <w:t>Ч</w:t>
      </w:r>
      <w:r w:rsidRPr="00883B9B">
        <w:rPr>
          <w:rFonts w:ascii="Times New Roman" w:hAnsi="Times New Roman" w:cs="Times New Roman"/>
          <w:bCs/>
          <w:i/>
          <w:sz w:val="24"/>
          <w:szCs w:val="24"/>
          <w:u w:val="single"/>
          <w:lang w:val="uk-UA"/>
        </w:rPr>
        <w:t>ернівецького вищого комерційного училища Київського національного торговельно- економічного університету</w:t>
      </w:r>
      <w:r w:rsidRPr="00883B9B">
        <w:rPr>
          <w:rFonts w:ascii="Times New Roman" w:hAnsi="Times New Roman" w:cs="Times New Roman"/>
          <w:i/>
          <w:sz w:val="24"/>
          <w:szCs w:val="24"/>
          <w:u w:val="single"/>
          <w:lang w:val="uk-UA"/>
        </w:rPr>
        <w:t>, цим  подаємо на участь у  спрощеній закупівлі свою пропозицію:</w:t>
      </w:r>
    </w:p>
    <w:p w:rsidR="00883B9B" w:rsidRPr="00883B9B"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Послуга повністю відповідає всім вимогам, що зазначені в Оголошенні про</w:t>
      </w:r>
      <w:r w:rsidRPr="00883B9B">
        <w:rPr>
          <w:rFonts w:ascii="Times New Roman" w:hAnsi="Times New Roman" w:cs="Times New Roman"/>
          <w:i/>
          <w:sz w:val="24"/>
          <w:szCs w:val="24"/>
          <w:u w:val="single"/>
          <w:lang w:val="uk-UA"/>
        </w:rPr>
        <w:t xml:space="preserve"> </w:t>
      </w:r>
      <w:r w:rsidRPr="00883B9B">
        <w:rPr>
          <w:rFonts w:ascii="Times New Roman" w:hAnsi="Times New Roman" w:cs="Times New Roman"/>
          <w:bCs/>
          <w:i/>
          <w:sz w:val="24"/>
          <w:szCs w:val="24"/>
          <w:u w:val="single"/>
          <w:lang w:val="uk-UA"/>
        </w:rPr>
        <w:t>проведення спрощеної закупівлі</w:t>
      </w:r>
    </w:p>
    <w:tbl>
      <w:tblPr>
        <w:tblW w:w="10035" w:type="dxa"/>
        <w:tblLayout w:type="fixed"/>
        <w:tblLook w:val="04A0" w:firstRow="1" w:lastRow="0" w:firstColumn="1" w:lastColumn="0" w:noHBand="0" w:noVBand="1"/>
      </w:tblPr>
      <w:tblGrid>
        <w:gridCol w:w="3086"/>
        <w:gridCol w:w="1134"/>
        <w:gridCol w:w="1618"/>
        <w:gridCol w:w="1661"/>
        <w:gridCol w:w="2536"/>
      </w:tblGrid>
      <w:tr w:rsidR="00883B9B" w:rsidRPr="00883B9B" w:rsidTr="007919AB">
        <w:trPr>
          <w:trHeight w:val="460"/>
        </w:trPr>
        <w:tc>
          <w:tcPr>
            <w:tcW w:w="3085" w:type="dxa"/>
            <w:tcBorders>
              <w:top w:val="single" w:sz="4" w:space="0" w:color="000000"/>
              <w:left w:val="single" w:sz="4" w:space="0" w:color="000000"/>
              <w:bottom w:val="single" w:sz="4" w:space="0" w:color="000000"/>
              <w:right w:val="single" w:sz="4" w:space="0" w:color="auto"/>
            </w:tcBorders>
            <w:vAlign w:val="center"/>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 xml:space="preserve">Назва предмету закупівлі згідно з документацією конкурсних торгів </w:t>
            </w:r>
          </w:p>
        </w:tc>
        <w:tc>
          <w:tcPr>
            <w:tcW w:w="1134" w:type="dxa"/>
            <w:tcBorders>
              <w:top w:val="single" w:sz="4" w:space="0" w:color="000000"/>
              <w:left w:val="single" w:sz="4" w:space="0" w:color="auto"/>
              <w:bottom w:val="single" w:sz="4" w:space="0" w:color="auto"/>
              <w:right w:val="nil"/>
            </w:tcBorders>
            <w:vAlign w:val="center"/>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Одиниця виміру</w:t>
            </w:r>
          </w:p>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vAlign w:val="center"/>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Кіль-</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кість</w:t>
            </w:r>
          </w:p>
        </w:tc>
        <w:tc>
          <w:tcPr>
            <w:tcW w:w="1661" w:type="dxa"/>
            <w:tcBorders>
              <w:top w:val="single" w:sz="4" w:space="0" w:color="000000"/>
              <w:left w:val="single" w:sz="4" w:space="0" w:color="auto"/>
              <w:bottom w:val="single" w:sz="4" w:space="0" w:color="000000"/>
              <w:right w:val="nil"/>
            </w:tcBorders>
            <w:vAlign w:val="center"/>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Ціна за од.</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(без ПДВ) грн.</w:t>
            </w:r>
          </w:p>
        </w:tc>
        <w:tc>
          <w:tcPr>
            <w:tcW w:w="2536" w:type="dxa"/>
            <w:tcBorders>
              <w:top w:val="single" w:sz="4" w:space="0" w:color="000000"/>
              <w:left w:val="single" w:sz="4" w:space="0" w:color="000000"/>
              <w:bottom w:val="single" w:sz="4" w:space="0" w:color="000000"/>
              <w:right w:val="single" w:sz="4" w:space="0" w:color="000000"/>
            </w:tcBorders>
            <w:vAlign w:val="center"/>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Загальна вартість</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без ПДВ*, грн.</w:t>
            </w:r>
          </w:p>
        </w:tc>
      </w:tr>
      <w:tr w:rsidR="00883B9B" w:rsidRPr="00883B9B" w:rsidTr="007919AB">
        <w:trPr>
          <w:trHeight w:hRule="exact" w:val="292"/>
        </w:trPr>
        <w:tc>
          <w:tcPr>
            <w:tcW w:w="3085" w:type="dxa"/>
            <w:tcBorders>
              <w:top w:val="single" w:sz="4" w:space="0" w:color="000000"/>
              <w:left w:val="single" w:sz="4" w:space="0" w:color="000000"/>
              <w:bottom w:val="single" w:sz="4" w:space="0" w:color="000000"/>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auto"/>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292"/>
        </w:trPr>
        <w:tc>
          <w:tcPr>
            <w:tcW w:w="3085" w:type="dxa"/>
            <w:tcBorders>
              <w:top w:val="single" w:sz="4" w:space="0" w:color="000000"/>
              <w:left w:val="single" w:sz="4" w:space="0" w:color="000000"/>
              <w:bottom w:val="single" w:sz="4" w:space="0" w:color="000000"/>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292"/>
        </w:trPr>
        <w:tc>
          <w:tcPr>
            <w:tcW w:w="3085" w:type="dxa"/>
            <w:tcBorders>
              <w:top w:val="single" w:sz="4" w:space="0" w:color="000000"/>
              <w:left w:val="single" w:sz="4" w:space="0" w:color="000000"/>
              <w:bottom w:val="single" w:sz="4" w:space="0" w:color="000000"/>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292"/>
        </w:trPr>
        <w:tc>
          <w:tcPr>
            <w:tcW w:w="3085" w:type="dxa"/>
            <w:tcBorders>
              <w:top w:val="single" w:sz="4" w:space="0" w:color="000000"/>
              <w:left w:val="single" w:sz="4" w:space="0" w:color="000000"/>
              <w:bottom w:val="single" w:sz="4" w:space="0" w:color="auto"/>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343"/>
        </w:trPr>
        <w:tc>
          <w:tcPr>
            <w:tcW w:w="3085" w:type="dxa"/>
            <w:tcBorders>
              <w:top w:val="single" w:sz="4" w:space="0" w:color="auto"/>
              <w:left w:val="single" w:sz="4" w:space="0" w:color="000000"/>
              <w:bottom w:val="single" w:sz="4" w:space="0" w:color="000000"/>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auto"/>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343"/>
        </w:trPr>
        <w:tc>
          <w:tcPr>
            <w:tcW w:w="7498" w:type="dxa"/>
            <w:gridSpan w:val="4"/>
            <w:tcBorders>
              <w:top w:val="single" w:sz="4" w:space="0" w:color="000000"/>
              <w:left w:val="single" w:sz="4" w:space="0" w:color="000000"/>
              <w:bottom w:val="single" w:sz="4" w:space="0" w:color="000000"/>
              <w:right w:val="nil"/>
            </w:tcBorders>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Разом</w:t>
            </w: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343"/>
        </w:trPr>
        <w:tc>
          <w:tcPr>
            <w:tcW w:w="7498" w:type="dxa"/>
            <w:gridSpan w:val="4"/>
            <w:tcBorders>
              <w:top w:val="single" w:sz="4" w:space="0" w:color="000000"/>
              <w:left w:val="single" w:sz="4" w:space="0" w:color="000000"/>
              <w:bottom w:val="single" w:sz="4" w:space="0" w:color="000000"/>
              <w:right w:val="nil"/>
            </w:tcBorders>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 xml:space="preserve"> ПДВ*, грн..</w:t>
            </w: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343"/>
        </w:trPr>
        <w:tc>
          <w:tcPr>
            <w:tcW w:w="7498" w:type="dxa"/>
            <w:gridSpan w:val="4"/>
            <w:tcBorders>
              <w:top w:val="single" w:sz="4" w:space="0" w:color="000000"/>
              <w:left w:val="single" w:sz="4" w:space="0" w:color="000000"/>
              <w:bottom w:val="single" w:sz="4" w:space="0" w:color="000000"/>
              <w:right w:val="nil"/>
            </w:tcBorders>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Всього з ПДВ/ без ПДВ, грн..</w:t>
            </w: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bl>
    <w:p w:rsidR="00883B9B" w:rsidRPr="003379A0"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 ПДВ- у разі, якщо учасник є платником ПДВ, Якщо учасник не є платником ПДВ – зазначити «не платник»</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Загальна вартість пропозиції, грн.. (цифрами і літерам и, з ПДВ/без ПДВ) ________________________________________________________________________________</w:t>
      </w:r>
    </w:p>
    <w:p w:rsidR="00883B9B" w:rsidRPr="00883B9B"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lastRenderedPageBreak/>
        <w:t>Ми, ________________________________________________________________________________</w:t>
      </w:r>
    </w:p>
    <w:p w:rsidR="00883B9B" w:rsidRPr="00883B9B"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(повне найменування учасника, код ЄДРПОУ або номер облікової картки фізичної особи _ платника податків (для фізичних осіб, у тому числі фізичних осіб – підприємців)) погоджуємось, що вартість цінової пропозиції зазначається з урахуванням всіх витрат, пов’язаних з предметом закупівлі</w:t>
      </w:r>
    </w:p>
    <w:p w:rsidR="00883B9B" w:rsidRPr="00883B9B"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М.п.</w:t>
      </w:r>
    </w:p>
    <w:p w:rsidR="002924FF" w:rsidRPr="00E34F5C" w:rsidRDefault="00883B9B" w:rsidP="00E34F5C">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Посада, прізвище, ініціали, підп</w:t>
      </w:r>
      <w:r w:rsidR="00E34F5C">
        <w:rPr>
          <w:rFonts w:ascii="Times New Roman" w:hAnsi="Times New Roman" w:cs="Times New Roman"/>
          <w:bCs/>
          <w:i/>
          <w:sz w:val="24"/>
          <w:szCs w:val="24"/>
          <w:u w:val="single"/>
          <w:lang w:val="uk-UA"/>
        </w:rPr>
        <w:t>ис уповноваженої особи Учасника</w:t>
      </w:r>
    </w:p>
    <w:p w:rsidR="002924FF" w:rsidRDefault="002924FF" w:rsidP="00E34F5C">
      <w:pPr>
        <w:rPr>
          <w:rFonts w:ascii="Times New Roman" w:hAnsi="Times New Roman" w:cs="Times New Roman"/>
          <w:bCs/>
          <w:i/>
          <w:lang w:val="uk-UA"/>
        </w:rPr>
      </w:pPr>
    </w:p>
    <w:p w:rsidR="00586F31" w:rsidRPr="00586F31" w:rsidRDefault="00556EAB" w:rsidP="00586F31">
      <w:pPr>
        <w:jc w:val="right"/>
        <w:rPr>
          <w:rFonts w:ascii="Times New Roman" w:hAnsi="Times New Roman" w:cs="Times New Roman"/>
          <w:bCs/>
          <w:i/>
          <w:lang w:val="uk-UA"/>
        </w:rPr>
      </w:pPr>
      <w:r>
        <w:rPr>
          <w:rFonts w:ascii="Times New Roman" w:hAnsi="Times New Roman" w:cs="Times New Roman"/>
          <w:bCs/>
          <w:i/>
          <w:lang w:val="uk-UA"/>
        </w:rPr>
        <w:t>Додаток 4</w:t>
      </w:r>
    </w:p>
    <w:p w:rsidR="00586F31" w:rsidRPr="00586F31" w:rsidRDefault="00586F31" w:rsidP="00586F31">
      <w:pPr>
        <w:jc w:val="center"/>
        <w:rPr>
          <w:rFonts w:ascii="Times New Roman" w:hAnsi="Times New Roman" w:cs="Times New Roman"/>
          <w:b/>
          <w:bCs/>
          <w:i/>
          <w:lang w:val="uk-UA"/>
        </w:rPr>
      </w:pPr>
      <w:r w:rsidRPr="00586F31">
        <w:rPr>
          <w:rFonts w:ascii="Times New Roman" w:hAnsi="Times New Roman" w:cs="Times New Roman"/>
          <w:b/>
          <w:bCs/>
          <w:lang w:val="uk-UA"/>
        </w:rPr>
        <w:t>Проект договору</w:t>
      </w:r>
    </w:p>
    <w:p w:rsidR="00F80624" w:rsidRDefault="00F80624" w:rsidP="00F80624">
      <w:pPr>
        <w:spacing w:line="160" w:lineRule="exact"/>
        <w:ind w:left="4080"/>
      </w:pPr>
    </w:p>
    <w:p w:rsidR="00F80624" w:rsidRDefault="00F80624" w:rsidP="00F80624">
      <w:pPr>
        <w:spacing w:line="160" w:lineRule="exact"/>
        <w:ind w:left="4080"/>
      </w:pPr>
    </w:p>
    <w:p w:rsidR="00F80624" w:rsidRPr="00F80624" w:rsidRDefault="00F80624" w:rsidP="00F80624">
      <w:pPr>
        <w:spacing w:line="276" w:lineRule="auto"/>
        <w:ind w:left="4080"/>
        <w:jc w:val="both"/>
        <w:rPr>
          <w:rFonts w:ascii="Times New Roman" w:hAnsi="Times New Roman" w:cs="Times New Roman"/>
          <w:sz w:val="24"/>
          <w:szCs w:val="24"/>
        </w:rPr>
      </w:pPr>
    </w:p>
    <w:p w:rsidR="00F80624" w:rsidRPr="00F80624" w:rsidRDefault="00F80624" w:rsidP="00F80624">
      <w:pPr>
        <w:spacing w:line="276" w:lineRule="auto"/>
        <w:ind w:left="4080"/>
        <w:jc w:val="center"/>
        <w:rPr>
          <w:rFonts w:ascii="Times New Roman" w:hAnsi="Times New Roman" w:cs="Times New Roman"/>
          <w:sz w:val="24"/>
          <w:szCs w:val="24"/>
        </w:rPr>
      </w:pPr>
      <w:r w:rsidRPr="00F80624">
        <w:rPr>
          <w:rFonts w:ascii="Times New Roman" w:hAnsi="Times New Roman" w:cs="Times New Roman"/>
          <w:sz w:val="24"/>
          <w:szCs w:val="24"/>
        </w:rPr>
        <w:t>ДОГОВІР № _____________________</w:t>
      </w:r>
    </w:p>
    <w:p w:rsidR="00F80624" w:rsidRPr="00F80624" w:rsidRDefault="00F80624" w:rsidP="00F80624">
      <w:pPr>
        <w:spacing w:after="139" w:line="276" w:lineRule="auto"/>
        <w:ind w:left="2100"/>
        <w:jc w:val="center"/>
        <w:rPr>
          <w:rFonts w:ascii="Times New Roman" w:hAnsi="Times New Roman" w:cs="Times New Roman"/>
          <w:sz w:val="24"/>
          <w:szCs w:val="24"/>
        </w:rPr>
      </w:pPr>
      <w:r w:rsidRPr="00F80624">
        <w:rPr>
          <w:rFonts w:ascii="Times New Roman" w:hAnsi="Times New Roman" w:cs="Times New Roman"/>
          <w:sz w:val="24"/>
          <w:szCs w:val="24"/>
        </w:rPr>
        <w:t>технічного обслуговування системи газопостачання та газового обладнання (крім ВОГ)</w:t>
      </w:r>
    </w:p>
    <w:p w:rsidR="00F80624" w:rsidRPr="00F80624" w:rsidRDefault="00F80624" w:rsidP="00F80624">
      <w:pPr>
        <w:spacing w:line="276" w:lineRule="auto"/>
        <w:ind w:left="1020"/>
        <w:jc w:val="both"/>
        <w:rPr>
          <w:rFonts w:ascii="Times New Roman" w:hAnsi="Times New Roman" w:cs="Times New Roman"/>
          <w:sz w:val="24"/>
          <w:szCs w:val="24"/>
        </w:rPr>
      </w:pPr>
      <w:r w:rsidRPr="00F80624">
        <w:rPr>
          <w:rStyle w:val="40"/>
          <w:rFonts w:ascii="Times New Roman" w:hAnsi="Times New Roman" w:cs="Times New Roman"/>
          <w:b w:val="0"/>
          <w:bCs w:val="0"/>
          <w:sz w:val="24"/>
          <w:szCs w:val="24"/>
        </w:rPr>
        <w:t>м. Чернівці</w:t>
      </w:r>
    </w:p>
    <w:p w:rsidR="00F80624" w:rsidRPr="00F80624" w:rsidRDefault="00F80624" w:rsidP="00F80624">
      <w:pPr>
        <w:pStyle w:val="50"/>
        <w:shd w:val="clear" w:color="auto" w:fill="auto"/>
        <w:tabs>
          <w:tab w:val="left" w:pos="2792"/>
          <w:tab w:val="left" w:pos="8753"/>
        </w:tabs>
        <w:spacing w:after="336" w:line="276" w:lineRule="auto"/>
        <w:ind w:left="1240"/>
        <w:rPr>
          <w:rFonts w:ascii="Times New Roman" w:hAnsi="Times New Roman" w:cs="Times New Roman"/>
          <w:sz w:val="24"/>
          <w:szCs w:val="24"/>
        </w:rPr>
      </w:pPr>
      <w:r w:rsidRPr="00F80624">
        <w:rPr>
          <w:rFonts w:ascii="Times New Roman" w:hAnsi="Times New Roman" w:cs="Times New Roman"/>
          <w:sz w:val="24"/>
          <w:szCs w:val="24"/>
        </w:rPr>
        <w:tab/>
      </w:r>
      <w:r w:rsidRPr="00F80624">
        <w:rPr>
          <w:rStyle w:val="5Arial45pt"/>
          <w:rFonts w:ascii="Times New Roman" w:hAnsi="Times New Roman" w:cs="Times New Roman"/>
          <w:sz w:val="24"/>
          <w:szCs w:val="24"/>
        </w:rPr>
        <w:tab/>
      </w:r>
    </w:p>
    <w:p w:rsidR="00F80624" w:rsidRPr="00F80624" w:rsidRDefault="00F80624" w:rsidP="00F80624">
      <w:pPr>
        <w:pStyle w:val="20"/>
        <w:shd w:val="clear" w:color="auto" w:fill="auto"/>
        <w:spacing w:before="0" w:line="276" w:lineRule="auto"/>
        <w:ind w:left="400" w:hanging="400"/>
        <w:rPr>
          <w:rFonts w:ascii="Times New Roman" w:hAnsi="Times New Roman" w:cs="Times New Roman"/>
          <w:sz w:val="24"/>
          <w:szCs w:val="24"/>
        </w:rPr>
      </w:pPr>
      <w:r w:rsidRPr="00F80624">
        <w:rPr>
          <w:rFonts w:ascii="Times New Roman" w:hAnsi="Times New Roman" w:cs="Times New Roman"/>
          <w:b/>
          <w:sz w:val="24"/>
          <w:szCs w:val="24"/>
        </w:rPr>
        <w:t xml:space="preserve">ЧЕРНІВЕЦЬКЕ ВИЩЕ КОМЕРЦІЙНЕ УЧИЛИЩЕ </w:t>
      </w:r>
      <w:r w:rsidR="00544646">
        <w:rPr>
          <w:rFonts w:ascii="Times New Roman" w:hAnsi="Times New Roman" w:cs="Times New Roman"/>
          <w:b/>
          <w:sz w:val="24"/>
          <w:szCs w:val="24"/>
          <w:lang w:val="uk-UA"/>
        </w:rPr>
        <w:t>ДЕРЖАВНОГО</w:t>
      </w:r>
      <w:r w:rsidRPr="00F80624">
        <w:rPr>
          <w:rFonts w:ascii="Times New Roman" w:hAnsi="Times New Roman" w:cs="Times New Roman"/>
          <w:b/>
          <w:sz w:val="24"/>
          <w:szCs w:val="24"/>
        </w:rPr>
        <w:t xml:space="preserve"> ТОРГОВЕЛЬНО - ЕКОНОМІЧНОГО УНІВЕРСИТЕТУ</w:t>
      </w:r>
      <w:r w:rsidRPr="00F80624">
        <w:rPr>
          <w:rFonts w:ascii="Times New Roman" w:hAnsi="Times New Roman" w:cs="Times New Roman"/>
          <w:sz w:val="24"/>
          <w:szCs w:val="24"/>
        </w:rPr>
        <w:t xml:space="preserve"> (далі - Замовник), в</w:t>
      </w:r>
      <w:r>
        <w:rPr>
          <w:rFonts w:ascii="Times New Roman" w:hAnsi="Times New Roman" w:cs="Times New Roman"/>
          <w:sz w:val="24"/>
          <w:szCs w:val="24"/>
          <w:lang w:val="uk-UA"/>
        </w:rPr>
        <w:t xml:space="preserve"> </w:t>
      </w:r>
      <w:r w:rsidRPr="00F80624">
        <w:rPr>
          <w:rFonts w:ascii="Times New Roman" w:hAnsi="Times New Roman" w:cs="Times New Roman"/>
          <w:sz w:val="24"/>
          <w:szCs w:val="24"/>
        </w:rPr>
        <w:t>особі директор</w:t>
      </w:r>
      <w:r>
        <w:rPr>
          <w:rFonts w:ascii="Times New Roman" w:hAnsi="Times New Roman" w:cs="Times New Roman"/>
          <w:sz w:val="24"/>
          <w:szCs w:val="24"/>
          <w:lang w:val="uk-UA"/>
        </w:rPr>
        <w:t>а</w:t>
      </w:r>
      <w:r w:rsidRPr="00F80624">
        <w:rPr>
          <w:rFonts w:ascii="Times New Roman" w:hAnsi="Times New Roman" w:cs="Times New Roman"/>
          <w:sz w:val="24"/>
          <w:szCs w:val="24"/>
        </w:rPr>
        <w:t xml:space="preserve"> Кирилюк</w:t>
      </w:r>
      <w:r>
        <w:rPr>
          <w:rFonts w:ascii="Times New Roman" w:hAnsi="Times New Roman" w:cs="Times New Roman"/>
          <w:sz w:val="24"/>
          <w:szCs w:val="24"/>
          <w:lang w:val="uk-UA"/>
        </w:rPr>
        <w:t>а</w:t>
      </w:r>
      <w:r>
        <w:rPr>
          <w:rFonts w:ascii="Times New Roman" w:hAnsi="Times New Roman" w:cs="Times New Roman"/>
          <w:sz w:val="24"/>
          <w:szCs w:val="24"/>
        </w:rPr>
        <w:t xml:space="preserve"> Миколи</w:t>
      </w:r>
      <w:r w:rsidRPr="00F80624">
        <w:rPr>
          <w:rFonts w:ascii="Times New Roman" w:hAnsi="Times New Roman" w:cs="Times New Roman"/>
          <w:sz w:val="24"/>
          <w:szCs w:val="24"/>
        </w:rPr>
        <w:t xml:space="preserve"> Володимирович</w:t>
      </w:r>
      <w:r>
        <w:rPr>
          <w:rFonts w:ascii="Times New Roman" w:hAnsi="Times New Roman" w:cs="Times New Roman"/>
          <w:sz w:val="24"/>
          <w:szCs w:val="24"/>
          <w:lang w:val="uk-UA"/>
        </w:rPr>
        <w:t>а</w:t>
      </w:r>
      <w:r w:rsidRPr="00F80624">
        <w:rPr>
          <w:rFonts w:ascii="Times New Roman" w:hAnsi="Times New Roman" w:cs="Times New Roman"/>
          <w:sz w:val="24"/>
          <w:szCs w:val="24"/>
        </w:rPr>
        <w:t xml:space="preserve">, який діє на </w:t>
      </w:r>
      <w:r w:rsidR="005E62B2">
        <w:rPr>
          <w:rFonts w:ascii="Times New Roman" w:hAnsi="Times New Roman" w:cs="Times New Roman"/>
          <w:sz w:val="24"/>
          <w:szCs w:val="24"/>
        </w:rPr>
        <w:t>підставі довіреності №</w:t>
      </w:r>
      <w:r w:rsidR="005E62B2">
        <w:rPr>
          <w:rFonts w:ascii="Times New Roman" w:hAnsi="Times New Roman" w:cs="Times New Roman"/>
          <w:sz w:val="24"/>
          <w:szCs w:val="24"/>
        </w:rPr>
        <w:tab/>
        <w:t>від</w:t>
      </w:r>
      <w:r w:rsidR="005E62B2">
        <w:rPr>
          <w:rFonts w:ascii="Times New Roman" w:hAnsi="Times New Roman" w:cs="Times New Roman"/>
          <w:sz w:val="24"/>
          <w:szCs w:val="24"/>
        </w:rPr>
        <w:tab/>
        <w:t>.</w:t>
      </w:r>
      <w:r w:rsidR="005E62B2">
        <w:rPr>
          <w:rFonts w:ascii="Times New Roman" w:hAnsi="Times New Roman" w:cs="Times New Roman"/>
          <w:sz w:val="24"/>
          <w:szCs w:val="24"/>
        </w:rPr>
        <w:tab/>
        <w:t>.21</w:t>
      </w:r>
      <w:r w:rsidRPr="00F80624">
        <w:rPr>
          <w:rFonts w:ascii="Times New Roman" w:hAnsi="Times New Roman" w:cs="Times New Roman"/>
          <w:sz w:val="24"/>
          <w:szCs w:val="24"/>
        </w:rPr>
        <w:tab/>
        <w:t>р., з однієї сторони, та __________________________________________________________________________________________________</w:t>
      </w:r>
      <w:proofErr w:type="gramStart"/>
      <w:r w:rsidRPr="00F80624">
        <w:rPr>
          <w:rFonts w:ascii="Times New Roman" w:hAnsi="Times New Roman" w:cs="Times New Roman"/>
          <w:sz w:val="24"/>
          <w:szCs w:val="24"/>
        </w:rPr>
        <w:t>_,з</w:t>
      </w:r>
      <w:proofErr w:type="gramEnd"/>
      <w:r w:rsidRPr="00F80624">
        <w:rPr>
          <w:rFonts w:ascii="Times New Roman" w:hAnsi="Times New Roman" w:cs="Times New Roman"/>
          <w:sz w:val="24"/>
          <w:szCs w:val="24"/>
        </w:rPr>
        <w:t xml:space="preserve"> іншої сторони, надалі разом іменуються Сторони, а кожна окремо - Сторона, керуючись чинним законодавством України, уклали договір технічного обслуговування системи газопостачання та газового обладнання (крім ВОГ) (далі - Договір) про таке:</w:t>
      </w:r>
    </w:p>
    <w:p w:rsidR="00157D2B" w:rsidRDefault="00157D2B" w:rsidP="00157D2B">
      <w:pPr>
        <w:widowControl w:val="0"/>
        <w:numPr>
          <w:ilvl w:val="0"/>
          <w:numId w:val="8"/>
        </w:numPr>
        <w:tabs>
          <w:tab w:val="left" w:pos="4560"/>
        </w:tabs>
        <w:spacing w:after="0" w:line="276" w:lineRule="auto"/>
        <w:ind w:left="720" w:hanging="360"/>
        <w:jc w:val="center"/>
        <w:rPr>
          <w:rFonts w:ascii="Times New Roman" w:hAnsi="Times New Roman" w:cs="Times New Roman"/>
          <w:b/>
          <w:sz w:val="24"/>
          <w:szCs w:val="24"/>
        </w:rPr>
      </w:pPr>
    </w:p>
    <w:p w:rsidR="00F80624" w:rsidRPr="00F80624" w:rsidRDefault="00F80624" w:rsidP="00157D2B">
      <w:pPr>
        <w:widowControl w:val="0"/>
        <w:tabs>
          <w:tab w:val="left" w:pos="4560"/>
        </w:tabs>
        <w:spacing w:after="0" w:line="276" w:lineRule="auto"/>
        <w:jc w:val="center"/>
        <w:rPr>
          <w:rFonts w:ascii="Times New Roman" w:hAnsi="Times New Roman" w:cs="Times New Roman"/>
          <w:b/>
          <w:sz w:val="24"/>
          <w:szCs w:val="24"/>
        </w:rPr>
      </w:pPr>
      <w:r w:rsidRPr="00F80624">
        <w:rPr>
          <w:rFonts w:ascii="Times New Roman" w:hAnsi="Times New Roman" w:cs="Times New Roman"/>
          <w:b/>
          <w:sz w:val="24"/>
          <w:szCs w:val="24"/>
        </w:rPr>
        <w:t>Предмет Договору</w:t>
      </w:r>
    </w:p>
    <w:p w:rsidR="00F80624" w:rsidRPr="00F80624" w:rsidRDefault="00F80624" w:rsidP="00F80624">
      <w:pPr>
        <w:pStyle w:val="20"/>
        <w:shd w:val="clear" w:color="auto" w:fill="auto"/>
        <w:tabs>
          <w:tab w:val="left" w:pos="735"/>
        </w:tabs>
        <w:spacing w:before="0" w:line="276" w:lineRule="auto"/>
        <w:ind w:left="760" w:hanging="360"/>
        <w:rPr>
          <w:rFonts w:ascii="Times New Roman" w:hAnsi="Times New Roman" w:cs="Times New Roman"/>
          <w:sz w:val="24"/>
          <w:szCs w:val="24"/>
        </w:rPr>
      </w:pPr>
      <w:r w:rsidRPr="00F80624">
        <w:rPr>
          <w:rFonts w:ascii="Times New Roman" w:hAnsi="Times New Roman" w:cs="Times New Roman"/>
          <w:sz w:val="24"/>
          <w:szCs w:val="24"/>
        </w:rPr>
        <w:t>І.</w:t>
      </w:r>
      <w:r w:rsidRPr="00F80624">
        <w:rPr>
          <w:rFonts w:ascii="Times New Roman" w:hAnsi="Times New Roman" w:cs="Times New Roman"/>
          <w:sz w:val="24"/>
          <w:szCs w:val="24"/>
        </w:rPr>
        <w:tab/>
        <w:t xml:space="preserve">Замовник доручає, а Виконавець приймає на себе зобов'язання з надання послуг передбаченого ДК 021:2015 код 50530000-9 </w:t>
      </w:r>
      <w:proofErr w:type="gramStart"/>
      <w:r w:rsidRPr="00F80624">
        <w:rPr>
          <w:rFonts w:ascii="Times New Roman" w:hAnsi="Times New Roman" w:cs="Times New Roman"/>
          <w:sz w:val="24"/>
          <w:szCs w:val="24"/>
        </w:rPr>
        <w:t>Послуги  з</w:t>
      </w:r>
      <w:proofErr w:type="gramEnd"/>
      <w:r w:rsidRPr="00F80624">
        <w:rPr>
          <w:rFonts w:ascii="Times New Roman" w:hAnsi="Times New Roman" w:cs="Times New Roman"/>
          <w:sz w:val="24"/>
          <w:szCs w:val="24"/>
        </w:rPr>
        <w:t xml:space="preserve"> технічного обслуговування системи газопостачання та газового обладнання (крім ВОГ) об’єктів, які знаходяться у власності (користуванні) Замовника, а саме: м. Чернівці, площа Соборна, 2.</w:t>
      </w:r>
    </w:p>
    <w:p w:rsidR="00F80624" w:rsidRPr="00F80624" w:rsidRDefault="00F80624" w:rsidP="00ED50DC">
      <w:pPr>
        <w:pStyle w:val="20"/>
        <w:numPr>
          <w:ilvl w:val="0"/>
          <w:numId w:val="8"/>
        </w:numPr>
        <w:shd w:val="clear" w:color="auto" w:fill="auto"/>
        <w:tabs>
          <w:tab w:val="left" w:pos="364"/>
        </w:tabs>
        <w:spacing w:before="0" w:line="276" w:lineRule="auto"/>
        <w:ind w:left="720" w:right="1180" w:hanging="360"/>
        <w:rPr>
          <w:rFonts w:ascii="Times New Roman" w:hAnsi="Times New Roman" w:cs="Times New Roman"/>
          <w:sz w:val="24"/>
          <w:szCs w:val="24"/>
        </w:rPr>
      </w:pPr>
      <w:r w:rsidRPr="00F80624">
        <w:rPr>
          <w:rFonts w:ascii="Times New Roman" w:hAnsi="Times New Roman" w:cs="Times New Roman"/>
          <w:sz w:val="24"/>
          <w:szCs w:val="24"/>
        </w:rPr>
        <w:t xml:space="preserve">Технічне обслуговування системи газопостачання та газового обладнання (крім ВОГ) проводиться Виконавцем </w:t>
      </w:r>
      <w:proofErr w:type="gramStart"/>
      <w:r w:rsidRPr="00F80624">
        <w:rPr>
          <w:rFonts w:ascii="Times New Roman" w:hAnsi="Times New Roman" w:cs="Times New Roman"/>
          <w:sz w:val="24"/>
          <w:szCs w:val="24"/>
        </w:rPr>
        <w:t>у плановому порядку</w:t>
      </w:r>
      <w:proofErr w:type="gramEnd"/>
      <w:r w:rsidRPr="00F80624">
        <w:rPr>
          <w:rFonts w:ascii="Times New Roman" w:hAnsi="Times New Roman" w:cs="Times New Roman"/>
          <w:sz w:val="24"/>
          <w:szCs w:val="24"/>
        </w:rPr>
        <w:t xml:space="preserve"> згідно з погодженим графіком, Додаюк 1 до Договору, який є його невід'ємною частиною.</w:t>
      </w:r>
    </w:p>
    <w:p w:rsidR="00F80624" w:rsidRPr="00F80624" w:rsidRDefault="00F80624" w:rsidP="00ED50DC">
      <w:pPr>
        <w:pStyle w:val="20"/>
        <w:numPr>
          <w:ilvl w:val="0"/>
          <w:numId w:val="8"/>
        </w:numPr>
        <w:shd w:val="clear" w:color="auto" w:fill="auto"/>
        <w:tabs>
          <w:tab w:val="left" w:pos="364"/>
        </w:tabs>
        <w:spacing w:before="0" w:line="276" w:lineRule="auto"/>
        <w:ind w:left="720" w:right="440" w:hanging="360"/>
        <w:rPr>
          <w:rFonts w:ascii="Times New Roman" w:hAnsi="Times New Roman" w:cs="Times New Roman"/>
          <w:sz w:val="24"/>
          <w:szCs w:val="24"/>
        </w:rPr>
      </w:pPr>
      <w:r w:rsidRPr="00F80624">
        <w:rPr>
          <w:rFonts w:ascii="Times New Roman" w:hAnsi="Times New Roman" w:cs="Times New Roman"/>
          <w:sz w:val="24"/>
          <w:szCs w:val="24"/>
        </w:rPr>
        <w:t>Надання послуг з технічного обслуговування системи газопостачання та газового обладнання (крім ВОГ) включає здійснення Виконавцем виконання робіт з технічного обслуговування, огляду, обстеження, в строки та порядку, що передбачені цим Договором та чинними нормативно-правовими актами (далі - послуги (роботи).</w:t>
      </w:r>
    </w:p>
    <w:p w:rsidR="00F80624" w:rsidRPr="00F80624" w:rsidRDefault="00F80624" w:rsidP="00F80624">
      <w:pPr>
        <w:pStyle w:val="20"/>
        <w:shd w:val="clear" w:color="auto" w:fill="auto"/>
        <w:spacing w:before="0" w:line="276" w:lineRule="auto"/>
        <w:ind w:left="500" w:right="440"/>
        <w:rPr>
          <w:rFonts w:ascii="Times New Roman" w:hAnsi="Times New Roman" w:cs="Times New Roman"/>
          <w:sz w:val="24"/>
          <w:szCs w:val="24"/>
        </w:rPr>
      </w:pPr>
      <w:r w:rsidRPr="00F80624">
        <w:rPr>
          <w:rFonts w:ascii="Times New Roman" w:hAnsi="Times New Roman" w:cs="Times New Roman"/>
          <w:sz w:val="24"/>
          <w:szCs w:val="24"/>
        </w:rPr>
        <w:t xml:space="preserve">4 Вартість послуг (робіт) з технічного обслуговування системи газопостачання та газового </w:t>
      </w:r>
      <w:r w:rsidRPr="00F80624">
        <w:rPr>
          <w:rFonts w:ascii="Times New Roman" w:hAnsi="Times New Roman" w:cs="Times New Roman"/>
          <w:sz w:val="24"/>
          <w:szCs w:val="24"/>
        </w:rPr>
        <w:lastRenderedPageBreak/>
        <w:t>обладнання (крім ВОГ) об’єктів що надаються Виконавцем, наведені у Додатку 2 до Договору, який є його невід'ємною частиною.</w:t>
      </w:r>
    </w:p>
    <w:p w:rsidR="00F80624" w:rsidRPr="00F80624" w:rsidRDefault="00F80624" w:rsidP="00F80624">
      <w:pPr>
        <w:pStyle w:val="60"/>
        <w:shd w:val="clear" w:color="auto" w:fill="auto"/>
        <w:spacing w:line="276" w:lineRule="auto"/>
        <w:ind w:left="400"/>
        <w:rPr>
          <w:rFonts w:ascii="Times New Roman" w:hAnsi="Times New Roman" w:cs="Times New Roman"/>
          <w:sz w:val="24"/>
          <w:szCs w:val="24"/>
        </w:rPr>
      </w:pPr>
      <w:r w:rsidRPr="00F80624">
        <w:rPr>
          <w:rFonts w:ascii="Times New Roman" w:hAnsi="Times New Roman" w:cs="Times New Roman"/>
          <w:sz w:val="24"/>
          <w:szCs w:val="24"/>
        </w:rPr>
        <w:t>5. Надання послуг (робіт) здійснюється на підставі:</w:t>
      </w:r>
    </w:p>
    <w:p w:rsidR="00F80624" w:rsidRPr="00F80624" w:rsidRDefault="00F80624" w:rsidP="00F80624">
      <w:pPr>
        <w:pStyle w:val="20"/>
        <w:shd w:val="clear" w:color="auto" w:fill="auto"/>
        <w:spacing w:before="0" w:line="276" w:lineRule="auto"/>
        <w:ind w:left="500" w:firstLine="0"/>
        <w:rPr>
          <w:rFonts w:ascii="Times New Roman" w:hAnsi="Times New Roman" w:cs="Times New Roman"/>
          <w:sz w:val="24"/>
          <w:szCs w:val="24"/>
        </w:rPr>
      </w:pPr>
      <w:r w:rsidRPr="00F80624">
        <w:rPr>
          <w:rFonts w:ascii="Times New Roman" w:hAnsi="Times New Roman" w:cs="Times New Roman"/>
          <w:sz w:val="24"/>
          <w:szCs w:val="24"/>
        </w:rPr>
        <w:t>наявності у Замовника акту розмежування балансової належності та експлуатаційної відповідальності сторін;</w:t>
      </w:r>
    </w:p>
    <w:p w:rsidR="00F80624" w:rsidRPr="00F80624" w:rsidRDefault="00F80624" w:rsidP="00F80624">
      <w:pPr>
        <w:pStyle w:val="20"/>
        <w:shd w:val="clear" w:color="auto" w:fill="auto"/>
        <w:spacing w:before="0" w:after="180" w:line="276" w:lineRule="auto"/>
        <w:ind w:left="500" w:firstLine="0"/>
        <w:rPr>
          <w:rFonts w:ascii="Times New Roman" w:hAnsi="Times New Roman" w:cs="Times New Roman"/>
          <w:sz w:val="24"/>
          <w:szCs w:val="24"/>
        </w:rPr>
      </w:pPr>
      <w:r w:rsidRPr="00F80624">
        <w:rPr>
          <w:rFonts w:ascii="Times New Roman" w:hAnsi="Times New Roman" w:cs="Times New Roman"/>
          <w:sz w:val="24"/>
          <w:szCs w:val="24"/>
        </w:rPr>
        <w:t>відповідності об'єктів газопостачання вимогам ДБН В.2.5-20-2018 «Газопостачання», Правил безпеки систем газопостачання та виконавчо-технічної документації (далі - ВТД). За відсутності ВТД роботи з її відновлення виконуються за окремим договором.</w:t>
      </w:r>
    </w:p>
    <w:p w:rsidR="00F80624" w:rsidRPr="00F80624" w:rsidRDefault="00F80624" w:rsidP="00157D2B">
      <w:pPr>
        <w:widowControl w:val="0"/>
        <w:numPr>
          <w:ilvl w:val="0"/>
          <w:numId w:val="9"/>
        </w:numPr>
        <w:tabs>
          <w:tab w:val="left" w:pos="3783"/>
        </w:tabs>
        <w:spacing w:after="0" w:line="276" w:lineRule="auto"/>
        <w:ind w:left="720" w:hanging="360"/>
        <w:jc w:val="center"/>
        <w:rPr>
          <w:rFonts w:ascii="Times New Roman" w:hAnsi="Times New Roman" w:cs="Times New Roman"/>
          <w:b/>
          <w:sz w:val="24"/>
          <w:szCs w:val="24"/>
        </w:rPr>
      </w:pPr>
      <w:r w:rsidRPr="00F80624">
        <w:rPr>
          <w:rFonts w:ascii="Times New Roman" w:hAnsi="Times New Roman" w:cs="Times New Roman"/>
          <w:b/>
          <w:sz w:val="24"/>
          <w:szCs w:val="24"/>
        </w:rPr>
        <w:t>Вартість послуг (робіт) та порядок розрахунків</w:t>
      </w:r>
    </w:p>
    <w:p w:rsidR="00F80624" w:rsidRPr="00F80624" w:rsidRDefault="00F80624" w:rsidP="00ED50DC">
      <w:pPr>
        <w:pStyle w:val="20"/>
        <w:numPr>
          <w:ilvl w:val="0"/>
          <w:numId w:val="10"/>
        </w:numPr>
        <w:shd w:val="clear" w:color="auto" w:fill="auto"/>
        <w:tabs>
          <w:tab w:val="left" w:pos="364"/>
        </w:tabs>
        <w:spacing w:before="0" w:line="276" w:lineRule="auto"/>
        <w:ind w:left="720" w:right="440" w:hanging="360"/>
        <w:rPr>
          <w:rFonts w:ascii="Times New Roman" w:hAnsi="Times New Roman" w:cs="Times New Roman"/>
          <w:sz w:val="24"/>
          <w:szCs w:val="24"/>
        </w:rPr>
      </w:pPr>
      <w:r w:rsidRPr="00F80624">
        <w:rPr>
          <w:rFonts w:ascii="Times New Roman" w:hAnsi="Times New Roman" w:cs="Times New Roman"/>
          <w:sz w:val="24"/>
          <w:szCs w:val="24"/>
        </w:rPr>
        <w:t>Вартість послуг (робіт) за рік визначається Сторонами відповідно до кошторису послуг (робіт) з технічного обслуговування газопостачання та газового обладнання (крім ВОГ), що надаються Виконавцем Замовнику, та становить __________ грн. Замовник сплачує Виконавцю вартість послуг (робіт) з технічного обслуговування системи газопостачання та газового обладнання (крім ВОГ) визначену в пункті 1 цього розділу, на поточний рахунок Виконавця з урахуванням податку на додану вартість в такому порядку: протягом 10 (десяти) робочих днів з дня підписання Сторонами акту наданих послуг (робіт).</w:t>
      </w:r>
    </w:p>
    <w:p w:rsidR="00F80624" w:rsidRPr="00F80624" w:rsidRDefault="00F80624" w:rsidP="00ED50DC">
      <w:pPr>
        <w:pStyle w:val="20"/>
        <w:numPr>
          <w:ilvl w:val="0"/>
          <w:numId w:val="10"/>
        </w:numPr>
        <w:shd w:val="clear" w:color="auto" w:fill="auto"/>
        <w:tabs>
          <w:tab w:val="left" w:pos="364"/>
        </w:tabs>
        <w:spacing w:before="0" w:line="276" w:lineRule="auto"/>
        <w:ind w:left="720" w:right="440" w:hanging="360"/>
        <w:rPr>
          <w:rFonts w:ascii="Times New Roman" w:hAnsi="Times New Roman" w:cs="Times New Roman"/>
          <w:sz w:val="24"/>
          <w:szCs w:val="24"/>
        </w:rPr>
      </w:pPr>
      <w:r w:rsidRPr="00F80624">
        <w:rPr>
          <w:rFonts w:ascii="Times New Roman" w:hAnsi="Times New Roman" w:cs="Times New Roman"/>
          <w:sz w:val="24"/>
          <w:szCs w:val="24"/>
        </w:rPr>
        <w:t>У разі необхідності проведення капітального ремонту складових системи газопостачання Виконавець надсилає Замовнику повідомлення з переліком необхідних робіт. Замовник повинен протягом 10 робочих днів з дати отримання повідомлення повідомити Виконавця про спосіб проведення капітального ремонту (за окремим договором з Виконавцем чи із залученням суб’єктів господарювання, що мають дозвіл на виконання робіт центрального органу виконавчої влади, що реалізує державну політику з питань нагляду та контролю за додержанням законодавства про працю) або про відмову від його</w:t>
      </w:r>
    </w:p>
    <w:p w:rsidR="00F80624" w:rsidRPr="00F80624" w:rsidRDefault="00F80624" w:rsidP="00F80624">
      <w:pPr>
        <w:pStyle w:val="20"/>
        <w:shd w:val="clear" w:color="auto" w:fill="auto"/>
        <w:spacing w:before="0" w:line="276" w:lineRule="auto"/>
        <w:ind w:left="760" w:hanging="360"/>
        <w:rPr>
          <w:rFonts w:ascii="Times New Roman" w:hAnsi="Times New Roman" w:cs="Times New Roman"/>
          <w:sz w:val="24"/>
          <w:szCs w:val="24"/>
        </w:rPr>
      </w:pPr>
      <w:r w:rsidRPr="00F80624">
        <w:rPr>
          <w:rFonts w:ascii="Times New Roman" w:hAnsi="Times New Roman" w:cs="Times New Roman"/>
          <w:sz w:val="24"/>
          <w:szCs w:val="24"/>
        </w:rPr>
        <w:t>проведення.</w:t>
      </w:r>
    </w:p>
    <w:p w:rsidR="00F80624" w:rsidRPr="00F80624" w:rsidRDefault="00F80624" w:rsidP="00ED50DC">
      <w:pPr>
        <w:pStyle w:val="20"/>
        <w:numPr>
          <w:ilvl w:val="0"/>
          <w:numId w:val="10"/>
        </w:numPr>
        <w:shd w:val="clear" w:color="auto" w:fill="auto"/>
        <w:tabs>
          <w:tab w:val="left" w:pos="364"/>
        </w:tabs>
        <w:spacing w:before="0" w:line="276" w:lineRule="auto"/>
        <w:ind w:left="720" w:right="440" w:hanging="360"/>
        <w:rPr>
          <w:rFonts w:ascii="Times New Roman" w:hAnsi="Times New Roman" w:cs="Times New Roman"/>
          <w:sz w:val="24"/>
          <w:szCs w:val="24"/>
        </w:rPr>
      </w:pPr>
      <w:r w:rsidRPr="00F80624">
        <w:rPr>
          <w:rFonts w:ascii="Times New Roman" w:hAnsi="Times New Roman" w:cs="Times New Roman"/>
          <w:sz w:val="24"/>
          <w:szCs w:val="24"/>
        </w:rPr>
        <w:t>Фактичні обсяги наданих послуг (робіт) оформлюються актом наданих послуг (виконаних робіт) Виконавцем протягом 3 (трьох) робочих днів з дати надання послуг (виконаних робіт) та подається на розгляд Замовнику у двох примірниках. Замовник зобов'язується протягом 5 (п'яти) днів від дати передачі актів наданих послуг (виконаних робіт) підписати їх та повернути один примірник кожного акту Виконавцю або надати в письмовій формі мотиьовану відмову від підписання такого акту. У випадку неповернення Замовником акту наданих послуг (виконаних робіт) та ненадання обґрунтованих заперечень щодо нього у визначений строк цей акт вважається погодженим Замовником в редакції Виконавця.</w:t>
      </w:r>
    </w:p>
    <w:p w:rsidR="00F80624" w:rsidRPr="00F80624" w:rsidRDefault="00F80624" w:rsidP="00ED50DC">
      <w:pPr>
        <w:pStyle w:val="20"/>
        <w:numPr>
          <w:ilvl w:val="0"/>
          <w:numId w:val="10"/>
        </w:numPr>
        <w:shd w:val="clear" w:color="auto" w:fill="auto"/>
        <w:tabs>
          <w:tab w:val="left" w:pos="364"/>
        </w:tabs>
        <w:spacing w:before="0" w:line="276" w:lineRule="auto"/>
        <w:ind w:left="720" w:right="440" w:hanging="360"/>
        <w:rPr>
          <w:rFonts w:ascii="Times New Roman" w:hAnsi="Times New Roman" w:cs="Times New Roman"/>
          <w:sz w:val="24"/>
          <w:szCs w:val="24"/>
        </w:rPr>
      </w:pPr>
      <w:r w:rsidRPr="00F80624">
        <w:rPr>
          <w:rFonts w:ascii="Times New Roman" w:hAnsi="Times New Roman" w:cs="Times New Roman"/>
          <w:sz w:val="24"/>
          <w:szCs w:val="24"/>
        </w:rPr>
        <w:t>У разі зміни цін або ціноутворюючих факторів, зміна вартості послуг (робіт), задіяння при необхідності транспортних засобів Виконавця, використання ТМЦ, вартість послуг (робіт), що надаються (виконуються) відповідно до даного Договору, підлягає перегляду. Виконавець повідомляє Замовника про такі зміни одночасно з пропозицією щодо зміни вартості послуг (робіт). Зміна договірної вартості послуг (робіт) оформлюється шляхом укладання Додаткових угод, які стають невід'ємною частиною даного Договору.</w:t>
      </w:r>
    </w:p>
    <w:p w:rsidR="00F80624" w:rsidRPr="00F80624" w:rsidRDefault="00F80624" w:rsidP="00ED50DC">
      <w:pPr>
        <w:pStyle w:val="20"/>
        <w:numPr>
          <w:ilvl w:val="0"/>
          <w:numId w:val="10"/>
        </w:numPr>
        <w:shd w:val="clear" w:color="auto" w:fill="auto"/>
        <w:tabs>
          <w:tab w:val="left" w:pos="364"/>
        </w:tabs>
        <w:spacing w:before="0" w:after="180" w:line="276" w:lineRule="auto"/>
        <w:ind w:left="720" w:right="440" w:hanging="360"/>
        <w:rPr>
          <w:rFonts w:ascii="Times New Roman" w:hAnsi="Times New Roman" w:cs="Times New Roman"/>
          <w:sz w:val="24"/>
          <w:szCs w:val="24"/>
        </w:rPr>
      </w:pPr>
      <w:r w:rsidRPr="00F80624">
        <w:rPr>
          <w:rFonts w:ascii="Times New Roman" w:hAnsi="Times New Roman" w:cs="Times New Roman"/>
          <w:sz w:val="24"/>
          <w:szCs w:val="24"/>
        </w:rPr>
        <w:t>Надання електронних податкових накладних та розрахунків коригування Виконавець здійснює за допомогою модулю «Електронний документообіг» до програмного забезпечення «М.</w:t>
      </w:r>
      <w:r w:rsidRPr="00F80624">
        <w:rPr>
          <w:rFonts w:ascii="Times New Roman" w:hAnsi="Times New Roman" w:cs="Times New Roman"/>
          <w:sz w:val="24"/>
          <w:szCs w:val="24"/>
          <w:lang w:val="en-US" w:bidi="en-US"/>
        </w:rPr>
        <w:t>E</w:t>
      </w:r>
      <w:r w:rsidRPr="00F80624">
        <w:rPr>
          <w:rFonts w:ascii="Times New Roman" w:hAnsi="Times New Roman" w:cs="Times New Roman"/>
          <w:sz w:val="24"/>
          <w:szCs w:val="24"/>
          <w:lang w:bidi="en-US"/>
        </w:rPr>
        <w:t>.</w:t>
      </w:r>
      <w:r w:rsidRPr="00F80624">
        <w:rPr>
          <w:rFonts w:ascii="Times New Roman" w:hAnsi="Times New Roman" w:cs="Times New Roman"/>
          <w:sz w:val="24"/>
          <w:szCs w:val="24"/>
          <w:lang w:val="en-US" w:bidi="en-US"/>
        </w:rPr>
        <w:t>DOC</w:t>
      </w:r>
      <w:r w:rsidRPr="00F80624">
        <w:rPr>
          <w:rFonts w:ascii="Times New Roman" w:hAnsi="Times New Roman" w:cs="Times New Roman"/>
          <w:sz w:val="24"/>
          <w:szCs w:val="24"/>
          <w:lang w:bidi="en-US"/>
        </w:rPr>
        <w:t xml:space="preserve"> </w:t>
      </w:r>
      <w:r w:rsidRPr="00F80624">
        <w:rPr>
          <w:rFonts w:ascii="Times New Roman" w:hAnsi="Times New Roman" w:cs="Times New Roman"/>
          <w:sz w:val="24"/>
          <w:szCs w:val="24"/>
        </w:rPr>
        <w:t>ІБ» відповідно до п.201.1 от.201 Податкового кодексу України.</w:t>
      </w:r>
    </w:p>
    <w:p w:rsidR="00F80624" w:rsidRPr="008E30E0" w:rsidRDefault="00F80624" w:rsidP="00157D2B">
      <w:pPr>
        <w:widowControl w:val="0"/>
        <w:numPr>
          <w:ilvl w:val="0"/>
          <w:numId w:val="9"/>
        </w:numPr>
        <w:tabs>
          <w:tab w:val="left" w:pos="4884"/>
        </w:tabs>
        <w:spacing w:after="0" w:line="276" w:lineRule="auto"/>
        <w:ind w:left="720" w:hanging="360"/>
        <w:jc w:val="center"/>
        <w:rPr>
          <w:rFonts w:ascii="Times New Roman" w:hAnsi="Times New Roman" w:cs="Times New Roman"/>
          <w:b/>
          <w:sz w:val="24"/>
          <w:szCs w:val="24"/>
        </w:rPr>
      </w:pPr>
      <w:r w:rsidRPr="008E30E0">
        <w:rPr>
          <w:rFonts w:ascii="Times New Roman" w:hAnsi="Times New Roman" w:cs="Times New Roman"/>
          <w:b/>
          <w:sz w:val="24"/>
          <w:szCs w:val="24"/>
        </w:rPr>
        <w:t>Права сторін</w:t>
      </w:r>
    </w:p>
    <w:p w:rsidR="00F80624" w:rsidRPr="00F80624" w:rsidRDefault="00F80624" w:rsidP="00ED50DC">
      <w:pPr>
        <w:pStyle w:val="20"/>
        <w:numPr>
          <w:ilvl w:val="0"/>
          <w:numId w:val="11"/>
        </w:numPr>
        <w:shd w:val="clear" w:color="auto" w:fill="auto"/>
        <w:tabs>
          <w:tab w:val="left" w:pos="364"/>
        </w:tabs>
        <w:spacing w:before="0" w:line="276" w:lineRule="auto"/>
        <w:ind w:left="720" w:hanging="360"/>
        <w:rPr>
          <w:rFonts w:ascii="Times New Roman" w:hAnsi="Times New Roman" w:cs="Times New Roman"/>
          <w:sz w:val="24"/>
          <w:szCs w:val="24"/>
        </w:rPr>
      </w:pPr>
      <w:r w:rsidRPr="00F80624">
        <w:rPr>
          <w:rFonts w:ascii="Times New Roman" w:hAnsi="Times New Roman" w:cs="Times New Roman"/>
          <w:sz w:val="24"/>
          <w:szCs w:val="24"/>
        </w:rPr>
        <w:t>Виконавець має право:</w:t>
      </w:r>
    </w:p>
    <w:p w:rsidR="00F80624" w:rsidRPr="00F80624" w:rsidRDefault="00F80624" w:rsidP="00ED50DC">
      <w:pPr>
        <w:pStyle w:val="20"/>
        <w:numPr>
          <w:ilvl w:val="0"/>
          <w:numId w:val="12"/>
        </w:numPr>
        <w:shd w:val="clear" w:color="auto" w:fill="auto"/>
        <w:tabs>
          <w:tab w:val="left" w:pos="364"/>
        </w:tabs>
        <w:spacing w:before="0" w:line="276" w:lineRule="auto"/>
        <w:ind w:left="720" w:hanging="360"/>
        <w:rPr>
          <w:rFonts w:ascii="Times New Roman" w:hAnsi="Times New Roman" w:cs="Times New Roman"/>
          <w:sz w:val="24"/>
          <w:szCs w:val="24"/>
        </w:rPr>
      </w:pPr>
      <w:r w:rsidRPr="00F80624">
        <w:rPr>
          <w:rFonts w:ascii="Times New Roman" w:hAnsi="Times New Roman" w:cs="Times New Roman"/>
          <w:sz w:val="24"/>
          <w:szCs w:val="24"/>
        </w:rPr>
        <w:lastRenderedPageBreak/>
        <w:t>здійснювати технічне обслуговування системи газопостачання та газового обладнання (крім ВОГ) об'єкта:</w:t>
      </w:r>
    </w:p>
    <w:p w:rsidR="00F80624" w:rsidRPr="00F80624" w:rsidRDefault="00F80624" w:rsidP="00ED50DC">
      <w:pPr>
        <w:pStyle w:val="20"/>
        <w:numPr>
          <w:ilvl w:val="0"/>
          <w:numId w:val="12"/>
        </w:numPr>
        <w:shd w:val="clear" w:color="auto" w:fill="auto"/>
        <w:tabs>
          <w:tab w:val="left" w:pos="364"/>
        </w:tabs>
        <w:spacing w:before="0" w:line="276" w:lineRule="auto"/>
        <w:ind w:left="720" w:hanging="360"/>
        <w:rPr>
          <w:rFonts w:ascii="Times New Roman" w:hAnsi="Times New Roman" w:cs="Times New Roman"/>
          <w:sz w:val="24"/>
          <w:szCs w:val="24"/>
        </w:rPr>
      </w:pPr>
      <w:r w:rsidRPr="00F80624">
        <w:rPr>
          <w:rFonts w:ascii="Times New Roman" w:hAnsi="Times New Roman" w:cs="Times New Roman"/>
          <w:sz w:val="24"/>
          <w:szCs w:val="24"/>
        </w:rPr>
        <w:t>на своєчасне отримання від Замовника оплати по Договору в повному обсязі;</w:t>
      </w:r>
    </w:p>
    <w:p w:rsidR="00F80624" w:rsidRPr="00F80624" w:rsidRDefault="00F80624" w:rsidP="00ED50DC">
      <w:pPr>
        <w:pStyle w:val="20"/>
        <w:numPr>
          <w:ilvl w:val="0"/>
          <w:numId w:val="12"/>
        </w:numPr>
        <w:shd w:val="clear" w:color="auto" w:fill="auto"/>
        <w:tabs>
          <w:tab w:val="left" w:pos="364"/>
        </w:tabs>
        <w:spacing w:before="0" w:line="276" w:lineRule="auto"/>
        <w:ind w:left="720" w:right="440" w:hanging="360"/>
        <w:rPr>
          <w:rFonts w:ascii="Times New Roman" w:hAnsi="Times New Roman" w:cs="Times New Roman"/>
          <w:sz w:val="24"/>
          <w:szCs w:val="24"/>
        </w:rPr>
      </w:pPr>
      <w:r w:rsidRPr="00F80624">
        <w:rPr>
          <w:rFonts w:ascii="Times New Roman" w:hAnsi="Times New Roman" w:cs="Times New Roman"/>
          <w:sz w:val="24"/>
          <w:szCs w:val="24"/>
        </w:rPr>
        <w:t>у разі виявлення на об’єкті Замовника недоліків технічного стану або технічних порушень вимагати від Замовника своєчасного їх усунення та приведення системи газопостачання до вимог чинного законодавства України або відшкодування вартості цих робіт Виконавцю за окремим договором;</w:t>
      </w:r>
    </w:p>
    <w:p w:rsidR="00F80624" w:rsidRPr="00F80624" w:rsidRDefault="00F80624" w:rsidP="00ED50DC">
      <w:pPr>
        <w:pStyle w:val="20"/>
        <w:numPr>
          <w:ilvl w:val="0"/>
          <w:numId w:val="12"/>
        </w:numPr>
        <w:shd w:val="clear" w:color="auto" w:fill="auto"/>
        <w:tabs>
          <w:tab w:val="left" w:pos="364"/>
        </w:tabs>
        <w:spacing w:before="0" w:after="180" w:line="276" w:lineRule="auto"/>
        <w:ind w:left="720" w:right="440" w:hanging="360"/>
        <w:rPr>
          <w:rFonts w:ascii="Times New Roman" w:hAnsi="Times New Roman" w:cs="Times New Roman"/>
          <w:sz w:val="24"/>
          <w:szCs w:val="24"/>
        </w:rPr>
      </w:pPr>
      <w:r w:rsidRPr="00F80624">
        <w:rPr>
          <w:rFonts w:ascii="Times New Roman" w:hAnsi="Times New Roman" w:cs="Times New Roman"/>
          <w:sz w:val="24"/>
          <w:szCs w:val="24"/>
        </w:rPr>
        <w:t>для забезпечення безпечної експлуатації відключати від системи газопостачання газове обладнання на об'єкті, що обслуговується, у випадках передбачених п.5.7. Правилами безпеки систем газопостачання, затвердженими наказом Міністерства енергетики та вугільної промисловості України від 15 травня 2015 року №285, зареєстрованими в Міністерстві юстиції України 08 червня 2015 року за №674/27119 (далі - ПБСГ).</w:t>
      </w:r>
    </w:p>
    <w:p w:rsidR="00F80624" w:rsidRPr="00F80624" w:rsidRDefault="00F80624" w:rsidP="0095515D">
      <w:pPr>
        <w:pStyle w:val="20"/>
        <w:numPr>
          <w:ilvl w:val="0"/>
          <w:numId w:val="11"/>
        </w:numPr>
        <w:shd w:val="clear" w:color="auto" w:fill="auto"/>
        <w:tabs>
          <w:tab w:val="left" w:pos="364"/>
        </w:tabs>
        <w:spacing w:before="0" w:line="276" w:lineRule="auto"/>
        <w:ind w:left="720" w:hanging="360"/>
        <w:jc w:val="left"/>
        <w:rPr>
          <w:rFonts w:ascii="Times New Roman" w:hAnsi="Times New Roman" w:cs="Times New Roman"/>
          <w:sz w:val="24"/>
          <w:szCs w:val="24"/>
        </w:rPr>
      </w:pPr>
      <w:r w:rsidRPr="00F80624">
        <w:rPr>
          <w:rFonts w:ascii="Times New Roman" w:hAnsi="Times New Roman" w:cs="Times New Roman"/>
          <w:sz w:val="24"/>
          <w:szCs w:val="24"/>
        </w:rPr>
        <w:t>Замовник мас право:</w:t>
      </w:r>
    </w:p>
    <w:p w:rsidR="00F80624" w:rsidRPr="00F80624" w:rsidRDefault="00F80624" w:rsidP="00ED50DC">
      <w:pPr>
        <w:pStyle w:val="20"/>
        <w:numPr>
          <w:ilvl w:val="0"/>
          <w:numId w:val="13"/>
        </w:numPr>
        <w:shd w:val="clear" w:color="auto" w:fill="auto"/>
        <w:tabs>
          <w:tab w:val="left" w:pos="364"/>
        </w:tabs>
        <w:spacing w:before="0" w:line="276" w:lineRule="auto"/>
        <w:ind w:left="644" w:hanging="360"/>
        <w:rPr>
          <w:rFonts w:ascii="Times New Roman" w:hAnsi="Times New Roman" w:cs="Times New Roman"/>
          <w:sz w:val="24"/>
          <w:szCs w:val="24"/>
        </w:rPr>
      </w:pPr>
      <w:r w:rsidRPr="00F80624">
        <w:rPr>
          <w:rFonts w:ascii="Times New Roman" w:hAnsi="Times New Roman" w:cs="Times New Roman"/>
          <w:sz w:val="24"/>
          <w:szCs w:val="24"/>
        </w:rPr>
        <w:t>контролювати своєчасність та якість надання послуг (робіт) за цим Договором;</w:t>
      </w:r>
    </w:p>
    <w:p w:rsidR="00F80624" w:rsidRPr="00F80624" w:rsidRDefault="00F80624" w:rsidP="00ED50DC">
      <w:pPr>
        <w:pStyle w:val="20"/>
        <w:numPr>
          <w:ilvl w:val="0"/>
          <w:numId w:val="13"/>
        </w:numPr>
        <w:shd w:val="clear" w:color="auto" w:fill="auto"/>
        <w:tabs>
          <w:tab w:val="left" w:pos="364"/>
        </w:tabs>
        <w:spacing w:before="0" w:line="276" w:lineRule="auto"/>
        <w:ind w:left="644" w:hanging="360"/>
        <w:rPr>
          <w:rFonts w:ascii="Times New Roman" w:hAnsi="Times New Roman" w:cs="Times New Roman"/>
          <w:sz w:val="24"/>
          <w:szCs w:val="24"/>
        </w:rPr>
      </w:pPr>
      <w:r w:rsidRPr="00F80624">
        <w:rPr>
          <w:rFonts w:ascii="Times New Roman" w:hAnsi="Times New Roman" w:cs="Times New Roman"/>
          <w:sz w:val="24"/>
          <w:szCs w:val="24"/>
        </w:rPr>
        <w:t>вимагати від Виконавця надання обґрунтування застосованих цін на послуги (роботи);</w:t>
      </w:r>
    </w:p>
    <w:p w:rsidR="00F80624" w:rsidRPr="00F80624" w:rsidRDefault="00F80624" w:rsidP="00ED50DC">
      <w:pPr>
        <w:pStyle w:val="20"/>
        <w:numPr>
          <w:ilvl w:val="0"/>
          <w:numId w:val="13"/>
        </w:numPr>
        <w:shd w:val="clear" w:color="auto" w:fill="auto"/>
        <w:tabs>
          <w:tab w:val="left" w:pos="364"/>
        </w:tabs>
        <w:spacing w:before="0" w:line="276" w:lineRule="auto"/>
        <w:ind w:left="644" w:hanging="360"/>
        <w:rPr>
          <w:rFonts w:ascii="Times New Roman" w:hAnsi="Times New Roman" w:cs="Times New Roman"/>
          <w:sz w:val="24"/>
          <w:szCs w:val="24"/>
        </w:rPr>
      </w:pPr>
      <w:r w:rsidRPr="00F80624">
        <w:rPr>
          <w:rFonts w:ascii="Times New Roman" w:hAnsi="Times New Roman" w:cs="Times New Roman"/>
          <w:sz w:val="24"/>
          <w:szCs w:val="24"/>
        </w:rPr>
        <w:t>за письмовим запитом щороку отримувати від Виконавця інформацію про технічний стан об'єкта, умови його експлуатації;</w:t>
      </w:r>
    </w:p>
    <w:p w:rsidR="00F80624" w:rsidRPr="00F80624" w:rsidRDefault="00F80624" w:rsidP="00ED50DC">
      <w:pPr>
        <w:pStyle w:val="20"/>
        <w:numPr>
          <w:ilvl w:val="0"/>
          <w:numId w:val="13"/>
        </w:numPr>
        <w:shd w:val="clear" w:color="auto" w:fill="auto"/>
        <w:tabs>
          <w:tab w:val="left" w:pos="364"/>
        </w:tabs>
        <w:spacing w:before="0" w:line="276" w:lineRule="auto"/>
        <w:ind w:left="644" w:right="440" w:hanging="360"/>
        <w:rPr>
          <w:rFonts w:ascii="Times New Roman" w:hAnsi="Times New Roman" w:cs="Times New Roman"/>
          <w:sz w:val="24"/>
          <w:szCs w:val="24"/>
        </w:rPr>
      </w:pPr>
      <w:r w:rsidRPr="00F80624">
        <w:rPr>
          <w:rFonts w:ascii="Times New Roman" w:hAnsi="Times New Roman" w:cs="Times New Roman"/>
          <w:sz w:val="24"/>
          <w:szCs w:val="24"/>
        </w:rPr>
        <w:t>вимагати від Виконавця належного обслуговування об’єкта, дотримання вимог нормативних документів та нормативно-правових актів щодо ведення необхідної документації, журналів, відомостей тощо;</w:t>
      </w:r>
    </w:p>
    <w:p w:rsidR="008E30E0" w:rsidRDefault="00F80624" w:rsidP="00ED50DC">
      <w:pPr>
        <w:pStyle w:val="20"/>
        <w:numPr>
          <w:ilvl w:val="0"/>
          <w:numId w:val="13"/>
        </w:numPr>
        <w:shd w:val="clear" w:color="auto" w:fill="auto"/>
        <w:tabs>
          <w:tab w:val="left" w:pos="364"/>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за попереднім письмовим погодженням з Виконавцем та за окремим договором залучати до виконання поточного та/або капітального ремонту об’єкта суб'єктів господарювання, що мають дозвіл на виконання цих робіт центрального органу виконавчої влади, що реалізує державну політику з питань нагляду та контролю за додержанням законодавства про працю.</w:t>
      </w:r>
      <w:bookmarkStart w:id="1" w:name="bookmark1"/>
    </w:p>
    <w:p w:rsidR="008E30E0" w:rsidRDefault="008E30E0" w:rsidP="00ED50DC">
      <w:pPr>
        <w:pStyle w:val="20"/>
        <w:numPr>
          <w:ilvl w:val="0"/>
          <w:numId w:val="13"/>
        </w:numPr>
        <w:shd w:val="clear" w:color="auto" w:fill="auto"/>
        <w:tabs>
          <w:tab w:val="left" w:pos="364"/>
        </w:tabs>
        <w:spacing w:before="0" w:line="276" w:lineRule="auto"/>
        <w:ind w:left="400" w:right="440" w:hanging="400"/>
        <w:rPr>
          <w:rFonts w:ascii="Times New Roman" w:hAnsi="Times New Roman" w:cs="Times New Roman"/>
          <w:b/>
          <w:sz w:val="24"/>
          <w:szCs w:val="24"/>
        </w:rPr>
      </w:pPr>
    </w:p>
    <w:p w:rsidR="00F80624" w:rsidRPr="008E30E0" w:rsidRDefault="008E30E0" w:rsidP="008E30E0">
      <w:pPr>
        <w:pStyle w:val="20"/>
        <w:shd w:val="clear" w:color="auto" w:fill="auto"/>
        <w:tabs>
          <w:tab w:val="left" w:pos="364"/>
        </w:tabs>
        <w:spacing w:before="0" w:line="276" w:lineRule="auto"/>
        <w:ind w:right="440" w:firstLine="0"/>
        <w:jc w:val="center"/>
        <w:rPr>
          <w:rFonts w:ascii="Times New Roman" w:hAnsi="Times New Roman" w:cs="Times New Roman"/>
          <w:b/>
          <w:sz w:val="24"/>
          <w:szCs w:val="24"/>
        </w:rPr>
      </w:pPr>
      <w:r>
        <w:rPr>
          <w:rFonts w:ascii="Times New Roman" w:hAnsi="Times New Roman" w:cs="Times New Roman"/>
          <w:b/>
          <w:sz w:val="24"/>
          <w:szCs w:val="24"/>
          <w:lang w:val="uk-UA"/>
        </w:rPr>
        <w:t>4</w:t>
      </w:r>
      <w:r w:rsidR="00F80624" w:rsidRPr="008E30E0">
        <w:rPr>
          <w:rFonts w:ascii="Times New Roman" w:hAnsi="Times New Roman" w:cs="Times New Roman"/>
          <w:b/>
          <w:sz w:val="24"/>
          <w:szCs w:val="24"/>
        </w:rPr>
        <w:t>Обов’язки сторін</w:t>
      </w:r>
      <w:bookmarkEnd w:id="1"/>
    </w:p>
    <w:p w:rsidR="00F80624" w:rsidRPr="00F80624" w:rsidRDefault="00F80624" w:rsidP="00ED50DC">
      <w:pPr>
        <w:pStyle w:val="20"/>
        <w:numPr>
          <w:ilvl w:val="0"/>
          <w:numId w:val="14"/>
        </w:numPr>
        <w:shd w:val="clear" w:color="auto" w:fill="auto"/>
        <w:tabs>
          <w:tab w:val="left" w:pos="356"/>
        </w:tabs>
        <w:spacing w:before="0" w:line="276" w:lineRule="auto"/>
        <w:ind w:left="1080" w:hanging="360"/>
        <w:rPr>
          <w:rFonts w:ascii="Times New Roman" w:hAnsi="Times New Roman" w:cs="Times New Roman"/>
          <w:sz w:val="24"/>
          <w:szCs w:val="24"/>
        </w:rPr>
      </w:pPr>
      <w:r w:rsidRPr="00F80624">
        <w:rPr>
          <w:rFonts w:ascii="Times New Roman" w:hAnsi="Times New Roman" w:cs="Times New Roman"/>
          <w:sz w:val="24"/>
          <w:szCs w:val="24"/>
        </w:rPr>
        <w:t>Виконавець зобов’язується:</w:t>
      </w:r>
    </w:p>
    <w:p w:rsidR="00F80624" w:rsidRPr="00F80624" w:rsidRDefault="00F80624" w:rsidP="00ED50DC">
      <w:pPr>
        <w:pStyle w:val="20"/>
        <w:numPr>
          <w:ilvl w:val="0"/>
          <w:numId w:val="15"/>
        </w:numPr>
        <w:shd w:val="clear" w:color="auto" w:fill="auto"/>
        <w:tabs>
          <w:tab w:val="left" w:pos="356"/>
        </w:tabs>
        <w:spacing w:before="0"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якісно надавати послуги (роботи), визначені цим Договором:</w:t>
      </w:r>
    </w:p>
    <w:p w:rsidR="00F80624" w:rsidRPr="00F80624" w:rsidRDefault="00F80624" w:rsidP="00ED50DC">
      <w:pPr>
        <w:pStyle w:val="20"/>
        <w:numPr>
          <w:ilvl w:val="0"/>
          <w:numId w:val="15"/>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 xml:space="preserve">додержуватись строків виконання послуг (робіт) згідно з узгодженим Сторонами графіком, а у разі необхідності, не пізніше ніж за ЗО календарних днів </w:t>
      </w:r>
      <w:proofErr w:type="gramStart"/>
      <w:r w:rsidRPr="00F80624">
        <w:rPr>
          <w:rFonts w:ascii="Times New Roman" w:hAnsi="Times New Roman" w:cs="Times New Roman"/>
          <w:sz w:val="24"/>
          <w:szCs w:val="24"/>
        </w:rPr>
        <w:t>до початку</w:t>
      </w:r>
      <w:proofErr w:type="gramEnd"/>
      <w:r w:rsidRPr="00F80624">
        <w:rPr>
          <w:rFonts w:ascii="Times New Roman" w:hAnsi="Times New Roman" w:cs="Times New Roman"/>
          <w:sz w:val="24"/>
          <w:szCs w:val="24"/>
        </w:rPr>
        <w:t xml:space="preserve"> виконання послуг (робіт), згідно з графіком, їх перенесення узгоджувати з замовником;</w:t>
      </w:r>
    </w:p>
    <w:p w:rsidR="00F80624" w:rsidRPr="00F80624" w:rsidRDefault="00F80624" w:rsidP="00ED50DC">
      <w:pPr>
        <w:pStyle w:val="20"/>
        <w:numPr>
          <w:ilvl w:val="0"/>
          <w:numId w:val="15"/>
        </w:numPr>
        <w:shd w:val="clear" w:color="auto" w:fill="auto"/>
        <w:tabs>
          <w:tab w:val="left" w:pos="356"/>
        </w:tabs>
        <w:spacing w:before="0"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надавати Замовнику на його прохання необхідну інформацію про хід надання послуг (робіт);</w:t>
      </w:r>
    </w:p>
    <w:p w:rsidR="00F80624" w:rsidRPr="00F80624" w:rsidRDefault="00F80624" w:rsidP="00ED50DC">
      <w:pPr>
        <w:pStyle w:val="20"/>
        <w:numPr>
          <w:ilvl w:val="0"/>
          <w:numId w:val="15"/>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при наданні послуг (робіт) дотримуватись вимог ПБСГ, державних будівельних норм та правил, інших нормативних документів та нормативно-правових актів щодо порядку, строків та якості виконання робіт, порядку їх оформлення;</w:t>
      </w:r>
    </w:p>
    <w:p w:rsidR="00F80624" w:rsidRPr="00F80624" w:rsidRDefault="00F80624" w:rsidP="00ED50DC">
      <w:pPr>
        <w:pStyle w:val="20"/>
        <w:numPr>
          <w:ilvl w:val="0"/>
          <w:numId w:val="14"/>
        </w:numPr>
        <w:shd w:val="clear" w:color="auto" w:fill="auto"/>
        <w:tabs>
          <w:tab w:val="left" w:pos="356"/>
        </w:tabs>
        <w:spacing w:before="0" w:line="276" w:lineRule="auto"/>
        <w:ind w:left="1080" w:hanging="360"/>
        <w:rPr>
          <w:rFonts w:ascii="Times New Roman" w:hAnsi="Times New Roman" w:cs="Times New Roman"/>
          <w:sz w:val="24"/>
          <w:szCs w:val="24"/>
        </w:rPr>
      </w:pPr>
      <w:r w:rsidRPr="00F80624">
        <w:rPr>
          <w:rFonts w:ascii="Times New Roman" w:hAnsi="Times New Roman" w:cs="Times New Roman"/>
          <w:sz w:val="24"/>
          <w:szCs w:val="24"/>
        </w:rPr>
        <w:t>Замовник зобов’язується:</w:t>
      </w:r>
    </w:p>
    <w:p w:rsidR="00F80624" w:rsidRPr="00F80624" w:rsidRDefault="00F80624" w:rsidP="00ED50DC">
      <w:pPr>
        <w:pStyle w:val="20"/>
        <w:numPr>
          <w:ilvl w:val="0"/>
          <w:numId w:val="16"/>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надати Виконавцю виконавчо-технічну документацію на газові мережі, акт розмежування меж балансової належності газопроводів та експлуатаційної відповідальності сторін, документи про відповідність газовикористовуючого обладнання вимогам ДБН і ПБСГ;</w:t>
      </w:r>
    </w:p>
    <w:p w:rsidR="00F80624" w:rsidRPr="00F80624" w:rsidRDefault="00F80624" w:rsidP="00ED50DC">
      <w:pPr>
        <w:pStyle w:val="20"/>
        <w:numPr>
          <w:ilvl w:val="0"/>
          <w:numId w:val="16"/>
        </w:numPr>
        <w:shd w:val="clear" w:color="auto" w:fill="auto"/>
        <w:tabs>
          <w:tab w:val="left" w:pos="356"/>
        </w:tabs>
        <w:spacing w:before="0"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своєчасно оформлювати та підписувати акти наданих послуг (виконаних робіт) та розраховуватись з Виконавцем;</w:t>
      </w:r>
    </w:p>
    <w:p w:rsidR="00F80624" w:rsidRPr="00F80624" w:rsidRDefault="00F80624" w:rsidP="00ED50DC">
      <w:pPr>
        <w:pStyle w:val="20"/>
        <w:numPr>
          <w:ilvl w:val="0"/>
          <w:numId w:val="16"/>
        </w:numPr>
        <w:shd w:val="clear" w:color="auto" w:fill="auto"/>
        <w:tabs>
          <w:tab w:val="left" w:pos="356"/>
        </w:tabs>
        <w:spacing w:before="0"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брати участь у розслідуванні нещасних випадків та аварій, що стались на об’єкті у зв'язку з використанням природного газу та експлуатацією системи</w:t>
      </w:r>
    </w:p>
    <w:p w:rsidR="00F80624" w:rsidRPr="00F80624" w:rsidRDefault="00F80624" w:rsidP="00F80624">
      <w:pPr>
        <w:pStyle w:val="20"/>
        <w:shd w:val="clear" w:color="auto" w:fill="auto"/>
        <w:spacing w:before="0" w:line="276" w:lineRule="auto"/>
        <w:ind w:left="400" w:firstLine="0"/>
        <w:rPr>
          <w:rFonts w:ascii="Times New Roman" w:hAnsi="Times New Roman" w:cs="Times New Roman"/>
          <w:sz w:val="24"/>
          <w:szCs w:val="24"/>
        </w:rPr>
      </w:pPr>
      <w:r w:rsidRPr="00F80624">
        <w:rPr>
          <w:rFonts w:ascii="Times New Roman" w:hAnsi="Times New Roman" w:cs="Times New Roman"/>
          <w:sz w:val="24"/>
          <w:szCs w:val="24"/>
        </w:rPr>
        <w:t>газопостачання об'єкту;</w:t>
      </w:r>
    </w:p>
    <w:p w:rsidR="00F80624" w:rsidRPr="00F80624" w:rsidRDefault="00F80624" w:rsidP="00ED50DC">
      <w:pPr>
        <w:pStyle w:val="20"/>
        <w:numPr>
          <w:ilvl w:val="0"/>
          <w:numId w:val="16"/>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lastRenderedPageBreak/>
        <w:t xml:space="preserve">забезпечити вільний доступ Виконавцю до системи газопостачання, у тому числі до вимикаючих пристроїв </w:t>
      </w:r>
      <w:proofErr w:type="gramStart"/>
      <w:r w:rsidRPr="00F80624">
        <w:rPr>
          <w:rFonts w:ascii="Times New Roman" w:hAnsi="Times New Roman" w:cs="Times New Roman"/>
          <w:sz w:val="24"/>
          <w:szCs w:val="24"/>
        </w:rPr>
        <w:t>у квартирах</w:t>
      </w:r>
      <w:proofErr w:type="gramEnd"/>
      <w:r w:rsidRPr="00F80624">
        <w:rPr>
          <w:rFonts w:ascii="Times New Roman" w:hAnsi="Times New Roman" w:cs="Times New Roman"/>
          <w:sz w:val="24"/>
          <w:szCs w:val="24"/>
        </w:rPr>
        <w:t>, для виконання робіт з технічного обслуговування згідно з договором та погодженим графіком;</w:t>
      </w:r>
    </w:p>
    <w:p w:rsidR="00F80624" w:rsidRPr="00F80624" w:rsidRDefault="00F80624" w:rsidP="00ED50DC">
      <w:pPr>
        <w:pStyle w:val="20"/>
        <w:numPr>
          <w:ilvl w:val="0"/>
          <w:numId w:val="16"/>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у разі виявлення на об'єкті Замовника недоліків технічного стану або технічних порушень забезпечити своєчасне їх усунення та приведення системи газопостачання до вимог чинного законодавства України;</w:t>
      </w:r>
    </w:p>
    <w:p w:rsidR="00F80624" w:rsidRPr="00F80624" w:rsidRDefault="00F80624" w:rsidP="00ED50DC">
      <w:pPr>
        <w:pStyle w:val="20"/>
        <w:numPr>
          <w:ilvl w:val="0"/>
          <w:numId w:val="16"/>
        </w:numPr>
        <w:shd w:val="clear" w:color="auto" w:fill="auto"/>
        <w:tabs>
          <w:tab w:val="left" w:pos="356"/>
        </w:tabs>
        <w:spacing w:before="0" w:after="183"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використовувати газові припади/обладнання згідно вимог ПБСГ та інструкцій або паспортів заводів-виробників.</w:t>
      </w:r>
    </w:p>
    <w:p w:rsidR="00F80624" w:rsidRPr="00F80624" w:rsidRDefault="008E30E0" w:rsidP="008E30E0">
      <w:pPr>
        <w:pStyle w:val="30"/>
        <w:keepNext/>
        <w:keepLines/>
        <w:shd w:val="clear" w:color="auto" w:fill="auto"/>
        <w:tabs>
          <w:tab w:val="left" w:pos="4437"/>
        </w:tabs>
        <w:spacing w:before="0" w:line="276" w:lineRule="auto"/>
        <w:ind w:left="720"/>
        <w:jc w:val="center"/>
        <w:rPr>
          <w:rFonts w:ascii="Times New Roman" w:hAnsi="Times New Roman" w:cs="Times New Roman"/>
          <w:sz w:val="24"/>
          <w:szCs w:val="24"/>
        </w:rPr>
      </w:pPr>
      <w:bookmarkStart w:id="2" w:name="bookmark2"/>
      <w:r>
        <w:rPr>
          <w:rFonts w:ascii="Times New Roman" w:hAnsi="Times New Roman" w:cs="Times New Roman"/>
          <w:sz w:val="24"/>
          <w:szCs w:val="24"/>
          <w:lang w:val="uk-UA"/>
        </w:rPr>
        <w:t xml:space="preserve">5 </w:t>
      </w:r>
      <w:r w:rsidR="00F80624" w:rsidRPr="00F80624">
        <w:rPr>
          <w:rFonts w:ascii="Times New Roman" w:hAnsi="Times New Roman" w:cs="Times New Roman"/>
          <w:sz w:val="24"/>
          <w:szCs w:val="24"/>
        </w:rPr>
        <w:t>Відповідальність Сторін</w:t>
      </w:r>
      <w:bookmarkEnd w:id="2"/>
    </w:p>
    <w:p w:rsidR="00F80624" w:rsidRPr="00F80624" w:rsidRDefault="00F80624" w:rsidP="00ED50DC">
      <w:pPr>
        <w:pStyle w:val="20"/>
        <w:numPr>
          <w:ilvl w:val="0"/>
          <w:numId w:val="17"/>
        </w:numPr>
        <w:shd w:val="clear" w:color="auto" w:fill="auto"/>
        <w:tabs>
          <w:tab w:val="left" w:pos="356"/>
        </w:tabs>
        <w:spacing w:before="0"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За невиконання або неналежне виконання зобов'язань за цим Договором Сторони несуть відповідальність згідно з чинним законодавством України.</w:t>
      </w:r>
    </w:p>
    <w:p w:rsidR="00F80624" w:rsidRPr="00F80624" w:rsidRDefault="00F80624" w:rsidP="00ED50DC">
      <w:pPr>
        <w:pStyle w:val="20"/>
        <w:numPr>
          <w:ilvl w:val="0"/>
          <w:numId w:val="17"/>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За несвоєчасне здійснення оплати за послуги (роботи), надані (виконані) Виконавцем, Замовник сплачує пеню в розмірі 0,01 відсотка суми боргу за кожен день прострочення. Загальний розмір сплаченої пені не може перевищувати 100 відсотків загальної суми боргу. Нарахування пені починається з першого робочого дня, наступного за останнім днем граничного строку внесення плати за послуги (роботи) по цьому Договору.</w:t>
      </w:r>
    </w:p>
    <w:p w:rsidR="00F80624" w:rsidRPr="00F80624" w:rsidRDefault="00F80624" w:rsidP="00ED50DC">
      <w:pPr>
        <w:pStyle w:val="20"/>
        <w:numPr>
          <w:ilvl w:val="0"/>
          <w:numId w:val="17"/>
        </w:numPr>
        <w:shd w:val="clear" w:color="auto" w:fill="auto"/>
        <w:tabs>
          <w:tab w:val="left" w:pos="356"/>
        </w:tabs>
        <w:spacing w:before="0" w:after="177"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Виконавець не несе відповідальності в разі порушення Замовником вимог ПБСГ та/або інструкцій чи паспортів заводів-виробників при користуванні газовими приладами/обладнанням.</w:t>
      </w:r>
    </w:p>
    <w:p w:rsidR="00F80624" w:rsidRPr="00F80624" w:rsidRDefault="00F80624" w:rsidP="00157D2B">
      <w:pPr>
        <w:pStyle w:val="30"/>
        <w:keepNext/>
        <w:keepLines/>
        <w:numPr>
          <w:ilvl w:val="0"/>
          <w:numId w:val="10"/>
        </w:numPr>
        <w:shd w:val="clear" w:color="auto" w:fill="auto"/>
        <w:tabs>
          <w:tab w:val="left" w:pos="4547"/>
        </w:tabs>
        <w:spacing w:before="0" w:line="276" w:lineRule="auto"/>
        <w:ind w:left="720" w:hanging="360"/>
        <w:jc w:val="center"/>
        <w:rPr>
          <w:rFonts w:ascii="Times New Roman" w:hAnsi="Times New Roman" w:cs="Times New Roman"/>
          <w:sz w:val="24"/>
          <w:szCs w:val="24"/>
        </w:rPr>
      </w:pPr>
      <w:bookmarkStart w:id="3" w:name="bookmark3"/>
      <w:r w:rsidRPr="00F80624">
        <w:rPr>
          <w:rFonts w:ascii="Times New Roman" w:hAnsi="Times New Roman" w:cs="Times New Roman"/>
          <w:sz w:val="24"/>
          <w:szCs w:val="24"/>
        </w:rPr>
        <w:t>Вирішення спорів</w:t>
      </w:r>
      <w:bookmarkEnd w:id="3"/>
    </w:p>
    <w:p w:rsidR="00F80624" w:rsidRPr="00F80624" w:rsidRDefault="00F80624" w:rsidP="00ED50DC">
      <w:pPr>
        <w:pStyle w:val="20"/>
        <w:numPr>
          <w:ilvl w:val="0"/>
          <w:numId w:val="18"/>
        </w:numPr>
        <w:shd w:val="clear" w:color="auto" w:fill="auto"/>
        <w:tabs>
          <w:tab w:val="left" w:pos="356"/>
        </w:tabs>
        <w:spacing w:before="0"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Усі спори, що виникають з даного Договору або пов'язані з ним, вирішуються шляхом переговорів між сторонами.</w:t>
      </w:r>
    </w:p>
    <w:p w:rsidR="00F80624" w:rsidRPr="00F80624" w:rsidRDefault="00F80624" w:rsidP="00ED50DC">
      <w:pPr>
        <w:pStyle w:val="20"/>
        <w:numPr>
          <w:ilvl w:val="0"/>
          <w:numId w:val="18"/>
        </w:numPr>
        <w:shd w:val="clear" w:color="auto" w:fill="auto"/>
        <w:tabs>
          <w:tab w:val="left" w:pos="356"/>
        </w:tabs>
        <w:spacing w:before="0" w:after="18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 xml:space="preserve">Якщо відповідний спір неможливо вирішити шляхом переговорів, він вирішується </w:t>
      </w:r>
      <w:proofErr w:type="gramStart"/>
      <w:r w:rsidRPr="00F80624">
        <w:rPr>
          <w:rFonts w:ascii="Times New Roman" w:hAnsi="Times New Roman" w:cs="Times New Roman"/>
          <w:sz w:val="24"/>
          <w:szCs w:val="24"/>
        </w:rPr>
        <w:t>в судовому порядку</w:t>
      </w:r>
      <w:proofErr w:type="gramEnd"/>
      <w:r w:rsidRPr="00F80624">
        <w:rPr>
          <w:rFonts w:ascii="Times New Roman" w:hAnsi="Times New Roman" w:cs="Times New Roman"/>
          <w:sz w:val="24"/>
          <w:szCs w:val="24"/>
        </w:rPr>
        <w:t xml:space="preserve"> за встановленою підвідомчістю та підсудністю такого спору відповідно до чинного в Україні законодавства.</w:t>
      </w:r>
    </w:p>
    <w:p w:rsidR="00F80624" w:rsidRPr="00F80624" w:rsidRDefault="00F80624" w:rsidP="00157D2B">
      <w:pPr>
        <w:pStyle w:val="30"/>
        <w:keepNext/>
        <w:keepLines/>
        <w:numPr>
          <w:ilvl w:val="0"/>
          <w:numId w:val="10"/>
        </w:numPr>
        <w:shd w:val="clear" w:color="auto" w:fill="auto"/>
        <w:tabs>
          <w:tab w:val="left" w:pos="4547"/>
        </w:tabs>
        <w:spacing w:before="0" w:line="276" w:lineRule="auto"/>
        <w:ind w:left="720" w:hanging="360"/>
        <w:jc w:val="center"/>
        <w:rPr>
          <w:rFonts w:ascii="Times New Roman" w:hAnsi="Times New Roman" w:cs="Times New Roman"/>
          <w:sz w:val="24"/>
          <w:szCs w:val="24"/>
        </w:rPr>
      </w:pPr>
      <w:bookmarkStart w:id="4" w:name="bookmark4"/>
      <w:r w:rsidRPr="00F80624">
        <w:rPr>
          <w:rFonts w:ascii="Times New Roman" w:hAnsi="Times New Roman" w:cs="Times New Roman"/>
          <w:sz w:val="24"/>
          <w:szCs w:val="24"/>
        </w:rPr>
        <w:t xml:space="preserve">Строк </w:t>
      </w:r>
      <w:r w:rsidRPr="00F80624">
        <w:rPr>
          <w:rStyle w:val="31"/>
          <w:rFonts w:ascii="Times New Roman" w:hAnsi="Times New Roman" w:cs="Times New Roman"/>
          <w:sz w:val="24"/>
          <w:szCs w:val="24"/>
        </w:rPr>
        <w:t xml:space="preserve">дії </w:t>
      </w:r>
      <w:r w:rsidRPr="00F80624">
        <w:rPr>
          <w:rFonts w:ascii="Times New Roman" w:hAnsi="Times New Roman" w:cs="Times New Roman"/>
          <w:sz w:val="24"/>
          <w:szCs w:val="24"/>
        </w:rPr>
        <w:t>Договору</w:t>
      </w:r>
      <w:bookmarkEnd w:id="4"/>
    </w:p>
    <w:p w:rsidR="00F80624" w:rsidRPr="00F80624" w:rsidRDefault="00F80624" w:rsidP="00ED50DC">
      <w:pPr>
        <w:pStyle w:val="20"/>
        <w:numPr>
          <w:ilvl w:val="0"/>
          <w:numId w:val="19"/>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Цей Договір є укладеним і набирає чинності з дати підписання його Сторонами, розповсюджує свою дію на правовідносини, які виникли між с</w:t>
      </w:r>
      <w:r w:rsidR="00544646">
        <w:rPr>
          <w:rFonts w:ascii="Times New Roman" w:hAnsi="Times New Roman" w:cs="Times New Roman"/>
          <w:sz w:val="24"/>
          <w:szCs w:val="24"/>
        </w:rPr>
        <w:t>торонами з у і діє до 31.12.2022</w:t>
      </w:r>
      <w:r w:rsidRPr="00F80624">
        <w:rPr>
          <w:rFonts w:ascii="Times New Roman" w:hAnsi="Times New Roman" w:cs="Times New Roman"/>
          <w:sz w:val="24"/>
          <w:szCs w:val="24"/>
        </w:rPr>
        <w:t xml:space="preserve"> року, а в частині виконання розрахунків по Договору - до повного їх виконання.</w:t>
      </w:r>
    </w:p>
    <w:p w:rsidR="00F80624" w:rsidRPr="00F80624" w:rsidRDefault="00F80624" w:rsidP="00F80624">
      <w:pPr>
        <w:pStyle w:val="20"/>
        <w:shd w:val="clear" w:color="auto" w:fill="auto"/>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Якщо протягом 1 місяця до закінчення строку дії цього Договору жодна зі Сторін не заявляє про припинення його дії, цей Договір вважається укладеним на наступний календарний рік на тих самих умовах.</w:t>
      </w:r>
    </w:p>
    <w:p w:rsidR="00F80624" w:rsidRPr="00F80624" w:rsidRDefault="00F80624" w:rsidP="00ED50DC">
      <w:pPr>
        <w:pStyle w:val="20"/>
        <w:numPr>
          <w:ilvl w:val="0"/>
          <w:numId w:val="19"/>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 xml:space="preserve">Одностороння зміна чи розірвання цього Договору не допускається, крім випадку, передбаченого пунктом 3 цього розділу. Розірвання цього Договору у випадках, не передбачених пунктом 3 цього розділу, здійснюється </w:t>
      </w:r>
      <w:proofErr w:type="gramStart"/>
      <w:r w:rsidRPr="00F80624">
        <w:rPr>
          <w:rFonts w:ascii="Times New Roman" w:hAnsi="Times New Roman" w:cs="Times New Roman"/>
          <w:sz w:val="24"/>
          <w:szCs w:val="24"/>
        </w:rPr>
        <w:t>в судовому порядку</w:t>
      </w:r>
      <w:proofErr w:type="gramEnd"/>
      <w:r w:rsidRPr="00F80624">
        <w:rPr>
          <w:rFonts w:ascii="Times New Roman" w:hAnsi="Times New Roman" w:cs="Times New Roman"/>
          <w:sz w:val="24"/>
          <w:szCs w:val="24"/>
        </w:rPr>
        <w:t>.</w:t>
      </w:r>
    </w:p>
    <w:p w:rsidR="00F80624" w:rsidRPr="00F80624" w:rsidRDefault="00F80624" w:rsidP="00ED50DC">
      <w:pPr>
        <w:pStyle w:val="20"/>
        <w:numPr>
          <w:ilvl w:val="0"/>
          <w:numId w:val="19"/>
        </w:numPr>
        <w:shd w:val="clear" w:color="auto" w:fill="auto"/>
        <w:tabs>
          <w:tab w:val="left" w:pos="356"/>
        </w:tabs>
        <w:spacing w:before="0" w:after="180"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Цей Договір може бути достроково розірваний за взаємною згодою Сторін.</w:t>
      </w:r>
    </w:p>
    <w:p w:rsidR="00F80624" w:rsidRPr="00F80624" w:rsidRDefault="00F80624" w:rsidP="00157D2B">
      <w:pPr>
        <w:pStyle w:val="30"/>
        <w:keepNext/>
        <w:keepLines/>
        <w:numPr>
          <w:ilvl w:val="0"/>
          <w:numId w:val="10"/>
        </w:numPr>
        <w:shd w:val="clear" w:color="auto" w:fill="auto"/>
        <w:tabs>
          <w:tab w:val="left" w:pos="4437"/>
        </w:tabs>
        <w:spacing w:before="0" w:line="276" w:lineRule="auto"/>
        <w:ind w:left="720" w:hanging="360"/>
        <w:jc w:val="center"/>
        <w:rPr>
          <w:rFonts w:ascii="Times New Roman" w:hAnsi="Times New Roman" w:cs="Times New Roman"/>
          <w:sz w:val="24"/>
          <w:szCs w:val="24"/>
        </w:rPr>
      </w:pPr>
      <w:bookmarkStart w:id="5" w:name="bookmark5"/>
      <w:r w:rsidRPr="00F80624">
        <w:rPr>
          <w:rFonts w:ascii="Times New Roman" w:hAnsi="Times New Roman" w:cs="Times New Roman"/>
          <w:sz w:val="24"/>
          <w:szCs w:val="24"/>
        </w:rPr>
        <w:t>Прикінцеві положення</w:t>
      </w:r>
      <w:bookmarkEnd w:id="5"/>
    </w:p>
    <w:p w:rsidR="00F80624" w:rsidRPr="00F80624" w:rsidRDefault="00F80624" w:rsidP="00ED50DC">
      <w:pPr>
        <w:pStyle w:val="20"/>
        <w:numPr>
          <w:ilvl w:val="0"/>
          <w:numId w:val="20"/>
        </w:numPr>
        <w:shd w:val="clear" w:color="auto" w:fill="auto"/>
        <w:tabs>
          <w:tab w:val="left" w:pos="356"/>
        </w:tabs>
        <w:spacing w:before="0"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Усі зміни та доповнення до цього Договору оформлюються додатковими угодами до цього Договору.</w:t>
      </w:r>
    </w:p>
    <w:p w:rsidR="00F80624" w:rsidRPr="00F80624" w:rsidRDefault="00F80624" w:rsidP="00ED50DC">
      <w:pPr>
        <w:pStyle w:val="20"/>
        <w:numPr>
          <w:ilvl w:val="0"/>
          <w:numId w:val="20"/>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Додаткові угоди, додатки до цього Договору є його невід'ємними частинами і мають юридичну силу, якщо вони укладені з дотриманням вимог законодавства та підписані уповноваженими представниками Сторін.</w:t>
      </w:r>
    </w:p>
    <w:p w:rsidR="00F80624" w:rsidRPr="00F80624" w:rsidRDefault="00F80624" w:rsidP="00ED50DC">
      <w:pPr>
        <w:pStyle w:val="20"/>
        <w:numPr>
          <w:ilvl w:val="0"/>
          <w:numId w:val="20"/>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lastRenderedPageBreak/>
        <w:t>У разі будь-яких змін у статусі платника податків, Сторони зобов'язані повідомити одна одну про це та надати відповідні документи протягом 3 (трьох) робочих днів з моменту виникнення змін. У разі порушення строків Сторони несуть відповідальність згідно з чинним законодавством України.</w:t>
      </w:r>
    </w:p>
    <w:p w:rsidR="00F80624" w:rsidRPr="00F80624" w:rsidRDefault="00F80624" w:rsidP="00ED50DC">
      <w:pPr>
        <w:pStyle w:val="20"/>
        <w:numPr>
          <w:ilvl w:val="0"/>
          <w:numId w:val="20"/>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Сторони зобов'язуються вчасно повідомляти одна одну про зміни свого місцезнаходження (місця проживання), банківських реквізитів, номерів телефонів, факсів, установчих документів або у випадку переходу права власності/користування на об’єкт шляхом направлення листа.</w:t>
      </w:r>
    </w:p>
    <w:p w:rsidR="00F80624" w:rsidRDefault="00F80624" w:rsidP="00ED50DC">
      <w:pPr>
        <w:pStyle w:val="20"/>
        <w:numPr>
          <w:ilvl w:val="0"/>
          <w:numId w:val="20"/>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Цей Договір укладений у двох примірниках, кожний з яких має однакову юридичну силу. Один з примірників зберігається у</w:t>
      </w:r>
      <w:bookmarkStart w:id="6" w:name="bookmark6"/>
      <w:r>
        <w:rPr>
          <w:rFonts w:ascii="Times New Roman" w:hAnsi="Times New Roman" w:cs="Times New Roman"/>
          <w:sz w:val="24"/>
          <w:szCs w:val="24"/>
        </w:rPr>
        <w:t xml:space="preserve"> Замовника, інший - у Виконавець</w:t>
      </w:r>
    </w:p>
    <w:p w:rsidR="00556EAB" w:rsidRDefault="00556EAB" w:rsidP="00556EAB">
      <w:pPr>
        <w:pStyle w:val="20"/>
        <w:shd w:val="clear" w:color="auto" w:fill="auto"/>
        <w:tabs>
          <w:tab w:val="left" w:pos="356"/>
        </w:tabs>
        <w:spacing w:before="0" w:line="276" w:lineRule="auto"/>
        <w:ind w:right="440" w:firstLine="0"/>
        <w:rPr>
          <w:rFonts w:ascii="Times New Roman" w:hAnsi="Times New Roman" w:cs="Times New Roman"/>
          <w:sz w:val="24"/>
          <w:szCs w:val="24"/>
        </w:rPr>
      </w:pPr>
    </w:p>
    <w:p w:rsidR="00556EAB" w:rsidRDefault="00556EAB" w:rsidP="00556EAB">
      <w:pPr>
        <w:pStyle w:val="20"/>
        <w:shd w:val="clear" w:color="auto" w:fill="auto"/>
        <w:tabs>
          <w:tab w:val="left" w:pos="356"/>
        </w:tabs>
        <w:spacing w:before="0" w:line="276" w:lineRule="auto"/>
        <w:ind w:right="440" w:firstLine="0"/>
        <w:rPr>
          <w:rFonts w:ascii="Times New Roman" w:hAnsi="Times New Roman" w:cs="Times New Roman"/>
          <w:sz w:val="24"/>
          <w:szCs w:val="24"/>
        </w:rPr>
      </w:pPr>
    </w:p>
    <w:p w:rsidR="00556EAB" w:rsidRPr="00556EAB" w:rsidRDefault="00556EAB" w:rsidP="00556EAB">
      <w:pPr>
        <w:pStyle w:val="20"/>
        <w:tabs>
          <w:tab w:val="left" w:pos="356"/>
        </w:tabs>
        <w:ind w:right="440"/>
        <w:jc w:val="center"/>
        <w:rPr>
          <w:rFonts w:ascii="Times New Roman" w:hAnsi="Times New Roman" w:cs="Times New Roman"/>
          <w:b/>
          <w:bCs/>
          <w:sz w:val="24"/>
          <w:szCs w:val="24"/>
        </w:rPr>
      </w:pPr>
      <w:r w:rsidRPr="00556EAB">
        <w:rPr>
          <w:rFonts w:ascii="Times New Roman" w:hAnsi="Times New Roman" w:cs="Times New Roman"/>
          <w:b/>
          <w:bCs/>
          <w:sz w:val="24"/>
          <w:szCs w:val="24"/>
        </w:rPr>
        <w:t>Місцезнаходження та банківські реквізити Сторін</w:t>
      </w:r>
    </w:p>
    <w:p w:rsidR="00556EAB" w:rsidRPr="00556EAB" w:rsidRDefault="00556EAB" w:rsidP="00556EAB">
      <w:pPr>
        <w:pStyle w:val="20"/>
        <w:tabs>
          <w:tab w:val="left" w:pos="356"/>
        </w:tabs>
        <w:ind w:right="440"/>
        <w:rPr>
          <w:rFonts w:ascii="Times New Roman" w:hAnsi="Times New Roman" w:cs="Times New Roman"/>
          <w:b/>
          <w:bCs/>
          <w:sz w:val="24"/>
          <w:szCs w:val="24"/>
        </w:rPr>
      </w:pPr>
    </w:p>
    <w:p w:rsidR="00556EAB" w:rsidRDefault="00556EAB" w:rsidP="00556EAB">
      <w:pPr>
        <w:pStyle w:val="20"/>
        <w:tabs>
          <w:tab w:val="left" w:pos="356"/>
        </w:tabs>
        <w:ind w:right="440"/>
        <w:rPr>
          <w:rFonts w:ascii="Times New Roman" w:hAnsi="Times New Roman" w:cs="Times New Roman"/>
          <w:b/>
          <w:bCs/>
          <w:sz w:val="24"/>
          <w:szCs w:val="24"/>
          <w:lang w:val="uk-UA"/>
        </w:rPr>
      </w:pPr>
      <w:r>
        <w:rPr>
          <w:rFonts w:ascii="Times New Roman" w:hAnsi="Times New Roman" w:cs="Times New Roman"/>
          <w:b/>
          <w:bCs/>
          <w:sz w:val="24"/>
          <w:szCs w:val="24"/>
          <w:lang w:val="uk-UA"/>
        </w:rPr>
        <w:t>Замовник:</w:t>
      </w:r>
      <w:r w:rsidR="008E30E0">
        <w:rPr>
          <w:rFonts w:ascii="Times New Roman" w:hAnsi="Times New Roman" w:cs="Times New Roman"/>
          <w:b/>
          <w:bCs/>
          <w:sz w:val="24"/>
          <w:szCs w:val="24"/>
          <w:lang w:val="uk-UA"/>
        </w:rPr>
        <w:t xml:space="preserve">                                                                                                           Виконавець:</w:t>
      </w:r>
    </w:p>
    <w:p w:rsidR="00556EAB" w:rsidRDefault="00556EAB" w:rsidP="00556EAB">
      <w:pPr>
        <w:pStyle w:val="20"/>
        <w:tabs>
          <w:tab w:val="left" w:pos="356"/>
        </w:tabs>
        <w:ind w:right="440"/>
        <w:rPr>
          <w:rFonts w:ascii="Times New Roman" w:hAnsi="Times New Roman" w:cs="Times New Roman"/>
          <w:b/>
          <w:bCs/>
          <w:sz w:val="24"/>
          <w:szCs w:val="24"/>
          <w:lang w:val="uk-UA"/>
        </w:rPr>
      </w:pPr>
      <w:r>
        <w:rPr>
          <w:rFonts w:ascii="Times New Roman" w:hAnsi="Times New Roman" w:cs="Times New Roman"/>
          <w:b/>
          <w:bCs/>
          <w:sz w:val="24"/>
          <w:szCs w:val="24"/>
          <w:lang w:val="uk-UA"/>
        </w:rPr>
        <w:t>Чернівецьке вище комерційне</w:t>
      </w:r>
    </w:p>
    <w:p w:rsidR="00556EAB" w:rsidRDefault="00556EAB" w:rsidP="00556EAB">
      <w:pPr>
        <w:pStyle w:val="20"/>
        <w:tabs>
          <w:tab w:val="left" w:pos="356"/>
        </w:tabs>
        <w:ind w:right="44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училище </w:t>
      </w:r>
      <w:r w:rsidR="00544646">
        <w:rPr>
          <w:rFonts w:ascii="Times New Roman" w:hAnsi="Times New Roman" w:cs="Times New Roman"/>
          <w:b/>
          <w:bCs/>
          <w:sz w:val="24"/>
          <w:szCs w:val="24"/>
          <w:lang w:val="uk-UA"/>
        </w:rPr>
        <w:t>Д</w:t>
      </w:r>
      <w:r>
        <w:rPr>
          <w:rFonts w:ascii="Times New Roman" w:hAnsi="Times New Roman" w:cs="Times New Roman"/>
          <w:b/>
          <w:bCs/>
          <w:sz w:val="24"/>
          <w:szCs w:val="24"/>
          <w:lang w:val="uk-UA"/>
        </w:rPr>
        <w:t>ТЕУ</w:t>
      </w:r>
    </w:p>
    <w:p w:rsidR="00556EAB" w:rsidRDefault="00556EAB" w:rsidP="00556EAB">
      <w:pPr>
        <w:pStyle w:val="20"/>
        <w:tabs>
          <w:tab w:val="left" w:pos="356"/>
        </w:tabs>
        <w:ind w:right="440"/>
        <w:rPr>
          <w:rFonts w:ascii="Times New Roman" w:hAnsi="Times New Roman" w:cs="Times New Roman"/>
          <w:b/>
          <w:bCs/>
          <w:sz w:val="24"/>
          <w:szCs w:val="24"/>
          <w:lang w:val="uk-UA"/>
        </w:rPr>
      </w:pPr>
      <w:r>
        <w:rPr>
          <w:rFonts w:ascii="Times New Roman" w:hAnsi="Times New Roman" w:cs="Times New Roman"/>
          <w:b/>
          <w:bCs/>
          <w:sz w:val="24"/>
          <w:szCs w:val="24"/>
          <w:lang w:val="uk-UA"/>
        </w:rPr>
        <w:t>Адреса: м.Чернівці</w:t>
      </w:r>
      <w:r w:rsidR="008E30E0">
        <w:rPr>
          <w:rFonts w:ascii="Times New Roman" w:hAnsi="Times New Roman" w:cs="Times New Roman"/>
          <w:b/>
          <w:bCs/>
          <w:sz w:val="24"/>
          <w:szCs w:val="24"/>
          <w:lang w:val="uk-UA"/>
        </w:rPr>
        <w:t>, площа Соборна,2</w:t>
      </w:r>
    </w:p>
    <w:p w:rsidR="00544646" w:rsidRDefault="008E30E0" w:rsidP="00556EAB">
      <w:pPr>
        <w:pStyle w:val="20"/>
        <w:tabs>
          <w:tab w:val="left" w:pos="356"/>
        </w:tabs>
        <w:ind w:right="44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ІПН </w:t>
      </w:r>
      <w:r w:rsidR="00544646">
        <w:rPr>
          <w:rFonts w:ascii="Times New Roman" w:hAnsi="Times New Roman" w:cs="Times New Roman"/>
          <w:b/>
          <w:bCs/>
          <w:sz w:val="24"/>
          <w:szCs w:val="24"/>
          <w:lang w:val="uk-UA"/>
        </w:rPr>
        <w:t>444706226527</w:t>
      </w:r>
      <w:r>
        <w:rPr>
          <w:rFonts w:ascii="Times New Roman" w:hAnsi="Times New Roman" w:cs="Times New Roman"/>
          <w:b/>
          <w:bCs/>
          <w:sz w:val="24"/>
          <w:szCs w:val="24"/>
          <w:lang w:val="uk-UA"/>
        </w:rPr>
        <w:t>,</w:t>
      </w:r>
    </w:p>
    <w:p w:rsidR="008E30E0" w:rsidRDefault="008E30E0" w:rsidP="00556EAB">
      <w:pPr>
        <w:pStyle w:val="20"/>
        <w:tabs>
          <w:tab w:val="left" w:pos="356"/>
        </w:tabs>
        <w:ind w:right="44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ЄДРПОУ 05476316</w:t>
      </w:r>
    </w:p>
    <w:p w:rsidR="008E30E0" w:rsidRPr="00556EAB" w:rsidRDefault="008E30E0" w:rsidP="00556EAB">
      <w:pPr>
        <w:pStyle w:val="20"/>
        <w:tabs>
          <w:tab w:val="left" w:pos="356"/>
        </w:tabs>
        <w:ind w:right="440"/>
        <w:rPr>
          <w:rFonts w:ascii="Times New Roman" w:hAnsi="Times New Roman" w:cs="Times New Roman"/>
          <w:b/>
          <w:bCs/>
          <w:sz w:val="24"/>
          <w:szCs w:val="24"/>
          <w:lang w:val="uk-UA"/>
        </w:rPr>
      </w:pPr>
      <w:r>
        <w:rPr>
          <w:rFonts w:ascii="Times New Roman" w:hAnsi="Times New Roman" w:cs="Times New Roman"/>
          <w:b/>
          <w:bCs/>
          <w:sz w:val="24"/>
          <w:szCs w:val="24"/>
          <w:lang w:val="uk-UA"/>
        </w:rPr>
        <w:t>Директор_______________М.В. Кирилюк</w:t>
      </w:r>
    </w:p>
    <w:p w:rsidR="00556EAB" w:rsidRPr="008E30E0" w:rsidRDefault="00556EAB" w:rsidP="00556EAB">
      <w:pPr>
        <w:pStyle w:val="20"/>
        <w:tabs>
          <w:tab w:val="left" w:pos="356"/>
        </w:tabs>
        <w:ind w:right="440"/>
        <w:rPr>
          <w:rFonts w:ascii="Times New Roman" w:hAnsi="Times New Roman" w:cs="Times New Roman"/>
          <w:b/>
          <w:bCs/>
          <w:sz w:val="24"/>
          <w:szCs w:val="24"/>
          <w:lang w:val="uk-UA"/>
        </w:rPr>
      </w:pPr>
    </w:p>
    <w:p w:rsidR="00556EAB" w:rsidRPr="00556EAB" w:rsidRDefault="00556EAB" w:rsidP="00556EAB">
      <w:pPr>
        <w:pStyle w:val="20"/>
        <w:tabs>
          <w:tab w:val="left" w:pos="356"/>
        </w:tabs>
        <w:ind w:right="440" w:firstLine="0"/>
        <w:rPr>
          <w:rFonts w:ascii="Times New Roman" w:hAnsi="Times New Roman" w:cs="Times New Roman"/>
          <w:b/>
          <w:bCs/>
          <w:sz w:val="24"/>
          <w:szCs w:val="24"/>
        </w:rPr>
        <w:sectPr w:rsidR="00556EAB" w:rsidRPr="00556EAB">
          <w:footerReference w:type="default" r:id="rId11"/>
          <w:pgSz w:w="11900" w:h="16840"/>
          <w:pgMar w:top="325" w:right="496" w:bottom="2210" w:left="1057" w:header="0" w:footer="3" w:gutter="0"/>
          <w:cols w:space="720"/>
          <w:noEndnote/>
          <w:docGrid w:linePitch="360"/>
        </w:sectPr>
      </w:pPr>
      <w:r>
        <w:rPr>
          <w:rFonts w:ascii="Times New Roman" w:hAnsi="Times New Roman" w:cs="Times New Roman"/>
          <w:b/>
          <w:bCs/>
          <w:noProof/>
          <w:sz w:val="24"/>
          <w:szCs w:val="24"/>
          <w:lang w:eastAsia="ru-RU"/>
        </w:rPr>
        <w:drawing>
          <wp:inline distT="0" distB="0" distL="0" distR="0" wp14:anchorId="5B4295C7">
            <wp:extent cx="2761615" cy="25177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1615" cy="2517775"/>
                    </a:xfrm>
                    <a:prstGeom prst="rect">
                      <a:avLst/>
                    </a:prstGeom>
                    <a:noFill/>
                  </pic:spPr>
                </pic:pic>
              </a:graphicData>
            </a:graphic>
          </wp:inline>
        </w:drawing>
      </w:r>
      <w:r>
        <w:rPr>
          <w:rFonts w:ascii="Times New Roman" w:hAnsi="Times New Roman" w:cs="Times New Roman"/>
          <w:b/>
          <w:bCs/>
          <w:noProof/>
          <w:sz w:val="24"/>
          <w:szCs w:val="24"/>
          <w:lang w:eastAsia="ru-RU"/>
        </w:rPr>
        <w:drawing>
          <wp:inline distT="0" distB="0" distL="0" distR="0" wp14:anchorId="783FA049">
            <wp:extent cx="2761615" cy="25177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1615" cy="2517775"/>
                    </a:xfrm>
                    <a:prstGeom prst="rect">
                      <a:avLst/>
                    </a:prstGeom>
                    <a:noFill/>
                  </pic:spPr>
                </pic:pic>
              </a:graphicData>
            </a:graphic>
          </wp:inline>
        </w:drawing>
      </w:r>
    </w:p>
    <w:bookmarkEnd w:id="6"/>
    <w:p w:rsidR="00F80624" w:rsidRDefault="00F80624" w:rsidP="00556EAB">
      <w:pPr>
        <w:pStyle w:val="30"/>
        <w:keepNext/>
        <w:keepLines/>
        <w:shd w:val="clear" w:color="auto" w:fill="auto"/>
        <w:tabs>
          <w:tab w:val="left" w:pos="3511"/>
        </w:tabs>
        <w:spacing w:before="0" w:line="276" w:lineRule="auto"/>
        <w:rPr>
          <w:rFonts w:ascii="Times New Roman" w:hAnsi="Times New Roman" w:cs="Times New Roman"/>
          <w:sz w:val="24"/>
          <w:szCs w:val="24"/>
        </w:rPr>
      </w:pPr>
    </w:p>
    <w:p w:rsidR="00EC7652" w:rsidRPr="00EC7652" w:rsidRDefault="00EC7652" w:rsidP="00EC7652">
      <w:pPr>
        <w:pStyle w:val="30"/>
        <w:keepNext/>
        <w:keepLines/>
        <w:tabs>
          <w:tab w:val="left" w:pos="3511"/>
        </w:tabs>
        <w:spacing w:line="276" w:lineRule="auto"/>
        <w:ind w:left="3140"/>
        <w:jc w:val="center"/>
        <w:rPr>
          <w:rFonts w:ascii="Times New Roman" w:hAnsi="Times New Roman" w:cs="Times New Roman"/>
          <w:sz w:val="24"/>
          <w:szCs w:val="24"/>
          <w:lang w:val="uk-UA"/>
        </w:rPr>
      </w:pPr>
    </w:p>
    <w:p w:rsidR="00EC7652" w:rsidRPr="00EC7652" w:rsidRDefault="00EC7652" w:rsidP="00EC7652">
      <w:pPr>
        <w:pStyle w:val="30"/>
        <w:keepNext/>
        <w:keepLines/>
        <w:tabs>
          <w:tab w:val="left" w:pos="3511"/>
        </w:tabs>
        <w:spacing w:line="276" w:lineRule="auto"/>
        <w:ind w:left="3140"/>
        <w:jc w:val="center"/>
        <w:rPr>
          <w:rFonts w:ascii="Times New Roman" w:hAnsi="Times New Roman" w:cs="Times New Roman"/>
          <w:sz w:val="24"/>
          <w:szCs w:val="24"/>
          <w:lang w:val="uk-UA"/>
        </w:rPr>
      </w:pPr>
    </w:p>
    <w:p w:rsidR="00EC7652" w:rsidRPr="00EC7652" w:rsidRDefault="00EC7652" w:rsidP="00EC7652">
      <w:pPr>
        <w:pStyle w:val="30"/>
        <w:keepNext/>
        <w:keepLines/>
        <w:tabs>
          <w:tab w:val="left" w:pos="3511"/>
        </w:tabs>
        <w:spacing w:line="276" w:lineRule="auto"/>
        <w:ind w:left="3140"/>
        <w:jc w:val="center"/>
        <w:rPr>
          <w:rFonts w:ascii="Times New Roman" w:hAnsi="Times New Roman" w:cs="Times New Roman"/>
          <w:sz w:val="24"/>
          <w:szCs w:val="24"/>
          <w:lang w:val="uk-UA"/>
        </w:rPr>
      </w:pPr>
    </w:p>
    <w:p w:rsidR="00EC7652" w:rsidRPr="00EC7652" w:rsidRDefault="00EC7652" w:rsidP="00EC7652">
      <w:pPr>
        <w:pStyle w:val="30"/>
        <w:keepNext/>
        <w:keepLines/>
        <w:tabs>
          <w:tab w:val="left" w:pos="3511"/>
        </w:tabs>
        <w:spacing w:line="276" w:lineRule="auto"/>
        <w:ind w:left="3140"/>
        <w:jc w:val="center"/>
        <w:rPr>
          <w:rFonts w:ascii="Times New Roman" w:hAnsi="Times New Roman" w:cs="Times New Roman"/>
          <w:sz w:val="24"/>
          <w:szCs w:val="24"/>
          <w:lang w:val="uk-UA"/>
        </w:rPr>
      </w:pPr>
    </w:p>
    <w:p w:rsidR="008E30E0" w:rsidRPr="008E30E0" w:rsidRDefault="008E30E0" w:rsidP="009D2949">
      <w:pPr>
        <w:pStyle w:val="30"/>
        <w:keepNext/>
        <w:keepLines/>
        <w:shd w:val="clear" w:color="auto" w:fill="auto"/>
        <w:tabs>
          <w:tab w:val="left" w:pos="3511"/>
        </w:tabs>
        <w:spacing w:before="0" w:line="276" w:lineRule="auto"/>
        <w:rPr>
          <w:rFonts w:ascii="Times New Roman" w:hAnsi="Times New Roman" w:cs="Times New Roman"/>
          <w:sz w:val="24"/>
          <w:szCs w:val="24"/>
          <w:lang w:val="uk-UA"/>
        </w:rPr>
        <w:sectPr w:rsidR="008E30E0" w:rsidRPr="008E30E0">
          <w:footerReference w:type="default" r:id="rId13"/>
          <w:pgSz w:w="11900" w:h="16840"/>
          <w:pgMar w:top="325" w:right="496" w:bottom="2210" w:left="1057" w:header="0" w:footer="3" w:gutter="0"/>
          <w:cols w:space="720"/>
          <w:noEndnote/>
          <w:docGrid w:linePitch="360"/>
        </w:sectPr>
      </w:pPr>
    </w:p>
    <w:p w:rsidR="00F80624" w:rsidRDefault="00F80624" w:rsidP="00F80624">
      <w:pPr>
        <w:spacing w:line="360" w:lineRule="exact"/>
      </w:pPr>
      <w:r>
        <w:rPr>
          <w:noProof/>
          <w:lang w:eastAsia="ru-RU"/>
        </w:rPr>
        <w:lastRenderedPageBreak/>
        <mc:AlternateContent>
          <mc:Choice Requires="wps">
            <w:drawing>
              <wp:anchor distT="0" distB="0" distL="63500" distR="63500" simplePos="0" relativeHeight="251661312" behindDoc="0" locked="0" layoutInCell="1" allowOverlap="1" wp14:anchorId="0D6F6586" wp14:editId="059684A0">
                <wp:simplePos x="0" y="0"/>
                <wp:positionH relativeFrom="margin">
                  <wp:posOffset>2540</wp:posOffset>
                </wp:positionH>
                <wp:positionV relativeFrom="paragraph">
                  <wp:posOffset>1149350</wp:posOffset>
                </wp:positionV>
                <wp:extent cx="758825" cy="132715"/>
                <wp:effectExtent l="3175" t="3175"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24" w:rsidRDefault="00F80624" w:rsidP="00F80624">
                            <w:pPr>
                              <w:pStyle w:val="20"/>
                              <w:shd w:val="clear" w:color="auto" w:fill="auto"/>
                              <w:spacing w:before="0" w:line="209"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6F6586" id="_x0000_t202" coordsize="21600,21600" o:spt="202" path="m,l,21600r21600,l21600,xe">
                <v:stroke joinstyle="miter"/>
                <v:path gradientshapeok="t" o:connecttype="rect"/>
              </v:shapetype>
              <v:shape id="Надпись 7" o:spid="_x0000_s1026" type="#_x0000_t202" style="position:absolute;margin-left:.2pt;margin-top:90.5pt;width:59.75pt;height:10.4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" filled="f" stroked="f">
                <v:textbox style="mso-fit-shape-to-text:t" inset="0,0,0,0">
                  <w:txbxContent>
                    <w:p w:rsidR="00F80624" w:rsidRDefault="00F80624" w:rsidP="00F80624">
                      <w:pPr>
                        <w:pStyle w:val="20"/>
                        <w:shd w:val="clear" w:color="auto" w:fill="auto"/>
                        <w:spacing w:before="0" w:line="209" w:lineRule="exact"/>
                        <w:ind w:firstLine="0"/>
                      </w:pPr>
                    </w:p>
                  </w:txbxContent>
                </v:textbox>
                <w10:wrap anchorx="margin"/>
              </v:shape>
            </w:pict>
          </mc:Fallback>
        </mc:AlternateContent>
      </w:r>
      <w:r>
        <w:rPr>
          <w:noProof/>
          <w:lang w:eastAsia="ru-RU"/>
        </w:rPr>
        <mc:AlternateContent>
          <mc:Choice Requires="wps">
            <w:drawing>
              <wp:anchor distT="0" distB="0" distL="63500" distR="63500" simplePos="0" relativeHeight="251662336" behindDoc="0" locked="0" layoutInCell="1" allowOverlap="1" wp14:anchorId="7A6A916A" wp14:editId="65597E8D">
                <wp:simplePos x="0" y="0"/>
                <wp:positionH relativeFrom="margin">
                  <wp:posOffset>-6985</wp:posOffset>
                </wp:positionH>
                <wp:positionV relativeFrom="paragraph">
                  <wp:posOffset>1995805</wp:posOffset>
                </wp:positionV>
                <wp:extent cx="1463040" cy="82550"/>
                <wp:effectExtent l="3175" t="1905" r="635" b="12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24" w:rsidRDefault="00F80624" w:rsidP="00F80624">
                            <w:pPr>
                              <w:pStyle w:val="21"/>
                              <w:shd w:val="clear" w:color="auto" w:fill="auto"/>
                              <w:spacing w:line="13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6A916A" id="Надпись 6" o:spid="_x0000_s1027" type="#_x0000_t202" style="position:absolute;margin-left:-.55pt;margin-top:157.15pt;width:115.2pt;height:6.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" filled="f" stroked="f">
                <v:textbox style="mso-fit-shape-to-text:t" inset="0,0,0,0">
                  <w:txbxContent>
                    <w:p w:rsidR="00F80624" w:rsidRDefault="00F80624" w:rsidP="00F80624">
                      <w:pPr>
                        <w:pStyle w:val="21"/>
                        <w:shd w:val="clear" w:color="auto" w:fill="auto"/>
                        <w:spacing w:line="130" w:lineRule="exact"/>
                      </w:pPr>
                    </w:p>
                  </w:txbxContent>
                </v:textbox>
                <w10:wrap anchorx="margin"/>
              </v:shape>
            </w:pict>
          </mc:Fallback>
        </mc:AlternateContent>
      </w:r>
      <w:r>
        <w:rPr>
          <w:noProof/>
          <w:lang w:eastAsia="ru-RU"/>
        </w:rPr>
        <mc:AlternateContent>
          <mc:Choice Requires="wps">
            <w:drawing>
              <wp:anchor distT="0" distB="0" distL="63500" distR="63500" simplePos="0" relativeHeight="251663360" behindDoc="0" locked="0" layoutInCell="1" allowOverlap="1" wp14:anchorId="3558C88E" wp14:editId="2A12C78E">
                <wp:simplePos x="0" y="0"/>
                <wp:positionH relativeFrom="margin">
                  <wp:posOffset>1136015</wp:posOffset>
                </wp:positionH>
                <wp:positionV relativeFrom="paragraph">
                  <wp:posOffset>1191260</wp:posOffset>
                </wp:positionV>
                <wp:extent cx="1723390" cy="101600"/>
                <wp:effectExtent l="3175"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24" w:rsidRDefault="00F80624" w:rsidP="00F80624">
                            <w:pPr>
                              <w:pStyle w:val="ab"/>
                              <w:shd w:val="clear" w:color="auto" w:fill="auto"/>
                              <w:spacing w:line="1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58C88E" id="Надпись 5" o:spid="_x0000_s1028" type="#_x0000_t202" style="position:absolute;margin-left:89.45pt;margin-top:93.8pt;width:135.7pt;height:8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W1yQIAALY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" filled="f" stroked="f">
                <v:textbox style="mso-fit-shape-to-text:t" inset="0,0,0,0">
                  <w:txbxContent>
                    <w:p w:rsidR="00F80624" w:rsidRDefault="00F80624" w:rsidP="00F80624">
                      <w:pPr>
                        <w:pStyle w:val="ab"/>
                        <w:shd w:val="clear" w:color="auto" w:fill="auto"/>
                        <w:spacing w:line="160" w:lineRule="exact"/>
                      </w:pPr>
                    </w:p>
                  </w:txbxContent>
                </v:textbox>
                <w10:wrap anchorx="margin"/>
              </v:shape>
            </w:pict>
          </mc:Fallback>
        </mc:AlternateContent>
      </w:r>
      <w:r>
        <w:rPr>
          <w:noProof/>
          <w:lang w:eastAsia="ru-RU"/>
        </w:rPr>
        <mc:AlternateContent>
          <mc:Choice Requires="wps">
            <w:drawing>
              <wp:anchor distT="0" distB="0" distL="63500" distR="63500" simplePos="0" relativeHeight="251664384" behindDoc="0" locked="0" layoutInCell="1" allowOverlap="1" wp14:anchorId="2D7E4F81" wp14:editId="61BCD530">
                <wp:simplePos x="0" y="0"/>
                <wp:positionH relativeFrom="margin">
                  <wp:posOffset>2471420</wp:posOffset>
                </wp:positionH>
                <wp:positionV relativeFrom="paragraph">
                  <wp:posOffset>1605915</wp:posOffset>
                </wp:positionV>
                <wp:extent cx="484505" cy="101600"/>
                <wp:effectExtent l="0" t="254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24" w:rsidRDefault="00F80624" w:rsidP="00F80624">
                            <w:pPr>
                              <w:pStyle w:val="ab"/>
                              <w:shd w:val="clear" w:color="auto" w:fill="auto"/>
                              <w:spacing w:line="1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7E4F81" id="Надпись 4" o:spid="_x0000_s1029" type="#_x0000_t202" style="position:absolute;margin-left:194.6pt;margin-top:126.45pt;width:38.15pt;height:8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" filled="f" stroked="f">
                <v:textbox style="mso-fit-shape-to-text:t" inset="0,0,0,0">
                  <w:txbxContent>
                    <w:p w:rsidR="00F80624" w:rsidRDefault="00F80624" w:rsidP="00F80624">
                      <w:pPr>
                        <w:pStyle w:val="ab"/>
                        <w:shd w:val="clear" w:color="auto" w:fill="auto"/>
                        <w:spacing w:line="160" w:lineRule="exact"/>
                      </w:pPr>
                    </w:p>
                  </w:txbxContent>
                </v:textbox>
                <w10:wrap anchorx="margin"/>
              </v:shape>
            </w:pict>
          </mc:Fallback>
        </mc:AlternateContent>
      </w:r>
      <w:r>
        <w:rPr>
          <w:noProof/>
          <w:lang w:eastAsia="ru-RU"/>
        </w:rPr>
        <mc:AlternateContent>
          <mc:Choice Requires="wps">
            <w:drawing>
              <wp:anchor distT="0" distB="0" distL="63500" distR="63500" simplePos="0" relativeHeight="251665408" behindDoc="0" locked="0" layoutInCell="1" allowOverlap="1" wp14:anchorId="244B7DA9" wp14:editId="7F209375">
                <wp:simplePos x="0" y="0"/>
                <wp:positionH relativeFrom="margin">
                  <wp:posOffset>3500120</wp:posOffset>
                </wp:positionH>
                <wp:positionV relativeFrom="paragraph">
                  <wp:posOffset>1459230</wp:posOffset>
                </wp:positionV>
                <wp:extent cx="575945" cy="27051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24" w:rsidRDefault="00F80624" w:rsidP="009D2949">
                            <w:pPr>
                              <w:pStyle w:val="22"/>
                              <w:keepNext/>
                              <w:keepLines/>
                              <w:shd w:val="clear" w:color="auto" w:fill="auto"/>
                              <w:spacing w:after="106" w:line="1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4B7DA9" id="Надпись 3" o:spid="_x0000_s1030" type="#_x0000_t202" style="position:absolute;margin-left:275.6pt;margin-top:114.9pt;width:45.35pt;height:21.3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" filled="f" stroked="f">
                <v:textbox style="mso-fit-shape-to-text:t" inset="0,0,0,0">
                  <w:txbxContent>
                    <w:p w:rsidR="00F80624" w:rsidRDefault="00F80624" w:rsidP="009D2949">
                      <w:pPr>
                        <w:pStyle w:val="22"/>
                        <w:keepNext/>
                        <w:keepLines/>
                        <w:shd w:val="clear" w:color="auto" w:fill="auto"/>
                        <w:spacing w:after="106" w:line="160" w:lineRule="exact"/>
                      </w:pPr>
                    </w:p>
                  </w:txbxContent>
                </v:textbox>
                <w10:wrap anchorx="margin"/>
              </v:shape>
            </w:pict>
          </mc:Fallback>
        </mc:AlternateContent>
      </w:r>
      <w:r>
        <w:rPr>
          <w:noProof/>
          <w:lang w:eastAsia="ru-RU"/>
        </w:rPr>
        <mc:AlternateContent>
          <mc:Choice Requires="wps">
            <w:drawing>
              <wp:anchor distT="0" distB="0" distL="63500" distR="63500" simplePos="0" relativeHeight="251666432" behindDoc="0" locked="0" layoutInCell="1" allowOverlap="1" wp14:anchorId="1FC5F242" wp14:editId="07EB801B">
                <wp:simplePos x="0" y="0"/>
                <wp:positionH relativeFrom="margin">
                  <wp:posOffset>3517900</wp:posOffset>
                </wp:positionH>
                <wp:positionV relativeFrom="paragraph">
                  <wp:posOffset>1184275</wp:posOffset>
                </wp:positionV>
                <wp:extent cx="1961515" cy="217170"/>
                <wp:effectExtent l="3810" t="0" r="0" b="19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24" w:rsidRDefault="00F80624" w:rsidP="00F80624">
                            <w:pPr>
                              <w:pStyle w:val="ab"/>
                              <w:shd w:val="clear" w:color="auto" w:fill="auto"/>
                              <w:spacing w:line="160"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C5F242" id="Надпись 2" o:spid="_x0000_s1031" type="#_x0000_t202" style="position:absolute;margin-left:277pt;margin-top:93.25pt;width:154.45pt;height:17.1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" filled="f" stroked="f">
                <v:textbox style="mso-fit-shape-to-text:t" inset="0,0,0,0">
                  <w:txbxContent>
                    <w:p w:rsidR="00F80624" w:rsidRDefault="00F80624" w:rsidP="00F80624">
                      <w:pPr>
                        <w:pStyle w:val="ab"/>
                        <w:shd w:val="clear" w:color="auto" w:fill="auto"/>
                        <w:spacing w:line="160" w:lineRule="exact"/>
                        <w:jc w:val="both"/>
                      </w:pPr>
                    </w:p>
                  </w:txbxContent>
                </v:textbox>
                <w10:wrap anchorx="margin"/>
              </v:shape>
            </w:pict>
          </mc:Fallback>
        </mc:AlternateContent>
      </w:r>
      <w:r>
        <w:rPr>
          <w:noProof/>
          <w:lang w:eastAsia="ru-RU"/>
        </w:rPr>
        <mc:AlternateContent>
          <mc:Choice Requires="wps">
            <w:drawing>
              <wp:anchor distT="0" distB="0" distL="63500" distR="63500" simplePos="0" relativeHeight="251667456" behindDoc="0" locked="0" layoutInCell="1" allowOverlap="1" wp14:anchorId="709E5323" wp14:editId="04E862ED">
                <wp:simplePos x="0" y="0"/>
                <wp:positionH relativeFrom="margin">
                  <wp:posOffset>5132070</wp:posOffset>
                </wp:positionH>
                <wp:positionV relativeFrom="paragraph">
                  <wp:posOffset>1534795</wp:posOffset>
                </wp:positionV>
                <wp:extent cx="1188720" cy="237490"/>
                <wp:effectExtent l="0" t="0" r="3175"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24" w:rsidRDefault="00F80624" w:rsidP="009D2949">
                            <w:pPr>
                              <w:pStyle w:val="ab"/>
                              <w:shd w:val="clear" w:color="auto" w:fill="auto"/>
                              <w:spacing w:line="187"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9E5323" id="Надпись 1" o:spid="_x0000_s1032" type="#_x0000_t202" style="position:absolute;margin-left:404.1pt;margin-top:120.85pt;width:93.6pt;height:18.7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" filled="f" stroked="f">
                <v:textbox style="mso-fit-shape-to-text:t" inset="0,0,0,0">
                  <w:txbxContent>
                    <w:p w:rsidR="00F80624" w:rsidRDefault="00F80624" w:rsidP="009D2949">
                      <w:pPr>
                        <w:pStyle w:val="ab"/>
                        <w:shd w:val="clear" w:color="auto" w:fill="auto"/>
                        <w:spacing w:line="187" w:lineRule="exact"/>
                        <w:jc w:val="both"/>
                      </w:pPr>
                    </w:p>
                  </w:txbxContent>
                </v:textbox>
                <w10:wrap anchorx="margin"/>
              </v:shape>
            </w:pict>
          </mc:Fallback>
        </mc:AlternateContent>
      </w:r>
    </w:p>
    <w:p w:rsidR="00F80624" w:rsidRDefault="00F80624" w:rsidP="00F80624">
      <w:pPr>
        <w:spacing w:line="360" w:lineRule="exact"/>
      </w:pPr>
    </w:p>
    <w:p w:rsidR="00F80624" w:rsidRDefault="009D2949" w:rsidP="00F80624">
      <w:pPr>
        <w:spacing w:line="360" w:lineRule="exact"/>
      </w:pPr>
      <w:r>
        <w:rPr>
          <w:noProof/>
          <w:lang w:eastAsia="ru-RU"/>
        </w:rPr>
        <mc:AlternateContent>
          <mc:Choice Requires="wps">
            <w:drawing>
              <wp:anchor distT="0" distB="0" distL="63500" distR="63500" simplePos="0" relativeHeight="251660288" behindDoc="0" locked="0" layoutInCell="1" allowOverlap="1" wp14:anchorId="797963A2" wp14:editId="40F041BA">
                <wp:simplePos x="0" y="0"/>
                <wp:positionH relativeFrom="margin">
                  <wp:posOffset>3971290</wp:posOffset>
                </wp:positionH>
                <wp:positionV relativeFrom="paragraph">
                  <wp:posOffset>157480</wp:posOffset>
                </wp:positionV>
                <wp:extent cx="2752725" cy="2514600"/>
                <wp:effectExtent l="0" t="0" r="9525"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24" w:rsidRDefault="00F80624" w:rsidP="00F80624">
                            <w:pPr>
                              <w:pStyle w:val="20"/>
                              <w:shd w:val="clear" w:color="auto" w:fill="auto"/>
                              <w:spacing w:before="0" w:line="317" w:lineRule="exact"/>
                              <w:ind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963A2" id="Надпись 8" o:spid="_x0000_s1033" type="#_x0000_t202" style="position:absolute;margin-left:312.7pt;margin-top:12.4pt;width:216.75pt;height:198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" filled="f" stroked="f">
                <v:textbox inset="0,0,0,0">
                  <w:txbxContent>
                    <w:p w:rsidR="00F80624" w:rsidRDefault="00F80624" w:rsidP="00F80624">
                      <w:pPr>
                        <w:pStyle w:val="20"/>
                        <w:shd w:val="clear" w:color="auto" w:fill="auto"/>
                        <w:spacing w:before="0" w:line="317" w:lineRule="exact"/>
                        <w:ind w:firstLine="0"/>
                        <w:jc w:val="left"/>
                      </w:pPr>
                    </w:p>
                  </w:txbxContent>
                </v:textbox>
                <w10:wrap anchorx="margin"/>
              </v:shape>
            </w:pict>
          </mc:Fallback>
        </mc:AlternateContent>
      </w:r>
    </w:p>
    <w:p w:rsidR="00F80624" w:rsidRDefault="00F80624" w:rsidP="00F80624">
      <w:pPr>
        <w:spacing w:line="360" w:lineRule="exact"/>
      </w:pPr>
    </w:p>
    <w:p w:rsidR="00F80624" w:rsidRDefault="00F80624" w:rsidP="00F80624">
      <w:pPr>
        <w:spacing w:line="360" w:lineRule="exact"/>
      </w:pPr>
    </w:p>
    <w:p w:rsidR="002A1362" w:rsidRPr="002A1362" w:rsidRDefault="002A1362" w:rsidP="002A1362">
      <w:pPr>
        <w:jc w:val="right"/>
        <w:rPr>
          <w:rFonts w:ascii="Times New Roman" w:hAnsi="Times New Roman" w:cs="Times New Roman"/>
          <w:b/>
          <w:bCs/>
          <w:lang w:val="uk-UA"/>
        </w:rPr>
      </w:pPr>
    </w:p>
    <w:p w:rsidR="002A1362" w:rsidRPr="002A1362" w:rsidRDefault="002A1362" w:rsidP="002A1362">
      <w:pPr>
        <w:jc w:val="right"/>
        <w:rPr>
          <w:rFonts w:ascii="Times New Roman" w:hAnsi="Times New Roman" w:cs="Times New Roman"/>
          <w:b/>
          <w:bCs/>
          <w:lang w:val="uk-UA"/>
        </w:rPr>
      </w:pPr>
    </w:p>
    <w:p w:rsidR="002A1362" w:rsidRPr="002A1362" w:rsidRDefault="002A1362" w:rsidP="002A1362">
      <w:pPr>
        <w:jc w:val="right"/>
        <w:rPr>
          <w:rFonts w:ascii="Times New Roman" w:hAnsi="Times New Roman" w:cs="Times New Roman"/>
          <w:b/>
          <w:bCs/>
          <w:lang w:val="uk-UA"/>
        </w:rPr>
      </w:pPr>
    </w:p>
    <w:p w:rsidR="002A1362" w:rsidRPr="002A1362" w:rsidRDefault="002A1362" w:rsidP="002A1362">
      <w:pPr>
        <w:jc w:val="right"/>
        <w:rPr>
          <w:rFonts w:ascii="Times New Roman" w:hAnsi="Times New Roman" w:cs="Times New Roman"/>
          <w:b/>
          <w:bCs/>
          <w:lang w:val="uk-UA"/>
        </w:rPr>
      </w:pPr>
    </w:p>
    <w:p w:rsidR="002A1362" w:rsidRPr="002A1362" w:rsidRDefault="002A1362" w:rsidP="002A1362">
      <w:pPr>
        <w:jc w:val="right"/>
        <w:rPr>
          <w:rFonts w:ascii="Times New Roman" w:hAnsi="Times New Roman" w:cs="Times New Roman"/>
          <w:b/>
          <w:bCs/>
          <w:lang w:val="uk-UA"/>
        </w:rPr>
      </w:pPr>
    </w:p>
    <w:p w:rsidR="002A1362" w:rsidRPr="002A1362" w:rsidRDefault="002A1362" w:rsidP="002A1362">
      <w:pPr>
        <w:jc w:val="right"/>
        <w:rPr>
          <w:rFonts w:ascii="Times New Roman" w:hAnsi="Times New Roman" w:cs="Times New Roman"/>
          <w:b/>
          <w:bCs/>
          <w:lang w:val="uk-UA"/>
        </w:rPr>
      </w:pPr>
    </w:p>
    <w:p w:rsidR="002A1362" w:rsidRPr="002A1362" w:rsidRDefault="002A1362" w:rsidP="002A1362">
      <w:pPr>
        <w:jc w:val="right"/>
        <w:rPr>
          <w:rFonts w:ascii="Times New Roman" w:hAnsi="Times New Roman" w:cs="Times New Roman"/>
          <w:b/>
          <w:bCs/>
          <w:lang w:val="uk-UA"/>
        </w:rPr>
      </w:pPr>
    </w:p>
    <w:p w:rsidR="002A1362" w:rsidRPr="002A1362" w:rsidRDefault="002A1362" w:rsidP="002A1362">
      <w:pPr>
        <w:jc w:val="right"/>
        <w:rPr>
          <w:rFonts w:ascii="Times New Roman" w:hAnsi="Times New Roman" w:cs="Times New Roman"/>
          <w:b/>
          <w:bCs/>
          <w:lang w:val="uk-UA"/>
        </w:rPr>
      </w:pPr>
    </w:p>
    <w:p w:rsidR="002A1362" w:rsidRPr="00AA1DC6" w:rsidRDefault="002A1362" w:rsidP="00AA1DC6">
      <w:pPr>
        <w:jc w:val="right"/>
        <w:rPr>
          <w:rFonts w:ascii="Times New Roman" w:hAnsi="Times New Roman" w:cs="Times New Roman"/>
          <w:b/>
          <w:bCs/>
          <w:lang w:val="uk-UA"/>
        </w:rPr>
      </w:pPr>
    </w:p>
    <w:sectPr w:rsidR="002A1362" w:rsidRPr="00AA1DC6" w:rsidSect="00AA1DC6">
      <w:pgSz w:w="11909" w:h="16834" w:code="9"/>
      <w:pgMar w:top="902" w:right="1021" w:bottom="357" w:left="1004"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9EF" w:rsidRDefault="00D619EF" w:rsidP="00F80624">
      <w:pPr>
        <w:spacing w:after="0" w:line="240" w:lineRule="auto"/>
      </w:pPr>
      <w:r>
        <w:separator/>
      </w:r>
    </w:p>
  </w:endnote>
  <w:endnote w:type="continuationSeparator" w:id="0">
    <w:p w:rsidR="00D619EF" w:rsidRDefault="00D619EF" w:rsidP="00F8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EAB" w:rsidRDefault="00D619EF">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2050" type="#_x0000_t202" style="position:absolute;margin-left:310.1pt;margin-top:813.25pt;width:2pt;height:5.05pt;z-index:-251655168;mso-wrap-style:none;mso-wrap-distance-left:5pt;mso-wrap-distance-right:5pt;mso-position-horizontal-relative:page;mso-position-vertical-relative:page" wrapcoords="0 0" filled="f" stroked="f">
          <v:textbox style="mso-fit-shape-to-text:t" inset="0,0,0,0">
            <w:txbxContent>
              <w:p w:rsidR="00556EAB" w:rsidRDefault="00556EAB">
                <w:pPr>
                  <w:spacing w:line="240" w:lineRule="auto"/>
                </w:pPr>
                <w:r>
                  <w:fldChar w:fldCharType="begin"/>
                </w:r>
                <w:r>
                  <w:instrText xml:space="preserve"> PAGE \* MERGEFORMAT </w:instrText>
                </w:r>
                <w:r>
                  <w:fldChar w:fldCharType="separate"/>
                </w:r>
                <w:r w:rsidR="00903F6A" w:rsidRPr="00903F6A">
                  <w:rPr>
                    <w:rStyle w:val="aa"/>
                    <w:noProof/>
                  </w:rPr>
                  <w:t>12</w:t>
                </w:r>
                <w:r>
                  <w:rPr>
                    <w:rStyle w:val="aa"/>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C9" w:rsidRDefault="00D619EF">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2049" type="#_x0000_t202" style="position:absolute;margin-left:310.1pt;margin-top:813.25pt;width:2pt;height:5.05pt;z-index:-251657216;mso-wrap-style:none;mso-wrap-distance-left:5pt;mso-wrap-distance-right:5pt;mso-position-horizontal-relative:page;mso-position-vertical-relative:page" wrapcoords="0 0" filled="f" stroked="f">
          <v:textbox style="mso-fit-shape-to-text:t" inset="0,0,0,0">
            <w:txbxContent>
              <w:p w:rsidR="00853DC9" w:rsidRDefault="00ED50DC">
                <w:pPr>
                  <w:spacing w:line="240" w:lineRule="auto"/>
                </w:pPr>
                <w:r>
                  <w:fldChar w:fldCharType="begin"/>
                </w:r>
                <w:r>
                  <w:instrText xml:space="preserve"> PAGE \* MERGEFORMAT </w:instrText>
                </w:r>
                <w:r>
                  <w:fldChar w:fldCharType="separate"/>
                </w:r>
                <w:r w:rsidR="00903F6A" w:rsidRPr="00903F6A">
                  <w:rPr>
                    <w:rStyle w:val="aa"/>
                    <w:noProof/>
                  </w:rPr>
                  <w:t>13</w:t>
                </w:r>
                <w:r>
                  <w:rPr>
                    <w:rStyle w:val="aa"/>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9EF" w:rsidRDefault="00D619EF" w:rsidP="00F80624">
      <w:pPr>
        <w:spacing w:after="0" w:line="240" w:lineRule="auto"/>
      </w:pPr>
      <w:r>
        <w:separator/>
      </w:r>
    </w:p>
  </w:footnote>
  <w:footnote w:type="continuationSeparator" w:id="0">
    <w:p w:rsidR="00D619EF" w:rsidRDefault="00D619EF" w:rsidP="00F80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hint="default"/>
      </w:rPr>
    </w:lvl>
    <w:lvl w:ilvl="1">
      <w:start w:val="1"/>
      <w:numFmt w:val="decimal"/>
      <w:lvlText w:val="12.%2."/>
      <w:lvlJc w:val="left"/>
      <w:pPr>
        <w:tabs>
          <w:tab w:val="num" w:pos="0"/>
        </w:tabs>
        <w:ind w:left="1440" w:hanging="360"/>
      </w:pPr>
      <w:rPr>
        <w:rFonts w:hint="default"/>
        <w:b/>
        <w:sz w:val="19"/>
        <w:szCs w:val="19"/>
        <w:lang w:val="uk-UA"/>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000004"/>
    <w:multiLevelType w:val="multilevel"/>
    <w:tmpl w:val="00000004"/>
    <w:name w:val="WW8Num4"/>
    <w:lvl w:ilvl="0">
      <w:start w:val="1"/>
      <w:numFmt w:val="decimal"/>
      <w:lvlText w:val="14.6.%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0000005"/>
    <w:multiLevelType w:val="multilevel"/>
    <w:tmpl w:val="00000005"/>
    <w:name w:val="WW8Num5"/>
    <w:lvl w:ilvl="0">
      <w:start w:val="1"/>
      <w:numFmt w:val="none"/>
      <w:suff w:val="nothing"/>
      <w:lvlText w:val="8"/>
      <w:lvlJc w:val="left"/>
      <w:pPr>
        <w:tabs>
          <w:tab w:val="num" w:pos="0"/>
        </w:tabs>
        <w:ind w:left="360" w:hanging="360"/>
      </w:pPr>
      <w:rPr>
        <w:rFonts w:hint="default"/>
        <w:b/>
        <w:sz w:val="19"/>
        <w:szCs w:val="19"/>
        <w:lang w:val="uk-UA"/>
      </w:rPr>
    </w:lvl>
    <w:lvl w:ilvl="1">
      <w:start w:val="1"/>
      <w:numFmt w:val="decimal"/>
      <w:lvlText w:val="8.%2"/>
      <w:lvlJc w:val="left"/>
      <w:pPr>
        <w:tabs>
          <w:tab w:val="num" w:pos="0"/>
        </w:tabs>
        <w:ind w:left="720" w:hanging="360"/>
      </w:pPr>
      <w:rPr>
        <w:rFonts w:hint="default"/>
        <w:b/>
        <w:sz w:val="19"/>
        <w:szCs w:val="19"/>
        <w:lang w:val="uk-UA"/>
      </w:rPr>
    </w:lvl>
    <w:lvl w:ilvl="2">
      <w:start w:val="1"/>
      <w:numFmt w:val="decimal"/>
      <w:lvlText w:val="9.2.%3"/>
      <w:lvlJc w:val="left"/>
      <w:pPr>
        <w:tabs>
          <w:tab w:val="num" w:pos="0"/>
        </w:tabs>
        <w:ind w:left="1080" w:hanging="360"/>
      </w:pPr>
      <w:rPr>
        <w:rFonts w:hint="default"/>
        <w:b/>
        <w:sz w:val="19"/>
        <w:szCs w:val="19"/>
        <w:lang w:val="uk-UA"/>
      </w:rPr>
    </w:lvl>
    <w:lvl w:ilvl="3">
      <w:start w:val="1"/>
      <w:numFmt w:val="decimal"/>
      <w:lvlText w:val="()%4"/>
      <w:lvlJc w:val="left"/>
      <w:pPr>
        <w:tabs>
          <w:tab w:val="num" w:pos="0"/>
        </w:tabs>
        <w:ind w:left="1440" w:hanging="360"/>
      </w:pPr>
      <w:rPr>
        <w:rFonts w:hint="default"/>
        <w:b/>
        <w:sz w:val="19"/>
        <w:szCs w:val="19"/>
        <w:lang w:val="uk-UA"/>
      </w:rPr>
    </w:lvl>
    <w:lvl w:ilvl="4">
      <w:start w:val="1"/>
      <w:numFmt w:val="lowerLetter"/>
      <w:lvlText w:val="()%5"/>
      <w:lvlJc w:val="left"/>
      <w:pPr>
        <w:tabs>
          <w:tab w:val="num" w:pos="0"/>
        </w:tabs>
        <w:ind w:left="1800" w:hanging="360"/>
      </w:pPr>
      <w:rPr>
        <w:rFonts w:hint="default"/>
        <w:b/>
        <w:sz w:val="19"/>
        <w:szCs w:val="19"/>
        <w:lang w:val="uk-UA"/>
      </w:rPr>
    </w:lvl>
    <w:lvl w:ilvl="5">
      <w:start w:val="1"/>
      <w:numFmt w:val="lowerRoman"/>
      <w:lvlText w:val="()%6"/>
      <w:lvlJc w:val="left"/>
      <w:pPr>
        <w:tabs>
          <w:tab w:val="num" w:pos="0"/>
        </w:tabs>
        <w:ind w:left="2160" w:hanging="360"/>
      </w:pPr>
      <w:rPr>
        <w:rFonts w:hint="default"/>
        <w:b/>
        <w:sz w:val="19"/>
        <w:szCs w:val="19"/>
        <w:lang w:val="uk-UA"/>
      </w:rPr>
    </w:lvl>
    <w:lvl w:ilvl="6">
      <w:start w:val="1"/>
      <w:numFmt w:val="decimal"/>
      <w:lvlText w:val=".%7"/>
      <w:lvlJc w:val="left"/>
      <w:pPr>
        <w:tabs>
          <w:tab w:val="num" w:pos="0"/>
        </w:tabs>
        <w:ind w:left="2520" w:hanging="360"/>
      </w:pPr>
      <w:rPr>
        <w:rFonts w:hint="default"/>
        <w:b/>
        <w:sz w:val="19"/>
        <w:szCs w:val="19"/>
        <w:lang w:val="uk-UA"/>
      </w:rPr>
    </w:lvl>
    <w:lvl w:ilvl="7">
      <w:start w:val="1"/>
      <w:numFmt w:val="lowerLetter"/>
      <w:lvlText w:val=".%8"/>
      <w:lvlJc w:val="left"/>
      <w:pPr>
        <w:tabs>
          <w:tab w:val="num" w:pos="0"/>
        </w:tabs>
        <w:ind w:left="2880" w:hanging="360"/>
      </w:pPr>
      <w:rPr>
        <w:rFonts w:hint="default"/>
        <w:b/>
        <w:sz w:val="19"/>
        <w:szCs w:val="19"/>
        <w:lang w:val="uk-UA"/>
      </w:rPr>
    </w:lvl>
    <w:lvl w:ilvl="8">
      <w:start w:val="1"/>
      <w:numFmt w:val="lowerRoman"/>
      <w:lvlText w:val=".%9"/>
      <w:lvlJc w:val="left"/>
      <w:pPr>
        <w:tabs>
          <w:tab w:val="num" w:pos="0"/>
        </w:tabs>
        <w:ind w:left="3240" w:hanging="360"/>
      </w:pPr>
      <w:rPr>
        <w:rFonts w:hint="default"/>
        <w:b/>
        <w:sz w:val="19"/>
        <w:szCs w:val="19"/>
        <w:lang w:val="uk-UA"/>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15.%2."/>
      <w:lvlJc w:val="left"/>
      <w:pPr>
        <w:tabs>
          <w:tab w:val="num" w:pos="0"/>
        </w:tabs>
        <w:ind w:left="720" w:hanging="360"/>
      </w:pPr>
      <w:rPr>
        <w:rFonts w:hint="default"/>
        <w:b/>
        <w:sz w:val="19"/>
        <w:szCs w:val="19"/>
        <w:lang w:val="uk-UA"/>
      </w:rPr>
    </w:lvl>
    <w:lvl w:ilvl="2">
      <w:start w:val="1"/>
      <w:numFmt w:val="decimal"/>
      <w:lvlText w:val="10.9.%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00000007"/>
    <w:multiLevelType w:val="multilevel"/>
    <w:tmpl w:val="00000007"/>
    <w:name w:val="WW8Num7"/>
    <w:lvl w:ilvl="0">
      <w:start w:val="1"/>
      <w:numFmt w:val="none"/>
      <w:suff w:val="nothing"/>
      <w:lvlText w:val="7"/>
      <w:lvlJc w:val="left"/>
      <w:pPr>
        <w:tabs>
          <w:tab w:val="num" w:pos="0"/>
        </w:tabs>
        <w:ind w:left="360" w:hanging="360"/>
      </w:pPr>
      <w:rPr>
        <w:rFonts w:hint="default"/>
      </w:rPr>
    </w:lvl>
    <w:lvl w:ilvl="1">
      <w:start w:val="1"/>
      <w:numFmt w:val="decimal"/>
      <w:lvlText w:val="9..%2"/>
      <w:lvlJc w:val="left"/>
      <w:pPr>
        <w:tabs>
          <w:tab w:val="num" w:pos="0"/>
        </w:tabs>
        <w:ind w:left="720" w:hanging="360"/>
      </w:pPr>
      <w:rPr>
        <w:rFonts w:hint="default"/>
        <w:b/>
      </w:rPr>
    </w:lvl>
    <w:lvl w:ilvl="2">
      <w:start w:val="1"/>
      <w:numFmt w:val="decimal"/>
      <w:lvlText w:val="7.14.%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00000008"/>
    <w:multiLevelType w:val="multilevel"/>
    <w:tmpl w:val="00000008"/>
    <w:name w:val="WW8Num8"/>
    <w:lvl w:ilvl="0">
      <w:start w:val="1"/>
      <w:numFmt w:val="decimal"/>
      <w:lvlText w:val="%1)"/>
      <w:lvlJc w:val="left"/>
      <w:pPr>
        <w:tabs>
          <w:tab w:val="num" w:pos="0"/>
        </w:tabs>
        <w:ind w:left="360" w:hanging="360"/>
      </w:pPr>
      <w:rPr>
        <w:rFonts w:hint="default"/>
        <w:b/>
      </w:rPr>
    </w:lvl>
    <w:lvl w:ilvl="1">
      <w:start w:val="1"/>
      <w:numFmt w:val="decimal"/>
      <w:lvlText w:val="11.%2."/>
      <w:lvlJc w:val="left"/>
      <w:pPr>
        <w:tabs>
          <w:tab w:val="num" w:pos="0"/>
        </w:tabs>
        <w:ind w:left="720" w:hanging="360"/>
      </w:pPr>
      <w:rPr>
        <w:rFonts w:hint="default"/>
        <w:b/>
      </w:rPr>
    </w:lvl>
    <w:lvl w:ilvl="2">
      <w:start w:val="1"/>
      <w:numFmt w:val="decimal"/>
      <w:lvlText w:val="11.9.%3."/>
      <w:lvlJc w:val="left"/>
      <w:pPr>
        <w:tabs>
          <w:tab w:val="num" w:pos="0"/>
        </w:tabs>
        <w:ind w:left="1080" w:hanging="360"/>
      </w:pPr>
      <w:rPr>
        <w:rFonts w:hint="default"/>
        <w:b/>
      </w:rPr>
    </w:lvl>
    <w:lvl w:ilvl="3">
      <w:start w:val="1"/>
      <w:numFmt w:val="decimal"/>
      <w:lvlText w:val="(%4)"/>
      <w:lvlJc w:val="left"/>
      <w:pPr>
        <w:tabs>
          <w:tab w:val="num" w:pos="0"/>
        </w:tabs>
        <w:ind w:left="1440" w:hanging="360"/>
      </w:pPr>
      <w:rPr>
        <w:rFonts w:hint="default"/>
        <w:b/>
      </w:rPr>
    </w:lvl>
    <w:lvl w:ilvl="4">
      <w:start w:val="1"/>
      <w:numFmt w:val="lowerLetter"/>
      <w:lvlText w:val="(%5)"/>
      <w:lvlJc w:val="left"/>
      <w:pPr>
        <w:tabs>
          <w:tab w:val="num" w:pos="0"/>
        </w:tabs>
        <w:ind w:left="1800" w:hanging="360"/>
      </w:pPr>
      <w:rPr>
        <w:rFonts w:hint="default"/>
        <w:b/>
      </w:rPr>
    </w:lvl>
    <w:lvl w:ilvl="5">
      <w:start w:val="1"/>
      <w:numFmt w:val="lowerRoman"/>
      <w:lvlText w:val="(%6)"/>
      <w:lvlJc w:val="left"/>
      <w:pPr>
        <w:tabs>
          <w:tab w:val="num" w:pos="0"/>
        </w:tabs>
        <w:ind w:left="2160" w:hanging="360"/>
      </w:pPr>
      <w:rPr>
        <w:rFonts w:hint="default"/>
        <w:b/>
      </w:rPr>
    </w:lvl>
    <w:lvl w:ilvl="6">
      <w:start w:val="1"/>
      <w:numFmt w:val="decimal"/>
      <w:lvlText w:val="%7."/>
      <w:lvlJc w:val="left"/>
      <w:pPr>
        <w:tabs>
          <w:tab w:val="num" w:pos="0"/>
        </w:tabs>
        <w:ind w:left="2520" w:hanging="360"/>
      </w:pPr>
      <w:rPr>
        <w:rFonts w:hint="default"/>
        <w:b/>
      </w:rPr>
    </w:lvl>
    <w:lvl w:ilvl="7">
      <w:start w:val="1"/>
      <w:numFmt w:val="lowerLetter"/>
      <w:lvlText w:val="%8."/>
      <w:lvlJc w:val="left"/>
      <w:pPr>
        <w:tabs>
          <w:tab w:val="num" w:pos="0"/>
        </w:tabs>
        <w:ind w:left="2880" w:hanging="360"/>
      </w:pPr>
      <w:rPr>
        <w:rFonts w:hint="default"/>
        <w:b/>
      </w:rPr>
    </w:lvl>
    <w:lvl w:ilvl="8">
      <w:start w:val="1"/>
      <w:numFmt w:val="lowerRoman"/>
      <w:lvlText w:val="%9."/>
      <w:lvlJc w:val="left"/>
      <w:pPr>
        <w:tabs>
          <w:tab w:val="num" w:pos="0"/>
        </w:tabs>
        <w:ind w:left="3240" w:hanging="360"/>
      </w:pPr>
      <w:rPr>
        <w:rFonts w:hint="default"/>
        <w:b/>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360" w:hanging="360"/>
      </w:pPr>
      <w:rPr>
        <w:rFonts w:hint="default"/>
        <w:sz w:val="19"/>
        <w:szCs w:val="19"/>
        <w:lang w:val="uk-UA"/>
      </w:rPr>
    </w:lvl>
    <w:lvl w:ilvl="1">
      <w:start w:val="1"/>
      <w:numFmt w:val="decimal"/>
      <w:lvlText w:val="10.%2."/>
      <w:lvlJc w:val="left"/>
      <w:pPr>
        <w:tabs>
          <w:tab w:val="num" w:pos="0"/>
        </w:tabs>
        <w:ind w:left="720" w:hanging="360"/>
      </w:pPr>
      <w:rPr>
        <w:rFonts w:hint="default"/>
        <w:b/>
      </w:rPr>
    </w:lvl>
    <w:lvl w:ilvl="2">
      <w:start w:val="1"/>
      <w:numFmt w:val="decimal"/>
      <w:lvlText w:val="11.10.%3."/>
      <w:lvlJc w:val="left"/>
      <w:pPr>
        <w:tabs>
          <w:tab w:val="num" w:pos="0"/>
        </w:tabs>
        <w:ind w:left="1080" w:hanging="360"/>
      </w:pPr>
      <w:rPr>
        <w:rFonts w:hint="default"/>
        <w:sz w:val="19"/>
        <w:szCs w:val="19"/>
        <w:lang w:val="uk-UA"/>
      </w:rPr>
    </w:lvl>
    <w:lvl w:ilvl="3">
      <w:start w:val="1"/>
      <w:numFmt w:val="decimal"/>
      <w:lvlText w:val="(%4)"/>
      <w:lvlJc w:val="left"/>
      <w:pPr>
        <w:tabs>
          <w:tab w:val="num" w:pos="0"/>
        </w:tabs>
        <w:ind w:left="1440" w:hanging="360"/>
      </w:pPr>
      <w:rPr>
        <w:rFonts w:hint="default"/>
        <w:sz w:val="19"/>
        <w:szCs w:val="19"/>
        <w:lang w:val="uk-UA"/>
      </w:rPr>
    </w:lvl>
    <w:lvl w:ilvl="4">
      <w:start w:val="1"/>
      <w:numFmt w:val="lowerLetter"/>
      <w:lvlText w:val="(%5)"/>
      <w:lvlJc w:val="left"/>
      <w:pPr>
        <w:tabs>
          <w:tab w:val="num" w:pos="0"/>
        </w:tabs>
        <w:ind w:left="1800" w:hanging="360"/>
      </w:pPr>
      <w:rPr>
        <w:rFonts w:hint="default"/>
        <w:sz w:val="19"/>
        <w:szCs w:val="19"/>
        <w:lang w:val="uk-UA"/>
      </w:rPr>
    </w:lvl>
    <w:lvl w:ilvl="5">
      <w:start w:val="1"/>
      <w:numFmt w:val="lowerRoman"/>
      <w:lvlText w:val="(%6)"/>
      <w:lvlJc w:val="left"/>
      <w:pPr>
        <w:tabs>
          <w:tab w:val="num" w:pos="0"/>
        </w:tabs>
        <w:ind w:left="2160" w:hanging="360"/>
      </w:pPr>
      <w:rPr>
        <w:rFonts w:hint="default"/>
        <w:sz w:val="19"/>
        <w:szCs w:val="19"/>
        <w:lang w:val="uk-UA"/>
      </w:rPr>
    </w:lvl>
    <w:lvl w:ilvl="6">
      <w:start w:val="1"/>
      <w:numFmt w:val="decimal"/>
      <w:lvlText w:val="%7."/>
      <w:lvlJc w:val="left"/>
      <w:pPr>
        <w:tabs>
          <w:tab w:val="num" w:pos="0"/>
        </w:tabs>
        <w:ind w:left="2520" w:hanging="360"/>
      </w:pPr>
      <w:rPr>
        <w:rFonts w:hint="default"/>
        <w:sz w:val="19"/>
        <w:szCs w:val="19"/>
        <w:lang w:val="uk-UA"/>
      </w:rPr>
    </w:lvl>
    <w:lvl w:ilvl="7">
      <w:start w:val="1"/>
      <w:numFmt w:val="lowerLetter"/>
      <w:lvlText w:val="%8."/>
      <w:lvlJc w:val="left"/>
      <w:pPr>
        <w:tabs>
          <w:tab w:val="num" w:pos="0"/>
        </w:tabs>
        <w:ind w:left="2880" w:hanging="360"/>
      </w:pPr>
      <w:rPr>
        <w:rFonts w:hint="default"/>
        <w:sz w:val="19"/>
        <w:szCs w:val="19"/>
        <w:lang w:val="uk-UA"/>
      </w:rPr>
    </w:lvl>
    <w:lvl w:ilvl="8">
      <w:start w:val="1"/>
      <w:numFmt w:val="lowerRoman"/>
      <w:lvlText w:val="%9."/>
      <w:lvlJc w:val="left"/>
      <w:pPr>
        <w:tabs>
          <w:tab w:val="num" w:pos="0"/>
        </w:tabs>
        <w:ind w:left="3240" w:hanging="360"/>
      </w:pPr>
      <w:rPr>
        <w:rFonts w:hint="default"/>
        <w:sz w:val="19"/>
        <w:szCs w:val="19"/>
        <w:lang w:val="uk-UA"/>
      </w:r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360" w:hanging="360"/>
      </w:pPr>
      <w:rPr>
        <w:rFonts w:hint="default"/>
      </w:rPr>
    </w:lvl>
    <w:lvl w:ilvl="1">
      <w:start w:val="1"/>
      <w:numFmt w:val="decimal"/>
      <w:lvlText w:val="8.%2."/>
      <w:lvlJc w:val="left"/>
      <w:pPr>
        <w:tabs>
          <w:tab w:val="num" w:pos="0"/>
        </w:tabs>
        <w:ind w:left="720" w:hanging="360"/>
      </w:pPr>
      <w:rPr>
        <w:rFonts w:hint="default"/>
        <w:b/>
        <w:sz w:val="19"/>
        <w:szCs w:val="19"/>
        <w:lang w:val="uk-UA"/>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15:restartNumberingAfterBreak="0">
    <w:nsid w:val="0000000B"/>
    <w:multiLevelType w:val="multilevel"/>
    <w:tmpl w:val="0000000B"/>
    <w:name w:val="WW8Num11"/>
    <w:lvl w:ilvl="0">
      <w:start w:val="1"/>
      <w:numFmt w:val="none"/>
      <w:suff w:val="nothing"/>
      <w:lvlText w:val="8"/>
      <w:lvlJc w:val="left"/>
      <w:pPr>
        <w:tabs>
          <w:tab w:val="num" w:pos="0"/>
        </w:tabs>
        <w:ind w:left="360" w:hanging="360"/>
      </w:pPr>
      <w:rPr>
        <w:rFonts w:hint="default"/>
      </w:rPr>
    </w:lvl>
    <w:lvl w:ilvl="1">
      <w:start w:val="1"/>
      <w:numFmt w:val="decimal"/>
      <w:lvlText w:val="10..%2"/>
      <w:lvlJc w:val="left"/>
      <w:pPr>
        <w:tabs>
          <w:tab w:val="num" w:pos="0"/>
        </w:tabs>
        <w:ind w:left="720" w:hanging="360"/>
      </w:pPr>
      <w:rPr>
        <w:rFonts w:hint="default"/>
        <w:b/>
        <w:sz w:val="19"/>
        <w:szCs w:val="19"/>
        <w:lang w:val="uk-UA"/>
      </w:rPr>
    </w:lvl>
    <w:lvl w:ilvl="2">
      <w:start w:val="1"/>
      <w:numFmt w:val="decimal"/>
      <w:lvlText w:val="8.3.%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15:restartNumberingAfterBreak="0">
    <w:nsid w:val="0000000C"/>
    <w:multiLevelType w:val="multilevel"/>
    <w:tmpl w:val="0000000C"/>
    <w:name w:val="WW8Num12"/>
    <w:lvl w:ilvl="0">
      <w:start w:val="1"/>
      <w:numFmt w:val="none"/>
      <w:suff w:val="nothing"/>
      <w:lvlText w:val="7"/>
      <w:lvlJc w:val="left"/>
      <w:pPr>
        <w:tabs>
          <w:tab w:val="num" w:pos="0"/>
        </w:tabs>
        <w:ind w:left="360" w:hanging="360"/>
      </w:pPr>
      <w:rPr>
        <w:rFonts w:hint="default"/>
      </w:rPr>
    </w:lvl>
    <w:lvl w:ilvl="1">
      <w:start w:val="1"/>
      <w:numFmt w:val="decimal"/>
      <w:lvlText w:val="7.%2"/>
      <w:lvlJc w:val="left"/>
      <w:pPr>
        <w:tabs>
          <w:tab w:val="num" w:pos="0"/>
        </w:tabs>
        <w:ind w:left="720" w:hanging="360"/>
      </w:pPr>
      <w:rPr>
        <w:rFonts w:hint="default"/>
      </w:rPr>
    </w:lvl>
    <w:lvl w:ilvl="2">
      <w:start w:val="1"/>
      <w:numFmt w:val="decimal"/>
      <w:lvlText w:val="8.13..%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720" w:hanging="360"/>
      </w:pPr>
      <w:rPr>
        <w:rFonts w:hint="default"/>
      </w:rPr>
    </w:lvl>
    <w:lvl w:ilvl="1">
      <w:start w:val="1"/>
      <w:numFmt w:val="decimal"/>
      <w:lvlText w:val="13.%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360" w:hanging="360"/>
      </w:pPr>
      <w:rPr>
        <w:rFonts w:hint="default"/>
      </w:rPr>
    </w:lvl>
    <w:lvl w:ilvl="1">
      <w:start w:val="1"/>
      <w:numFmt w:val="decimal"/>
      <w:lvlText w:val="14.%2."/>
      <w:lvlJc w:val="left"/>
      <w:pPr>
        <w:tabs>
          <w:tab w:val="num" w:pos="0"/>
        </w:tabs>
        <w:ind w:left="720" w:hanging="360"/>
      </w:pPr>
      <w:rPr>
        <w:rFonts w:hint="default"/>
        <w:b/>
        <w:sz w:val="19"/>
        <w:szCs w:val="19"/>
        <w:lang w:val="uk-UA"/>
      </w:rPr>
    </w:lvl>
    <w:lvl w:ilvl="2">
      <w:start w:val="1"/>
      <w:numFmt w:val="decimal"/>
      <w:lvlText w:val="10.9.%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15:restartNumberingAfterBreak="0">
    <w:nsid w:val="0000000F"/>
    <w:multiLevelType w:val="multilevel"/>
    <w:tmpl w:val="0000000F"/>
    <w:name w:val="WW8Num15"/>
    <w:lvl w:ilvl="0">
      <w:start w:val="1"/>
      <w:numFmt w:val="none"/>
      <w:suff w:val="nothing"/>
      <w:lvlText w:val="8"/>
      <w:lvlJc w:val="left"/>
      <w:pPr>
        <w:tabs>
          <w:tab w:val="num" w:pos="0"/>
        </w:tabs>
        <w:ind w:left="360" w:hanging="360"/>
      </w:pPr>
      <w:rPr>
        <w:rFonts w:hint="default"/>
        <w:b/>
      </w:rPr>
    </w:lvl>
    <w:lvl w:ilvl="1">
      <w:start w:val="1"/>
      <w:numFmt w:val="decimal"/>
      <w:lvlText w:val="8.%2"/>
      <w:lvlJc w:val="left"/>
      <w:pPr>
        <w:tabs>
          <w:tab w:val="num" w:pos="0"/>
        </w:tabs>
        <w:ind w:left="720" w:hanging="360"/>
      </w:pPr>
      <w:rPr>
        <w:rFonts w:hint="default"/>
        <w:b/>
      </w:rPr>
    </w:lvl>
    <w:lvl w:ilvl="2">
      <w:start w:val="1"/>
      <w:numFmt w:val="decimal"/>
      <w:lvlText w:val="9.1.%3"/>
      <w:lvlJc w:val="left"/>
      <w:pPr>
        <w:tabs>
          <w:tab w:val="num" w:pos="0"/>
        </w:tabs>
        <w:ind w:left="1080" w:hanging="360"/>
      </w:pPr>
      <w:rPr>
        <w:rFonts w:hint="default"/>
        <w:b/>
      </w:rPr>
    </w:lvl>
    <w:lvl w:ilvl="3">
      <w:start w:val="1"/>
      <w:numFmt w:val="decimal"/>
      <w:lvlText w:val="()%4"/>
      <w:lvlJc w:val="left"/>
      <w:pPr>
        <w:tabs>
          <w:tab w:val="num" w:pos="0"/>
        </w:tabs>
        <w:ind w:left="1440" w:hanging="360"/>
      </w:pPr>
      <w:rPr>
        <w:rFonts w:hint="default"/>
        <w:b/>
      </w:rPr>
    </w:lvl>
    <w:lvl w:ilvl="4">
      <w:start w:val="1"/>
      <w:numFmt w:val="lowerLetter"/>
      <w:lvlText w:val="()%5"/>
      <w:lvlJc w:val="left"/>
      <w:pPr>
        <w:tabs>
          <w:tab w:val="num" w:pos="0"/>
        </w:tabs>
        <w:ind w:left="1800" w:hanging="360"/>
      </w:pPr>
      <w:rPr>
        <w:rFonts w:hint="default"/>
        <w:b/>
      </w:rPr>
    </w:lvl>
    <w:lvl w:ilvl="5">
      <w:start w:val="1"/>
      <w:numFmt w:val="lowerRoman"/>
      <w:lvlText w:val="()%6"/>
      <w:lvlJc w:val="left"/>
      <w:pPr>
        <w:tabs>
          <w:tab w:val="num" w:pos="0"/>
        </w:tabs>
        <w:ind w:left="2160" w:hanging="360"/>
      </w:pPr>
      <w:rPr>
        <w:rFonts w:hint="default"/>
        <w:b/>
      </w:rPr>
    </w:lvl>
    <w:lvl w:ilvl="6">
      <w:start w:val="1"/>
      <w:numFmt w:val="decimal"/>
      <w:lvlText w:val=".%7"/>
      <w:lvlJc w:val="left"/>
      <w:pPr>
        <w:tabs>
          <w:tab w:val="num" w:pos="0"/>
        </w:tabs>
        <w:ind w:left="2520" w:hanging="360"/>
      </w:pPr>
      <w:rPr>
        <w:rFonts w:hint="default"/>
        <w:b/>
      </w:rPr>
    </w:lvl>
    <w:lvl w:ilvl="7">
      <w:start w:val="1"/>
      <w:numFmt w:val="lowerLetter"/>
      <w:lvlText w:val=".%8"/>
      <w:lvlJc w:val="left"/>
      <w:pPr>
        <w:tabs>
          <w:tab w:val="num" w:pos="0"/>
        </w:tabs>
        <w:ind w:left="2880" w:hanging="360"/>
      </w:pPr>
      <w:rPr>
        <w:rFonts w:hint="default"/>
        <w:b/>
      </w:rPr>
    </w:lvl>
    <w:lvl w:ilvl="8">
      <w:start w:val="1"/>
      <w:numFmt w:val="lowerRoman"/>
      <w:lvlText w:val=".%9"/>
      <w:lvlJc w:val="left"/>
      <w:pPr>
        <w:tabs>
          <w:tab w:val="num" w:pos="0"/>
        </w:tabs>
        <w:ind w:left="3240" w:hanging="360"/>
      </w:pPr>
      <w:rPr>
        <w:rFonts w:hint="default"/>
        <w:b/>
      </w:rPr>
    </w:lvl>
  </w:abstractNum>
  <w:abstractNum w:abstractNumId="13" w15:restartNumberingAfterBreak="0">
    <w:nsid w:val="00000010"/>
    <w:multiLevelType w:val="multilevel"/>
    <w:tmpl w:val="00000010"/>
    <w:name w:val="WW8Num16"/>
    <w:lvl w:ilvl="0">
      <w:start w:val="1"/>
      <w:numFmt w:val="decimal"/>
      <w:lvlText w:val="14.7.%1."/>
      <w:lvlJc w:val="left"/>
      <w:pPr>
        <w:tabs>
          <w:tab w:val="num" w:pos="0"/>
        </w:tabs>
        <w:ind w:left="360" w:hanging="360"/>
      </w:pPr>
      <w:rPr>
        <w:rFonts w:hint="default"/>
        <w:sz w:val="19"/>
        <w:szCs w:val="19"/>
        <w:lang w:val="uk-UA"/>
      </w:rPr>
    </w:lvl>
    <w:lvl w:ilvl="1">
      <w:start w:val="1"/>
      <w:numFmt w:val="none"/>
      <w:suff w:val="nothing"/>
      <w:lvlText w:val="13.3.1."/>
      <w:lvlJc w:val="left"/>
      <w:pPr>
        <w:tabs>
          <w:tab w:val="num" w:pos="0"/>
        </w:tabs>
        <w:ind w:left="720" w:hanging="360"/>
      </w:pPr>
      <w:rPr>
        <w:rFonts w:hint="default"/>
        <w:b/>
      </w:rPr>
    </w:lvl>
    <w:lvl w:ilvl="2">
      <w:start w:val="1"/>
      <w:numFmt w:val="decimal"/>
      <w:lvlText w:val="10.9.%3."/>
      <w:lvlJc w:val="left"/>
      <w:pPr>
        <w:tabs>
          <w:tab w:val="num" w:pos="0"/>
        </w:tabs>
        <w:ind w:left="1080" w:hanging="360"/>
      </w:pPr>
      <w:rPr>
        <w:rFonts w:hint="default"/>
        <w:sz w:val="19"/>
        <w:szCs w:val="19"/>
        <w:lang w:val="uk-UA"/>
      </w:rPr>
    </w:lvl>
    <w:lvl w:ilvl="3">
      <w:start w:val="1"/>
      <w:numFmt w:val="decimal"/>
      <w:lvlText w:val="(%4)"/>
      <w:lvlJc w:val="left"/>
      <w:pPr>
        <w:tabs>
          <w:tab w:val="num" w:pos="0"/>
        </w:tabs>
        <w:ind w:left="1440" w:hanging="360"/>
      </w:pPr>
      <w:rPr>
        <w:rFonts w:hint="default"/>
        <w:sz w:val="19"/>
        <w:szCs w:val="19"/>
        <w:lang w:val="uk-UA"/>
      </w:rPr>
    </w:lvl>
    <w:lvl w:ilvl="4">
      <w:start w:val="1"/>
      <w:numFmt w:val="lowerLetter"/>
      <w:lvlText w:val="(%5)"/>
      <w:lvlJc w:val="left"/>
      <w:pPr>
        <w:tabs>
          <w:tab w:val="num" w:pos="0"/>
        </w:tabs>
        <w:ind w:left="1800" w:hanging="360"/>
      </w:pPr>
      <w:rPr>
        <w:rFonts w:hint="default"/>
        <w:sz w:val="19"/>
        <w:szCs w:val="19"/>
        <w:lang w:val="uk-UA"/>
      </w:rPr>
    </w:lvl>
    <w:lvl w:ilvl="5">
      <w:start w:val="1"/>
      <w:numFmt w:val="lowerRoman"/>
      <w:lvlText w:val="(%6)"/>
      <w:lvlJc w:val="left"/>
      <w:pPr>
        <w:tabs>
          <w:tab w:val="num" w:pos="0"/>
        </w:tabs>
        <w:ind w:left="2160" w:hanging="360"/>
      </w:pPr>
      <w:rPr>
        <w:rFonts w:hint="default"/>
        <w:sz w:val="19"/>
        <w:szCs w:val="19"/>
        <w:lang w:val="uk-UA"/>
      </w:rPr>
    </w:lvl>
    <w:lvl w:ilvl="6">
      <w:start w:val="1"/>
      <w:numFmt w:val="decimal"/>
      <w:lvlText w:val="%7."/>
      <w:lvlJc w:val="left"/>
      <w:pPr>
        <w:tabs>
          <w:tab w:val="num" w:pos="0"/>
        </w:tabs>
        <w:ind w:left="2520" w:hanging="360"/>
      </w:pPr>
      <w:rPr>
        <w:rFonts w:hint="default"/>
        <w:sz w:val="19"/>
        <w:szCs w:val="19"/>
        <w:lang w:val="uk-UA"/>
      </w:rPr>
    </w:lvl>
    <w:lvl w:ilvl="7">
      <w:start w:val="1"/>
      <w:numFmt w:val="lowerLetter"/>
      <w:lvlText w:val="%8."/>
      <w:lvlJc w:val="left"/>
      <w:pPr>
        <w:tabs>
          <w:tab w:val="num" w:pos="0"/>
        </w:tabs>
        <w:ind w:left="2880" w:hanging="360"/>
      </w:pPr>
      <w:rPr>
        <w:rFonts w:hint="default"/>
        <w:sz w:val="19"/>
        <w:szCs w:val="19"/>
        <w:lang w:val="uk-UA"/>
      </w:rPr>
    </w:lvl>
    <w:lvl w:ilvl="8">
      <w:start w:val="1"/>
      <w:numFmt w:val="lowerRoman"/>
      <w:lvlText w:val="%9."/>
      <w:lvlJc w:val="left"/>
      <w:pPr>
        <w:tabs>
          <w:tab w:val="num" w:pos="0"/>
        </w:tabs>
        <w:ind w:left="3240" w:hanging="360"/>
      </w:pPr>
      <w:rPr>
        <w:rFonts w:hint="default"/>
        <w:sz w:val="19"/>
        <w:szCs w:val="19"/>
        <w:lang w:val="uk-UA"/>
      </w:rPr>
    </w:lvl>
  </w:abstractNum>
  <w:abstractNum w:abstractNumId="14" w15:restartNumberingAfterBreak="0">
    <w:nsid w:val="00000011"/>
    <w:multiLevelType w:val="multilevel"/>
    <w:tmpl w:val="00000011"/>
    <w:name w:val="WW8Num17"/>
    <w:lvl w:ilvl="0">
      <w:start w:val="1"/>
      <w:numFmt w:val="decimal"/>
      <w:lvlText w:val="%1)"/>
      <w:lvlJc w:val="left"/>
      <w:pPr>
        <w:tabs>
          <w:tab w:val="num" w:pos="0"/>
        </w:tabs>
        <w:ind w:left="360" w:hanging="360"/>
      </w:pPr>
      <w:rPr>
        <w:rFonts w:hint="default"/>
      </w:rPr>
    </w:lvl>
    <w:lvl w:ilvl="1">
      <w:start w:val="1"/>
      <w:numFmt w:val="decimal"/>
      <w:lvlText w:val="16.%2."/>
      <w:lvlJc w:val="left"/>
      <w:pPr>
        <w:tabs>
          <w:tab w:val="num" w:pos="0"/>
        </w:tabs>
        <w:ind w:left="720" w:hanging="360"/>
      </w:pPr>
      <w:rPr>
        <w:rFonts w:hint="default"/>
        <w:b/>
      </w:rPr>
    </w:lvl>
    <w:lvl w:ilvl="2">
      <w:start w:val="1"/>
      <w:numFmt w:val="decimal"/>
      <w:lvlText w:val="10.10.%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15:restartNumberingAfterBreak="0">
    <w:nsid w:val="00000012"/>
    <w:multiLevelType w:val="multilevel"/>
    <w:tmpl w:val="00000012"/>
    <w:name w:val="WW8Num18"/>
    <w:lvl w:ilvl="0">
      <w:start w:val="1"/>
      <w:numFmt w:val="none"/>
      <w:suff w:val="nothing"/>
      <w:lvlText w:val="8"/>
      <w:lvlJc w:val="left"/>
      <w:pPr>
        <w:tabs>
          <w:tab w:val="num" w:pos="0"/>
        </w:tabs>
        <w:ind w:left="360" w:hanging="360"/>
      </w:pPr>
      <w:rPr>
        <w:rFonts w:hint="default"/>
        <w:sz w:val="19"/>
        <w:szCs w:val="19"/>
        <w:lang w:val="uk-UA"/>
      </w:rPr>
    </w:lvl>
    <w:lvl w:ilvl="1">
      <w:start w:val="1"/>
      <w:numFmt w:val="decimal"/>
      <w:lvlText w:val="8.%2"/>
      <w:lvlJc w:val="left"/>
      <w:pPr>
        <w:tabs>
          <w:tab w:val="num" w:pos="0"/>
        </w:tabs>
        <w:ind w:left="720" w:hanging="360"/>
      </w:pPr>
      <w:rPr>
        <w:rFonts w:hint="default"/>
        <w:sz w:val="19"/>
        <w:szCs w:val="19"/>
        <w:lang w:val="uk-UA"/>
      </w:rPr>
    </w:lvl>
    <w:lvl w:ilvl="2">
      <w:start w:val="1"/>
      <w:numFmt w:val="decimal"/>
      <w:lvlText w:val="9.3.%3"/>
      <w:lvlJc w:val="left"/>
      <w:pPr>
        <w:tabs>
          <w:tab w:val="num" w:pos="0"/>
        </w:tabs>
        <w:ind w:left="1080" w:hanging="360"/>
      </w:pPr>
      <w:rPr>
        <w:rFonts w:hint="default"/>
        <w:sz w:val="19"/>
        <w:szCs w:val="19"/>
        <w:lang w:val="uk-UA"/>
      </w:rPr>
    </w:lvl>
    <w:lvl w:ilvl="3">
      <w:start w:val="1"/>
      <w:numFmt w:val="decimal"/>
      <w:lvlText w:val="()%4"/>
      <w:lvlJc w:val="left"/>
      <w:pPr>
        <w:tabs>
          <w:tab w:val="num" w:pos="0"/>
        </w:tabs>
        <w:ind w:left="1440" w:hanging="360"/>
      </w:pPr>
      <w:rPr>
        <w:rFonts w:hint="default"/>
        <w:sz w:val="19"/>
        <w:szCs w:val="19"/>
        <w:lang w:val="uk-UA"/>
      </w:rPr>
    </w:lvl>
    <w:lvl w:ilvl="4">
      <w:start w:val="1"/>
      <w:numFmt w:val="lowerLetter"/>
      <w:lvlText w:val="()%5"/>
      <w:lvlJc w:val="left"/>
      <w:pPr>
        <w:tabs>
          <w:tab w:val="num" w:pos="0"/>
        </w:tabs>
        <w:ind w:left="1800" w:hanging="360"/>
      </w:pPr>
      <w:rPr>
        <w:rFonts w:hint="default"/>
        <w:sz w:val="19"/>
        <w:szCs w:val="19"/>
        <w:lang w:val="uk-UA"/>
      </w:rPr>
    </w:lvl>
    <w:lvl w:ilvl="5">
      <w:start w:val="1"/>
      <w:numFmt w:val="lowerRoman"/>
      <w:lvlText w:val="()%6"/>
      <w:lvlJc w:val="left"/>
      <w:pPr>
        <w:tabs>
          <w:tab w:val="num" w:pos="0"/>
        </w:tabs>
        <w:ind w:left="2160" w:hanging="360"/>
      </w:pPr>
      <w:rPr>
        <w:rFonts w:hint="default"/>
        <w:sz w:val="19"/>
        <w:szCs w:val="19"/>
        <w:lang w:val="uk-UA"/>
      </w:rPr>
    </w:lvl>
    <w:lvl w:ilvl="6">
      <w:start w:val="1"/>
      <w:numFmt w:val="decimal"/>
      <w:lvlText w:val=".%7"/>
      <w:lvlJc w:val="left"/>
      <w:pPr>
        <w:tabs>
          <w:tab w:val="num" w:pos="0"/>
        </w:tabs>
        <w:ind w:left="2520" w:hanging="360"/>
      </w:pPr>
      <w:rPr>
        <w:rFonts w:hint="default"/>
        <w:sz w:val="19"/>
        <w:szCs w:val="19"/>
        <w:lang w:val="uk-UA"/>
      </w:rPr>
    </w:lvl>
    <w:lvl w:ilvl="7">
      <w:start w:val="1"/>
      <w:numFmt w:val="lowerLetter"/>
      <w:lvlText w:val=".%8"/>
      <w:lvlJc w:val="left"/>
      <w:pPr>
        <w:tabs>
          <w:tab w:val="num" w:pos="0"/>
        </w:tabs>
        <w:ind w:left="2880" w:hanging="360"/>
      </w:pPr>
      <w:rPr>
        <w:rFonts w:hint="default"/>
        <w:sz w:val="19"/>
        <w:szCs w:val="19"/>
        <w:lang w:val="uk-UA"/>
      </w:rPr>
    </w:lvl>
    <w:lvl w:ilvl="8">
      <w:start w:val="1"/>
      <w:numFmt w:val="lowerRoman"/>
      <w:lvlText w:val=".%9"/>
      <w:lvlJc w:val="left"/>
      <w:pPr>
        <w:tabs>
          <w:tab w:val="num" w:pos="0"/>
        </w:tabs>
        <w:ind w:left="3240" w:hanging="360"/>
      </w:pPr>
      <w:rPr>
        <w:rFonts w:hint="default"/>
        <w:sz w:val="19"/>
        <w:szCs w:val="19"/>
        <w:lang w:val="uk-UA"/>
      </w:rPr>
    </w:lvl>
  </w:abstractNum>
  <w:abstractNum w:abstractNumId="16" w15:restartNumberingAfterBreak="0">
    <w:nsid w:val="00000013"/>
    <w:multiLevelType w:val="multilevel"/>
    <w:tmpl w:val="00000013"/>
    <w:name w:val="WW8Num19"/>
    <w:lvl w:ilvl="0">
      <w:start w:val="7"/>
      <w:numFmt w:val="decimal"/>
      <w:lvlText w:val="%1."/>
      <w:lvlJc w:val="left"/>
      <w:pPr>
        <w:tabs>
          <w:tab w:val="num" w:pos="390"/>
        </w:tabs>
        <w:ind w:left="390" w:hanging="390"/>
      </w:pPr>
      <w:rPr>
        <w:rFonts w:hint="default"/>
        <w:b/>
        <w:sz w:val="20"/>
      </w:rPr>
    </w:lvl>
    <w:lvl w:ilvl="1">
      <w:start w:val="1"/>
      <w:numFmt w:val="decimal"/>
      <w:lvlText w:val="%1.%2."/>
      <w:lvlJc w:val="left"/>
      <w:pPr>
        <w:tabs>
          <w:tab w:val="num" w:pos="750"/>
        </w:tabs>
        <w:ind w:left="750" w:hanging="390"/>
      </w:pPr>
      <w:rPr>
        <w:rFonts w:hint="default"/>
        <w:b/>
        <w:bCs/>
        <w:sz w:val="18"/>
        <w:szCs w:val="18"/>
        <w:lang w:val="uk-UA"/>
      </w:rPr>
    </w:lvl>
    <w:lvl w:ilvl="2">
      <w:start w:val="1"/>
      <w:numFmt w:val="decimal"/>
      <w:lvlText w:val="%1.%2.%3."/>
      <w:lvlJc w:val="left"/>
      <w:pPr>
        <w:tabs>
          <w:tab w:val="num" w:pos="1440"/>
        </w:tabs>
        <w:ind w:left="1440" w:hanging="720"/>
      </w:pPr>
      <w:rPr>
        <w:rFonts w:hint="default"/>
        <w:b/>
        <w:sz w:val="20"/>
      </w:rPr>
    </w:lvl>
    <w:lvl w:ilvl="3">
      <w:start w:val="1"/>
      <w:numFmt w:val="decimal"/>
      <w:lvlText w:val="%1.%2.%3.%4."/>
      <w:lvlJc w:val="left"/>
      <w:pPr>
        <w:tabs>
          <w:tab w:val="num" w:pos="1800"/>
        </w:tabs>
        <w:ind w:left="1800" w:hanging="720"/>
      </w:pPr>
      <w:rPr>
        <w:rFonts w:hint="default"/>
        <w:b/>
        <w:sz w:val="20"/>
      </w:rPr>
    </w:lvl>
    <w:lvl w:ilvl="4">
      <w:start w:val="1"/>
      <w:numFmt w:val="decimal"/>
      <w:lvlText w:val="%1.%2.%3.%4.%5."/>
      <w:lvlJc w:val="left"/>
      <w:pPr>
        <w:tabs>
          <w:tab w:val="num" w:pos="2520"/>
        </w:tabs>
        <w:ind w:left="2520" w:hanging="1080"/>
      </w:pPr>
      <w:rPr>
        <w:rFonts w:hint="default"/>
        <w:b/>
        <w:sz w:val="20"/>
      </w:rPr>
    </w:lvl>
    <w:lvl w:ilvl="5">
      <w:start w:val="1"/>
      <w:numFmt w:val="decimal"/>
      <w:lvlText w:val="%1.%2.%3.%4.%5.%6."/>
      <w:lvlJc w:val="left"/>
      <w:pPr>
        <w:tabs>
          <w:tab w:val="num" w:pos="2880"/>
        </w:tabs>
        <w:ind w:left="2880" w:hanging="1080"/>
      </w:pPr>
      <w:rPr>
        <w:rFonts w:hint="default"/>
        <w:b/>
        <w:sz w:val="20"/>
      </w:rPr>
    </w:lvl>
    <w:lvl w:ilvl="6">
      <w:start w:val="1"/>
      <w:numFmt w:val="decimal"/>
      <w:lvlText w:val="%1.%2.%3.%4.%5.%6.%7."/>
      <w:lvlJc w:val="left"/>
      <w:pPr>
        <w:tabs>
          <w:tab w:val="num" w:pos="3240"/>
        </w:tabs>
        <w:ind w:left="3240" w:hanging="1080"/>
      </w:pPr>
      <w:rPr>
        <w:rFonts w:hint="default"/>
        <w:b/>
        <w:sz w:val="20"/>
      </w:rPr>
    </w:lvl>
    <w:lvl w:ilvl="7">
      <w:start w:val="1"/>
      <w:numFmt w:val="decimal"/>
      <w:lvlText w:val="%1.%2.%3.%4.%5.%6.%7.%8."/>
      <w:lvlJc w:val="left"/>
      <w:pPr>
        <w:tabs>
          <w:tab w:val="num" w:pos="3960"/>
        </w:tabs>
        <w:ind w:left="3960" w:hanging="1440"/>
      </w:pPr>
      <w:rPr>
        <w:rFonts w:hint="default"/>
        <w:b/>
        <w:sz w:val="20"/>
      </w:rPr>
    </w:lvl>
    <w:lvl w:ilvl="8">
      <w:start w:val="1"/>
      <w:numFmt w:val="decimal"/>
      <w:lvlText w:val="%1.%2.%3.%4.%5.%6.%7.%8.%9."/>
      <w:lvlJc w:val="left"/>
      <w:pPr>
        <w:tabs>
          <w:tab w:val="num" w:pos="4320"/>
        </w:tabs>
        <w:ind w:left="4320" w:hanging="1440"/>
      </w:pPr>
      <w:rPr>
        <w:rFonts w:hint="default"/>
        <w:b/>
        <w:sz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360" w:hanging="360"/>
      </w:pPr>
      <w:rPr>
        <w:rFonts w:hint="default"/>
        <w:b/>
        <w:sz w:val="19"/>
        <w:szCs w:val="19"/>
        <w:lang w:val="uk-UA"/>
      </w:rPr>
    </w:lvl>
    <w:lvl w:ilvl="1">
      <w:start w:val="1"/>
      <w:numFmt w:val="lowerLetter"/>
      <w:lvlText w:val="%2)"/>
      <w:lvlJc w:val="left"/>
      <w:pPr>
        <w:tabs>
          <w:tab w:val="num" w:pos="0"/>
        </w:tabs>
        <w:ind w:left="720" w:hanging="360"/>
      </w:pPr>
      <w:rPr>
        <w:rFonts w:hint="default"/>
        <w:b/>
        <w:sz w:val="19"/>
        <w:szCs w:val="19"/>
        <w:lang w:val="uk-UA"/>
      </w:rPr>
    </w:lvl>
    <w:lvl w:ilvl="2">
      <w:start w:val="1"/>
      <w:numFmt w:val="decimal"/>
      <w:lvlText w:val="11.8.%3."/>
      <w:lvlJc w:val="left"/>
      <w:pPr>
        <w:tabs>
          <w:tab w:val="num" w:pos="0"/>
        </w:tabs>
        <w:ind w:left="1080" w:hanging="360"/>
      </w:pPr>
      <w:rPr>
        <w:rFonts w:hint="default"/>
        <w:b/>
        <w:sz w:val="19"/>
        <w:szCs w:val="19"/>
        <w:lang w:val="uk-UA"/>
      </w:rPr>
    </w:lvl>
    <w:lvl w:ilvl="3">
      <w:start w:val="1"/>
      <w:numFmt w:val="decimal"/>
      <w:lvlText w:val="(%4)"/>
      <w:lvlJc w:val="left"/>
      <w:pPr>
        <w:tabs>
          <w:tab w:val="num" w:pos="0"/>
        </w:tabs>
        <w:ind w:left="1440" w:hanging="360"/>
      </w:pPr>
      <w:rPr>
        <w:rFonts w:hint="default"/>
        <w:b/>
        <w:sz w:val="19"/>
        <w:szCs w:val="19"/>
        <w:lang w:val="uk-UA"/>
      </w:rPr>
    </w:lvl>
    <w:lvl w:ilvl="4">
      <w:start w:val="1"/>
      <w:numFmt w:val="lowerLetter"/>
      <w:lvlText w:val="(%5)"/>
      <w:lvlJc w:val="left"/>
      <w:pPr>
        <w:tabs>
          <w:tab w:val="num" w:pos="0"/>
        </w:tabs>
        <w:ind w:left="1800" w:hanging="360"/>
      </w:pPr>
      <w:rPr>
        <w:rFonts w:hint="default"/>
        <w:b/>
        <w:sz w:val="19"/>
        <w:szCs w:val="19"/>
        <w:lang w:val="uk-UA"/>
      </w:rPr>
    </w:lvl>
    <w:lvl w:ilvl="5">
      <w:start w:val="1"/>
      <w:numFmt w:val="lowerRoman"/>
      <w:lvlText w:val="(%6)"/>
      <w:lvlJc w:val="left"/>
      <w:pPr>
        <w:tabs>
          <w:tab w:val="num" w:pos="0"/>
        </w:tabs>
        <w:ind w:left="2160" w:hanging="360"/>
      </w:pPr>
      <w:rPr>
        <w:rFonts w:hint="default"/>
        <w:b/>
        <w:sz w:val="19"/>
        <w:szCs w:val="19"/>
        <w:lang w:val="uk-UA"/>
      </w:rPr>
    </w:lvl>
    <w:lvl w:ilvl="6">
      <w:start w:val="1"/>
      <w:numFmt w:val="decimal"/>
      <w:lvlText w:val="%7."/>
      <w:lvlJc w:val="left"/>
      <w:pPr>
        <w:tabs>
          <w:tab w:val="num" w:pos="0"/>
        </w:tabs>
        <w:ind w:left="2520" w:hanging="360"/>
      </w:pPr>
      <w:rPr>
        <w:rFonts w:hint="default"/>
        <w:b/>
        <w:sz w:val="19"/>
        <w:szCs w:val="19"/>
        <w:lang w:val="uk-UA"/>
      </w:rPr>
    </w:lvl>
    <w:lvl w:ilvl="7">
      <w:start w:val="1"/>
      <w:numFmt w:val="lowerLetter"/>
      <w:lvlText w:val="%8."/>
      <w:lvlJc w:val="left"/>
      <w:pPr>
        <w:tabs>
          <w:tab w:val="num" w:pos="0"/>
        </w:tabs>
        <w:ind w:left="2880" w:hanging="360"/>
      </w:pPr>
      <w:rPr>
        <w:rFonts w:hint="default"/>
        <w:b/>
        <w:sz w:val="19"/>
        <w:szCs w:val="19"/>
        <w:lang w:val="uk-UA"/>
      </w:rPr>
    </w:lvl>
    <w:lvl w:ilvl="8">
      <w:start w:val="1"/>
      <w:numFmt w:val="lowerRoman"/>
      <w:lvlText w:val="%9."/>
      <w:lvlJc w:val="left"/>
      <w:pPr>
        <w:tabs>
          <w:tab w:val="num" w:pos="0"/>
        </w:tabs>
        <w:ind w:left="3240" w:hanging="360"/>
      </w:pPr>
      <w:rPr>
        <w:rFonts w:hint="default"/>
        <w:b/>
        <w:sz w:val="19"/>
        <w:szCs w:val="19"/>
        <w:lang w:val="uk-UA"/>
      </w:rPr>
    </w:lvl>
  </w:abstractNum>
  <w:abstractNum w:abstractNumId="18" w15:restartNumberingAfterBreak="0">
    <w:nsid w:val="00000015"/>
    <w:multiLevelType w:val="singleLevel"/>
    <w:tmpl w:val="00000015"/>
    <w:name w:val="WW8Num21"/>
    <w:lvl w:ilvl="0">
      <w:start w:val="1"/>
      <w:numFmt w:val="bullet"/>
      <w:lvlText w:val="-"/>
      <w:lvlJc w:val="left"/>
      <w:pPr>
        <w:tabs>
          <w:tab w:val="num" w:pos="1440"/>
        </w:tabs>
        <w:ind w:left="1440" w:hanging="360"/>
      </w:pPr>
      <w:rPr>
        <w:rFonts w:ascii="Times New Roman" w:hAnsi="Times New Roman" w:cs="Times New Roman" w:hint="default"/>
        <w:sz w:val="19"/>
        <w:szCs w:val="19"/>
        <w:lang w:val="uk-UA"/>
      </w:rPr>
    </w:lvl>
  </w:abstractNum>
  <w:abstractNum w:abstractNumId="19" w15:restartNumberingAfterBreak="0">
    <w:nsid w:val="00000016"/>
    <w:multiLevelType w:val="multilevel"/>
    <w:tmpl w:val="00000016"/>
    <w:name w:val="WW8Num22"/>
    <w:lvl w:ilvl="0">
      <w:start w:val="1"/>
      <w:numFmt w:val="decimal"/>
      <w:lvlText w:val="%1)"/>
      <w:lvlJc w:val="left"/>
      <w:pPr>
        <w:tabs>
          <w:tab w:val="num" w:pos="0"/>
        </w:tabs>
        <w:ind w:left="360" w:hanging="360"/>
      </w:pPr>
      <w:rPr>
        <w:rFonts w:hint="default"/>
      </w:rPr>
    </w:lvl>
    <w:lvl w:ilvl="1">
      <w:start w:val="1"/>
      <w:numFmt w:val="decimal"/>
      <w:lvlText w:val="11.%2."/>
      <w:lvlJc w:val="left"/>
      <w:pPr>
        <w:tabs>
          <w:tab w:val="num" w:pos="0"/>
        </w:tabs>
        <w:ind w:left="720" w:hanging="360"/>
      </w:pPr>
      <w:rPr>
        <w:rFonts w:hint="default"/>
        <w:b/>
        <w:sz w:val="19"/>
        <w:szCs w:val="19"/>
        <w:lang w:val="uk-UA"/>
      </w:rPr>
    </w:lvl>
    <w:lvl w:ilvl="2">
      <w:start w:val="1"/>
      <w:numFmt w:val="decimal"/>
      <w:lvlText w:val="11.7.%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 w15:restartNumberingAfterBreak="0">
    <w:nsid w:val="00000017"/>
    <w:multiLevelType w:val="multilevel"/>
    <w:tmpl w:val="00000017"/>
    <w:name w:val="WW8Num23"/>
    <w:lvl w:ilvl="0">
      <w:start w:val="1"/>
      <w:numFmt w:val="decimal"/>
      <w:lvlText w:val="%1)"/>
      <w:lvlJc w:val="left"/>
      <w:pPr>
        <w:tabs>
          <w:tab w:val="num" w:pos="0"/>
        </w:tabs>
        <w:ind w:left="360" w:hanging="360"/>
      </w:pPr>
      <w:rPr>
        <w:rFonts w:hint="default"/>
      </w:rPr>
    </w:lvl>
    <w:lvl w:ilvl="1">
      <w:start w:val="1"/>
      <w:numFmt w:val="decimal"/>
      <w:lvlText w:val="17.%2."/>
      <w:lvlJc w:val="left"/>
      <w:pPr>
        <w:tabs>
          <w:tab w:val="num" w:pos="0"/>
        </w:tabs>
        <w:ind w:left="720" w:hanging="360"/>
      </w:pPr>
      <w:rPr>
        <w:rFonts w:hint="default"/>
        <w:b/>
        <w:bCs/>
        <w:sz w:val="19"/>
        <w:szCs w:val="19"/>
        <w:lang w:val="uk-UA"/>
      </w:rPr>
    </w:lvl>
    <w:lvl w:ilvl="2">
      <w:start w:val="1"/>
      <w:numFmt w:val="decimal"/>
      <w:lvlText w:val="15.%3."/>
      <w:lvlJc w:val="left"/>
      <w:pPr>
        <w:tabs>
          <w:tab w:val="num" w:pos="0"/>
        </w:tabs>
        <w:ind w:left="1080" w:hanging="360"/>
      </w:pPr>
      <w:rPr>
        <w:rFonts w:hint="default"/>
        <w:b/>
        <w:i w:val="0"/>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 w15:restartNumberingAfterBreak="0">
    <w:nsid w:val="00000018"/>
    <w:multiLevelType w:val="singleLevel"/>
    <w:tmpl w:val="00000018"/>
    <w:name w:val="WW8Num24"/>
    <w:lvl w:ilvl="0">
      <w:numFmt w:val="bullet"/>
      <w:lvlText w:val="-"/>
      <w:lvlJc w:val="left"/>
      <w:pPr>
        <w:tabs>
          <w:tab w:val="num" w:pos="1440"/>
        </w:tabs>
        <w:ind w:left="1440" w:hanging="360"/>
      </w:pPr>
      <w:rPr>
        <w:rFonts w:ascii="Times New Roman" w:hAnsi="Times New Roman" w:cs="Times New Roman" w:hint="default"/>
        <w:sz w:val="19"/>
        <w:szCs w:val="19"/>
      </w:rPr>
    </w:lvl>
  </w:abstractNum>
  <w:abstractNum w:abstractNumId="22" w15:restartNumberingAfterBreak="0">
    <w:nsid w:val="00000019"/>
    <w:multiLevelType w:val="multilevel"/>
    <w:tmpl w:val="00000019"/>
    <w:name w:val="WW8Num25"/>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2.%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0000001A"/>
    <w:multiLevelType w:val="multilevel"/>
    <w:tmpl w:val="0000001A"/>
    <w:name w:val="WW8Num26"/>
    <w:lvl w:ilvl="0">
      <w:start w:val="4"/>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4.1.%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0000001B"/>
    <w:multiLevelType w:val="multilevel"/>
    <w:tmpl w:val="0000001B"/>
    <w:name w:val="WW8Num27"/>
    <w:lvl w:ilvl="0">
      <w:start w:val="4"/>
      <w:numFmt w:val="decimal"/>
      <w:lvlText w:val="%1"/>
      <w:lvlJc w:val="left"/>
      <w:pPr>
        <w:tabs>
          <w:tab w:val="num" w:pos="390"/>
        </w:tabs>
        <w:ind w:left="390" w:hanging="390"/>
      </w:pPr>
      <w:rPr>
        <w:rFonts w:cs="Times New Roman"/>
      </w:rPr>
    </w:lvl>
    <w:lvl w:ilvl="1">
      <w:start w:val="2"/>
      <w:numFmt w:val="decimal"/>
      <w:lvlText w:val="%1.%2"/>
      <w:lvlJc w:val="left"/>
      <w:pPr>
        <w:tabs>
          <w:tab w:val="num" w:pos="750"/>
        </w:tabs>
        <w:ind w:left="750" w:hanging="390"/>
      </w:pPr>
      <w:rPr>
        <w:rFonts w:cs="Times New Roman"/>
      </w:rPr>
    </w:lvl>
    <w:lvl w:ilvl="2">
      <w:start w:val="1"/>
      <w:numFmt w:val="decimal"/>
      <w:lvlText w:val="4.2.%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0000001C"/>
    <w:multiLevelType w:val="multilevel"/>
    <w:tmpl w:val="0000001C"/>
    <w:name w:val="WW8Num28"/>
    <w:lvl w:ilvl="0">
      <w:start w:val="1"/>
      <w:numFmt w:val="decimal"/>
      <w:lvlText w:val="%1)"/>
      <w:lvlJc w:val="left"/>
      <w:pPr>
        <w:tabs>
          <w:tab w:val="num" w:pos="0"/>
        </w:tabs>
        <w:ind w:left="360" w:hanging="360"/>
      </w:pPr>
      <w:rPr>
        <w:rFonts w:hint="default"/>
      </w:rPr>
    </w:lvl>
    <w:lvl w:ilvl="1">
      <w:start w:val="1"/>
      <w:numFmt w:val="decimal"/>
      <w:lvlText w:val="14.%2."/>
      <w:lvlJc w:val="left"/>
      <w:pPr>
        <w:tabs>
          <w:tab w:val="num" w:pos="0"/>
        </w:tabs>
        <w:ind w:left="720" w:hanging="360"/>
      </w:pPr>
      <w:rPr>
        <w:rFonts w:hint="default"/>
        <w:b/>
      </w:rPr>
    </w:lvl>
    <w:lvl w:ilvl="2">
      <w:start w:val="1"/>
      <w:numFmt w:val="decimal"/>
      <w:lvlText w:val="15.3.%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 w15:restartNumberingAfterBreak="0">
    <w:nsid w:val="0000001D"/>
    <w:multiLevelType w:val="multilevel"/>
    <w:tmpl w:val="0000001D"/>
    <w:name w:val="WW8Num29"/>
    <w:lvl w:ilvl="0">
      <w:start w:val="1"/>
      <w:numFmt w:val="decimal"/>
      <w:lvlText w:val="%1."/>
      <w:lvlJc w:val="left"/>
      <w:pPr>
        <w:tabs>
          <w:tab w:val="num" w:pos="0"/>
        </w:tabs>
        <w:ind w:left="720" w:hanging="360"/>
      </w:pPr>
      <w:rPr>
        <w:b/>
        <w:bCs/>
        <w:sz w:val="19"/>
        <w:szCs w:val="19"/>
        <w:lang w:val="uk-UA"/>
      </w:rPr>
    </w:lvl>
    <w:lvl w:ilvl="1">
      <w:start w:val="1"/>
      <w:numFmt w:val="decimal"/>
      <w:lvlText w:val="10.%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E"/>
    <w:multiLevelType w:val="multilevel"/>
    <w:tmpl w:val="0000001E"/>
    <w:name w:val="WW8Num3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b/>
        <w:sz w:val="19"/>
        <w:szCs w:val="19"/>
        <w:lang w:val="uk-UA"/>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15:restartNumberingAfterBreak="0">
    <w:nsid w:val="0000001F"/>
    <w:multiLevelType w:val="multilevel"/>
    <w:tmpl w:val="0000001F"/>
    <w:name w:val="WW8Num31"/>
    <w:lvl w:ilvl="0">
      <w:start w:val="1"/>
      <w:numFmt w:val="decimal"/>
      <w:lvlText w:val="2.%1."/>
      <w:lvlJc w:val="left"/>
      <w:pPr>
        <w:tabs>
          <w:tab w:val="num" w:pos="0"/>
        </w:tabs>
        <w:ind w:left="1808" w:hanging="360"/>
      </w:pPr>
      <w:rPr>
        <w:b/>
        <w:color w:val="000000"/>
        <w:sz w:val="19"/>
        <w:szCs w:val="19"/>
      </w:rPr>
    </w:lvl>
    <w:lvl w:ilvl="1">
      <w:start w:val="1"/>
      <w:numFmt w:val="lowerLetter"/>
      <w:lvlText w:val="%2."/>
      <w:lvlJc w:val="left"/>
      <w:pPr>
        <w:tabs>
          <w:tab w:val="num" w:pos="0"/>
        </w:tabs>
        <w:ind w:left="2528" w:hanging="360"/>
      </w:pPr>
    </w:lvl>
    <w:lvl w:ilvl="2">
      <w:start w:val="1"/>
      <w:numFmt w:val="lowerRoman"/>
      <w:lvlText w:val="%3."/>
      <w:lvlJc w:val="right"/>
      <w:pPr>
        <w:tabs>
          <w:tab w:val="num" w:pos="0"/>
        </w:tabs>
        <w:ind w:left="3248" w:hanging="180"/>
      </w:pPr>
    </w:lvl>
    <w:lvl w:ilvl="3">
      <w:start w:val="1"/>
      <w:numFmt w:val="decimal"/>
      <w:lvlText w:val="%4."/>
      <w:lvlJc w:val="left"/>
      <w:pPr>
        <w:tabs>
          <w:tab w:val="num" w:pos="0"/>
        </w:tabs>
        <w:ind w:left="3968" w:hanging="360"/>
      </w:pPr>
    </w:lvl>
    <w:lvl w:ilvl="4">
      <w:start w:val="1"/>
      <w:numFmt w:val="lowerLetter"/>
      <w:lvlText w:val="%5."/>
      <w:lvlJc w:val="left"/>
      <w:pPr>
        <w:tabs>
          <w:tab w:val="num" w:pos="0"/>
        </w:tabs>
        <w:ind w:left="4688" w:hanging="360"/>
      </w:pPr>
    </w:lvl>
    <w:lvl w:ilvl="5">
      <w:start w:val="1"/>
      <w:numFmt w:val="lowerRoman"/>
      <w:lvlText w:val="%6."/>
      <w:lvlJc w:val="right"/>
      <w:pPr>
        <w:tabs>
          <w:tab w:val="num" w:pos="0"/>
        </w:tabs>
        <w:ind w:left="5408" w:hanging="180"/>
      </w:pPr>
    </w:lvl>
    <w:lvl w:ilvl="6">
      <w:start w:val="1"/>
      <w:numFmt w:val="decimal"/>
      <w:lvlText w:val="%7."/>
      <w:lvlJc w:val="left"/>
      <w:pPr>
        <w:tabs>
          <w:tab w:val="num" w:pos="0"/>
        </w:tabs>
        <w:ind w:left="6128" w:hanging="360"/>
      </w:pPr>
    </w:lvl>
    <w:lvl w:ilvl="7">
      <w:start w:val="1"/>
      <w:numFmt w:val="lowerLetter"/>
      <w:lvlText w:val="%8."/>
      <w:lvlJc w:val="left"/>
      <w:pPr>
        <w:tabs>
          <w:tab w:val="num" w:pos="0"/>
        </w:tabs>
        <w:ind w:left="6848" w:hanging="360"/>
      </w:pPr>
    </w:lvl>
    <w:lvl w:ilvl="8">
      <w:start w:val="1"/>
      <w:numFmt w:val="lowerRoman"/>
      <w:lvlText w:val="%9."/>
      <w:lvlJc w:val="right"/>
      <w:pPr>
        <w:tabs>
          <w:tab w:val="num" w:pos="0"/>
        </w:tabs>
        <w:ind w:left="7568" w:hanging="180"/>
      </w:pPr>
    </w:lvl>
  </w:abstractNum>
  <w:abstractNum w:abstractNumId="29" w15:restartNumberingAfterBreak="0">
    <w:nsid w:val="00000020"/>
    <w:multiLevelType w:val="multilevel"/>
    <w:tmpl w:val="00000020"/>
    <w:name w:val="WW8Num32"/>
    <w:lvl w:ilvl="0">
      <w:start w:val="2"/>
      <w:numFmt w:val="decimal"/>
      <w:lvlText w:val="%1"/>
      <w:lvlJc w:val="left"/>
      <w:pPr>
        <w:tabs>
          <w:tab w:val="num" w:pos="390"/>
        </w:tabs>
        <w:ind w:left="390" w:hanging="390"/>
      </w:pPr>
      <w:rPr>
        <w:rFonts w:cs="Times New Roman"/>
      </w:rPr>
    </w:lvl>
    <w:lvl w:ilvl="1">
      <w:start w:val="1"/>
      <w:numFmt w:val="decimal"/>
      <w:lvlText w:val="3.%2."/>
      <w:lvlJc w:val="left"/>
      <w:pPr>
        <w:tabs>
          <w:tab w:val="num" w:pos="750"/>
        </w:tabs>
        <w:ind w:left="750" w:hanging="390"/>
      </w:pPr>
      <w:rPr>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00000021"/>
    <w:multiLevelType w:val="multilevel"/>
    <w:tmpl w:val="00000021"/>
    <w:name w:val="WW8Num33"/>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1.%3."/>
      <w:lvlJc w:val="left"/>
      <w:pPr>
        <w:tabs>
          <w:tab w:val="num" w:pos="1440"/>
        </w:tabs>
        <w:ind w:left="1440" w:hanging="720"/>
      </w:pPr>
      <w:rPr>
        <w:b/>
        <w:bCs/>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00000022"/>
    <w:multiLevelType w:val="multilevel"/>
    <w:tmpl w:val="00000022"/>
    <w:name w:val="WW8Num34"/>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2.%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15:restartNumberingAfterBreak="0">
    <w:nsid w:val="00000023"/>
    <w:multiLevelType w:val="multilevel"/>
    <w:tmpl w:val="00000023"/>
    <w:name w:val="WW8Num35"/>
    <w:lvl w:ilvl="0">
      <w:start w:val="2"/>
      <w:numFmt w:val="decimal"/>
      <w:lvlText w:val="%1"/>
      <w:lvlJc w:val="left"/>
      <w:pPr>
        <w:tabs>
          <w:tab w:val="num" w:pos="390"/>
        </w:tabs>
        <w:ind w:left="390" w:hanging="390"/>
      </w:pPr>
      <w:rPr>
        <w:rFonts w:cs="Times New Roman"/>
      </w:rPr>
    </w:lvl>
    <w:lvl w:ilvl="1">
      <w:start w:val="1"/>
      <w:numFmt w:val="decimal"/>
      <w:lvlText w:val="4.%2."/>
      <w:lvlJc w:val="left"/>
      <w:pPr>
        <w:tabs>
          <w:tab w:val="num" w:pos="750"/>
        </w:tabs>
        <w:ind w:left="750" w:hanging="390"/>
      </w:pPr>
      <w:rPr>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15:restartNumberingAfterBreak="0">
    <w:nsid w:val="00000024"/>
    <w:multiLevelType w:val="multilevel"/>
    <w:tmpl w:val="00000024"/>
    <w:name w:val="WW8Num36"/>
    <w:lvl w:ilvl="0">
      <w:start w:val="4"/>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4.1.%3."/>
      <w:lvlJc w:val="left"/>
      <w:pPr>
        <w:tabs>
          <w:tab w:val="num" w:pos="709"/>
        </w:tabs>
        <w:ind w:left="1440" w:hanging="720"/>
      </w:pPr>
      <w:rPr>
        <w:b/>
        <w:bCs/>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15:restartNumberingAfterBreak="0">
    <w:nsid w:val="00000025"/>
    <w:multiLevelType w:val="multilevel"/>
    <w:tmpl w:val="00000025"/>
    <w:name w:val="WW8Num37"/>
    <w:lvl w:ilvl="0">
      <w:start w:val="4"/>
      <w:numFmt w:val="decimal"/>
      <w:lvlText w:val="%1"/>
      <w:lvlJc w:val="left"/>
      <w:pPr>
        <w:tabs>
          <w:tab w:val="num" w:pos="390"/>
        </w:tabs>
        <w:ind w:left="390" w:hanging="390"/>
      </w:pPr>
      <w:rPr>
        <w:rFonts w:cs="Times New Roman"/>
      </w:rPr>
    </w:lvl>
    <w:lvl w:ilvl="1">
      <w:start w:val="2"/>
      <w:numFmt w:val="decimal"/>
      <w:lvlText w:val="%1.%2"/>
      <w:lvlJc w:val="left"/>
      <w:pPr>
        <w:tabs>
          <w:tab w:val="num" w:pos="750"/>
        </w:tabs>
        <w:ind w:left="750" w:hanging="390"/>
      </w:pPr>
      <w:rPr>
        <w:rFonts w:cs="Times New Roman"/>
      </w:rPr>
    </w:lvl>
    <w:lvl w:ilvl="2">
      <w:start w:val="1"/>
      <w:numFmt w:val="decimal"/>
      <w:lvlText w:val="4.2.%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15:restartNumberingAfterBreak="0">
    <w:nsid w:val="00000026"/>
    <w:multiLevelType w:val="multilevel"/>
    <w:tmpl w:val="00000026"/>
    <w:name w:val="WW8Num38"/>
    <w:lvl w:ilvl="0">
      <w:start w:val="1"/>
      <w:numFmt w:val="decimal"/>
      <w:lvlText w:val="5.%1."/>
      <w:lvlJc w:val="left"/>
      <w:pPr>
        <w:tabs>
          <w:tab w:val="num" w:pos="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7"/>
    <w:multiLevelType w:val="multilevel"/>
    <w:tmpl w:val="00000027"/>
    <w:name w:val="WW8Num39"/>
    <w:lvl w:ilvl="0">
      <w:start w:val="1"/>
      <w:numFmt w:val="decimal"/>
      <w:lvlText w:val="%1)"/>
      <w:lvlJc w:val="left"/>
      <w:pPr>
        <w:tabs>
          <w:tab w:val="num" w:pos="0"/>
        </w:tabs>
        <w:ind w:left="360" w:hanging="360"/>
      </w:pPr>
    </w:lvl>
    <w:lvl w:ilvl="1">
      <w:start w:val="1"/>
      <w:numFmt w:val="decimal"/>
      <w:lvlText w:val="6.%2."/>
      <w:lvlJc w:val="left"/>
      <w:pPr>
        <w:tabs>
          <w:tab w:val="num" w:pos="0"/>
        </w:tabs>
        <w:ind w:left="720" w:hanging="360"/>
      </w:pPr>
      <w:rPr>
        <w:b/>
      </w:rPr>
    </w:lvl>
    <w:lvl w:ilvl="2">
      <w:start w:val="1"/>
      <w:numFmt w:val="decimal"/>
      <w:lvlText w:val="5.%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00D04F0C"/>
    <w:multiLevelType w:val="multilevel"/>
    <w:tmpl w:val="8E7E115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A9413A2"/>
    <w:multiLevelType w:val="multilevel"/>
    <w:tmpl w:val="C018E6C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5D37F17"/>
    <w:multiLevelType w:val="multilevel"/>
    <w:tmpl w:val="F4DEA5D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DEE6D46"/>
    <w:multiLevelType w:val="multilevel"/>
    <w:tmpl w:val="FFFFFFFF"/>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41" w15:restartNumberingAfterBreak="0">
    <w:nsid w:val="1EAE3390"/>
    <w:multiLevelType w:val="multilevel"/>
    <w:tmpl w:val="AB5A2C36"/>
    <w:lvl w:ilvl="0">
      <w:start w:val="2"/>
      <w:numFmt w:val="decimal"/>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9B94604"/>
    <w:multiLevelType w:val="hybridMultilevel"/>
    <w:tmpl w:val="D07CDD1E"/>
    <w:lvl w:ilvl="0" w:tplc="2C4012A4">
      <w:start w:val="1"/>
      <w:numFmt w:val="bullet"/>
      <w:lvlText w:val="-"/>
      <w:lvlJc w:val="left"/>
      <w:pPr>
        <w:tabs>
          <w:tab w:val="num" w:pos="644"/>
        </w:tabs>
        <w:ind w:left="644"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3" w15:restartNumberingAfterBreak="0">
    <w:nsid w:val="2ABD6080"/>
    <w:multiLevelType w:val="multilevel"/>
    <w:tmpl w:val="CB2E1B6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F1A46CE"/>
    <w:multiLevelType w:val="multilevel"/>
    <w:tmpl w:val="109686D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80E2FD3"/>
    <w:multiLevelType w:val="multilevel"/>
    <w:tmpl w:val="D0586DA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5E20EE"/>
    <w:multiLevelType w:val="hybridMultilevel"/>
    <w:tmpl w:val="886C425C"/>
    <w:lvl w:ilvl="0" w:tplc="32868C0E">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411B71D5"/>
    <w:multiLevelType w:val="multilevel"/>
    <w:tmpl w:val="75C0AAD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38B6A98"/>
    <w:multiLevelType w:val="multilevel"/>
    <w:tmpl w:val="451242A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A1A004C"/>
    <w:multiLevelType w:val="multilevel"/>
    <w:tmpl w:val="04CED1E6"/>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D904DBB"/>
    <w:multiLevelType w:val="multilevel"/>
    <w:tmpl w:val="657E328E"/>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286016D"/>
    <w:multiLevelType w:val="multilevel"/>
    <w:tmpl w:val="B5E6BD2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39C26EC"/>
    <w:multiLevelType w:val="multilevel"/>
    <w:tmpl w:val="BF0A70E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52F7C94"/>
    <w:multiLevelType w:val="multilevel"/>
    <w:tmpl w:val="FBE41994"/>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D2455F7"/>
    <w:multiLevelType w:val="multilevel"/>
    <w:tmpl w:val="71C4038E"/>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37759F9"/>
    <w:multiLevelType w:val="multilevel"/>
    <w:tmpl w:val="D97C0E1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FE13E88"/>
    <w:multiLevelType w:val="multilevel"/>
    <w:tmpl w:val="3F3062E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3"/>
  </w:num>
  <w:num w:numId="2">
    <w:abstractNumId w:val="49"/>
  </w:num>
  <w:num w:numId="3">
    <w:abstractNumId w:val="50"/>
  </w:num>
  <w:num w:numId="4">
    <w:abstractNumId w:val="54"/>
  </w:num>
  <w:num w:numId="5">
    <w:abstractNumId w:val="46"/>
  </w:num>
  <w:num w:numId="6">
    <w:abstractNumId w:val="42"/>
  </w:num>
  <w:num w:numId="7">
    <w:abstractNumId w:val="40"/>
  </w:num>
  <w:num w:numId="8">
    <w:abstractNumId w:val="56"/>
  </w:num>
  <w:num w:numId="9">
    <w:abstractNumId w:val="41"/>
  </w:num>
  <w:num w:numId="10">
    <w:abstractNumId w:val="45"/>
  </w:num>
  <w:num w:numId="11">
    <w:abstractNumId w:val="55"/>
  </w:num>
  <w:num w:numId="12">
    <w:abstractNumId w:val="43"/>
  </w:num>
  <w:num w:numId="13">
    <w:abstractNumId w:val="37"/>
  </w:num>
  <w:num w:numId="14">
    <w:abstractNumId w:val="38"/>
  </w:num>
  <w:num w:numId="15">
    <w:abstractNumId w:val="47"/>
  </w:num>
  <w:num w:numId="16">
    <w:abstractNumId w:val="51"/>
  </w:num>
  <w:num w:numId="17">
    <w:abstractNumId w:val="52"/>
  </w:num>
  <w:num w:numId="18">
    <w:abstractNumId w:val="48"/>
  </w:num>
  <w:num w:numId="19">
    <w:abstractNumId w:val="39"/>
  </w:num>
  <w:num w:numId="20">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14"/>
    <w:rsid w:val="000D3CB0"/>
    <w:rsid w:val="00157D2B"/>
    <w:rsid w:val="001D2AFE"/>
    <w:rsid w:val="001F56A3"/>
    <w:rsid w:val="0020718B"/>
    <w:rsid w:val="00245D2E"/>
    <w:rsid w:val="00274155"/>
    <w:rsid w:val="002924FF"/>
    <w:rsid w:val="002A1362"/>
    <w:rsid w:val="002D48DC"/>
    <w:rsid w:val="003379A0"/>
    <w:rsid w:val="00365230"/>
    <w:rsid w:val="004412CD"/>
    <w:rsid w:val="004B26F9"/>
    <w:rsid w:val="004E6062"/>
    <w:rsid w:val="004E65E8"/>
    <w:rsid w:val="00544646"/>
    <w:rsid w:val="00556EAB"/>
    <w:rsid w:val="005837E0"/>
    <w:rsid w:val="00586F31"/>
    <w:rsid w:val="005E62B2"/>
    <w:rsid w:val="00630FB4"/>
    <w:rsid w:val="00790EB2"/>
    <w:rsid w:val="007930B4"/>
    <w:rsid w:val="007D7718"/>
    <w:rsid w:val="00883B9B"/>
    <w:rsid w:val="008C40B0"/>
    <w:rsid w:val="008E30E0"/>
    <w:rsid w:val="008F181F"/>
    <w:rsid w:val="00903F6A"/>
    <w:rsid w:val="009366DD"/>
    <w:rsid w:val="0095515D"/>
    <w:rsid w:val="00985089"/>
    <w:rsid w:val="009D2949"/>
    <w:rsid w:val="00A36540"/>
    <w:rsid w:val="00AA1DC6"/>
    <w:rsid w:val="00AB76D1"/>
    <w:rsid w:val="00B416B1"/>
    <w:rsid w:val="00BE0C8E"/>
    <w:rsid w:val="00BE3EE6"/>
    <w:rsid w:val="00BF735C"/>
    <w:rsid w:val="00C56FD2"/>
    <w:rsid w:val="00CD581C"/>
    <w:rsid w:val="00CF396E"/>
    <w:rsid w:val="00D127C8"/>
    <w:rsid w:val="00D619EF"/>
    <w:rsid w:val="00E34F5C"/>
    <w:rsid w:val="00E73014"/>
    <w:rsid w:val="00EC7652"/>
    <w:rsid w:val="00ED50DC"/>
    <w:rsid w:val="00F80624"/>
    <w:rsid w:val="00FC0417"/>
    <w:rsid w:val="00FF4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A2B3C4"/>
  <w15:chartTrackingRefBased/>
  <w15:docId w15:val="{824DF287-0254-4215-A1EF-26ECE2E6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2AFE"/>
    <w:rPr>
      <w:color w:val="0563C1" w:themeColor="hyperlink"/>
      <w:u w:val="single"/>
    </w:rPr>
  </w:style>
  <w:style w:type="paragraph" w:styleId="a4">
    <w:name w:val="Title"/>
    <w:basedOn w:val="a"/>
    <w:next w:val="a"/>
    <w:link w:val="a5"/>
    <w:uiPriority w:val="10"/>
    <w:qFormat/>
    <w:rsid w:val="00AA1D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AA1DC6"/>
    <w:rPr>
      <w:rFonts w:asciiTheme="majorHAnsi" w:eastAsiaTheme="majorEastAsia" w:hAnsiTheme="majorHAnsi" w:cstheme="majorBidi"/>
      <w:spacing w:val="-10"/>
      <w:kern w:val="28"/>
      <w:sz w:val="56"/>
      <w:szCs w:val="56"/>
    </w:rPr>
  </w:style>
  <w:style w:type="paragraph" w:styleId="a6">
    <w:name w:val="Body Text Indent"/>
    <w:basedOn w:val="a"/>
    <w:link w:val="a7"/>
    <w:uiPriority w:val="99"/>
    <w:semiHidden/>
    <w:unhideWhenUsed/>
    <w:rsid w:val="00AA1DC6"/>
    <w:pPr>
      <w:spacing w:after="120"/>
      <w:ind w:left="283"/>
    </w:pPr>
  </w:style>
  <w:style w:type="character" w:customStyle="1" w:styleId="a7">
    <w:name w:val="Основной текст с отступом Знак"/>
    <w:basedOn w:val="a0"/>
    <w:link w:val="a6"/>
    <w:uiPriority w:val="99"/>
    <w:semiHidden/>
    <w:rsid w:val="00AA1DC6"/>
  </w:style>
  <w:style w:type="table" w:styleId="a8">
    <w:name w:val="Table Grid"/>
    <w:basedOn w:val="a1"/>
    <w:uiPriority w:val="39"/>
    <w:rsid w:val="00586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Колонтитул_"/>
    <w:basedOn w:val="a0"/>
    <w:rsid w:val="00F80624"/>
    <w:rPr>
      <w:rFonts w:ascii="Arial" w:eastAsia="Arial" w:hAnsi="Arial" w:cs="Arial"/>
      <w:b w:val="0"/>
      <w:bCs w:val="0"/>
      <w:i w:val="0"/>
      <w:iCs w:val="0"/>
      <w:smallCaps w:val="0"/>
      <w:strike w:val="0"/>
      <w:sz w:val="13"/>
      <w:szCs w:val="13"/>
      <w:u w:val="none"/>
    </w:rPr>
  </w:style>
  <w:style w:type="character" w:customStyle="1" w:styleId="aa">
    <w:name w:val="Колонтитул"/>
    <w:basedOn w:val="a9"/>
    <w:rsid w:val="00F80624"/>
    <w:rPr>
      <w:rFonts w:ascii="Arial" w:eastAsia="Arial" w:hAnsi="Arial" w:cs="Arial"/>
      <w:b w:val="0"/>
      <w:bCs w:val="0"/>
      <w:i w:val="0"/>
      <w:iCs w:val="0"/>
      <w:smallCaps w:val="0"/>
      <w:strike w:val="0"/>
      <w:color w:val="000000"/>
      <w:spacing w:val="0"/>
      <w:w w:val="100"/>
      <w:position w:val="0"/>
      <w:sz w:val="13"/>
      <w:szCs w:val="13"/>
      <w:u w:val="none"/>
      <w:lang w:val="uk-UA" w:eastAsia="uk-UA" w:bidi="uk-UA"/>
    </w:rPr>
  </w:style>
  <w:style w:type="character" w:customStyle="1" w:styleId="4">
    <w:name w:val="Основной текст (4)_"/>
    <w:basedOn w:val="a0"/>
    <w:rsid w:val="00F80624"/>
    <w:rPr>
      <w:rFonts w:ascii="Arial Narrow" w:eastAsia="Arial Narrow" w:hAnsi="Arial Narrow" w:cs="Arial Narrow"/>
      <w:b/>
      <w:bCs/>
      <w:i w:val="0"/>
      <w:iCs w:val="0"/>
      <w:smallCaps w:val="0"/>
      <w:strike w:val="0"/>
      <w:sz w:val="16"/>
      <w:szCs w:val="16"/>
      <w:u w:val="none"/>
    </w:rPr>
  </w:style>
  <w:style w:type="character" w:customStyle="1" w:styleId="40">
    <w:name w:val="Основной текст (4)"/>
    <w:basedOn w:val="4"/>
    <w:rsid w:val="00F80624"/>
    <w:rPr>
      <w:rFonts w:ascii="Arial Narrow" w:eastAsia="Arial Narrow" w:hAnsi="Arial Narrow" w:cs="Arial Narrow"/>
      <w:b/>
      <w:bCs/>
      <w:i w:val="0"/>
      <w:iCs w:val="0"/>
      <w:smallCaps w:val="0"/>
      <w:strike w:val="0"/>
      <w:color w:val="000000"/>
      <w:spacing w:val="0"/>
      <w:w w:val="100"/>
      <w:position w:val="0"/>
      <w:sz w:val="16"/>
      <w:szCs w:val="16"/>
      <w:u w:val="single"/>
      <w:lang w:val="uk-UA" w:eastAsia="uk-UA" w:bidi="uk-UA"/>
    </w:rPr>
  </w:style>
  <w:style w:type="character" w:customStyle="1" w:styleId="5">
    <w:name w:val="Основной текст (5)_"/>
    <w:basedOn w:val="a0"/>
    <w:link w:val="50"/>
    <w:rsid w:val="00F80624"/>
    <w:rPr>
      <w:rFonts w:ascii="Arial Narrow" w:eastAsia="Arial Narrow" w:hAnsi="Arial Narrow" w:cs="Arial Narrow"/>
      <w:i/>
      <w:iCs/>
      <w:sz w:val="13"/>
      <w:szCs w:val="13"/>
      <w:shd w:val="clear" w:color="auto" w:fill="FFFFFF"/>
    </w:rPr>
  </w:style>
  <w:style w:type="character" w:customStyle="1" w:styleId="5Arial45pt">
    <w:name w:val="Основной текст (5) + Arial;4;5 pt;Не курсив"/>
    <w:basedOn w:val="5"/>
    <w:rsid w:val="00F80624"/>
    <w:rPr>
      <w:rFonts w:ascii="Arial" w:eastAsia="Arial" w:hAnsi="Arial" w:cs="Arial"/>
      <w:i/>
      <w:iCs/>
      <w:color w:val="000000"/>
      <w:w w:val="100"/>
      <w:position w:val="0"/>
      <w:sz w:val="9"/>
      <w:szCs w:val="9"/>
      <w:shd w:val="clear" w:color="auto" w:fill="FFFFFF"/>
      <w:lang w:val="uk-UA" w:eastAsia="uk-UA" w:bidi="uk-UA"/>
    </w:rPr>
  </w:style>
  <w:style w:type="character" w:customStyle="1" w:styleId="2">
    <w:name w:val="Основной текст (2)_"/>
    <w:basedOn w:val="a0"/>
    <w:link w:val="20"/>
    <w:rsid w:val="00F80624"/>
    <w:rPr>
      <w:rFonts w:ascii="Arial Narrow" w:eastAsia="Arial Narrow" w:hAnsi="Arial Narrow" w:cs="Arial Narrow"/>
      <w:sz w:val="16"/>
      <w:szCs w:val="16"/>
      <w:shd w:val="clear" w:color="auto" w:fill="FFFFFF"/>
    </w:rPr>
  </w:style>
  <w:style w:type="character" w:customStyle="1" w:styleId="6">
    <w:name w:val="Основной текст (6)_"/>
    <w:basedOn w:val="a0"/>
    <w:link w:val="60"/>
    <w:rsid w:val="00F80624"/>
    <w:rPr>
      <w:rFonts w:ascii="Arial" w:eastAsia="Arial" w:hAnsi="Arial" w:cs="Arial"/>
      <w:sz w:val="16"/>
      <w:szCs w:val="16"/>
      <w:shd w:val="clear" w:color="auto" w:fill="FFFFFF"/>
    </w:rPr>
  </w:style>
  <w:style w:type="character" w:customStyle="1" w:styleId="3">
    <w:name w:val="Заголовок №3_"/>
    <w:basedOn w:val="a0"/>
    <w:link w:val="30"/>
    <w:rsid w:val="00F80624"/>
    <w:rPr>
      <w:rFonts w:ascii="Arial Narrow" w:eastAsia="Arial Narrow" w:hAnsi="Arial Narrow" w:cs="Arial Narrow"/>
      <w:b/>
      <w:bCs/>
      <w:sz w:val="16"/>
      <w:szCs w:val="16"/>
      <w:shd w:val="clear" w:color="auto" w:fill="FFFFFF"/>
    </w:rPr>
  </w:style>
  <w:style w:type="character" w:customStyle="1" w:styleId="31">
    <w:name w:val="Заголовок №3 + Не полужирный"/>
    <w:basedOn w:val="3"/>
    <w:rsid w:val="00F80624"/>
    <w:rPr>
      <w:rFonts w:ascii="Arial Narrow" w:eastAsia="Arial Narrow" w:hAnsi="Arial Narrow" w:cs="Arial Narrow"/>
      <w:b/>
      <w:bCs/>
      <w:color w:val="000000"/>
      <w:spacing w:val="0"/>
      <w:w w:val="100"/>
      <w:position w:val="0"/>
      <w:sz w:val="16"/>
      <w:szCs w:val="16"/>
      <w:shd w:val="clear" w:color="auto" w:fill="FFFFFF"/>
      <w:lang w:val="uk-UA" w:eastAsia="uk-UA" w:bidi="uk-UA"/>
    </w:rPr>
  </w:style>
  <w:style w:type="character" w:customStyle="1" w:styleId="3Exact">
    <w:name w:val="Заголовок №3 Exact"/>
    <w:basedOn w:val="a0"/>
    <w:rsid w:val="00F80624"/>
    <w:rPr>
      <w:rFonts w:ascii="Arial Narrow" w:eastAsia="Arial Narrow" w:hAnsi="Arial Narrow" w:cs="Arial Narrow"/>
      <w:b/>
      <w:bCs/>
      <w:i w:val="0"/>
      <w:iCs w:val="0"/>
      <w:smallCaps w:val="0"/>
      <w:strike w:val="0"/>
      <w:sz w:val="16"/>
      <w:szCs w:val="16"/>
      <w:u w:val="none"/>
    </w:rPr>
  </w:style>
  <w:style w:type="character" w:customStyle="1" w:styleId="2Exact">
    <w:name w:val="Основной текст (2) Exact"/>
    <w:basedOn w:val="a0"/>
    <w:rsid w:val="00F80624"/>
    <w:rPr>
      <w:rFonts w:ascii="Arial Narrow" w:eastAsia="Arial Narrow" w:hAnsi="Arial Narrow" w:cs="Arial Narrow"/>
      <w:b w:val="0"/>
      <w:bCs w:val="0"/>
      <w:i w:val="0"/>
      <w:iCs w:val="0"/>
      <w:smallCaps w:val="0"/>
      <w:strike w:val="0"/>
      <w:sz w:val="16"/>
      <w:szCs w:val="16"/>
      <w:u w:val="none"/>
    </w:rPr>
  </w:style>
  <w:style w:type="character" w:customStyle="1" w:styleId="2Exact0">
    <w:name w:val="Подпись к картинке (2) Exact"/>
    <w:basedOn w:val="a0"/>
    <w:link w:val="21"/>
    <w:rsid w:val="00F80624"/>
    <w:rPr>
      <w:rFonts w:ascii="Arial Narrow" w:eastAsia="Arial Narrow" w:hAnsi="Arial Narrow" w:cs="Arial Narrow"/>
      <w:sz w:val="13"/>
      <w:szCs w:val="13"/>
      <w:shd w:val="clear" w:color="auto" w:fill="FFFFFF"/>
    </w:rPr>
  </w:style>
  <w:style w:type="character" w:customStyle="1" w:styleId="Exact">
    <w:name w:val="Подпись к картинке Exact"/>
    <w:basedOn w:val="a0"/>
    <w:link w:val="ab"/>
    <w:rsid w:val="00F80624"/>
    <w:rPr>
      <w:rFonts w:ascii="Arial Narrow" w:eastAsia="Arial Narrow" w:hAnsi="Arial Narrow" w:cs="Arial Narrow"/>
      <w:sz w:val="16"/>
      <w:szCs w:val="16"/>
      <w:shd w:val="clear" w:color="auto" w:fill="FFFFFF"/>
    </w:rPr>
  </w:style>
  <w:style w:type="character" w:customStyle="1" w:styleId="2Exact1">
    <w:name w:val="Заголовок №2 Exact"/>
    <w:basedOn w:val="a0"/>
    <w:link w:val="22"/>
    <w:rsid w:val="00F80624"/>
    <w:rPr>
      <w:rFonts w:ascii="Arial Narrow" w:eastAsia="Arial Narrow" w:hAnsi="Arial Narrow" w:cs="Arial Narrow"/>
      <w:b/>
      <w:bCs/>
      <w:sz w:val="16"/>
      <w:szCs w:val="16"/>
      <w:shd w:val="clear" w:color="auto" w:fill="FFFFFF"/>
    </w:rPr>
  </w:style>
  <w:style w:type="paragraph" w:customStyle="1" w:styleId="50">
    <w:name w:val="Основной текст (5)"/>
    <w:basedOn w:val="a"/>
    <w:link w:val="5"/>
    <w:rsid w:val="00F80624"/>
    <w:pPr>
      <w:widowControl w:val="0"/>
      <w:shd w:val="clear" w:color="auto" w:fill="FFFFFF"/>
      <w:spacing w:after="360" w:line="0" w:lineRule="atLeast"/>
      <w:jc w:val="both"/>
    </w:pPr>
    <w:rPr>
      <w:rFonts w:ascii="Arial Narrow" w:eastAsia="Arial Narrow" w:hAnsi="Arial Narrow" w:cs="Arial Narrow"/>
      <w:i/>
      <w:iCs/>
      <w:sz w:val="13"/>
      <w:szCs w:val="13"/>
    </w:rPr>
  </w:style>
  <w:style w:type="paragraph" w:customStyle="1" w:styleId="20">
    <w:name w:val="Основной текст (2)"/>
    <w:basedOn w:val="a"/>
    <w:link w:val="2"/>
    <w:rsid w:val="00F80624"/>
    <w:pPr>
      <w:widowControl w:val="0"/>
      <w:shd w:val="clear" w:color="auto" w:fill="FFFFFF"/>
      <w:spacing w:before="360" w:after="0" w:line="173" w:lineRule="exact"/>
      <w:ind w:hanging="500"/>
      <w:jc w:val="both"/>
    </w:pPr>
    <w:rPr>
      <w:rFonts w:ascii="Arial Narrow" w:eastAsia="Arial Narrow" w:hAnsi="Arial Narrow" w:cs="Arial Narrow"/>
      <w:sz w:val="16"/>
      <w:szCs w:val="16"/>
    </w:rPr>
  </w:style>
  <w:style w:type="paragraph" w:customStyle="1" w:styleId="60">
    <w:name w:val="Основной текст (6)"/>
    <w:basedOn w:val="a"/>
    <w:link w:val="6"/>
    <w:rsid w:val="00F80624"/>
    <w:pPr>
      <w:widowControl w:val="0"/>
      <w:shd w:val="clear" w:color="auto" w:fill="FFFFFF"/>
      <w:spacing w:after="0" w:line="184" w:lineRule="exact"/>
      <w:ind w:hanging="400"/>
      <w:jc w:val="both"/>
    </w:pPr>
    <w:rPr>
      <w:rFonts w:ascii="Arial" w:eastAsia="Arial" w:hAnsi="Arial" w:cs="Arial"/>
      <w:sz w:val="16"/>
      <w:szCs w:val="16"/>
    </w:rPr>
  </w:style>
  <w:style w:type="paragraph" w:customStyle="1" w:styleId="30">
    <w:name w:val="Заголовок №3"/>
    <w:basedOn w:val="a"/>
    <w:link w:val="3"/>
    <w:rsid w:val="00F80624"/>
    <w:pPr>
      <w:widowControl w:val="0"/>
      <w:shd w:val="clear" w:color="auto" w:fill="FFFFFF"/>
      <w:spacing w:before="180" w:after="0" w:line="184" w:lineRule="exact"/>
      <w:jc w:val="both"/>
      <w:outlineLvl w:val="2"/>
    </w:pPr>
    <w:rPr>
      <w:rFonts w:ascii="Arial Narrow" w:eastAsia="Arial Narrow" w:hAnsi="Arial Narrow" w:cs="Arial Narrow"/>
      <w:b/>
      <w:bCs/>
      <w:sz w:val="16"/>
      <w:szCs w:val="16"/>
    </w:rPr>
  </w:style>
  <w:style w:type="paragraph" w:customStyle="1" w:styleId="21">
    <w:name w:val="Подпись к картинке (2)"/>
    <w:basedOn w:val="a"/>
    <w:link w:val="2Exact0"/>
    <w:rsid w:val="00F80624"/>
    <w:pPr>
      <w:widowControl w:val="0"/>
      <w:shd w:val="clear" w:color="auto" w:fill="FFFFFF"/>
      <w:spacing w:after="0" w:line="0" w:lineRule="atLeast"/>
    </w:pPr>
    <w:rPr>
      <w:rFonts w:ascii="Arial Narrow" w:eastAsia="Arial Narrow" w:hAnsi="Arial Narrow" w:cs="Arial Narrow"/>
      <w:sz w:val="13"/>
      <w:szCs w:val="13"/>
    </w:rPr>
  </w:style>
  <w:style w:type="paragraph" w:customStyle="1" w:styleId="ab">
    <w:name w:val="Подпись к картинке"/>
    <w:basedOn w:val="a"/>
    <w:link w:val="Exact"/>
    <w:rsid w:val="00F80624"/>
    <w:pPr>
      <w:widowControl w:val="0"/>
      <w:shd w:val="clear" w:color="auto" w:fill="FFFFFF"/>
      <w:spacing w:after="0" w:line="0" w:lineRule="atLeast"/>
    </w:pPr>
    <w:rPr>
      <w:rFonts w:ascii="Arial Narrow" w:eastAsia="Arial Narrow" w:hAnsi="Arial Narrow" w:cs="Arial Narrow"/>
      <w:sz w:val="16"/>
      <w:szCs w:val="16"/>
    </w:rPr>
  </w:style>
  <w:style w:type="paragraph" w:customStyle="1" w:styleId="22">
    <w:name w:val="Заголовок №2"/>
    <w:basedOn w:val="a"/>
    <w:link w:val="2Exact1"/>
    <w:rsid w:val="00F80624"/>
    <w:pPr>
      <w:widowControl w:val="0"/>
      <w:shd w:val="clear" w:color="auto" w:fill="FFFFFF"/>
      <w:spacing w:after="180" w:line="0" w:lineRule="atLeast"/>
      <w:outlineLvl w:val="1"/>
    </w:pPr>
    <w:rPr>
      <w:rFonts w:ascii="Arial Narrow" w:eastAsia="Arial Narrow" w:hAnsi="Arial Narrow" w:cs="Arial Narrow"/>
      <w:b/>
      <w:bCs/>
      <w:sz w:val="16"/>
      <w:szCs w:val="16"/>
    </w:rPr>
  </w:style>
  <w:style w:type="paragraph" w:styleId="ac">
    <w:name w:val="header"/>
    <w:basedOn w:val="a"/>
    <w:link w:val="ad"/>
    <w:uiPriority w:val="99"/>
    <w:unhideWhenUsed/>
    <w:rsid w:val="00F806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0624"/>
  </w:style>
  <w:style w:type="paragraph" w:styleId="ae">
    <w:name w:val="footer"/>
    <w:basedOn w:val="a"/>
    <w:link w:val="af"/>
    <w:uiPriority w:val="99"/>
    <w:unhideWhenUsed/>
    <w:rsid w:val="00F806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C089A-B040-401E-A876-83E86545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4026</Words>
  <Characters>22952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dcterms:created xsi:type="dcterms:W3CDTF">2020-06-09T06:18:00Z</dcterms:created>
  <dcterms:modified xsi:type="dcterms:W3CDTF">2022-09-21T14:26:00Z</dcterms:modified>
</cp:coreProperties>
</file>