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77" w:rsidRPr="00B35A9D" w:rsidRDefault="006F5E77" w:rsidP="006F5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9D">
        <w:rPr>
          <w:rFonts w:ascii="Times New Roman" w:hAnsi="Times New Roman" w:cs="Times New Roman"/>
          <w:b/>
          <w:bCs/>
          <w:sz w:val="28"/>
          <w:szCs w:val="28"/>
        </w:rPr>
        <w:t>Київський національний університет імені Тараса Шевченка</w:t>
      </w:r>
    </w:p>
    <w:p w:rsidR="006F5E77" w:rsidRPr="00B35A9D" w:rsidRDefault="006F5E77" w:rsidP="006F5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9D">
        <w:rPr>
          <w:rFonts w:ascii="Times New Roman" w:hAnsi="Times New Roman" w:cs="Times New Roman"/>
          <w:b/>
          <w:bCs/>
          <w:sz w:val="28"/>
          <w:szCs w:val="28"/>
        </w:rPr>
        <w:t xml:space="preserve">Зміни, які вносяться до </w:t>
      </w:r>
    </w:p>
    <w:p w:rsidR="006F5E77" w:rsidRPr="00B35A9D" w:rsidRDefault="006F5E77" w:rsidP="006F5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9D">
        <w:rPr>
          <w:rFonts w:ascii="Times New Roman" w:hAnsi="Times New Roman" w:cs="Times New Roman"/>
          <w:b/>
          <w:bCs/>
          <w:sz w:val="28"/>
          <w:szCs w:val="28"/>
        </w:rPr>
        <w:t>тендерної документації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по процедурі</w:t>
      </w:r>
      <w:r w:rsidRPr="000A45C3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 З ОСОБЛИВОСТЯМИ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на закупівлю: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Код ДК 021:2015 – </w:t>
      </w:r>
      <w:r w:rsidR="00991184" w:rsidRPr="00991184">
        <w:rPr>
          <w:rFonts w:ascii="Times New Roman" w:eastAsia="Calibri" w:hAnsi="Times New Roman" w:cs="Times New Roman"/>
          <w:b/>
          <w:caps/>
          <w:sz w:val="24"/>
          <w:szCs w:val="24"/>
        </w:rPr>
        <w:t>45450000-6 - Інші завершальні будівельні роботи</w:t>
      </w:r>
    </w:p>
    <w:p w:rsidR="00991184" w:rsidRPr="00991184" w:rsidRDefault="00991184" w:rsidP="00991184">
      <w:pPr>
        <w:shd w:val="clear" w:color="auto" w:fill="FDFEFD"/>
        <w:spacing w:after="0" w:line="360" w:lineRule="atLeast"/>
        <w:ind w:firstLine="7328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911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99118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</w:p>
    <w:p w:rsidR="006853F0" w:rsidRPr="00B35A9D" w:rsidRDefault="006853F0" w:rsidP="00E65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F5E77" w:rsidRPr="006853F0" w:rsidRDefault="006F5E77" w:rsidP="006853F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6"/>
        <w:gridCol w:w="4207"/>
        <w:gridCol w:w="4264"/>
      </w:tblGrid>
      <w:tr w:rsidR="00991184" w:rsidRPr="00B35A9D" w:rsidTr="00991184">
        <w:tc>
          <w:tcPr>
            <w:tcW w:w="596" w:type="dxa"/>
          </w:tcPr>
          <w:p w:rsidR="00991184" w:rsidRPr="002750D1" w:rsidRDefault="00991184" w:rsidP="00B3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07" w:type="dxa"/>
          </w:tcPr>
          <w:p w:rsidR="00991184" w:rsidRPr="002750D1" w:rsidRDefault="00991184" w:rsidP="00B35A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Редакція, яка була до внесення змін</w:t>
            </w:r>
          </w:p>
        </w:tc>
        <w:tc>
          <w:tcPr>
            <w:tcW w:w="4264" w:type="dxa"/>
          </w:tcPr>
          <w:p w:rsidR="00991184" w:rsidRPr="002750D1" w:rsidRDefault="00991184" w:rsidP="00B35A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Редакція після внесення змін </w:t>
            </w:r>
          </w:p>
        </w:tc>
      </w:tr>
      <w:tr w:rsidR="00991184" w:rsidRPr="00B35A9D" w:rsidTr="00991184">
        <w:tc>
          <w:tcPr>
            <w:tcW w:w="596" w:type="dxa"/>
            <w:vAlign w:val="center"/>
          </w:tcPr>
          <w:p w:rsidR="00991184" w:rsidRPr="002750D1" w:rsidRDefault="00991184" w:rsidP="003C1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7" w:type="dxa"/>
            <w:vAlign w:val="center"/>
          </w:tcPr>
          <w:p w:rsidR="00991184" w:rsidRPr="002750D1" w:rsidRDefault="00991184" w:rsidP="003C1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4" w:type="dxa"/>
            <w:vAlign w:val="center"/>
          </w:tcPr>
          <w:p w:rsidR="00991184" w:rsidRPr="002750D1" w:rsidRDefault="00991184" w:rsidP="003C1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91184" w:rsidRPr="00B35A9D" w:rsidTr="00991184">
        <w:tc>
          <w:tcPr>
            <w:tcW w:w="596" w:type="dxa"/>
            <w:vAlign w:val="center"/>
          </w:tcPr>
          <w:p w:rsidR="00991184" w:rsidRPr="002750D1" w:rsidRDefault="00991184" w:rsidP="009911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07" w:type="dxa"/>
            <w:vAlign w:val="center"/>
          </w:tcPr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Додаток № 2</w:t>
            </w: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 тендерної документації</w:t>
            </w:r>
          </w:p>
          <w:p w:rsidR="00991184" w:rsidRPr="00991184" w:rsidRDefault="00991184" w:rsidP="0099118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ІНФОРМАЦІЯ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про необхідні технічні, якісні та кількісні характеристики предмета закупівлі,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в тому числі та документи, які повинен надати учасник для підтвердження відповідності зазначеним характеристикам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 2</w:t>
            </w:r>
            <w:r w:rsidR="00F37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.04.2024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Додаток № 2</w:t>
            </w: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 тендерної документації</w:t>
            </w:r>
          </w:p>
          <w:p w:rsidR="00991184" w:rsidRPr="00991184" w:rsidRDefault="00991184" w:rsidP="0099118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ІНФОРМАЦІЯ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про необхідні технічні, якісні та кількісні характеристики предмета закупівлі,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в тому числі та документи, які повинен надати учасник для підтвердження відповідності зазначеним характеристикам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 </w:t>
            </w:r>
            <w:r w:rsidR="00F37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991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F37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91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.2024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35A9D" w:rsidRDefault="00B35A9D" w:rsidP="00CC011F"/>
    <w:sectPr w:rsidR="00B3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48" w:rsidRDefault="00FF4F48">
      <w:pPr>
        <w:spacing w:after="0" w:line="240" w:lineRule="auto"/>
      </w:pPr>
      <w:r>
        <w:separator/>
      </w:r>
    </w:p>
  </w:endnote>
  <w:endnote w:type="continuationSeparator" w:id="0">
    <w:p w:rsidR="00FF4F48" w:rsidRDefault="00FF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FF4F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FF4F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FF4F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48" w:rsidRDefault="00FF4F48">
      <w:pPr>
        <w:spacing w:after="0" w:line="240" w:lineRule="auto"/>
      </w:pPr>
      <w:r>
        <w:separator/>
      </w:r>
    </w:p>
  </w:footnote>
  <w:footnote w:type="continuationSeparator" w:id="0">
    <w:p w:rsidR="00FF4F48" w:rsidRDefault="00FF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FF4F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DF" w:rsidRPr="00217FFE" w:rsidRDefault="00FF4F48" w:rsidP="00217F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FF4F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1EAA"/>
    <w:multiLevelType w:val="hybridMultilevel"/>
    <w:tmpl w:val="13E0FE8E"/>
    <w:lvl w:ilvl="0" w:tplc="55F29DCE">
      <w:numFmt w:val="bullet"/>
      <w:lvlText w:val="-"/>
      <w:lvlJc w:val="left"/>
      <w:pPr>
        <w:ind w:left="531" w:hanging="21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879E4AAC">
      <w:numFmt w:val="bullet"/>
      <w:lvlText w:val="•"/>
      <w:lvlJc w:val="left"/>
      <w:pPr>
        <w:ind w:left="1600" w:hanging="212"/>
      </w:pPr>
      <w:rPr>
        <w:rFonts w:hint="default"/>
        <w:lang w:val="uk-UA" w:eastAsia="uk-UA" w:bidi="uk-UA"/>
      </w:rPr>
    </w:lvl>
    <w:lvl w:ilvl="2" w:tplc="34F28E24">
      <w:numFmt w:val="bullet"/>
      <w:lvlText w:val="•"/>
      <w:lvlJc w:val="left"/>
      <w:pPr>
        <w:ind w:left="2661" w:hanging="212"/>
      </w:pPr>
      <w:rPr>
        <w:rFonts w:hint="default"/>
        <w:lang w:val="uk-UA" w:eastAsia="uk-UA" w:bidi="uk-UA"/>
      </w:rPr>
    </w:lvl>
    <w:lvl w:ilvl="3" w:tplc="914CABEE">
      <w:numFmt w:val="bullet"/>
      <w:lvlText w:val="•"/>
      <w:lvlJc w:val="left"/>
      <w:pPr>
        <w:ind w:left="3721" w:hanging="212"/>
      </w:pPr>
      <w:rPr>
        <w:rFonts w:hint="default"/>
        <w:lang w:val="uk-UA" w:eastAsia="uk-UA" w:bidi="uk-UA"/>
      </w:rPr>
    </w:lvl>
    <w:lvl w:ilvl="4" w:tplc="4F62C492">
      <w:numFmt w:val="bullet"/>
      <w:lvlText w:val="•"/>
      <w:lvlJc w:val="left"/>
      <w:pPr>
        <w:ind w:left="4782" w:hanging="212"/>
      </w:pPr>
      <w:rPr>
        <w:rFonts w:hint="default"/>
        <w:lang w:val="uk-UA" w:eastAsia="uk-UA" w:bidi="uk-UA"/>
      </w:rPr>
    </w:lvl>
    <w:lvl w:ilvl="5" w:tplc="BEBCB8DA">
      <w:numFmt w:val="bullet"/>
      <w:lvlText w:val="•"/>
      <w:lvlJc w:val="left"/>
      <w:pPr>
        <w:ind w:left="5843" w:hanging="212"/>
      </w:pPr>
      <w:rPr>
        <w:rFonts w:hint="default"/>
        <w:lang w:val="uk-UA" w:eastAsia="uk-UA" w:bidi="uk-UA"/>
      </w:rPr>
    </w:lvl>
    <w:lvl w:ilvl="6" w:tplc="0DC81A96">
      <w:numFmt w:val="bullet"/>
      <w:lvlText w:val="•"/>
      <w:lvlJc w:val="left"/>
      <w:pPr>
        <w:ind w:left="6903" w:hanging="212"/>
      </w:pPr>
      <w:rPr>
        <w:rFonts w:hint="default"/>
        <w:lang w:val="uk-UA" w:eastAsia="uk-UA" w:bidi="uk-UA"/>
      </w:rPr>
    </w:lvl>
    <w:lvl w:ilvl="7" w:tplc="43AA308A">
      <w:numFmt w:val="bullet"/>
      <w:lvlText w:val="•"/>
      <w:lvlJc w:val="left"/>
      <w:pPr>
        <w:ind w:left="7964" w:hanging="212"/>
      </w:pPr>
      <w:rPr>
        <w:rFonts w:hint="default"/>
        <w:lang w:val="uk-UA" w:eastAsia="uk-UA" w:bidi="uk-UA"/>
      </w:rPr>
    </w:lvl>
    <w:lvl w:ilvl="8" w:tplc="AD60CBEC">
      <w:numFmt w:val="bullet"/>
      <w:lvlText w:val="•"/>
      <w:lvlJc w:val="left"/>
      <w:pPr>
        <w:ind w:left="9025" w:hanging="212"/>
      </w:pPr>
      <w:rPr>
        <w:rFonts w:hint="default"/>
        <w:lang w:val="uk-UA" w:eastAsia="uk-UA" w:bidi="uk-UA"/>
      </w:rPr>
    </w:lvl>
  </w:abstractNum>
  <w:abstractNum w:abstractNumId="1" w15:restartNumberingAfterBreak="0">
    <w:nsid w:val="3C542E6C"/>
    <w:multiLevelType w:val="hybridMultilevel"/>
    <w:tmpl w:val="32FC502A"/>
    <w:lvl w:ilvl="0" w:tplc="DF1E060C">
      <w:start w:val="1"/>
      <w:numFmt w:val="decimal"/>
      <w:lvlText w:val="%1."/>
      <w:lvlJc w:val="left"/>
      <w:pPr>
        <w:ind w:left="673" w:hanging="27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32704F34">
      <w:numFmt w:val="bullet"/>
      <w:lvlText w:val=""/>
      <w:lvlJc w:val="left"/>
      <w:pPr>
        <w:ind w:left="1959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DFDC8716">
      <w:numFmt w:val="bullet"/>
      <w:lvlText w:val="•"/>
      <w:lvlJc w:val="left"/>
      <w:pPr>
        <w:ind w:left="2980" w:hanging="360"/>
      </w:pPr>
      <w:rPr>
        <w:rFonts w:hint="default"/>
        <w:lang w:val="uk-UA" w:eastAsia="uk-UA" w:bidi="uk-UA"/>
      </w:rPr>
    </w:lvl>
    <w:lvl w:ilvl="3" w:tplc="E0908440">
      <w:numFmt w:val="bullet"/>
      <w:lvlText w:val="•"/>
      <w:lvlJc w:val="left"/>
      <w:pPr>
        <w:ind w:left="4001" w:hanging="360"/>
      </w:pPr>
      <w:rPr>
        <w:rFonts w:hint="default"/>
        <w:lang w:val="uk-UA" w:eastAsia="uk-UA" w:bidi="uk-UA"/>
      </w:rPr>
    </w:lvl>
    <w:lvl w:ilvl="4" w:tplc="EC261B3C">
      <w:numFmt w:val="bullet"/>
      <w:lvlText w:val="•"/>
      <w:lvlJc w:val="left"/>
      <w:pPr>
        <w:ind w:left="5022" w:hanging="360"/>
      </w:pPr>
      <w:rPr>
        <w:rFonts w:hint="default"/>
        <w:lang w:val="uk-UA" w:eastAsia="uk-UA" w:bidi="uk-UA"/>
      </w:rPr>
    </w:lvl>
    <w:lvl w:ilvl="5" w:tplc="49F23B72">
      <w:numFmt w:val="bullet"/>
      <w:lvlText w:val="•"/>
      <w:lvlJc w:val="left"/>
      <w:pPr>
        <w:ind w:left="6042" w:hanging="360"/>
      </w:pPr>
      <w:rPr>
        <w:rFonts w:hint="default"/>
        <w:lang w:val="uk-UA" w:eastAsia="uk-UA" w:bidi="uk-UA"/>
      </w:rPr>
    </w:lvl>
    <w:lvl w:ilvl="6" w:tplc="E4DC5EF6">
      <w:numFmt w:val="bullet"/>
      <w:lvlText w:val="•"/>
      <w:lvlJc w:val="left"/>
      <w:pPr>
        <w:ind w:left="7063" w:hanging="360"/>
      </w:pPr>
      <w:rPr>
        <w:rFonts w:hint="default"/>
        <w:lang w:val="uk-UA" w:eastAsia="uk-UA" w:bidi="uk-UA"/>
      </w:rPr>
    </w:lvl>
    <w:lvl w:ilvl="7" w:tplc="7CCAB062">
      <w:numFmt w:val="bullet"/>
      <w:lvlText w:val="•"/>
      <w:lvlJc w:val="left"/>
      <w:pPr>
        <w:ind w:left="8084" w:hanging="360"/>
      </w:pPr>
      <w:rPr>
        <w:rFonts w:hint="default"/>
        <w:lang w:val="uk-UA" w:eastAsia="uk-UA" w:bidi="uk-UA"/>
      </w:rPr>
    </w:lvl>
    <w:lvl w:ilvl="8" w:tplc="12661F2C">
      <w:numFmt w:val="bullet"/>
      <w:lvlText w:val="•"/>
      <w:lvlJc w:val="left"/>
      <w:pPr>
        <w:ind w:left="9104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405949CF"/>
    <w:multiLevelType w:val="hybridMultilevel"/>
    <w:tmpl w:val="0D40BA50"/>
    <w:lvl w:ilvl="0" w:tplc="423A0C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1FFC"/>
    <w:multiLevelType w:val="hybridMultilevel"/>
    <w:tmpl w:val="65E206C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8F6804"/>
    <w:multiLevelType w:val="hybridMultilevel"/>
    <w:tmpl w:val="F8544276"/>
    <w:lvl w:ilvl="0" w:tplc="BEE4D22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59F437CB"/>
    <w:multiLevelType w:val="hybridMultilevel"/>
    <w:tmpl w:val="1E8435B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47B2"/>
    <w:multiLevelType w:val="hybridMultilevel"/>
    <w:tmpl w:val="5764F95A"/>
    <w:lvl w:ilvl="0" w:tplc="AECA0088">
      <w:numFmt w:val="bullet"/>
      <w:lvlText w:val="-"/>
      <w:lvlJc w:val="left"/>
      <w:pPr>
        <w:ind w:left="531" w:hanging="38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uk-UA" w:eastAsia="uk-UA" w:bidi="uk-UA"/>
      </w:rPr>
    </w:lvl>
    <w:lvl w:ilvl="1" w:tplc="E33AE766">
      <w:numFmt w:val="bullet"/>
      <w:lvlText w:val="•"/>
      <w:lvlJc w:val="left"/>
      <w:pPr>
        <w:ind w:left="1600" w:hanging="387"/>
      </w:pPr>
      <w:rPr>
        <w:rFonts w:hint="default"/>
        <w:lang w:val="uk-UA" w:eastAsia="uk-UA" w:bidi="uk-UA"/>
      </w:rPr>
    </w:lvl>
    <w:lvl w:ilvl="2" w:tplc="CE344EBE">
      <w:numFmt w:val="bullet"/>
      <w:lvlText w:val="•"/>
      <w:lvlJc w:val="left"/>
      <w:pPr>
        <w:ind w:left="2661" w:hanging="387"/>
      </w:pPr>
      <w:rPr>
        <w:rFonts w:hint="default"/>
        <w:lang w:val="uk-UA" w:eastAsia="uk-UA" w:bidi="uk-UA"/>
      </w:rPr>
    </w:lvl>
    <w:lvl w:ilvl="3" w:tplc="311A2740">
      <w:numFmt w:val="bullet"/>
      <w:lvlText w:val="•"/>
      <w:lvlJc w:val="left"/>
      <w:pPr>
        <w:ind w:left="3721" w:hanging="387"/>
      </w:pPr>
      <w:rPr>
        <w:rFonts w:hint="default"/>
        <w:lang w:val="uk-UA" w:eastAsia="uk-UA" w:bidi="uk-UA"/>
      </w:rPr>
    </w:lvl>
    <w:lvl w:ilvl="4" w:tplc="1AD8532A">
      <w:numFmt w:val="bullet"/>
      <w:lvlText w:val="•"/>
      <w:lvlJc w:val="left"/>
      <w:pPr>
        <w:ind w:left="4782" w:hanging="387"/>
      </w:pPr>
      <w:rPr>
        <w:rFonts w:hint="default"/>
        <w:lang w:val="uk-UA" w:eastAsia="uk-UA" w:bidi="uk-UA"/>
      </w:rPr>
    </w:lvl>
    <w:lvl w:ilvl="5" w:tplc="07E8AFFC">
      <w:numFmt w:val="bullet"/>
      <w:lvlText w:val="•"/>
      <w:lvlJc w:val="left"/>
      <w:pPr>
        <w:ind w:left="5843" w:hanging="387"/>
      </w:pPr>
      <w:rPr>
        <w:rFonts w:hint="default"/>
        <w:lang w:val="uk-UA" w:eastAsia="uk-UA" w:bidi="uk-UA"/>
      </w:rPr>
    </w:lvl>
    <w:lvl w:ilvl="6" w:tplc="E18C5590">
      <w:numFmt w:val="bullet"/>
      <w:lvlText w:val="•"/>
      <w:lvlJc w:val="left"/>
      <w:pPr>
        <w:ind w:left="6903" w:hanging="387"/>
      </w:pPr>
      <w:rPr>
        <w:rFonts w:hint="default"/>
        <w:lang w:val="uk-UA" w:eastAsia="uk-UA" w:bidi="uk-UA"/>
      </w:rPr>
    </w:lvl>
    <w:lvl w:ilvl="7" w:tplc="F95CF5D8">
      <w:numFmt w:val="bullet"/>
      <w:lvlText w:val="•"/>
      <w:lvlJc w:val="left"/>
      <w:pPr>
        <w:ind w:left="7964" w:hanging="387"/>
      </w:pPr>
      <w:rPr>
        <w:rFonts w:hint="default"/>
        <w:lang w:val="uk-UA" w:eastAsia="uk-UA" w:bidi="uk-UA"/>
      </w:rPr>
    </w:lvl>
    <w:lvl w:ilvl="8" w:tplc="F1806628">
      <w:numFmt w:val="bullet"/>
      <w:lvlText w:val="•"/>
      <w:lvlJc w:val="left"/>
      <w:pPr>
        <w:ind w:left="9025" w:hanging="387"/>
      </w:pPr>
      <w:rPr>
        <w:rFonts w:hint="default"/>
        <w:lang w:val="uk-UA" w:eastAsia="uk-UA" w:bidi="uk-UA"/>
      </w:rPr>
    </w:lvl>
  </w:abstractNum>
  <w:abstractNum w:abstractNumId="7" w15:restartNumberingAfterBreak="0">
    <w:nsid w:val="6F2235B9"/>
    <w:multiLevelType w:val="hybridMultilevel"/>
    <w:tmpl w:val="76E01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2309"/>
    <w:multiLevelType w:val="hybridMultilevel"/>
    <w:tmpl w:val="41526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77"/>
    <w:rsid w:val="00056974"/>
    <w:rsid w:val="000A45C3"/>
    <w:rsid w:val="000D2202"/>
    <w:rsid w:val="001951C3"/>
    <w:rsid w:val="0022049D"/>
    <w:rsid w:val="00246900"/>
    <w:rsid w:val="002750D1"/>
    <w:rsid w:val="002D751F"/>
    <w:rsid w:val="002E49FC"/>
    <w:rsid w:val="002F2351"/>
    <w:rsid w:val="00330581"/>
    <w:rsid w:val="00332498"/>
    <w:rsid w:val="003C11A1"/>
    <w:rsid w:val="003C21BD"/>
    <w:rsid w:val="0041036C"/>
    <w:rsid w:val="00444C3A"/>
    <w:rsid w:val="00461A72"/>
    <w:rsid w:val="00471401"/>
    <w:rsid w:val="00532BA2"/>
    <w:rsid w:val="00544B3A"/>
    <w:rsid w:val="00573F48"/>
    <w:rsid w:val="005B3666"/>
    <w:rsid w:val="00667AC8"/>
    <w:rsid w:val="006853F0"/>
    <w:rsid w:val="00692B54"/>
    <w:rsid w:val="006F5E77"/>
    <w:rsid w:val="00787758"/>
    <w:rsid w:val="007A771C"/>
    <w:rsid w:val="00933FBA"/>
    <w:rsid w:val="00991184"/>
    <w:rsid w:val="00995DCC"/>
    <w:rsid w:val="009F5FC1"/>
    <w:rsid w:val="00A55070"/>
    <w:rsid w:val="00B35A9D"/>
    <w:rsid w:val="00B455E0"/>
    <w:rsid w:val="00B84D0A"/>
    <w:rsid w:val="00BF6E29"/>
    <w:rsid w:val="00C14DA2"/>
    <w:rsid w:val="00C23F3D"/>
    <w:rsid w:val="00C375FF"/>
    <w:rsid w:val="00CC011F"/>
    <w:rsid w:val="00CC3526"/>
    <w:rsid w:val="00D13737"/>
    <w:rsid w:val="00D73726"/>
    <w:rsid w:val="00DA2476"/>
    <w:rsid w:val="00DD46CE"/>
    <w:rsid w:val="00E2688D"/>
    <w:rsid w:val="00E445AE"/>
    <w:rsid w:val="00E65902"/>
    <w:rsid w:val="00E85A0E"/>
    <w:rsid w:val="00EE6394"/>
    <w:rsid w:val="00F3769B"/>
    <w:rsid w:val="00F414C5"/>
    <w:rsid w:val="00F76462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88BB"/>
  <w15:docId w15:val="{1743238E-8CBB-4F08-AC68-AB6A041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A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35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853F0"/>
    <w:pPr>
      <w:spacing w:after="200" w:line="276" w:lineRule="auto"/>
    </w:pPr>
    <w:rPr>
      <w:rFonts w:ascii="Times New Roman" w:eastAsia="Times New Roman" w:hAnsi="Times New Roman" w:cs="Calibri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6853F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ій колонтитул Знак"/>
    <w:basedOn w:val="a0"/>
    <w:link w:val="a6"/>
    <w:uiPriority w:val="99"/>
    <w:rsid w:val="006853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6853F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Нижній колонтитул Знак"/>
    <w:basedOn w:val="a0"/>
    <w:link w:val="a8"/>
    <w:uiPriority w:val="99"/>
    <w:rsid w:val="006853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120-1</dc:creator>
  <cp:lastModifiedBy>Тетяна Осінська</cp:lastModifiedBy>
  <cp:revision>5</cp:revision>
  <dcterms:created xsi:type="dcterms:W3CDTF">2024-04-24T15:06:00Z</dcterms:created>
  <dcterms:modified xsi:type="dcterms:W3CDTF">2024-05-01T14:44:00Z</dcterms:modified>
</cp:coreProperties>
</file>