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6F3835" w:rsidRDefault="00DB56CF" w:rsidP="00DB56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835">
        <w:rPr>
          <w:sz w:val="24"/>
          <w:szCs w:val="24"/>
        </w:rPr>
        <w:t xml:space="preserve">   ДОДАТОК 3</w:t>
      </w:r>
    </w:p>
    <w:p w:rsidR="00DB56CF" w:rsidRPr="00C72A75" w:rsidRDefault="00DB56CF" w:rsidP="00DB56CF">
      <w:pPr>
        <w:spacing w:after="0" w:line="240" w:lineRule="auto"/>
        <w:ind w:left="6521"/>
        <w:rPr>
          <w:b/>
          <w:sz w:val="24"/>
          <w:szCs w:val="24"/>
        </w:rPr>
      </w:pPr>
      <w:r w:rsidRPr="00C72A75">
        <w:rPr>
          <w:b/>
          <w:i/>
          <w:sz w:val="22"/>
        </w:rPr>
        <w:t>тендерної документації</w:t>
      </w:r>
    </w:p>
    <w:p w:rsidR="00DB56CF" w:rsidRPr="00396D8F" w:rsidRDefault="00DB56CF" w:rsidP="00DB56CF">
      <w:pPr>
        <w:spacing w:after="0" w:line="240" w:lineRule="auto"/>
        <w:rPr>
          <w:b/>
          <w:sz w:val="24"/>
          <w:szCs w:val="24"/>
        </w:rPr>
      </w:pPr>
    </w:p>
    <w:p w:rsidR="00DB56CF" w:rsidRDefault="00DB56CF" w:rsidP="00DB56CF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 w:rsidRPr="00396D8F">
        <w:rPr>
          <w:b/>
          <w:bCs/>
          <w:sz w:val="24"/>
          <w:szCs w:val="24"/>
          <w:lang w:eastAsia="ru-RU"/>
        </w:rPr>
        <w:t>Вимоги, встановлені статтею17, інформація про спосіб підтвердження та перелік документів (інформації), що нада</w:t>
      </w:r>
      <w:r w:rsidR="00937A0A">
        <w:rPr>
          <w:b/>
          <w:bCs/>
          <w:sz w:val="24"/>
          <w:szCs w:val="24"/>
          <w:lang w:eastAsia="ru-RU"/>
        </w:rPr>
        <w:t>ю</w:t>
      </w:r>
      <w:r w:rsidRPr="00396D8F">
        <w:rPr>
          <w:b/>
          <w:bCs/>
          <w:sz w:val="24"/>
          <w:szCs w:val="24"/>
          <w:lang w:eastAsia="ru-RU"/>
        </w:rPr>
        <w:t>ться переможцем</w:t>
      </w:r>
    </w:p>
    <w:p w:rsidR="00DB56CF" w:rsidRPr="00396D8F" w:rsidRDefault="00DB56CF" w:rsidP="00C72A75">
      <w:pPr>
        <w:widowControl w:val="0"/>
        <w:tabs>
          <w:tab w:val="left" w:pos="180"/>
        </w:tabs>
        <w:suppressAutoHyphens/>
        <w:spacing w:after="0" w:line="240" w:lineRule="auto"/>
        <w:ind w:right="-25"/>
        <w:rPr>
          <w:b/>
          <w:bCs/>
          <w:sz w:val="24"/>
          <w:szCs w:val="24"/>
          <w:lang w:eastAsia="ru-RU"/>
        </w:rPr>
      </w:pPr>
    </w:p>
    <w:tbl>
      <w:tblPr>
        <w:tblW w:w="695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4557"/>
        <w:gridCol w:w="6022"/>
        <w:gridCol w:w="3388"/>
      </w:tblGrid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(п.2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B13792" w:rsidRDefault="0002794F" w:rsidP="00155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(п.3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5E0FD5" w:rsidRDefault="0002794F" w:rsidP="00B1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Витяг або довідку з Єдиного державного реєстру осіб, які вчинили корупційні правопорушення</w:t>
            </w:r>
            <w:r w:rsidR="0046106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або пов’язані з корупцією правопорушення</w:t>
            </w: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про те, що відомості про</w:t>
            </w:r>
            <w:r w:rsidR="00B13792">
              <w:t xml:space="preserve"> </w:t>
            </w:r>
            <w:r w:rsid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с</w:t>
            </w:r>
            <w:r w:rsidR="00B13792" w:rsidRP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лужбову (посадову) особу учасника процедури закупівлі</w:t>
            </w: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,</w:t>
            </w:r>
            <w:r w:rsid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яку уповноважено представляти його інтереси під час проведення процедури закупівлі, фізичну особу, яка є учасником </w:t>
            </w: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="00C42F86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не було </w:t>
            </w:r>
            <w:r w:rsidR="00B13792" w:rsidRP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="00C72A75">
              <w:t xml:space="preserve"> </w:t>
            </w:r>
            <w:r w:rsidR="00C72A75" w:rsidRPr="00C72A75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Витяг</w:t>
            </w:r>
            <w:r w:rsidR="00C72A75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або довідка</w:t>
            </w:r>
            <w:r w:rsidR="00C72A75" w:rsidRPr="00C72A75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396D8F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396D8F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антиконкурентних</w:t>
            </w:r>
            <w:proofErr w:type="spellEnd"/>
            <w:r w:rsidRPr="00396D8F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(п. 4 ч.1 ст.17) 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пов'язаний з хабарництвом та відмиванням коштів), судимість з якої не знято або не погашено у встановленому законом порядку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(п. 5 ч.1 ст. 17) 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DA232F" w:rsidRDefault="0002794F" w:rsidP="0015531C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7D571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="008827BF" w:rsidRPr="008827BF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Службова (посадова) особа учасника процедури закупівлі, яка підписала тендерну пропозицію, була засуджена за кримінальне правопорушення, вчинене з корисливих мотивів (зокрема, пов'язаний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 6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7D571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службової (посадової) особи, учасника процедури закупівлі, яка підписала тендерну пропозицію. </w:t>
            </w:r>
            <w:r w:rsidR="008827BF" w:rsidRPr="008827BF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02794F" w:rsidRPr="00396D8F" w:rsidTr="008827BF">
        <w:trPr>
          <w:gridAfter w:val="1"/>
          <w:wAfter w:w="1168" w:type="pct"/>
          <w:trHeight w:val="112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(п.8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02794F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 9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</w:t>
            </w:r>
            <w:r w:rsidRPr="00396D8F">
              <w:rPr>
                <w:sz w:val="20"/>
                <w:szCs w:val="20"/>
                <w:lang w:eastAsia="ru-RU"/>
              </w:rPr>
              <w:lastRenderedPageBreak/>
              <w:t xml:space="preserve">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</w:t>
            </w:r>
          </w:p>
          <w:p w:rsidR="0002794F" w:rsidRPr="00396D8F" w:rsidRDefault="0002794F" w:rsidP="0015531C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b/>
                <w:sz w:val="20"/>
                <w:szCs w:val="20"/>
                <w:lang w:eastAsia="ru-RU"/>
              </w:rPr>
              <w:t>(п. 10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396D8F" w:rsidRDefault="0002794F" w:rsidP="0015531C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02794F" w:rsidRPr="00396D8F" w:rsidTr="008827BF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(п. 11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396D8F" w:rsidRDefault="0002794F" w:rsidP="0015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168" w:type="pct"/>
            <w:vAlign w:val="center"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396D8F">
              <w:rPr>
                <w:b/>
                <w:sz w:val="20"/>
                <w:szCs w:val="20"/>
                <w:lang w:eastAsia="ru-RU"/>
              </w:rPr>
              <w:t>(п. 12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Default="0002794F" w:rsidP="0015531C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FC6846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службової (посадової) особи</w:t>
            </w:r>
            <w:r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</w:t>
            </w:r>
            <w:r w:rsidRPr="00FC6846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учасника процедури закупівлі, яка підписала тендерну пропозицію. </w:t>
            </w:r>
            <w:r w:rsidR="008827BF" w:rsidRPr="008827BF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  <w:r w:rsidR="008827BF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02794F" w:rsidRPr="00396D8F" w:rsidRDefault="0002794F" w:rsidP="009E3D76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Довідк</w:t>
            </w:r>
            <w:r w:rsidR="009E3D76">
              <w:rPr>
                <w:rFonts w:eastAsia="Lucida Sans Unicode"/>
                <w:sz w:val="20"/>
                <w:szCs w:val="20"/>
                <w:lang w:eastAsia="ru-RU" w:bidi="en-US"/>
              </w:rPr>
              <w:t>а</w:t>
            </w: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в довільній формі, яка свідчить, що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Учасник процедури закупівлі має заборгованість 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(п. 13 ч. 1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FC6846" w:rsidRDefault="0002794F" w:rsidP="0015531C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8827BF">
        <w:trPr>
          <w:gridAfter w:val="1"/>
          <w:wAfter w:w="1168" w:type="pct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      </w:r>
          </w:p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Не надання підтвердження та/або не достатнє підтвердження вжиття заходів для доведення своєї надійності, незважаючи на наявність відповідної підстави для відмови в участі в процедурі закупівлі.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(ч. 2 ст.17)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73" w:rsidRPr="00BE2973" w:rsidRDefault="00BE2973" w:rsidP="00BE2973">
            <w:pPr>
              <w:shd w:val="clear" w:color="auto" w:fill="FFFFFF"/>
              <w:spacing w:after="0" w:line="240" w:lineRule="auto"/>
              <w:ind w:left="142" w:right="108"/>
              <w:jc w:val="both"/>
              <w:rPr>
                <w:color w:val="000000"/>
                <w:sz w:val="20"/>
                <w:szCs w:val="20"/>
              </w:rPr>
            </w:pPr>
            <w:r w:rsidRPr="00BE2973">
              <w:rPr>
                <w:color w:val="000000"/>
                <w:sz w:val="20"/>
                <w:szCs w:val="20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2794F" w:rsidRPr="00396D8F" w:rsidRDefault="00BE2973" w:rsidP="00BE2973">
            <w:pPr>
              <w:shd w:val="clear" w:color="auto" w:fill="FFFFFF"/>
              <w:spacing w:after="0" w:line="240" w:lineRule="auto"/>
              <w:ind w:left="142" w:right="108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BE2973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973">
              <w:rPr>
                <w:color w:val="000000"/>
                <w:sz w:val="20"/>
                <w:szCs w:val="20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827BF" w:rsidRPr="008827BF" w:rsidRDefault="008827BF" w:rsidP="008827BF">
      <w:pPr>
        <w:spacing w:after="0" w:line="240" w:lineRule="auto"/>
        <w:ind w:firstLine="567"/>
        <w:jc w:val="both"/>
        <w:rPr>
          <w:i/>
          <w:sz w:val="22"/>
        </w:rPr>
      </w:pPr>
      <w:bookmarkStart w:id="0" w:name="_GoBack"/>
      <w:bookmarkEnd w:id="0"/>
    </w:p>
    <w:p w:rsidR="001964A1" w:rsidRDefault="001964A1" w:rsidP="001964A1">
      <w:pPr>
        <w:spacing w:after="0" w:line="240" w:lineRule="auto"/>
        <w:ind w:firstLine="567"/>
        <w:jc w:val="center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</w:t>
      </w:r>
    </w:p>
    <w:p w:rsidR="008827BF" w:rsidRPr="008827BF" w:rsidRDefault="008827BF" w:rsidP="001964A1">
      <w:pPr>
        <w:spacing w:after="0" w:line="240" w:lineRule="auto"/>
        <w:ind w:firstLine="567"/>
        <w:jc w:val="center"/>
        <w:rPr>
          <w:b/>
          <w:i/>
          <w:sz w:val="22"/>
        </w:rPr>
      </w:pPr>
      <w:r w:rsidRPr="008827BF">
        <w:rPr>
          <w:b/>
          <w:i/>
          <w:sz w:val="22"/>
        </w:rPr>
        <w:t>УВАГА! НАГАДУВАННЯ!</w:t>
      </w:r>
    </w:p>
    <w:p w:rsidR="008827BF" w:rsidRPr="008827BF" w:rsidRDefault="008827BF" w:rsidP="008827BF">
      <w:pPr>
        <w:spacing w:after="0" w:line="240" w:lineRule="auto"/>
        <w:ind w:firstLine="567"/>
        <w:jc w:val="both"/>
        <w:rPr>
          <w:i/>
          <w:sz w:val="22"/>
        </w:rPr>
      </w:pPr>
    </w:p>
    <w:p w:rsidR="008827BF" w:rsidRPr="001964A1" w:rsidRDefault="008827BF" w:rsidP="001964A1">
      <w:pPr>
        <w:spacing w:after="0" w:line="240" w:lineRule="auto"/>
        <w:ind w:firstLine="567"/>
        <w:jc w:val="both"/>
        <w:rPr>
          <w:sz w:val="22"/>
          <w:u w:val="single"/>
        </w:rPr>
      </w:pPr>
      <w:r w:rsidRPr="008827BF">
        <w:rPr>
          <w:sz w:val="22"/>
          <w:u w:val="single"/>
        </w:rPr>
        <w:t>Замовник не вимагає документального підтвердження публічної інформації, що оприлюднена у формі відкритих даних</w:t>
      </w:r>
      <w:r w:rsidRPr="008827BF">
        <w:rPr>
          <w:sz w:val="22"/>
        </w:rPr>
        <w:t xml:space="preserve">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</w:t>
      </w:r>
      <w:r w:rsidRPr="008827BF">
        <w:rPr>
          <w:sz w:val="22"/>
          <w:u w:val="single"/>
        </w:rPr>
        <w:t xml:space="preserve">крім випадків, коли доступ до такої інформації є обмеженим на момент оприлюднення оголошення </w:t>
      </w:r>
      <w:r w:rsidR="001964A1">
        <w:rPr>
          <w:sz w:val="22"/>
          <w:u w:val="single"/>
        </w:rPr>
        <w:t>про проведення відкритих торгів.</w:t>
      </w:r>
    </w:p>
    <w:p w:rsidR="008827BF" w:rsidRPr="005B14C0" w:rsidRDefault="008827BF" w:rsidP="00BE2973">
      <w:pPr>
        <w:spacing w:after="0" w:line="240" w:lineRule="auto"/>
        <w:ind w:firstLine="567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83" w:rsidRDefault="00B83883" w:rsidP="001964A1">
      <w:pPr>
        <w:spacing w:after="0" w:line="240" w:lineRule="auto"/>
      </w:pPr>
      <w:r>
        <w:separator/>
      </w:r>
    </w:p>
  </w:endnote>
  <w:endnote w:type="continuationSeparator" w:id="0">
    <w:p w:rsidR="00B83883" w:rsidRDefault="00B83883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83" w:rsidRDefault="00B83883" w:rsidP="001964A1">
      <w:pPr>
        <w:spacing w:after="0" w:line="240" w:lineRule="auto"/>
      </w:pPr>
      <w:r>
        <w:separator/>
      </w:r>
    </w:p>
  </w:footnote>
  <w:footnote w:type="continuationSeparator" w:id="0">
    <w:p w:rsidR="00B83883" w:rsidRDefault="00B83883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12760"/>
    <w:rsid w:val="0002794F"/>
    <w:rsid w:val="001964A1"/>
    <w:rsid w:val="00427FA2"/>
    <w:rsid w:val="0046106F"/>
    <w:rsid w:val="004D04A1"/>
    <w:rsid w:val="005B14C0"/>
    <w:rsid w:val="005E525B"/>
    <w:rsid w:val="006853E3"/>
    <w:rsid w:val="006F3835"/>
    <w:rsid w:val="008827BF"/>
    <w:rsid w:val="008A17E2"/>
    <w:rsid w:val="00937A0A"/>
    <w:rsid w:val="009E3D76"/>
    <w:rsid w:val="009F7083"/>
    <w:rsid w:val="00AB6DD1"/>
    <w:rsid w:val="00B13792"/>
    <w:rsid w:val="00B309AA"/>
    <w:rsid w:val="00B548C0"/>
    <w:rsid w:val="00B83883"/>
    <w:rsid w:val="00BE2973"/>
    <w:rsid w:val="00C42F86"/>
    <w:rsid w:val="00C72A75"/>
    <w:rsid w:val="00C82901"/>
    <w:rsid w:val="00D456EC"/>
    <w:rsid w:val="00DB56CF"/>
    <w:rsid w:val="00DD48FF"/>
    <w:rsid w:val="00E25461"/>
    <w:rsid w:val="00E46AB8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ugkx550_2</cp:lastModifiedBy>
  <cp:revision>25</cp:revision>
  <cp:lastPrinted>2022-12-28T10:06:00Z</cp:lastPrinted>
  <dcterms:created xsi:type="dcterms:W3CDTF">2022-11-07T10:41:00Z</dcterms:created>
  <dcterms:modified xsi:type="dcterms:W3CDTF">2022-12-28T10:06:00Z</dcterms:modified>
</cp:coreProperties>
</file>