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E3" w:rsidRDefault="00336A3F">
      <w:pPr>
        <w:pStyle w:val="1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Додаток</w:t>
      </w:r>
      <w:proofErr w:type="spellEnd"/>
      <w:r>
        <w:rPr>
          <w:rFonts w:ascii="Times New Roman" w:hAnsi="Times New Roman"/>
          <w:b/>
          <w:bCs/>
        </w:rPr>
        <w:t xml:space="preserve"> 1 </w:t>
      </w:r>
    </w:p>
    <w:p w:rsidR="00AB03E3" w:rsidRDefault="00336A3F">
      <w:pPr>
        <w:pStyle w:val="1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 </w:t>
      </w:r>
      <w:proofErr w:type="spellStart"/>
      <w:r>
        <w:rPr>
          <w:rFonts w:ascii="Times New Roman" w:hAnsi="Times New Roman"/>
          <w:b/>
          <w:bCs/>
        </w:rPr>
        <w:t>тендерної</w:t>
      </w:r>
      <w:proofErr w:type="spellEnd"/>
      <w:r w:rsidR="00BF59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документації</w:t>
      </w:r>
      <w:proofErr w:type="spellEnd"/>
    </w:p>
    <w:p w:rsidR="00AB03E3" w:rsidRDefault="00AB03E3">
      <w:pPr>
        <w:pStyle w:val="1"/>
        <w:keepNext/>
        <w:spacing w:line="264" w:lineRule="auto"/>
        <w:ind w:left="5670"/>
        <w:rPr>
          <w:rFonts w:ascii="Times New Roman" w:eastAsia="Times New Roman" w:hAnsi="Times New Roman" w:cs="Times New Roman"/>
          <w:b/>
          <w:bCs/>
        </w:rPr>
      </w:pPr>
    </w:p>
    <w:p w:rsidR="00AB03E3" w:rsidRDefault="00336A3F">
      <w:pPr>
        <w:pStyle w:val="1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77686796"/>
      <w:proofErr w:type="spellStart"/>
      <w:r>
        <w:rPr>
          <w:rFonts w:ascii="Times New Roman" w:hAnsi="Times New Roman"/>
          <w:b/>
          <w:bCs/>
        </w:rPr>
        <w:t>Технічнезавдання</w:t>
      </w:r>
      <w:proofErr w:type="spellEnd"/>
      <w:r>
        <w:rPr>
          <w:rFonts w:ascii="Times New Roman" w:hAnsi="Times New Roman"/>
          <w:b/>
          <w:bCs/>
        </w:rPr>
        <w:t xml:space="preserve"> на </w:t>
      </w:r>
      <w:proofErr w:type="spellStart"/>
      <w:r>
        <w:rPr>
          <w:rFonts w:ascii="Times New Roman" w:hAnsi="Times New Roman"/>
          <w:b/>
          <w:bCs/>
        </w:rPr>
        <w:t>закупівлю</w:t>
      </w:r>
      <w:proofErr w:type="spellEnd"/>
      <w:r>
        <w:rPr>
          <w:rFonts w:ascii="Times New Roman" w:hAnsi="Times New Roman"/>
          <w:b/>
          <w:bCs/>
        </w:rPr>
        <w:t xml:space="preserve"> товару</w:t>
      </w:r>
    </w:p>
    <w:bookmarkEnd w:id="0"/>
    <w:p w:rsidR="00AB03E3" w:rsidRDefault="00336A3F">
      <w:pPr>
        <w:pStyle w:val="1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«код ДК 021:2015:09120000-6: «</w:t>
      </w:r>
      <w:proofErr w:type="spellStart"/>
      <w:r>
        <w:rPr>
          <w:rFonts w:ascii="Times New Roman" w:hAnsi="Times New Roman"/>
          <w:b/>
          <w:bCs/>
        </w:rPr>
        <w:t>Газове</w:t>
      </w:r>
      <w:proofErr w:type="spellEnd"/>
      <w:r w:rsidR="005A009D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паливо</w:t>
      </w:r>
      <w:proofErr w:type="spellEnd"/>
      <w:r w:rsidRPr="005A009D">
        <w:rPr>
          <w:rFonts w:ascii="Times New Roman" w:hAnsi="Times New Roman"/>
          <w:b/>
          <w:bCs/>
        </w:rPr>
        <w:t xml:space="preserve">» </w:t>
      </w:r>
      <w:r w:rsidRPr="005A009D">
        <w:rPr>
          <w:rFonts w:ascii="Times New Roman" w:hAnsi="Times New Roman"/>
          <w:b/>
        </w:rPr>
        <w:t>(</w:t>
      </w:r>
      <w:proofErr w:type="spellStart"/>
      <w:r w:rsidRPr="005A009D">
        <w:rPr>
          <w:rFonts w:ascii="Times New Roman" w:hAnsi="Times New Roman"/>
          <w:b/>
        </w:rPr>
        <w:t>Природний</w:t>
      </w:r>
      <w:proofErr w:type="spellEnd"/>
      <w:r w:rsidRPr="005A009D">
        <w:rPr>
          <w:rFonts w:ascii="Times New Roman" w:hAnsi="Times New Roman"/>
          <w:b/>
        </w:rPr>
        <w:t xml:space="preserve"> газ)</w:t>
      </w:r>
      <w:r w:rsidRPr="005A009D">
        <w:rPr>
          <w:rFonts w:ascii="Times New Roman" w:hAnsi="Times New Roman"/>
          <w:b/>
          <w:bCs/>
        </w:rPr>
        <w:t>»</w:t>
      </w:r>
    </w:p>
    <w:p w:rsidR="00AB03E3" w:rsidRDefault="00AB03E3">
      <w:pPr>
        <w:pStyle w:val="1"/>
        <w:tabs>
          <w:tab w:val="left" w:pos="9195"/>
        </w:tabs>
        <w:spacing w:line="264" w:lineRule="auto"/>
        <w:ind w:left="180"/>
        <w:rPr>
          <w:rFonts w:ascii="Times New Roman" w:eastAsia="Times New Roman" w:hAnsi="Times New Roman" w:cs="Times New Roman"/>
          <w:i/>
          <w:iCs/>
          <w:u w:val="single"/>
        </w:rPr>
      </w:pPr>
    </w:p>
    <w:p w:rsidR="00AB03E3" w:rsidRDefault="00336A3F">
      <w:pPr>
        <w:pStyle w:val="1"/>
        <w:keepNext/>
        <w:spacing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ЗАГАЛЬНІ ВИМОГИ</w:t>
      </w:r>
      <w:r>
        <w:rPr>
          <w:rFonts w:ascii="Times New Roman" w:hAnsi="Times New Roman"/>
          <w:b/>
          <w:bCs/>
        </w:rPr>
        <w:t>:</w:t>
      </w:r>
    </w:p>
    <w:p w:rsidR="00AB03E3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при </w:t>
      </w:r>
      <w:proofErr w:type="spellStart"/>
      <w:r>
        <w:rPr>
          <w:rFonts w:ascii="Times New Roman" w:hAnsi="Times New Roman"/>
        </w:rPr>
        <w:t>формуванні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ціни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врахувати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усі</w:t>
      </w:r>
      <w:proofErr w:type="spellEnd"/>
      <w:r w:rsidR="00BF59D3" w:rsidRPr="00BF59D3">
        <w:rPr>
          <w:rFonts w:ascii="Times New Roman" w:hAnsi="Times New Roman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</w:rPr>
        <w:t>витрати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, в тому </w:t>
      </w:r>
      <w:proofErr w:type="spellStart"/>
      <w:r>
        <w:rPr>
          <w:rFonts w:ascii="Times New Roman" w:hAnsi="Times New Roman"/>
        </w:rPr>
        <w:t>числі</w:t>
      </w:r>
      <w:proofErr w:type="spellEnd"/>
      <w:r>
        <w:rPr>
          <w:rFonts w:ascii="Times New Roman" w:hAnsi="Times New Roman"/>
        </w:rPr>
        <w:t xml:space="preserve"> і за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з </w:t>
      </w:r>
      <w:proofErr w:type="spellStart"/>
      <w:r>
        <w:rPr>
          <w:rFonts w:ascii="Times New Roman" w:hAnsi="Times New Roman"/>
        </w:rPr>
        <w:t>урахуванням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усіх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платежів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окрім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розподілу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які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бути ним </w:t>
      </w:r>
      <w:proofErr w:type="spellStart"/>
      <w:r>
        <w:rPr>
          <w:rFonts w:ascii="Times New Roman" w:hAnsi="Times New Roman"/>
        </w:rPr>
        <w:t>понесені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ході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;</w:t>
      </w:r>
    </w:p>
    <w:p w:rsidR="00AB03E3" w:rsidRDefault="00336A3F">
      <w:pPr>
        <w:pStyle w:val="1"/>
        <w:keepNext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Відносини</w:t>
      </w:r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між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Учасником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регулюються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наступними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актами:</w:t>
      </w:r>
    </w:p>
    <w:p w:rsidR="00AB03E3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публічні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>»;</w:t>
      </w:r>
    </w:p>
    <w:p w:rsidR="00AB03E3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Особливостями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затвердженими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Кабінету</w:t>
      </w:r>
      <w:proofErr w:type="spellEnd"/>
      <w:r w:rsidR="005A009D"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</w:rPr>
        <w:t>Міністрів</w:t>
      </w:r>
      <w:proofErr w:type="spellEnd"/>
      <w:proofErr w:type="gramEnd"/>
      <w:r w:rsidR="005A009D">
        <w:rPr>
          <w:rFonts w:ascii="Times New Roman" w:hAnsi="Times New Roman"/>
          <w:lang w:val="uk-UA"/>
        </w:rPr>
        <w:t xml:space="preserve">  </w:t>
      </w:r>
      <w:proofErr w:type="spellStart"/>
      <w:r>
        <w:rPr>
          <w:rFonts w:ascii="Times New Roman" w:hAnsi="Times New Roman"/>
        </w:rPr>
        <w:t>Українивід</w:t>
      </w:r>
      <w:proofErr w:type="spellEnd"/>
      <w:r>
        <w:rPr>
          <w:rFonts w:ascii="Times New Roman" w:hAnsi="Times New Roman"/>
        </w:rPr>
        <w:t xml:space="preserve"> 12 </w:t>
      </w:r>
      <w:proofErr w:type="spellStart"/>
      <w:r>
        <w:rPr>
          <w:rFonts w:ascii="Times New Roman" w:hAnsi="Times New Roman"/>
        </w:rPr>
        <w:t>жовтня</w:t>
      </w:r>
      <w:proofErr w:type="spellEnd"/>
      <w:r>
        <w:rPr>
          <w:rFonts w:ascii="Times New Roman" w:hAnsi="Times New Roman"/>
        </w:rPr>
        <w:t xml:space="preserve"> 2022 р. № 1178;</w:t>
      </w:r>
    </w:p>
    <w:p w:rsidR="00AB03E3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ринок</w:t>
      </w:r>
      <w:proofErr w:type="spellEnd"/>
      <w:r>
        <w:rPr>
          <w:rFonts w:ascii="Times New Roman" w:hAnsi="Times New Roman"/>
        </w:rPr>
        <w:t xml:space="preserve"> природного газу»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09.04.2015 № 329-VIII;</w:t>
      </w:r>
    </w:p>
    <w:p w:rsidR="00AB03E3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Правилами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природного газу, </w:t>
      </w:r>
      <w:proofErr w:type="spellStart"/>
      <w:r>
        <w:rPr>
          <w:rFonts w:ascii="Times New Roman" w:hAnsi="Times New Roman"/>
        </w:rPr>
        <w:t>затверджених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Національної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комісії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здійснює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державне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регулювання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сферах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енергетики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комунальних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№ 2496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30.09.2015;</w:t>
      </w:r>
    </w:p>
    <w:p w:rsidR="00AB03E3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іншими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актами.</w:t>
      </w:r>
    </w:p>
    <w:p w:rsidR="00AB03E3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 w:rsidR="00BF59D3" w:rsidRPr="00BF59D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Товар, </w:t>
      </w:r>
      <w:proofErr w:type="spellStart"/>
      <w:r>
        <w:rPr>
          <w:rFonts w:ascii="Times New Roman" w:hAnsi="Times New Roman"/>
        </w:rPr>
        <w:t>запропонований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, повинен </w:t>
      </w:r>
      <w:proofErr w:type="spellStart"/>
      <w:r>
        <w:rPr>
          <w:rFonts w:ascii="Times New Roman" w:hAnsi="Times New Roman"/>
        </w:rPr>
        <w:t>відповідативимогам</w:t>
      </w:r>
      <w:proofErr w:type="spellEnd"/>
      <w:r>
        <w:rPr>
          <w:rFonts w:ascii="Times New Roman" w:hAnsi="Times New Roman"/>
        </w:rPr>
        <w:t xml:space="preserve"> ДСТУ (ГОСТ) та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забезпечити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природним</w:t>
      </w:r>
      <w:proofErr w:type="spellEnd"/>
      <w:r>
        <w:rPr>
          <w:rFonts w:ascii="Times New Roman" w:hAnsi="Times New Roman"/>
        </w:rPr>
        <w:t xml:space="preserve"> газом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потреб.</w:t>
      </w:r>
    </w:p>
    <w:p w:rsidR="00AB03E3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eastAsia="Times New Roman" w:hAnsi="Times New Roman" w:cs="Times New Roma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розрахункову</w:t>
      </w:r>
      <w:proofErr w:type="spellEnd"/>
      <w:r w:rsidR="005A009D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один метр </w:t>
      </w:r>
      <w:proofErr w:type="spellStart"/>
      <w:r>
        <w:rPr>
          <w:rFonts w:ascii="Times New Roman" w:eastAsia="Times New Roman" w:hAnsi="Times New Roman" w:cs="Times New Roman"/>
        </w:rPr>
        <w:t>кубічний</w:t>
      </w:r>
      <w:proofErr w:type="spellEnd"/>
      <w:r>
        <w:rPr>
          <w:rFonts w:ascii="Times New Roman" w:hAnsi="Times New Roman"/>
        </w:rPr>
        <w:t xml:space="preserve">(м3), приведений до </w:t>
      </w:r>
      <w:proofErr w:type="spellStart"/>
      <w:r>
        <w:rPr>
          <w:rFonts w:ascii="Times New Roman" w:hAnsi="Times New Roman"/>
        </w:rPr>
        <w:t>стандартних</w:t>
      </w:r>
      <w:proofErr w:type="spellEnd"/>
      <w:r>
        <w:rPr>
          <w:rFonts w:ascii="Times New Roman" w:hAnsi="Times New Roman"/>
        </w:rPr>
        <w:t xml:space="preserve"> умов: температура (t) 293,18 К (20оС), </w:t>
      </w:r>
      <w:proofErr w:type="spellStart"/>
      <w:r>
        <w:rPr>
          <w:rFonts w:ascii="Times New Roman" w:hAnsi="Times New Roman"/>
        </w:rPr>
        <w:t>тиск</w:t>
      </w:r>
      <w:proofErr w:type="spellEnd"/>
      <w:r>
        <w:rPr>
          <w:rFonts w:ascii="Times New Roman" w:hAnsi="Times New Roman"/>
        </w:rPr>
        <w:t xml:space="preserve"> газу (Р) 101,325 кПа (760 мм рт. ст.).</w:t>
      </w:r>
    </w:p>
    <w:p w:rsidR="00AB03E3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b/>
          <w:bCs/>
        </w:rPr>
        <w:t>5.</w:t>
      </w:r>
      <w:r w:rsidR="00BF59D3" w:rsidRPr="00BF59D3">
        <w:rPr>
          <w:rFonts w:ascii="Times New Roman" w:hAnsi="Times New Roman"/>
          <w:b/>
          <w:bCs/>
        </w:rPr>
        <w:t xml:space="preserve">       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 газу, </w:t>
      </w:r>
      <w:proofErr w:type="spellStart"/>
      <w:r>
        <w:rPr>
          <w:rFonts w:ascii="Times New Roman" w:hAnsi="Times New Roman"/>
        </w:rPr>
        <w:t>щодо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проводиться процедура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становить </w:t>
      </w:r>
      <w:r w:rsidRPr="00D5660D">
        <w:rPr>
          <w:rFonts w:ascii="Times New Roman" w:hAnsi="Times New Roman"/>
        </w:rPr>
        <w:t xml:space="preserve">– </w:t>
      </w:r>
      <w:r w:rsidR="00BF59D3">
        <w:rPr>
          <w:rFonts w:ascii="Times New Roman" w:hAnsi="Times New Roman" w:cs="Times New Roman"/>
          <w:b/>
          <w:lang w:val="uk-UA" w:eastAsia="uk-UA"/>
        </w:rPr>
        <w:t>100.00</w:t>
      </w:r>
      <w:r w:rsidR="00D5660D" w:rsidRPr="00D5660D">
        <w:rPr>
          <w:rFonts w:ascii="Times New Roman" w:hAnsi="Times New Roman" w:cs="Times New Roman"/>
          <w:b/>
          <w:lang w:val="uk-UA" w:eastAsia="uk-UA"/>
        </w:rPr>
        <w:t>0</w:t>
      </w:r>
      <w:r w:rsidRPr="00D5660D">
        <w:rPr>
          <w:rFonts w:ascii="Times New Roman" w:hAnsi="Times New Roman"/>
          <w:b/>
          <w:bCs/>
          <w:u w:color="FF0000"/>
        </w:rPr>
        <w:t xml:space="preserve"> тис. м. куб.</w:t>
      </w:r>
    </w:p>
    <w:p w:rsidR="00AB03E3" w:rsidRDefault="00336A3F">
      <w:pPr>
        <w:pStyle w:val="1"/>
        <w:spacing w:line="264" w:lineRule="auto"/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ab/>
        <w:t xml:space="preserve">Для </w:t>
      </w:r>
      <w:proofErr w:type="spellStart"/>
      <w:r>
        <w:rPr>
          <w:rFonts w:ascii="Times New Roman" w:hAnsi="Times New Roman"/>
        </w:rPr>
        <w:t>підтвердження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якісним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кількісним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іншим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складі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надати</w:t>
      </w:r>
      <w:proofErr w:type="spellEnd"/>
      <w:r>
        <w:rPr>
          <w:rFonts w:ascii="Times New Roman" w:hAnsi="Times New Roman"/>
        </w:rPr>
        <w:t>:</w:t>
      </w:r>
    </w:p>
    <w:p w:rsidR="00AB03E3" w:rsidRDefault="00336A3F">
      <w:pPr>
        <w:pStyle w:val="1"/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Копію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діючої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 природного газу </w:t>
      </w:r>
      <w:proofErr w:type="spellStart"/>
      <w:r>
        <w:rPr>
          <w:rFonts w:ascii="Times New Roman" w:hAnsi="Times New Roman"/>
        </w:rPr>
        <w:t>або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копія</w:t>
      </w:r>
      <w:proofErr w:type="spellEnd"/>
      <w:r>
        <w:rPr>
          <w:rFonts w:ascii="Times New Roman" w:hAnsi="Times New Roman"/>
        </w:rPr>
        <w:t xml:space="preserve"> постанови НКРЕКП про </w:t>
      </w:r>
      <w:proofErr w:type="spellStart"/>
      <w:r>
        <w:rPr>
          <w:rFonts w:ascii="Times New Roman" w:hAnsi="Times New Roman"/>
        </w:rPr>
        <w:t>видачу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Учаснику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посилання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електронний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реєстр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ліцензіатів</w:t>
      </w:r>
      <w:proofErr w:type="spellEnd"/>
      <w:r>
        <w:rPr>
          <w:rFonts w:ascii="Times New Roman" w:hAnsi="Times New Roman"/>
        </w:rPr>
        <w:t xml:space="preserve"> НКРЕКП.</w:t>
      </w:r>
    </w:p>
    <w:p w:rsidR="00AB03E3" w:rsidRDefault="00AB03E3">
      <w:pPr>
        <w:pStyle w:val="1"/>
        <w:spacing w:line="264" w:lineRule="auto"/>
        <w:rPr>
          <w:rFonts w:ascii="Times New Roman" w:eastAsia="Times New Roman" w:hAnsi="Times New Roman" w:cs="Times New Roman"/>
        </w:rPr>
      </w:pPr>
    </w:p>
    <w:p w:rsidR="00AB03E3" w:rsidRDefault="00336A3F">
      <w:pPr>
        <w:pStyle w:val="1"/>
        <w:spacing w:line="264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ЯКІСНІ ВИМОГИ:</w:t>
      </w:r>
    </w:p>
    <w:p w:rsidR="00AB03E3" w:rsidRDefault="00336A3F">
      <w:pPr>
        <w:pStyle w:val="1"/>
        <w:spacing w:line="264" w:lineRule="auto"/>
        <w:ind w:firstLine="708"/>
        <w:jc w:val="both"/>
      </w:pPr>
      <w:proofErr w:type="spellStart"/>
      <w:r>
        <w:rPr>
          <w:rFonts w:ascii="Times New Roman" w:hAnsi="Times New Roman"/>
        </w:rPr>
        <w:t>Фізико</w:t>
      </w:r>
      <w:proofErr w:type="spellEnd"/>
      <w:r w:rsidR="005A009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хімічніпоказники</w:t>
      </w:r>
      <w:proofErr w:type="spellEnd"/>
      <w:r>
        <w:rPr>
          <w:rFonts w:ascii="Times New Roman" w:hAnsi="Times New Roman"/>
        </w:rPr>
        <w:t xml:space="preserve"> природного газу, </w:t>
      </w:r>
      <w:proofErr w:type="spellStart"/>
      <w:r>
        <w:rPr>
          <w:rFonts w:ascii="Times New Roman" w:hAnsi="Times New Roman"/>
        </w:rPr>
        <w:t>якийпередаєтьсяПостачальникомСпоживачеві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пунктах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приймання-передачі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повиннівідповідативимогам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визначенимрозділом</w:t>
      </w:r>
      <w:proofErr w:type="spellEnd"/>
      <w:r>
        <w:rPr>
          <w:rFonts w:ascii="Times New Roman" w:hAnsi="Times New Roman"/>
        </w:rPr>
        <w:t xml:space="preserve"> ІІІ Кодексу ГТС та Кодексом ГРМ.</w:t>
      </w:r>
    </w:p>
    <w:sectPr w:rsidR="00AB03E3" w:rsidSect="00265318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99" w:rsidRDefault="00ED4C99">
      <w:r>
        <w:separator/>
      </w:r>
    </w:p>
  </w:endnote>
  <w:endnote w:type="continuationSeparator" w:id="0">
    <w:p w:rsidR="00ED4C99" w:rsidRDefault="00E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E3" w:rsidRDefault="00AB03E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99" w:rsidRDefault="00ED4C99">
      <w:r>
        <w:separator/>
      </w:r>
    </w:p>
  </w:footnote>
  <w:footnote w:type="continuationSeparator" w:id="0">
    <w:p w:rsidR="00ED4C99" w:rsidRDefault="00ED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E3" w:rsidRDefault="00AB03E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43"/>
    <w:multiLevelType w:val="hybridMultilevel"/>
    <w:tmpl w:val="0EF29954"/>
    <w:numStyleLink w:val="2"/>
  </w:abstractNum>
  <w:abstractNum w:abstractNumId="1" w15:restartNumberingAfterBreak="0">
    <w:nsid w:val="6C3C06E7"/>
    <w:multiLevelType w:val="hybridMultilevel"/>
    <w:tmpl w:val="0EF29954"/>
    <w:styleLink w:val="2"/>
    <w:lvl w:ilvl="0" w:tplc="CCBAA048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B4196A">
      <w:start w:val="1"/>
      <w:numFmt w:val="bullet"/>
      <w:lvlText w:val="·"/>
      <w:lvlJc w:val="left"/>
      <w:pPr>
        <w:tabs>
          <w:tab w:val="num" w:pos="1672"/>
        </w:tabs>
        <w:ind w:left="963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E81516">
      <w:start w:val="1"/>
      <w:numFmt w:val="bullet"/>
      <w:lvlText w:val="·"/>
      <w:lvlJc w:val="left"/>
      <w:pPr>
        <w:tabs>
          <w:tab w:val="num" w:pos="1927"/>
        </w:tabs>
        <w:ind w:left="1218" w:firstLine="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5CF3F8">
      <w:start w:val="1"/>
      <w:numFmt w:val="bullet"/>
      <w:lvlText w:val="·"/>
      <w:lvlJc w:val="left"/>
      <w:pPr>
        <w:tabs>
          <w:tab w:val="num" w:pos="2183"/>
        </w:tabs>
        <w:ind w:left="1474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8C854C">
      <w:start w:val="1"/>
      <w:numFmt w:val="bullet"/>
      <w:lvlText w:val="·"/>
      <w:lvlJc w:val="left"/>
      <w:pPr>
        <w:tabs>
          <w:tab w:val="num" w:pos="2448"/>
        </w:tabs>
        <w:ind w:left="1739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16EBAC">
      <w:start w:val="1"/>
      <w:numFmt w:val="bullet"/>
      <w:lvlText w:val="·"/>
      <w:lvlJc w:val="left"/>
      <w:pPr>
        <w:tabs>
          <w:tab w:val="num" w:pos="2714"/>
        </w:tabs>
        <w:ind w:left="200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429392">
      <w:start w:val="1"/>
      <w:numFmt w:val="bullet"/>
      <w:lvlText w:val="·"/>
      <w:lvlJc w:val="left"/>
      <w:pPr>
        <w:tabs>
          <w:tab w:val="num" w:pos="2979"/>
        </w:tabs>
        <w:ind w:left="2270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DEA5A6">
      <w:start w:val="1"/>
      <w:numFmt w:val="bullet"/>
      <w:lvlText w:val="·"/>
      <w:lvlJc w:val="left"/>
      <w:pPr>
        <w:tabs>
          <w:tab w:val="num" w:pos="3244"/>
        </w:tabs>
        <w:ind w:left="253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4A8DA8">
      <w:start w:val="1"/>
      <w:numFmt w:val="bullet"/>
      <w:lvlText w:val="·"/>
      <w:lvlJc w:val="left"/>
      <w:pPr>
        <w:tabs>
          <w:tab w:val="num" w:pos="3510"/>
        </w:tabs>
        <w:ind w:left="2801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3"/>
    <w:rsid w:val="00265318"/>
    <w:rsid w:val="003102D4"/>
    <w:rsid w:val="00336A3F"/>
    <w:rsid w:val="005A009D"/>
    <w:rsid w:val="005E741C"/>
    <w:rsid w:val="007933E7"/>
    <w:rsid w:val="00AB03E3"/>
    <w:rsid w:val="00AD05F2"/>
    <w:rsid w:val="00BF59D3"/>
    <w:rsid w:val="00D5660D"/>
    <w:rsid w:val="00D701B4"/>
    <w:rsid w:val="00ED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173"/>
  <w15:docId w15:val="{FF9731B6-4FBD-4D80-9C50-A272A24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pPr>
      <w:widowControl w:val="0"/>
      <w:suppressAutoHyphens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rubidium</cp:lastModifiedBy>
  <cp:revision>2</cp:revision>
  <dcterms:created xsi:type="dcterms:W3CDTF">2024-03-28T13:46:00Z</dcterms:created>
  <dcterms:modified xsi:type="dcterms:W3CDTF">2024-03-28T13:46:00Z</dcterms:modified>
</cp:coreProperties>
</file>