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8866F0" w:rsidRDefault="007A0BAC" w:rsidP="00B032E8">
      <w:pPr>
        <w:pStyle w:val="a8"/>
        <w:jc w:val="center"/>
        <w:rPr>
          <w:rFonts w:ascii="Times New Roman" w:hAnsi="Times New Roman" w:cs="Times New Roman"/>
          <w:b/>
          <w:szCs w:val="21"/>
          <w:lang w:val="uk-UA"/>
        </w:rPr>
      </w:pPr>
      <w:r w:rsidRPr="008866F0">
        <w:rPr>
          <w:rFonts w:ascii="Times New Roman" w:hAnsi="Times New Roman" w:cs="Times New Roman"/>
          <w:b/>
          <w:szCs w:val="21"/>
          <w:lang w:val="uk-UA"/>
        </w:rPr>
        <w:t>ОБГРУНТУВАННЯ</w:t>
      </w:r>
    </w:p>
    <w:p w:rsidR="007A0BAC" w:rsidRPr="008866F0" w:rsidRDefault="007A0BAC" w:rsidP="00B032E8">
      <w:pPr>
        <w:pStyle w:val="a8"/>
        <w:jc w:val="center"/>
        <w:rPr>
          <w:rFonts w:ascii="Times New Roman" w:hAnsi="Times New Roman" w:cs="Times New Roman"/>
          <w:b/>
          <w:szCs w:val="21"/>
          <w:lang w:val="uk-UA"/>
        </w:rPr>
      </w:pPr>
      <w:r w:rsidRPr="008866F0">
        <w:rPr>
          <w:rFonts w:ascii="Times New Roman" w:hAnsi="Times New Roman" w:cs="Times New Roman"/>
          <w:b/>
          <w:szCs w:val="21"/>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8866F0" w:rsidRDefault="007A0BAC" w:rsidP="00475D49">
      <w:pPr>
        <w:pStyle w:val="a8"/>
        <w:jc w:val="both"/>
        <w:rPr>
          <w:rFonts w:ascii="Times New Roman" w:hAnsi="Times New Roman" w:cs="Times New Roman"/>
          <w:szCs w:val="21"/>
          <w:lang w:val="uk-UA"/>
        </w:rPr>
      </w:pP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 xml:space="preserve">Підстава для публікації </w:t>
      </w:r>
      <w:r w:rsidR="00016BA9" w:rsidRPr="008866F0">
        <w:rPr>
          <w:rFonts w:ascii="Times New Roman" w:hAnsi="Times New Roman" w:cs="Times New Roman"/>
          <w:b/>
          <w:szCs w:val="21"/>
          <w:lang w:val="uk-UA"/>
        </w:rPr>
        <w:t>обґрунтування</w:t>
      </w:r>
      <w:r w:rsidRPr="008866F0">
        <w:rPr>
          <w:rFonts w:ascii="Times New Roman" w:hAnsi="Times New Roman" w:cs="Times New Roman"/>
          <w:b/>
          <w:szCs w:val="21"/>
          <w:lang w:val="uk-UA"/>
        </w:rPr>
        <w:t>:</w:t>
      </w:r>
      <w:r w:rsidRPr="008866F0">
        <w:rPr>
          <w:rFonts w:ascii="Times New Roman" w:hAnsi="Times New Roman" w:cs="Times New Roman"/>
          <w:szCs w:val="21"/>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Мета проведення закупівлі:</w:t>
      </w:r>
      <w:r w:rsidRPr="008866F0">
        <w:rPr>
          <w:rFonts w:ascii="Times New Roman" w:hAnsi="Times New Roman" w:cs="Times New Roman"/>
          <w:szCs w:val="21"/>
          <w:lang w:val="uk-UA"/>
        </w:rPr>
        <w:t> </w:t>
      </w:r>
      <w:r w:rsidR="008C63DB" w:rsidRPr="008866F0">
        <w:rPr>
          <w:rFonts w:ascii="Times New Roman" w:hAnsi="Times New Roman" w:cs="Times New Roman"/>
          <w:szCs w:val="21"/>
          <w:lang w:val="uk-UA"/>
        </w:rPr>
        <w:t xml:space="preserve"> закупівля</w:t>
      </w:r>
      <w:r w:rsidR="0042512D" w:rsidRPr="008866F0">
        <w:rPr>
          <w:rFonts w:ascii="Times New Roman" w:hAnsi="Times New Roman" w:cs="Times New Roman"/>
          <w:szCs w:val="21"/>
          <w:lang w:val="uk-UA"/>
        </w:rPr>
        <w:t xml:space="preserve"> </w:t>
      </w:r>
      <w:r w:rsidR="00D270C7">
        <w:rPr>
          <w:rFonts w:ascii="Times New Roman" w:hAnsi="Times New Roman" w:cs="Times New Roman"/>
          <w:szCs w:val="21"/>
          <w:lang w:val="uk-UA"/>
        </w:rPr>
        <w:t>витратних матеріалів (пласких рулонів)</w:t>
      </w:r>
      <w:r w:rsidR="0042512D" w:rsidRPr="008866F0">
        <w:rPr>
          <w:rFonts w:ascii="Times New Roman" w:hAnsi="Times New Roman" w:cs="Times New Roman"/>
          <w:szCs w:val="21"/>
          <w:lang w:val="uk-UA"/>
        </w:rPr>
        <w:t xml:space="preserve"> відповідно до річного плану</w:t>
      </w:r>
      <w:r w:rsidR="00C61B5E" w:rsidRPr="008866F0">
        <w:rPr>
          <w:rFonts w:ascii="Times New Roman" w:hAnsi="Times New Roman" w:cs="Times New Roman"/>
          <w:szCs w:val="21"/>
          <w:lang w:val="uk-UA"/>
        </w:rPr>
        <w:t xml:space="preserve"> </w:t>
      </w:r>
      <w:r w:rsidR="00D270C7">
        <w:rPr>
          <w:rFonts w:ascii="Times New Roman" w:hAnsi="Times New Roman" w:cs="Times New Roman"/>
          <w:szCs w:val="21"/>
          <w:lang w:val="uk-UA"/>
        </w:rPr>
        <w:t xml:space="preserve">для безперебійної роботи відділення санітарно-епідеміологічних заходів та </w:t>
      </w:r>
      <w:proofErr w:type="spellStart"/>
      <w:r w:rsidR="00D270C7">
        <w:rPr>
          <w:rFonts w:ascii="Times New Roman" w:hAnsi="Times New Roman" w:cs="Times New Roman"/>
          <w:szCs w:val="21"/>
          <w:lang w:val="uk-UA"/>
        </w:rPr>
        <w:t>стрилізації</w:t>
      </w:r>
      <w:proofErr w:type="spellEnd"/>
      <w:r w:rsidR="00C61B5E" w:rsidRPr="008866F0">
        <w:rPr>
          <w:rFonts w:ascii="Times New Roman" w:hAnsi="Times New Roman" w:cs="Times New Roman"/>
          <w:szCs w:val="21"/>
          <w:lang w:val="uk-UA"/>
        </w:rPr>
        <w:t xml:space="preserve"> </w:t>
      </w:r>
      <w:r w:rsidR="008C402D" w:rsidRPr="008866F0">
        <w:rPr>
          <w:rFonts w:ascii="Times New Roman" w:hAnsi="Times New Roman" w:cs="Times New Roman"/>
          <w:szCs w:val="21"/>
          <w:lang w:val="uk-UA"/>
        </w:rPr>
        <w:t>Національного військово-медичного клінічного центру “Головний військовий клінічний госпіталь”.</w:t>
      </w: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Замовник:</w:t>
      </w:r>
      <w:r w:rsidR="00413B26" w:rsidRPr="008866F0">
        <w:rPr>
          <w:rFonts w:ascii="Times New Roman" w:hAnsi="Times New Roman" w:cs="Times New Roman"/>
          <w:b/>
          <w:szCs w:val="21"/>
          <w:lang w:val="uk-UA"/>
        </w:rPr>
        <w:t xml:space="preserve"> </w:t>
      </w:r>
      <w:r w:rsidR="00180484" w:rsidRPr="008866F0">
        <w:rPr>
          <w:rFonts w:ascii="Times New Roman" w:hAnsi="Times New Roman" w:cs="Times New Roman"/>
          <w:szCs w:val="21"/>
          <w:lang w:val="uk-UA"/>
        </w:rPr>
        <w:t>Національний військово-медичний клінічний центр “Головний військовий клінічний госпіталь”.</w:t>
      </w: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ab/>
        <w:t>Код ЄДРПОУ: </w:t>
      </w:r>
      <w:r w:rsidR="00180484" w:rsidRPr="008866F0">
        <w:rPr>
          <w:rFonts w:ascii="Times New Roman" w:hAnsi="Times New Roman" w:cs="Times New Roman"/>
          <w:szCs w:val="21"/>
          <w:lang w:val="uk-UA"/>
        </w:rPr>
        <w:t>077</w:t>
      </w:r>
      <w:r w:rsidR="00DB1BD8" w:rsidRPr="008866F0">
        <w:rPr>
          <w:rFonts w:ascii="Times New Roman" w:hAnsi="Times New Roman" w:cs="Times New Roman"/>
          <w:szCs w:val="21"/>
          <w:lang w:val="uk-UA"/>
        </w:rPr>
        <w:t>7</w:t>
      </w:r>
      <w:r w:rsidR="00180484" w:rsidRPr="008866F0">
        <w:rPr>
          <w:rFonts w:ascii="Times New Roman" w:hAnsi="Times New Roman" w:cs="Times New Roman"/>
          <w:szCs w:val="21"/>
          <w:lang w:val="uk-UA"/>
        </w:rPr>
        <w:t>3293</w:t>
      </w: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 </w:t>
      </w:r>
      <w:r w:rsidRPr="008866F0">
        <w:rPr>
          <w:rFonts w:ascii="Times New Roman" w:hAnsi="Times New Roman" w:cs="Times New Roman"/>
          <w:szCs w:val="21"/>
          <w:lang w:val="uk-UA"/>
        </w:rPr>
        <w:tab/>
        <w:t>Вид процедури: </w:t>
      </w:r>
      <w:r w:rsidR="00FD13F2" w:rsidRPr="008866F0">
        <w:rPr>
          <w:rFonts w:ascii="Times New Roman" w:hAnsi="Times New Roman" w:cs="Times New Roman"/>
          <w:szCs w:val="21"/>
          <w:lang w:val="uk-UA"/>
        </w:rPr>
        <w:t xml:space="preserve">відкриті торги з </w:t>
      </w:r>
      <w:r w:rsidR="00DB1BD8" w:rsidRPr="008866F0">
        <w:rPr>
          <w:rFonts w:ascii="Times New Roman" w:hAnsi="Times New Roman" w:cs="Times New Roman"/>
          <w:szCs w:val="21"/>
          <w:lang w:val="uk-UA"/>
        </w:rPr>
        <w:t>особливостями</w:t>
      </w:r>
      <w:r w:rsidRPr="008866F0">
        <w:rPr>
          <w:rFonts w:ascii="Times New Roman" w:hAnsi="Times New Roman" w:cs="Times New Roman"/>
          <w:szCs w:val="21"/>
          <w:lang w:val="uk-UA"/>
        </w:rPr>
        <w:t>.</w:t>
      </w:r>
    </w:p>
    <w:p w:rsidR="00640C17" w:rsidRDefault="007A0BAC" w:rsidP="00640C17">
      <w:pPr>
        <w:pStyle w:val="a8"/>
        <w:jc w:val="both"/>
        <w:rPr>
          <w:rFonts w:ascii="Times New Roman" w:hAnsi="Times New Roman" w:cs="Times New Roman"/>
          <w:szCs w:val="21"/>
          <w:lang w:val="uk-UA"/>
        </w:rPr>
      </w:pPr>
      <w:r w:rsidRPr="008866F0">
        <w:rPr>
          <w:rFonts w:ascii="Times New Roman" w:hAnsi="Times New Roman" w:cs="Times New Roman"/>
          <w:szCs w:val="21"/>
          <w:lang w:val="uk-UA"/>
        </w:rPr>
        <w:t> </w:t>
      </w:r>
      <w:r w:rsidRPr="008866F0">
        <w:rPr>
          <w:rFonts w:ascii="Times New Roman" w:hAnsi="Times New Roman" w:cs="Times New Roman"/>
          <w:szCs w:val="21"/>
          <w:lang w:val="uk-UA"/>
        </w:rPr>
        <w:tab/>
        <w:t>Ідентифікатор</w:t>
      </w:r>
      <w:r w:rsidR="00BB1FB9" w:rsidRPr="008866F0">
        <w:rPr>
          <w:rFonts w:ascii="Times New Roman" w:hAnsi="Times New Roman" w:cs="Times New Roman"/>
          <w:szCs w:val="21"/>
          <w:lang w:val="uk-UA"/>
        </w:rPr>
        <w:t xml:space="preserve"> </w:t>
      </w:r>
      <w:r w:rsidRPr="008866F0">
        <w:rPr>
          <w:rFonts w:ascii="Times New Roman" w:hAnsi="Times New Roman" w:cs="Times New Roman"/>
          <w:szCs w:val="21"/>
          <w:lang w:val="uk-UA"/>
        </w:rPr>
        <w:t>закупівлі:</w:t>
      </w:r>
      <w:r w:rsidR="00843D0C" w:rsidRPr="008866F0">
        <w:rPr>
          <w:rFonts w:ascii="Times New Roman" w:hAnsi="Times New Roman" w:cs="Times New Roman"/>
          <w:szCs w:val="21"/>
          <w:lang w:val="uk-UA"/>
        </w:rPr>
        <w:t xml:space="preserve"> </w:t>
      </w:r>
      <w:r w:rsidR="00640C17" w:rsidRPr="00640C17">
        <w:rPr>
          <w:rFonts w:ascii="Times New Roman" w:hAnsi="Times New Roman" w:cs="Times New Roman"/>
          <w:szCs w:val="21"/>
          <w:lang w:val="uk-UA"/>
        </w:rPr>
        <w:t>UA-2024-03-28-010493-a</w:t>
      </w:r>
    </w:p>
    <w:p w:rsidR="007A0BAC" w:rsidRPr="008866F0" w:rsidRDefault="007A0BAC" w:rsidP="00640C17">
      <w:pPr>
        <w:pStyle w:val="a8"/>
        <w:jc w:val="both"/>
        <w:rPr>
          <w:rFonts w:ascii="Times New Roman" w:hAnsi="Times New Roman" w:cs="Times New Roman"/>
          <w:szCs w:val="21"/>
          <w:lang w:val="uk-UA"/>
        </w:rPr>
      </w:pPr>
      <w:bookmarkStart w:id="0" w:name="_GoBack"/>
      <w:bookmarkEnd w:id="0"/>
      <w:r w:rsidRPr="008866F0">
        <w:rPr>
          <w:rFonts w:ascii="Times New Roman" w:hAnsi="Times New Roman" w:cs="Times New Roman"/>
          <w:b/>
          <w:szCs w:val="21"/>
          <w:lang w:val="uk-UA"/>
        </w:rPr>
        <w:t>Предмет закупівлі:</w:t>
      </w:r>
      <w:r w:rsidRPr="008866F0">
        <w:rPr>
          <w:rFonts w:ascii="Times New Roman" w:hAnsi="Times New Roman" w:cs="Times New Roman"/>
          <w:szCs w:val="21"/>
          <w:lang w:val="uk-UA"/>
        </w:rPr>
        <w:t> </w:t>
      </w:r>
      <w:r w:rsidR="00D270C7" w:rsidRPr="001D09CE">
        <w:rPr>
          <w:rFonts w:ascii="Times New Roman" w:hAnsi="Times New Roman" w:cs="Times New Roman"/>
          <w:sz w:val="21"/>
          <w:szCs w:val="21"/>
          <w:lang w:val="uk-UA"/>
        </w:rPr>
        <w:t xml:space="preserve">Медичне обладнання та вироби медичного призначення різні, код 33190000-8 за ДК 021:2015 «Єдиний закупівельний словник»   (Паперові стерилізаційні пакети чи обгортки, код 33198200-6 за ДК 021:2015 «Єдиний закупівельний словник», код 13735  за НК 024:2023 - </w:t>
      </w:r>
      <w:proofErr w:type="spellStart"/>
      <w:r w:rsidR="00D270C7" w:rsidRPr="001D09CE">
        <w:rPr>
          <w:rFonts w:ascii="Times New Roman" w:hAnsi="Times New Roman" w:cs="Times New Roman"/>
          <w:sz w:val="21"/>
          <w:szCs w:val="21"/>
          <w:lang w:val="uk-UA"/>
        </w:rPr>
        <w:t>Паковання</w:t>
      </w:r>
      <w:proofErr w:type="spellEnd"/>
      <w:r w:rsidR="00D270C7" w:rsidRPr="001D09CE">
        <w:rPr>
          <w:rFonts w:ascii="Times New Roman" w:hAnsi="Times New Roman" w:cs="Times New Roman"/>
          <w:sz w:val="21"/>
          <w:szCs w:val="21"/>
          <w:lang w:val="uk-UA"/>
        </w:rPr>
        <w:t xml:space="preserve"> для </w:t>
      </w:r>
      <w:proofErr w:type="spellStart"/>
      <w:r w:rsidR="00D270C7" w:rsidRPr="001D09CE">
        <w:rPr>
          <w:rFonts w:ascii="Times New Roman" w:hAnsi="Times New Roman" w:cs="Times New Roman"/>
          <w:sz w:val="21"/>
          <w:szCs w:val="21"/>
          <w:lang w:val="uk-UA"/>
        </w:rPr>
        <w:t>стерилізування</w:t>
      </w:r>
      <w:proofErr w:type="spellEnd"/>
      <w:r w:rsidR="00D270C7" w:rsidRPr="001D09CE">
        <w:rPr>
          <w:rFonts w:ascii="Times New Roman" w:hAnsi="Times New Roman" w:cs="Times New Roman"/>
          <w:sz w:val="21"/>
          <w:szCs w:val="21"/>
          <w:lang w:val="uk-UA"/>
        </w:rPr>
        <w:t xml:space="preserve"> одноразового використання)</w:t>
      </w:r>
      <w:r w:rsidR="004D2BA0" w:rsidRPr="008866F0">
        <w:rPr>
          <w:rFonts w:ascii="Times New Roman" w:eastAsia="Times New Roman" w:hAnsi="Times New Roman" w:cs="Times New Roman"/>
          <w:color w:val="000000"/>
          <w:szCs w:val="21"/>
          <w:lang w:val="uk-UA" w:eastAsia="ru-RU"/>
        </w:rPr>
        <w:t>.</w:t>
      </w:r>
    </w:p>
    <w:p w:rsidR="001C701D" w:rsidRPr="008866F0" w:rsidRDefault="00413B26"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 xml:space="preserve">Обґрунтування обсягів закупівлі. </w:t>
      </w:r>
      <w:r w:rsidRPr="008866F0">
        <w:rPr>
          <w:rFonts w:ascii="Times New Roman" w:hAnsi="Times New Roman" w:cs="Times New Roman"/>
          <w:szCs w:val="21"/>
          <w:lang w:val="uk-UA"/>
        </w:rPr>
        <w:t xml:space="preserve">Обсяг закупівлі визначено відповідно </w:t>
      </w:r>
      <w:r w:rsidR="0042512D" w:rsidRPr="008866F0">
        <w:rPr>
          <w:rFonts w:ascii="Times New Roman" w:hAnsi="Times New Roman" w:cs="Times New Roman"/>
          <w:szCs w:val="21"/>
          <w:lang w:val="uk-UA"/>
        </w:rPr>
        <w:t>до річної</w:t>
      </w:r>
      <w:r w:rsidR="00475D49" w:rsidRPr="008866F0">
        <w:rPr>
          <w:rFonts w:ascii="Times New Roman" w:hAnsi="Times New Roman" w:cs="Times New Roman"/>
          <w:szCs w:val="21"/>
          <w:lang w:val="uk-UA"/>
        </w:rPr>
        <w:t xml:space="preserve"> </w:t>
      </w:r>
      <w:r w:rsidRPr="008866F0">
        <w:rPr>
          <w:rFonts w:ascii="Times New Roman" w:hAnsi="Times New Roman" w:cs="Times New Roman"/>
          <w:szCs w:val="21"/>
          <w:lang w:val="uk-UA"/>
        </w:rPr>
        <w:t xml:space="preserve">потреби </w:t>
      </w:r>
      <w:r w:rsidR="00D270C7">
        <w:rPr>
          <w:rFonts w:ascii="Times New Roman" w:hAnsi="Times New Roman" w:cs="Times New Roman"/>
          <w:szCs w:val="21"/>
          <w:lang w:val="uk-UA"/>
        </w:rPr>
        <w:t>витратних матеріалах</w:t>
      </w:r>
      <w:r w:rsidR="00C61B5E" w:rsidRPr="008866F0">
        <w:rPr>
          <w:rFonts w:ascii="Times New Roman" w:hAnsi="Times New Roman" w:cs="Times New Roman"/>
          <w:szCs w:val="21"/>
          <w:lang w:val="uk-UA"/>
        </w:rPr>
        <w:t xml:space="preserve"> </w:t>
      </w:r>
      <w:r w:rsidRPr="008866F0">
        <w:rPr>
          <w:rFonts w:ascii="Times New Roman" w:hAnsi="Times New Roman" w:cs="Times New Roman"/>
          <w:szCs w:val="21"/>
          <w:lang w:val="uk-UA"/>
        </w:rPr>
        <w:t xml:space="preserve">в НВМКЦ “ГВКГ” з урахуванням рапорту </w:t>
      </w:r>
      <w:r w:rsidR="00D270C7">
        <w:rPr>
          <w:rFonts w:ascii="Times New Roman" w:hAnsi="Times New Roman" w:cs="Times New Roman"/>
          <w:szCs w:val="21"/>
          <w:lang w:val="uk-UA"/>
        </w:rPr>
        <w:t>завідувача відділення СЕЗ та стерилізації</w:t>
      </w:r>
      <w:r w:rsidR="00C61B5E" w:rsidRPr="008866F0">
        <w:rPr>
          <w:rFonts w:ascii="Times New Roman" w:hAnsi="Times New Roman" w:cs="Times New Roman"/>
          <w:szCs w:val="21"/>
          <w:lang w:val="uk-UA"/>
        </w:rPr>
        <w:t xml:space="preserve"> НВМКЦ “</w:t>
      </w:r>
      <w:r w:rsidR="008866F0" w:rsidRPr="008866F0">
        <w:rPr>
          <w:rFonts w:ascii="Times New Roman" w:hAnsi="Times New Roman" w:cs="Times New Roman"/>
          <w:szCs w:val="21"/>
          <w:lang w:val="uk-UA"/>
        </w:rPr>
        <w:t>ГВКГ</w:t>
      </w:r>
      <w:r w:rsidR="00C61B5E" w:rsidRPr="008866F0">
        <w:rPr>
          <w:rFonts w:ascii="Times New Roman" w:hAnsi="Times New Roman" w:cs="Times New Roman"/>
          <w:szCs w:val="21"/>
          <w:lang w:val="uk-UA"/>
        </w:rPr>
        <w:t>”</w:t>
      </w:r>
      <w:r w:rsidR="00C415BC" w:rsidRPr="008866F0">
        <w:rPr>
          <w:rFonts w:ascii="Times New Roman" w:hAnsi="Times New Roman" w:cs="Times New Roman"/>
          <w:szCs w:val="21"/>
          <w:lang w:val="uk-UA"/>
        </w:rPr>
        <w:t>.</w:t>
      </w:r>
    </w:p>
    <w:p w:rsidR="00ED4CF2" w:rsidRPr="008866F0" w:rsidRDefault="004122DD"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Обґрунтування очікуваної ціни закупівлі/бюджетного призначення</w:t>
      </w:r>
      <w:r w:rsidRPr="008866F0">
        <w:rPr>
          <w:rFonts w:ascii="Times New Roman" w:hAnsi="Times New Roman" w:cs="Times New Roman"/>
          <w:szCs w:val="21"/>
          <w:lang w:val="uk-UA"/>
        </w:rPr>
        <w:t xml:space="preserve">. </w:t>
      </w:r>
      <w:r w:rsidR="00C3446D" w:rsidRPr="008866F0">
        <w:rPr>
          <w:rFonts w:ascii="Times New Roman" w:hAnsi="Times New Roman" w:cs="Times New Roman"/>
          <w:szCs w:val="21"/>
          <w:lang w:val="uk-UA"/>
        </w:rPr>
        <w:t>Очікувана вартість обрахована відповідно до</w:t>
      </w:r>
      <w:r w:rsidR="002302F6" w:rsidRPr="008866F0">
        <w:rPr>
          <w:rFonts w:ascii="Times New Roman" w:hAnsi="Times New Roman" w:cs="Times New Roman"/>
          <w:szCs w:val="21"/>
          <w:lang w:val="uk-UA"/>
        </w:rPr>
        <w:t xml:space="preserve"> </w:t>
      </w:r>
      <w:r w:rsidR="00C3446D" w:rsidRPr="008866F0">
        <w:rPr>
          <w:rFonts w:ascii="Times New Roman" w:hAnsi="Times New Roman" w:cs="Times New Roman"/>
          <w:szCs w:val="21"/>
          <w:lang w:val="uk-UA"/>
        </w:rPr>
        <w:t xml:space="preserve">загальнодоступної цінової інформації за </w:t>
      </w:r>
      <w:r w:rsidR="001D09CE" w:rsidRPr="001D09CE">
        <w:rPr>
          <w:rFonts w:ascii="Times New Roman" w:hAnsi="Times New Roman" w:cs="Times New Roman"/>
          <w:szCs w:val="21"/>
          <w:lang w:val="uk-UA"/>
        </w:rPr>
        <w:t>6</w:t>
      </w:r>
      <w:r w:rsidR="00C3446D" w:rsidRPr="001D09CE">
        <w:rPr>
          <w:rFonts w:ascii="Times New Roman" w:hAnsi="Times New Roman" w:cs="Times New Roman"/>
          <w:szCs w:val="21"/>
          <w:lang w:val="uk-UA"/>
        </w:rPr>
        <w:t>-ма письмовими запитами цінових пропозицій (електронною поштою).</w:t>
      </w:r>
    </w:p>
    <w:p w:rsidR="001F7835" w:rsidRPr="008866F0" w:rsidRDefault="007A0BAC" w:rsidP="00475D49">
      <w:pPr>
        <w:pStyle w:val="a3"/>
        <w:spacing w:before="0" w:beforeAutospacing="0" w:after="0" w:afterAutospacing="0"/>
        <w:jc w:val="both"/>
        <w:rPr>
          <w:sz w:val="22"/>
          <w:szCs w:val="21"/>
          <w:lang w:val="uk-UA"/>
        </w:rPr>
      </w:pPr>
      <w:r w:rsidRPr="008866F0">
        <w:rPr>
          <w:b/>
          <w:sz w:val="22"/>
          <w:szCs w:val="21"/>
          <w:lang w:val="uk-UA"/>
        </w:rPr>
        <w:t>Очікувана вартість предмета закупівлі:</w:t>
      </w:r>
      <w:r w:rsidRPr="008866F0">
        <w:rPr>
          <w:sz w:val="22"/>
          <w:szCs w:val="21"/>
          <w:lang w:val="uk-UA"/>
        </w:rPr>
        <w:t> </w:t>
      </w:r>
      <w:r w:rsidR="001D09CE" w:rsidRPr="00336490">
        <w:rPr>
          <w:color w:val="000000"/>
          <w:sz w:val="21"/>
          <w:szCs w:val="21"/>
          <w:lang w:eastAsia="uk-UA"/>
        </w:rPr>
        <w:t xml:space="preserve">44 231,36 грн. (сорок </w:t>
      </w:r>
      <w:proofErr w:type="spellStart"/>
      <w:r w:rsidR="001D09CE" w:rsidRPr="00336490">
        <w:rPr>
          <w:color w:val="000000"/>
          <w:sz w:val="21"/>
          <w:szCs w:val="21"/>
          <w:lang w:eastAsia="uk-UA"/>
        </w:rPr>
        <w:t>чотири</w:t>
      </w:r>
      <w:proofErr w:type="spellEnd"/>
      <w:r w:rsidR="001D09CE" w:rsidRPr="00336490">
        <w:rPr>
          <w:color w:val="000000"/>
          <w:sz w:val="21"/>
          <w:szCs w:val="21"/>
          <w:lang w:eastAsia="uk-UA"/>
        </w:rPr>
        <w:t xml:space="preserve"> </w:t>
      </w:r>
      <w:proofErr w:type="spellStart"/>
      <w:r w:rsidR="001D09CE" w:rsidRPr="00336490">
        <w:rPr>
          <w:color w:val="000000"/>
          <w:sz w:val="21"/>
          <w:szCs w:val="21"/>
          <w:lang w:eastAsia="uk-UA"/>
        </w:rPr>
        <w:t>тисячі</w:t>
      </w:r>
      <w:proofErr w:type="spellEnd"/>
      <w:r w:rsidR="001D09CE" w:rsidRPr="00336490">
        <w:rPr>
          <w:color w:val="000000"/>
          <w:sz w:val="21"/>
          <w:szCs w:val="21"/>
          <w:lang w:eastAsia="uk-UA"/>
        </w:rPr>
        <w:t xml:space="preserve"> </w:t>
      </w:r>
      <w:proofErr w:type="spellStart"/>
      <w:r w:rsidR="001D09CE" w:rsidRPr="00336490">
        <w:rPr>
          <w:color w:val="000000"/>
          <w:sz w:val="21"/>
          <w:szCs w:val="21"/>
          <w:lang w:eastAsia="uk-UA"/>
        </w:rPr>
        <w:t>двісті</w:t>
      </w:r>
      <w:proofErr w:type="spellEnd"/>
      <w:r w:rsidR="001D09CE" w:rsidRPr="00336490">
        <w:rPr>
          <w:color w:val="000000"/>
          <w:sz w:val="21"/>
          <w:szCs w:val="21"/>
          <w:lang w:eastAsia="uk-UA"/>
        </w:rPr>
        <w:t xml:space="preserve"> </w:t>
      </w:r>
      <w:proofErr w:type="spellStart"/>
      <w:r w:rsidR="001D09CE" w:rsidRPr="00336490">
        <w:rPr>
          <w:color w:val="000000"/>
          <w:sz w:val="21"/>
          <w:szCs w:val="21"/>
          <w:lang w:eastAsia="uk-UA"/>
        </w:rPr>
        <w:t>тридцять</w:t>
      </w:r>
      <w:proofErr w:type="spellEnd"/>
      <w:r w:rsidR="001D09CE" w:rsidRPr="00336490">
        <w:rPr>
          <w:color w:val="000000"/>
          <w:sz w:val="21"/>
          <w:szCs w:val="21"/>
          <w:lang w:eastAsia="uk-UA"/>
        </w:rPr>
        <w:t xml:space="preserve"> одна грн. 36 коп.), з ПДВ.</w:t>
      </w:r>
    </w:p>
    <w:p w:rsidR="00E60CB6"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Технічні та якісні характеристики предмета закупівлі</w:t>
      </w:r>
      <w:r w:rsidR="00016BA9" w:rsidRPr="008866F0">
        <w:rPr>
          <w:rFonts w:ascii="Times New Roman" w:hAnsi="Times New Roman" w:cs="Times New Roman"/>
          <w:b/>
          <w:szCs w:val="21"/>
          <w:lang w:val="uk-UA"/>
        </w:rPr>
        <w:t>:</w:t>
      </w:r>
    </w:p>
    <w:p w:rsidR="00413B26" w:rsidRPr="008866F0" w:rsidRDefault="004122DD"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 xml:space="preserve">1. Запропонований товар має відповідати Додатку 4 вимог тендерної документації </w:t>
      </w:r>
      <w:r w:rsidR="008D43A4" w:rsidRPr="008866F0">
        <w:rPr>
          <w:rFonts w:ascii="Times New Roman" w:hAnsi="Times New Roman" w:cs="Times New Roman"/>
          <w:szCs w:val="21"/>
          <w:lang w:val="uk-UA"/>
        </w:rPr>
        <w:t xml:space="preserve">медико-технічним вимогам </w:t>
      </w:r>
      <w:r w:rsidRPr="008866F0">
        <w:rPr>
          <w:rFonts w:ascii="Times New Roman" w:hAnsi="Times New Roman" w:cs="Times New Roman"/>
          <w:szCs w:val="21"/>
          <w:lang w:val="uk-UA"/>
        </w:rPr>
        <w:t>Замовника</w:t>
      </w:r>
      <w:r w:rsidR="008D43A4" w:rsidRPr="008866F0">
        <w:rPr>
          <w:rFonts w:ascii="Times New Roman" w:hAnsi="Times New Roman" w:cs="Times New Roman"/>
          <w:szCs w:val="21"/>
          <w:lang w:val="uk-UA"/>
        </w:rPr>
        <w:t>.</w:t>
      </w:r>
    </w:p>
    <w:p w:rsidR="008D43A4" w:rsidRPr="008866F0" w:rsidRDefault="008D43A4"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2.Строк поставки товарів, викона</w:t>
      </w:r>
      <w:r w:rsidR="00ED4CF2" w:rsidRPr="008866F0">
        <w:rPr>
          <w:rFonts w:ascii="Times New Roman" w:hAnsi="Times New Roman" w:cs="Times New Roman"/>
          <w:szCs w:val="21"/>
          <w:lang w:val="uk-UA"/>
        </w:rPr>
        <w:t xml:space="preserve">ння робіт чи надання послуг: до </w:t>
      </w:r>
      <w:r w:rsidR="00413B26" w:rsidRPr="008866F0">
        <w:rPr>
          <w:rFonts w:ascii="Times New Roman" w:hAnsi="Times New Roman" w:cs="Times New Roman"/>
          <w:szCs w:val="21"/>
          <w:lang w:val="uk-UA"/>
        </w:rPr>
        <w:t>2</w:t>
      </w:r>
      <w:r w:rsidR="0042512D" w:rsidRPr="008866F0">
        <w:rPr>
          <w:rFonts w:ascii="Times New Roman" w:hAnsi="Times New Roman" w:cs="Times New Roman"/>
          <w:szCs w:val="21"/>
          <w:lang w:val="uk-UA"/>
        </w:rPr>
        <w:t>0</w:t>
      </w:r>
      <w:r w:rsidRPr="008866F0">
        <w:rPr>
          <w:rFonts w:ascii="Times New Roman" w:hAnsi="Times New Roman" w:cs="Times New Roman"/>
          <w:szCs w:val="21"/>
          <w:lang w:val="uk-UA"/>
        </w:rPr>
        <w:t xml:space="preserve"> грудня 202</w:t>
      </w:r>
      <w:r w:rsidR="0042512D" w:rsidRPr="008866F0">
        <w:rPr>
          <w:rFonts w:ascii="Times New Roman" w:hAnsi="Times New Roman" w:cs="Times New Roman"/>
          <w:szCs w:val="21"/>
          <w:lang w:val="uk-UA"/>
        </w:rPr>
        <w:t>4</w:t>
      </w:r>
      <w:r w:rsidRPr="008866F0">
        <w:rPr>
          <w:rFonts w:ascii="Times New Roman" w:hAnsi="Times New Roman" w:cs="Times New Roman"/>
          <w:szCs w:val="21"/>
          <w:lang w:val="uk-UA"/>
        </w:rPr>
        <w:t xml:space="preserve"> року</w:t>
      </w:r>
    </w:p>
    <w:p w:rsidR="008D43A4" w:rsidRPr="008866F0" w:rsidRDefault="008D43A4"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8866F0" w:rsidRDefault="008D43A4"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4.</w:t>
      </w:r>
      <w:r w:rsidR="004122DD" w:rsidRPr="008866F0">
        <w:rPr>
          <w:rFonts w:ascii="Times New Roman" w:hAnsi="Times New Roman" w:cs="Times New Roman"/>
          <w:szCs w:val="21"/>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8866F0" w:rsidRDefault="008D43A4"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5.Місцезнаходження замовника: вул. Госпітальна, 18, м. Київ, 01133</w:t>
      </w:r>
    </w:p>
    <w:p w:rsidR="00EF07F4" w:rsidRPr="008866F0" w:rsidRDefault="00EF07F4" w:rsidP="00475D49">
      <w:pPr>
        <w:pStyle w:val="a8"/>
        <w:jc w:val="both"/>
        <w:rPr>
          <w:rFonts w:ascii="Times New Roman" w:hAnsi="Times New Roman" w:cs="Times New Roman"/>
          <w:szCs w:val="21"/>
          <w:lang w:val="uk-UA"/>
        </w:rPr>
      </w:pPr>
    </w:p>
    <w:p w:rsidR="0069540F" w:rsidRPr="008866F0" w:rsidRDefault="00DB1BD8" w:rsidP="00475D49">
      <w:pPr>
        <w:tabs>
          <w:tab w:val="left" w:pos="2835"/>
        </w:tabs>
        <w:spacing w:after="0" w:line="240" w:lineRule="auto"/>
        <w:jc w:val="both"/>
        <w:rPr>
          <w:rFonts w:ascii="Times New Roman" w:hAnsi="Times New Roman" w:cs="Times New Roman"/>
          <w:szCs w:val="21"/>
          <w:lang w:val="uk-UA"/>
        </w:rPr>
      </w:pPr>
      <w:bookmarkStart w:id="1" w:name="_Hlk127374465"/>
      <w:proofErr w:type="spellStart"/>
      <w:r w:rsidRPr="008866F0">
        <w:rPr>
          <w:rFonts w:ascii="Times New Roman" w:eastAsia="Times New Roman" w:hAnsi="Times New Roman" w:cs="Times New Roman"/>
          <w:b/>
          <w:szCs w:val="21"/>
          <w:lang w:eastAsia="ru-RU"/>
        </w:rPr>
        <w:t>Уповноважена</w:t>
      </w:r>
      <w:proofErr w:type="spellEnd"/>
      <w:r w:rsidRPr="008866F0">
        <w:rPr>
          <w:rFonts w:ascii="Times New Roman" w:eastAsia="Times New Roman" w:hAnsi="Times New Roman" w:cs="Times New Roman"/>
          <w:b/>
          <w:szCs w:val="21"/>
          <w:lang w:eastAsia="ru-RU"/>
        </w:rPr>
        <w:t xml:space="preserve"> особа</w:t>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C415BC" w:rsidRPr="008866F0">
        <w:rPr>
          <w:rFonts w:ascii="Times New Roman" w:eastAsia="Times New Roman" w:hAnsi="Times New Roman" w:cs="Times New Roman"/>
          <w:b/>
          <w:szCs w:val="21"/>
          <w:lang w:val="uk-UA" w:eastAsia="ru-RU"/>
        </w:rPr>
        <w:t>Анна КЛИМЕНКО</w:t>
      </w:r>
      <w:bookmarkEnd w:id="1"/>
    </w:p>
    <w:sectPr w:rsidR="0069540F" w:rsidRPr="008866F0"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09CE"/>
    <w:rsid w:val="001D322E"/>
    <w:rsid w:val="001E1A19"/>
    <w:rsid w:val="001F7835"/>
    <w:rsid w:val="002172AB"/>
    <w:rsid w:val="002302F6"/>
    <w:rsid w:val="00236695"/>
    <w:rsid w:val="0025072C"/>
    <w:rsid w:val="00270FF4"/>
    <w:rsid w:val="002D11AE"/>
    <w:rsid w:val="002F6F86"/>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40C17"/>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57744"/>
    <w:rsid w:val="00BB1FB9"/>
    <w:rsid w:val="00BC317D"/>
    <w:rsid w:val="00BC6FD9"/>
    <w:rsid w:val="00BE7C98"/>
    <w:rsid w:val="00C3446D"/>
    <w:rsid w:val="00C37CE7"/>
    <w:rsid w:val="00C415BC"/>
    <w:rsid w:val="00C61B5E"/>
    <w:rsid w:val="00C8160F"/>
    <w:rsid w:val="00CB5CD3"/>
    <w:rsid w:val="00D1100E"/>
    <w:rsid w:val="00D270C7"/>
    <w:rsid w:val="00D545E5"/>
    <w:rsid w:val="00DA0841"/>
    <w:rsid w:val="00DA5A42"/>
    <w:rsid w:val="00DB1BD8"/>
    <w:rsid w:val="00DB32CA"/>
    <w:rsid w:val="00DB6FB0"/>
    <w:rsid w:val="00DE5F25"/>
    <w:rsid w:val="00E014E8"/>
    <w:rsid w:val="00E030C9"/>
    <w:rsid w:val="00E03450"/>
    <w:rsid w:val="00E03EF4"/>
    <w:rsid w:val="00E45577"/>
    <w:rsid w:val="00E60CB6"/>
    <w:rsid w:val="00E64037"/>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BBF6"/>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1922</Words>
  <Characters>1097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54</cp:revision>
  <cp:lastPrinted>2023-06-27T20:53:00Z</cp:lastPrinted>
  <dcterms:created xsi:type="dcterms:W3CDTF">2023-08-21T06:35:00Z</dcterms:created>
  <dcterms:modified xsi:type="dcterms:W3CDTF">2024-03-28T18:25:00Z</dcterms:modified>
</cp:coreProperties>
</file>