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6E15" w14:textId="77777777" w:rsidR="00851BEA" w:rsidRPr="00625859" w:rsidRDefault="00851BEA" w:rsidP="004D1D38">
      <w:pPr>
        <w:pStyle w:val="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98CF086" w14:textId="77777777" w:rsidR="00851BEA" w:rsidRDefault="00851BEA" w:rsidP="009B26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EF416CD" w14:textId="77777777" w:rsidR="00851BEA" w:rsidRDefault="00851BEA" w:rsidP="009B26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51B9350" w14:textId="77777777" w:rsidR="00851BEA" w:rsidRPr="00EE4019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  <w:r w:rsidRPr="00EE4019"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  <w:t xml:space="preserve">Управління житлово-комунального господарства </w:t>
      </w:r>
    </w:p>
    <w:p w14:paraId="0DEF1991" w14:textId="77777777" w:rsidR="00851BEA" w:rsidRPr="00375CE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EE4019"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  <w:t>Ніжинської міської ради</w:t>
      </w:r>
    </w:p>
    <w:p w14:paraId="28B47751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2E521546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1E06F6C6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0C35C354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0593263E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792EB8E4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1077EEA7" w14:textId="77777777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24"/>
          <w:szCs w:val="28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/>
          <w:bCs/>
          <w:sz w:val="24"/>
          <w:szCs w:val="28"/>
          <w:shd w:val="clear" w:color="auto" w:fill="FFFFFF"/>
          <w:lang w:eastAsia="ru-RU"/>
        </w:rPr>
        <w:t>Затверджено</w:t>
      </w:r>
    </w:p>
    <w:p w14:paraId="640B3ED4" w14:textId="77777777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протоколом </w:t>
      </w:r>
    </w:p>
    <w:p w14:paraId="1E7633C5" w14:textId="69476DE4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від  «</w:t>
      </w:r>
      <w:r w:rsidR="004F05E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0</w:t>
      </w:r>
      <w:r w:rsidR="00DA494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</w:t>
      </w:r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»  </w:t>
      </w:r>
      <w:proofErr w:type="spellStart"/>
      <w:r w:rsidR="00EA2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/>
        </w:rPr>
        <w:t>серпня</w:t>
      </w:r>
      <w:proofErr w:type="spellEnd"/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202</w:t>
      </w:r>
      <w:r w:rsidR="0094112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</w:t>
      </w:r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року</w:t>
      </w:r>
    </w:p>
    <w:p w14:paraId="37ACBD7F" w14:textId="77777777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Уповноважена особа</w:t>
      </w:r>
    </w:p>
    <w:p w14:paraId="78EE7C10" w14:textId="77777777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01A643A" w14:textId="77777777" w:rsidR="00851BEA" w:rsidRPr="003D489B" w:rsidRDefault="00851BEA" w:rsidP="00851BEA">
      <w:pPr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________________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Т.М.</w:t>
      </w:r>
      <w:r w:rsidR="00EE40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Литовченко</w:t>
      </w:r>
    </w:p>
    <w:p w14:paraId="3F83ECFF" w14:textId="77777777" w:rsidR="00851BEA" w:rsidRPr="003D489B" w:rsidRDefault="00851BEA" w:rsidP="00851B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327CA14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</w:p>
    <w:p w14:paraId="68803A21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A42EE2A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4B7837F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F3C687D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ОГОЛОШЕННЯ</w:t>
      </w:r>
    </w:p>
    <w:p w14:paraId="2B817CF2" w14:textId="77777777" w:rsidR="00851BEA" w:rsidRPr="002674C8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674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 закупівлю</w:t>
      </w:r>
    </w:p>
    <w:p w14:paraId="21A31B38" w14:textId="724B8032" w:rsidR="00AB0407" w:rsidRPr="00EA21B5" w:rsidRDefault="00EA283E" w:rsidP="00AB0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464062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44190000-8 - Конструкційні матеріали різні</w:t>
      </w:r>
      <w:r w:rsidRPr="004F2BA5">
        <w:rPr>
          <w:rFonts w:ascii="Times New Roman" w:hAnsi="Times New Roman"/>
          <w:b/>
          <w:sz w:val="28"/>
          <w:szCs w:val="28"/>
        </w:rPr>
        <w:t xml:space="preserve"> </w:t>
      </w:r>
      <w:r w:rsidRPr="004F2BA5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(</w:t>
      </w:r>
      <w:r w:rsidRPr="00464062">
        <w:rPr>
          <w:rFonts w:ascii="Times New Roman" w:hAnsi="Times New Roman"/>
          <w:b/>
          <w:sz w:val="28"/>
          <w:szCs w:val="28"/>
        </w:rPr>
        <w:t>Придбання запірної арматури</w:t>
      </w:r>
      <w:r w:rsidRPr="004F2BA5">
        <w:rPr>
          <w:rFonts w:ascii="Times New Roman" w:hAnsi="Times New Roman"/>
          <w:b/>
          <w:bCs/>
          <w:sz w:val="28"/>
          <w:szCs w:val="28"/>
        </w:rPr>
        <w:t>)</w:t>
      </w:r>
    </w:p>
    <w:p w14:paraId="0957FBE1" w14:textId="77777777" w:rsidR="00851BEA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6693A0" w14:textId="77777777" w:rsidR="00851BEA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3A0D08" w14:textId="77777777" w:rsidR="00851BEA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712D6AD" w14:textId="77777777" w:rsidR="00851BEA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8C2A4E8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3E3D2E00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C1A880C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0E20A3A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E466DB6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EEBBFD9" w14:textId="77777777" w:rsidR="00851BEA" w:rsidRPr="003D489B" w:rsidRDefault="00851BEA" w:rsidP="00851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2BD4C7" w14:textId="77777777" w:rsidR="00851BEA" w:rsidRPr="003D489B" w:rsidRDefault="00851BEA" w:rsidP="00851B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91E47AA" w14:textId="498E6306" w:rsidR="00851BEA" w:rsidRDefault="00851BEA" w:rsidP="00955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D48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Спрощена закупівля</w:t>
      </w:r>
    </w:p>
    <w:p w14:paraId="7679A8DB" w14:textId="77777777" w:rsidR="009555B8" w:rsidRPr="003D489B" w:rsidRDefault="009555B8" w:rsidP="00955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EEEB103" w14:textId="06AE504E" w:rsidR="002118A5" w:rsidRDefault="00851BEA" w:rsidP="002118A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 w:val="0"/>
          <w:sz w:val="24"/>
          <w:szCs w:val="28"/>
          <w:shd w:val="clear" w:color="auto" w:fill="FFFFFF"/>
          <w:lang w:eastAsia="ru-RU"/>
        </w:rPr>
        <w:t>Ніжин</w:t>
      </w:r>
      <w:r w:rsidRPr="003D489B">
        <w:rPr>
          <w:bCs w:val="0"/>
          <w:sz w:val="24"/>
          <w:szCs w:val="28"/>
          <w:shd w:val="clear" w:color="auto" w:fill="FFFFFF"/>
          <w:lang w:eastAsia="ru-RU"/>
        </w:rPr>
        <w:t xml:space="preserve"> – 202</w:t>
      </w:r>
      <w:r w:rsidR="00941125">
        <w:rPr>
          <w:bCs w:val="0"/>
          <w:sz w:val="24"/>
          <w:szCs w:val="28"/>
          <w:shd w:val="clear" w:color="auto" w:fill="FFFFFF"/>
          <w:lang w:eastAsia="ru-RU"/>
        </w:rPr>
        <w:t>2</w:t>
      </w:r>
    </w:p>
    <w:p w14:paraId="6402C8F5" w14:textId="59E44907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25D26C35" w14:textId="148DFEDB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2676C39E" w14:textId="353B56BF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407BA8C4" w14:textId="630636B3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06D6685" w14:textId="0002A89A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10ADCD7" w14:textId="684B6F17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30F1AC62" w14:textId="77777777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7F8D6DFC" w14:textId="77777777" w:rsidR="00EA283E" w:rsidRDefault="00EA283E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6FC15DDF" w14:textId="77777777" w:rsidR="00EA283E" w:rsidRDefault="00EA283E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1CFD5697" w14:textId="77777777" w:rsidR="002118A5" w:rsidRDefault="002118A5" w:rsidP="00851BEA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3E0938EA" w14:textId="77777777" w:rsidR="00B65E8F" w:rsidRPr="00851BEA" w:rsidRDefault="00B65E8F" w:rsidP="009B26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51BEA">
        <w:rPr>
          <w:sz w:val="28"/>
          <w:szCs w:val="28"/>
        </w:rPr>
        <w:lastRenderedPageBreak/>
        <w:t>ОГОЛОШЕННЯ</w:t>
      </w:r>
    </w:p>
    <w:p w14:paraId="02D94181" w14:textId="77777777" w:rsidR="00B65E8F" w:rsidRPr="00851BEA" w:rsidRDefault="00B65E8F" w:rsidP="009B263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1BEA">
        <w:rPr>
          <w:sz w:val="24"/>
          <w:szCs w:val="24"/>
        </w:rPr>
        <w:t>про проведення спрощеної закупівлі</w:t>
      </w:r>
    </w:p>
    <w:p w14:paraId="63B292D4" w14:textId="77777777" w:rsidR="00B65E8F" w:rsidRPr="00CA2C52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bCs/>
          <w:sz w:val="24"/>
          <w:szCs w:val="24"/>
        </w:rPr>
        <w:t>1. Інформація про Замовника</w:t>
      </w:r>
      <w:r w:rsidRPr="00CA2C52">
        <w:rPr>
          <w:rFonts w:ascii="Times New Roman" w:hAnsi="Times New Roman" w:cs="Times New Roman"/>
          <w:sz w:val="24"/>
          <w:szCs w:val="24"/>
        </w:rPr>
        <w:t>.</w:t>
      </w:r>
    </w:p>
    <w:p w14:paraId="54B7CC39" w14:textId="77777777" w:rsidR="00B65E8F" w:rsidRPr="00851BEA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A">
        <w:rPr>
          <w:rFonts w:ascii="Times New Roman" w:hAnsi="Times New Roman" w:cs="Times New Roman"/>
          <w:sz w:val="24"/>
          <w:szCs w:val="24"/>
        </w:rPr>
        <w:t xml:space="preserve">1.1. Найменування: </w:t>
      </w:r>
      <w:r w:rsidR="00851BEA" w:rsidRPr="00851BEA">
        <w:rPr>
          <w:rFonts w:ascii="Times New Roman" w:hAnsi="Times New Roman" w:cs="Times New Roman"/>
          <w:sz w:val="24"/>
          <w:szCs w:val="24"/>
        </w:rPr>
        <w:t>Управління ЖКГ та будівництва Ніжинської міської ради</w:t>
      </w:r>
    </w:p>
    <w:p w14:paraId="2A228531" w14:textId="77777777" w:rsidR="00B65E8F" w:rsidRPr="00851BEA" w:rsidRDefault="00B65E8F" w:rsidP="006C6908">
      <w:pPr>
        <w:pStyle w:val="Standard"/>
        <w:spacing w:line="276" w:lineRule="auto"/>
        <w:jc w:val="both"/>
        <w:rPr>
          <w:sz w:val="24"/>
          <w:szCs w:val="24"/>
        </w:rPr>
      </w:pPr>
      <w:r w:rsidRPr="00851BEA">
        <w:rPr>
          <w:sz w:val="24"/>
          <w:szCs w:val="24"/>
        </w:rPr>
        <w:t>1.2. Місцезнаходження:</w:t>
      </w:r>
      <w:r w:rsidRPr="00851BEA">
        <w:rPr>
          <w:color w:val="000000"/>
          <w:sz w:val="24"/>
          <w:szCs w:val="24"/>
        </w:rPr>
        <w:t xml:space="preserve"> </w:t>
      </w:r>
      <w:r w:rsidR="00851BEA" w:rsidRPr="00851BEA">
        <w:rPr>
          <w:sz w:val="24"/>
          <w:szCs w:val="24"/>
        </w:rPr>
        <w:t>16000, Україна, Чернігівська область, м. Ніжин, вулиця Московська, будинок 20,</w:t>
      </w:r>
      <w:r w:rsidR="006C6908" w:rsidRPr="00851BEA">
        <w:rPr>
          <w:sz w:val="24"/>
          <w:szCs w:val="24"/>
        </w:rPr>
        <w:t xml:space="preserve"> ЄДРПОУ: </w:t>
      </w:r>
      <w:r w:rsidR="00851BEA" w:rsidRPr="00851BEA">
        <w:rPr>
          <w:sz w:val="24"/>
          <w:szCs w:val="24"/>
        </w:rPr>
        <w:t>32009931</w:t>
      </w:r>
    </w:p>
    <w:p w14:paraId="095C8484" w14:textId="77777777" w:rsidR="00B65E8F" w:rsidRPr="00851BEA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851BEA">
        <w:rPr>
          <w:rFonts w:ascii="Times New Roman" w:hAnsi="Times New Roman" w:cs="Times New Roman"/>
          <w:sz w:val="24"/>
          <w:szCs w:val="24"/>
        </w:rPr>
        <w:t>1.4. Категорія:</w:t>
      </w:r>
      <w:r w:rsidRPr="00851BE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851BEA" w:rsidRPr="00851BEA">
        <w:rPr>
          <w:rFonts w:ascii="Times New Roman" w:hAnsi="Times New Roman" w:cs="Times New Roman"/>
          <w:color w:val="323232"/>
          <w:sz w:val="24"/>
          <w:szCs w:val="24"/>
        </w:rPr>
        <w:t>організація яка забезпечує потреби  територіальної громади, діяльність не здійснюється на промисловій чи комерційній основі та юридична особа є розпорядником, одержувачем бюджетних коштів</w:t>
      </w:r>
    </w:p>
    <w:p w14:paraId="3D547C04" w14:textId="77777777" w:rsidR="00B65E8F" w:rsidRPr="00851BEA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BEA">
        <w:rPr>
          <w:rFonts w:ascii="Times New Roman" w:hAnsi="Times New Roman" w:cs="Times New Roman"/>
          <w:color w:val="323232"/>
          <w:sz w:val="24"/>
          <w:szCs w:val="24"/>
        </w:rPr>
        <w:t xml:space="preserve">1.5. </w:t>
      </w:r>
      <w:r w:rsidRPr="00851BEA">
        <w:rPr>
          <w:rFonts w:ascii="Times New Roman" w:hAnsi="Times New Roman" w:cs="Times New Roman"/>
          <w:sz w:val="24"/>
          <w:szCs w:val="24"/>
        </w:rPr>
        <w:t xml:space="preserve">Контактні особи: </w:t>
      </w:r>
      <w:r w:rsidR="00851BEA">
        <w:rPr>
          <w:rFonts w:ascii="Times New Roman" w:hAnsi="Times New Roman" w:cs="Times New Roman"/>
          <w:sz w:val="24"/>
          <w:szCs w:val="24"/>
        </w:rPr>
        <w:t>Литовченко Тетяна Миколаївна</w:t>
      </w:r>
      <w:r w:rsidRPr="00851BEA">
        <w:rPr>
          <w:rFonts w:ascii="Times New Roman" w:hAnsi="Times New Roman" w:cs="Times New Roman"/>
          <w:sz w:val="24"/>
          <w:szCs w:val="24"/>
        </w:rPr>
        <w:t xml:space="preserve"> – </w:t>
      </w:r>
      <w:r w:rsidR="00851BEA">
        <w:rPr>
          <w:rFonts w:ascii="Times New Roman" w:hAnsi="Times New Roman" w:cs="Times New Roman"/>
          <w:sz w:val="24"/>
          <w:szCs w:val="24"/>
        </w:rPr>
        <w:t>головний</w:t>
      </w:r>
      <w:r w:rsidRPr="00851BEA">
        <w:rPr>
          <w:rFonts w:ascii="Times New Roman" w:hAnsi="Times New Roman" w:cs="Times New Roman"/>
          <w:sz w:val="24"/>
          <w:szCs w:val="24"/>
        </w:rPr>
        <w:t xml:space="preserve"> спеціаліст </w:t>
      </w:r>
      <w:r w:rsidR="00851BEA">
        <w:rPr>
          <w:rFonts w:ascii="Times New Roman" w:hAnsi="Times New Roman" w:cs="Times New Roman"/>
          <w:sz w:val="24"/>
          <w:szCs w:val="24"/>
        </w:rPr>
        <w:t>комунального відділу</w:t>
      </w:r>
      <w:r w:rsidRPr="0085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BE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1BEA">
        <w:rPr>
          <w:rFonts w:ascii="Times New Roman" w:hAnsi="Times New Roman" w:cs="Times New Roman"/>
          <w:sz w:val="24"/>
          <w:szCs w:val="24"/>
        </w:rPr>
        <w:t>. +  (</w:t>
      </w:r>
      <w:r w:rsidR="00851BEA">
        <w:rPr>
          <w:rFonts w:ascii="Times New Roman" w:hAnsi="Times New Roman" w:cs="Times New Roman"/>
          <w:sz w:val="24"/>
          <w:szCs w:val="24"/>
        </w:rPr>
        <w:t>4631</w:t>
      </w:r>
      <w:r w:rsidRPr="00851BEA">
        <w:rPr>
          <w:rFonts w:ascii="Times New Roman" w:hAnsi="Times New Roman" w:cs="Times New Roman"/>
          <w:sz w:val="24"/>
          <w:szCs w:val="24"/>
        </w:rPr>
        <w:t xml:space="preserve">) </w:t>
      </w:r>
      <w:r w:rsidR="00851BEA">
        <w:rPr>
          <w:rFonts w:ascii="Times New Roman" w:hAnsi="Times New Roman" w:cs="Times New Roman"/>
          <w:sz w:val="24"/>
          <w:szCs w:val="24"/>
        </w:rPr>
        <w:t>23117</w:t>
      </w:r>
      <w:r w:rsidRPr="00851B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51B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1B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1BEA">
        <w:rPr>
          <w:rFonts w:ascii="Times New Roman" w:hAnsi="Times New Roman" w:cs="Times New Roman"/>
          <w:sz w:val="24"/>
          <w:szCs w:val="24"/>
          <w:lang w:val="en-US"/>
        </w:rPr>
        <w:t>ugkgtab</w:t>
      </w:r>
      <w:proofErr w:type="spellEnd"/>
      <w:r w:rsidR="00851BEA" w:rsidRPr="00EE401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851B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51BEA" w:rsidRPr="00EE401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51BE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14:paraId="6D268AE7" w14:textId="63C839ED" w:rsidR="00B65E8F" w:rsidRPr="00851BEA" w:rsidRDefault="00B65E8F" w:rsidP="000C0BE1">
      <w:pPr>
        <w:pStyle w:val="HTML"/>
        <w:ind w:right="-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C5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E33AA" w:rsidRPr="00CA2C52">
        <w:rPr>
          <w:rFonts w:ascii="Times New Roman" w:hAnsi="Times New Roman" w:cs="Times New Roman"/>
          <w:bCs/>
          <w:sz w:val="24"/>
          <w:szCs w:val="24"/>
        </w:rPr>
        <w:t>Назва предмета закупівлі із зазначенням коду за Єдиним закупівельним словником.</w:t>
      </w:r>
      <w:r w:rsidR="00AE33AA" w:rsidRPr="0085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83E" w:rsidRPr="00EA283E">
        <w:rPr>
          <w:rFonts w:ascii="Times New Roman" w:hAnsi="Times New Roman" w:cs="Times New Roman"/>
          <w:i/>
          <w:sz w:val="24"/>
          <w:szCs w:val="24"/>
          <w:u w:val="single"/>
        </w:rPr>
        <w:t>44190000-8 - Конструкційні матеріали різні (Придбання запірної арматури)</w:t>
      </w:r>
    </w:p>
    <w:p w14:paraId="7AABBDDF" w14:textId="1AFDA0BB" w:rsidR="00B65E8F" w:rsidRPr="00CA2C52" w:rsidRDefault="00B65E8F" w:rsidP="009B2633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A2C52">
        <w:rPr>
          <w:b w:val="0"/>
          <w:bCs w:val="0"/>
          <w:sz w:val="24"/>
          <w:szCs w:val="24"/>
        </w:rPr>
        <w:t>3.</w:t>
      </w:r>
      <w:r w:rsidRPr="00CA2C52">
        <w:rPr>
          <w:b w:val="0"/>
          <w:sz w:val="24"/>
          <w:szCs w:val="24"/>
        </w:rPr>
        <w:t xml:space="preserve"> Інформація про технічні, якісні та інші характеристики. </w:t>
      </w:r>
      <w:r w:rsidRPr="00CA2C52">
        <w:rPr>
          <w:b w:val="0"/>
          <w:bCs w:val="0"/>
          <w:sz w:val="24"/>
          <w:szCs w:val="24"/>
        </w:rPr>
        <w:t>Викладено в</w:t>
      </w:r>
      <w:r w:rsidRPr="00CA2C52">
        <w:rPr>
          <w:b w:val="0"/>
          <w:sz w:val="24"/>
          <w:szCs w:val="24"/>
        </w:rPr>
        <w:t xml:space="preserve"> </w:t>
      </w:r>
      <w:r w:rsidRPr="00CA2C52">
        <w:rPr>
          <w:b w:val="0"/>
          <w:bCs w:val="0"/>
          <w:sz w:val="24"/>
          <w:szCs w:val="24"/>
        </w:rPr>
        <w:t>Додат</w:t>
      </w:r>
      <w:r w:rsidR="00273285">
        <w:rPr>
          <w:b w:val="0"/>
          <w:bCs w:val="0"/>
          <w:sz w:val="24"/>
          <w:szCs w:val="24"/>
        </w:rPr>
        <w:t>ку</w:t>
      </w:r>
      <w:r w:rsidRPr="00CA2C52">
        <w:rPr>
          <w:b w:val="0"/>
          <w:bCs w:val="0"/>
          <w:sz w:val="24"/>
          <w:szCs w:val="24"/>
        </w:rPr>
        <w:t xml:space="preserve"> 1 </w:t>
      </w:r>
      <w:r w:rsidR="005C5E06">
        <w:rPr>
          <w:b w:val="0"/>
          <w:bCs w:val="0"/>
          <w:sz w:val="24"/>
          <w:szCs w:val="24"/>
        </w:rPr>
        <w:t>до Оголошення.</w:t>
      </w:r>
    </w:p>
    <w:p w14:paraId="299FFAE4" w14:textId="77777777" w:rsidR="00B65E8F" w:rsidRPr="00CA2C52" w:rsidRDefault="00B65E8F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A2C52">
        <w:rPr>
          <w:b w:val="0"/>
          <w:sz w:val="24"/>
          <w:szCs w:val="24"/>
        </w:rPr>
        <w:t xml:space="preserve">4. Кількість та місце поставки товарів або обсяг і місце виконання робіт чи надання послуг. </w:t>
      </w:r>
    </w:p>
    <w:p w14:paraId="7968BF70" w14:textId="77777777" w:rsidR="00B65E8F" w:rsidRPr="00851BEA" w:rsidRDefault="00B65E8F" w:rsidP="009B263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851BEA">
        <w:rPr>
          <w:b w:val="0"/>
          <w:sz w:val="24"/>
          <w:szCs w:val="24"/>
        </w:rPr>
        <w:t xml:space="preserve">4.1. Кількість товарів/ обсяг робіт/послуг: </w:t>
      </w:r>
      <w:r w:rsidR="00F15732">
        <w:rPr>
          <w:b w:val="0"/>
          <w:bCs w:val="0"/>
          <w:sz w:val="24"/>
          <w:szCs w:val="24"/>
        </w:rPr>
        <w:t>відповідно технічного завдання.</w:t>
      </w:r>
    </w:p>
    <w:p w14:paraId="428517E2" w14:textId="4D7AE6D2" w:rsidR="00B65E8F" w:rsidRPr="007143DE" w:rsidRDefault="00B65E8F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1BEA">
        <w:rPr>
          <w:b w:val="0"/>
          <w:sz w:val="24"/>
          <w:szCs w:val="24"/>
        </w:rPr>
        <w:t xml:space="preserve">4.2. Місце поставки/ виконання робіт/надання послуг: </w:t>
      </w:r>
      <w:r w:rsidR="004E5B72" w:rsidRPr="004E5B72">
        <w:rPr>
          <w:b w:val="0"/>
          <w:sz w:val="24"/>
          <w:szCs w:val="24"/>
        </w:rPr>
        <w:t>Ніжинська міська територіальна громада.</w:t>
      </w:r>
    </w:p>
    <w:p w14:paraId="06F21E09" w14:textId="11B2A5F2" w:rsidR="00B65E8F" w:rsidRPr="00CA2C52" w:rsidRDefault="00B65E8F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CA2C52">
        <w:rPr>
          <w:b w:val="0"/>
          <w:bCs w:val="0"/>
          <w:sz w:val="24"/>
          <w:szCs w:val="24"/>
        </w:rPr>
        <w:t xml:space="preserve">5. </w:t>
      </w:r>
      <w:r w:rsidRPr="00CA2C52">
        <w:rPr>
          <w:b w:val="0"/>
          <w:sz w:val="24"/>
          <w:szCs w:val="24"/>
          <w:shd w:val="clear" w:color="auto" w:fill="FFFFFF"/>
        </w:rPr>
        <w:t xml:space="preserve">Строк поставки товарів, виконання робіт, надання </w:t>
      </w:r>
      <w:r w:rsidR="00FD6565">
        <w:rPr>
          <w:b w:val="0"/>
          <w:sz w:val="24"/>
          <w:szCs w:val="24"/>
          <w:shd w:val="clear" w:color="auto" w:fill="FFFFFF"/>
        </w:rPr>
        <w:t>послуг:</w:t>
      </w:r>
      <w:r w:rsidRPr="00CA2C52">
        <w:rPr>
          <w:b w:val="0"/>
          <w:sz w:val="24"/>
          <w:szCs w:val="24"/>
          <w:shd w:val="clear" w:color="auto" w:fill="FFFFFF"/>
        </w:rPr>
        <w:t xml:space="preserve"> до </w:t>
      </w:r>
      <w:r w:rsidR="00062256">
        <w:rPr>
          <w:b w:val="0"/>
          <w:sz w:val="24"/>
          <w:szCs w:val="24"/>
          <w:shd w:val="clear" w:color="auto" w:fill="FFFFFF"/>
        </w:rPr>
        <w:t>23</w:t>
      </w:r>
      <w:r w:rsidRPr="009E465B">
        <w:rPr>
          <w:b w:val="0"/>
          <w:sz w:val="24"/>
          <w:szCs w:val="24"/>
          <w:shd w:val="clear" w:color="auto" w:fill="FFFFFF"/>
        </w:rPr>
        <w:t>.</w:t>
      </w:r>
      <w:r w:rsidR="009E465B" w:rsidRPr="009E465B">
        <w:rPr>
          <w:b w:val="0"/>
          <w:sz w:val="24"/>
          <w:szCs w:val="24"/>
          <w:shd w:val="clear" w:color="auto" w:fill="FFFFFF"/>
          <w:lang w:val="ru-RU"/>
        </w:rPr>
        <w:t>0</w:t>
      </w:r>
      <w:r w:rsidR="00062256">
        <w:rPr>
          <w:b w:val="0"/>
          <w:sz w:val="24"/>
          <w:szCs w:val="24"/>
          <w:shd w:val="clear" w:color="auto" w:fill="FFFFFF"/>
          <w:lang w:val="ru-RU"/>
        </w:rPr>
        <w:t>8</w:t>
      </w:r>
      <w:r w:rsidRPr="009E465B">
        <w:rPr>
          <w:b w:val="0"/>
          <w:sz w:val="24"/>
          <w:szCs w:val="24"/>
          <w:shd w:val="clear" w:color="auto" w:fill="FFFFFF"/>
        </w:rPr>
        <w:t>.202</w:t>
      </w:r>
      <w:r w:rsidR="00941125">
        <w:rPr>
          <w:b w:val="0"/>
          <w:sz w:val="24"/>
          <w:szCs w:val="24"/>
          <w:shd w:val="clear" w:color="auto" w:fill="FFFFFF"/>
        </w:rPr>
        <w:t>2</w:t>
      </w:r>
      <w:r w:rsidRPr="00CA2C52">
        <w:rPr>
          <w:b w:val="0"/>
          <w:sz w:val="24"/>
          <w:szCs w:val="24"/>
          <w:shd w:val="clear" w:color="auto" w:fill="FFFFFF"/>
        </w:rPr>
        <w:t xml:space="preserve"> року</w:t>
      </w:r>
    </w:p>
    <w:p w14:paraId="1176E616" w14:textId="77777777" w:rsidR="00B65E8F" w:rsidRPr="00CA2C52" w:rsidRDefault="00B65E8F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CA2C52">
        <w:rPr>
          <w:b w:val="0"/>
          <w:sz w:val="24"/>
          <w:szCs w:val="24"/>
          <w:shd w:val="clear" w:color="auto" w:fill="FFFFFF"/>
        </w:rPr>
        <w:t>6. Умови оплати.*</w:t>
      </w:r>
      <w:r w:rsidR="000D0FC2" w:rsidRPr="00CA2C52">
        <w:rPr>
          <w:b w:val="0"/>
          <w:sz w:val="24"/>
          <w:szCs w:val="24"/>
          <w:shd w:val="clear" w:color="auto" w:fill="FFFFFF"/>
        </w:rPr>
        <w:t xml:space="preserve"> (з договору)</w:t>
      </w:r>
    </w:p>
    <w:p w14:paraId="196590EB" w14:textId="39890A9E" w:rsidR="009B1739" w:rsidRPr="000D0FC2" w:rsidRDefault="005C5E06" w:rsidP="00A9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5C5E06">
        <w:rPr>
          <w:rFonts w:ascii="Times New Roman" w:hAnsi="Times New Roman" w:cs="Times New Roman"/>
          <w:sz w:val="24"/>
          <w:szCs w:val="24"/>
        </w:rPr>
        <w:t>Розрахунки проводяться шляхом перерахування грошових коштів на розрахунковий рахунок Постачальника в національній валюті України після  підписання Сторонами Акту приймання-передачі Товару, видаткової накладної та отримання всіх супровідних документів на Товар згідно п. 4.4 даного Договору протягом 14 календарних днів з дати документального підтвердження Постачальником  доставки Товару Замовнику</w:t>
      </w:r>
      <w:r w:rsidR="009B1739">
        <w:rPr>
          <w:rFonts w:ascii="Arial" w:hAnsi="Arial" w:cs="Arial"/>
          <w:sz w:val="24"/>
          <w:szCs w:val="24"/>
        </w:rPr>
        <w:t xml:space="preserve"> </w:t>
      </w:r>
    </w:p>
    <w:p w14:paraId="68754051" w14:textId="7F91E857" w:rsidR="00B65E8F" w:rsidRPr="000D0FC2" w:rsidRDefault="00B65E8F" w:rsidP="0098737C">
      <w:pPr>
        <w:pStyle w:val="Standard"/>
        <w:spacing w:line="276" w:lineRule="auto"/>
        <w:ind w:left="1" w:hanging="1"/>
        <w:jc w:val="both"/>
        <w:rPr>
          <w:sz w:val="24"/>
          <w:szCs w:val="24"/>
        </w:rPr>
      </w:pPr>
      <w:r w:rsidRPr="00CA2C52">
        <w:rPr>
          <w:bCs/>
          <w:sz w:val="24"/>
          <w:szCs w:val="24"/>
        </w:rPr>
        <w:t xml:space="preserve">7. </w:t>
      </w:r>
      <w:r w:rsidRPr="00CA2C52">
        <w:rPr>
          <w:bCs/>
          <w:sz w:val="24"/>
          <w:szCs w:val="24"/>
          <w:shd w:val="clear" w:color="auto" w:fill="FFFFFF"/>
        </w:rPr>
        <w:t>Очікувана вартість предмета закупівлі.</w:t>
      </w:r>
      <w:r w:rsidRPr="000D0FC2">
        <w:rPr>
          <w:b/>
          <w:bCs/>
          <w:sz w:val="24"/>
          <w:szCs w:val="24"/>
          <w:shd w:val="clear" w:color="auto" w:fill="FFFFFF"/>
        </w:rPr>
        <w:t xml:space="preserve"> </w:t>
      </w:r>
      <w:r w:rsidR="00C91C40">
        <w:rPr>
          <w:sz w:val="24"/>
          <w:szCs w:val="24"/>
        </w:rPr>
        <w:t>592</w:t>
      </w:r>
      <w:r w:rsidR="00FB46A5">
        <w:rPr>
          <w:sz w:val="24"/>
          <w:szCs w:val="24"/>
        </w:rPr>
        <w:t>00</w:t>
      </w:r>
      <w:r w:rsidR="004B5BDE" w:rsidRPr="00F15732">
        <w:rPr>
          <w:sz w:val="24"/>
          <w:szCs w:val="24"/>
        </w:rPr>
        <w:t xml:space="preserve"> грн. (</w:t>
      </w:r>
      <w:r w:rsidR="00C91C40">
        <w:rPr>
          <w:sz w:val="24"/>
          <w:szCs w:val="24"/>
        </w:rPr>
        <w:t>п’ятдесят дев’ять</w:t>
      </w:r>
      <w:r w:rsidR="00F15732" w:rsidRPr="00F15732">
        <w:rPr>
          <w:sz w:val="24"/>
          <w:szCs w:val="24"/>
        </w:rPr>
        <w:t xml:space="preserve"> </w:t>
      </w:r>
      <w:r w:rsidR="00AB0407" w:rsidRPr="00F15732">
        <w:rPr>
          <w:sz w:val="24"/>
          <w:szCs w:val="24"/>
        </w:rPr>
        <w:t>тисяч</w:t>
      </w:r>
      <w:r w:rsidR="00C91C40">
        <w:rPr>
          <w:sz w:val="24"/>
          <w:szCs w:val="24"/>
        </w:rPr>
        <w:t xml:space="preserve"> двісті</w:t>
      </w:r>
      <w:r w:rsidR="00F15732" w:rsidRPr="00F15732">
        <w:rPr>
          <w:sz w:val="24"/>
          <w:szCs w:val="24"/>
        </w:rPr>
        <w:t xml:space="preserve"> </w:t>
      </w:r>
      <w:r w:rsidR="004B5BDE" w:rsidRPr="00F15732">
        <w:rPr>
          <w:sz w:val="24"/>
          <w:szCs w:val="24"/>
        </w:rPr>
        <w:t>грн. 00 коп.) з ПДВ.</w:t>
      </w:r>
    </w:p>
    <w:p w14:paraId="75313F0F" w14:textId="77777777" w:rsidR="00B65E8F" w:rsidRPr="00CA2C52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2C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CA2C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Період уточнення інформації про закупівлю. </w:t>
      </w:r>
    </w:p>
    <w:p w14:paraId="7D4D2845" w14:textId="7C1FCA2B" w:rsidR="00B65E8F" w:rsidRPr="00CA2C52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bCs/>
          <w:sz w:val="24"/>
          <w:szCs w:val="24"/>
        </w:rPr>
        <w:t>Завершення періоду уточнень:</w:t>
      </w:r>
      <w:r w:rsidRPr="00CA2C52">
        <w:rPr>
          <w:rFonts w:ascii="Times New Roman" w:hAnsi="Times New Roman" w:cs="Times New Roman"/>
          <w:sz w:val="24"/>
          <w:szCs w:val="24"/>
        </w:rPr>
        <w:t xml:space="preserve"> </w:t>
      </w:r>
      <w:r w:rsidR="000622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B3D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1573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.0</w:t>
      </w:r>
      <w:r w:rsidR="00EA283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CA2C5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.202</w:t>
      </w:r>
      <w:r w:rsidR="0086078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</w:t>
      </w:r>
      <w:r w:rsidRPr="00CA2C52">
        <w:rPr>
          <w:rFonts w:ascii="Times New Roman" w:hAnsi="Times New Roman" w:cs="Times New Roman"/>
          <w:sz w:val="24"/>
          <w:szCs w:val="24"/>
          <w:highlight w:val="yellow"/>
        </w:rPr>
        <w:t xml:space="preserve"> о </w:t>
      </w:r>
      <w:r w:rsidR="00DF3B0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E92FF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A2C52">
        <w:rPr>
          <w:rFonts w:ascii="Times New Roman" w:hAnsi="Times New Roman" w:cs="Times New Roman"/>
          <w:sz w:val="24"/>
          <w:szCs w:val="24"/>
          <w:highlight w:val="yellow"/>
        </w:rPr>
        <w:t>.00 год.</w:t>
      </w:r>
    </w:p>
    <w:p w14:paraId="140EC8CB" w14:textId="5873CF7A" w:rsidR="00B65E8F" w:rsidRPr="00CA2C52" w:rsidRDefault="00B65E8F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52">
        <w:rPr>
          <w:rFonts w:ascii="Times New Roman" w:hAnsi="Times New Roman" w:cs="Times New Roman"/>
          <w:sz w:val="24"/>
          <w:szCs w:val="24"/>
        </w:rPr>
        <w:t xml:space="preserve">9. </w:t>
      </w:r>
      <w:r w:rsidR="009B2633" w:rsidRPr="00CA2C52">
        <w:rPr>
          <w:rFonts w:ascii="Times New Roman" w:hAnsi="Times New Roman" w:cs="Times New Roman"/>
          <w:sz w:val="24"/>
          <w:szCs w:val="24"/>
        </w:rPr>
        <w:t xml:space="preserve">Кінцевий строк подання пропозицій. </w:t>
      </w:r>
      <w:r w:rsidR="0006225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FB3D1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F1573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.0</w:t>
      </w:r>
      <w:r w:rsidR="00EA283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="009B2633" w:rsidRPr="00CA2C5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.202</w:t>
      </w:r>
      <w:r w:rsidR="0086078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</w:t>
      </w:r>
      <w:r w:rsidR="00E92FFF">
        <w:rPr>
          <w:rFonts w:ascii="Times New Roman" w:hAnsi="Times New Roman" w:cs="Times New Roman"/>
          <w:sz w:val="24"/>
          <w:szCs w:val="24"/>
          <w:highlight w:val="yellow"/>
        </w:rPr>
        <w:t xml:space="preserve"> о </w:t>
      </w:r>
      <w:r w:rsidR="003A3DC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4B5BDE" w:rsidRPr="00CA2C5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B2633" w:rsidRPr="00CA2C52">
        <w:rPr>
          <w:rFonts w:ascii="Times New Roman" w:hAnsi="Times New Roman" w:cs="Times New Roman"/>
          <w:sz w:val="24"/>
          <w:szCs w:val="24"/>
          <w:highlight w:val="yellow"/>
        </w:rPr>
        <w:t>.00 год.</w:t>
      </w:r>
    </w:p>
    <w:p w14:paraId="1639D29D" w14:textId="77777777" w:rsidR="009B2633" w:rsidRPr="00CA2C52" w:rsidRDefault="009B2633" w:rsidP="009B2633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A2C52">
        <w:rPr>
          <w:b w:val="0"/>
          <w:sz w:val="24"/>
          <w:szCs w:val="24"/>
        </w:rPr>
        <w:t xml:space="preserve">10. </w:t>
      </w:r>
      <w:r w:rsidRPr="00CA2C52">
        <w:rPr>
          <w:b w:val="0"/>
          <w:sz w:val="24"/>
          <w:szCs w:val="24"/>
          <w:shd w:val="clear" w:color="auto" w:fill="FFFFFF"/>
        </w:rPr>
        <w:t xml:space="preserve">Перелік критеріїв та методика оцінки пропозицій із зазначенням критеріїв. </w:t>
      </w:r>
      <w:r w:rsidRPr="00CA2C52">
        <w:rPr>
          <w:b w:val="0"/>
          <w:bCs w:val="0"/>
          <w:sz w:val="24"/>
          <w:szCs w:val="24"/>
        </w:rPr>
        <w:t>Ціна: 100 %</w:t>
      </w:r>
    </w:p>
    <w:p w14:paraId="435193B9" w14:textId="77777777" w:rsidR="009B2633" w:rsidRPr="00CA2C52" w:rsidRDefault="009B2633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CA2C52">
        <w:rPr>
          <w:b w:val="0"/>
          <w:sz w:val="24"/>
          <w:szCs w:val="24"/>
        </w:rPr>
        <w:t xml:space="preserve">11. </w:t>
      </w:r>
      <w:r w:rsidRPr="00CA2C52">
        <w:rPr>
          <w:b w:val="0"/>
          <w:sz w:val="24"/>
          <w:szCs w:val="24"/>
          <w:shd w:val="clear" w:color="auto" w:fill="FFFFFF"/>
        </w:rPr>
        <w:t>Розмір та умови надання забезпечення пропозицій учасників. Не вимагається</w:t>
      </w:r>
    </w:p>
    <w:p w14:paraId="2B9CED03" w14:textId="77777777" w:rsidR="009B2633" w:rsidRPr="00CA2C52" w:rsidRDefault="009B2633" w:rsidP="009B26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CA2C52">
        <w:rPr>
          <w:b w:val="0"/>
          <w:bCs w:val="0"/>
          <w:sz w:val="24"/>
          <w:szCs w:val="24"/>
          <w:shd w:val="clear" w:color="auto" w:fill="FFFFFF"/>
        </w:rPr>
        <w:t>12.</w:t>
      </w:r>
      <w:r w:rsidRPr="00CA2C52">
        <w:rPr>
          <w:b w:val="0"/>
          <w:sz w:val="24"/>
          <w:szCs w:val="24"/>
          <w:shd w:val="clear" w:color="auto" w:fill="FFFFFF"/>
        </w:rPr>
        <w:t xml:space="preserve"> Розмір та умови надання забезпечення виконання договору. Не вимагається</w:t>
      </w:r>
    </w:p>
    <w:p w14:paraId="3E3D4689" w14:textId="7586D5FE" w:rsidR="009B2633" w:rsidRPr="00CA2C52" w:rsidRDefault="009B2633" w:rsidP="009B2633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CA2C52">
        <w:rPr>
          <w:b w:val="0"/>
          <w:sz w:val="24"/>
          <w:szCs w:val="24"/>
          <w:shd w:val="clear" w:color="auto" w:fill="FFFFFF"/>
        </w:rPr>
        <w:t xml:space="preserve">13. Розмір мінімального кроку пониження ціни під час електронного аукціону. </w:t>
      </w:r>
      <w:r w:rsidR="00CA2C52">
        <w:rPr>
          <w:b w:val="0"/>
          <w:bCs w:val="0"/>
          <w:sz w:val="24"/>
          <w:szCs w:val="24"/>
          <w:shd w:val="clear" w:color="auto" w:fill="FFFFFF"/>
        </w:rPr>
        <w:t xml:space="preserve">1%- </w:t>
      </w:r>
      <w:r w:rsidR="00C91C40">
        <w:rPr>
          <w:b w:val="0"/>
          <w:bCs w:val="0"/>
          <w:sz w:val="24"/>
          <w:szCs w:val="24"/>
          <w:shd w:val="clear" w:color="auto" w:fill="FFFFFF"/>
        </w:rPr>
        <w:t>592</w:t>
      </w:r>
      <w:r w:rsidRPr="00F15732">
        <w:rPr>
          <w:b w:val="0"/>
          <w:bCs w:val="0"/>
          <w:sz w:val="24"/>
          <w:szCs w:val="24"/>
        </w:rPr>
        <w:t xml:space="preserve"> грн.</w:t>
      </w:r>
    </w:p>
    <w:p w14:paraId="4FC7C352" w14:textId="77777777" w:rsidR="009B2633" w:rsidRPr="00EE4019" w:rsidRDefault="00CA2C52" w:rsidP="00EE4019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  <w:shd w:val="clear" w:color="auto" w:fill="FFFFFF"/>
        </w:rPr>
      </w:pPr>
      <w:r w:rsidRPr="00CA2C52">
        <w:rPr>
          <w:b w:val="0"/>
          <w:bCs w:val="0"/>
          <w:sz w:val="24"/>
          <w:szCs w:val="24"/>
          <w:shd w:val="clear" w:color="auto" w:fill="FFFFFF"/>
        </w:rPr>
        <w:t>14. Інша інформація</w:t>
      </w:r>
      <w:r w:rsidR="00F15732">
        <w:rPr>
          <w:b w:val="0"/>
          <w:bCs w:val="0"/>
          <w:sz w:val="24"/>
          <w:szCs w:val="24"/>
          <w:shd w:val="clear" w:color="auto" w:fill="FFFFFF"/>
        </w:rPr>
        <w:t>, яку повинен надати учасник</w:t>
      </w:r>
      <w:r w:rsidRPr="00CA2C52">
        <w:rPr>
          <w:b w:val="0"/>
          <w:bCs w:val="0"/>
          <w:sz w:val="24"/>
          <w:szCs w:val="24"/>
          <w:shd w:val="clear" w:color="auto" w:fill="FFFFFF"/>
        </w:rPr>
        <w:t>:</w:t>
      </w:r>
      <w:r w:rsidR="009B2633" w:rsidRPr="00CA2C52">
        <w:rPr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2BBA6AF2" w14:textId="77777777" w:rsidR="00804A63" w:rsidRPr="00F373A6" w:rsidRDefault="00CA2C52" w:rsidP="008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0AC4">
        <w:rPr>
          <w:rFonts w:ascii="Times New Roman" w:hAnsi="Times New Roman" w:cs="Times New Roman"/>
          <w:sz w:val="24"/>
          <w:szCs w:val="24"/>
        </w:rPr>
        <w:t>.1</w:t>
      </w:r>
      <w:r w:rsidR="009B2633" w:rsidRPr="000D0FC2">
        <w:rPr>
          <w:rFonts w:ascii="Times New Roman" w:hAnsi="Times New Roman" w:cs="Times New Roman"/>
          <w:sz w:val="24"/>
          <w:szCs w:val="24"/>
        </w:rPr>
        <w:t xml:space="preserve">. </w:t>
      </w:r>
      <w:r w:rsidR="00804A63" w:rsidRPr="00F373A6">
        <w:rPr>
          <w:rFonts w:ascii="Times New Roman" w:hAnsi="Times New Roman" w:cs="Times New Roman"/>
          <w:sz w:val="24"/>
          <w:szCs w:val="24"/>
        </w:rPr>
        <w:t>Наявність документально підтвердженого досвіду виконання аналогічного/аналогічних договору/договорів згідно предмету закупівлі</w:t>
      </w:r>
      <w:r w:rsidR="00804A63" w:rsidRPr="009329B9">
        <w:rPr>
          <w:rFonts w:ascii="Times New Roman" w:hAnsi="Times New Roman" w:cs="Times New Roman"/>
          <w:sz w:val="24"/>
          <w:szCs w:val="24"/>
        </w:rPr>
        <w:t xml:space="preserve"> </w:t>
      </w:r>
      <w:r w:rsidR="00804A63">
        <w:rPr>
          <w:rFonts w:ascii="Times New Roman" w:hAnsi="Times New Roman" w:cs="Times New Roman"/>
          <w:sz w:val="24"/>
          <w:szCs w:val="24"/>
        </w:rPr>
        <w:t>із Замовником в розумінні Закону «Про публічні закупівлі» для можливості перевірити достовірність наданої учасником інформації</w:t>
      </w:r>
      <w:r w:rsidR="00804A63" w:rsidRPr="00F373A6">
        <w:rPr>
          <w:rFonts w:ascii="Times New Roman" w:hAnsi="Times New Roman" w:cs="Times New Roman"/>
          <w:sz w:val="24"/>
          <w:szCs w:val="24"/>
        </w:rPr>
        <w:t>.</w:t>
      </w:r>
      <w:r w:rsidR="00804A63">
        <w:rPr>
          <w:rFonts w:ascii="Times New Roman" w:hAnsi="Times New Roman" w:cs="Times New Roman"/>
          <w:sz w:val="24"/>
          <w:szCs w:val="24"/>
        </w:rPr>
        <w:t xml:space="preserve"> </w:t>
      </w:r>
      <w:r w:rsidR="00804A63" w:rsidRPr="00F373A6">
        <w:rPr>
          <w:rFonts w:ascii="Times New Roman" w:hAnsi="Times New Roman" w:cs="Times New Roman"/>
          <w:sz w:val="24"/>
          <w:szCs w:val="24"/>
        </w:rPr>
        <w:t xml:space="preserve">Учасники повинні надати </w:t>
      </w:r>
      <w:r w:rsidR="00804A63">
        <w:rPr>
          <w:rFonts w:ascii="Times New Roman" w:hAnsi="Times New Roman" w:cs="Times New Roman"/>
          <w:sz w:val="24"/>
          <w:szCs w:val="24"/>
        </w:rPr>
        <w:t xml:space="preserve">підтверджуючу </w:t>
      </w:r>
      <w:r w:rsidR="00804A63" w:rsidRPr="00F373A6">
        <w:rPr>
          <w:rFonts w:ascii="Times New Roman" w:hAnsi="Times New Roman" w:cs="Times New Roman"/>
          <w:sz w:val="24"/>
          <w:szCs w:val="24"/>
        </w:rPr>
        <w:t>інформацію про виконання аналогічних договору/договорів</w:t>
      </w:r>
      <w:r w:rsidR="00804A63">
        <w:rPr>
          <w:rFonts w:ascii="Times New Roman" w:hAnsi="Times New Roman" w:cs="Times New Roman"/>
          <w:sz w:val="24"/>
          <w:szCs w:val="24"/>
        </w:rPr>
        <w:t>, а саме</w:t>
      </w:r>
      <w:r w:rsidR="00804A63" w:rsidRPr="00F373A6">
        <w:rPr>
          <w:rFonts w:ascii="Times New Roman" w:hAnsi="Times New Roman" w:cs="Times New Roman"/>
          <w:sz w:val="24"/>
          <w:szCs w:val="24"/>
        </w:rPr>
        <w:t>:</w:t>
      </w:r>
    </w:p>
    <w:p w14:paraId="29A59FC1" w14:textId="77777777" w:rsidR="00804A63" w:rsidRPr="00F373A6" w:rsidRDefault="00804A63" w:rsidP="008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A6">
        <w:rPr>
          <w:rFonts w:ascii="Times New Roman" w:hAnsi="Times New Roman" w:cs="Times New Roman"/>
          <w:sz w:val="24"/>
          <w:szCs w:val="24"/>
        </w:rPr>
        <w:t>- копію аналогічного договору з усіма додатками;</w:t>
      </w:r>
    </w:p>
    <w:p w14:paraId="3D9CFA8E" w14:textId="34726244" w:rsidR="009B2633" w:rsidRPr="000D0FC2" w:rsidRDefault="00804A63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A6">
        <w:rPr>
          <w:rFonts w:ascii="Times New Roman" w:hAnsi="Times New Roman" w:cs="Times New Roman"/>
          <w:sz w:val="24"/>
          <w:szCs w:val="24"/>
        </w:rPr>
        <w:t xml:space="preserve">- копію </w:t>
      </w:r>
      <w:r>
        <w:rPr>
          <w:rFonts w:ascii="Times New Roman" w:hAnsi="Times New Roman" w:cs="Times New Roman"/>
          <w:sz w:val="24"/>
          <w:szCs w:val="24"/>
        </w:rPr>
        <w:t>документу про оплату, що підтверджує повне виконання договору</w:t>
      </w:r>
      <w:r w:rsidR="009B2633" w:rsidRPr="000D0FC2">
        <w:rPr>
          <w:rFonts w:ascii="Times New Roman" w:hAnsi="Times New Roman" w:cs="Times New Roman"/>
          <w:sz w:val="24"/>
          <w:szCs w:val="24"/>
        </w:rPr>
        <w:t>.</w:t>
      </w:r>
    </w:p>
    <w:p w14:paraId="5D08A0A6" w14:textId="07A2318D" w:rsidR="00AE5358" w:rsidRDefault="00CA2C52" w:rsidP="00C7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0AC4">
        <w:rPr>
          <w:rFonts w:ascii="Times New Roman" w:hAnsi="Times New Roman" w:cs="Times New Roman"/>
          <w:sz w:val="24"/>
          <w:szCs w:val="24"/>
        </w:rPr>
        <w:t>.2</w:t>
      </w:r>
      <w:r w:rsidR="009B2633" w:rsidRPr="000D0FC2">
        <w:rPr>
          <w:rFonts w:ascii="Times New Roman" w:hAnsi="Times New Roman" w:cs="Times New Roman"/>
          <w:sz w:val="24"/>
          <w:szCs w:val="24"/>
        </w:rPr>
        <w:t xml:space="preserve">. </w:t>
      </w:r>
      <w:r w:rsidR="00C70173">
        <w:rPr>
          <w:rFonts w:ascii="Times New Roman" w:hAnsi="Times New Roman" w:cs="Times New Roman"/>
          <w:sz w:val="24"/>
          <w:szCs w:val="24"/>
        </w:rPr>
        <w:t>Якість та комплектність товару повинні відповідати технічній документації, діючим на території України ДСТУ, вимогам до якості, умовам Договору та підтверджується сертифікатом якості або паспортом з відміткою ВТК виробника у відповідності до діючої програми забезпечення якості продукції підприємства при поставці товару, які також необхідно надати учасником в складі пропозиції</w:t>
      </w:r>
      <w:r w:rsidR="00AE5358" w:rsidRPr="00AE5358">
        <w:rPr>
          <w:rFonts w:ascii="Times New Roman" w:hAnsi="Times New Roman" w:cs="Times New Roman"/>
          <w:sz w:val="24"/>
          <w:szCs w:val="24"/>
        </w:rPr>
        <w:t>.</w:t>
      </w:r>
    </w:p>
    <w:p w14:paraId="4FF6C865" w14:textId="04A00528" w:rsidR="00AB0407" w:rsidRPr="00AE5358" w:rsidRDefault="00AE5358" w:rsidP="00AE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Технічне завдання</w:t>
      </w:r>
      <w:r w:rsidR="009B2633" w:rsidRPr="00AE5358">
        <w:rPr>
          <w:rFonts w:ascii="Times New Roman" w:hAnsi="Times New Roman" w:cs="Times New Roman"/>
          <w:sz w:val="24"/>
          <w:szCs w:val="24"/>
        </w:rPr>
        <w:t xml:space="preserve"> </w:t>
      </w:r>
      <w:r w:rsidR="009555B8">
        <w:rPr>
          <w:rFonts w:ascii="Times New Roman" w:hAnsi="Times New Roman" w:cs="Times New Roman"/>
          <w:sz w:val="24"/>
          <w:szCs w:val="24"/>
        </w:rPr>
        <w:t>відповідно Додатку 1 до Оголошення</w:t>
      </w:r>
      <w:r w:rsidR="0034131D">
        <w:rPr>
          <w:rFonts w:ascii="Times New Roman" w:hAnsi="Times New Roman" w:cs="Times New Roman"/>
          <w:sz w:val="24"/>
          <w:szCs w:val="24"/>
        </w:rPr>
        <w:t>.</w:t>
      </w:r>
    </w:p>
    <w:p w14:paraId="4C52DBC5" w14:textId="77777777" w:rsidR="00CA2C52" w:rsidRDefault="00CA2C52" w:rsidP="00CA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A2C52">
        <w:rPr>
          <w:rFonts w:ascii="Times New Roman" w:hAnsi="Times New Roman" w:cs="Times New Roman"/>
          <w:sz w:val="24"/>
          <w:szCs w:val="24"/>
        </w:rPr>
        <w:t xml:space="preserve">Документи, що вимагаються Учасник повинен розмістити (завантажити) в електронній системі </w:t>
      </w:r>
      <w:proofErr w:type="spellStart"/>
      <w:r w:rsidRPr="00CA2C5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A2C52">
        <w:rPr>
          <w:rFonts w:ascii="Times New Roman" w:hAnsi="Times New Roman" w:cs="Times New Roman"/>
          <w:sz w:val="24"/>
          <w:szCs w:val="24"/>
        </w:rPr>
        <w:t xml:space="preserve"> (далі- Система) до кінцевого строку подання пропозицій у вигляді  сканованої кольорової копії у форматі PDF (скановані документи повинні бути вик</w:t>
      </w:r>
      <w:r w:rsidR="008E0AC4">
        <w:rPr>
          <w:rFonts w:ascii="Times New Roman" w:hAnsi="Times New Roman" w:cs="Times New Roman"/>
          <w:sz w:val="24"/>
          <w:szCs w:val="24"/>
        </w:rPr>
        <w:t>ладені в повному обсязі, а саме</w:t>
      </w:r>
      <w:r w:rsidRPr="00CA2C52">
        <w:rPr>
          <w:rFonts w:ascii="Times New Roman" w:hAnsi="Times New Roman" w:cs="Times New Roman"/>
          <w:sz w:val="24"/>
          <w:szCs w:val="24"/>
        </w:rPr>
        <w:t xml:space="preserve">: мати чіткий вигляд повного (завершеного документу, печатки, </w:t>
      </w:r>
      <w:r w:rsidRPr="00CA2C52">
        <w:rPr>
          <w:rFonts w:ascii="Times New Roman" w:hAnsi="Times New Roman" w:cs="Times New Roman"/>
          <w:sz w:val="24"/>
          <w:szCs w:val="24"/>
        </w:rPr>
        <w:lastRenderedPageBreak/>
        <w:t>підпису, тощо).</w:t>
      </w:r>
      <w:r w:rsidR="001F6001">
        <w:rPr>
          <w:rFonts w:ascii="Times New Roman" w:hAnsi="Times New Roman" w:cs="Times New Roman"/>
          <w:sz w:val="24"/>
          <w:szCs w:val="24"/>
        </w:rPr>
        <w:t xml:space="preserve"> </w:t>
      </w:r>
      <w:r w:rsidR="001F6001" w:rsidRPr="001F6001">
        <w:rPr>
          <w:rFonts w:ascii="Times New Roman" w:hAnsi="Times New Roman" w:cs="Times New Roman"/>
          <w:sz w:val="24"/>
          <w:szCs w:val="24"/>
        </w:rPr>
        <w:t>Усі документи мають бути оформлені українською мовою, або з українським перекладом.</w:t>
      </w:r>
    </w:p>
    <w:p w14:paraId="21C5F527" w14:textId="1FA0F67D" w:rsidR="001F6001" w:rsidRPr="000D0FC2" w:rsidRDefault="001F6001" w:rsidP="00CA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33258" w:rsidRPr="000364B2">
        <w:rPr>
          <w:rFonts w:ascii="Times New Roman" w:hAnsi="Times New Roman"/>
          <w:sz w:val="24"/>
          <w:szCs w:val="24"/>
        </w:rPr>
        <w:t xml:space="preserve">Створення та подання учасником документів повинно бути здійснено з урахуванням вимог Законів України «Про електронні документи та електронний документообіг», «Про електронні довірчі послуги» та </w:t>
      </w:r>
      <w:r w:rsidR="001A2084" w:rsidRPr="000364B2">
        <w:rPr>
          <w:rFonts w:ascii="Times New Roman" w:hAnsi="Times New Roman"/>
          <w:sz w:val="24"/>
          <w:szCs w:val="24"/>
        </w:rPr>
        <w:t>шляхом накладання на тендерні пропозиції кваліфікованого електронного підпису (КЕП)</w:t>
      </w:r>
      <w:r w:rsidR="00C70173">
        <w:rPr>
          <w:rFonts w:ascii="Times New Roman" w:hAnsi="Times New Roman"/>
          <w:sz w:val="24"/>
          <w:szCs w:val="24"/>
        </w:rPr>
        <w:t>/</w:t>
      </w:r>
      <w:r w:rsidR="00C70173" w:rsidRPr="00C70173">
        <w:rPr>
          <w:rFonts w:ascii="Times New Roman" w:hAnsi="Times New Roman"/>
          <w:sz w:val="24"/>
          <w:szCs w:val="24"/>
        </w:rPr>
        <w:t xml:space="preserve"> </w:t>
      </w:r>
      <w:r w:rsidR="00C70173">
        <w:rPr>
          <w:rFonts w:ascii="Times New Roman" w:hAnsi="Times New Roman"/>
          <w:sz w:val="24"/>
          <w:szCs w:val="24"/>
        </w:rPr>
        <w:t>удосконаленого електронного підпису (УЕП)</w:t>
      </w:r>
      <w:r w:rsidR="001A2084" w:rsidRPr="000364B2">
        <w:rPr>
          <w:rFonts w:ascii="Times New Roman" w:hAnsi="Times New Roman"/>
          <w:sz w:val="24"/>
          <w:szCs w:val="24"/>
        </w:rPr>
        <w:t>.</w:t>
      </w:r>
    </w:p>
    <w:p w14:paraId="425A91D0" w14:textId="77777777" w:rsidR="009B2633" w:rsidRPr="000D0FC2" w:rsidRDefault="001F6001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B2633" w:rsidRPr="000D0FC2">
        <w:rPr>
          <w:rFonts w:ascii="Times New Roman" w:hAnsi="Times New Roman" w:cs="Times New Roman"/>
          <w:sz w:val="24"/>
          <w:szCs w:val="24"/>
        </w:rPr>
        <w:t>. Додатки:</w:t>
      </w:r>
    </w:p>
    <w:p w14:paraId="2798BEB1" w14:textId="77777777" w:rsidR="009B2633" w:rsidRPr="000D0FC2" w:rsidRDefault="009B2633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C2">
        <w:rPr>
          <w:rFonts w:ascii="Times New Roman" w:hAnsi="Times New Roman" w:cs="Times New Roman"/>
          <w:sz w:val="24"/>
          <w:szCs w:val="24"/>
        </w:rPr>
        <w:t>Додаток 1 Технічне завдання</w:t>
      </w:r>
    </w:p>
    <w:p w14:paraId="29D855E2" w14:textId="77777777" w:rsidR="009B2633" w:rsidRPr="000D0FC2" w:rsidRDefault="009C58E5" w:rsidP="009B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FC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9B2633" w:rsidRPr="000D0FC2">
        <w:rPr>
          <w:rFonts w:ascii="Times New Roman" w:hAnsi="Times New Roman" w:cs="Times New Roman"/>
          <w:sz w:val="24"/>
          <w:szCs w:val="24"/>
        </w:rPr>
        <w:t>2 Проект Догов</w:t>
      </w:r>
      <w:r w:rsidR="004D6D0F">
        <w:rPr>
          <w:rFonts w:ascii="Times New Roman" w:hAnsi="Times New Roman" w:cs="Times New Roman"/>
          <w:sz w:val="24"/>
          <w:szCs w:val="24"/>
        </w:rPr>
        <w:t>ору</w:t>
      </w:r>
    </w:p>
    <w:p w14:paraId="4B2F5E4D" w14:textId="77777777" w:rsidR="009B2633" w:rsidRPr="000D0FC2" w:rsidRDefault="009B2633" w:rsidP="009B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19F03" w14:textId="77777777" w:rsidR="009B2633" w:rsidRPr="000D0FC2" w:rsidRDefault="009B2633" w:rsidP="009B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3DA3" w14:textId="77777777" w:rsidR="009B2633" w:rsidRPr="000D0FC2" w:rsidRDefault="009B2633" w:rsidP="009B2633">
      <w:pPr>
        <w:pStyle w:val="a5"/>
        <w:spacing w:before="0" w:beforeAutospacing="0" w:after="0" w:afterAutospacing="0"/>
        <w:jc w:val="both"/>
        <w:rPr>
          <w:b/>
          <w:color w:val="000000"/>
          <w:lang w:val="ru-RU"/>
        </w:rPr>
      </w:pPr>
      <w:proofErr w:type="spellStart"/>
      <w:r w:rsidRPr="000D0FC2">
        <w:rPr>
          <w:b/>
          <w:color w:val="000000"/>
          <w:lang w:val="ru-RU"/>
        </w:rPr>
        <w:t>Уповноважена</w:t>
      </w:r>
      <w:proofErr w:type="spellEnd"/>
      <w:r w:rsidRPr="000D0FC2">
        <w:rPr>
          <w:b/>
          <w:color w:val="000000"/>
          <w:lang w:val="ru-RU"/>
        </w:rPr>
        <w:t xml:space="preserve"> особа</w:t>
      </w:r>
      <w:r w:rsidRPr="000D0FC2">
        <w:rPr>
          <w:b/>
          <w:color w:val="000000"/>
          <w:lang w:val="ru-RU"/>
        </w:rPr>
        <w:tab/>
      </w:r>
      <w:r w:rsidRPr="000D0FC2">
        <w:rPr>
          <w:b/>
          <w:color w:val="000000"/>
          <w:lang w:val="ru-RU"/>
        </w:rPr>
        <w:tab/>
      </w:r>
      <w:r w:rsidRPr="000D0FC2">
        <w:rPr>
          <w:b/>
          <w:color w:val="000000"/>
          <w:lang w:val="ru-RU"/>
        </w:rPr>
        <w:tab/>
      </w:r>
      <w:r w:rsidRPr="000D0FC2">
        <w:rPr>
          <w:b/>
          <w:color w:val="000000"/>
          <w:lang w:val="ru-RU"/>
        </w:rPr>
        <w:tab/>
      </w:r>
      <w:r w:rsidR="000D0FC2">
        <w:rPr>
          <w:b/>
          <w:color w:val="000000"/>
          <w:lang w:val="ru-RU"/>
        </w:rPr>
        <w:t xml:space="preserve">                      Т.М. Литовченко</w:t>
      </w:r>
    </w:p>
    <w:p w14:paraId="010F6053" w14:textId="77777777" w:rsidR="009B2633" w:rsidRPr="004D6D0F" w:rsidRDefault="004D6D0F" w:rsidP="004D6D0F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5EEF5EB" w14:textId="77777777" w:rsidR="009B2633" w:rsidRPr="009B2633" w:rsidRDefault="009B2633" w:rsidP="009B26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5A7619" w14:textId="73893A9C" w:rsidR="00460C9B" w:rsidRPr="00270113" w:rsidRDefault="00851BEA" w:rsidP="0027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617ADFE" w14:textId="22C7EA8A" w:rsidR="00460C9B" w:rsidRDefault="00851BEA" w:rsidP="0054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8AF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14:paraId="734643E8" w14:textId="77777777" w:rsidR="00310877" w:rsidRPr="00183E15" w:rsidRDefault="00310877" w:rsidP="003108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E15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</w:t>
      </w:r>
      <w:r w:rsidRPr="00183E15">
        <w:rPr>
          <w:rFonts w:ascii="Times New Roman" w:eastAsia="Times New Roman" w:hAnsi="Times New Roman"/>
          <w:b/>
          <w:sz w:val="24"/>
          <w:szCs w:val="24"/>
          <w:lang w:eastAsia="ru-RU"/>
        </w:rPr>
        <w:t>моги на закупівлю</w:t>
      </w:r>
    </w:p>
    <w:p w14:paraId="27E488EB" w14:textId="2D8D0FE7" w:rsidR="008676BD" w:rsidRPr="00504BEF" w:rsidRDefault="008676BD" w:rsidP="008676B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BEF">
        <w:rPr>
          <w:rFonts w:ascii="Times New Roman" w:hAnsi="Times New Roman" w:cs="Times New Roman"/>
          <w:b/>
          <w:i/>
          <w:sz w:val="24"/>
          <w:szCs w:val="24"/>
        </w:rPr>
        <w:t>44190000-8 - Конструкційні матеріали різні (Придбання запірної арматури)</w:t>
      </w:r>
    </w:p>
    <w:p w14:paraId="17A7E1C5" w14:textId="77777777" w:rsidR="008676BD" w:rsidRPr="00504BEF" w:rsidRDefault="008676BD" w:rsidP="008676B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65564C" w14:textId="77777777" w:rsidR="008676BD" w:rsidRPr="00504BEF" w:rsidRDefault="008676BD" w:rsidP="008676B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>Засувка чавунна фланцева 30ч6бр Ду300 Ру10 –</w:t>
      </w: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>1шт.</w:t>
      </w:r>
    </w:p>
    <w:p w14:paraId="1BAC5A8F" w14:textId="4C117259" w:rsidR="008676BD" w:rsidRPr="00504BEF" w:rsidRDefault="008676BD" w:rsidP="008676BD">
      <w:pPr>
        <w:pStyle w:val="a7"/>
        <w:ind w:left="720" w:firstLine="27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1AD539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Номінальний діаметр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DN (</w:t>
      </w:r>
      <w:proofErr w:type="spellStart"/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Ду</w:t>
      </w:r>
      <w:proofErr w:type="spellEnd"/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) Ду300</w:t>
      </w:r>
    </w:p>
    <w:p w14:paraId="2672CB2B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Номінальний тиск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PN (</w:t>
      </w:r>
      <w:proofErr w:type="spellStart"/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Ру</w:t>
      </w:r>
      <w:proofErr w:type="spellEnd"/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) 10 бар</w:t>
      </w:r>
    </w:p>
    <w:p w14:paraId="1CE8F3D6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чавун</w:t>
      </w:r>
    </w:p>
    <w:p w14:paraId="2FDF0999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Максимальна температура, °C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+225°</w:t>
      </w:r>
    </w:p>
    <w:p w14:paraId="1A7FF68B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Монтажна довжина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500 мм</w:t>
      </w:r>
    </w:p>
    <w:p w14:paraId="3A2202AC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Робоче середовище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агресивне</w:t>
      </w: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CD4199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Приєднання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фланцеве</w:t>
      </w:r>
    </w:p>
    <w:p w14:paraId="6E5A5E80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Країна виробник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Україна</w:t>
      </w:r>
    </w:p>
    <w:p w14:paraId="1BE83F20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Тип управління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маховик</w:t>
      </w:r>
    </w:p>
    <w:p w14:paraId="37CA7462" w14:textId="77777777" w:rsidR="008676BD" w:rsidRPr="00504BEF" w:rsidRDefault="008676BD" w:rsidP="008676BD">
      <w:pPr>
        <w:pStyle w:val="a7"/>
        <w:ind w:firstLine="113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BEF">
        <w:rPr>
          <w:rFonts w:ascii="Times New Roman" w:hAnsi="Times New Roman" w:cs="Times New Roman"/>
          <w:sz w:val="24"/>
          <w:szCs w:val="24"/>
          <w:lang w:eastAsia="ru-RU"/>
        </w:rPr>
        <w:t xml:space="preserve">Марка засувки – </w:t>
      </w:r>
      <w:r w:rsidRPr="00504BEF">
        <w:rPr>
          <w:rFonts w:ascii="Times New Roman" w:hAnsi="Times New Roman" w:cs="Times New Roman"/>
          <w:i/>
          <w:sz w:val="24"/>
          <w:szCs w:val="24"/>
          <w:lang w:eastAsia="ru-RU"/>
        </w:rPr>
        <w:t>30ч6бр</w:t>
      </w:r>
    </w:p>
    <w:p w14:paraId="6CDFB18F" w14:textId="77777777" w:rsidR="008676BD" w:rsidRPr="00504BEF" w:rsidRDefault="008676BD" w:rsidP="008676BD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04BEF">
        <w:rPr>
          <w:rFonts w:ascii="Times New Roman" w:hAnsi="Times New Roman" w:cs="Times New Roman"/>
          <w:b/>
          <w:sz w:val="24"/>
          <w:szCs w:val="24"/>
        </w:rPr>
        <w:t xml:space="preserve">Засувки фланцеві чавунні з </w:t>
      </w:r>
      <w:proofErr w:type="spellStart"/>
      <w:r w:rsidRPr="00504BEF">
        <w:rPr>
          <w:rFonts w:ascii="Times New Roman" w:hAnsi="Times New Roman" w:cs="Times New Roman"/>
          <w:b/>
          <w:sz w:val="24"/>
          <w:szCs w:val="24"/>
        </w:rPr>
        <w:t>обгумованим</w:t>
      </w:r>
      <w:proofErr w:type="spellEnd"/>
      <w:r w:rsidRPr="00504BEF">
        <w:rPr>
          <w:rFonts w:ascii="Times New Roman" w:hAnsi="Times New Roman" w:cs="Times New Roman"/>
          <w:b/>
          <w:sz w:val="24"/>
          <w:szCs w:val="24"/>
        </w:rPr>
        <w:t xml:space="preserve"> клином (30ч39р), / клин - чавун GGG50 + EPDM / PN16 </w:t>
      </w:r>
    </w:p>
    <w:p w14:paraId="5CABB29C" w14:textId="545C9F1E" w:rsidR="008676BD" w:rsidRPr="00504BEF" w:rsidRDefault="008676BD" w:rsidP="008676BD">
      <w:pPr>
        <w:pStyle w:val="a7"/>
        <w:ind w:left="720" w:firstLine="27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4BEF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504BEF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504BEF">
        <w:rPr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>–</w:t>
      </w: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6шт. </w:t>
      </w:r>
    </w:p>
    <w:p w14:paraId="41EFE7A8" w14:textId="00511320" w:rsidR="008676BD" w:rsidRPr="00504BEF" w:rsidRDefault="008676BD" w:rsidP="008676BD">
      <w:pPr>
        <w:pStyle w:val="a7"/>
        <w:ind w:left="720" w:firstLine="27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4BEF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504BEF">
        <w:rPr>
          <w:rFonts w:ascii="Times New Roman" w:hAnsi="Times New Roman" w:cs="Times New Roman"/>
          <w:b/>
          <w:sz w:val="24"/>
          <w:szCs w:val="24"/>
        </w:rPr>
        <w:t xml:space="preserve"> 150</w:t>
      </w:r>
      <w:r w:rsidRPr="00504BEF">
        <w:rPr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>–</w:t>
      </w: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3шт. </w:t>
      </w:r>
    </w:p>
    <w:p w14:paraId="2B9701D5" w14:textId="77777777" w:rsidR="008676BD" w:rsidRPr="00504BEF" w:rsidRDefault="008676BD" w:rsidP="008676BD">
      <w:pPr>
        <w:pStyle w:val="a7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Умовний прохід, </w:t>
      </w:r>
      <w:proofErr w:type="spellStart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Ду</w:t>
      </w:r>
      <w:proofErr w:type="spellEnd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 xml:space="preserve"> (мм) 100, 150</w:t>
      </w: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04BEF">
        <w:rPr>
          <w:rFonts w:ascii="Times New Roman" w:hAnsi="Times New Roman" w:cs="Times New Roman"/>
          <w:sz w:val="24"/>
          <w:szCs w:val="24"/>
        </w:rPr>
        <w:t xml:space="preserve">Клас герметичності "А". </w:t>
      </w:r>
    </w:p>
    <w:p w14:paraId="5B2E0E23" w14:textId="77777777" w:rsidR="008676BD" w:rsidRPr="00504BEF" w:rsidRDefault="008676BD" w:rsidP="008676BD">
      <w:pPr>
        <w:pStyle w:val="a7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4BEF">
        <w:rPr>
          <w:rFonts w:ascii="Times New Roman" w:hAnsi="Times New Roman" w:cs="Times New Roman"/>
          <w:sz w:val="24"/>
          <w:szCs w:val="24"/>
        </w:rPr>
        <w:t xml:space="preserve">Тиск – </w:t>
      </w:r>
      <w:r w:rsidRPr="00504BEF">
        <w:rPr>
          <w:rFonts w:ascii="Times New Roman" w:hAnsi="Times New Roman" w:cs="Times New Roman"/>
          <w:i/>
          <w:sz w:val="24"/>
          <w:szCs w:val="24"/>
        </w:rPr>
        <w:t xml:space="preserve">1,6 </w:t>
      </w:r>
      <w:proofErr w:type="spellStart"/>
      <w:r w:rsidRPr="00504BEF">
        <w:rPr>
          <w:rFonts w:ascii="Times New Roman" w:hAnsi="Times New Roman" w:cs="Times New Roman"/>
          <w:i/>
          <w:sz w:val="24"/>
          <w:szCs w:val="24"/>
        </w:rPr>
        <w:t>МPа</w:t>
      </w:r>
      <w:proofErr w:type="spellEnd"/>
      <w:r w:rsidRPr="00504BE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16</w:t>
      </w:r>
      <w:r w:rsidRPr="0050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атм</w:t>
      </w:r>
      <w:proofErr w:type="spellEnd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10E132AE" w14:textId="77777777" w:rsidR="008676BD" w:rsidRPr="00504BEF" w:rsidRDefault="008676BD" w:rsidP="008676BD">
      <w:pPr>
        <w:pStyle w:val="a7"/>
        <w:ind w:left="1560" w:hanging="426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04BEF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Pr="00504BEF">
        <w:rPr>
          <w:rStyle w:val="y2iqfc"/>
          <w:rFonts w:ascii="Times New Roman" w:hAnsi="Times New Roman" w:cs="Times New Roman"/>
          <w:sz w:val="24"/>
          <w:szCs w:val="24"/>
        </w:rPr>
        <w:t>(</w:t>
      </w:r>
      <w:proofErr w:type="spellStart"/>
      <w:r w:rsidRPr="00504BEF">
        <w:rPr>
          <w:rStyle w:val="y2iqfc"/>
          <w:rFonts w:ascii="Times New Roman" w:hAnsi="Times New Roman" w:cs="Times New Roman"/>
          <w:sz w:val="24"/>
          <w:szCs w:val="24"/>
        </w:rPr>
        <w:t>макс</w:t>
      </w:r>
      <w:proofErr w:type="spellEnd"/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.), °C </w:t>
      </w:r>
      <w:r w:rsidRPr="00504BEF">
        <w:rPr>
          <w:rFonts w:ascii="Times New Roman" w:hAnsi="Times New Roman" w:cs="Times New Roman"/>
          <w:sz w:val="24"/>
          <w:szCs w:val="24"/>
        </w:rPr>
        <w:t xml:space="preserve">– </w:t>
      </w:r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до +100</w:t>
      </w:r>
    </w:p>
    <w:p w14:paraId="2A61E826" w14:textId="77777777" w:rsidR="008676BD" w:rsidRPr="00504BEF" w:rsidRDefault="008676BD" w:rsidP="008676BD">
      <w:pPr>
        <w:pStyle w:val="a7"/>
        <w:ind w:left="1560" w:hanging="426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sz w:val="24"/>
          <w:szCs w:val="24"/>
        </w:rPr>
        <w:t>Тип приєднання Фланцеве</w:t>
      </w:r>
    </w:p>
    <w:p w14:paraId="0913B05B" w14:textId="77777777" w:rsidR="008676BD" w:rsidRPr="00504BEF" w:rsidRDefault="008676BD" w:rsidP="008676BD">
      <w:pPr>
        <w:pStyle w:val="a7"/>
        <w:ind w:left="1560" w:hanging="426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Матеріал корпусу </w:t>
      </w:r>
      <w:r w:rsidRPr="00504BEF">
        <w:rPr>
          <w:rFonts w:ascii="Times New Roman" w:hAnsi="Times New Roman" w:cs="Times New Roman"/>
          <w:sz w:val="24"/>
          <w:szCs w:val="24"/>
        </w:rPr>
        <w:t xml:space="preserve">– </w:t>
      </w:r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чавун ковкий GGG50</w:t>
      </w:r>
    </w:p>
    <w:p w14:paraId="53614F86" w14:textId="77777777" w:rsidR="008676BD" w:rsidRPr="00504BEF" w:rsidRDefault="008676BD" w:rsidP="008676BD">
      <w:pPr>
        <w:pStyle w:val="a7"/>
        <w:ind w:left="1560" w:hanging="426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Шток </w:t>
      </w:r>
      <w:r w:rsidRPr="00504BE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нж</w:t>
      </w:r>
      <w:proofErr w:type="spellEnd"/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 xml:space="preserve"> сталь</w:t>
      </w:r>
    </w:p>
    <w:p w14:paraId="5734B7EC" w14:textId="77777777" w:rsidR="008676BD" w:rsidRPr="00504BEF" w:rsidRDefault="008676BD" w:rsidP="008676BD">
      <w:pPr>
        <w:pStyle w:val="a7"/>
        <w:ind w:left="1560" w:hanging="426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04BEF">
        <w:rPr>
          <w:rStyle w:val="y2iqfc"/>
          <w:rFonts w:ascii="Times New Roman" w:hAnsi="Times New Roman" w:cs="Times New Roman"/>
          <w:sz w:val="24"/>
          <w:szCs w:val="24"/>
        </w:rPr>
        <w:t xml:space="preserve">Клин </w:t>
      </w:r>
      <w:r w:rsidRPr="00504BEF">
        <w:rPr>
          <w:rFonts w:ascii="Times New Roman" w:hAnsi="Times New Roman" w:cs="Times New Roman"/>
          <w:sz w:val="24"/>
          <w:szCs w:val="24"/>
        </w:rPr>
        <w:t xml:space="preserve">– </w:t>
      </w:r>
      <w:r w:rsidRPr="00504BEF">
        <w:rPr>
          <w:rStyle w:val="y2iqfc"/>
          <w:rFonts w:ascii="Times New Roman" w:hAnsi="Times New Roman" w:cs="Times New Roman"/>
          <w:i/>
          <w:sz w:val="24"/>
          <w:szCs w:val="24"/>
        </w:rPr>
        <w:t>ковкий чавун GGG50 + EPDM</w:t>
      </w:r>
    </w:p>
    <w:p w14:paraId="1C80B653" w14:textId="77777777" w:rsidR="008676BD" w:rsidRPr="00504BEF" w:rsidRDefault="008676BD" w:rsidP="008676BD">
      <w:pPr>
        <w:pStyle w:val="a7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4BEF">
        <w:rPr>
          <w:rFonts w:ascii="Times New Roman" w:hAnsi="Times New Roman" w:cs="Times New Roman"/>
          <w:sz w:val="24"/>
          <w:szCs w:val="24"/>
        </w:rPr>
        <w:t xml:space="preserve">Покриття – </w:t>
      </w:r>
      <w:r w:rsidRPr="00504BEF">
        <w:rPr>
          <w:rFonts w:ascii="Times New Roman" w:hAnsi="Times New Roman" w:cs="Times New Roman"/>
          <w:i/>
          <w:sz w:val="24"/>
          <w:szCs w:val="24"/>
        </w:rPr>
        <w:t>епоксидне антикорозійне, відповідає вимогам стандарту BS6920 від 2014 року та гарантує якість, яка відповідає найвищим світовим стандартам</w:t>
      </w:r>
    </w:p>
    <w:p w14:paraId="10DF3C9C" w14:textId="77777777" w:rsidR="008676BD" w:rsidRPr="00504BEF" w:rsidRDefault="008676BD" w:rsidP="008676BD">
      <w:pPr>
        <w:pStyle w:val="a7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4BEF">
        <w:rPr>
          <w:rFonts w:ascii="Times New Roman" w:hAnsi="Times New Roman" w:cs="Times New Roman"/>
          <w:sz w:val="24"/>
          <w:szCs w:val="24"/>
        </w:rPr>
        <w:t xml:space="preserve">Товщина епоксидного покриття – </w:t>
      </w:r>
      <w:r w:rsidRPr="00504BEF">
        <w:rPr>
          <w:rFonts w:ascii="Times New Roman" w:hAnsi="Times New Roman" w:cs="Times New Roman"/>
          <w:i/>
          <w:sz w:val="24"/>
          <w:szCs w:val="24"/>
        </w:rPr>
        <w:t>350 мікрон</w:t>
      </w:r>
      <w:r w:rsidRPr="00504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4F7D3" w14:textId="77777777" w:rsidR="008676BD" w:rsidRDefault="008676BD" w:rsidP="008676BD">
      <w:pPr>
        <w:pStyle w:val="a7"/>
        <w:ind w:left="1560" w:hanging="426"/>
        <w:jc w:val="both"/>
        <w:rPr>
          <w:rFonts w:ascii="Times New Roman" w:hAnsi="Times New Roman" w:cs="Times New Roman"/>
          <w:i/>
          <w:sz w:val="28"/>
        </w:rPr>
      </w:pPr>
      <w:r w:rsidRPr="00504BEF">
        <w:rPr>
          <w:rFonts w:ascii="Times New Roman" w:hAnsi="Times New Roman" w:cs="Times New Roman"/>
          <w:sz w:val="24"/>
          <w:szCs w:val="24"/>
        </w:rPr>
        <w:t xml:space="preserve">Робоче середовище – </w:t>
      </w:r>
      <w:r w:rsidRPr="00504BEF">
        <w:rPr>
          <w:rFonts w:ascii="Times New Roman" w:hAnsi="Times New Roman" w:cs="Times New Roman"/>
          <w:i/>
          <w:sz w:val="24"/>
          <w:szCs w:val="24"/>
        </w:rPr>
        <w:t>вода</w:t>
      </w:r>
    </w:p>
    <w:p w14:paraId="56E8AF48" w14:textId="0B156A90" w:rsidR="007143DE" w:rsidRDefault="007143DE" w:rsidP="0031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C6AD91" w14:textId="6BFD4EB8" w:rsidR="004D1D38" w:rsidRDefault="004D1D38" w:rsidP="00EA21B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3F9198" w14:textId="77777777" w:rsidR="00460C9B" w:rsidRDefault="00460C9B" w:rsidP="005436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29A202" w14:textId="77777777" w:rsidR="005C5E06" w:rsidRDefault="005C5E06" w:rsidP="005436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C128F9" w14:textId="77777777" w:rsidR="00460C9B" w:rsidRPr="005C5E06" w:rsidRDefault="00460C9B" w:rsidP="005C5E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4D8722" w14:textId="77777777" w:rsidR="00851BEA" w:rsidRPr="008E28AF" w:rsidRDefault="00851BEA" w:rsidP="00851BE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28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2 </w:t>
      </w:r>
    </w:p>
    <w:p w14:paraId="0C643B14" w14:textId="77777777" w:rsidR="00737838" w:rsidRDefault="00E23CC9" w:rsidP="007378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EA619F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="00851BEA" w:rsidRPr="008E28AF">
        <w:rPr>
          <w:rFonts w:ascii="Times New Roman" w:hAnsi="Times New Roman" w:cs="Times New Roman"/>
          <w:b/>
          <w:bCs/>
          <w:sz w:val="28"/>
          <w:szCs w:val="28"/>
        </w:rPr>
        <w:t xml:space="preserve">КТ </w:t>
      </w:r>
    </w:p>
    <w:p w14:paraId="3BD6A4EE" w14:textId="50CC7692" w:rsidR="00851BEA" w:rsidRDefault="00851BEA" w:rsidP="00C91C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AF">
        <w:rPr>
          <w:rFonts w:ascii="Times New Roman" w:hAnsi="Times New Roman" w:cs="Times New Roman"/>
          <w:b/>
          <w:bCs/>
          <w:sz w:val="28"/>
          <w:szCs w:val="28"/>
        </w:rPr>
        <w:t>ДОГОВ</w:t>
      </w:r>
      <w:r w:rsidR="00737838">
        <w:rPr>
          <w:rFonts w:ascii="Times New Roman" w:hAnsi="Times New Roman" w:cs="Times New Roman"/>
          <w:b/>
          <w:bCs/>
          <w:sz w:val="28"/>
          <w:szCs w:val="28"/>
        </w:rPr>
        <w:t xml:space="preserve">ІР </w:t>
      </w:r>
    </w:p>
    <w:p w14:paraId="1F589A74" w14:textId="77777777" w:rsidR="005C5E06" w:rsidRPr="00FF3C46" w:rsidRDefault="005C5E06" w:rsidP="005C5E06">
      <w:pPr>
        <w:pStyle w:val="a8"/>
        <w:jc w:val="both"/>
      </w:pPr>
      <w:r w:rsidRPr="00FF3C46">
        <w:t xml:space="preserve">м. Ніжин                                                                                 </w:t>
      </w:r>
      <w:r>
        <w:t xml:space="preserve">          “____”___________ 2022</w:t>
      </w:r>
      <w:r w:rsidRPr="00FF3C46">
        <w:t xml:space="preserve"> р.  </w:t>
      </w:r>
    </w:p>
    <w:p w14:paraId="252A242A" w14:textId="77777777" w:rsidR="005C5E06" w:rsidRPr="00FF3C46" w:rsidRDefault="005C5E06" w:rsidP="005C5E06">
      <w:pPr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F3C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Замовник</w:t>
      </w:r>
      <w:r w:rsidRPr="00FF3C4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: </w:t>
      </w:r>
      <w:r w:rsidRPr="00FF3C46">
        <w:rPr>
          <w:rFonts w:ascii="Times New Roman" w:hAnsi="Times New Roman" w:cs="Times New Roman"/>
          <w:b/>
          <w:i/>
          <w:sz w:val="24"/>
          <w:szCs w:val="24"/>
        </w:rPr>
        <w:t>Управління житлово-комунального господарства та будівництва Ніжинської міської ради, в особі начальника управління Кушніренко Анатолія Миколайовича</w:t>
      </w:r>
      <w:r w:rsidRPr="00FF3C46">
        <w:rPr>
          <w:rFonts w:ascii="Times New Roman" w:hAnsi="Times New Roman" w:cs="Times New Roman"/>
          <w:sz w:val="24"/>
          <w:szCs w:val="24"/>
        </w:rPr>
        <w:t>, що діє на підставі Положення</w:t>
      </w:r>
      <w:r w:rsidRPr="00FF3C46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pacing w:val="3"/>
          <w:sz w:val="24"/>
          <w:szCs w:val="24"/>
        </w:rPr>
        <w:t xml:space="preserve">(надалі іменується "Замовник") з однієї сторони, та </w:t>
      </w:r>
    </w:p>
    <w:p w14:paraId="5CBA38CC" w14:textId="77777777" w:rsidR="005C5E06" w:rsidRPr="00457985" w:rsidRDefault="005C5E06" w:rsidP="005C5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Постачальник:</w:t>
      </w:r>
      <w:r w:rsidRPr="00FF3C4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_______________________________________________,</w:t>
      </w:r>
      <w:r w:rsidRPr="00FF3C46">
        <w:rPr>
          <w:rFonts w:ascii="Times New Roman" w:hAnsi="Times New Roman" w:cs="Times New Roman"/>
          <w:sz w:val="24"/>
          <w:szCs w:val="24"/>
        </w:rPr>
        <w:t xml:space="preserve"> в особі _______________________________________,</w:t>
      </w:r>
      <w:r w:rsidRPr="00FF3C4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pacing w:val="3"/>
          <w:sz w:val="24"/>
          <w:szCs w:val="24"/>
        </w:rPr>
        <w:t>що діє на підставі ___________________</w:t>
      </w:r>
      <w:r w:rsidRPr="00FF3C46">
        <w:rPr>
          <w:rFonts w:ascii="Times New Roman" w:hAnsi="Times New Roman" w:cs="Times New Roman"/>
          <w:sz w:val="24"/>
          <w:szCs w:val="24"/>
        </w:rPr>
        <w:t xml:space="preserve"> (надалі іменується "Постачальник") в подальшому разом іменуються – "Сторони", а кожна окремо – "Сторона", </w:t>
      </w:r>
      <w:r w:rsidRPr="00457985">
        <w:rPr>
          <w:rFonts w:ascii="Times New Roman" w:hAnsi="Times New Roman" w:cs="Times New Roman"/>
          <w:iCs/>
          <w:sz w:val="24"/>
          <w:szCs w:val="24"/>
        </w:rPr>
        <w:t>уклали цей договір  (надалі - Договір) про наступне</w:t>
      </w:r>
      <w:r w:rsidRPr="00457985">
        <w:rPr>
          <w:rFonts w:ascii="Times New Roman" w:hAnsi="Times New Roman" w:cs="Times New Roman"/>
          <w:sz w:val="24"/>
          <w:szCs w:val="24"/>
        </w:rPr>
        <w:t>:</w:t>
      </w:r>
    </w:p>
    <w:p w14:paraId="6F21C645" w14:textId="77777777" w:rsidR="005C5E06" w:rsidRDefault="005C5E06" w:rsidP="005C5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Даний договір укладено Сторонами відповідно до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Указу Президента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України від 24 лютого 2022 року № 64/2022 «Про введення воєнного стану в Україні», затвердженого Законом України від 24.02.2022 № 2102-ІХ (зі змінами, внесеними Указом  Президента України від  17 травня 2022 року № 341 «Про продовження строку дії воєнного стану в Україні», за яким воєнний стан в Україні продовжено з 05 години 30 хвилин 25 травня 2022 року строком на 90 діб  і </w:t>
      </w:r>
      <w:r>
        <w:rPr>
          <w:rFonts w:ascii="Times New Roman" w:hAnsi="Times New Roman"/>
          <w:sz w:val="24"/>
          <w:szCs w:val="24"/>
        </w:rPr>
        <w:t>Постанови Кабінету Міністрів №169 від 28 лютого 2022 року</w:t>
      </w:r>
    </w:p>
    <w:p w14:paraId="7DC02EF0" w14:textId="77777777" w:rsidR="005C5E06" w:rsidRPr="00FF3C46" w:rsidRDefault="005C5E06" w:rsidP="005C5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5A05A" w14:textId="77777777" w:rsidR="005C5E06" w:rsidRPr="00FF3C46" w:rsidRDefault="005C5E06" w:rsidP="005C5E06">
      <w:pPr>
        <w:shd w:val="clear" w:color="auto" w:fill="FFFFFF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14:paraId="2E757D94" w14:textId="77777777" w:rsidR="005C5E06" w:rsidRPr="00FF3C46" w:rsidRDefault="005C5E06" w:rsidP="005C5E06">
      <w:pPr>
        <w:pStyle w:val="14"/>
        <w:jc w:val="both"/>
        <w:rPr>
          <w:color w:val="000000"/>
          <w:sz w:val="24"/>
          <w:szCs w:val="24"/>
        </w:rPr>
      </w:pPr>
      <w:r w:rsidRPr="00FF3C46">
        <w:rPr>
          <w:color w:val="000000"/>
          <w:sz w:val="24"/>
          <w:szCs w:val="24"/>
        </w:rPr>
        <w:t xml:space="preserve">1.1. </w:t>
      </w:r>
      <w:r w:rsidRPr="00FF3C46">
        <w:rPr>
          <w:rFonts w:eastAsia="SimSun"/>
          <w:sz w:val="24"/>
          <w:szCs w:val="24"/>
        </w:rPr>
        <w:t>Постачальник</w:t>
      </w:r>
      <w:r w:rsidRPr="00FF3C46">
        <w:rPr>
          <w:color w:val="000000"/>
          <w:sz w:val="24"/>
          <w:szCs w:val="24"/>
        </w:rPr>
        <w:t xml:space="preserve"> зобов’язується поставити Замовнику</w:t>
      </w:r>
      <w:r w:rsidRPr="00FF3C46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44190000-9</w:t>
      </w:r>
      <w:r w:rsidRPr="008E6B4E">
        <w:rPr>
          <w:sz w:val="24"/>
          <w:szCs w:val="24"/>
        </w:rPr>
        <w:t xml:space="preserve"> </w:t>
      </w:r>
      <w:r>
        <w:rPr>
          <w:sz w:val="24"/>
          <w:szCs w:val="24"/>
        </w:rPr>
        <w:t>– Конструкційні матеріали різні  (Придбання запірної апаратури)</w:t>
      </w:r>
      <w:r w:rsidRPr="00FF3C46">
        <w:rPr>
          <w:b/>
          <w:bCs/>
          <w:color w:val="000000"/>
          <w:sz w:val="24"/>
          <w:szCs w:val="24"/>
        </w:rPr>
        <w:t xml:space="preserve"> </w:t>
      </w:r>
      <w:r w:rsidRPr="00FF3C46">
        <w:rPr>
          <w:color w:val="000000"/>
          <w:sz w:val="24"/>
          <w:szCs w:val="24"/>
        </w:rPr>
        <w:t xml:space="preserve"> (надалі – Товар), а Замовник – прийняти та оплатити такий Товар.</w:t>
      </w:r>
    </w:p>
    <w:p w14:paraId="6C5F6B48" w14:textId="77777777" w:rsidR="005C5E06" w:rsidRPr="00FF3C46" w:rsidRDefault="005C5E06" w:rsidP="005C5E06">
      <w:pPr>
        <w:pStyle w:val="14"/>
        <w:jc w:val="both"/>
        <w:rPr>
          <w:color w:val="000000"/>
          <w:sz w:val="24"/>
          <w:szCs w:val="24"/>
        </w:rPr>
      </w:pPr>
      <w:r w:rsidRPr="00FF3C46">
        <w:rPr>
          <w:color w:val="000000"/>
          <w:sz w:val="24"/>
          <w:szCs w:val="24"/>
        </w:rPr>
        <w:t>1.2. Загальна кількість Товару, що підлягає поставці (асортимент, види, марки) та вартість одиниці Товару визначається у Специфікації (Додаток № 1 до Договору).</w:t>
      </w:r>
    </w:p>
    <w:p w14:paraId="23A3A52A" w14:textId="77777777" w:rsidR="005C5E06" w:rsidRPr="00FF3C46" w:rsidRDefault="005C5E06" w:rsidP="005C5E06">
      <w:pPr>
        <w:pStyle w:val="14"/>
        <w:jc w:val="both"/>
        <w:rPr>
          <w:color w:val="000000"/>
          <w:sz w:val="24"/>
          <w:szCs w:val="24"/>
        </w:rPr>
      </w:pPr>
      <w:r w:rsidRPr="00FF3C46">
        <w:rPr>
          <w:color w:val="000000"/>
          <w:sz w:val="24"/>
          <w:szCs w:val="24"/>
        </w:rPr>
        <w:t>1.3. Обсяги закупівлі Товару можуть бути зменшені залежно від реального фінансування видатків Замовника.</w:t>
      </w:r>
    </w:p>
    <w:p w14:paraId="58040769" w14:textId="77777777" w:rsidR="005C5E06" w:rsidRPr="00FF3C46" w:rsidRDefault="005C5E06" w:rsidP="005C5E06">
      <w:pPr>
        <w:spacing w:line="252" w:lineRule="auto"/>
        <w:ind w:right="-5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     2. ЯКІСТЬ ТОВАРУ</w:t>
      </w:r>
    </w:p>
    <w:p w14:paraId="2D9D281A" w14:textId="77777777" w:rsidR="005C5E06" w:rsidRPr="00FF3C46" w:rsidRDefault="005C5E06" w:rsidP="005C5E06">
      <w:pPr>
        <w:tabs>
          <w:tab w:val="left" w:pos="28"/>
          <w:tab w:val="left" w:pos="644"/>
        </w:tabs>
        <w:spacing w:after="0" w:line="252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2.1.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зобов'язаний поставити Замовнику Товар, якість якого відповідає державним стандартам, технічним умовам та чинному законодавству щодо показників якості такого роду/виду Товарів.</w:t>
      </w:r>
    </w:p>
    <w:p w14:paraId="011848F0" w14:textId="77777777" w:rsidR="005C5E06" w:rsidRPr="00FF3C46" w:rsidRDefault="005C5E06" w:rsidP="005C5E06">
      <w:pPr>
        <w:tabs>
          <w:tab w:val="left" w:pos="28"/>
          <w:tab w:val="left" w:pos="644"/>
        </w:tabs>
        <w:spacing w:after="0" w:line="252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2.2.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відповідає за належну якість Товару, а також зобов'язаний засвідчити його якість належними підтверджувальними документами.</w:t>
      </w:r>
    </w:p>
    <w:p w14:paraId="1BB2CA59" w14:textId="77777777" w:rsidR="005C5E06" w:rsidRPr="00FF3C46" w:rsidRDefault="005C5E06" w:rsidP="005C5E06">
      <w:pPr>
        <w:tabs>
          <w:tab w:val="left" w:pos="28"/>
          <w:tab w:val="left" w:pos="644"/>
        </w:tabs>
        <w:spacing w:after="0" w:line="252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2.3. У разі невідповідності Товару державним стандартам, технічним характеристикам (умовам) та/або умовам даного Договору Замовник має право відмовитись від прийняття і оплати такого Товару, а якщо Товар уже оплачений Замовником – вимагати повернення сплаченої суми від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Постачальника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350983C9" w14:textId="77777777" w:rsidR="005C5E06" w:rsidRPr="00FF3C46" w:rsidRDefault="005C5E06" w:rsidP="005C5E06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2.4.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відповідає за всі недоліки Товару, які не могли бути виявлені Замовником під час прийому Товару.</w:t>
      </w:r>
    </w:p>
    <w:p w14:paraId="491197FD" w14:textId="77777777" w:rsidR="005C5E06" w:rsidRPr="00FF3C46" w:rsidRDefault="005C5E06" w:rsidP="005C5E06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 ЦІНА ДОГОВОРУ</w:t>
      </w:r>
    </w:p>
    <w:p w14:paraId="43009E90" w14:textId="2E11D533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3.1. Ціна цього Договору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становить ___________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грн. (прописом), ПДВ (прописом)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/без ПДВ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9CFCDC9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Ціна за Товар включає вартість товару, витрати на транспортування (в тому числі доставку до місця призначення), завантаження та розвантаження (у разі необхідності), сплату податків і зборів (обов’язкових платежів) тощо. </w:t>
      </w:r>
    </w:p>
    <w:p w14:paraId="041658D6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3.2. Можлива узгоджена зміна ціни в бік зменшення (без зміни кількості та якості Товару).</w:t>
      </w:r>
    </w:p>
    <w:p w14:paraId="685AC1C9" w14:textId="77777777" w:rsidR="005C5E06" w:rsidRPr="00FF3C46" w:rsidRDefault="005C5E06" w:rsidP="005C5E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3.3. Оплата за Товар проводиться після доставки його за </w:t>
      </w:r>
      <w:proofErr w:type="spellStart"/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адресою</w:t>
      </w:r>
      <w:proofErr w:type="spellEnd"/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Pr="00FF3C46">
        <w:rPr>
          <w:rFonts w:ascii="Times New Roman" w:hAnsi="Times New Roman" w:cs="Times New Roman"/>
          <w:sz w:val="24"/>
          <w:szCs w:val="24"/>
        </w:rPr>
        <w:t>16600, Чернігівська область, м. Ніжин,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z w:val="24"/>
          <w:szCs w:val="24"/>
        </w:rPr>
        <w:t>Московська,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z w:val="24"/>
          <w:szCs w:val="24"/>
        </w:rPr>
        <w:t>20.</w:t>
      </w:r>
    </w:p>
    <w:p w14:paraId="7CC93720" w14:textId="77777777" w:rsidR="005C5E06" w:rsidRPr="00FF3C46" w:rsidRDefault="005C5E06" w:rsidP="005C5E06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>4. ПОРЯДОК ЗДІЙСНЕННЯ ОПЛАТИ</w:t>
      </w:r>
    </w:p>
    <w:p w14:paraId="4E54B12C" w14:textId="77777777" w:rsidR="005C5E06" w:rsidRPr="00FF3C46" w:rsidRDefault="005C5E06" w:rsidP="005C5E06">
      <w:pPr>
        <w:pStyle w:val="14"/>
        <w:jc w:val="both"/>
        <w:rPr>
          <w:sz w:val="24"/>
          <w:szCs w:val="24"/>
        </w:rPr>
      </w:pPr>
      <w:r w:rsidRPr="00FF3C46">
        <w:rPr>
          <w:sz w:val="24"/>
          <w:szCs w:val="24"/>
        </w:rPr>
        <w:t xml:space="preserve">4.1. Розрахунки проводяться шляхом перерахування грошових коштів на розрахунковий рахунок </w:t>
      </w:r>
      <w:r w:rsidRPr="00FF3C46">
        <w:rPr>
          <w:rFonts w:eastAsia="SimSun"/>
          <w:sz w:val="24"/>
          <w:szCs w:val="24"/>
        </w:rPr>
        <w:t>Постачальника</w:t>
      </w:r>
      <w:r w:rsidRPr="00FF3C46">
        <w:rPr>
          <w:sz w:val="24"/>
          <w:szCs w:val="24"/>
        </w:rPr>
        <w:t xml:space="preserve"> в національній валюті України після  підписання Сторонами Акту приймання-передачі Товару, видаткової накладної та отримання всіх супровідних документів </w:t>
      </w:r>
      <w:r w:rsidRPr="00FF3C46">
        <w:rPr>
          <w:sz w:val="24"/>
          <w:szCs w:val="24"/>
        </w:rPr>
        <w:lastRenderedPageBreak/>
        <w:t xml:space="preserve">на Товар згідно п. 4.4 даного Договору </w:t>
      </w:r>
      <w:r>
        <w:rPr>
          <w:sz w:val="24"/>
          <w:szCs w:val="24"/>
        </w:rPr>
        <w:t>протягом 14</w:t>
      </w:r>
      <w:r w:rsidRPr="00FF3C46">
        <w:rPr>
          <w:sz w:val="24"/>
          <w:szCs w:val="24"/>
        </w:rPr>
        <w:t xml:space="preserve"> календарних днів з дати документального підтвердження </w:t>
      </w:r>
      <w:r w:rsidRPr="00FF3C46">
        <w:rPr>
          <w:rFonts w:eastAsia="SimSun"/>
          <w:sz w:val="24"/>
          <w:szCs w:val="24"/>
        </w:rPr>
        <w:t>Постачальником</w:t>
      </w:r>
      <w:r w:rsidRPr="00FF3C46">
        <w:rPr>
          <w:sz w:val="24"/>
          <w:szCs w:val="24"/>
        </w:rPr>
        <w:t xml:space="preserve">  доставки Товару Замовнику. </w:t>
      </w:r>
    </w:p>
    <w:p w14:paraId="221DCA37" w14:textId="77777777" w:rsidR="005C5E06" w:rsidRPr="00FF3C46" w:rsidRDefault="005C5E06" w:rsidP="005C5E06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4.2. Місце поставки Товару: </w:t>
      </w:r>
      <w:r w:rsidRPr="00FF3C46">
        <w:rPr>
          <w:rFonts w:ascii="Times New Roman" w:hAnsi="Times New Roman" w:cs="Times New Roman"/>
          <w:sz w:val="24"/>
          <w:szCs w:val="24"/>
        </w:rPr>
        <w:t>16600, Чернігівська область, м. Ніжин,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z w:val="24"/>
          <w:szCs w:val="24"/>
        </w:rPr>
        <w:t>Московська, 20.</w:t>
      </w: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BE362AA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2bn6wsx"/>
      <w:bookmarkEnd w:id="0"/>
      <w:r w:rsidRPr="00FF3C46">
        <w:rPr>
          <w:rFonts w:ascii="Times New Roman" w:eastAsia="SimSun" w:hAnsi="Times New Roman" w:cs="Times New Roman"/>
          <w:sz w:val="24"/>
          <w:szCs w:val="24"/>
        </w:rPr>
        <w:t>4.3. Замовник перевіряє технічний стан та комплектність Товару в момент його прийомки від  Постачальника.</w:t>
      </w:r>
    </w:p>
    <w:p w14:paraId="0D4D06ED" w14:textId="77777777" w:rsidR="005C5E0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4.4. Разом з Товаром Замовнику передаються: рахунок-фактура, видаткова накладна, акт приймання-передачі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FF3C46">
        <w:rPr>
          <w:rFonts w:ascii="Times New Roman" w:eastAsia="SimSun" w:hAnsi="Times New Roman" w:cs="Times New Roman"/>
          <w:sz w:val="24"/>
          <w:szCs w:val="24"/>
        </w:rPr>
        <w:t>сертифікат відповідності.</w:t>
      </w:r>
    </w:p>
    <w:p w14:paraId="5F0F6C9D" w14:textId="60BBE242" w:rsidR="005C5E06" w:rsidRPr="00457985" w:rsidRDefault="005C5E06" w:rsidP="005C5E06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414">
        <w:rPr>
          <w:rFonts w:ascii="Times New Roman" w:hAnsi="Times New Roman" w:cs="Times New Roman"/>
          <w:sz w:val="24"/>
          <w:szCs w:val="24"/>
        </w:rPr>
        <w:t>4.5.Відповідно Указу президента  України про введення військового стану і ПКМ 169 від 28 лютого 2022</w:t>
      </w:r>
      <w:r w:rsidR="00001F77">
        <w:rPr>
          <w:rFonts w:ascii="Times New Roman" w:hAnsi="Times New Roman" w:cs="Times New Roman"/>
          <w:sz w:val="24"/>
          <w:szCs w:val="24"/>
        </w:rPr>
        <w:t xml:space="preserve"> </w:t>
      </w:r>
      <w:r w:rsidRPr="00615414">
        <w:rPr>
          <w:rFonts w:ascii="Times New Roman" w:hAnsi="Times New Roman" w:cs="Times New Roman"/>
          <w:sz w:val="24"/>
          <w:szCs w:val="24"/>
        </w:rPr>
        <w:t xml:space="preserve">р, можлива затримка оплати на не визначений термін. </w:t>
      </w:r>
    </w:p>
    <w:p w14:paraId="6DC6BDEA" w14:textId="77777777" w:rsidR="005C5E06" w:rsidRPr="00FF3C46" w:rsidRDefault="005C5E06" w:rsidP="005C5E06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 xml:space="preserve">5. ПОСТАВКА ТОВАРУ </w:t>
      </w:r>
    </w:p>
    <w:p w14:paraId="7C70B603" w14:textId="77777777" w:rsidR="005C5E06" w:rsidRPr="00FF3C46" w:rsidRDefault="005C5E06" w:rsidP="005C5E06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5.1. Строк поставки Товару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615414">
        <w:rPr>
          <w:rFonts w:ascii="Times New Roman" w:hAnsi="Times New Roman" w:cs="Times New Roman"/>
          <w:bCs/>
          <w:spacing w:val="-1"/>
          <w:sz w:val="24"/>
          <w:szCs w:val="24"/>
        </w:rPr>
        <w:t>23.08.2022</w:t>
      </w:r>
      <w:r>
        <w:rPr>
          <w:bCs/>
          <w:spacing w:val="-1"/>
        </w:rPr>
        <w:t xml:space="preserve"> </w:t>
      </w:r>
      <w:r w:rsidRPr="00F14B36">
        <w:rPr>
          <w:rFonts w:ascii="Times New Roman" w:hAnsi="Times New Roman" w:cs="Times New Roman"/>
          <w:bCs/>
          <w:sz w:val="24"/>
          <w:szCs w:val="24"/>
        </w:rPr>
        <w:t>р</w:t>
      </w:r>
      <w:r w:rsidRPr="00F14B36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B03829C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5.2. Право власності на Товар, купівля-продаж якого здійснюється відповідно до цього Договору, переходить від Постачальника  до Замовника після  передачі Товару та документів на нього.</w:t>
      </w:r>
    </w:p>
    <w:p w14:paraId="20B65558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5.3. Ризики випадкової втрати чи пошкодження Товару переходять від Постачальника до  Замовника з моменту фактичної передачі Товару та підписання акту приймання-передачі</w:t>
      </w:r>
      <w:r w:rsidRPr="00FF3C46">
        <w:rPr>
          <w:rFonts w:ascii="Times New Roman" w:eastAsia="SimSun" w:hAnsi="Times New Roman" w:cs="Times New Roman"/>
          <w:color w:val="0070C0"/>
          <w:sz w:val="24"/>
          <w:szCs w:val="24"/>
        </w:rPr>
        <w:t xml:space="preserve">. </w:t>
      </w:r>
    </w:p>
    <w:p w14:paraId="0DF4CD11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5.4. Датою поставки вважається день передачі вищевказаного Товару Постачальником  Замовнику за накладною та акту приймання-передачі Товару. Накладна на поставку товару оформлюється Постачальником у двох примірниках. Кожен примірник накладної підписується уповноваженими особами Постачальника  і Замовника, один примірник залишається у Постачальника, інший – у Замовника.</w:t>
      </w:r>
    </w:p>
    <w:p w14:paraId="036BAC38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5.5. Передача Товару за </w:t>
      </w:r>
      <w:proofErr w:type="spellStart"/>
      <w:r w:rsidRPr="00FF3C46">
        <w:rPr>
          <w:rFonts w:ascii="Times New Roman" w:eastAsia="SimSun" w:hAnsi="Times New Roman" w:cs="Times New Roman"/>
          <w:sz w:val="24"/>
          <w:szCs w:val="24"/>
        </w:rPr>
        <w:t>адресою</w:t>
      </w:r>
      <w:proofErr w:type="spellEnd"/>
      <w:r w:rsidRPr="00FF3C46">
        <w:rPr>
          <w:rFonts w:ascii="Times New Roman" w:eastAsia="SimSun" w:hAnsi="Times New Roman" w:cs="Times New Roman"/>
          <w:sz w:val="24"/>
          <w:szCs w:val="24"/>
        </w:rPr>
        <w:t xml:space="preserve"> замовника в місці призначення здійснюється у присутності уповноважених представників Постачальника  та Замовника наступним чином:</w:t>
      </w:r>
    </w:p>
    <w:p w14:paraId="54BA85CF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5.5.1. Постачальник  передає Замовникові:</w:t>
      </w:r>
    </w:p>
    <w:p w14:paraId="12AC2926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     - рахунок-фактура на одиницю Товару;</w:t>
      </w:r>
    </w:p>
    <w:p w14:paraId="71B34D33" w14:textId="77777777" w:rsidR="005C5E06" w:rsidRPr="00FF3C46" w:rsidRDefault="005C5E06" w:rsidP="005C5E06">
      <w:pPr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- сертифікат відповідності на  одиницю Товару;</w:t>
      </w:r>
    </w:p>
    <w:p w14:paraId="06A598CA" w14:textId="77777777" w:rsidR="005C5E06" w:rsidRPr="00FF3C46" w:rsidRDefault="005C5E06" w:rsidP="005C5E06">
      <w:pPr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- видаткову накладну на одиницю Товару;</w:t>
      </w:r>
    </w:p>
    <w:p w14:paraId="19E32938" w14:textId="77777777" w:rsidR="005C5E06" w:rsidRPr="00FF3C46" w:rsidRDefault="005C5E06" w:rsidP="005C5E06">
      <w:pPr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- акт приймання-передачі на одиницю Товару.</w:t>
      </w:r>
    </w:p>
    <w:p w14:paraId="3AB106C9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5.5.2. Після передачі документів, зазначених у </w:t>
      </w:r>
      <w:proofErr w:type="spellStart"/>
      <w:r w:rsidRPr="00FF3C46">
        <w:rPr>
          <w:rFonts w:ascii="Times New Roman" w:eastAsia="SimSun" w:hAnsi="Times New Roman" w:cs="Times New Roman"/>
          <w:sz w:val="24"/>
          <w:szCs w:val="24"/>
        </w:rPr>
        <w:t>пп</w:t>
      </w:r>
      <w:proofErr w:type="spellEnd"/>
      <w:r w:rsidRPr="00FF3C46">
        <w:rPr>
          <w:rFonts w:ascii="Times New Roman" w:eastAsia="SimSun" w:hAnsi="Times New Roman" w:cs="Times New Roman"/>
          <w:sz w:val="24"/>
          <w:szCs w:val="24"/>
        </w:rPr>
        <w:t xml:space="preserve">. 5.5.1. Постачальник  передає, а Замовник  приймає Товар у </w:t>
      </w:r>
      <w:r>
        <w:rPr>
          <w:rFonts w:ascii="Times New Roman" w:eastAsia="SimSun" w:hAnsi="Times New Roman" w:cs="Times New Roman"/>
          <w:sz w:val="24"/>
          <w:szCs w:val="24"/>
        </w:rPr>
        <w:t>повному обсязі</w:t>
      </w:r>
      <w:r w:rsidRPr="00FF3C46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45E24C3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5.6. Всі витрати пов’язані з поставкою Товару здійснюються за рахунок Постачальника.</w:t>
      </w:r>
    </w:p>
    <w:p w14:paraId="1AB51B38" w14:textId="77777777" w:rsidR="005C5E06" w:rsidRPr="00FF3C46" w:rsidRDefault="005C5E06" w:rsidP="005C5E06">
      <w:pPr>
        <w:shd w:val="clear" w:color="auto" w:fill="FFFFFF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>6. ПРАВА ТА ОБОВ</w:t>
      </w: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'</w:t>
      </w:r>
      <w:r w:rsidRPr="00FF3C46">
        <w:rPr>
          <w:rFonts w:ascii="Times New Roman" w:eastAsia="SimSun" w:hAnsi="Times New Roman" w:cs="Times New Roman"/>
          <w:b/>
          <w:sz w:val="24"/>
          <w:szCs w:val="24"/>
        </w:rPr>
        <w:t xml:space="preserve">ЯЗКИ СТОРІН </w:t>
      </w:r>
    </w:p>
    <w:p w14:paraId="30E1E6AC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620"/>
        </w:tabs>
        <w:spacing w:after="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6.1. Замовник зобов'язаний:</w:t>
      </w:r>
    </w:p>
    <w:p w14:paraId="655B1838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6.1.1. Своєчасно та в повному обсязі оплачувати поставлений Товар;</w:t>
      </w:r>
    </w:p>
    <w:p w14:paraId="72BCFDF9" w14:textId="77777777" w:rsidR="005C5E06" w:rsidRPr="00FF3C46" w:rsidRDefault="005C5E06" w:rsidP="005C5E06">
      <w:pPr>
        <w:tabs>
          <w:tab w:val="left" w:pos="18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6.1.2. Прийняти поставлений Товар згідно з актом прийому-передачі або видатковою накладною.</w:t>
      </w:r>
    </w:p>
    <w:p w14:paraId="57682D4C" w14:textId="77777777" w:rsidR="005C5E06" w:rsidRPr="00FF3C46" w:rsidRDefault="005C5E06" w:rsidP="005C5E06">
      <w:pPr>
        <w:tabs>
          <w:tab w:val="left" w:pos="18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6.2. Замовник має право:</w:t>
      </w:r>
    </w:p>
    <w:p w14:paraId="529E8F8E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6.2.1. Достроково розірвати цей Договір у разі невиконання зобов'язань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Постачальником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, повідомивши про це його за 10 (десять) календарних днів до дати розірвання Договору.</w:t>
      </w:r>
    </w:p>
    <w:p w14:paraId="27F61759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6.2.2. Контролювати поставку Товару у строки, встановлені цим Договором.</w:t>
      </w:r>
    </w:p>
    <w:p w14:paraId="26EA863A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6.2.3. Зменшувати загальну вартість цього Договору. У такому разі Сторони вносять відповідні зміни до цього Договору.</w:t>
      </w:r>
    </w:p>
    <w:p w14:paraId="0E2C3132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 xml:space="preserve">6.2.4. Подовжувати строк оплати за поставлений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Постачальником</w:t>
      </w: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 xml:space="preserve"> Товар в межах фінансування.</w:t>
      </w:r>
    </w:p>
    <w:p w14:paraId="506801A3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6.2.5. Вимагати від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Постачальника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усунення недоліків  поставленого Товару відповідно до оформленого уповноваженими представниками Сторін Акту виявлених недоліків.</w:t>
      </w:r>
    </w:p>
    <w:p w14:paraId="4113A614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6.2.6. Відмовитись від прийняття і оплати Товару неналежної якості, а якщо Товар уже оплачений Замовником – вимагати повернення сплаченої суми від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Постачальника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29D71B45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6.2.7. Повернути акт прийому-передачі або видати накладну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Постачальнику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без здійснення оплати в разі неналежного оформлення.</w:t>
      </w:r>
    </w:p>
    <w:p w14:paraId="3C3DDCEA" w14:textId="77777777" w:rsidR="005C5E06" w:rsidRPr="00FF3C46" w:rsidRDefault="005C5E06" w:rsidP="005C5E06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6.3. Постачальник зобов'язаний:</w:t>
      </w:r>
    </w:p>
    <w:p w14:paraId="2C50D55A" w14:textId="77777777" w:rsidR="005C5E06" w:rsidRPr="00FF3C46" w:rsidRDefault="005C5E06" w:rsidP="005C5E06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6.3.1. Забезпечити поставку Товару у строки, встановлені цим Договором.</w:t>
      </w:r>
    </w:p>
    <w:p w14:paraId="34159717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>6.3.2. Забезпечити поставку Товару, якість якого відповідає умовам цього Договору.</w:t>
      </w:r>
    </w:p>
    <w:p w14:paraId="3B522C71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>6.3.3. Нести всі ризики та витрати, пов’язані з поставкою Товару, включаючи оплату податків та інших зборів і обов’язкових платежів у відповідності до вимог чинного законодавства України.</w:t>
      </w:r>
    </w:p>
    <w:p w14:paraId="5A7FB1C8" w14:textId="77777777" w:rsidR="005C5E06" w:rsidRPr="00FF3C46" w:rsidRDefault="005C5E06" w:rsidP="005C5E06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trike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6.3.4. Усувати виявлені недоліки поставленого Товару.</w:t>
      </w:r>
    </w:p>
    <w:p w14:paraId="6FD4317A" w14:textId="77777777" w:rsidR="005C5E06" w:rsidRPr="00FF3C46" w:rsidRDefault="005C5E06" w:rsidP="005C5E06">
      <w:pPr>
        <w:tabs>
          <w:tab w:val="left" w:pos="180"/>
          <w:tab w:val="left" w:pos="1260"/>
          <w:tab w:val="left" w:pos="1800"/>
          <w:tab w:val="left" w:pos="1980"/>
          <w:tab w:val="left" w:pos="2268"/>
          <w:tab w:val="left" w:pos="241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>6.3.5. Складати Акти виявлених недоліків.</w:t>
      </w:r>
    </w:p>
    <w:p w14:paraId="3A7AFDC5" w14:textId="77777777" w:rsidR="005C5E06" w:rsidRPr="00FF3C46" w:rsidRDefault="005C5E06" w:rsidP="005C5E06">
      <w:pPr>
        <w:tabs>
          <w:tab w:val="left" w:pos="180"/>
          <w:tab w:val="left" w:pos="1260"/>
          <w:tab w:val="left" w:pos="1800"/>
          <w:tab w:val="left" w:pos="1980"/>
          <w:tab w:val="left" w:pos="2268"/>
          <w:tab w:val="left" w:pos="241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6.3.6. Забезпечити гарантійн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ий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термін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відповідно документації виробника,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 дати поставки Товару Замовнику у повному обсязі та підписання уповноваженими представниками Сторін Актів прийому-передачі або видаткових накладних. </w:t>
      </w:r>
    </w:p>
    <w:p w14:paraId="1B665080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bookmarkStart w:id="1" w:name="76"/>
      <w:bookmarkEnd w:id="1"/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6.4. Постачальник має право:</w:t>
      </w:r>
    </w:p>
    <w:p w14:paraId="3F2B017C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bookmarkStart w:id="2" w:name="77"/>
      <w:bookmarkEnd w:id="2"/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6.4.1. Своєчасно та в повному обсязі отримувати плату за </w:t>
      </w:r>
      <w:bookmarkStart w:id="3" w:name="78"/>
      <w:bookmarkEnd w:id="3"/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поставлений Товар.</w:t>
      </w:r>
    </w:p>
    <w:p w14:paraId="6FE4DAB8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6.4.2. На дострокове постачання Товару за погодженням Замовника.</w:t>
      </w:r>
    </w:p>
    <w:p w14:paraId="39A7BB88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6.4.3. У разі невиконання зобов’язань Замовником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має право достроково розірвати Договір, повідомивши про це Замовника у 10 денний термін.</w:t>
      </w:r>
    </w:p>
    <w:p w14:paraId="72D21F74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7. ВІДПОВІДАЛЬНІСТЬ СТОРІН </w:t>
      </w:r>
    </w:p>
    <w:p w14:paraId="020D9730" w14:textId="77777777" w:rsidR="005C5E06" w:rsidRPr="00FF3C46" w:rsidRDefault="005C5E06" w:rsidP="005C5E06">
      <w:pPr>
        <w:tabs>
          <w:tab w:val="left" w:pos="1260"/>
        </w:tabs>
        <w:spacing w:after="0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законом та даним Договором.</w:t>
      </w:r>
    </w:p>
    <w:p w14:paraId="5E6DAB3B" w14:textId="77777777" w:rsidR="005C5E06" w:rsidRPr="00FF3C46" w:rsidRDefault="005C5E06" w:rsidP="005C5E06">
      <w:pPr>
        <w:spacing w:after="0" w:line="252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 xml:space="preserve">7.2. За порушення строків виконання зобов'язання по поставці Товару, що є предметом даного Договору,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</w:t>
      </w: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 xml:space="preserve"> сплачує Замовнику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вартості. </w:t>
      </w:r>
    </w:p>
    <w:p w14:paraId="304EE961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  <w:r w:rsidRPr="00FF3C46">
        <w:rPr>
          <w:color w:val="000000"/>
          <w:spacing w:val="1"/>
          <w:sz w:val="24"/>
          <w:szCs w:val="24"/>
        </w:rPr>
        <w:t xml:space="preserve">7.3. За порушення умов зобов’язання щодо якості (комплектності) Товару </w:t>
      </w:r>
      <w:r w:rsidRPr="00FF3C46">
        <w:rPr>
          <w:rFonts w:eastAsia="SimSun"/>
          <w:sz w:val="24"/>
          <w:szCs w:val="24"/>
        </w:rPr>
        <w:t>Постачальник</w:t>
      </w:r>
      <w:r w:rsidRPr="00FF3C46">
        <w:rPr>
          <w:color w:val="000000"/>
          <w:spacing w:val="1"/>
          <w:sz w:val="24"/>
          <w:szCs w:val="24"/>
        </w:rPr>
        <w:t xml:space="preserve"> сплачує Замовнику  штраф у розмірі 20% вартості даного Договору.</w:t>
      </w:r>
    </w:p>
    <w:p w14:paraId="5E5BEAC7" w14:textId="77777777" w:rsidR="005C5E06" w:rsidRPr="00FF3C46" w:rsidRDefault="005C5E06" w:rsidP="005C5E06">
      <w:pPr>
        <w:tabs>
          <w:tab w:val="left" w:pos="1260"/>
        </w:tabs>
        <w:spacing w:after="0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7.4. Сплата пені та/або штрафу не звільняє </w:t>
      </w:r>
      <w:r w:rsidRPr="00FF3C46">
        <w:rPr>
          <w:rFonts w:ascii="Times New Roman" w:eastAsia="SimSun" w:hAnsi="Times New Roman" w:cs="Times New Roman"/>
          <w:sz w:val="24"/>
          <w:szCs w:val="24"/>
        </w:rPr>
        <w:t>Постачальника</w:t>
      </w: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від належного виконання ним своїх зобов’язань, передбачених даним Договором</w:t>
      </w:r>
      <w:r w:rsidRPr="00FF3C46">
        <w:rPr>
          <w:rFonts w:ascii="Times New Roman" w:eastAsia="SimSun" w:hAnsi="Times New Roman" w:cs="Times New Roman"/>
          <w:color w:val="000000"/>
          <w:spacing w:val="1"/>
          <w:sz w:val="24"/>
          <w:szCs w:val="24"/>
        </w:rPr>
        <w:t>.</w:t>
      </w:r>
    </w:p>
    <w:p w14:paraId="074ACB82" w14:textId="77777777" w:rsidR="005C5E06" w:rsidRPr="00FF3C46" w:rsidRDefault="005C5E06" w:rsidP="005C5E06">
      <w:pPr>
        <w:tabs>
          <w:tab w:val="left" w:pos="1260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7.5. Замовник звільняється від відповідальності за неналежне виконання взятих на себе зобов’язань по оплаті поставленого Товару, у разі ненадходження коштів (та/або відсутності фінансування видатків) місцевого бюджету на відповідний рахунок Замовника на зазначені цілі.</w:t>
      </w:r>
    </w:p>
    <w:p w14:paraId="5B6DED54" w14:textId="77777777" w:rsidR="005C5E06" w:rsidRPr="00FF3C46" w:rsidRDefault="005C5E06" w:rsidP="005C5E06">
      <w:pPr>
        <w:pStyle w:val="14"/>
        <w:ind w:firstLine="567"/>
        <w:jc w:val="center"/>
        <w:rPr>
          <w:b/>
          <w:color w:val="000000"/>
          <w:sz w:val="24"/>
          <w:szCs w:val="24"/>
        </w:rPr>
      </w:pPr>
      <w:r w:rsidRPr="00FF3C46">
        <w:rPr>
          <w:b/>
          <w:color w:val="000000"/>
          <w:sz w:val="24"/>
          <w:szCs w:val="24"/>
        </w:rPr>
        <w:t>8. ОБСТАВИНИ НЕПЕРЕБОРНОЇ СИЛИ</w:t>
      </w:r>
    </w:p>
    <w:p w14:paraId="233684B6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  <w:r w:rsidRPr="00FF3C46">
        <w:rPr>
          <w:color w:val="000000"/>
          <w:spacing w:val="1"/>
          <w:sz w:val="24"/>
          <w:szCs w:val="24"/>
        </w:rPr>
        <w:t>8.1. Сторони звільняються від відповідальності за невиконання або неналежне виконання своїх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D8E01BF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  <w:r w:rsidRPr="00FF3C46">
        <w:rPr>
          <w:color w:val="000000"/>
          <w:spacing w:val="1"/>
          <w:sz w:val="24"/>
          <w:szCs w:val="24"/>
        </w:rPr>
        <w:t>8.2. Сторона, що не може виконувати зобов’язання за Договором унаслідок дії обставин непереборної сили, повинна не пізніше ніж протягом 7 днів з моменту їх виникнення повідомити про це Сторону у письмовій формі.</w:t>
      </w:r>
    </w:p>
    <w:p w14:paraId="4BE5EF1A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  <w:r w:rsidRPr="00FF3C46">
        <w:rPr>
          <w:color w:val="000000"/>
          <w:spacing w:val="1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F1295E1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8.4. Неповідомлення або несвоєчасне повідомлення іншої Сторони про настання форс-мажорних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 w14:paraId="170CC5FD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  <w:r w:rsidRPr="00FF3C46">
        <w:rPr>
          <w:color w:val="000000"/>
          <w:spacing w:val="1"/>
          <w:sz w:val="24"/>
          <w:szCs w:val="24"/>
        </w:rPr>
        <w:t>8.5. У разі коли строк дії обставин непереборної сили продовжується більше ніж 10 днів, кожна із Сторін в установленому порядку має право розірвати Договір.</w:t>
      </w:r>
    </w:p>
    <w:p w14:paraId="601427F1" w14:textId="77777777" w:rsidR="005C5E06" w:rsidRPr="00FF3C46" w:rsidRDefault="005C5E06" w:rsidP="005C5E06">
      <w:pPr>
        <w:pStyle w:val="14"/>
        <w:jc w:val="both"/>
        <w:rPr>
          <w:color w:val="000000"/>
          <w:spacing w:val="1"/>
          <w:sz w:val="24"/>
          <w:szCs w:val="24"/>
        </w:rPr>
      </w:pPr>
    </w:p>
    <w:p w14:paraId="004D28C3" w14:textId="77777777" w:rsidR="005C5E06" w:rsidRPr="00FF3C46" w:rsidRDefault="005C5E06" w:rsidP="005C5E06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>9. ВИРІШЕННЯ СПОРІВ</w:t>
      </w:r>
    </w:p>
    <w:p w14:paraId="2B217D02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9.1. 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3EC58A19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9.2. У разі недосягнення Сторонами згоди спори (розбіжності) вирішуються у судовому порядку. </w:t>
      </w:r>
    </w:p>
    <w:p w14:paraId="3B4FB72D" w14:textId="77777777" w:rsidR="005C5E06" w:rsidRPr="00FF3C46" w:rsidRDefault="005C5E06" w:rsidP="005C5E06">
      <w:pPr>
        <w:pStyle w:val="14"/>
        <w:ind w:firstLine="567"/>
        <w:jc w:val="center"/>
        <w:rPr>
          <w:b/>
          <w:sz w:val="24"/>
          <w:szCs w:val="24"/>
        </w:rPr>
      </w:pPr>
      <w:r w:rsidRPr="00FF3C46">
        <w:rPr>
          <w:b/>
          <w:sz w:val="24"/>
          <w:szCs w:val="24"/>
        </w:rPr>
        <w:t>10. СТРОК ДІЇ ДОГОВОРУ</w:t>
      </w:r>
    </w:p>
    <w:p w14:paraId="7C3307DF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lastRenderedPageBreak/>
        <w:t>10.1. Договір набирає чинності з моменту його підписання і діє до</w:t>
      </w:r>
      <w:bookmarkStart w:id="4" w:name="100"/>
      <w:bookmarkEnd w:id="4"/>
      <w:r>
        <w:rPr>
          <w:rFonts w:ascii="Times New Roman" w:eastAsia="SimSun" w:hAnsi="Times New Roman" w:cs="Times New Roman"/>
          <w:sz w:val="24"/>
          <w:szCs w:val="24"/>
        </w:rPr>
        <w:t xml:space="preserve"> 31 грудня 2022</w:t>
      </w: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 року, а в частині зобов’язань – до повного їх виконання.</w:t>
      </w:r>
    </w:p>
    <w:p w14:paraId="4CC1DDA3" w14:textId="77777777" w:rsidR="005C5E0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t>10.2. Договір укладається і підписується у двох примірниках, що мають однакову юридичну силу.</w:t>
      </w:r>
    </w:p>
    <w:p w14:paraId="44609825" w14:textId="77777777" w:rsidR="005C5E06" w:rsidRPr="00615414" w:rsidRDefault="005C5E06" w:rsidP="005C5E06">
      <w:pPr>
        <w:pStyle w:val="aa"/>
        <w:tabs>
          <w:tab w:val="left" w:pos="0"/>
          <w:tab w:val="left" w:pos="851"/>
          <w:tab w:val="left" w:pos="993"/>
        </w:tabs>
        <w:spacing w:after="0"/>
        <w:jc w:val="both"/>
        <w:rPr>
          <w:lang w:val="uk-UA"/>
        </w:rPr>
      </w:pPr>
      <w:r>
        <w:rPr>
          <w:lang w:val="uk-UA"/>
        </w:rPr>
        <w:t>10.3.Даний Договір вважається укладеним та набирає юридичної сили з моменту його підписання Сторонами та діє в частині поставки товару по «23» серпня 2022 р. У разі подовження  військового стану відповідно Указу президента  України про введення військового стану та ПКМ 169 від 28 лютого 2022 року, термін поставки товару  може  подовжуватись.</w:t>
      </w:r>
    </w:p>
    <w:p w14:paraId="48B9ACCA" w14:textId="77777777" w:rsidR="005C5E06" w:rsidRPr="00457985" w:rsidRDefault="005C5E06" w:rsidP="005C5E06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>11. ІНШІ УМОВИ</w:t>
      </w:r>
      <w:bookmarkStart w:id="5" w:name="_Hlk37332956"/>
      <w:r w:rsidRPr="00FF3C46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bookmarkEnd w:id="5"/>
    <w:p w14:paraId="1626AA0F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11.1</w:t>
      </w:r>
      <w:r w:rsidRPr="00FF3C46">
        <w:rPr>
          <w:rFonts w:ascii="Times New Roman" w:eastAsia="SimSun" w:hAnsi="Times New Roman" w:cs="Times New Roman"/>
          <w:sz w:val="24"/>
          <w:szCs w:val="24"/>
        </w:rPr>
        <w:t>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14:paraId="6456D1C5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11.2</w:t>
      </w:r>
      <w:r w:rsidRPr="00FF3C46">
        <w:rPr>
          <w:rFonts w:ascii="Times New Roman" w:eastAsia="SimSun" w:hAnsi="Times New Roman" w:cs="Times New Roman"/>
          <w:sz w:val="24"/>
          <w:szCs w:val="24"/>
        </w:rPr>
        <w:t xml:space="preserve">. Договір може бути достроково розірвано за взаємною згодою Сторін з повідомленням про це іншу Сторону за 10 днів до дати розірвання Договору. </w:t>
      </w:r>
    </w:p>
    <w:p w14:paraId="71BA67FA" w14:textId="77777777" w:rsidR="005C5E06" w:rsidRPr="00FF3C46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11.3</w:t>
      </w:r>
      <w:r w:rsidRPr="00FF3C46">
        <w:rPr>
          <w:rFonts w:ascii="Times New Roman" w:eastAsia="SimSun" w:hAnsi="Times New Roman" w:cs="Times New Roman"/>
          <w:sz w:val="24"/>
          <w:szCs w:val="24"/>
        </w:rP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1733D3DD" w14:textId="77777777" w:rsidR="005C5E06" w:rsidRPr="00457985" w:rsidRDefault="005C5E06" w:rsidP="005C5E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11.4</w:t>
      </w:r>
      <w:r w:rsidRPr="00FF3C46">
        <w:rPr>
          <w:rFonts w:ascii="Times New Roman" w:eastAsia="SimSun" w:hAnsi="Times New Roman" w:cs="Times New Roman"/>
          <w:sz w:val="24"/>
          <w:szCs w:val="24"/>
        </w:rPr>
        <w:t>. Взаємовідносини Сторін, не передбачені Договором, регулюються чинним законодавством України.</w:t>
      </w:r>
    </w:p>
    <w:p w14:paraId="3A538A72" w14:textId="77777777" w:rsidR="005C5E06" w:rsidRPr="00FF3C46" w:rsidRDefault="005C5E06" w:rsidP="005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sz w:val="24"/>
          <w:szCs w:val="24"/>
        </w:rPr>
        <w:t>12</w:t>
      </w:r>
      <w:r w:rsidRPr="00FF3C4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. ДОДАТКИ ДО ДОГОВОРУ </w:t>
      </w:r>
    </w:p>
    <w:p w14:paraId="31F303FE" w14:textId="77777777" w:rsidR="005C5E06" w:rsidRPr="00FF3C46" w:rsidRDefault="005C5E06" w:rsidP="005C5E06">
      <w:pPr>
        <w:widowControl w:val="0"/>
        <w:numPr>
          <w:ilvl w:val="1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6" w:name="107"/>
      <w:bookmarkEnd w:id="6"/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Невід'ємною частиною цього Договору є </w:t>
      </w:r>
      <w:r w:rsidRPr="00FF3C46">
        <w:rPr>
          <w:rFonts w:ascii="Times New Roman" w:eastAsia="SimSun" w:hAnsi="Times New Roman" w:cs="Times New Roman"/>
          <w:sz w:val="24"/>
          <w:szCs w:val="24"/>
        </w:rPr>
        <w:t>Додато</w:t>
      </w:r>
      <w:r>
        <w:rPr>
          <w:rFonts w:ascii="Times New Roman" w:eastAsia="SimSun" w:hAnsi="Times New Roman" w:cs="Times New Roman"/>
          <w:sz w:val="24"/>
          <w:szCs w:val="24"/>
        </w:rPr>
        <w:t>к №1 до Договору «Специфікація»</w:t>
      </w:r>
    </w:p>
    <w:p w14:paraId="52ECF32D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  <w:caps/>
          <w:color w:val="000000"/>
          <w:sz w:val="24"/>
          <w:szCs w:val="24"/>
        </w:rPr>
      </w:pPr>
    </w:p>
    <w:p w14:paraId="6739DF42" w14:textId="77777777" w:rsidR="005C5E06" w:rsidRPr="00FF3C46" w:rsidRDefault="005C5E06" w:rsidP="005C5E06">
      <w:pPr>
        <w:widowControl w:val="0"/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МІСЦЕЗНАХОДЖЕННЯ, РЕКВІЗИТИ ТА ПІДПИСИ СТОРІН:</w:t>
      </w:r>
    </w:p>
    <w:p w14:paraId="3236E5FB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</w:pPr>
    </w:p>
    <w:p w14:paraId="7F21A373" w14:textId="77777777" w:rsidR="005C5E06" w:rsidRPr="00457985" w:rsidRDefault="005C5E06" w:rsidP="005C5E06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FF3C4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 xml:space="preserve">ЗАМОВНИК                                                            </w:t>
      </w:r>
      <w:r w:rsidRPr="00FF3C4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ab/>
      </w:r>
      <w:r w:rsidRPr="00FF3C4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ab/>
      </w:r>
      <w:r w:rsidRPr="00FF3C4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ab/>
      </w:r>
      <w:r w:rsidRPr="00FF3C46">
        <w:rPr>
          <w:rFonts w:ascii="Times New Roman" w:eastAsia="SimSun" w:hAnsi="Times New Roman" w:cs="Times New Roman"/>
          <w:b/>
          <w:sz w:val="24"/>
          <w:szCs w:val="24"/>
        </w:rPr>
        <w:t>ПОСТАЧАЛЬНИК</w:t>
      </w:r>
    </w:p>
    <w:p w14:paraId="488867BD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46">
        <w:rPr>
          <w:rFonts w:ascii="Times New Roman" w:hAnsi="Times New Roman" w:cs="Times New Roman"/>
          <w:b/>
          <w:sz w:val="24"/>
          <w:szCs w:val="24"/>
        </w:rPr>
        <w:t xml:space="preserve">Управління житлово-комунального                                  </w:t>
      </w:r>
    </w:p>
    <w:p w14:paraId="3400AC55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46">
        <w:rPr>
          <w:rFonts w:ascii="Times New Roman" w:hAnsi="Times New Roman" w:cs="Times New Roman"/>
          <w:b/>
          <w:sz w:val="24"/>
          <w:szCs w:val="24"/>
        </w:rPr>
        <w:t xml:space="preserve"> господарства та будівництва                                              </w:t>
      </w:r>
    </w:p>
    <w:p w14:paraId="18DFF739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46">
        <w:rPr>
          <w:rFonts w:ascii="Times New Roman" w:hAnsi="Times New Roman" w:cs="Times New Roman"/>
          <w:b/>
          <w:sz w:val="24"/>
          <w:szCs w:val="24"/>
        </w:rPr>
        <w:t xml:space="preserve">Ніжинської міської ради                                                       </w:t>
      </w:r>
    </w:p>
    <w:p w14:paraId="631BFDFA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 xml:space="preserve">16600, Чернігівська область, м. Ніжин,                                 </w:t>
      </w:r>
    </w:p>
    <w:p w14:paraId="43EB4978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 xml:space="preserve">вул. Московська, 20                                                                 </w:t>
      </w:r>
    </w:p>
    <w:p w14:paraId="346E5EC8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>ДКСУ в  м. Києві</w:t>
      </w:r>
    </w:p>
    <w:p w14:paraId="0936DE80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bCs/>
          <w:color w:val="000000"/>
          <w:sz w:val="24"/>
          <w:szCs w:val="24"/>
        </w:rPr>
        <w:t>UA______________________________</w:t>
      </w:r>
      <w:r w:rsidRPr="00FF3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27EB0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 xml:space="preserve">МФО 820172 </w:t>
      </w:r>
    </w:p>
    <w:p w14:paraId="0FC2E388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 xml:space="preserve">Код 32009931 </w:t>
      </w:r>
    </w:p>
    <w:p w14:paraId="429F97B9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 xml:space="preserve"> Начальник УЖКГ та будівництва                                        _______________________________</w:t>
      </w:r>
    </w:p>
    <w:p w14:paraId="7F8C5A56" w14:textId="77777777" w:rsidR="005C5E06" w:rsidRPr="00FF3C46" w:rsidRDefault="005C5E06" w:rsidP="005C5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C46">
        <w:rPr>
          <w:rFonts w:ascii="Times New Roman" w:hAnsi="Times New Roman" w:cs="Times New Roman"/>
          <w:sz w:val="24"/>
          <w:szCs w:val="24"/>
        </w:rPr>
        <w:t>____________________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z w:val="24"/>
          <w:szCs w:val="24"/>
        </w:rPr>
        <w:t>Кушніренко                            ____________________/__________/</w:t>
      </w:r>
    </w:p>
    <w:p w14:paraId="4672960B" w14:textId="77777777" w:rsidR="005C5E0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34F30721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6A653C60" w14:textId="77777777" w:rsidR="005C5E0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48CA2257" w14:textId="77777777" w:rsidR="005C5E0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22E3E1C8" w14:textId="77777777" w:rsidR="00001F77" w:rsidRDefault="00001F77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1B598D66" w14:textId="77777777" w:rsidR="00001F77" w:rsidRDefault="00001F77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bookmarkStart w:id="7" w:name="_GoBack"/>
      <w:bookmarkEnd w:id="7"/>
    </w:p>
    <w:p w14:paraId="0D9439ED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14:paraId="0A7EF62B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right"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lastRenderedPageBreak/>
        <w:t xml:space="preserve">Додаток №1 </w:t>
      </w:r>
      <w:r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до Д</w:t>
      </w:r>
      <w:r w:rsidRPr="00FF3C46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оговору</w:t>
      </w:r>
      <w:r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____</w:t>
      </w:r>
    </w:p>
    <w:p w14:paraId="43B68485" w14:textId="77777777" w:rsidR="005C5E06" w:rsidRPr="00FF3C46" w:rsidRDefault="005C5E06" w:rsidP="005C5E0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3C46">
        <w:rPr>
          <w:rFonts w:ascii="Times New Roman" w:eastAsia="SimSun" w:hAnsi="Times New Roman" w:cs="Times New Roman"/>
          <w:color w:val="000000"/>
          <w:sz w:val="24"/>
          <w:szCs w:val="24"/>
        </w:rPr>
        <w:t>від ________ № _______</w:t>
      </w:r>
    </w:p>
    <w:p w14:paraId="4C06C54C" w14:textId="77777777" w:rsidR="005C5E06" w:rsidRPr="00FF3C46" w:rsidRDefault="005C5E06" w:rsidP="005C5E06">
      <w:pPr>
        <w:pStyle w:val="ae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</w:rPr>
      </w:pPr>
    </w:p>
    <w:p w14:paraId="3ACBCC6D" w14:textId="77777777" w:rsidR="005C5E06" w:rsidRPr="00FF3C46" w:rsidRDefault="005C5E06" w:rsidP="005C5E06">
      <w:pPr>
        <w:pStyle w:val="ae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</w:rPr>
      </w:pPr>
    </w:p>
    <w:p w14:paraId="376E46F1" w14:textId="77777777" w:rsidR="005C5E06" w:rsidRPr="00FF3C46" w:rsidRDefault="005C5E06" w:rsidP="005C5E06">
      <w:pPr>
        <w:pStyle w:val="ae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</w:rPr>
      </w:pPr>
      <w:r w:rsidRPr="00FF3C46">
        <w:rPr>
          <w:rFonts w:ascii="Times New Roman" w:hAnsi="Times New Roman"/>
          <w:b/>
          <w:bCs/>
          <w:color w:val="000000"/>
        </w:rPr>
        <w:t xml:space="preserve">СПЕЦИФІКАЦІЯ </w:t>
      </w:r>
    </w:p>
    <w:p w14:paraId="1CA4611F" w14:textId="77777777" w:rsidR="005C5E06" w:rsidRPr="00FF3C46" w:rsidRDefault="005C5E06" w:rsidP="005C5E06">
      <w:pPr>
        <w:pStyle w:val="ae"/>
        <w:tabs>
          <w:tab w:val="left" w:pos="0"/>
        </w:tabs>
        <w:jc w:val="center"/>
        <w:rPr>
          <w:rFonts w:ascii="Times New Roman" w:hAnsi="Times New Roman"/>
          <w:bCs/>
          <w:color w:val="000000"/>
        </w:rPr>
      </w:pPr>
    </w:p>
    <w:tbl>
      <w:tblPr>
        <w:tblW w:w="940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69"/>
        <w:gridCol w:w="1346"/>
        <w:gridCol w:w="1507"/>
        <w:gridCol w:w="1403"/>
        <w:gridCol w:w="1807"/>
      </w:tblGrid>
      <w:tr w:rsidR="005C5E06" w:rsidRPr="00FF3C46" w14:paraId="045627BC" w14:textId="77777777" w:rsidTr="00ED5EE7">
        <w:trPr>
          <w:cantSplit/>
          <w:trHeight w:val="6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65F" w14:textId="77777777" w:rsidR="005C5E06" w:rsidRPr="00FF3C46" w:rsidRDefault="005C5E06" w:rsidP="00ED5EE7">
            <w:pPr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689F" w14:textId="77777777" w:rsidR="005C5E06" w:rsidRPr="00FF3C46" w:rsidRDefault="005C5E06" w:rsidP="00ED5EE7">
            <w:pPr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7AFF" w14:textId="77777777" w:rsidR="005C5E06" w:rsidRPr="00FF3C46" w:rsidRDefault="005C5E06" w:rsidP="00ED5EE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Од.</w:t>
            </w:r>
          </w:p>
          <w:p w14:paraId="6C065D4E" w14:textId="77777777" w:rsidR="005C5E06" w:rsidRPr="00FF3C46" w:rsidRDefault="005C5E06" w:rsidP="00ED5EE7">
            <w:pPr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CEA" w14:textId="77777777" w:rsidR="005C5E06" w:rsidRPr="00FF3C46" w:rsidRDefault="005C5E06" w:rsidP="00ED5EE7">
            <w:pPr>
              <w:overflowPunct w:val="0"/>
              <w:spacing w:line="256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6647" w14:textId="77777777" w:rsidR="005C5E06" w:rsidRPr="00FF3C46" w:rsidRDefault="005C5E06" w:rsidP="00ED5EE7">
            <w:pPr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9DC" w14:textId="77777777" w:rsidR="005C5E06" w:rsidRPr="00FF3C46" w:rsidRDefault="005C5E06" w:rsidP="00ED5EE7">
            <w:pPr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Сума без ПДВ, грн.</w:t>
            </w:r>
          </w:p>
        </w:tc>
      </w:tr>
      <w:tr w:rsidR="005C5E06" w:rsidRPr="00FF3C46" w14:paraId="45696164" w14:textId="77777777" w:rsidTr="00ED5EE7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FAE" w14:textId="77777777" w:rsidR="005C5E06" w:rsidRPr="00FF3C46" w:rsidRDefault="005C5E06" w:rsidP="00ED5EE7">
            <w:pPr>
              <w:tabs>
                <w:tab w:val="left" w:pos="0"/>
              </w:tabs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2BE" w14:textId="77777777" w:rsidR="005C5E06" w:rsidRPr="00FF3C46" w:rsidRDefault="005C5E06" w:rsidP="00ED5EE7">
            <w:pPr>
              <w:overflowPunct w:val="0"/>
              <w:spacing w:line="25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8AA" w14:textId="77777777" w:rsidR="005C5E06" w:rsidRPr="00FF3C46" w:rsidRDefault="005C5E06" w:rsidP="00ED5EE7">
            <w:pPr>
              <w:shd w:val="clear" w:color="auto" w:fill="FFFFFF"/>
              <w:overflowPunct w:val="0"/>
              <w:spacing w:line="252" w:lineRule="exact"/>
              <w:ind w:right="-67" w:hanging="4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333" w14:textId="77777777" w:rsidR="005C5E06" w:rsidRPr="00FF3C46" w:rsidRDefault="005C5E06" w:rsidP="00ED5EE7">
            <w:pPr>
              <w:shd w:val="clear" w:color="auto" w:fill="FFFFFF"/>
              <w:overflowPunct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5AA" w14:textId="77777777" w:rsidR="005C5E06" w:rsidRPr="00FF3C46" w:rsidRDefault="005C5E06" w:rsidP="00ED5EE7">
            <w:pPr>
              <w:shd w:val="clear" w:color="auto" w:fill="FFFFFF"/>
              <w:overflowPunct w:val="0"/>
              <w:spacing w:line="256" w:lineRule="auto"/>
              <w:ind w:left="-113" w:right="-108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84E" w14:textId="77777777" w:rsidR="005C5E06" w:rsidRPr="00FF3C46" w:rsidRDefault="005C5E06" w:rsidP="00ED5EE7">
            <w:pPr>
              <w:shd w:val="clear" w:color="auto" w:fill="FFFFFF"/>
              <w:overflowPunct w:val="0"/>
              <w:spacing w:line="256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E06" w:rsidRPr="00FF3C46" w14:paraId="3A3ED690" w14:textId="77777777" w:rsidTr="00ED5EE7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6FC" w14:textId="77777777" w:rsidR="005C5E06" w:rsidRPr="00FF3C46" w:rsidRDefault="005C5E06" w:rsidP="00ED5EE7">
            <w:pPr>
              <w:tabs>
                <w:tab w:val="left" w:pos="0"/>
              </w:tabs>
              <w:overflowPunct w:val="0"/>
              <w:spacing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3B3" w14:textId="77777777" w:rsidR="005C5E06" w:rsidRPr="00FF3C46" w:rsidRDefault="005C5E06" w:rsidP="00ED5EE7">
            <w:pPr>
              <w:overflowPunct w:val="0"/>
              <w:spacing w:line="25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122" w14:textId="77777777" w:rsidR="005C5E06" w:rsidRPr="00FF3C46" w:rsidRDefault="005C5E06" w:rsidP="00ED5EE7">
            <w:pPr>
              <w:shd w:val="clear" w:color="auto" w:fill="FFFFFF"/>
              <w:overflowPunct w:val="0"/>
              <w:spacing w:line="252" w:lineRule="exact"/>
              <w:ind w:right="-67" w:hanging="4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DA6" w14:textId="77777777" w:rsidR="005C5E06" w:rsidRPr="00FF3C46" w:rsidRDefault="005C5E06" w:rsidP="00ED5EE7">
            <w:pPr>
              <w:shd w:val="clear" w:color="auto" w:fill="FFFFFF"/>
              <w:overflowPunct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384" w14:textId="77777777" w:rsidR="005C5E06" w:rsidRPr="00FF3C46" w:rsidRDefault="005C5E06" w:rsidP="00ED5EE7">
            <w:pPr>
              <w:overflowPunct w:val="0"/>
              <w:spacing w:line="256" w:lineRule="auto"/>
              <w:ind w:left="-59" w:right="-10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C52" w14:textId="77777777" w:rsidR="005C5E06" w:rsidRPr="00FF3C46" w:rsidRDefault="005C5E06" w:rsidP="00ED5EE7">
            <w:pPr>
              <w:overflowPunct w:val="0"/>
              <w:spacing w:line="256" w:lineRule="auto"/>
              <w:ind w:left="-59" w:right="-10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E06" w:rsidRPr="00FF3C46" w14:paraId="66BE7935" w14:textId="77777777" w:rsidTr="00ED5EE7">
        <w:trPr>
          <w:trHeight w:val="297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24D0" w14:textId="77777777" w:rsidR="005C5E06" w:rsidRPr="00FF3C46" w:rsidRDefault="005C5E06" w:rsidP="00ED5EE7">
            <w:pPr>
              <w:overflowPunct w:val="0"/>
              <w:spacing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РАЗОМ без ПДВ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283" w14:textId="77777777" w:rsidR="005C5E06" w:rsidRPr="00FF3C46" w:rsidRDefault="005C5E06" w:rsidP="00ED5EE7">
            <w:pPr>
              <w:overflowPunct w:val="0"/>
              <w:spacing w:line="256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5E06" w:rsidRPr="00FF3C46" w14:paraId="3F7FDC47" w14:textId="77777777" w:rsidTr="00ED5EE7">
        <w:trPr>
          <w:trHeight w:val="297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C7E" w14:textId="77777777" w:rsidR="005C5E06" w:rsidRPr="00FF3C46" w:rsidRDefault="005C5E06" w:rsidP="00ED5EE7">
            <w:pPr>
              <w:overflowPunct w:val="0"/>
              <w:spacing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961" w14:textId="77777777" w:rsidR="005C5E06" w:rsidRPr="00FF3C46" w:rsidRDefault="005C5E06" w:rsidP="00ED5EE7">
            <w:pPr>
              <w:overflowPunct w:val="0"/>
              <w:spacing w:line="256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5E06" w:rsidRPr="00FF3C46" w14:paraId="2E6078C4" w14:textId="77777777" w:rsidTr="00ED5EE7">
        <w:trPr>
          <w:trHeight w:val="297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78EB" w14:textId="77777777" w:rsidR="005C5E06" w:rsidRPr="00FF3C46" w:rsidRDefault="005C5E06" w:rsidP="00ED5EE7">
            <w:pPr>
              <w:overflowPunct w:val="0"/>
              <w:spacing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F3C46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A324" w14:textId="77777777" w:rsidR="005C5E06" w:rsidRPr="00FF3C46" w:rsidRDefault="005C5E06" w:rsidP="00ED5EE7">
            <w:pPr>
              <w:overflowPunct w:val="0"/>
              <w:spacing w:line="256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605C521" w14:textId="77777777" w:rsidR="005C5E06" w:rsidRPr="00FF3C46" w:rsidRDefault="005C5E06" w:rsidP="005C5E06">
      <w:pPr>
        <w:tabs>
          <w:tab w:val="left" w:pos="2160"/>
          <w:tab w:val="left" w:pos="3600"/>
        </w:tabs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6668593B" w14:textId="77777777" w:rsidR="005C5E06" w:rsidRPr="00FF3C46" w:rsidRDefault="005C5E06" w:rsidP="005C5E06">
      <w:pPr>
        <w:tabs>
          <w:tab w:val="left" w:pos="2160"/>
          <w:tab w:val="left" w:pos="3600"/>
        </w:tabs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4C3408E5" w14:textId="77777777" w:rsidR="005C5E06" w:rsidRPr="00FF3C46" w:rsidRDefault="005C5E06" w:rsidP="005C5E06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14:paraId="03461894" w14:textId="77777777" w:rsidR="005C5E06" w:rsidRDefault="005C5E06" w:rsidP="005C5E0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F3C46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______________________ </w:t>
      </w:r>
      <w:r w:rsidRPr="00FF3C46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46">
        <w:rPr>
          <w:rFonts w:ascii="Times New Roman" w:hAnsi="Times New Roman" w:cs="Times New Roman"/>
          <w:sz w:val="24"/>
          <w:szCs w:val="24"/>
        </w:rPr>
        <w:t>Кушніренко</w:t>
      </w:r>
      <w:r w:rsidRPr="00FF3C46">
        <w:rPr>
          <w:rFonts w:ascii="Times New Roman" w:eastAsia="SimSun" w:hAnsi="Times New Roman" w:cs="Times New Roman"/>
          <w:sz w:val="24"/>
          <w:szCs w:val="24"/>
        </w:rPr>
        <w:tab/>
      </w:r>
      <w:r w:rsidRPr="00FF3C46">
        <w:rPr>
          <w:rFonts w:ascii="Times New Roman" w:eastAsia="SimSun" w:hAnsi="Times New Roman" w:cs="Times New Roman"/>
          <w:sz w:val="24"/>
          <w:szCs w:val="24"/>
        </w:rPr>
        <w:tab/>
        <w:t xml:space="preserve">   _______________/_____________/</w:t>
      </w:r>
    </w:p>
    <w:p w14:paraId="2D292AB8" w14:textId="77777777" w:rsidR="005C5E06" w:rsidRPr="00851BEA" w:rsidRDefault="005C5E06" w:rsidP="00C91C40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sectPr w:rsidR="005C5E06" w:rsidRPr="00851BEA" w:rsidSect="00020A26">
      <w:footerReference w:type="default" r:id="rId9"/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8A91" w14:textId="77777777" w:rsidR="00AC5C8A" w:rsidRDefault="00AC5C8A">
      <w:pPr>
        <w:spacing w:after="0" w:line="240" w:lineRule="auto"/>
      </w:pPr>
      <w:r>
        <w:separator/>
      </w:r>
    </w:p>
  </w:endnote>
  <w:endnote w:type="continuationSeparator" w:id="0">
    <w:p w14:paraId="4FEB9879" w14:textId="77777777" w:rsidR="00AC5C8A" w:rsidRDefault="00AC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45DE" w14:textId="77777777" w:rsidR="00810332" w:rsidRDefault="00E342E6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6DF95B" wp14:editId="45041617">
              <wp:simplePos x="0" y="0"/>
              <wp:positionH relativeFrom="page">
                <wp:posOffset>7024370</wp:posOffset>
              </wp:positionH>
              <wp:positionV relativeFrom="page">
                <wp:posOffset>10059035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0533" w14:textId="77777777" w:rsidR="00810332" w:rsidRDefault="00001F77">
                          <w:pPr>
                            <w:pStyle w:val="aa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92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Dlf2+F4gAAAA8BAAAP&#10;AAAAAAAAAAAAAAAAAAUFAABkcnMvZG93bnJldi54bWxQSwUGAAAAAAQABADzAAAAFAYAAAAA&#10;" filled="f" stroked="f">
              <v:textbox inset="0,0,0,0">
                <w:txbxContent>
                  <w:p w14:paraId="58450533" w14:textId="77777777" w:rsidR="00810332" w:rsidRDefault="00001F77">
                    <w:pPr>
                      <w:pStyle w:val="aa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C10C" w14:textId="77777777" w:rsidR="00AC5C8A" w:rsidRDefault="00AC5C8A">
      <w:pPr>
        <w:spacing w:after="0" w:line="240" w:lineRule="auto"/>
      </w:pPr>
      <w:r>
        <w:separator/>
      </w:r>
    </w:p>
  </w:footnote>
  <w:footnote w:type="continuationSeparator" w:id="0">
    <w:p w14:paraId="5CC35FEF" w14:textId="77777777" w:rsidR="00AC5C8A" w:rsidRDefault="00AC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F2C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73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307956"/>
    <w:multiLevelType w:val="hybridMultilevel"/>
    <w:tmpl w:val="43880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90D"/>
    <w:multiLevelType w:val="hybridMultilevel"/>
    <w:tmpl w:val="3A564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5562D"/>
    <w:multiLevelType w:val="hybridMultilevel"/>
    <w:tmpl w:val="E7286558"/>
    <w:lvl w:ilvl="0" w:tplc="12362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124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0100"/>
    <w:multiLevelType w:val="hybridMultilevel"/>
    <w:tmpl w:val="B21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1FC"/>
    <w:multiLevelType w:val="hybridMultilevel"/>
    <w:tmpl w:val="0C1E56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1E83"/>
    <w:multiLevelType w:val="multilevel"/>
    <w:tmpl w:val="7B8C3342"/>
    <w:lvl w:ilvl="0">
      <w:start w:val="5"/>
      <w:numFmt w:val="decimal"/>
      <w:lvlText w:val="%1"/>
      <w:lvlJc w:val="left"/>
      <w:pPr>
        <w:ind w:left="648" w:hanging="360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88" w:hanging="70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041" w:hanging="70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2" w:hanging="70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643" w:hanging="70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44" w:hanging="70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4" w:hanging="709"/>
      </w:pPr>
      <w:rPr>
        <w:rFonts w:hint="default"/>
        <w:lang w:val="uk-UA" w:eastAsia="uk-UA" w:bidi="uk-UA"/>
      </w:rPr>
    </w:lvl>
  </w:abstractNum>
  <w:abstractNum w:abstractNumId="8">
    <w:nsid w:val="2CEA4AA8"/>
    <w:multiLevelType w:val="multilevel"/>
    <w:tmpl w:val="43AEC5B8"/>
    <w:lvl w:ilvl="0">
      <w:start w:val="1"/>
      <w:numFmt w:val="decimal"/>
      <w:lvlText w:val="%1."/>
      <w:lvlJc w:val="left"/>
      <w:pPr>
        <w:ind w:left="99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28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160" w:hanging="35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1" w:hanging="35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82" w:hanging="35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2" w:hanging="35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35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64" w:hanging="35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24" w:hanging="356"/>
      </w:pPr>
      <w:rPr>
        <w:rFonts w:hint="default"/>
        <w:lang w:val="uk-UA" w:eastAsia="uk-UA" w:bidi="uk-UA"/>
      </w:rPr>
    </w:lvl>
  </w:abstractNum>
  <w:abstractNum w:abstractNumId="9">
    <w:nsid w:val="32E82627"/>
    <w:multiLevelType w:val="multilevel"/>
    <w:tmpl w:val="DF72BB60"/>
    <w:lvl w:ilvl="0">
      <w:start w:val="2"/>
      <w:numFmt w:val="decimal"/>
      <w:lvlText w:val="%1"/>
      <w:lvlJc w:val="left"/>
      <w:pPr>
        <w:ind w:left="288" w:hanging="54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88" w:hanging="54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513" w:hanging="54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29" w:hanging="5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5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63" w:hanging="5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79" w:hanging="5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96" w:hanging="5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13" w:hanging="541"/>
      </w:pPr>
      <w:rPr>
        <w:rFonts w:hint="default"/>
        <w:lang w:val="uk-UA" w:eastAsia="uk-UA" w:bidi="uk-UA"/>
      </w:rPr>
    </w:lvl>
  </w:abstractNum>
  <w:abstractNum w:abstractNumId="10">
    <w:nsid w:val="338958CC"/>
    <w:multiLevelType w:val="multilevel"/>
    <w:tmpl w:val="4AF88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B33064"/>
    <w:multiLevelType w:val="hybridMultilevel"/>
    <w:tmpl w:val="510E0E0A"/>
    <w:lvl w:ilvl="0" w:tplc="851E7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840"/>
    <w:multiLevelType w:val="multilevel"/>
    <w:tmpl w:val="3A173840"/>
    <w:lvl w:ilvl="0">
      <w:start w:val="12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450"/>
        </w:tabs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E6C6AEB"/>
    <w:multiLevelType w:val="multilevel"/>
    <w:tmpl w:val="CAB0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01203F"/>
    <w:multiLevelType w:val="multilevel"/>
    <w:tmpl w:val="13120152"/>
    <w:lvl w:ilvl="0">
      <w:start w:val="5"/>
      <w:numFmt w:val="decimal"/>
      <w:lvlText w:val="%1"/>
      <w:lvlJc w:val="left"/>
      <w:pPr>
        <w:ind w:left="768" w:hanging="480"/>
      </w:pPr>
      <w:rPr>
        <w:rFonts w:hint="default"/>
        <w:lang w:val="uk-UA" w:eastAsia="uk-UA" w:bidi="uk-UA"/>
      </w:rPr>
    </w:lvl>
    <w:lvl w:ilvl="1">
      <w:start w:val="2"/>
      <w:numFmt w:val="decimal"/>
      <w:lvlText w:val="%1.%2."/>
      <w:lvlJc w:val="left"/>
      <w:pPr>
        <w:ind w:left="768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88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28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02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76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50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24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98" w:hanging="600"/>
      </w:pPr>
      <w:rPr>
        <w:rFonts w:hint="default"/>
        <w:lang w:val="uk-UA" w:eastAsia="uk-UA" w:bidi="uk-UA"/>
      </w:rPr>
    </w:lvl>
  </w:abstractNum>
  <w:abstractNum w:abstractNumId="15">
    <w:nsid w:val="45341DEB"/>
    <w:multiLevelType w:val="hybridMultilevel"/>
    <w:tmpl w:val="0C30D3C6"/>
    <w:lvl w:ilvl="0" w:tplc="03C284B0">
      <w:numFmt w:val="bullet"/>
      <w:lvlText w:val="-"/>
      <w:lvlJc w:val="left"/>
      <w:pPr>
        <w:ind w:left="28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D62E45EC">
      <w:numFmt w:val="bullet"/>
      <w:lvlText w:val="•"/>
      <w:lvlJc w:val="left"/>
      <w:pPr>
        <w:ind w:left="1396" w:hanging="166"/>
      </w:pPr>
      <w:rPr>
        <w:rFonts w:hint="default"/>
        <w:lang w:val="uk-UA" w:eastAsia="uk-UA" w:bidi="uk-UA"/>
      </w:rPr>
    </w:lvl>
    <w:lvl w:ilvl="2" w:tplc="BD9A4D94">
      <w:numFmt w:val="bullet"/>
      <w:lvlText w:val="•"/>
      <w:lvlJc w:val="left"/>
      <w:pPr>
        <w:ind w:left="2513" w:hanging="166"/>
      </w:pPr>
      <w:rPr>
        <w:rFonts w:hint="default"/>
        <w:lang w:val="uk-UA" w:eastAsia="uk-UA" w:bidi="uk-UA"/>
      </w:rPr>
    </w:lvl>
    <w:lvl w:ilvl="3" w:tplc="905A3C06">
      <w:numFmt w:val="bullet"/>
      <w:lvlText w:val="•"/>
      <w:lvlJc w:val="left"/>
      <w:pPr>
        <w:ind w:left="3629" w:hanging="166"/>
      </w:pPr>
      <w:rPr>
        <w:rFonts w:hint="default"/>
        <w:lang w:val="uk-UA" w:eastAsia="uk-UA" w:bidi="uk-UA"/>
      </w:rPr>
    </w:lvl>
    <w:lvl w:ilvl="4" w:tplc="FCB65D90">
      <w:numFmt w:val="bullet"/>
      <w:lvlText w:val="•"/>
      <w:lvlJc w:val="left"/>
      <w:pPr>
        <w:ind w:left="4746" w:hanging="166"/>
      </w:pPr>
      <w:rPr>
        <w:rFonts w:hint="default"/>
        <w:lang w:val="uk-UA" w:eastAsia="uk-UA" w:bidi="uk-UA"/>
      </w:rPr>
    </w:lvl>
    <w:lvl w:ilvl="5" w:tplc="F0A215F2">
      <w:numFmt w:val="bullet"/>
      <w:lvlText w:val="•"/>
      <w:lvlJc w:val="left"/>
      <w:pPr>
        <w:ind w:left="5863" w:hanging="166"/>
      </w:pPr>
      <w:rPr>
        <w:rFonts w:hint="default"/>
        <w:lang w:val="uk-UA" w:eastAsia="uk-UA" w:bidi="uk-UA"/>
      </w:rPr>
    </w:lvl>
    <w:lvl w:ilvl="6" w:tplc="286E7654">
      <w:numFmt w:val="bullet"/>
      <w:lvlText w:val="•"/>
      <w:lvlJc w:val="left"/>
      <w:pPr>
        <w:ind w:left="6979" w:hanging="166"/>
      </w:pPr>
      <w:rPr>
        <w:rFonts w:hint="default"/>
        <w:lang w:val="uk-UA" w:eastAsia="uk-UA" w:bidi="uk-UA"/>
      </w:rPr>
    </w:lvl>
    <w:lvl w:ilvl="7" w:tplc="E2161B9A">
      <w:numFmt w:val="bullet"/>
      <w:lvlText w:val="•"/>
      <w:lvlJc w:val="left"/>
      <w:pPr>
        <w:ind w:left="8096" w:hanging="166"/>
      </w:pPr>
      <w:rPr>
        <w:rFonts w:hint="default"/>
        <w:lang w:val="uk-UA" w:eastAsia="uk-UA" w:bidi="uk-UA"/>
      </w:rPr>
    </w:lvl>
    <w:lvl w:ilvl="8" w:tplc="60389A72">
      <w:numFmt w:val="bullet"/>
      <w:lvlText w:val="•"/>
      <w:lvlJc w:val="left"/>
      <w:pPr>
        <w:ind w:left="9213" w:hanging="166"/>
      </w:pPr>
      <w:rPr>
        <w:rFonts w:hint="default"/>
        <w:lang w:val="uk-UA" w:eastAsia="uk-UA" w:bidi="uk-UA"/>
      </w:rPr>
    </w:lvl>
  </w:abstractNum>
  <w:abstractNum w:abstractNumId="16">
    <w:nsid w:val="45981317"/>
    <w:multiLevelType w:val="multilevel"/>
    <w:tmpl w:val="28F82EF0"/>
    <w:lvl w:ilvl="0">
      <w:start w:val="1"/>
      <w:numFmt w:val="decimal"/>
      <w:lvlText w:val="%1"/>
      <w:lvlJc w:val="left"/>
      <w:pPr>
        <w:ind w:left="288" w:hanging="416"/>
      </w:pPr>
      <w:rPr>
        <w:rFonts w:hint="default"/>
        <w:lang w:val="uk-UA" w:eastAsia="uk-UA" w:bidi="uk-UA"/>
      </w:rPr>
    </w:lvl>
    <w:lvl w:ilvl="1">
      <w:start w:val="2"/>
      <w:numFmt w:val="decimal"/>
      <w:lvlText w:val="%1.%2."/>
      <w:lvlJc w:val="left"/>
      <w:pPr>
        <w:ind w:left="28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513" w:hanging="41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29" w:hanging="41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1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63" w:hanging="41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79" w:hanging="41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96" w:hanging="41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13" w:hanging="416"/>
      </w:pPr>
      <w:rPr>
        <w:rFonts w:hint="default"/>
        <w:lang w:val="uk-UA" w:eastAsia="uk-UA" w:bidi="uk-UA"/>
      </w:rPr>
    </w:lvl>
  </w:abstractNum>
  <w:abstractNum w:abstractNumId="17">
    <w:nsid w:val="49F0453C"/>
    <w:multiLevelType w:val="hybridMultilevel"/>
    <w:tmpl w:val="617411FA"/>
    <w:lvl w:ilvl="0" w:tplc="D5BE8B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F1671D"/>
    <w:multiLevelType w:val="multilevel"/>
    <w:tmpl w:val="698E0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0543060"/>
    <w:multiLevelType w:val="multilevel"/>
    <w:tmpl w:val="60543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1843"/>
    <w:multiLevelType w:val="hybridMultilevel"/>
    <w:tmpl w:val="E434298E"/>
    <w:lvl w:ilvl="0" w:tplc="9C88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656B75"/>
    <w:multiLevelType w:val="multilevel"/>
    <w:tmpl w:val="60168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997D21"/>
    <w:multiLevelType w:val="multilevel"/>
    <w:tmpl w:val="8146FF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0C3DC8"/>
    <w:multiLevelType w:val="hybridMultilevel"/>
    <w:tmpl w:val="7B8C3050"/>
    <w:lvl w:ilvl="0" w:tplc="A676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70BFD"/>
    <w:multiLevelType w:val="hybridMultilevel"/>
    <w:tmpl w:val="97342F5E"/>
    <w:lvl w:ilvl="0" w:tplc="D62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3"/>
  </w:num>
  <w:num w:numId="5">
    <w:abstractNumId w:val="20"/>
  </w:num>
  <w:num w:numId="6">
    <w:abstractNumId w:val="0"/>
  </w:num>
  <w:num w:numId="7">
    <w:abstractNumId w:val="1"/>
  </w:num>
  <w:num w:numId="8">
    <w:abstractNumId w:val="10"/>
  </w:num>
  <w:num w:numId="9">
    <w:abstractNumId w:val="25"/>
  </w:num>
  <w:num w:numId="10">
    <w:abstractNumId w:val="17"/>
  </w:num>
  <w:num w:numId="11">
    <w:abstractNumId w:val="18"/>
  </w:num>
  <w:num w:numId="12">
    <w:abstractNumId w:val="21"/>
  </w:num>
  <w:num w:numId="13">
    <w:abstractNumId w:val="22"/>
  </w:num>
  <w:num w:numId="14">
    <w:abstractNumId w:val="24"/>
  </w:num>
  <w:num w:numId="15">
    <w:abstractNumId w:val="5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15"/>
  </w:num>
  <w:num w:numId="23">
    <w:abstractNumId w:val="6"/>
  </w:num>
  <w:num w:numId="24">
    <w:abstractNumId w:val="13"/>
  </w:num>
  <w:num w:numId="25">
    <w:abstractNumId w:val="4"/>
  </w:num>
  <w:num w:numId="2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F"/>
    <w:rsid w:val="00001F77"/>
    <w:rsid w:val="00003AE7"/>
    <w:rsid w:val="00020A26"/>
    <w:rsid w:val="0002475D"/>
    <w:rsid w:val="0003636D"/>
    <w:rsid w:val="00062256"/>
    <w:rsid w:val="000C0BE1"/>
    <w:rsid w:val="000D0FC2"/>
    <w:rsid w:val="001008BC"/>
    <w:rsid w:val="00130162"/>
    <w:rsid w:val="00185500"/>
    <w:rsid w:val="00185F2D"/>
    <w:rsid w:val="001A2084"/>
    <w:rsid w:val="001C1177"/>
    <w:rsid w:val="001D301B"/>
    <w:rsid w:val="001D5464"/>
    <w:rsid w:val="001F6001"/>
    <w:rsid w:val="00203F9F"/>
    <w:rsid w:val="002118A5"/>
    <w:rsid w:val="00251B3D"/>
    <w:rsid w:val="00256254"/>
    <w:rsid w:val="00270113"/>
    <w:rsid w:val="00273285"/>
    <w:rsid w:val="002923C0"/>
    <w:rsid w:val="00295834"/>
    <w:rsid w:val="002A77D1"/>
    <w:rsid w:val="002C59D4"/>
    <w:rsid w:val="00310877"/>
    <w:rsid w:val="0034131D"/>
    <w:rsid w:val="003678B4"/>
    <w:rsid w:val="003734F5"/>
    <w:rsid w:val="00395CA8"/>
    <w:rsid w:val="0039719F"/>
    <w:rsid w:val="003A0933"/>
    <w:rsid w:val="003A3DCD"/>
    <w:rsid w:val="003C2D67"/>
    <w:rsid w:val="003C6B9B"/>
    <w:rsid w:val="003F716E"/>
    <w:rsid w:val="00402002"/>
    <w:rsid w:val="00460C9B"/>
    <w:rsid w:val="0048630F"/>
    <w:rsid w:val="004A186B"/>
    <w:rsid w:val="004B5BDE"/>
    <w:rsid w:val="004B7D20"/>
    <w:rsid w:val="004C5854"/>
    <w:rsid w:val="004D1D38"/>
    <w:rsid w:val="004D6D0F"/>
    <w:rsid w:val="004E5B72"/>
    <w:rsid w:val="004F05ED"/>
    <w:rsid w:val="004F4F56"/>
    <w:rsid w:val="004F6FDF"/>
    <w:rsid w:val="00504BEF"/>
    <w:rsid w:val="005107F8"/>
    <w:rsid w:val="00510BDC"/>
    <w:rsid w:val="005115D6"/>
    <w:rsid w:val="005220DB"/>
    <w:rsid w:val="00543682"/>
    <w:rsid w:val="00547B75"/>
    <w:rsid w:val="00570D0D"/>
    <w:rsid w:val="0059457E"/>
    <w:rsid w:val="005B69E7"/>
    <w:rsid w:val="005C5E06"/>
    <w:rsid w:val="00622AC9"/>
    <w:rsid w:val="00625859"/>
    <w:rsid w:val="006B3B9F"/>
    <w:rsid w:val="006C6908"/>
    <w:rsid w:val="006E715A"/>
    <w:rsid w:val="006F3596"/>
    <w:rsid w:val="006F5BDA"/>
    <w:rsid w:val="00704E7C"/>
    <w:rsid w:val="00711143"/>
    <w:rsid w:val="007143DE"/>
    <w:rsid w:val="00737838"/>
    <w:rsid w:val="00754883"/>
    <w:rsid w:val="00776E87"/>
    <w:rsid w:val="00780484"/>
    <w:rsid w:val="007853F4"/>
    <w:rsid w:val="007A3A70"/>
    <w:rsid w:val="007A466A"/>
    <w:rsid w:val="007A4910"/>
    <w:rsid w:val="007C05DF"/>
    <w:rsid w:val="007C16E1"/>
    <w:rsid w:val="007E61F2"/>
    <w:rsid w:val="00804A63"/>
    <w:rsid w:val="00832397"/>
    <w:rsid w:val="008339C8"/>
    <w:rsid w:val="00835933"/>
    <w:rsid w:val="00851BEA"/>
    <w:rsid w:val="008568E5"/>
    <w:rsid w:val="008574DB"/>
    <w:rsid w:val="00860785"/>
    <w:rsid w:val="008676BD"/>
    <w:rsid w:val="0088141F"/>
    <w:rsid w:val="0089575F"/>
    <w:rsid w:val="008D33A6"/>
    <w:rsid w:val="008E0AC4"/>
    <w:rsid w:val="008E28AF"/>
    <w:rsid w:val="008E6B58"/>
    <w:rsid w:val="008F1D57"/>
    <w:rsid w:val="009046F3"/>
    <w:rsid w:val="00927FC2"/>
    <w:rsid w:val="00941125"/>
    <w:rsid w:val="00944952"/>
    <w:rsid w:val="009555B8"/>
    <w:rsid w:val="0096391C"/>
    <w:rsid w:val="009732D3"/>
    <w:rsid w:val="00985CBC"/>
    <w:rsid w:val="0098737C"/>
    <w:rsid w:val="009977C5"/>
    <w:rsid w:val="009B1739"/>
    <w:rsid w:val="009B1A64"/>
    <w:rsid w:val="009B1CAF"/>
    <w:rsid w:val="009B2633"/>
    <w:rsid w:val="009C58E5"/>
    <w:rsid w:val="009C78DE"/>
    <w:rsid w:val="009E465B"/>
    <w:rsid w:val="00A34ED2"/>
    <w:rsid w:val="00A4705D"/>
    <w:rsid w:val="00A63DB1"/>
    <w:rsid w:val="00A70CB4"/>
    <w:rsid w:val="00A813FC"/>
    <w:rsid w:val="00A9234C"/>
    <w:rsid w:val="00AB0407"/>
    <w:rsid w:val="00AC5C8A"/>
    <w:rsid w:val="00AD4BB2"/>
    <w:rsid w:val="00AE2823"/>
    <w:rsid w:val="00AE33AA"/>
    <w:rsid w:val="00AE529F"/>
    <w:rsid w:val="00AE5358"/>
    <w:rsid w:val="00B47F46"/>
    <w:rsid w:val="00B5419B"/>
    <w:rsid w:val="00B65E8F"/>
    <w:rsid w:val="00B724A9"/>
    <w:rsid w:val="00B83330"/>
    <w:rsid w:val="00B96BEF"/>
    <w:rsid w:val="00BB084D"/>
    <w:rsid w:val="00BE609E"/>
    <w:rsid w:val="00C13824"/>
    <w:rsid w:val="00C2547A"/>
    <w:rsid w:val="00C4796E"/>
    <w:rsid w:val="00C70173"/>
    <w:rsid w:val="00C85457"/>
    <w:rsid w:val="00C86828"/>
    <w:rsid w:val="00C91C40"/>
    <w:rsid w:val="00CA2C52"/>
    <w:rsid w:val="00CE6430"/>
    <w:rsid w:val="00CF2860"/>
    <w:rsid w:val="00CF5677"/>
    <w:rsid w:val="00D1225A"/>
    <w:rsid w:val="00D30C77"/>
    <w:rsid w:val="00D860C2"/>
    <w:rsid w:val="00D9288F"/>
    <w:rsid w:val="00DA494C"/>
    <w:rsid w:val="00DA4957"/>
    <w:rsid w:val="00DF194B"/>
    <w:rsid w:val="00DF3B05"/>
    <w:rsid w:val="00E05204"/>
    <w:rsid w:val="00E23CC9"/>
    <w:rsid w:val="00E342E6"/>
    <w:rsid w:val="00E46218"/>
    <w:rsid w:val="00E5177D"/>
    <w:rsid w:val="00E53A09"/>
    <w:rsid w:val="00E81540"/>
    <w:rsid w:val="00E85D3F"/>
    <w:rsid w:val="00E92FFF"/>
    <w:rsid w:val="00EA21B5"/>
    <w:rsid w:val="00EA283E"/>
    <w:rsid w:val="00EA619F"/>
    <w:rsid w:val="00ED41EE"/>
    <w:rsid w:val="00EE32B3"/>
    <w:rsid w:val="00EE356A"/>
    <w:rsid w:val="00EE4019"/>
    <w:rsid w:val="00F10EB8"/>
    <w:rsid w:val="00F11697"/>
    <w:rsid w:val="00F12646"/>
    <w:rsid w:val="00F15732"/>
    <w:rsid w:val="00F33258"/>
    <w:rsid w:val="00F34E80"/>
    <w:rsid w:val="00F47418"/>
    <w:rsid w:val="00FB3D15"/>
    <w:rsid w:val="00FB46A5"/>
    <w:rsid w:val="00FD6565"/>
    <w:rsid w:val="00FD7314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B6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8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B65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E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5E8F"/>
    <w:rPr>
      <w:color w:val="605E5C"/>
      <w:shd w:val="clear" w:color="auto" w:fill="E1DFDD"/>
    </w:rPr>
  </w:style>
  <w:style w:type="paragraph" w:styleId="a5">
    <w:name w:val="Normal (Web)"/>
    <w:basedOn w:val="a"/>
    <w:link w:val="a6"/>
    <w:qFormat/>
    <w:rsid w:val="009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qFormat/>
    <w:locked/>
    <w:rsid w:val="009B26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semiHidden/>
    <w:qFormat/>
    <w:rsid w:val="006C6908"/>
    <w:pPr>
      <w:suppressAutoHyphens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C0BE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No Spacing"/>
    <w:uiPriority w:val="1"/>
    <w:qFormat/>
    <w:rsid w:val="00851BEA"/>
    <w:pPr>
      <w:spacing w:after="0" w:line="240" w:lineRule="auto"/>
    </w:pPr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9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 Indent"/>
    <w:basedOn w:val="a"/>
    <w:link w:val="a9"/>
    <w:rsid w:val="00A9234C"/>
    <w:pPr>
      <w:spacing w:after="0" w:line="240" w:lineRule="auto"/>
      <w:ind w:firstLine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23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A923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A923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234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A9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234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rvps2">
    <w:name w:val="rvps2"/>
    <w:basedOn w:val="a"/>
    <w:rsid w:val="00A9234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  <w:style w:type="paragraph" w:customStyle="1" w:styleId="Default">
    <w:name w:val="Default"/>
    <w:uiPriority w:val="99"/>
    <w:rsid w:val="00A9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R1">
    <w:name w:val="FR1"/>
    <w:uiPriority w:val="99"/>
    <w:rsid w:val="00A9234C"/>
    <w:pPr>
      <w:widowControl w:val="0"/>
      <w:spacing w:before="200" w:after="0" w:line="260" w:lineRule="auto"/>
      <w:ind w:left="1320" w:right="6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92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234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rsid w:val="00835933"/>
  </w:style>
  <w:style w:type="paragraph" w:customStyle="1" w:styleId="HTML1">
    <w:name w:val="Стандартный HTML1"/>
    <w:basedOn w:val="a"/>
    <w:rsid w:val="00835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HTML10">
    <w:name w:val="Стандартный HTML1"/>
    <w:basedOn w:val="a"/>
    <w:rsid w:val="00835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BE6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5">
    <w:name w:val="Основной текст (3)_"/>
    <w:basedOn w:val="a0"/>
    <w:link w:val="36"/>
    <w:rsid w:val="00EA21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A21B5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rsid w:val="00EA2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12pt">
    <w:name w:val="Основной текст (2) + Tahoma;12 pt"/>
    <w:basedOn w:val="23"/>
    <w:rsid w:val="00EA21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3"/>
    <w:rsid w:val="00EA2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3"/>
    <w:rsid w:val="00EA2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7">
    <w:name w:val="Основной текст (3) + Не полужирный"/>
    <w:basedOn w:val="35"/>
    <w:rsid w:val="00EA2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6">
    <w:name w:val="Основной текст (3)"/>
    <w:basedOn w:val="a"/>
    <w:link w:val="35"/>
    <w:rsid w:val="00EA21B5"/>
    <w:pPr>
      <w:widowControl w:val="0"/>
      <w:shd w:val="clear" w:color="auto" w:fill="FFFFFF"/>
      <w:spacing w:after="0" w:line="317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EA21B5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sz w:val="24"/>
      <w:szCs w:val="24"/>
    </w:rPr>
  </w:style>
  <w:style w:type="table" w:styleId="ac">
    <w:name w:val="Table Grid"/>
    <w:basedOn w:val="a1"/>
    <w:uiPriority w:val="59"/>
    <w:rsid w:val="00EA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310877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ad">
    <w:name w:val="Обичный"/>
    <w:basedOn w:val="a"/>
    <w:rsid w:val="00310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8676BD"/>
  </w:style>
  <w:style w:type="paragraph" w:styleId="ae">
    <w:name w:val="header"/>
    <w:basedOn w:val="a"/>
    <w:link w:val="af"/>
    <w:qFormat/>
    <w:rsid w:val="005C5E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C5E0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5C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B6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8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B65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E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5E8F"/>
    <w:rPr>
      <w:color w:val="605E5C"/>
      <w:shd w:val="clear" w:color="auto" w:fill="E1DFDD"/>
    </w:rPr>
  </w:style>
  <w:style w:type="paragraph" w:styleId="a5">
    <w:name w:val="Normal (Web)"/>
    <w:basedOn w:val="a"/>
    <w:link w:val="a6"/>
    <w:qFormat/>
    <w:rsid w:val="009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qFormat/>
    <w:locked/>
    <w:rsid w:val="009B26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semiHidden/>
    <w:qFormat/>
    <w:rsid w:val="006C6908"/>
    <w:pPr>
      <w:suppressAutoHyphens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C0BE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No Spacing"/>
    <w:uiPriority w:val="1"/>
    <w:qFormat/>
    <w:rsid w:val="00851BEA"/>
    <w:pPr>
      <w:spacing w:after="0" w:line="240" w:lineRule="auto"/>
    </w:pPr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9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 Indent"/>
    <w:basedOn w:val="a"/>
    <w:link w:val="a9"/>
    <w:rsid w:val="00A9234C"/>
    <w:pPr>
      <w:spacing w:after="0" w:line="240" w:lineRule="auto"/>
      <w:ind w:firstLine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23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A923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A923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234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A9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234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rvps2">
    <w:name w:val="rvps2"/>
    <w:basedOn w:val="a"/>
    <w:rsid w:val="00A9234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  <w:style w:type="paragraph" w:customStyle="1" w:styleId="Default">
    <w:name w:val="Default"/>
    <w:uiPriority w:val="99"/>
    <w:rsid w:val="00A9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R1">
    <w:name w:val="FR1"/>
    <w:uiPriority w:val="99"/>
    <w:rsid w:val="00A9234C"/>
    <w:pPr>
      <w:widowControl w:val="0"/>
      <w:spacing w:before="200" w:after="0" w:line="260" w:lineRule="auto"/>
      <w:ind w:left="1320" w:right="6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92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234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rsid w:val="00835933"/>
  </w:style>
  <w:style w:type="paragraph" w:customStyle="1" w:styleId="HTML1">
    <w:name w:val="Стандартный HTML1"/>
    <w:basedOn w:val="a"/>
    <w:rsid w:val="00835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HTML10">
    <w:name w:val="Стандартный HTML1"/>
    <w:basedOn w:val="a"/>
    <w:rsid w:val="00835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BE6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5">
    <w:name w:val="Основной текст (3)_"/>
    <w:basedOn w:val="a0"/>
    <w:link w:val="36"/>
    <w:rsid w:val="00EA21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A21B5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rsid w:val="00EA2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12pt">
    <w:name w:val="Основной текст (2) + Tahoma;12 pt"/>
    <w:basedOn w:val="23"/>
    <w:rsid w:val="00EA21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3"/>
    <w:rsid w:val="00EA2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3"/>
    <w:rsid w:val="00EA2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7">
    <w:name w:val="Основной текст (3) + Не полужирный"/>
    <w:basedOn w:val="35"/>
    <w:rsid w:val="00EA2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6">
    <w:name w:val="Основной текст (3)"/>
    <w:basedOn w:val="a"/>
    <w:link w:val="35"/>
    <w:rsid w:val="00EA21B5"/>
    <w:pPr>
      <w:widowControl w:val="0"/>
      <w:shd w:val="clear" w:color="auto" w:fill="FFFFFF"/>
      <w:spacing w:after="0" w:line="317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EA21B5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sz w:val="24"/>
      <w:szCs w:val="24"/>
    </w:rPr>
  </w:style>
  <w:style w:type="table" w:styleId="ac">
    <w:name w:val="Table Grid"/>
    <w:basedOn w:val="a1"/>
    <w:uiPriority w:val="59"/>
    <w:rsid w:val="00EA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310877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ad">
    <w:name w:val="Обичный"/>
    <w:basedOn w:val="a"/>
    <w:rsid w:val="00310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8676BD"/>
  </w:style>
  <w:style w:type="paragraph" w:styleId="ae">
    <w:name w:val="header"/>
    <w:basedOn w:val="a"/>
    <w:link w:val="af"/>
    <w:qFormat/>
    <w:rsid w:val="005C5E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C5E0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5C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2C27-A2D6-4A9B-80D4-BA63469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2699</Words>
  <Characters>15390</Characters>
  <Application>Microsoft Office Word</Application>
  <DocSecurity>0</DocSecurity>
  <Lines>128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  <vt:variant>
        <vt:lpstr>Назва</vt:lpstr>
      </vt:variant>
      <vt:variant>
        <vt:i4>1</vt:i4>
      </vt:variant>
    </vt:vector>
  </HeadingPairs>
  <TitlesOfParts>
    <vt:vector size="20" baseType="lpstr">
      <vt:lpstr/>
      <vt:lpstr>        </vt:lpstr>
      <vt:lpstr>        </vt:lpstr>
      <vt:lpstr>        </vt:lpstr>
      <vt:lpstr>        Ніжин – 2022</vt:lpstr>
      <vt:lpstr>        </vt:lpstr>
      <vt:lpstr>        ОГОЛОШЕННЯ</vt:lpstr>
      <vt:lpstr>        про проведення спрощеної закупівлі</vt:lpstr>
      <vt:lpstr>        3. Інформація про технічні, якісні та інші характеристики. Викладено в Додаток 1</vt:lpstr>
      <vt:lpstr>        4. Кількість та місце поставки товарів або обсяг і місце виконання робіт чи нада</vt:lpstr>
      <vt:lpstr>        4.1. Кількість товарів/ обсяг робіт/послуг: відповідно технічного завдання.</vt:lpstr>
      <vt:lpstr>        4.2. Місце поставки/ виконання робіт/надання послуг: Ніжинська ОТГ</vt:lpstr>
      <vt:lpstr>        5. Строк поставки товарів, виконання робіт, надання послуг: до 23.08.2022 року</vt:lpstr>
      <vt:lpstr>        6. Умови оплати.* (з договору)</vt:lpstr>
      <vt:lpstr>        10. Перелік критеріїв та методика оцінки пропозицій із зазначенням критеріїв. Ці</vt:lpstr>
      <vt:lpstr>        11. Розмір та умови надання забезпечення пропозицій учасників. Не вимагається</vt:lpstr>
      <vt:lpstr>        12. Розмір та умови надання забезпечення виконання договору. Не вимагається</vt:lpstr>
      <vt:lpstr>        13. Розмір мінімального кроку пониження ціни під час електронного аукціону. 1%- </vt:lpstr>
      <vt:lpstr>        14. Інша інформація, яку повинен надати учасник: </vt:lpstr>
      <vt:lpstr/>
    </vt:vector>
  </TitlesOfParts>
  <Company/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</cp:revision>
  <cp:lastPrinted>2020-04-22T13:53:00Z</cp:lastPrinted>
  <dcterms:created xsi:type="dcterms:W3CDTF">2022-08-03T06:03:00Z</dcterms:created>
  <dcterms:modified xsi:type="dcterms:W3CDTF">2022-08-03T12:51:00Z</dcterms:modified>
</cp:coreProperties>
</file>