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E4" w:rsidRPr="0039364D" w:rsidRDefault="00F7643F">
      <w:pPr>
        <w:spacing w:after="0" w:line="240" w:lineRule="auto"/>
        <w:ind w:left="5660" w:firstLine="700"/>
        <w:jc w:val="right"/>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ДОДАТОК 1</w:t>
      </w:r>
    </w:p>
    <w:p w:rsidR="006821E4" w:rsidRPr="0039364D" w:rsidRDefault="00F7643F">
      <w:pPr>
        <w:spacing w:after="0" w:line="240" w:lineRule="auto"/>
        <w:ind w:left="5660" w:firstLine="700"/>
        <w:jc w:val="right"/>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до тендерної документації</w:t>
      </w:r>
    </w:p>
    <w:p w:rsidR="006821E4" w:rsidRPr="0039364D" w:rsidRDefault="00F7643F">
      <w:pPr>
        <w:spacing w:after="0" w:line="240" w:lineRule="auto"/>
        <w:ind w:left="5660" w:firstLine="7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w:t>
      </w:r>
    </w:p>
    <w:p w:rsidR="006821E4" w:rsidRPr="0039364D" w:rsidRDefault="00F7643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821E4" w:rsidRPr="0039364D" w:rsidRDefault="006821E4">
      <w:pPr>
        <w:spacing w:after="0" w:line="240" w:lineRule="auto"/>
        <w:ind w:left="885"/>
        <w:jc w:val="center"/>
        <w:rPr>
          <w:rFonts w:ascii="Times New Roman" w:eastAsia="Times New Roman" w:hAnsi="Times New Roman" w:cs="Times New Roman"/>
          <w:b/>
          <w:i/>
          <w:color w:val="4A86E8"/>
          <w:sz w:val="20"/>
          <w:szCs w:val="20"/>
          <w:lang w:val="uk-UA"/>
        </w:rPr>
      </w:pPr>
    </w:p>
    <w:p w:rsidR="006821E4" w:rsidRPr="0039364D" w:rsidRDefault="006821E4">
      <w:pPr>
        <w:spacing w:after="0" w:line="240" w:lineRule="auto"/>
        <w:ind w:left="885"/>
        <w:jc w:val="center"/>
        <w:rPr>
          <w:rFonts w:ascii="Times New Roman" w:eastAsia="Times New Roman" w:hAnsi="Times New Roman" w:cs="Times New Roman"/>
          <w:color w:val="4A86E8"/>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821E4" w:rsidRPr="0039364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 </w:t>
            </w: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Документи та </w:t>
            </w:r>
            <w:r w:rsidRPr="000F5DA0">
              <w:rPr>
                <w:rFonts w:ascii="Times New Roman" w:eastAsia="Times New Roman" w:hAnsi="Times New Roman" w:cs="Times New Roman"/>
                <w:b/>
                <w:sz w:val="20"/>
                <w:szCs w:val="20"/>
                <w:lang w:val="uk-UA"/>
              </w:rPr>
              <w:t>інформація</w:t>
            </w:r>
            <w:r w:rsidRPr="0039364D">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821E4" w:rsidRPr="0039364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w:t>
            </w:r>
            <w:r w:rsidRPr="0039364D">
              <w:rPr>
                <w:rFonts w:ascii="Times New Roman" w:eastAsia="Times New Roman" w:hAnsi="Times New Roman" w:cs="Times New Roman"/>
                <w:i/>
                <w:color w:val="000000"/>
                <w:sz w:val="20"/>
                <w:szCs w:val="20"/>
                <w:lang w:val="uk-UA"/>
              </w:rPr>
              <w:t>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6821E4" w:rsidP="0039364D">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hd w:val="clear" w:color="auto" w:fill="FFFFFF"/>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w:t>
            </w:r>
            <w:r w:rsidRPr="0039364D">
              <w:rPr>
                <w:rFonts w:ascii="Times New Roman" w:eastAsia="Times New Roman" w:hAnsi="Times New Roman" w:cs="Times New Roman"/>
                <w:color w:val="000000"/>
                <w:sz w:val="20"/>
                <w:szCs w:val="20"/>
                <w:lang w:val="uk-UA"/>
              </w:rPr>
              <w:t xml:space="preserve">технічної бази </w:t>
            </w:r>
            <w:r w:rsidRPr="0039364D">
              <w:rPr>
                <w:rFonts w:ascii="Times New Roman" w:eastAsia="Times New Roman" w:hAnsi="Times New Roman" w:cs="Times New Roman"/>
                <w:sz w:val="20"/>
                <w:szCs w:val="20"/>
                <w:lang w:val="uk-UA"/>
              </w:rPr>
              <w:t>та технологій</w:t>
            </w:r>
            <w:r w:rsidRPr="0039364D">
              <w:rPr>
                <w:rFonts w:ascii="Times New Roman" w:eastAsia="Times New Roman" w:hAnsi="Times New Roman" w:cs="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39364D" w:rsidRDefault="00F7643F">
            <w:pPr>
              <w:spacing w:after="0" w:line="240" w:lineRule="auto"/>
              <w:jc w:val="both"/>
              <w:rPr>
                <w:rFonts w:ascii="Times New Roman" w:eastAsia="Times New Roman" w:hAnsi="Times New Roman" w:cs="Times New Roman"/>
                <w:color w:val="000000"/>
                <w:sz w:val="20"/>
                <w:szCs w:val="20"/>
                <w:lang w:val="uk-UA"/>
              </w:rPr>
            </w:pPr>
            <w:r w:rsidRPr="0039364D">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w:t>
            </w:r>
            <w:r w:rsidRPr="0039364D">
              <w:rPr>
                <w:rFonts w:ascii="Times New Roman" w:eastAsia="Times New Roman" w:hAnsi="Times New Roman" w:cs="Times New Roman"/>
                <w:color w:val="000000"/>
                <w:sz w:val="20"/>
                <w:szCs w:val="20"/>
                <w:lang w:val="uk-UA"/>
              </w:rPr>
              <w:t xml:space="preserve">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6821E4" w:rsidRPr="0039364D" w:rsidRDefault="0039364D">
            <w:pPr>
              <w:spacing w:after="0" w:line="240" w:lineRule="auto"/>
              <w:jc w:val="both"/>
              <w:rPr>
                <w:rFonts w:ascii="Times New Roman" w:eastAsia="Times New Roman" w:hAnsi="Times New Roman" w:cs="Times New Roman"/>
                <w:i/>
                <w:color w:val="FF0000"/>
                <w:sz w:val="20"/>
                <w:szCs w:val="20"/>
                <w:highlight w:val="yellow"/>
                <w:lang w:val="uk-UA"/>
              </w:rPr>
            </w:pPr>
            <w:r>
              <w:rPr>
                <w:rFonts w:ascii="Times New Roman" w:eastAsia="Times New Roman" w:hAnsi="Times New Roman" w:cs="Times New Roman"/>
                <w:sz w:val="20"/>
                <w:szCs w:val="20"/>
                <w:lang w:val="uk-UA"/>
              </w:rPr>
              <w:t xml:space="preserve">      </w:t>
            </w:r>
            <w:r w:rsidR="00F7643F" w:rsidRPr="0039364D">
              <w:rPr>
                <w:rFonts w:ascii="Times New Roman" w:eastAsia="Times New Roman" w:hAnsi="Times New Roman" w:cs="Times New Roman"/>
                <w:sz w:val="20"/>
                <w:szCs w:val="20"/>
                <w:lang w:val="uk-UA"/>
              </w:rPr>
              <w:t>На підтвердження інфо</w:t>
            </w:r>
            <w:r w:rsidR="00F7643F" w:rsidRPr="0039364D">
              <w:rPr>
                <w:rFonts w:ascii="Times New Roman" w:eastAsia="Times New Roman" w:hAnsi="Times New Roman" w:cs="Times New Roman"/>
                <w:sz w:val="20"/>
                <w:szCs w:val="20"/>
                <w:lang w:val="uk-UA"/>
              </w:rPr>
              <w:t>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w:t>
            </w:r>
            <w:r w:rsidR="00F7643F" w:rsidRPr="0039364D">
              <w:rPr>
                <w:rFonts w:ascii="Times New Roman" w:eastAsia="Times New Roman" w:hAnsi="Times New Roman" w:cs="Times New Roman"/>
                <w:sz w:val="20"/>
                <w:szCs w:val="20"/>
                <w:lang w:val="uk-UA"/>
              </w:rPr>
              <w:t>ння учасником технологій, визначених у технічних вимогах до предмета закупівлі. </w:t>
            </w:r>
            <w:r w:rsidR="00F7643F" w:rsidRPr="0039364D">
              <w:rPr>
                <w:rFonts w:ascii="Times New Roman" w:eastAsia="Times New Roman" w:hAnsi="Times New Roman" w:cs="Times New Roman"/>
                <w:color w:val="FF0000"/>
                <w:sz w:val="20"/>
                <w:szCs w:val="20"/>
                <w:highlight w:val="yellow"/>
                <w:lang w:val="uk-UA"/>
              </w:rPr>
              <w:t xml:space="preserve"> </w:t>
            </w:r>
          </w:p>
          <w:p w:rsidR="006821E4" w:rsidRPr="0039364D" w:rsidRDefault="006821E4">
            <w:pPr>
              <w:spacing w:after="0" w:line="240" w:lineRule="auto"/>
              <w:jc w:val="both"/>
              <w:rPr>
                <w:rFonts w:ascii="Times New Roman" w:eastAsia="Times New Roman" w:hAnsi="Times New Roman" w:cs="Times New Roman"/>
                <w:color w:val="FF0000"/>
                <w:sz w:val="20"/>
                <w:szCs w:val="20"/>
                <w:highlight w:val="yellow"/>
                <w:lang w:val="uk-UA"/>
              </w:rPr>
            </w:pPr>
          </w:p>
        </w:tc>
      </w:tr>
      <w:tr w:rsidR="006821E4" w:rsidRPr="0039364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39364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w:t>
            </w:r>
            <w:r w:rsidRPr="0039364D">
              <w:rPr>
                <w:rFonts w:ascii="Times New Roman" w:eastAsia="Times New Roman" w:hAnsi="Times New Roman" w:cs="Times New Roman"/>
                <w:i/>
                <w:color w:val="000000"/>
                <w:sz w:val="20"/>
                <w:szCs w:val="20"/>
                <w:lang w:val="uk-UA"/>
              </w:rPr>
              <w:t xml:space="preserve">своєї відповідності такому критерію залучити спроможності інших суб’єктів </w:t>
            </w:r>
            <w:r w:rsidRPr="0039364D">
              <w:rPr>
                <w:rFonts w:ascii="Times New Roman" w:eastAsia="Times New Roman" w:hAnsi="Times New Roman" w:cs="Times New Roman"/>
                <w:i/>
                <w:color w:val="000000"/>
                <w:sz w:val="20"/>
                <w:szCs w:val="20"/>
                <w:lang w:val="uk-UA"/>
              </w:rPr>
              <w:lastRenderedPageBreak/>
              <w:t>господарювання як субпідрядників/ співвиконавців</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6821E4">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6821E4" w:rsidRPr="0039364D" w:rsidRDefault="00F7643F">
            <w:pPr>
              <w:spacing w:after="0" w:line="240" w:lineRule="auto"/>
              <w:jc w:val="right"/>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Таблиця 1  </w:t>
            </w:r>
          </w:p>
          <w:tbl>
            <w:tblPr>
              <w:tblStyle w:val="a9"/>
              <w:tblW w:w="6288" w:type="dxa"/>
              <w:tblInd w:w="0" w:type="dxa"/>
              <w:tblLayout w:type="fixed"/>
              <w:tblLook w:val="0400" w:firstRow="0" w:lastRow="0" w:firstColumn="0" w:lastColumn="0" w:noHBand="0" w:noVBand="1"/>
            </w:tblPr>
            <w:tblGrid>
              <w:gridCol w:w="353"/>
              <w:gridCol w:w="1173"/>
              <w:gridCol w:w="894"/>
              <w:gridCol w:w="2545"/>
              <w:gridCol w:w="1323"/>
            </w:tblGrid>
            <w:tr w:rsidR="006821E4" w:rsidRPr="0039364D">
              <w:tc>
                <w:tcPr>
                  <w:tcW w:w="6288" w:type="dxa"/>
                  <w:gridSpan w:val="5"/>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6821E4" w:rsidRPr="0039364D">
              <w:tc>
                <w:tcPr>
                  <w:tcW w:w="35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Кваліфікація/</w:t>
                  </w:r>
                </w:p>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Працівник учасника/</w:t>
                  </w:r>
                  <w:r w:rsidRPr="0039364D">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***Назва </w:t>
                  </w:r>
                  <w:r w:rsidRPr="0039364D">
                    <w:rPr>
                      <w:rFonts w:ascii="Times New Roman" w:eastAsia="Times New Roman" w:hAnsi="Times New Roman" w:cs="Times New Roman"/>
                      <w:color w:val="FF0000"/>
                      <w:sz w:val="20"/>
                      <w:szCs w:val="20"/>
                      <w:lang w:val="uk-UA"/>
                    </w:rPr>
                    <w:t>субпідрядника/ співвиконавця</w:t>
                  </w:r>
                </w:p>
              </w:tc>
            </w:tr>
            <w:tr w:rsidR="006821E4" w:rsidRPr="0039364D">
              <w:tc>
                <w:tcPr>
                  <w:tcW w:w="35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r>
          </w:tbl>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39364D">
              <w:rPr>
                <w:rFonts w:ascii="Times New Roman" w:eastAsia="Times New Roman" w:hAnsi="Times New Roman" w:cs="Times New Roman"/>
                <w:i/>
                <w:color w:val="4A86E8"/>
                <w:sz w:val="20"/>
                <w:szCs w:val="20"/>
                <w:highlight w:val="white"/>
                <w:lang w:val="uk-UA"/>
              </w:rPr>
              <w:t>(у д</w:t>
            </w:r>
            <w:r w:rsidRPr="0039364D">
              <w:rPr>
                <w:rFonts w:ascii="Times New Roman" w:eastAsia="Times New Roman" w:hAnsi="Times New Roman" w:cs="Times New Roman"/>
                <w:i/>
                <w:color w:val="4A86E8"/>
                <w:sz w:val="20"/>
                <w:szCs w:val="20"/>
                <w:highlight w:val="white"/>
                <w:lang w:val="uk-UA"/>
              </w:rPr>
              <w:t>окументі має бути зазначено прізвище та ім’я працівника або прізвище та ініціали працівника, або прізвище, ім’я, по батькові працівника)</w:t>
            </w:r>
            <w:r w:rsidRPr="0039364D">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39364D">
              <w:rPr>
                <w:rFonts w:ascii="Times New Roman" w:eastAsia="Times New Roman" w:hAnsi="Times New Roman" w:cs="Times New Roman"/>
                <w:color w:val="FF0000"/>
                <w:sz w:val="20"/>
                <w:szCs w:val="20"/>
                <w:lang w:val="uk-UA"/>
              </w:rPr>
              <w:t>субпідрядником / спі</w:t>
            </w:r>
            <w:r w:rsidRPr="0039364D">
              <w:rPr>
                <w:rFonts w:ascii="Times New Roman" w:eastAsia="Times New Roman" w:hAnsi="Times New Roman" w:cs="Times New Roman"/>
                <w:color w:val="FF0000"/>
                <w:sz w:val="20"/>
                <w:szCs w:val="20"/>
                <w:lang w:val="uk-UA"/>
              </w:rPr>
              <w:t xml:space="preserve">ввиконавцем </w:t>
            </w:r>
            <w:r w:rsidRPr="0039364D">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9364D">
              <w:rPr>
                <w:rFonts w:ascii="Times New Roman" w:eastAsia="Times New Roman" w:hAnsi="Times New Roman" w:cs="Times New Roman"/>
                <w:sz w:val="20"/>
                <w:szCs w:val="20"/>
                <w:lang w:val="uk-UA"/>
              </w:rPr>
              <w:t>няття</w:t>
            </w:r>
            <w:r w:rsidRPr="0039364D">
              <w:rPr>
                <w:rFonts w:ascii="Times New Roman" w:eastAsia="Times New Roman" w:hAnsi="Times New Roman" w:cs="Times New Roman"/>
                <w:color w:val="000000"/>
                <w:sz w:val="20"/>
                <w:szCs w:val="20"/>
                <w:lang w:val="uk-UA"/>
              </w:rPr>
              <w:t xml:space="preserve"> на роботу) / інший документ).</w:t>
            </w:r>
          </w:p>
        </w:tc>
      </w:tr>
      <w:tr w:rsidR="006821E4" w:rsidRPr="0039364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w:t>
            </w:r>
            <w:r w:rsidRPr="0039364D">
              <w:rPr>
                <w:rFonts w:ascii="Times New Roman" w:eastAsia="Times New Roman" w:hAnsi="Times New Roman" w:cs="Times New Roman"/>
                <w:b/>
                <w:color w:val="000000"/>
                <w:sz w:val="20"/>
                <w:szCs w:val="20"/>
                <w:lang w:val="uk-UA"/>
              </w:rPr>
              <w:t xml:space="preserve">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w:t>
            </w:r>
            <w:r w:rsidRPr="0039364D">
              <w:rPr>
                <w:rFonts w:ascii="Times New Roman" w:eastAsia="Times New Roman" w:hAnsi="Times New Roman" w:cs="Times New Roman"/>
                <w:color w:val="000000"/>
                <w:sz w:val="20"/>
                <w:szCs w:val="20"/>
                <w:lang w:val="uk-UA"/>
              </w:rPr>
              <w:t>говорів)  (не менше одного договору).</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3.1.2. не менше 1 копії договору, зазначеного </w:t>
            </w:r>
            <w:r w:rsidRPr="0039364D">
              <w:rPr>
                <w:rFonts w:ascii="Times New Roman" w:eastAsia="Times New Roman" w:hAnsi="Times New Roman" w:cs="Times New Roman"/>
                <w:sz w:val="20"/>
                <w:szCs w:val="20"/>
                <w:lang w:val="uk-UA"/>
              </w:rPr>
              <w:t>в</w:t>
            </w:r>
            <w:r w:rsidRPr="0039364D">
              <w:rPr>
                <w:rFonts w:ascii="Times New Roman" w:eastAsia="Times New Roman" w:hAnsi="Times New Roman" w:cs="Times New Roman"/>
                <w:color w:val="000000"/>
                <w:sz w:val="20"/>
                <w:szCs w:val="20"/>
                <w:lang w:val="uk-UA"/>
              </w:rPr>
              <w:t xml:space="preserve"> довідці </w:t>
            </w:r>
            <w:r w:rsidRPr="0039364D">
              <w:rPr>
                <w:rFonts w:ascii="Times New Roman" w:eastAsia="Times New Roman" w:hAnsi="Times New Roman" w:cs="Times New Roman"/>
                <w:sz w:val="20"/>
                <w:szCs w:val="20"/>
                <w:lang w:val="uk-UA"/>
              </w:rPr>
              <w:t>в</w:t>
            </w:r>
            <w:r w:rsidRPr="0039364D">
              <w:rPr>
                <w:rFonts w:ascii="Times New Roman" w:eastAsia="Times New Roman" w:hAnsi="Times New Roman" w:cs="Times New Roman"/>
                <w:color w:val="000000"/>
                <w:sz w:val="20"/>
                <w:szCs w:val="20"/>
                <w:lang w:val="uk-UA"/>
              </w:rPr>
              <w:t xml:space="preserve"> повному обсязі,</w:t>
            </w:r>
          </w:p>
          <w:p w:rsidR="006821E4" w:rsidRPr="0039364D" w:rsidRDefault="00F7643F">
            <w:pPr>
              <w:spacing w:after="0" w:line="240" w:lineRule="auto"/>
              <w:jc w:val="both"/>
              <w:rPr>
                <w:rFonts w:ascii="Times New Roman" w:eastAsia="Times New Roman" w:hAnsi="Times New Roman" w:cs="Times New Roman"/>
                <w:sz w:val="20"/>
                <w:szCs w:val="20"/>
                <w:highlight w:val="white"/>
                <w:lang w:val="uk-UA"/>
              </w:rPr>
            </w:pPr>
            <w:r w:rsidRPr="0039364D">
              <w:rPr>
                <w:rFonts w:ascii="Times New Roman" w:eastAsia="Times New Roman" w:hAnsi="Times New Roman" w:cs="Times New Roman"/>
                <w:color w:val="000000"/>
                <w:sz w:val="20"/>
                <w:szCs w:val="20"/>
                <w:lang w:val="uk-UA"/>
              </w:rPr>
              <w:t>3.1.3. копії/ю документів/</w:t>
            </w:r>
            <w:r w:rsidRPr="0039364D">
              <w:rPr>
                <w:rFonts w:ascii="Times New Roman" w:eastAsia="Times New Roman" w:hAnsi="Times New Roman" w:cs="Times New Roman"/>
                <w:sz w:val="20"/>
                <w:szCs w:val="20"/>
                <w:lang w:val="uk-UA"/>
              </w:rPr>
              <w:t>а</w:t>
            </w:r>
            <w:r w:rsidRPr="0039364D">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39364D">
              <w:rPr>
                <w:rFonts w:ascii="Times New Roman" w:eastAsia="Times New Roman" w:hAnsi="Times New Roman" w:cs="Times New Roman"/>
                <w:color w:val="000000"/>
                <w:sz w:val="20"/>
                <w:szCs w:val="20"/>
                <w:highlight w:val="white"/>
                <w:lang w:val="uk-UA"/>
              </w:rPr>
              <w:t>наченого в нада</w:t>
            </w:r>
            <w:r w:rsidRPr="0039364D">
              <w:rPr>
                <w:rFonts w:ascii="Times New Roman" w:eastAsia="Times New Roman" w:hAnsi="Times New Roman" w:cs="Times New Roman"/>
                <w:color w:val="000000"/>
                <w:sz w:val="20"/>
                <w:szCs w:val="20"/>
                <w:highlight w:val="white"/>
                <w:lang w:val="uk-UA"/>
              </w:rPr>
              <w:t>ній Учасником довідці. </w:t>
            </w: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b/>
                <w:sz w:val="20"/>
                <w:szCs w:val="20"/>
                <w:lang w:val="uk-UA"/>
              </w:rPr>
              <w:t>або</w:t>
            </w:r>
            <w:r w:rsidRPr="009E598C">
              <w:rPr>
                <w:rFonts w:ascii="Times New Roman" w:eastAsia="Times New Roman" w:hAnsi="Times New Roman" w:cs="Times New Roman"/>
                <w:sz w:val="20"/>
                <w:szCs w:val="20"/>
                <w:lang w:val="uk-UA"/>
              </w:rPr>
              <w:t> </w:t>
            </w: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sz w:val="20"/>
                <w:szCs w:val="20"/>
                <w:lang w:val="uk-UA"/>
              </w:rPr>
              <w:t>лист</w:t>
            </w:r>
            <w:r w:rsidRPr="009E598C">
              <w:rPr>
                <w:rFonts w:ascii="Times New Roman" w:eastAsia="Times New Roman" w:hAnsi="Times New Roman" w:cs="Times New Roman"/>
                <w:sz w:val="20"/>
                <w:szCs w:val="20"/>
                <w:lang w:val="uk-UA"/>
              </w:rPr>
              <w:t>-</w:t>
            </w:r>
            <w:r w:rsidRPr="009E598C">
              <w:rPr>
                <w:rFonts w:ascii="Times New Roman" w:eastAsia="Times New Roman" w:hAnsi="Times New Roman" w:cs="Times New Roman"/>
                <w:sz w:val="20"/>
                <w:szCs w:val="20"/>
                <w:lang w:val="uk-UA"/>
              </w:rPr>
              <w:t>відгук (або рекомендаційний лист тощо) (не менше одного) від контрагента згідно з аналогічн</w:t>
            </w:r>
            <w:r w:rsidRPr="009E598C">
              <w:rPr>
                <w:rFonts w:ascii="Times New Roman" w:eastAsia="Times New Roman" w:hAnsi="Times New Roman" w:cs="Times New Roman"/>
                <w:sz w:val="20"/>
                <w:szCs w:val="20"/>
                <w:lang w:val="uk-UA"/>
              </w:rPr>
              <w:t>им</w:t>
            </w:r>
            <w:r w:rsidRPr="009E598C">
              <w:rPr>
                <w:rFonts w:ascii="Times New Roman" w:eastAsia="Times New Roman" w:hAnsi="Times New Roman" w:cs="Times New Roman"/>
                <w:sz w:val="20"/>
                <w:szCs w:val="20"/>
                <w:lang w:val="uk-UA"/>
              </w:rPr>
              <w:t xml:space="preserve"> договор</w:t>
            </w:r>
            <w:r w:rsidRPr="009E598C">
              <w:rPr>
                <w:rFonts w:ascii="Times New Roman" w:eastAsia="Times New Roman" w:hAnsi="Times New Roman" w:cs="Times New Roman"/>
                <w:sz w:val="20"/>
                <w:szCs w:val="20"/>
                <w:lang w:val="uk-UA"/>
              </w:rPr>
              <w:t>ом</w:t>
            </w:r>
            <w:r w:rsidRPr="009E598C">
              <w:rPr>
                <w:rFonts w:ascii="Times New Roman" w:eastAsia="Times New Roman" w:hAnsi="Times New Roman" w:cs="Times New Roman"/>
                <w:sz w:val="20"/>
                <w:szCs w:val="20"/>
                <w:lang w:val="uk-UA"/>
              </w:rPr>
              <w:t xml:space="preserve">, який зазначено </w:t>
            </w:r>
            <w:r w:rsidRPr="009E598C">
              <w:rPr>
                <w:rFonts w:ascii="Times New Roman" w:eastAsia="Times New Roman" w:hAnsi="Times New Roman" w:cs="Times New Roman"/>
                <w:sz w:val="20"/>
                <w:szCs w:val="20"/>
                <w:lang w:val="uk-UA"/>
              </w:rPr>
              <w:t>в</w:t>
            </w:r>
            <w:r w:rsidRPr="009E598C">
              <w:rPr>
                <w:rFonts w:ascii="Times New Roman" w:eastAsia="Times New Roman" w:hAnsi="Times New Roman" w:cs="Times New Roman"/>
                <w:sz w:val="20"/>
                <w:szCs w:val="20"/>
                <w:lang w:val="uk-UA"/>
              </w:rPr>
              <w:t xml:space="preserve"> довідці та надано у складі тендерної пр</w:t>
            </w:r>
            <w:r w:rsidRPr="009E598C">
              <w:rPr>
                <w:rFonts w:ascii="Times New Roman" w:eastAsia="Times New Roman" w:hAnsi="Times New Roman" w:cs="Times New Roman"/>
                <w:sz w:val="20"/>
                <w:szCs w:val="20"/>
                <w:lang w:val="uk-UA"/>
              </w:rPr>
              <w:t xml:space="preserve">опозиції про належне виконання цього договору. </w:t>
            </w:r>
            <w:r w:rsidRPr="009E598C">
              <w:rPr>
                <w:rFonts w:ascii="Times New Roman" w:eastAsia="Times New Roman" w:hAnsi="Times New Roman" w:cs="Times New Roman"/>
                <w:i/>
                <w:sz w:val="20"/>
                <w:szCs w:val="20"/>
                <w:lang w:val="uk-UA"/>
              </w:rPr>
              <w:t>(вибрати один із варіантів)</w:t>
            </w:r>
            <w:r w:rsidRPr="009E598C">
              <w:rPr>
                <w:rFonts w:ascii="Times New Roman" w:eastAsia="Times New Roman" w:hAnsi="Times New Roman" w:cs="Times New Roman"/>
                <w:i/>
                <w:sz w:val="20"/>
                <w:szCs w:val="20"/>
                <w:lang w:val="uk-UA"/>
              </w:rPr>
              <w:t>.</w:t>
            </w:r>
          </w:p>
          <w:p w:rsidR="006821E4" w:rsidRPr="009E598C" w:rsidRDefault="006821E4">
            <w:pPr>
              <w:spacing w:after="0" w:line="240" w:lineRule="auto"/>
              <w:rPr>
                <w:rFonts w:ascii="Times New Roman" w:eastAsia="Times New Roman" w:hAnsi="Times New Roman" w:cs="Times New Roman"/>
                <w:sz w:val="20"/>
                <w:szCs w:val="20"/>
                <w:lang w:val="uk-UA"/>
              </w:rPr>
            </w:pP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Інформа</w:t>
            </w:r>
            <w:r w:rsidRPr="0039364D">
              <w:rPr>
                <w:rFonts w:ascii="Times New Roman" w:eastAsia="Times New Roman" w:hAnsi="Times New Roman" w:cs="Times New Roman"/>
                <w:i/>
                <w:color w:val="000000"/>
                <w:sz w:val="20"/>
                <w:szCs w:val="20"/>
                <w:lang w:val="uk-UA"/>
              </w:rPr>
              <w:t>ція та документи можуть надаватися про частково виконаний  договір, дія якого не закінчена.</w:t>
            </w:r>
          </w:p>
        </w:tc>
      </w:tr>
      <w:tr w:rsidR="006821E4" w:rsidRPr="0039364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фінансової спроможності*</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4.1. </w:t>
            </w:r>
            <w:r w:rsidRPr="003C7569">
              <w:rPr>
                <w:rFonts w:ascii="Times New Roman" w:eastAsia="Times New Roman" w:hAnsi="Times New Roman" w:cs="Times New Roman"/>
                <w:color w:val="000000"/>
                <w:sz w:val="24"/>
                <w:szCs w:val="24"/>
                <w:lang w:val="uk-UA" w:eastAsia="ru-RU"/>
              </w:rPr>
              <w:t>Фінансова спроможність учасника підтверджуєт</w:t>
            </w:r>
            <w:r>
              <w:rPr>
                <w:rFonts w:ascii="Times New Roman" w:eastAsia="Times New Roman" w:hAnsi="Times New Roman" w:cs="Times New Roman"/>
                <w:color w:val="000000"/>
                <w:sz w:val="24"/>
                <w:szCs w:val="24"/>
                <w:lang w:val="uk-UA" w:eastAsia="ru-RU"/>
              </w:rPr>
              <w:t>ься фінансовою звітністю за 2022</w:t>
            </w:r>
            <w:r w:rsidRPr="003C7569">
              <w:rPr>
                <w:rFonts w:ascii="Times New Roman" w:eastAsia="Times New Roman" w:hAnsi="Times New Roman" w:cs="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перевіряє фінансову звітність учасника на Порталі відкритих даних за посиланням </w:t>
            </w:r>
            <w:hyperlink r:id="rId6" w:history="1">
              <w:r w:rsidRPr="007B0245">
                <w:rPr>
                  <w:rStyle w:val="a5"/>
                  <w:rFonts w:ascii="Times New Roman" w:eastAsia="Times New Roman" w:hAnsi="Times New Roman" w:cs="Times New Roman"/>
                  <w:sz w:val="24"/>
                  <w:szCs w:val="24"/>
                  <w:lang w:val="uk-UA" w:eastAsia="ru-RU"/>
                </w:rPr>
                <w:t>https://data.gov.ua/dataset/24069422-5825-41f6-81f7-89567e5e2ac9</w:t>
              </w:r>
            </w:hyperlink>
            <w:r>
              <w:rPr>
                <w:rFonts w:ascii="Times New Roman" w:eastAsia="Times New Roman" w:hAnsi="Times New Roman" w:cs="Times New Roman"/>
                <w:color w:val="000000"/>
                <w:sz w:val="24"/>
                <w:szCs w:val="24"/>
                <w:lang w:val="uk-UA" w:eastAsia="ru-RU"/>
              </w:rPr>
              <w:t xml:space="preserve"> </w:t>
            </w:r>
            <w:r w:rsidRPr="003C7569">
              <w:rPr>
                <w:rFonts w:ascii="Times New Roman" w:eastAsia="Times New Roman" w:hAnsi="Times New Roman" w:cs="Times New Roman"/>
                <w:color w:val="000000"/>
                <w:sz w:val="24"/>
                <w:szCs w:val="24"/>
                <w:lang w:val="uk-UA" w:eastAsia="ru-RU"/>
              </w:rPr>
              <w:t>самостійно відповідно до частини 5 статті 17 та частини 4 статті 22 Закону.</w:t>
            </w:r>
          </w:p>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У випадку відсутності інформації щодо фінансової звітність учасника на Порталі відкритих даних за посиланням </w:t>
            </w:r>
            <w:hyperlink r:id="rId7" w:history="1">
              <w:r w:rsidRPr="007B0245">
                <w:rPr>
                  <w:rStyle w:val="a5"/>
                  <w:rFonts w:ascii="Times New Roman" w:eastAsia="Times New Roman" w:hAnsi="Times New Roman" w:cs="Times New Roman"/>
                  <w:sz w:val="24"/>
                  <w:szCs w:val="24"/>
                  <w:lang w:val="uk-UA" w:eastAsia="ru-RU"/>
                </w:rPr>
                <w:t>https://data.gov.ua/dataset/24069422-5825-41f6-81f7-89567e5e2ac9</w:t>
              </w:r>
            </w:hyperlink>
            <w:r>
              <w:rPr>
                <w:rFonts w:ascii="Times New Roman" w:eastAsia="Times New Roman" w:hAnsi="Times New Roman" w:cs="Times New Roman"/>
                <w:color w:val="000000"/>
                <w:sz w:val="24"/>
                <w:szCs w:val="24"/>
                <w:lang w:val="uk-UA" w:eastAsia="ru-RU"/>
              </w:rPr>
              <w:t xml:space="preserve"> </w:t>
            </w:r>
            <w:r w:rsidRPr="003C7569">
              <w:rPr>
                <w:rFonts w:ascii="Times New Roman" w:eastAsia="Times New Roman" w:hAnsi="Times New Roman" w:cs="Times New Roman"/>
                <w:color w:val="000000"/>
                <w:sz w:val="24"/>
                <w:szCs w:val="24"/>
                <w:lang w:val="uk-UA" w:eastAsia="ru-RU"/>
              </w:rPr>
              <w:t xml:space="preserve"> учасник надає у складі тендерної пропозиції лист з відповідним поясненням.</w:t>
            </w:r>
          </w:p>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B14516" w:rsidRPr="000D793D" w:rsidRDefault="00B14516" w:rsidP="00B14516">
            <w:pPr>
              <w:spacing w:after="0" w:line="240" w:lineRule="auto"/>
              <w:jc w:val="both"/>
              <w:rPr>
                <w:rFonts w:ascii="Times New Roman" w:eastAsia="Times New Roman" w:hAnsi="Times New Roman" w:cs="Times New Roman"/>
                <w:i/>
                <w:iCs/>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6821E4" w:rsidRPr="0039364D" w:rsidRDefault="006821E4">
            <w:pPr>
              <w:spacing w:after="0" w:line="240" w:lineRule="auto"/>
              <w:rPr>
                <w:rFonts w:ascii="Times New Roman" w:eastAsia="Times New Roman" w:hAnsi="Times New Roman" w:cs="Times New Roman"/>
                <w:sz w:val="20"/>
                <w:szCs w:val="20"/>
                <w:lang w:val="uk-UA"/>
              </w:rPr>
            </w:pPr>
          </w:p>
        </w:tc>
      </w:tr>
    </w:tbl>
    <w:p w:rsidR="006821E4" w:rsidRPr="0039364D" w:rsidRDefault="00F7643F">
      <w:pPr>
        <w:spacing w:before="240" w:after="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1E4" w:rsidRPr="0039364D" w:rsidRDefault="00F7643F">
      <w:pPr>
        <w:spacing w:before="20" w:after="20" w:line="240" w:lineRule="auto"/>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lastRenderedPageBreak/>
        <w:t xml:space="preserve">2. </w:t>
      </w:r>
      <w:r w:rsidRPr="0039364D">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w:t>
      </w:r>
      <w:r w:rsidRPr="0039364D">
        <w:rPr>
          <w:rFonts w:ascii="Times New Roman" w:eastAsia="Times New Roman" w:hAnsi="Times New Roman" w:cs="Times New Roman"/>
          <w:b/>
          <w:color w:val="000000"/>
          <w:sz w:val="20"/>
          <w:szCs w:val="20"/>
          <w:lang w:val="uk-UA"/>
        </w:rPr>
        <w:t>Закону “Про публічні закупівлі” (далі – Закон) відповідно до вимог Особливостей.</w:t>
      </w:r>
    </w:p>
    <w:p w:rsidR="006821E4" w:rsidRPr="0039364D" w:rsidRDefault="00F7643F">
      <w:pPr>
        <w:spacing w:before="20" w:after="2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w:t>
      </w:r>
      <w:r w:rsidRPr="0039364D">
        <w:rPr>
          <w:rFonts w:ascii="Times New Roman" w:eastAsia="Times New Roman" w:hAnsi="Times New Roman" w:cs="Times New Roman"/>
          <w:sz w:val="20"/>
          <w:szCs w:val="20"/>
          <w:lang w:val="uk-UA"/>
        </w:rPr>
        <w:t>дсутності таких підстав в електронній системі закупівель під час подання тендерної пропозиції.</w:t>
      </w:r>
    </w:p>
    <w:p w:rsidR="006821E4" w:rsidRPr="0039364D" w:rsidRDefault="00F7643F">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w:t>
      </w:r>
      <w:r w:rsidRPr="0039364D">
        <w:rPr>
          <w:rFonts w:ascii="Times New Roman" w:eastAsia="Times New Roman" w:hAnsi="Times New Roman" w:cs="Times New Roman"/>
          <w:sz w:val="20"/>
          <w:szCs w:val="20"/>
          <w:lang w:val="uk-UA"/>
        </w:rPr>
        <w:t xml:space="preserve">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21E4" w:rsidRPr="0039364D" w:rsidRDefault="00F7643F">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highlight w:val="yellow"/>
          <w:lang w:val="uk-UA"/>
        </w:rPr>
      </w:pPr>
      <w:r w:rsidRPr="0039364D">
        <w:rPr>
          <w:rFonts w:ascii="Times New Roman" w:eastAsia="Times New Roman" w:hAnsi="Times New Roman" w:cs="Times New Roman"/>
          <w:sz w:val="20"/>
          <w:szCs w:val="20"/>
          <w:highlight w:val="yellow"/>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w:t>
      </w:r>
      <w:r w:rsidRPr="0039364D">
        <w:rPr>
          <w:rFonts w:ascii="Times New Roman" w:eastAsia="Times New Roman" w:hAnsi="Times New Roman" w:cs="Times New Roman"/>
          <w:sz w:val="20"/>
          <w:szCs w:val="20"/>
          <w:highlight w:val="yellow"/>
          <w:lang w:val="uk-UA"/>
        </w:rPr>
        <w:t>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w:t>
      </w:r>
      <w:r w:rsidRPr="0039364D">
        <w:rPr>
          <w:rFonts w:ascii="Times New Roman" w:eastAsia="Times New Roman" w:hAnsi="Times New Roman" w:cs="Times New Roman"/>
          <w:sz w:val="20"/>
          <w:szCs w:val="20"/>
          <w:highlight w:val="yellow"/>
          <w:lang w:val="uk-UA"/>
        </w:rPr>
        <w:t xml:space="preserve"> (крім пункту 13 частини першої статті 17 Закону).</w:t>
      </w:r>
    </w:p>
    <w:p w:rsidR="006821E4" w:rsidRPr="0039364D" w:rsidRDefault="00F7643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 xml:space="preserve">3. </w:t>
      </w:r>
      <w:r w:rsidRPr="0039364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sz w:val="20"/>
          <w:szCs w:val="20"/>
          <w:highlight w:val="white"/>
          <w:lang w:val="uk-UA"/>
        </w:rPr>
        <w:t>Замовник зобов’язаний відх</w:t>
      </w:r>
      <w:r w:rsidRPr="0039364D">
        <w:rPr>
          <w:rFonts w:ascii="Times New Roman" w:eastAsia="Times New Roman" w:hAnsi="Times New Roman" w:cs="Times New Roman"/>
          <w:sz w:val="20"/>
          <w:szCs w:val="20"/>
          <w:highlight w:val="white"/>
          <w:lang w:val="uk-UA"/>
        </w:rPr>
        <w:t>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highlight w:val="yellow"/>
          <w:lang w:val="uk-UA"/>
        </w:rPr>
      </w:pPr>
      <w:r w:rsidRPr="0039364D">
        <w:rPr>
          <w:rFonts w:ascii="Times New Roman" w:eastAsia="Times New Roman" w:hAnsi="Times New Roman" w:cs="Times New Roman"/>
          <w:b/>
          <w:sz w:val="20"/>
          <w:szCs w:val="20"/>
          <w:highlight w:val="yellow"/>
          <w:lang w:val="uk-UA"/>
        </w:rPr>
        <w:t>Переможець процедури закупівлі у строк, що не перевищує чотири дні з дати оприлюднення в еле</w:t>
      </w:r>
      <w:r w:rsidRPr="0039364D">
        <w:rPr>
          <w:rFonts w:ascii="Times New Roman" w:eastAsia="Times New Roman" w:hAnsi="Times New Roman" w:cs="Times New Roman"/>
          <w:b/>
          <w:sz w:val="20"/>
          <w:szCs w:val="20"/>
          <w:highlight w:val="yellow"/>
          <w:lang w:val="uk-UA"/>
        </w:rPr>
        <w:t>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w:t>
      </w:r>
      <w:r w:rsidRPr="0039364D">
        <w:rPr>
          <w:rFonts w:ascii="Times New Roman" w:eastAsia="Times New Roman" w:hAnsi="Times New Roman" w:cs="Times New Roman"/>
          <w:b/>
          <w:sz w:val="20"/>
          <w:szCs w:val="20"/>
          <w:highlight w:val="yellow"/>
          <w:lang w:val="uk-UA"/>
        </w:rPr>
        <w:t xml:space="preserve"> та частиною другою статті 17 Закону. </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highlight w:val="cyan"/>
          <w:lang w:val="uk-UA"/>
        </w:rPr>
      </w:pPr>
      <w:r w:rsidRPr="0039364D">
        <w:rPr>
          <w:rFonts w:ascii="Times New Roman" w:eastAsia="Times New Roman" w:hAnsi="Times New Roman" w:cs="Times New Roman"/>
          <w:b/>
          <w:sz w:val="20"/>
          <w:szCs w:val="20"/>
          <w:highlight w:val="cy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39364D">
        <w:rPr>
          <w:rFonts w:ascii="Times New Roman" w:eastAsia="Times New Roman" w:hAnsi="Times New Roman" w:cs="Times New Roman"/>
          <w:b/>
          <w:sz w:val="20"/>
          <w:szCs w:val="20"/>
          <w:highlight w:val="cyan"/>
          <w:lang w:val="uk-UA"/>
        </w:rPr>
        <w:t>нях (календарних чи робочих) обраховується відповідний строк.</w:t>
      </w:r>
    </w:p>
    <w:p w:rsidR="006821E4" w:rsidRPr="0039364D" w:rsidRDefault="006821E4">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p>
    <w:p w:rsidR="006821E4" w:rsidRPr="0039364D" w:rsidRDefault="006821E4">
      <w:pPr>
        <w:spacing w:after="0" w:line="240" w:lineRule="auto"/>
        <w:rPr>
          <w:rFonts w:ascii="Times New Roman" w:eastAsia="Times New Roman" w:hAnsi="Times New Roman" w:cs="Times New Roman"/>
          <w:b/>
          <w:sz w:val="20"/>
          <w:szCs w:val="20"/>
          <w:highlight w:val="yellow"/>
          <w:lang w:val="uk-UA"/>
        </w:rPr>
      </w:pPr>
    </w:p>
    <w:p w:rsidR="006821E4" w:rsidRPr="0039364D" w:rsidRDefault="00F7643F">
      <w:pPr>
        <w:spacing w:after="0" w:line="240" w:lineRule="auto"/>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color w:val="000000"/>
          <w:sz w:val="20"/>
          <w:szCs w:val="20"/>
          <w:lang w:val="uk-UA"/>
        </w:rPr>
        <w:t> </w:t>
      </w:r>
      <w:r w:rsidRPr="0039364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821E4" w:rsidRPr="0039364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w:t>
            </w:r>
          </w:p>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Вимоги статті 17 Закону</w:t>
            </w:r>
          </w:p>
          <w:p w:rsidR="006821E4" w:rsidRPr="0039364D" w:rsidRDefault="006821E4">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821E4" w:rsidRPr="003936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w:t>
            </w:r>
            <w:r w:rsidRPr="0039364D">
              <w:rPr>
                <w:rFonts w:ascii="Times New Roman" w:eastAsia="Times New Roman" w:hAnsi="Times New Roman" w:cs="Times New Roman"/>
                <w:color w:val="000000"/>
                <w:sz w:val="20"/>
                <w:szCs w:val="20"/>
                <w:lang w:val="uk-UA"/>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9364D">
              <w:rPr>
                <w:rFonts w:ascii="Times New Roman" w:eastAsia="Times New Roman" w:hAnsi="Times New Roman" w:cs="Times New Roman"/>
                <w:b/>
                <w:sz w:val="20"/>
                <w:szCs w:val="20"/>
                <w:lang w:val="uk-UA"/>
              </w:rPr>
              <w:t xml:space="preserve">я службової (посадової) особи учасника </w:t>
            </w:r>
            <w:r w:rsidRPr="0039364D">
              <w:rPr>
                <w:rFonts w:ascii="Times New Roman" w:eastAsia="Times New Roman" w:hAnsi="Times New Roman" w:cs="Times New Roman"/>
                <w:b/>
                <w:sz w:val="20"/>
                <w:szCs w:val="20"/>
                <w:lang w:val="uk-UA"/>
              </w:rPr>
              <w:t>процедури закупівлі</w:t>
            </w:r>
            <w:r w:rsidRPr="0039364D">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1E4" w:rsidRPr="0039364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333333"/>
                <w:sz w:val="20"/>
                <w:szCs w:val="20"/>
                <w:highlight w:val="white"/>
                <w:lang w:val="uk-UA"/>
              </w:rPr>
              <w:t>Служ</w:t>
            </w:r>
            <w:r w:rsidRPr="0039364D">
              <w:rPr>
                <w:rFonts w:ascii="Times New Roman" w:eastAsia="Times New Roman" w:hAnsi="Times New Roman" w:cs="Times New Roman"/>
                <w:color w:val="333333"/>
                <w:sz w:val="20"/>
                <w:szCs w:val="20"/>
                <w:highlight w:val="white"/>
                <w:lang w:val="uk-UA"/>
              </w:rPr>
              <w:t>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w:t>
            </w:r>
            <w:r w:rsidRPr="0039364D">
              <w:rPr>
                <w:rFonts w:ascii="Times New Roman" w:eastAsia="Times New Roman" w:hAnsi="Times New Roman" w:cs="Times New Roman"/>
                <w:color w:val="333333"/>
                <w:sz w:val="20"/>
                <w:szCs w:val="20"/>
                <w:highlight w:val="white"/>
                <w:lang w:val="uk-UA"/>
              </w:rPr>
              <w:t>ято або не погашено у встановленому законом порядку</w:t>
            </w:r>
            <w:r w:rsidRPr="0039364D">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w:t>
            </w:r>
            <w:r w:rsidRPr="0039364D">
              <w:rPr>
                <w:rFonts w:ascii="Times New Roman" w:eastAsia="Times New Roman" w:hAnsi="Times New Roman" w:cs="Times New Roman"/>
                <w:b/>
                <w:color w:val="000000"/>
                <w:sz w:val="20"/>
                <w:szCs w:val="20"/>
                <w:lang w:val="uk-UA"/>
              </w:rPr>
              <w:t>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9364D">
              <w:rPr>
                <w:rFonts w:ascii="Times New Roman" w:eastAsia="Times New Roman" w:hAnsi="Times New Roman" w:cs="Times New Roman"/>
                <w:b/>
                <w:sz w:val="20"/>
                <w:szCs w:val="20"/>
                <w:lang w:val="uk-UA"/>
              </w:rPr>
              <w:t xml:space="preserve">и щодо службової (посадової) особи учасника процедури </w:t>
            </w:r>
            <w:r w:rsidRPr="0039364D">
              <w:rPr>
                <w:rFonts w:ascii="Times New Roman" w:eastAsia="Times New Roman" w:hAnsi="Times New Roman" w:cs="Times New Roman"/>
                <w:b/>
                <w:sz w:val="20"/>
                <w:szCs w:val="20"/>
                <w:lang w:val="uk-UA"/>
              </w:rPr>
              <w:lastRenderedPageBreak/>
              <w:t>закупівлі, яка підписала тендерну пропозицію.</w:t>
            </w:r>
            <w:r w:rsidRPr="0039364D">
              <w:rPr>
                <w:rFonts w:ascii="Times New Roman" w:eastAsia="Times New Roman" w:hAnsi="Times New Roman" w:cs="Times New Roman"/>
                <w:b/>
                <w:color w:val="000000"/>
                <w:sz w:val="20"/>
                <w:szCs w:val="20"/>
                <w:lang w:val="uk-UA"/>
              </w:rPr>
              <w:t xml:space="preserve"> </w:t>
            </w:r>
            <w:r w:rsidRPr="0039364D">
              <w:rPr>
                <w:rFonts w:ascii="Times New Roman" w:eastAsia="Times New Roman" w:hAnsi="Times New Roman" w:cs="Times New Roman"/>
                <w:color w:val="000000"/>
                <w:sz w:val="20"/>
                <w:szCs w:val="20"/>
                <w:lang w:val="uk-UA"/>
              </w:rPr>
              <w:t>Докумен</w:t>
            </w:r>
            <w:r w:rsidRPr="0039364D">
              <w:rPr>
                <w:rFonts w:ascii="Times New Roman" w:eastAsia="Times New Roman" w:hAnsi="Times New Roman" w:cs="Times New Roman"/>
                <w:color w:val="000000"/>
                <w:sz w:val="20"/>
                <w:szCs w:val="20"/>
                <w:lang w:val="uk-UA"/>
              </w:rPr>
              <w:t>т повинен бути не більше тридцятиденної давнини від дати подання документа. </w:t>
            </w:r>
          </w:p>
        </w:tc>
      </w:tr>
      <w:tr w:rsidR="006821E4" w:rsidRPr="003936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w:t>
            </w:r>
            <w:r w:rsidRPr="0039364D">
              <w:rPr>
                <w:rFonts w:ascii="Times New Roman" w:eastAsia="Times New Roman" w:hAnsi="Times New Roman" w:cs="Times New Roman"/>
                <w:color w:val="333333"/>
                <w:sz w:val="20"/>
                <w:szCs w:val="20"/>
                <w:highlight w:val="white"/>
                <w:lang w:val="uk-UA"/>
              </w:rPr>
              <w:t>ням дитячої праці чи будь-якими формами торгівлі людьми</w:t>
            </w:r>
            <w:r w:rsidRPr="0039364D">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6821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821E4" w:rsidRPr="0039364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9364D">
              <w:rPr>
                <w:rFonts w:ascii="Times New Roman" w:eastAsia="Times New Roman" w:hAnsi="Times New Roman" w:cs="Times New Roman"/>
                <w:sz w:val="20"/>
                <w:szCs w:val="20"/>
                <w:lang w:val="uk-UA"/>
              </w:rPr>
              <w:t>—</w:t>
            </w:r>
            <w:r w:rsidRPr="0039364D">
              <w:rPr>
                <w:rFonts w:ascii="Times New Roman" w:eastAsia="Times New Roman" w:hAnsi="Times New Roman" w:cs="Times New Roman"/>
                <w:color w:val="000000"/>
                <w:sz w:val="20"/>
                <w:szCs w:val="20"/>
                <w:lang w:val="uk-UA"/>
              </w:rPr>
              <w:t xml:space="preserve"> протягом трьох рокі</w:t>
            </w:r>
            <w:r w:rsidRPr="0039364D">
              <w:rPr>
                <w:rFonts w:ascii="Times New Roman" w:eastAsia="Times New Roman" w:hAnsi="Times New Roman" w:cs="Times New Roman"/>
                <w:color w:val="000000"/>
                <w:sz w:val="20"/>
                <w:szCs w:val="20"/>
                <w:lang w:val="uk-UA"/>
              </w:rPr>
              <w:t>в з дати дострокового розірвання такого договору</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в довільній формі</w:t>
            </w:r>
            <w:r w:rsidRPr="0039364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sidRPr="0039364D">
              <w:rPr>
                <w:rFonts w:ascii="Times New Roman" w:eastAsia="Times New Roman" w:hAnsi="Times New Roman" w:cs="Times New Roman"/>
                <w:color w:val="000000"/>
                <w:sz w:val="20"/>
                <w:szCs w:val="20"/>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sidRPr="0039364D">
              <w:rPr>
                <w:rFonts w:ascii="Times New Roman" w:eastAsia="Times New Roman" w:hAnsi="Times New Roman" w:cs="Times New Roman"/>
                <w:color w:val="000000"/>
                <w:sz w:val="20"/>
                <w:szCs w:val="20"/>
                <w:lang w:val="uk-UA"/>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21E4" w:rsidRPr="0039364D" w:rsidRDefault="006821E4">
      <w:pPr>
        <w:spacing w:after="0" w:line="240" w:lineRule="auto"/>
        <w:rPr>
          <w:rFonts w:ascii="Times New Roman" w:eastAsia="Times New Roman" w:hAnsi="Times New Roman" w:cs="Times New Roman"/>
          <w:b/>
          <w:color w:val="000000"/>
          <w:sz w:val="20"/>
          <w:szCs w:val="20"/>
          <w:lang w:val="uk-UA"/>
        </w:rPr>
      </w:pPr>
    </w:p>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9364D">
        <w:rPr>
          <w:rFonts w:ascii="Times New Roman" w:eastAsia="Times New Roman" w:hAnsi="Times New Roman" w:cs="Times New Roman"/>
          <w:b/>
          <w:sz w:val="20"/>
          <w:szCs w:val="20"/>
          <w:lang w:val="uk-UA"/>
        </w:rPr>
        <w:t xml:space="preserve"> — </w:t>
      </w:r>
      <w:r w:rsidRPr="0039364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821E4" w:rsidRPr="003936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w:t>
            </w:r>
          </w:p>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Вимоги статті 17 Закону</w:t>
            </w:r>
          </w:p>
          <w:p w:rsidR="006821E4" w:rsidRPr="0039364D" w:rsidRDefault="006821E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821E4" w:rsidRPr="003936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w:t>
            </w:r>
            <w:r w:rsidRPr="0039364D">
              <w:rPr>
                <w:rFonts w:ascii="Times New Roman" w:eastAsia="Times New Roman" w:hAnsi="Times New Roman" w:cs="Times New Roman"/>
                <w:color w:val="000000"/>
                <w:sz w:val="20"/>
                <w:szCs w:val="20"/>
                <w:lang w:val="uk-UA"/>
              </w:rPr>
              <w:t>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3 частини 1 ст</w:t>
            </w:r>
            <w:r w:rsidRPr="0039364D">
              <w:rPr>
                <w:rFonts w:ascii="Times New Roman" w:eastAsia="Times New Roman" w:hAnsi="Times New Roman" w:cs="Times New Roman"/>
                <w:b/>
                <w:color w:val="000000"/>
                <w:sz w:val="20"/>
                <w:szCs w:val="20"/>
                <w:lang w:val="uk-UA"/>
              </w:rPr>
              <w:t>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Pr="0039364D">
              <w:rPr>
                <w:rFonts w:ascii="Times New Roman" w:eastAsia="Times New Roman" w:hAnsi="Times New Roman" w:cs="Times New Roman"/>
                <w:b/>
                <w:color w:val="000000"/>
                <w:sz w:val="20"/>
                <w:szCs w:val="20"/>
                <w:lang w:val="uk-UA"/>
              </w:rPr>
              <w:t xml:space="preserve">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w:t>
            </w:r>
            <w:r w:rsidRPr="0039364D">
              <w:rPr>
                <w:rFonts w:ascii="Times New Roman" w:eastAsia="Times New Roman" w:hAnsi="Times New Roman" w:cs="Times New Roman"/>
                <w:b/>
                <w:color w:val="000000"/>
                <w:sz w:val="20"/>
                <w:szCs w:val="20"/>
                <w:lang w:val="uk-UA"/>
              </w:rPr>
              <w:t>ча.</w:t>
            </w:r>
          </w:p>
        </w:tc>
      </w:tr>
      <w:tr w:rsidR="006821E4" w:rsidRPr="003936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sidRPr="0039364D">
              <w:rPr>
                <w:rFonts w:ascii="Times New Roman" w:eastAsia="Times New Roman" w:hAnsi="Times New Roman" w:cs="Times New Roman"/>
                <w:color w:val="000000"/>
                <w:sz w:val="20"/>
                <w:szCs w:val="20"/>
                <w:lang w:val="uk-UA"/>
              </w:rPr>
              <w:t>дку</w:t>
            </w:r>
          </w:p>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9364D">
              <w:rPr>
                <w:rFonts w:ascii="Times New Roman" w:eastAsia="Times New Roman" w:hAnsi="Times New Roman" w:cs="Times New Roman"/>
                <w:b/>
                <w:color w:val="000000"/>
                <w:sz w:val="20"/>
                <w:szCs w:val="20"/>
                <w:lang w:val="uk-UA"/>
              </w:rPr>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9364D">
              <w:rPr>
                <w:rFonts w:ascii="Times New Roman" w:eastAsia="Times New Roman" w:hAnsi="Times New Roman" w:cs="Times New Roman"/>
                <w:color w:val="000000"/>
                <w:sz w:val="20"/>
                <w:szCs w:val="20"/>
                <w:lang w:val="uk-UA"/>
              </w:rPr>
              <w:t xml:space="preserve">Документ </w:t>
            </w:r>
            <w:r w:rsidRPr="0039364D">
              <w:rPr>
                <w:rFonts w:ascii="Times New Roman" w:eastAsia="Times New Roman" w:hAnsi="Times New Roman" w:cs="Times New Roman"/>
                <w:color w:val="000000"/>
                <w:sz w:val="20"/>
                <w:szCs w:val="20"/>
                <w:lang w:val="uk-UA"/>
              </w:rPr>
              <w:lastRenderedPageBreak/>
              <w:t>повинен бути не більше тридцятиденної давнини від дати подання документа. </w:t>
            </w:r>
          </w:p>
        </w:tc>
      </w:tr>
      <w:tr w:rsidR="006821E4" w:rsidRPr="003936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6821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821E4" w:rsidRPr="0039364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9364D">
              <w:rPr>
                <w:rFonts w:ascii="Times New Roman" w:eastAsia="Times New Roman" w:hAnsi="Times New Roman" w:cs="Times New Roman"/>
                <w:sz w:val="20"/>
                <w:szCs w:val="20"/>
                <w:lang w:val="uk-UA"/>
              </w:rPr>
              <w:t>—</w:t>
            </w:r>
            <w:r w:rsidRPr="0039364D">
              <w:rPr>
                <w:rFonts w:ascii="Times New Roman" w:eastAsia="Times New Roman" w:hAnsi="Times New Roman" w:cs="Times New Roman"/>
                <w:color w:val="000000"/>
                <w:sz w:val="20"/>
                <w:szCs w:val="20"/>
                <w:lang w:val="uk-UA"/>
              </w:rPr>
              <w:t xml:space="preserve"> протягом трьох рокі</w:t>
            </w:r>
            <w:r w:rsidRPr="0039364D">
              <w:rPr>
                <w:rFonts w:ascii="Times New Roman" w:eastAsia="Times New Roman" w:hAnsi="Times New Roman" w:cs="Times New Roman"/>
                <w:color w:val="000000"/>
                <w:sz w:val="20"/>
                <w:szCs w:val="20"/>
                <w:lang w:val="uk-UA"/>
              </w:rPr>
              <w:t>в з дати дострокового розірвання такого договору</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в довільній формі</w:t>
            </w:r>
            <w:r w:rsidRPr="0039364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39364D">
              <w:rPr>
                <w:rFonts w:ascii="Times New Roman" w:eastAsia="Times New Roman" w:hAnsi="Times New Roman" w:cs="Times New Roman"/>
                <w:color w:val="000000"/>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39364D">
              <w:rPr>
                <w:rFonts w:ascii="Times New Roman" w:eastAsia="Times New Roman" w:hAnsi="Times New Roman" w:cs="Times New Roman"/>
                <w:color w:val="000000"/>
                <w:sz w:val="20"/>
                <w:szCs w:val="20"/>
                <w:lang w:val="uk-UA"/>
              </w:rPr>
              <w:t xml:space="preserve"> відповідної підстави для відмови в участі у процедурі закупівлі.</w:t>
            </w:r>
          </w:p>
        </w:tc>
      </w:tr>
    </w:tbl>
    <w:p w:rsidR="006821E4" w:rsidRPr="0039364D" w:rsidRDefault="00F7643F">
      <w:pPr>
        <w:shd w:val="clear" w:color="auto" w:fill="FFFFFF"/>
        <w:spacing w:before="120"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21E4" w:rsidRPr="0039364D" w:rsidRDefault="00F7643F">
      <w:pPr>
        <w:shd w:val="clear" w:color="auto" w:fill="FFFFFF"/>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 </w:t>
      </w:r>
    </w:p>
    <w:p w:rsidR="006821E4" w:rsidRPr="0039364D" w:rsidRDefault="00F7643F">
      <w:pPr>
        <w:shd w:val="clear" w:color="auto" w:fill="FFFFFF"/>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4. Інша інфо</w:t>
      </w:r>
      <w:r w:rsidRPr="0039364D">
        <w:rPr>
          <w:rFonts w:ascii="Times New Roman" w:eastAsia="Times New Roman" w:hAnsi="Times New Roman" w:cs="Times New Roman"/>
          <w:b/>
          <w:color w:val="000000"/>
          <w:sz w:val="20"/>
          <w:szCs w:val="20"/>
          <w:lang w:val="uk-UA"/>
        </w:rPr>
        <w:t xml:space="preserve">рмація встановлена відповідно до законодавства (для УЧАСНИКІВ </w:t>
      </w:r>
      <w:r w:rsidRPr="0039364D">
        <w:rPr>
          <w:rFonts w:ascii="Times New Roman" w:eastAsia="Times New Roman" w:hAnsi="Times New Roman" w:cs="Times New Roman"/>
          <w:b/>
          <w:sz w:val="20"/>
          <w:szCs w:val="20"/>
          <w:lang w:val="uk-UA"/>
        </w:rPr>
        <w:t>—</w:t>
      </w:r>
      <w:r w:rsidRPr="0039364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9364D">
        <w:rPr>
          <w:rFonts w:ascii="Times New Roman" w:eastAsia="Times New Roman" w:hAnsi="Times New Roman" w:cs="Times New Roman"/>
          <w:b/>
          <w:sz w:val="20"/>
          <w:szCs w:val="20"/>
          <w:lang w:val="uk-UA"/>
        </w:rPr>
        <w:t xml:space="preserve"> — </w:t>
      </w:r>
      <w:r w:rsidRPr="0039364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821E4" w:rsidRPr="0039364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Інші документи від Учасника:</w:t>
            </w:r>
          </w:p>
        </w:tc>
      </w:tr>
      <w:tr w:rsidR="006821E4" w:rsidRPr="0039364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w:t>
            </w:r>
            <w:r w:rsidRPr="0039364D">
              <w:rPr>
                <w:rFonts w:ascii="Times New Roman" w:eastAsia="Times New Roman" w:hAnsi="Times New Roman" w:cs="Times New Roman"/>
                <w:color w:val="000000"/>
                <w:sz w:val="20"/>
                <w:szCs w:val="20"/>
                <w:lang w:val="uk-UA"/>
              </w:rPr>
              <w:t xml:space="preserve">і юридичних осіб, фізичних осіб </w:t>
            </w:r>
            <w:r w:rsidRPr="0039364D">
              <w:rPr>
                <w:rFonts w:ascii="Times New Roman" w:eastAsia="Times New Roman" w:hAnsi="Times New Roman" w:cs="Times New Roman"/>
                <w:sz w:val="20"/>
                <w:szCs w:val="20"/>
                <w:lang w:val="uk-UA"/>
              </w:rPr>
              <w:t xml:space="preserve">— </w:t>
            </w:r>
            <w:r w:rsidRPr="0039364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821E4" w:rsidRPr="0039364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before="240" w:after="0" w:line="240" w:lineRule="auto"/>
              <w:ind w:left="100"/>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right="120" w:hanging="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9364D">
              <w:rPr>
                <w:rFonts w:ascii="Times New Roman" w:eastAsia="Times New Roman" w:hAnsi="Times New Roman" w:cs="Times New Roman"/>
                <w:sz w:val="20"/>
                <w:szCs w:val="20"/>
                <w:lang w:val="uk-UA"/>
              </w:rPr>
              <w:t>у</w:t>
            </w:r>
            <w:r w:rsidRPr="0039364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9364D">
              <w:rPr>
                <w:rFonts w:ascii="Times New Roman" w:eastAsia="Times New Roman" w:hAnsi="Times New Roman" w:cs="Times New Roman"/>
                <w:i/>
                <w:color w:val="000000"/>
                <w:sz w:val="20"/>
                <w:szCs w:val="20"/>
                <w:lang w:val="uk-UA"/>
              </w:rPr>
              <w:t>Замість довідки довільної фо</w:t>
            </w:r>
            <w:r w:rsidRPr="0039364D">
              <w:rPr>
                <w:rFonts w:ascii="Times New Roman" w:eastAsia="Times New Roman" w:hAnsi="Times New Roman" w:cs="Times New Roman"/>
                <w:i/>
                <w:color w:val="000000"/>
                <w:sz w:val="20"/>
                <w:szCs w:val="20"/>
                <w:lang w:val="uk-UA"/>
              </w:rPr>
              <w:t>рми учасник може надати чинну ліцензію або документ дозвільного характеру.</w:t>
            </w:r>
          </w:p>
        </w:tc>
      </w:tr>
      <w:tr w:rsidR="006821E4" w:rsidRPr="0039364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before="240" w:after="0" w:line="240" w:lineRule="auto"/>
              <w:ind w:left="100"/>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39364D">
              <w:rPr>
                <w:rFonts w:ascii="Times New Roman" w:eastAsia="Times New Roman" w:hAnsi="Times New Roman" w:cs="Times New Roman"/>
                <w:color w:val="4A86E8"/>
                <w:sz w:val="20"/>
                <w:szCs w:val="20"/>
                <w:highlight w:val="yellow"/>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w:t>
            </w:r>
            <w:r w:rsidRPr="0039364D">
              <w:rPr>
                <w:rFonts w:ascii="Times New Roman" w:eastAsia="Times New Roman" w:hAnsi="Times New Roman" w:cs="Times New Roman"/>
                <w:color w:val="4A86E8"/>
                <w:sz w:val="20"/>
                <w:szCs w:val="20"/>
                <w:highlight w:val="yellow"/>
                <w:lang w:val="uk-UA"/>
              </w:rPr>
              <w:t xml:space="preserve">нтикорупційна програма, оформлена відповідно до типової антикорупційної програми юридичної особи за </w:t>
            </w:r>
            <w:hyperlink r:id="rId8">
              <w:r w:rsidRPr="0039364D">
                <w:rPr>
                  <w:rFonts w:ascii="Times New Roman" w:eastAsia="Times New Roman" w:hAnsi="Times New Roman" w:cs="Times New Roman"/>
                  <w:color w:val="4A86E8"/>
                  <w:sz w:val="20"/>
                  <w:szCs w:val="20"/>
                  <w:highlight w:val="yellow"/>
                  <w:lang w:val="uk-UA"/>
                </w:rPr>
                <w:t>Наказом № 794/21</w:t>
              </w:r>
            </w:hyperlink>
            <w:r w:rsidRPr="0039364D">
              <w:rPr>
                <w:rFonts w:ascii="Times New Roman" w:eastAsia="Times New Roman" w:hAnsi="Times New Roman" w:cs="Times New Roman"/>
                <w:color w:val="4A86E8"/>
                <w:sz w:val="20"/>
                <w:szCs w:val="20"/>
                <w:highlight w:val="yellow"/>
                <w:lang w:val="uk-UA"/>
              </w:rPr>
              <w:t>,  та відповід</w:t>
            </w:r>
            <w:r w:rsidRPr="0039364D">
              <w:rPr>
                <w:rFonts w:ascii="Times New Roman" w:eastAsia="Times New Roman" w:hAnsi="Times New Roman" w:cs="Times New Roman"/>
                <w:color w:val="4A86E8"/>
                <w:sz w:val="20"/>
                <w:szCs w:val="20"/>
                <w:highlight w:val="yellow"/>
                <w:lang w:val="uk-UA"/>
              </w:rPr>
              <w:t>ний наказ про затвердження антикорупційної програми та призначення уповноваженого з її реалізації.</w:t>
            </w:r>
          </w:p>
        </w:tc>
      </w:tr>
    </w:tbl>
    <w:p w:rsidR="006821E4" w:rsidRPr="0039364D" w:rsidRDefault="006821E4">
      <w:pPr>
        <w:spacing w:after="0" w:line="240" w:lineRule="auto"/>
        <w:rPr>
          <w:rFonts w:ascii="Times New Roman" w:eastAsia="Times New Roman" w:hAnsi="Times New Roman" w:cs="Times New Roman"/>
          <w:sz w:val="20"/>
          <w:szCs w:val="20"/>
          <w:lang w:val="uk-UA"/>
        </w:rPr>
      </w:pPr>
      <w:bookmarkStart w:id="0" w:name="_GoBack"/>
      <w:bookmarkEnd w:id="0"/>
    </w:p>
    <w:sectPr w:rsidR="006821E4" w:rsidRPr="0039364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32AE3"/>
    <w:multiLevelType w:val="multilevel"/>
    <w:tmpl w:val="EE5A8E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E4"/>
    <w:rsid w:val="00001746"/>
    <w:rsid w:val="000B40A0"/>
    <w:rsid w:val="000F5DA0"/>
    <w:rsid w:val="0039364D"/>
    <w:rsid w:val="006821E4"/>
    <w:rsid w:val="009E598C"/>
    <w:rsid w:val="00B14516"/>
    <w:rsid w:val="00F76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9756A-7D0A-49C7-94CF-7CDB7A7F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s://data.gov.ua/dataset/24069422-5825-41f6-81f7-89567e5e2a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gov.ua/dataset/24069422-5825-41f6-81f7-89567e5e2ac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10754</Words>
  <Characters>6130</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Мазур Віталій Володимирович</cp:lastModifiedBy>
  <cp:revision>5</cp:revision>
  <dcterms:created xsi:type="dcterms:W3CDTF">2023-02-09T06:44:00Z</dcterms:created>
  <dcterms:modified xsi:type="dcterms:W3CDTF">2023-02-09T07:22:00Z</dcterms:modified>
</cp:coreProperties>
</file>