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r w:rsidR="00813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15F6F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предметом «</w:t>
      </w:r>
      <w:r w:rsidR="003F153D" w:rsidRPr="003F153D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Витратні матеріали для принтера EPSON SC-T3100x</w:t>
      </w:r>
      <w:r w:rsidR="00F15F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bookmarkStart w:id="0" w:name="_Hlk163564511"/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код </w:t>
      </w:r>
      <w:r w:rsidR="008136EC" w:rsidRPr="008136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22000000-0 – Друкована та супутня продукція</w:t>
      </w:r>
      <w:bookmarkEnd w:id="0"/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136EC" w:rsidRDefault="008136E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СПЕЦИФІКАЦІЯ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256"/>
        <w:gridCol w:w="992"/>
        <w:gridCol w:w="851"/>
        <w:gridCol w:w="1276"/>
        <w:gridCol w:w="1275"/>
      </w:tblGrid>
      <w:tr w:rsidR="00AC401F" w:rsidRPr="0085495C" w:rsidTr="00207764">
        <w:trPr>
          <w:trHeight w:hRule="exact" w:val="672"/>
        </w:trPr>
        <w:tc>
          <w:tcPr>
            <w:tcW w:w="556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Од. вим.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3F153D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6" w:type="dxa"/>
            <w:shd w:val="clear" w:color="auto" w:fill="auto"/>
          </w:tcPr>
          <w:p w:rsidR="003F153D" w:rsidRPr="00C87C96" w:rsidRDefault="003F153D" w:rsidP="003F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96">
              <w:rPr>
                <w:rFonts w:ascii="Times New Roman" w:hAnsi="Times New Roman"/>
                <w:sz w:val="24"/>
                <w:szCs w:val="24"/>
                <w:lang w:val="ru-RU"/>
              </w:rPr>
              <w:t>Чорнило</w:t>
            </w:r>
            <w:r w:rsidRPr="00C87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EPSON SC-T3100X/T3170X T49H4 Y (yellow), 140 </w:t>
            </w:r>
            <w:r w:rsidRPr="00C87C96">
              <w:rPr>
                <w:rFonts w:ascii="Times New Roman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992" w:type="dxa"/>
            <w:vAlign w:val="center"/>
          </w:tcPr>
          <w:p w:rsidR="003F153D" w:rsidRPr="00F34FC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C8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3F153D" w:rsidRPr="00C87C96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F153D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6" w:type="dxa"/>
            <w:shd w:val="clear" w:color="auto" w:fill="auto"/>
          </w:tcPr>
          <w:p w:rsidR="003F153D" w:rsidRPr="00C87C96" w:rsidRDefault="003F153D" w:rsidP="003F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96">
              <w:rPr>
                <w:rFonts w:ascii="Times New Roman" w:hAnsi="Times New Roman"/>
                <w:sz w:val="24"/>
                <w:szCs w:val="24"/>
                <w:lang w:val="en-US"/>
              </w:rPr>
              <w:t>Чорнило EPSON SC-T3100X/T3170XT49H2 C (cyan), 140 мл</w:t>
            </w:r>
          </w:p>
        </w:tc>
        <w:tc>
          <w:tcPr>
            <w:tcW w:w="992" w:type="dxa"/>
            <w:vAlign w:val="center"/>
          </w:tcPr>
          <w:p w:rsidR="003F153D" w:rsidRPr="00F34FC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C8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3F153D" w:rsidRPr="00084BB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F153D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6" w:type="dxa"/>
            <w:shd w:val="clear" w:color="auto" w:fill="auto"/>
          </w:tcPr>
          <w:p w:rsidR="003F153D" w:rsidRPr="00C87C96" w:rsidRDefault="003F153D" w:rsidP="003F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96">
              <w:rPr>
                <w:rFonts w:ascii="Times New Roman" w:hAnsi="Times New Roman"/>
                <w:sz w:val="24"/>
                <w:szCs w:val="24"/>
                <w:lang w:val="en-US"/>
              </w:rPr>
              <w:t>Чорнило EPSON SC-T3100X/T3170XT49H1 BK (black), 140 мл</w:t>
            </w:r>
          </w:p>
        </w:tc>
        <w:tc>
          <w:tcPr>
            <w:tcW w:w="992" w:type="dxa"/>
            <w:vAlign w:val="center"/>
          </w:tcPr>
          <w:p w:rsidR="003F153D" w:rsidRPr="00F34FC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C8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3F153D" w:rsidRPr="00084BB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F153D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5256" w:type="dxa"/>
            <w:shd w:val="clear" w:color="auto" w:fill="auto"/>
          </w:tcPr>
          <w:p w:rsidR="003F153D" w:rsidRPr="00C87C96" w:rsidRDefault="003F153D" w:rsidP="003F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96">
              <w:rPr>
                <w:rFonts w:ascii="Times New Roman" w:hAnsi="Times New Roman"/>
                <w:sz w:val="24"/>
                <w:szCs w:val="24"/>
                <w:lang w:val="en-US"/>
              </w:rPr>
              <w:t>Чорнило EPSON SC-T3100X/T3170X T49H3 M (magenta), 140 мл</w:t>
            </w:r>
          </w:p>
        </w:tc>
        <w:tc>
          <w:tcPr>
            <w:tcW w:w="992" w:type="dxa"/>
            <w:vAlign w:val="center"/>
          </w:tcPr>
          <w:p w:rsidR="003F153D" w:rsidRPr="00F34FC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C8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3F153D" w:rsidRPr="00084BB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F153D" w:rsidRPr="0085495C" w:rsidTr="001C0CB1">
        <w:trPr>
          <w:trHeight w:val="460"/>
        </w:trPr>
        <w:tc>
          <w:tcPr>
            <w:tcW w:w="556" w:type="dxa"/>
            <w:shd w:val="clear" w:color="auto" w:fill="FFFFFF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5256" w:type="dxa"/>
            <w:shd w:val="clear" w:color="auto" w:fill="auto"/>
          </w:tcPr>
          <w:p w:rsidR="003F153D" w:rsidRPr="00C87C96" w:rsidRDefault="003F153D" w:rsidP="003F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Контейнер для відпрацьованих чорнил C13S210057 для SureColor SC-T3100x </w:t>
            </w:r>
          </w:p>
        </w:tc>
        <w:tc>
          <w:tcPr>
            <w:tcW w:w="992" w:type="dxa"/>
            <w:vAlign w:val="center"/>
          </w:tcPr>
          <w:p w:rsidR="003F153D" w:rsidRPr="00F34FC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C8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3F153D" w:rsidRPr="00084BB8" w:rsidRDefault="003F153D" w:rsidP="003F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F153D" w:rsidRPr="0085495C" w:rsidRDefault="003F153D" w:rsidP="003F15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AC401F" w:rsidRPr="0085495C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bookmarkStart w:id="1" w:name="_GoBack"/>
            <w:bookmarkEnd w:id="1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AC401F" w:rsidRPr="0085495C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AC401F" w:rsidRPr="0085495C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85495C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у тому числі  ПДВ: ________  </w:t>
      </w:r>
      <w:r w:rsidR="008136E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8136EC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0A7921" w:rsidRPr="0085495C" w:rsidRDefault="003A47B9" w:rsidP="00A907F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bookmarkStart w:id="2" w:name="_Hlk161397174"/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A907F6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0A7921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bookmarkEnd w:id="2"/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85495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A7921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3F153D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136EC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907F6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15F6F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D4D6D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E225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4203-7E25-4310-9654-329DECD9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2826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188</cp:revision>
  <cp:lastPrinted>2017-03-06T12:26:00Z</cp:lastPrinted>
  <dcterms:created xsi:type="dcterms:W3CDTF">2017-03-06T09:20:00Z</dcterms:created>
  <dcterms:modified xsi:type="dcterms:W3CDTF">2024-04-09T13:50:00Z</dcterms:modified>
</cp:coreProperties>
</file>