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Pr="00F7058D" w:rsidRDefault="00F7058D" w:rsidP="00F7058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Руденський  психоневрологічний  інтернат</w:t>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ЗАТВЕРДЖЕНО</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Рішенням уповноваженої особи </w:t>
      </w:r>
    </w:p>
    <w:p w:rsidR="00F7058D" w:rsidRPr="00F7058D" w:rsidRDefault="00A012AC"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 4</w:t>
      </w:r>
      <w:r w:rsidR="0061606D">
        <w:rPr>
          <w:rFonts w:ascii="Times New Roman" w:eastAsia="Times New Roman" w:hAnsi="Times New Roman" w:cs="Tahoma"/>
          <w:b/>
          <w:color w:val="000000"/>
          <w:kern w:val="3"/>
          <w:sz w:val="28"/>
          <w:szCs w:val="28"/>
          <w:lang w:val="uk-UA" w:eastAsia="zh-CN" w:bidi="hi-IN"/>
        </w:rPr>
        <w:t xml:space="preserve"> від 3</w:t>
      </w:r>
      <w:r w:rsidR="00F7058D" w:rsidRPr="00F7058D">
        <w:rPr>
          <w:rFonts w:ascii="Times New Roman" w:eastAsia="Times New Roman" w:hAnsi="Times New Roman" w:cs="Tahoma"/>
          <w:b/>
          <w:color w:val="000000"/>
          <w:kern w:val="3"/>
          <w:sz w:val="28"/>
          <w:szCs w:val="28"/>
          <w:lang w:val="uk-UA" w:eastAsia="zh-CN" w:bidi="hi-IN"/>
        </w:rPr>
        <w:t xml:space="preserve"> </w:t>
      </w:r>
      <w:r w:rsidR="0061606D">
        <w:rPr>
          <w:rFonts w:ascii="Times New Roman" w:eastAsia="Times New Roman" w:hAnsi="Times New Roman" w:cs="Tahoma"/>
          <w:b/>
          <w:color w:val="000000"/>
          <w:kern w:val="3"/>
          <w:sz w:val="28"/>
          <w:szCs w:val="28"/>
          <w:lang w:val="uk-UA" w:eastAsia="zh-CN" w:bidi="hi-IN"/>
        </w:rPr>
        <w:t xml:space="preserve">січня </w:t>
      </w:r>
      <w:r w:rsidR="00C177CB">
        <w:rPr>
          <w:rFonts w:ascii="Times New Roman" w:eastAsia="Times New Roman" w:hAnsi="Times New Roman" w:cs="Tahoma"/>
          <w:b/>
          <w:color w:val="000000"/>
          <w:kern w:val="3"/>
          <w:sz w:val="28"/>
          <w:szCs w:val="28"/>
          <w:lang w:val="uk-UA" w:eastAsia="zh-CN" w:bidi="hi-IN"/>
        </w:rPr>
        <w:t>2023</w:t>
      </w:r>
      <w:r w:rsidR="00F7058D" w:rsidRPr="00F7058D">
        <w:rPr>
          <w:rFonts w:ascii="Times New Roman" w:eastAsia="Times New Roman" w:hAnsi="Times New Roman" w:cs="Tahoma"/>
          <w:b/>
          <w:color w:val="000000"/>
          <w:kern w:val="3"/>
          <w:sz w:val="28"/>
          <w:szCs w:val="28"/>
          <w:lang w:val="uk-UA" w:eastAsia="zh-CN" w:bidi="hi-IN"/>
        </w:rPr>
        <w:t xml:space="preserve">  року</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Уповноважена особа </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t>_______________ Місюк О. І.</w:t>
      </w:r>
    </w:p>
    <w:p w:rsidR="004C3C61" w:rsidRPr="004C3C61" w:rsidRDefault="00F7058D" w:rsidP="00F705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F7058D">
        <w:rPr>
          <w:rFonts w:ascii="Times New Roman" w:eastAsia="Times New Roman" w:hAnsi="Times New Roman" w:cs="Tahoma"/>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proofErr w:type="gramStart"/>
      <w:r w:rsidRPr="004C3C61">
        <w:rPr>
          <w:rFonts w:ascii="Times New Roman" w:eastAsia="Times New Roman" w:hAnsi="Times New Roman" w:cs="Times New Roman"/>
          <w:b/>
          <w:bCs/>
          <w:color w:val="000000"/>
          <w:kern w:val="3"/>
          <w:sz w:val="28"/>
          <w:szCs w:val="28"/>
          <w:lang w:val="uk-UA" w:eastAsia="zh-CN" w:bidi="hi-IN"/>
        </w:rPr>
        <w:t>З</w:t>
      </w:r>
      <w:proofErr w:type="gramEnd"/>
      <w:r w:rsidRPr="004C3C61">
        <w:rPr>
          <w:rFonts w:ascii="Times New Roman" w:eastAsia="Times New Roman" w:hAnsi="Times New Roman" w:cs="Times New Roman"/>
          <w:b/>
          <w:bCs/>
          <w:color w:val="000000"/>
          <w:kern w:val="3"/>
          <w:sz w:val="28"/>
          <w:szCs w:val="28"/>
          <w:lang w:val="uk-UA" w:eastAsia="zh-CN" w:bidi="hi-IN"/>
        </w:rPr>
        <w:t xml:space="preserve">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E7310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73101">
        <w:rPr>
          <w:rFonts w:ascii="Times New Roman" w:eastAsia="Times New Roman" w:hAnsi="Times New Roman" w:cs="Times New Roman"/>
          <w:b/>
          <w:bCs/>
          <w:color w:val="000000"/>
          <w:kern w:val="3"/>
          <w:sz w:val="28"/>
          <w:szCs w:val="28"/>
          <w:lang w:val="uk-UA" w:eastAsia="zh-CN" w:bidi="hi-IN"/>
        </w:rPr>
        <w:t xml:space="preserve">Рибні консерви та інші рибні страви та пресерви   </w:t>
      </w:r>
    </w:p>
    <w:p w:rsidR="004C3C61" w:rsidRPr="004C3C61" w:rsidRDefault="004C3C61" w:rsidP="004C3C6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676A77"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6A77">
        <w:rPr>
          <w:rFonts w:ascii="Times New Roman" w:eastAsia="Calibri" w:hAnsi="Times New Roman" w:cs="Times New Roman"/>
          <w:b/>
          <w:bCs/>
          <w:color w:val="000000"/>
          <w:sz w:val="32"/>
          <w:szCs w:val="32"/>
          <w:shd w:val="clear" w:color="auto" w:fill="FDFEFD"/>
          <w:lang w:val="uk-UA"/>
        </w:rPr>
        <w:t xml:space="preserve">код ДК 021:2015 – </w:t>
      </w:r>
      <w:r w:rsidR="00E73101" w:rsidRPr="00E73101">
        <w:rPr>
          <w:rFonts w:ascii="Times New Roman" w:eastAsia="Calibri" w:hAnsi="Times New Roman" w:cs="Times New Roman"/>
          <w:b/>
          <w:bCs/>
          <w:color w:val="000000"/>
          <w:sz w:val="32"/>
          <w:szCs w:val="32"/>
          <w:shd w:val="clear" w:color="auto" w:fill="FDFEFD"/>
          <w:lang w:val="uk-UA"/>
        </w:rPr>
        <w:t xml:space="preserve">15240000-2     Рибні консерви та інші рибні страви та пресерви   </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177CB" w:rsidRPr="004C3C61" w:rsidRDefault="00C177CB" w:rsidP="006D0D7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57315D" w:rsidRPr="0057315D" w:rsidRDefault="0057315D"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rsidR="0057315D" w:rsidRPr="0057315D" w:rsidRDefault="0057315D"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sidRPr="0057315D">
        <w:rPr>
          <w:rFonts w:ascii="Times New Roman" w:eastAsia="Times New Roman" w:hAnsi="Times New Roman" w:cs="Times New Roman"/>
          <w:b/>
          <w:bCs/>
          <w:color w:val="000000"/>
          <w:kern w:val="3"/>
          <w:szCs w:val="28"/>
          <w:lang w:val="uk-UA" w:eastAsia="zh-CN" w:bidi="hi-IN"/>
        </w:rPr>
        <w:t>Україна,с. Руда, Любомльський р-н , Волинська обл.</w:t>
      </w:r>
    </w:p>
    <w:p w:rsidR="004C3C61" w:rsidRDefault="00C177CB"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Pr>
          <w:rFonts w:ascii="Times New Roman" w:eastAsia="Times New Roman" w:hAnsi="Times New Roman" w:cs="Times New Roman"/>
          <w:b/>
          <w:bCs/>
          <w:color w:val="000000"/>
          <w:kern w:val="3"/>
          <w:szCs w:val="28"/>
          <w:lang w:val="uk-UA" w:eastAsia="zh-CN" w:bidi="hi-IN"/>
        </w:rPr>
        <w:t>2023</w:t>
      </w:r>
      <w:r w:rsidR="0057315D" w:rsidRPr="0057315D">
        <w:rPr>
          <w:rFonts w:ascii="Times New Roman" w:eastAsia="Times New Roman" w:hAnsi="Times New Roman" w:cs="Times New Roman"/>
          <w:b/>
          <w:bCs/>
          <w:color w:val="000000"/>
          <w:kern w:val="3"/>
          <w:szCs w:val="28"/>
          <w:lang w:val="uk-UA" w:eastAsia="zh-CN" w:bidi="hi-IN"/>
        </w:rPr>
        <w:t xml:space="preserve"> р.</w:t>
      </w: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517"/>
      </w:tblGrid>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5856A2">
        <w:tc>
          <w:tcPr>
            <w:tcW w:w="11057"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3E54C5">
        <w:tc>
          <w:tcPr>
            <w:tcW w:w="11057" w:type="dxa"/>
            <w:gridSpan w:val="2"/>
            <w:shd w:val="clear" w:color="auto" w:fill="92CDDC" w:themeFill="accent5" w:themeFillTint="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3E54C5">
        <w:tc>
          <w:tcPr>
            <w:tcW w:w="11057" w:type="dxa"/>
            <w:gridSpan w:val="2"/>
            <w:shd w:val="clear" w:color="auto" w:fill="92CDDC" w:themeFill="accent5" w:themeFillTint="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3E54C5">
        <w:tc>
          <w:tcPr>
            <w:tcW w:w="11057"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3E54C5">
        <w:tc>
          <w:tcPr>
            <w:tcW w:w="11057" w:type="dxa"/>
            <w:gridSpan w:val="2"/>
            <w:shd w:val="clear" w:color="auto" w:fill="92CDDC" w:themeFill="accent5" w:themeFillTint="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3E54C5" w:rsidRPr="00E90DCD" w:rsidTr="003E54C5">
        <w:tc>
          <w:tcPr>
            <w:tcW w:w="540" w:type="dxa"/>
          </w:tcPr>
          <w:p w:rsidR="003E54C5" w:rsidRPr="004C3C61" w:rsidRDefault="003E54C5"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rsidR="003E54C5" w:rsidRPr="004C3C61" w:rsidRDefault="003E54C5"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rsidR="00C177CB" w:rsidRDefault="00C177CB" w:rsidP="00C177CB">
      <w:pPr>
        <w:spacing w:after="160" w:line="259" w:lineRule="auto"/>
        <w:rPr>
          <w:rFonts w:ascii="Calibri" w:eastAsia="Calibri" w:hAnsi="Calibri" w:cs="Times New Roman"/>
          <w:sz w:val="18"/>
          <w:lang w:val="uk-UA"/>
        </w:rPr>
      </w:pPr>
    </w:p>
    <w:p w:rsidR="00C177CB" w:rsidRPr="00C177CB" w:rsidRDefault="00C177CB" w:rsidP="0057315D">
      <w:pPr>
        <w:spacing w:after="160" w:line="259" w:lineRule="auto"/>
        <w:jc w:val="center"/>
        <w:rPr>
          <w:rFonts w:ascii="Calibri" w:eastAsia="Calibri" w:hAnsi="Calibri" w:cs="Times New Roman"/>
          <w:sz w:val="18"/>
          <w:lang w:val="uk-UA"/>
        </w:rPr>
      </w:pPr>
    </w:p>
    <w:tbl>
      <w:tblPr>
        <w:tblW w:w="550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17"/>
        <w:gridCol w:w="510"/>
        <w:gridCol w:w="2499"/>
        <w:gridCol w:w="472"/>
        <w:gridCol w:w="6204"/>
      </w:tblGrid>
      <w:tr w:rsidR="004C3C61" w:rsidRPr="004C3C61" w:rsidTr="003E54C5">
        <w:tc>
          <w:tcPr>
            <w:tcW w:w="345"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55" w:type="pct"/>
            <w:gridSpan w:val="4"/>
            <w:shd w:val="clear" w:color="auto" w:fill="92CDDC" w:themeFill="accent5" w:themeFillTint="99"/>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rsidTr="002B251F">
        <w:trPr>
          <w:trHeight w:val="17"/>
        </w:trPr>
        <w:tc>
          <w:tcPr>
            <w:tcW w:w="345"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46"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209"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9"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209"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Руденський психоневрологічний інтернат ЄДРПОУ - 05383945 (надалі – замовник).</w:t>
            </w: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209"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Україна, 44345, вул</w:t>
            </w:r>
            <w:proofErr w:type="gramStart"/>
            <w:r w:rsidRPr="0057315D">
              <w:rPr>
                <w:rFonts w:ascii="Times New Roman" w:hAnsi="Times New Roman" w:cs="Times New Roman"/>
              </w:rPr>
              <w:t>.З</w:t>
            </w:r>
            <w:proofErr w:type="gramEnd"/>
            <w:r w:rsidRPr="0057315D">
              <w:rPr>
                <w:rFonts w:ascii="Times New Roman" w:hAnsi="Times New Roman" w:cs="Times New Roman"/>
              </w:rPr>
              <w:t>алізнична, буд. 1, с. Руда, Любомльський  р-н., Волинська обл.</w:t>
            </w:r>
          </w:p>
        </w:tc>
      </w:tr>
      <w:tr w:rsidR="0057315D" w:rsidRPr="004C3C61" w:rsidTr="002B251F">
        <w:tc>
          <w:tcPr>
            <w:tcW w:w="345"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46"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209" w:type="pct"/>
            <w:gridSpan w:val="2"/>
            <w:shd w:val="clear" w:color="auto" w:fill="FFFFFF"/>
            <w:hideMark/>
          </w:tcPr>
          <w:p w:rsidR="0057315D" w:rsidRDefault="0057315D" w:rsidP="0057315D">
            <w:pPr>
              <w:rPr>
                <w:rFonts w:ascii="Times New Roman" w:hAnsi="Times New Roman" w:cs="Times New Roman"/>
                <w:lang w:val="uk-UA"/>
              </w:rPr>
            </w:pPr>
            <w:r w:rsidRPr="0057315D">
              <w:rPr>
                <w:rFonts w:ascii="Times New Roman" w:hAnsi="Times New Roman" w:cs="Times New Roman"/>
              </w:rPr>
              <w:t xml:space="preserve">- уповноважена особа Місюк Олена Іванівна – директор інтернату, </w:t>
            </w:r>
          </w:p>
          <w:p w:rsidR="0057315D" w:rsidRPr="0057315D" w:rsidRDefault="0057315D" w:rsidP="0057315D">
            <w:pPr>
              <w:rPr>
                <w:rFonts w:ascii="Times New Roman" w:hAnsi="Times New Roman" w:cs="Times New Roman"/>
                <w:lang w:val="uk-UA"/>
              </w:rPr>
            </w:pPr>
            <w:r>
              <w:rPr>
                <w:rFonts w:ascii="Times New Roman" w:hAnsi="Times New Roman" w:cs="Times New Roman"/>
                <w:lang w:val="uk-UA"/>
              </w:rPr>
              <w:t>Тел.97725977</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209"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209" w:type="pct"/>
            <w:gridSpan w:val="2"/>
            <w:shd w:val="clear" w:color="auto" w:fill="FFFFFF"/>
            <w:hideMark/>
          </w:tcPr>
          <w:p w:rsidR="00676A77" w:rsidRPr="00676A77" w:rsidRDefault="00676A77" w:rsidP="00676A77">
            <w:pPr>
              <w:widowControl w:val="0"/>
              <w:tabs>
                <w:tab w:val="left" w:pos="3375"/>
              </w:tabs>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закупівля  </w:t>
            </w:r>
            <w:r w:rsidR="00DC4EC1" w:rsidRPr="00DC4EC1">
              <w:rPr>
                <w:rFonts w:ascii="Times New Roman" w:eastAsia="Calibri" w:hAnsi="Times New Roman" w:cs="Times New Roman"/>
                <w:color w:val="000000"/>
                <w:sz w:val="24"/>
                <w:szCs w:val="24"/>
                <w:shd w:val="clear" w:color="auto" w:fill="FDFEFD"/>
                <w:lang w:val="uk-UA"/>
              </w:rPr>
              <w:t>Рибні консерви та пресерви</w:t>
            </w:r>
          </w:p>
          <w:p w:rsidR="004C3C61" w:rsidRPr="00E73101" w:rsidRDefault="00676A77" w:rsidP="00E73101">
            <w:pPr>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код ДК 021:2015 – </w:t>
            </w:r>
            <w:r w:rsidR="00E73101" w:rsidRPr="00E73101">
              <w:rPr>
                <w:rFonts w:ascii="Times New Roman" w:eastAsia="Calibri" w:hAnsi="Times New Roman" w:cs="Times New Roman"/>
                <w:color w:val="000000"/>
                <w:sz w:val="24"/>
                <w:szCs w:val="24"/>
                <w:shd w:val="clear" w:color="auto" w:fill="FDFEFD"/>
                <w:lang w:val="uk-UA"/>
              </w:rPr>
              <w:t>15240000-2     Рибні консерви та і</w:t>
            </w:r>
            <w:r w:rsidR="00E73101">
              <w:rPr>
                <w:rFonts w:ascii="Times New Roman" w:eastAsia="Calibri" w:hAnsi="Times New Roman" w:cs="Times New Roman"/>
                <w:color w:val="000000"/>
                <w:sz w:val="24"/>
                <w:szCs w:val="24"/>
                <w:shd w:val="clear" w:color="auto" w:fill="FDFEFD"/>
                <w:lang w:val="uk-UA"/>
              </w:rPr>
              <w:t xml:space="preserve">нші рибні страви та пресерви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9"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209" w:type="pct"/>
            <w:gridSpan w:val="2"/>
            <w:shd w:val="clear" w:color="auto" w:fill="FFFFFF"/>
            <w:hideMark/>
          </w:tcPr>
          <w:p w:rsidR="0057315D" w:rsidRPr="0057315D" w:rsidRDefault="0057315D" w:rsidP="006D0D75">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вул. Залізнична, буд. 1, с. Руда, Любомльський р-ну Волинської обл.;</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w:t>
            </w:r>
          </w:p>
          <w:p w:rsidR="00E73101" w:rsidRPr="00E73101" w:rsidRDefault="006D0D75" w:rsidP="00E73101">
            <w:pPr>
              <w:spacing w:after="0" w:line="240" w:lineRule="auto"/>
              <w:rPr>
                <w:rFonts w:ascii="Times New Roman" w:eastAsia="Times New Roman" w:hAnsi="Times New Roman" w:cs="Times New Roman"/>
                <w:sz w:val="24"/>
                <w:szCs w:val="24"/>
                <w:lang w:val="uk-UA" w:eastAsia="ru-RU"/>
              </w:rPr>
            </w:pPr>
            <w:r w:rsidRPr="006D0D75">
              <w:rPr>
                <w:rFonts w:ascii="Times New Roman" w:eastAsia="Times New Roman" w:hAnsi="Times New Roman" w:cs="Times New Roman"/>
                <w:sz w:val="24"/>
                <w:szCs w:val="24"/>
                <w:lang w:val="uk-UA" w:eastAsia="ru-RU"/>
              </w:rPr>
              <w:t>-</w:t>
            </w:r>
            <w:r w:rsidR="00E73101">
              <w:t xml:space="preserve"> </w:t>
            </w:r>
            <w:r w:rsidR="00E73101" w:rsidRPr="00E73101">
              <w:rPr>
                <w:rFonts w:ascii="Times New Roman" w:eastAsia="Times New Roman" w:hAnsi="Times New Roman" w:cs="Times New Roman"/>
                <w:sz w:val="24"/>
                <w:szCs w:val="24"/>
                <w:lang w:val="uk-UA" w:eastAsia="ru-RU"/>
              </w:rPr>
              <w:tab/>
              <w:t xml:space="preserve">консервована кілька в томатному соусі –830 кг; </w:t>
            </w:r>
          </w:p>
          <w:p w:rsidR="00E73101" w:rsidRPr="00E7310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lastRenderedPageBreak/>
              <w:t>-</w:t>
            </w:r>
            <w:r w:rsidRPr="00E73101">
              <w:rPr>
                <w:rFonts w:ascii="Times New Roman" w:eastAsia="Times New Roman" w:hAnsi="Times New Roman" w:cs="Times New Roman"/>
                <w:sz w:val="24"/>
                <w:szCs w:val="24"/>
                <w:lang w:val="uk-UA" w:eastAsia="ru-RU"/>
              </w:rPr>
              <w:tab/>
              <w:t>консервований бичок в томатному соусі – 830 кг.;</w:t>
            </w:r>
          </w:p>
          <w:p w:rsidR="00E73101" w:rsidRPr="00E7310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t>-</w:t>
            </w:r>
            <w:r w:rsidRPr="00E73101">
              <w:rPr>
                <w:rFonts w:ascii="Times New Roman" w:eastAsia="Times New Roman" w:hAnsi="Times New Roman" w:cs="Times New Roman"/>
                <w:sz w:val="24"/>
                <w:szCs w:val="24"/>
                <w:lang w:val="uk-UA" w:eastAsia="ru-RU"/>
              </w:rPr>
              <w:tab/>
              <w:t xml:space="preserve"> сардина в олії – 830 кг; </w:t>
            </w:r>
          </w:p>
          <w:p w:rsidR="004C3C61" w:rsidRPr="004C3C61" w:rsidRDefault="00E73101" w:rsidP="00E73101">
            <w:pPr>
              <w:spacing w:after="0" w:line="240" w:lineRule="auto"/>
              <w:rPr>
                <w:rFonts w:ascii="Times New Roman" w:eastAsia="Times New Roman" w:hAnsi="Times New Roman" w:cs="Times New Roman"/>
                <w:sz w:val="24"/>
                <w:szCs w:val="24"/>
                <w:lang w:val="uk-UA" w:eastAsia="ru-RU"/>
              </w:rPr>
            </w:pPr>
            <w:r w:rsidRPr="00E73101">
              <w:rPr>
                <w:rFonts w:ascii="Times New Roman" w:eastAsia="Times New Roman" w:hAnsi="Times New Roman" w:cs="Times New Roman"/>
                <w:sz w:val="24"/>
                <w:szCs w:val="24"/>
                <w:lang w:val="uk-UA" w:eastAsia="ru-RU"/>
              </w:rPr>
              <w:t>-</w:t>
            </w:r>
            <w:r w:rsidRPr="00E73101">
              <w:rPr>
                <w:rFonts w:ascii="Times New Roman" w:eastAsia="Times New Roman" w:hAnsi="Times New Roman" w:cs="Times New Roman"/>
                <w:sz w:val="24"/>
                <w:szCs w:val="24"/>
                <w:lang w:val="uk-UA" w:eastAsia="ru-RU"/>
              </w:rPr>
              <w:tab/>
              <w:t xml:space="preserve">оселедець спеціального банкового засолу – 600 кг.                                                                                              </w:t>
            </w:r>
          </w:p>
        </w:tc>
      </w:tr>
      <w:tr w:rsidR="004C3C61" w:rsidRPr="004C3C61" w:rsidTr="002B251F">
        <w:tc>
          <w:tcPr>
            <w:tcW w:w="345"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4.4</w:t>
            </w:r>
          </w:p>
        </w:tc>
        <w:tc>
          <w:tcPr>
            <w:tcW w:w="1446"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209" w:type="pct"/>
            <w:gridSpan w:val="2"/>
            <w:shd w:val="clear" w:color="auto" w:fill="FFFFFF"/>
            <w:hideMark/>
          </w:tcPr>
          <w:p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2B251F" w:rsidRPr="004C3C61"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Недискримінація учасників</w:t>
            </w:r>
          </w:p>
        </w:tc>
        <w:tc>
          <w:tcPr>
            <w:tcW w:w="3209" w:type="pct"/>
            <w:gridSpan w:val="2"/>
            <w:shd w:val="clear" w:color="auto" w:fill="FFFFFF"/>
            <w:hideMark/>
          </w:tcPr>
          <w:p w:rsidR="002B251F"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lang w:val="uk-UA" w:eastAsia="ru-RU"/>
              </w:rPr>
              <w:t>.</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t xml:space="preserve"> </w:t>
            </w:r>
            <w:r w:rsidRPr="00374194">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2B251F" w:rsidRPr="0057315D"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6</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209"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Валютою тендерної пропозиції є національна валюта України – гривня.</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B251F" w:rsidRPr="004C3C61" w:rsidTr="002B251F">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209"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51F" w:rsidRPr="004C3C61" w:rsidTr="002B251F">
        <w:tc>
          <w:tcPr>
            <w:tcW w:w="345" w:type="pct"/>
            <w:shd w:val="clear" w:color="auto" w:fill="FFFFFF"/>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8</w:t>
            </w:r>
          </w:p>
        </w:tc>
        <w:tc>
          <w:tcPr>
            <w:tcW w:w="1446" w:type="pct"/>
            <w:gridSpan w:val="2"/>
            <w:shd w:val="clear" w:color="auto" w:fill="FFFFFF"/>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9" w:type="pct"/>
            <w:gridSpan w:val="2"/>
            <w:shd w:val="clear" w:color="auto" w:fill="FFFFFF"/>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не приймає до розгляду тендерні пропозиції, ціни </w:t>
            </w:r>
            <w:r w:rsidRPr="00374194">
              <w:rPr>
                <w:rFonts w:ascii="Times New Roman" w:eastAsia="Times New Roman" w:hAnsi="Times New Roman" w:cs="Times New Roman"/>
                <w:b/>
                <w:u w:val="single"/>
                <w:lang w:val="uk-UA" w:eastAsia="ru-RU"/>
              </w:rPr>
              <w:t>яких є вищими ніж очікувана вартість предмета</w:t>
            </w:r>
            <w:r w:rsidRPr="009B1186">
              <w:rPr>
                <w:rFonts w:ascii="Times New Roman" w:eastAsia="Times New Roman" w:hAnsi="Times New Roman" w:cs="Times New Roman"/>
                <w:lang w:val="uk-UA" w:eastAsia="ru-RU"/>
              </w:rPr>
              <w:t>, визначена замовником в оголошенні про проведення відкритих торгів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176C6">
              <w:rPr>
                <w:rFonts w:ascii="Times New Roman" w:hAnsi="Times New Roman"/>
                <w:sz w:val="24"/>
                <w:szCs w:val="24"/>
                <w:lang w:eastAsia="uk-UA"/>
              </w:rPr>
              <w:t>Тендерну пропозицію, ціна якої перевищує очікувану вартість предмета закупі</w:t>
            </w:r>
            <w:proofErr w:type="gramStart"/>
            <w:r w:rsidRPr="009176C6">
              <w:rPr>
                <w:rFonts w:ascii="Times New Roman" w:hAnsi="Times New Roman"/>
                <w:sz w:val="24"/>
                <w:szCs w:val="24"/>
                <w:lang w:eastAsia="uk-UA"/>
              </w:rPr>
              <w:t>вл</w:t>
            </w:r>
            <w:proofErr w:type="gramEnd"/>
            <w:r w:rsidRPr="009176C6">
              <w:rPr>
                <w:rFonts w:ascii="Times New Roman" w:hAnsi="Times New Roman"/>
                <w:sz w:val="24"/>
                <w:szCs w:val="24"/>
                <w:lang w:eastAsia="uk-UA"/>
              </w:rPr>
              <w:t xml:space="preserve">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w:t>
            </w:r>
            <w:proofErr w:type="gramStart"/>
            <w:r w:rsidRPr="009176C6">
              <w:rPr>
                <w:rFonts w:ascii="Times New Roman" w:hAnsi="Times New Roman"/>
                <w:sz w:val="24"/>
                <w:szCs w:val="24"/>
                <w:lang w:eastAsia="uk-UA"/>
              </w:rPr>
              <w:t>до</w:t>
            </w:r>
            <w:proofErr w:type="gramEnd"/>
            <w:r w:rsidRPr="009176C6">
              <w:rPr>
                <w:rFonts w:ascii="Times New Roman" w:hAnsi="Times New Roman"/>
                <w:sz w:val="24"/>
                <w:szCs w:val="24"/>
                <w:lang w:eastAsia="uk-UA"/>
              </w:rPr>
              <w:t xml:space="preserve"> абзацу тринадцятого пункту 41 Особливостей</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 </w:t>
            </w:r>
            <w:r w:rsidRPr="009B1186">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2B251F" w:rsidRPr="00850F3C" w:rsidTr="003E54C5">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Процедура надання роз'яснень щодо тендерної документації</w:t>
            </w:r>
          </w:p>
        </w:tc>
        <w:tc>
          <w:tcPr>
            <w:tcW w:w="3209" w:type="pct"/>
            <w:gridSpan w:val="2"/>
            <w:shd w:val="clear" w:color="auto" w:fill="FFFFFF"/>
            <w:hideMark/>
          </w:tcPr>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r w:rsidRPr="00374194">
              <w:rPr>
                <w:rFonts w:ascii="Times New Roman" w:eastAsia="Times New Roman" w:hAnsi="Times New Roman" w:cs="Times New Roman"/>
                <w:lang w:val="uk-UA" w:eastAsia="ru-RU"/>
              </w:rPr>
              <w:lastRenderedPageBreak/>
              <w:t>закупівель без ідентифікації особи, яка звернулася до замовника.</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251F" w:rsidRPr="00374194"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2B251F" w:rsidRPr="004C3C61" w:rsidTr="003E54C5">
        <w:tc>
          <w:tcPr>
            <w:tcW w:w="345" w:type="pct"/>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46"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до тендерної документації</w:t>
            </w:r>
          </w:p>
        </w:tc>
        <w:tc>
          <w:tcPr>
            <w:tcW w:w="3209"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374194">
              <w:rPr>
                <w:rFonts w:ascii="Times New Roman" w:eastAsia="Times New Roman" w:hAnsi="Times New Roman" w:cs="Times New Roman"/>
                <w:b/>
                <w:lang w:val="uk-UA" w:eastAsia="ru-RU"/>
              </w:rPr>
              <w:t>менше чотирьох днів.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9B1186">
              <w:rPr>
                <w:rFonts w:ascii="Times New Roman" w:eastAsia="Times New Roman" w:hAnsi="Times New Roman" w:cs="Times New Roman"/>
                <w:b/>
                <w:bCs/>
                <w:lang w:val="uk-UA" w:eastAsia="ru-RU"/>
              </w:rPr>
              <w:t>Інструкція з підготовки тендерної пропозиції</w:t>
            </w:r>
          </w:p>
        </w:tc>
      </w:tr>
      <w:tr w:rsidR="002B251F" w:rsidRPr="00770424"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Зміст і спосіб подання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Тендерна пропозиція подається в </w:t>
            </w:r>
            <w:r w:rsidRPr="00374194">
              <w:rPr>
                <w:rFonts w:ascii="Times New Roman" w:eastAsia="Times New Roman" w:hAnsi="Times New Roman" w:cs="Times New Roman"/>
                <w:b/>
                <w:lang w:val="uk-UA" w:eastAsia="ru-RU"/>
              </w:rPr>
              <w:t>електронному вигляді</w:t>
            </w:r>
            <w:r w:rsidRPr="009B1186">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документ про створення такого об’єднання (у разі якщо </w:t>
            </w:r>
            <w:r w:rsidRPr="009B1186">
              <w:rPr>
                <w:rFonts w:ascii="Times New Roman" w:eastAsia="Times New Roman" w:hAnsi="Times New Roman" w:cs="Times New Roman"/>
                <w:lang w:val="uk-UA" w:eastAsia="ru-RU"/>
              </w:rPr>
              <w:lastRenderedPageBreak/>
              <w:t>тендерна пропозиція подається об’єднанням учасників);</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тендерна пропозиція, за формою наведеною у Додатку 5.</w:t>
            </w:r>
          </w:p>
          <w:p w:rsidR="002B251F" w:rsidRPr="009B1186" w:rsidRDefault="002B251F" w:rsidP="002B251F">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r w:rsidRPr="009B1186">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9B1186">
              <w:rPr>
                <w:rFonts w:ascii="Times New Roman" w:eastAsia="Times New Roman" w:hAnsi="Times New Roman" w:cs="Times New Roman"/>
                <w:lang w:val="uk-UA" w:eastAsia="ru-RU"/>
              </w:rPr>
              <w:lastRenderedPageBreak/>
              <w:t xml:space="preserve">саме - технічні помилки та описки. </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великої літери;</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розділових знаків та відмінювання слів у реченні;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використання слова або мовного звороту, запозичених з іншої мови;</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застосування правил переносу частини слова з рядка в рядок;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написання слів разом та/або окремо, та/або через дефіс;</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xml:space="preserve">2.2.6. Подання документа (документів) учасником процедури </w:t>
            </w:r>
            <w:r w:rsidRPr="00420DB9">
              <w:rPr>
                <w:rFonts w:ascii="Times New Roman" w:eastAsia="Times New Roman" w:hAnsi="Times New Roman" w:cs="Times New Roman"/>
                <w:lang w:val="uk-UA"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51F" w:rsidRPr="00420DB9" w:rsidRDefault="002B251F" w:rsidP="00F5245A">
            <w:pPr>
              <w:spacing w:before="150" w:after="150" w:line="240" w:lineRule="auto"/>
              <w:jc w:val="both"/>
              <w:rPr>
                <w:rFonts w:ascii="Times New Roman" w:eastAsia="Times New Roman" w:hAnsi="Times New Roman" w:cs="Times New Roman"/>
                <w:b/>
                <w:lang w:val="uk-UA" w:eastAsia="ru-RU"/>
              </w:rPr>
            </w:pPr>
            <w:r w:rsidRPr="00420DB9">
              <w:rPr>
                <w:rFonts w:ascii="Times New Roman" w:eastAsia="Times New Roman" w:hAnsi="Times New Roman" w:cs="Times New Roman"/>
                <w:b/>
                <w:lang w:val="uk-UA" w:eastAsia="ru-RU"/>
              </w:rPr>
              <w:t>2.3. Приклади формальних помилок: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«м. славутич» замість «м. Славутич»;</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«поряд-ок» замість «поря-док»;</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«ненадається» замість «не надається»;</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«________№_______» замість «21.09.2020 № 329/09»;</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rsidR="002B251F" w:rsidRPr="00420DB9" w:rsidRDefault="002B251F" w:rsidP="00F5245A">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rsidR="002B251F" w:rsidRPr="00420DB9" w:rsidRDefault="002B251F" w:rsidP="00F5245A">
            <w:pPr>
              <w:spacing w:before="150" w:after="150" w:line="240" w:lineRule="auto"/>
              <w:contextualSpacing/>
              <w:jc w:val="both"/>
              <w:rPr>
                <w:rFonts w:ascii="Times New Roman" w:eastAsia="Times New Roman" w:hAnsi="Times New Roman" w:cs="Times New Roman"/>
                <w:b/>
                <w:lang w:val="uk-UA" w:eastAsia="ru-RU"/>
              </w:rPr>
            </w:pPr>
            <w:r w:rsidRPr="00420DB9">
              <w:rPr>
                <w:rFonts w:ascii="Times New Roman" w:eastAsia="Times New Roman" w:hAnsi="Times New Roman" w:cs="Times New Roman"/>
                <w:lang w:val="uk-UA" w:eastAsia="ru-RU"/>
              </w:rPr>
              <w:t xml:space="preserve"> </w:t>
            </w:r>
            <w:r w:rsidRPr="00420DB9">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28" w:type="pct"/>
            <w:gridSpan w:val="2"/>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Забезпечення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вимагається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вимагається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850F3C"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4</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протягом якого тендерні пропозиції є дійсними</w:t>
            </w:r>
          </w:p>
        </w:tc>
        <w:tc>
          <w:tcPr>
            <w:tcW w:w="2982" w:type="pct"/>
            <w:shd w:val="clear" w:color="auto" w:fill="FFFFFF"/>
            <w:hideMark/>
          </w:tcPr>
          <w:p w:rsidR="002B251F" w:rsidRPr="00374194" w:rsidRDefault="002B251F" w:rsidP="00F5245A">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Calibri" w:hAnsi="Times New Roman" w:cs="Times New Roman"/>
                <w:sz w:val="24"/>
                <w:szCs w:val="24"/>
                <w:lang w:val="uk-UA" w:eastAsia="zh-CN"/>
              </w:rPr>
              <w:t xml:space="preserve">4.1. Тендерні пропозиції вважаються дійсними протягом </w:t>
            </w:r>
            <w:r w:rsidRPr="00374194">
              <w:rPr>
                <w:rFonts w:ascii="Times New Roman" w:eastAsia="Calibri" w:hAnsi="Times New Roman" w:cs="Times New Roman"/>
                <w:b/>
                <w:sz w:val="24"/>
                <w:szCs w:val="24"/>
                <w:lang w:val="uk-UA" w:eastAsia="zh-CN"/>
              </w:rPr>
              <w:t>90 днів</w:t>
            </w:r>
            <w:r w:rsidRPr="00374194">
              <w:rPr>
                <w:rFonts w:ascii="Times New Roman" w:eastAsia="Calibri" w:hAnsi="Times New Roman" w:cs="Times New Roman"/>
                <w:sz w:val="24"/>
                <w:szCs w:val="24"/>
                <w:lang w:val="uk-UA" w:eastAsia="zh-CN"/>
              </w:rPr>
              <w:t xml:space="preserve"> з дати розкриття тендерних пропозицій.</w:t>
            </w:r>
          </w:p>
          <w:p w:rsidR="002B251F" w:rsidRPr="00374194" w:rsidRDefault="002B251F" w:rsidP="00F5245A">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rsidR="002B251F" w:rsidRPr="00374194" w:rsidRDefault="002B251F" w:rsidP="00F5245A">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51F" w:rsidRPr="00850F3C"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Кваліфікаційні критерії та інформація про спосіб їх підтвердження викладені у Додатку № 1 до тендерної документації.</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6</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Інформація про </w:t>
            </w:r>
            <w:r w:rsidRPr="009B1186">
              <w:rPr>
                <w:rFonts w:ascii="Times New Roman" w:eastAsia="Times New Roman" w:hAnsi="Times New Roman" w:cs="Times New Roman"/>
                <w:lang w:val="uk-UA" w:eastAsia="ru-RU"/>
              </w:rPr>
              <w:lastRenderedPageBreak/>
              <w:t>субпідрядника / співвиконавця</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 xml:space="preserve">Закуповується товар, тому вимоги щодо надання інформації про </w:t>
            </w:r>
            <w:r w:rsidRPr="009B1186">
              <w:rPr>
                <w:rFonts w:ascii="Times New Roman" w:eastAsia="Times New Roman" w:hAnsi="Times New Roman" w:cs="Times New Roman"/>
                <w:lang w:val="uk-UA" w:eastAsia="ru-RU"/>
              </w:rPr>
              <w:lastRenderedPageBreak/>
              <w:t>субпідрядника / співвиконавця не встановлюються.</w:t>
            </w:r>
          </w:p>
        </w:tc>
      </w:tr>
      <w:tr w:rsidR="002B251F" w:rsidRPr="00850F3C"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8</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51F" w:rsidRPr="004C3C61" w:rsidTr="002B251F">
        <w:tc>
          <w:tcPr>
            <w:tcW w:w="590" w:type="pct"/>
            <w:gridSpan w:val="2"/>
            <w:shd w:val="clear" w:color="auto" w:fill="FFFFFF"/>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9</w:t>
            </w:r>
          </w:p>
        </w:tc>
        <w:tc>
          <w:tcPr>
            <w:tcW w:w="1428" w:type="pct"/>
            <w:gridSpan w:val="2"/>
            <w:shd w:val="clear" w:color="auto" w:fill="FFFFFF"/>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Ступень локалізації виробництва</w:t>
            </w:r>
          </w:p>
        </w:tc>
        <w:tc>
          <w:tcPr>
            <w:tcW w:w="2982" w:type="pct"/>
            <w:shd w:val="clear" w:color="auto" w:fill="FFFFFF"/>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застосовується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w:t>
            </w:r>
            <w:r w:rsidRPr="009B1186">
              <w:rPr>
                <w:rFonts w:ascii="Times New Roman" w:eastAsia="Times New Roman" w:hAnsi="Times New Roman" w:cs="Times New Roman"/>
                <w:b/>
                <w:bCs/>
                <w:lang w:val="uk-UA" w:eastAsia="ru-RU"/>
              </w:rPr>
              <w:t xml:space="preserve">Подання та розкриття тендерної пропозиції </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Кінцевий строк подання тендерної пропозиції</w:t>
            </w:r>
          </w:p>
        </w:tc>
        <w:tc>
          <w:tcPr>
            <w:tcW w:w="2982" w:type="pct"/>
            <w:shd w:val="clear" w:color="auto" w:fill="FFFFFF"/>
            <w:hideMark/>
          </w:tcPr>
          <w:p w:rsidR="002B251F" w:rsidRPr="009B1186" w:rsidRDefault="002B251F" w:rsidP="00F5245A">
            <w:pPr>
              <w:spacing w:before="150" w:after="150" w:line="240" w:lineRule="auto"/>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b/>
                <w:lang w:val="uk-UA" w:eastAsia="ru-RU"/>
              </w:rPr>
              <w:t xml:space="preserve">Кінцевий строк подання тендерних пропозицій: </w:t>
            </w:r>
            <w:r w:rsidRPr="009B1186">
              <w:rPr>
                <w:rFonts w:ascii="Times New Roman" w:eastAsia="Times New Roman" w:hAnsi="Times New Roman" w:cs="Times New Roman"/>
                <w:lang w:val="uk-UA" w:eastAsia="ru-RU"/>
              </w:rPr>
              <w:t xml:space="preserve">зазначений в електронній закупівлі </w:t>
            </w:r>
            <w:r w:rsidRPr="009B1186">
              <w:rPr>
                <w:rFonts w:ascii="Times New Roman" w:eastAsia="Times New Roman" w:hAnsi="Times New Roman" w:cs="Times New Roman"/>
                <w:lang w:val="uk-UA" w:eastAsia="ru-RU"/>
              </w:rPr>
              <w:tab/>
              <w:t xml:space="preserve">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2B251F" w:rsidRPr="004C3C61" w:rsidTr="002B251F">
        <w:tc>
          <w:tcPr>
            <w:tcW w:w="590"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428" w:type="pct"/>
            <w:gridSpan w:val="2"/>
            <w:shd w:val="clear" w:color="auto" w:fill="FFFFFF"/>
            <w:hideMark/>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та час розкриття тендерної пропозиції</w:t>
            </w:r>
          </w:p>
        </w:tc>
        <w:tc>
          <w:tcPr>
            <w:tcW w:w="2982" w:type="pct"/>
            <w:shd w:val="clear" w:color="auto" w:fill="FFFFFF"/>
            <w:hideMark/>
          </w:tcPr>
          <w:p w:rsidR="002B251F" w:rsidRPr="002B251F" w:rsidRDefault="002B251F" w:rsidP="00F5245A">
            <w:pPr>
              <w:spacing w:before="150" w:after="150" w:line="240" w:lineRule="auto"/>
              <w:rPr>
                <w:rFonts w:ascii="Times New Roman" w:eastAsia="Calibri" w:hAnsi="Times New Roman" w:cs="Times New Roman"/>
                <w:b/>
                <w:bCs/>
              </w:rPr>
            </w:pPr>
            <w:r w:rsidRPr="00DE1784">
              <w:rPr>
                <w:rFonts w:ascii="Times New Roman" w:eastAsia="Calibri" w:hAnsi="Times New Roman" w:cs="Times New Roman"/>
                <w:b/>
                <w:bCs/>
                <w:lang w:val="uk-UA"/>
              </w:rPr>
              <w:t>Відповідно до п. 35-39 Особливостей, відкриті торги проводяться без застосування електронного аукціону.</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B251F" w:rsidRPr="00587B55" w:rsidRDefault="002B251F" w:rsidP="00F5245A">
            <w:pPr>
              <w:spacing w:after="0" w:line="240" w:lineRule="auto"/>
              <w:ind w:firstLine="231"/>
              <w:rPr>
                <w:rFonts w:ascii="Times New Roman" w:eastAsia="Times New Roman" w:hAnsi="Times New Roman" w:cs="Times New Roman"/>
                <w:lang w:val="uk-UA" w:eastAsia="uk-UA"/>
              </w:rPr>
            </w:pPr>
            <w:r w:rsidRPr="00587B55">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2B251F" w:rsidRPr="009B1186" w:rsidRDefault="002B251F" w:rsidP="00F5245A">
            <w:pPr>
              <w:spacing w:before="150" w:after="150" w:line="240" w:lineRule="auto"/>
              <w:rPr>
                <w:rFonts w:ascii="Times New Roman" w:eastAsia="Times New Roman" w:hAnsi="Times New Roman" w:cs="Times New Roman"/>
                <w:lang w:eastAsia="ru-RU"/>
              </w:rPr>
            </w:pPr>
            <w:r w:rsidRPr="009B1186">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закупівель </w:t>
            </w:r>
            <w:r w:rsidRPr="009B1186">
              <w:rPr>
                <w:rFonts w:ascii="Times New Roman" w:eastAsia="Times New Roman" w:hAnsi="Times New Roman" w:cs="Times New Roman"/>
                <w:lang w:val="uk-UA" w:eastAsia="ru-RU"/>
              </w:rPr>
              <w:lastRenderedPageBreak/>
              <w:t>автоматично в день розкриття тендерних пропозицій..</w:t>
            </w:r>
          </w:p>
        </w:tc>
      </w:tr>
      <w:tr w:rsidR="002B251F" w:rsidRPr="004C3C61" w:rsidTr="002B251F">
        <w:tc>
          <w:tcPr>
            <w:tcW w:w="5000" w:type="pct"/>
            <w:gridSpan w:val="5"/>
            <w:shd w:val="clear" w:color="auto" w:fill="92CDDC" w:themeFill="accent5" w:themeFillTint="99"/>
            <w:hideMark/>
          </w:tcPr>
          <w:p w:rsidR="002B251F" w:rsidRPr="009B1186" w:rsidRDefault="002B251F" w:rsidP="00F5245A">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sidRPr="009B1186">
              <w:rPr>
                <w:rFonts w:ascii="Times New Roman" w:eastAsia="Times New Roman" w:hAnsi="Times New Roman" w:cs="Times New Roman"/>
                <w:b/>
                <w:bCs/>
                <w:lang w:val="uk-UA" w:eastAsia="ru-RU"/>
              </w:rPr>
              <w:t>Оцінка тендерної пропозиції</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2982" w:type="pct"/>
            <w:shd w:val="clear" w:color="auto" w:fill="auto"/>
          </w:tcPr>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Оцінка здійснюється щодо предмета закупівлі в цілому.</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найбільш еконоч</w:t>
            </w:r>
            <w:r w:rsidRPr="00DB7E12">
              <w:rPr>
                <w:rFonts w:ascii="Times New Roman" w:eastAsia="Calibri" w:hAnsi="Times New Roman" w:cs="Times New Roman"/>
                <w:b/>
                <w:lang w:val="uk-UA" w:eastAsia="ru-RU"/>
              </w:rPr>
              <w:t xml:space="preserve">мічно </w:t>
            </w:r>
            <w:r w:rsidRPr="009B1186">
              <w:rPr>
                <w:rFonts w:ascii="Times New Roman" w:eastAsia="Calibri" w:hAnsi="Times New Roman" w:cs="Times New Roman"/>
                <w:lang w:val="uk-UA" w:eastAsia="ru-RU"/>
              </w:rPr>
              <w:t xml:space="preserve">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sidRPr="00DB7E12">
              <w:rPr>
                <w:rFonts w:ascii="Times New Roman" w:eastAsia="Calibri" w:hAnsi="Times New Roman" w:cs="Times New Roman"/>
                <w:b/>
                <w:lang w:val="uk-UA" w:eastAsia="ru-RU"/>
              </w:rPr>
              <w:t>перевищувати п’яти робочих днів</w:t>
            </w:r>
            <w:r w:rsidRPr="009B1186">
              <w:rPr>
                <w:rFonts w:ascii="Times New Roman" w:eastAsia="Calibri" w:hAnsi="Times New Roman" w:cs="Times New Roman"/>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 разі відхилення замовником найбільш економічно </w:t>
            </w:r>
            <w:r>
              <w:rPr>
                <w:rFonts w:ascii="Times New Roman" w:eastAsia="Calibri" w:hAnsi="Times New Roman" w:cs="Times New Roman"/>
                <w:lang w:val="uk-UA" w:eastAsia="ru-RU"/>
              </w:rPr>
              <w:t>вигідної тендерної пропози</w:t>
            </w:r>
            <w:r w:rsidRPr="009B1186">
              <w:rPr>
                <w:rFonts w:ascii="Times New Roman" w:eastAsia="Calibri" w:hAnsi="Times New Roman" w:cs="Times New Roman"/>
                <w:lang w:val="uk-UA" w:eastAsia="ru-RU"/>
              </w:rPr>
              <w:t xml:space="preserve">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2B251F"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 </w:t>
            </w:r>
            <w:r w:rsidRPr="00DB7E12">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9B1186">
              <w:rPr>
                <w:rFonts w:ascii="Times New Roman" w:eastAsia="Calibri" w:hAnsi="Times New Roman" w:cs="Times New Roman"/>
                <w:lang w:val="uk-UA" w:eastAsia="ru-RU"/>
              </w:rPr>
              <w:t xml:space="preserve">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 разі отримання достовірної інформації про невідповідність переможця </w:t>
            </w:r>
            <w:r>
              <w:rPr>
                <w:rFonts w:ascii="Times New Roman" w:eastAsia="Calibri" w:hAnsi="Times New Roman" w:cs="Times New Roman"/>
                <w:lang w:val="uk-UA" w:eastAsia="ru-RU"/>
              </w:rPr>
              <w:t>проце</w:t>
            </w:r>
            <w:r w:rsidRPr="009B1186">
              <w:rPr>
                <w:rFonts w:ascii="Times New Roman" w:eastAsia="Calibri" w:hAnsi="Times New Roman" w:cs="Times New Roman"/>
                <w:lang w:val="uk-UA" w:eastAsia="ru-RU"/>
              </w:rPr>
              <w:t xml:space="preserve">дури закупівлі вимогам кваліфікаційних критеріїв, підставам, установленим части¬ною першою статті </w:t>
            </w:r>
            <w:r w:rsidRPr="009B1186">
              <w:rPr>
                <w:rFonts w:ascii="Times New Roman" w:eastAsia="Calibri" w:hAnsi="Times New Roman" w:cs="Times New Roman"/>
                <w:lang w:val="uk-UA" w:eastAsia="ru-RU"/>
              </w:rPr>
              <w:lastRenderedPageBreak/>
              <w:t xml:space="preserve">17 Закону, або факту зазначення у тендерній пропозиції 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2B251F" w:rsidRDefault="002B251F" w:rsidP="00F5245A">
            <w:pPr>
              <w:spacing w:after="0" w:line="240" w:lineRule="auto"/>
              <w:ind w:firstLine="318"/>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sidRPr="00420DB9">
              <w:rPr>
                <w:rFonts w:ascii="Times New Roman" w:eastAsia="Times New Roman" w:hAnsi="Times New Roman" w:cs="Calibri"/>
                <w:sz w:val="24"/>
                <w:szCs w:val="24"/>
                <w:lang w:val="uk-UA" w:eastAsia="zh-CN"/>
              </w:rPr>
              <w:t>«</w:t>
            </w:r>
            <w:r w:rsidRPr="00420DB9">
              <w:rPr>
                <w:rFonts w:ascii="Times New Roman" w:eastAsia="Times New Roman" w:hAnsi="Times New Roman" w:cs="Calibri"/>
                <w:b/>
                <w:sz w:val="24"/>
                <w:szCs w:val="24"/>
                <w:lang w:val="uk-UA" w:eastAsia="zh-CN"/>
              </w:rPr>
              <w:t>Аномально низька ціна тендерної пропозиції</w:t>
            </w:r>
            <w:r w:rsidRPr="00420DB9">
              <w:rPr>
                <w:rFonts w:ascii="Times New Roman" w:eastAsia="Times New Roman" w:hAnsi="Times New Roman" w:cs="Calibri"/>
                <w:sz w:val="24"/>
                <w:szCs w:val="24"/>
                <w:lang w:val="uk-UA"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51F" w:rsidRPr="00420DB9" w:rsidRDefault="002B251F" w:rsidP="00F5245A">
            <w:pPr>
              <w:spacing w:after="0" w:line="240" w:lineRule="auto"/>
              <w:ind w:firstLine="318"/>
              <w:rPr>
                <w:rFonts w:ascii="Times New Roman" w:eastAsia="Calibri" w:hAnsi="Times New Roman" w:cs="Times New Roman"/>
                <w:lang w:val="uk-UA" w:eastAsia="ru-RU"/>
              </w:rPr>
            </w:pPr>
            <w:r w:rsidRPr="00420DB9">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sidRPr="00420DB9">
              <w:rPr>
                <w:rFonts w:ascii="Times New Roman" w:eastAsia="Calibri" w:hAnsi="Times New Roman" w:cs="Times New Roman"/>
                <w:b/>
                <w:lang w:val="uk-UA" w:eastAsia="ru-RU"/>
              </w:rPr>
              <w:t>аномально низькою</w:t>
            </w:r>
            <w:r w:rsidRPr="00420DB9">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може відхилити аномально низьку</w:t>
            </w:r>
            <w:r>
              <w:rPr>
                <w:rFonts w:ascii="Times New Roman" w:eastAsia="Calibri" w:hAnsi="Times New Roman" w:cs="Times New Roman"/>
                <w:lang w:val="uk-UA" w:eastAsia="ru-RU"/>
              </w:rPr>
              <w:t xml:space="preserve"> тендерну пропозицію, якщо учас</w:t>
            </w:r>
            <w:r w:rsidRPr="009B1186">
              <w:rPr>
                <w:rFonts w:ascii="Times New Roman" w:eastAsia="Calibri" w:hAnsi="Times New Roman" w:cs="Times New Roman"/>
                <w:lang w:val="uk-UA" w:eastAsia="ru-RU"/>
              </w:rPr>
              <w:t xml:space="preserve">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rsidR="002B251F" w:rsidRPr="00420DB9" w:rsidRDefault="002B251F" w:rsidP="00F5245A">
            <w:pPr>
              <w:spacing w:before="120" w:after="0" w:line="240" w:lineRule="auto"/>
              <w:rPr>
                <w:rFonts w:ascii="Times New Roman" w:eastAsia="Calibri" w:hAnsi="Times New Roman" w:cs="Times New Roman"/>
                <w:b/>
                <w:lang w:val="uk-UA" w:eastAsia="ru-RU"/>
              </w:rPr>
            </w:pPr>
            <w:r w:rsidRPr="00420DB9">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3) отримання учасником державної допомоги згідно із законодавством.</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9B1186">
              <w:rPr>
                <w:rFonts w:ascii="Times New Roman" w:eastAsia="Calibri" w:hAnsi="Times New Roman" w:cs="Times New Roman"/>
                <w:lang w:val="uk-UA" w:eastAsia="ru-RU"/>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B251F" w:rsidRPr="009B1186" w:rsidRDefault="002B251F" w:rsidP="00F5245A">
            <w:pPr>
              <w:spacing w:before="120" w:after="0" w:line="240" w:lineRule="auto"/>
              <w:rPr>
                <w:rFonts w:ascii="Times New Roman" w:eastAsia="Calibri" w:hAnsi="Times New Roman" w:cs="Times New Roman"/>
                <w:lang w:val="uk-UA" w:eastAsia="ru-RU"/>
              </w:rPr>
            </w:pPr>
            <w:r w:rsidRPr="009B1186">
              <w:rPr>
                <w:rFonts w:ascii="Times New Roman" w:eastAsia="Calibri" w:hAnsi="Times New Roman" w:cs="Times New Roman"/>
                <w:lang w:val="uk-UA" w:eastAsia="ru-RU"/>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p>
        </w:tc>
        <w:tc>
          <w:tcPr>
            <w:tcW w:w="2982" w:type="pct"/>
            <w:shd w:val="clear" w:color="auto" w:fill="auto"/>
          </w:tcPr>
          <w:p w:rsidR="002B251F" w:rsidRPr="009B1186" w:rsidRDefault="002B251F" w:rsidP="00F5245A">
            <w:pPr>
              <w:spacing w:before="150" w:after="150" w:line="240" w:lineRule="auto"/>
              <w:jc w:val="both"/>
              <w:rPr>
                <w:rFonts w:ascii="Times New Roman" w:eastAsia="Calibri" w:hAnsi="Times New Roman" w:cs="Times New Roman"/>
                <w:lang w:val="uk-UA" w:eastAsia="ru-RU"/>
              </w:rPr>
            </w:pPr>
          </w:p>
        </w:tc>
      </w:tr>
      <w:tr w:rsidR="002B251F" w:rsidRPr="00850F3C"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Інша інформація</w:t>
            </w:r>
          </w:p>
        </w:tc>
        <w:tc>
          <w:tcPr>
            <w:tcW w:w="2982" w:type="pct"/>
            <w:shd w:val="clear" w:color="auto" w:fill="auto"/>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w:t>
            </w:r>
            <w:r w:rsidRPr="009B1186">
              <w:rPr>
                <w:rFonts w:ascii="Times New Roman" w:eastAsia="Times New Roman" w:hAnsi="Times New Roman" w:cs="Times New Roman"/>
                <w:lang w:val="uk-UA" w:eastAsia="ru-RU"/>
              </w:rPr>
              <w:lastRenderedPageBreak/>
              <w:t>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9B1186">
              <w:rPr>
                <w:rFonts w:ascii="Times New Roman" w:eastAsia="Times New Roman" w:hAnsi="Times New Roman" w:cs="Times New Roman"/>
                <w:lang w:val="uk-UA" w:eastAsia="ru-RU"/>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не може розміщувати щодо одного і того ж учасника </w:t>
            </w:r>
            <w:r w:rsidRPr="009B1186">
              <w:rPr>
                <w:rFonts w:ascii="Times New Roman" w:eastAsia="Times New Roman" w:hAnsi="Times New Roman" w:cs="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51F" w:rsidRPr="009B1186" w:rsidRDefault="002B251F" w:rsidP="00F5245A">
            <w:pPr>
              <w:spacing w:before="150" w:after="150" w:line="240" w:lineRule="auto"/>
              <w:jc w:val="both"/>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251F" w:rsidRPr="009B1186" w:rsidRDefault="002B251F" w:rsidP="00F5245A">
            <w:pPr>
              <w:spacing w:before="150" w:after="150" w:line="240" w:lineRule="auto"/>
              <w:jc w:val="both"/>
              <w:rPr>
                <w:rFonts w:ascii="Times New Roman" w:eastAsia="Times New Roman" w:hAnsi="Times New Roman" w:cs="Times New Roman"/>
                <w:highlight w:val="yellow"/>
                <w:lang w:val="uk-UA" w:eastAsia="ru-RU"/>
              </w:rPr>
            </w:pPr>
          </w:p>
        </w:tc>
      </w:tr>
      <w:tr w:rsidR="002B251F" w:rsidRPr="00850F3C"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3</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Відхилення тендерних пропозицій</w:t>
            </w:r>
          </w:p>
        </w:tc>
        <w:tc>
          <w:tcPr>
            <w:tcW w:w="2982" w:type="pct"/>
            <w:shd w:val="clear" w:color="auto" w:fill="auto"/>
          </w:tcPr>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 учасник процедури закупівлі:</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B1186">
              <w:rPr>
                <w:rFonts w:ascii="Times New Roman" w:eastAsia="Calibri" w:hAnsi="Times New Roman" w:cs="Times New Roman"/>
                <w:b/>
                <w:bCs/>
                <w:lang w:val="uk-UA"/>
              </w:rPr>
              <w:t>пункту 39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sidRPr="009B1186">
              <w:rPr>
                <w:rFonts w:ascii="Times New Roman" w:eastAsia="Times New Roman" w:hAnsi="Times New Roman" w:cs="Times New Roman"/>
                <w:b/>
                <w:bCs/>
                <w:lang w:val="uk-UA" w:eastAsia="ru-RU"/>
              </w:rPr>
              <w:t>абзацом п’ятим пункту 38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B1186">
              <w:rPr>
                <w:rFonts w:ascii="Times New Roman" w:eastAsia="Times New Roman" w:hAnsi="Times New Roman" w:cs="Times New Roman"/>
                <w:b/>
                <w:bCs/>
                <w:lang w:val="uk-UA" w:eastAsia="ru-RU"/>
              </w:rPr>
              <w:t>пункту 39 цих особливостей</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sidRPr="009B1186">
              <w:rPr>
                <w:rFonts w:ascii="Times New Roman" w:eastAsia="Times New Roman" w:hAnsi="Times New Roman" w:cs="Times New Roman"/>
                <w:b/>
                <w:bCs/>
                <w:lang w:val="uk-UA" w:eastAsia="ru-RU"/>
              </w:rPr>
              <w:t>абзацу другого пункту 36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2B251F">
            <w:pPr>
              <w:numPr>
                <w:ilvl w:val="0"/>
                <w:numId w:val="2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9B1186">
              <w:rPr>
                <w:rFonts w:ascii="Times New Roman" w:eastAsia="Times New Roman" w:hAnsi="Times New Roman" w:cs="Times New Roman"/>
                <w:lang w:val="uk-UA" w:eastAsia="ru-RU"/>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 тендерна пропозиція:</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строк дії якої закінчився;</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51F" w:rsidRPr="009B1186" w:rsidRDefault="002B251F" w:rsidP="002B251F">
            <w:pPr>
              <w:numPr>
                <w:ilvl w:val="0"/>
                <w:numId w:val="2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 переможець процедури закупівлі:</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2B251F" w:rsidRPr="009B1186" w:rsidRDefault="002B251F" w:rsidP="002B251F">
            <w:pPr>
              <w:numPr>
                <w:ilvl w:val="0"/>
                <w:numId w:val="2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2B251F" w:rsidRPr="009B1186" w:rsidRDefault="002B251F" w:rsidP="002B251F">
            <w:pPr>
              <w:numPr>
                <w:ilvl w:val="0"/>
                <w:numId w:val="27"/>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9B1186">
              <w:rPr>
                <w:rFonts w:ascii="Times New Roman" w:eastAsia="Times New Roman" w:hAnsi="Times New Roman" w:cs="Times New Roman"/>
                <w:lang w:val="uk-UA" w:eastAsia="ru-RU"/>
              </w:rPr>
              <w:lastRenderedPageBreak/>
              <w:t>ненадходження такого обґрунтування протягом строку, визначеного абзацом п’ятим цього пункту.</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51F" w:rsidRPr="009B1186" w:rsidRDefault="002B251F" w:rsidP="00F5245A">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251F" w:rsidRPr="009B1186" w:rsidRDefault="002B251F" w:rsidP="00F5245A">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B251F" w:rsidRPr="004C3C61" w:rsidTr="002B251F">
        <w:tc>
          <w:tcPr>
            <w:tcW w:w="5000" w:type="pct"/>
            <w:gridSpan w:val="5"/>
            <w:shd w:val="clear" w:color="auto" w:fill="92CDDC" w:themeFill="accent5" w:themeFillTint="99"/>
          </w:tcPr>
          <w:p w:rsidR="002B251F" w:rsidRPr="00606107" w:rsidRDefault="002B251F" w:rsidP="00F5245A">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9B1186">
              <w:rPr>
                <w:rFonts w:ascii="Times New Roman" w:eastAsia="Times New Roman" w:hAnsi="Times New Roman" w:cs="Times New Roman"/>
                <w:b/>
                <w:bCs/>
                <w:lang w:eastAsia="ru-RU"/>
              </w:rPr>
              <w:t xml:space="preserve"> </w:t>
            </w:r>
            <w:r w:rsidRPr="009B1186">
              <w:rPr>
                <w:rFonts w:ascii="Times New Roman" w:eastAsia="Times New Roman" w:hAnsi="Times New Roman" w:cs="Times New Roman"/>
                <w:b/>
                <w:bCs/>
                <w:lang w:val="uk-UA" w:eastAsia="ru-RU"/>
              </w:rPr>
              <w:t>Результати тендеру та укладання договору про закупівлю</w:t>
            </w:r>
          </w:p>
        </w:tc>
      </w:tr>
      <w:tr w:rsidR="002B251F" w:rsidRPr="00850F3C"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2982" w:type="pct"/>
            <w:shd w:val="clear" w:color="auto" w:fill="auto"/>
          </w:tcPr>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 xml:space="preserve">1.2. Відкриті торги автоматично відміняються електронною </w:t>
            </w:r>
            <w:r w:rsidRPr="00DE1784">
              <w:rPr>
                <w:rFonts w:ascii="Times New Roman" w:eastAsia="Times New Roman" w:hAnsi="Times New Roman" w:cs="Times New Roman"/>
                <w:lang w:val="uk-UA" w:eastAsia="ru-RU"/>
              </w:rPr>
              <w:lastRenderedPageBreak/>
              <w:t>системою закупівель у разі (п. 48 Особливостей):</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Відкриті торги можуть бути відмінені частково (за лотом).</w:t>
            </w:r>
          </w:p>
          <w:p w:rsidR="002B251F" w:rsidRPr="00DE1784" w:rsidRDefault="002B251F" w:rsidP="00F5245A">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B1186">
              <w:rPr>
                <w:rFonts w:ascii="Times New Roman" w:eastAsia="Times New Roman" w:hAnsi="Times New Roman" w:cs="Times New Roman"/>
                <w:lang w:val="uk-UA" w:eastAsia="ru-RU"/>
              </w:rPr>
              <w:t>закупівлі електронною системою закупівель в день її оприлюднення.</w:t>
            </w:r>
          </w:p>
        </w:tc>
      </w:tr>
      <w:tr w:rsidR="002B251F" w:rsidRPr="004C3C61"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укладання договору про закупівлю</w:t>
            </w:r>
          </w:p>
        </w:tc>
        <w:tc>
          <w:tcPr>
            <w:tcW w:w="2982" w:type="pct"/>
            <w:shd w:val="clear" w:color="auto" w:fill="auto"/>
          </w:tcPr>
          <w:p w:rsidR="002B251F" w:rsidRPr="00DE1784" w:rsidRDefault="002B251F" w:rsidP="00F5245A">
            <w:pPr>
              <w:widowControl w:val="0"/>
              <w:suppressAutoHyphens/>
              <w:spacing w:after="0" w:line="240" w:lineRule="auto"/>
              <w:ind w:firstLine="256"/>
              <w:jc w:val="both"/>
              <w:rPr>
                <w:rFonts w:ascii="Times New Roman" w:eastAsia="Calibri" w:hAnsi="Times New Roman" w:cs="Times New Roman"/>
                <w:lang w:val="uk-UA" w:eastAsia="zh-CN"/>
              </w:rPr>
            </w:pPr>
            <w:r w:rsidRPr="00DE1784">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sidRPr="00DE1784">
              <w:rPr>
                <w:rFonts w:ascii="Times New Roman" w:eastAsia="Times New Roman" w:hAnsi="Times New Roman" w:cs="Times New Roman"/>
                <w:b/>
                <w:sz w:val="24"/>
                <w:szCs w:val="24"/>
                <w:lang w:val="uk-UA" w:eastAsia="uk-UA"/>
              </w:rPr>
              <w:t xml:space="preserve">не може бути укладено раніше ніж через </w:t>
            </w:r>
            <w:r w:rsidRPr="00DE1784">
              <w:rPr>
                <w:rFonts w:ascii="Times New Roman" w:eastAsia="Times New Roman" w:hAnsi="Times New Roman" w:cs="Times New Roman"/>
                <w:b/>
                <w:color w:val="000000"/>
                <w:sz w:val="24"/>
                <w:szCs w:val="24"/>
                <w:lang w:val="uk-UA" w:eastAsia="uk-UA"/>
              </w:rPr>
              <w:t>п’ять</w:t>
            </w:r>
            <w:r w:rsidRPr="00DE1784">
              <w:rPr>
                <w:rFonts w:ascii="Times New Roman" w:eastAsia="Times New Roman" w:hAnsi="Times New Roman" w:cs="Times New Roman"/>
                <w:b/>
                <w:sz w:val="24"/>
                <w:szCs w:val="24"/>
                <w:lang w:val="uk-UA" w:eastAsia="uk-UA"/>
              </w:rPr>
              <w:t xml:space="preserve"> днів</w:t>
            </w:r>
            <w:r w:rsidRPr="00DE1784">
              <w:rPr>
                <w:rFonts w:ascii="Times New Roman" w:eastAsia="Times New Roman" w:hAnsi="Times New Roman" w:cs="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rsidR="002B251F" w:rsidRPr="00DE1784" w:rsidRDefault="002B251F" w:rsidP="00F5245A">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sidRPr="00DE1784">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DE1784">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sidRPr="00DE1784">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B251F" w:rsidRPr="00DE1784"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DE1784">
              <w:rPr>
                <w:rFonts w:ascii="Times New Roman" w:eastAsia="Times New Roman" w:hAnsi="Times New Roman" w:cs="Times New Roman"/>
                <w:sz w:val="24"/>
                <w:szCs w:val="24"/>
                <w:lang w:val="uk-UA"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p>
        </w:tc>
      </w:tr>
      <w:tr w:rsidR="002B251F" w:rsidRPr="00606107" w:rsidTr="002B251F">
        <w:tc>
          <w:tcPr>
            <w:tcW w:w="590" w:type="pct"/>
            <w:gridSpan w:val="2"/>
            <w:shd w:val="clear" w:color="auto" w:fill="auto"/>
          </w:tcPr>
          <w:p w:rsidR="002B251F" w:rsidRPr="009B1186" w:rsidRDefault="002B251F" w:rsidP="00F5245A">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428" w:type="pct"/>
            <w:gridSpan w:val="2"/>
            <w:shd w:val="clear" w:color="auto" w:fill="auto"/>
          </w:tcPr>
          <w:p w:rsidR="002B251F" w:rsidRPr="009B1186" w:rsidRDefault="002B251F" w:rsidP="00F5245A">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Проект договору про закупівлю</w:t>
            </w:r>
          </w:p>
        </w:tc>
        <w:tc>
          <w:tcPr>
            <w:tcW w:w="2982" w:type="pct"/>
            <w:shd w:val="clear" w:color="auto" w:fill="auto"/>
          </w:tcPr>
          <w:p w:rsidR="002B251F" w:rsidRPr="00DE1784" w:rsidRDefault="002B251F" w:rsidP="00F5245A">
            <w:pPr>
              <w:spacing w:before="150" w:after="150" w:line="240" w:lineRule="auto"/>
              <w:jc w:val="both"/>
              <w:rPr>
                <w:rFonts w:ascii="Times New Roman" w:eastAsia="Times New Roman" w:hAnsi="Times New Roman" w:cs="Times New Roman"/>
                <w:color w:val="000000"/>
                <w:lang w:eastAsia="ru-RU"/>
              </w:rPr>
            </w:pPr>
            <w:r w:rsidRPr="009176C6">
              <w:rPr>
                <w:rFonts w:ascii="Times New Roman" w:hAnsi="Times New Roman"/>
                <w:sz w:val="24"/>
                <w:szCs w:val="24"/>
              </w:rPr>
              <w:t>.1. Проект договору складається замовником з урахуванням особливостей предмету закупівлі.</w:t>
            </w:r>
          </w:p>
          <w:p w:rsidR="002B251F" w:rsidRPr="009B1186" w:rsidRDefault="002B251F" w:rsidP="00F5245A">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rsidR="002B251F" w:rsidRPr="002B251F" w:rsidRDefault="002B251F" w:rsidP="002B251F">
      <w:pPr>
        <w:spacing w:after="160" w:line="259" w:lineRule="auto"/>
        <w:rPr>
          <w:rFonts w:ascii="Times New Roman" w:eastAsia="Calibri" w:hAnsi="Times New Roman" w:cs="Times New Roman"/>
          <w:b/>
          <w:bCs/>
          <w:sz w:val="24"/>
          <w:szCs w:val="24"/>
          <w:lang w:val="uk-UA"/>
        </w:rPr>
      </w:pPr>
    </w:p>
    <w:p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rsidR="00F00700" w:rsidRDefault="00F00700" w:rsidP="00F00700">
      <w:pPr>
        <w:spacing w:after="0" w:line="240" w:lineRule="auto"/>
        <w:rPr>
          <w:rFonts w:ascii="Times New Roman" w:eastAsia="Times New Roman" w:hAnsi="Times New Roman" w:cs="Times New Roman"/>
          <w:b/>
          <w:lang w:val="uk-UA" w:eastAsia="ru-RU"/>
        </w:rPr>
      </w:pP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rsidR="004C3C61" w:rsidRPr="004C3C61" w:rsidRDefault="004C3C61" w:rsidP="004C3C61">
      <w:pPr>
        <w:spacing w:after="160" w:line="259" w:lineRule="auto"/>
        <w:rPr>
          <w:rFonts w:ascii="Times New Roman" w:eastAsia="Calibri" w:hAnsi="Times New Roman" w:cs="Times New Roman"/>
          <w:b/>
          <w:bCs/>
          <w:sz w:val="24"/>
          <w:szCs w:val="24"/>
          <w:lang w:val="uk-UA"/>
        </w:rPr>
      </w:pPr>
    </w:p>
    <w:p w:rsidR="004C3C61" w:rsidRPr="004C3C61" w:rsidRDefault="004C3C61" w:rsidP="00F00700">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1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tbl>
      <w:tblPr>
        <w:tblW w:w="9991" w:type="dxa"/>
        <w:jc w:val="center"/>
        <w:tblCellMar>
          <w:top w:w="15" w:type="dxa"/>
          <w:left w:w="15" w:type="dxa"/>
          <w:bottom w:w="15" w:type="dxa"/>
          <w:right w:w="15" w:type="dxa"/>
        </w:tblCellMar>
        <w:tblLook w:val="04A0" w:firstRow="1" w:lastRow="0" w:firstColumn="1" w:lastColumn="0" w:noHBand="0" w:noVBand="1"/>
      </w:tblPr>
      <w:tblGrid>
        <w:gridCol w:w="845"/>
        <w:gridCol w:w="2910"/>
        <w:gridCol w:w="6236"/>
      </w:tblGrid>
      <w:tr w:rsidR="00A012AC" w:rsidRPr="003611CC" w:rsidTr="00DF3BB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 п/п</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Кваліфікаційні критерії</w:t>
            </w:r>
          </w:p>
        </w:tc>
        <w:tc>
          <w:tcPr>
            <w:tcW w:w="6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A012AC" w:rsidRPr="003611CC" w:rsidTr="00DF3BBC">
        <w:trPr>
          <w:trHeight w:val="690"/>
          <w:jc w:val="center"/>
        </w:trPr>
        <w:tc>
          <w:tcPr>
            <w:tcW w:w="0" w:type="auto"/>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1.</w:t>
            </w:r>
          </w:p>
        </w:tc>
        <w:tc>
          <w:tcPr>
            <w:tcW w:w="2910"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Наявність обладнання та матеріально-технічної бази</w:t>
            </w:r>
          </w:p>
        </w:tc>
        <w:tc>
          <w:tcPr>
            <w:tcW w:w="6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12AC" w:rsidRPr="00EE1BB0" w:rsidRDefault="00A012AC" w:rsidP="00A012AC">
            <w:pPr>
              <w:numPr>
                <w:ilvl w:val="1"/>
                <w:numId w:val="48"/>
              </w:numPr>
              <w:spacing w:after="0" w:line="240" w:lineRule="auto"/>
              <w:contextualSpacing/>
              <w:jc w:val="both"/>
              <w:rPr>
                <w:rFonts w:ascii="Times New Roman" w:eastAsia="Calibri" w:hAnsi="Times New Roman" w:cs="Times New Roman"/>
                <w:sz w:val="24"/>
                <w:szCs w:val="24"/>
                <w:lang w:val="uk-UA"/>
              </w:rPr>
            </w:pPr>
            <w:r w:rsidRPr="00EE1BB0">
              <w:rPr>
                <w:rFonts w:ascii="Times New Roman" w:eastAsia="Calibri" w:hAnsi="Times New Roman" w:cs="Times New Roman"/>
                <w:lang w:val="uk-UA" w:eastAsia="ru-RU"/>
              </w:rPr>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w:t>
            </w:r>
          </w:p>
          <w:p w:rsidR="00A012AC" w:rsidRPr="003611CC" w:rsidRDefault="00A012AC" w:rsidP="00A012AC">
            <w:pPr>
              <w:numPr>
                <w:ilvl w:val="1"/>
                <w:numId w:val="48"/>
              </w:numPr>
              <w:spacing w:after="0" w:line="240" w:lineRule="auto"/>
              <w:contextualSpacing/>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В підтвердження наявності в Учасника зазначеного автотранспорту Учасник надає оригінали/копії документів встановленого взірця про державну реєстрацію машин, механізмів, техніки (техпаспорт, свідоцтво про державну реєстрацію, тощо).</w:t>
            </w:r>
          </w:p>
          <w:p w:rsidR="00A012AC" w:rsidRPr="003611CC" w:rsidRDefault="00A012AC" w:rsidP="00DF3BBC">
            <w:pPr>
              <w:widowControl w:val="0"/>
              <w:shd w:val="clear" w:color="auto" w:fill="FFFFFF"/>
              <w:tabs>
                <w:tab w:val="left" w:pos="35"/>
              </w:tabs>
              <w:spacing w:after="0" w:line="274" w:lineRule="exact"/>
              <w:ind w:left="35" w:right="20"/>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Якщо автотранспорт не є власністю Учасника, а залучений, то Учасник додатково надає:</w:t>
            </w:r>
          </w:p>
          <w:p w:rsidR="00A012AC" w:rsidRPr="003611CC" w:rsidRDefault="00A012AC" w:rsidP="00DF3BBC">
            <w:pPr>
              <w:widowControl w:val="0"/>
              <w:shd w:val="clear" w:color="auto" w:fill="FFFFFF"/>
              <w:tabs>
                <w:tab w:val="left" w:pos="0"/>
              </w:tabs>
              <w:spacing w:after="0" w:line="274" w:lineRule="exact"/>
              <w:ind w:right="20"/>
              <w:jc w:val="both"/>
              <w:rPr>
                <w:rFonts w:ascii="Times New Roman" w:eastAsia="Calibri" w:hAnsi="Times New Roman" w:cs="Times New Roman"/>
                <w:sz w:val="24"/>
                <w:szCs w:val="24"/>
                <w:lang w:val="uk-UA"/>
              </w:rPr>
            </w:pPr>
            <w:r w:rsidRPr="003611CC">
              <w:rPr>
                <w:rFonts w:ascii="Times New Roman" w:eastAsia="Calibri" w:hAnsi="Times New Roman" w:cs="Times New Roman"/>
                <w:sz w:val="24"/>
                <w:szCs w:val="24"/>
                <w:lang w:val="uk-UA"/>
              </w:rPr>
              <w:t>- оригінал(-и)/копія (копії) договору(-ів) оренди, суборенди (лізингу, надання послуг) автотранспорту.  При цьому, вказані договори мають бути чинними протягом строків надання послуг, або містити умови про його пролонгацію, а також містити інформацію про марку та модель машин, механізмів та техніки, а також 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tc>
      </w:tr>
      <w:tr w:rsidR="00A012AC" w:rsidRPr="00850F3C" w:rsidTr="00DF3BBC">
        <w:trPr>
          <w:trHeight w:val="690"/>
          <w:jc w:val="center"/>
        </w:trPr>
        <w:tc>
          <w:tcPr>
            <w:tcW w:w="0" w:type="auto"/>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2.</w:t>
            </w:r>
          </w:p>
        </w:tc>
        <w:tc>
          <w:tcPr>
            <w:tcW w:w="2910"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Calibri" w:hAnsi="Times New Roman" w:cs="Times New Roman"/>
                <w:b/>
                <w:bCs/>
                <w:sz w:val="24"/>
                <w:szCs w:val="24"/>
                <w:lang w:val="uk-UA" w:eastAsia="ru-RU"/>
              </w:rPr>
              <w:t>Наявність працівників відповідної кваліфікації, які мають необхідні знання та досвід</w:t>
            </w:r>
          </w:p>
        </w:tc>
        <w:tc>
          <w:tcPr>
            <w:tcW w:w="6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12AC" w:rsidRPr="003611CC" w:rsidRDefault="00A012AC" w:rsidP="00DF3BBC">
            <w:pPr>
              <w:widowControl w:val="0"/>
              <w:tabs>
                <w:tab w:val="left" w:pos="1080"/>
              </w:tabs>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b/>
                <w:sz w:val="24"/>
                <w:szCs w:val="24"/>
                <w:lang w:val="uk-UA" w:eastAsia="ru-RU"/>
              </w:rPr>
              <w:t>2.1.</w:t>
            </w:r>
            <w:r w:rsidRPr="003611CC">
              <w:rPr>
                <w:rFonts w:ascii="Calibri" w:eastAsia="Calibri" w:hAnsi="Calibri" w:cs="Times New Roman"/>
                <w:lang w:val="uk-UA"/>
              </w:rPr>
              <w:t xml:space="preserve"> </w:t>
            </w:r>
            <w:r w:rsidRPr="003611CC">
              <w:rPr>
                <w:rFonts w:ascii="Times New Roman" w:eastAsia="Calibri" w:hAnsi="Times New Roman" w:cs="Times New Roman"/>
                <w:sz w:val="24"/>
                <w:lang w:val="uk-UA"/>
              </w:rPr>
              <w:t xml:space="preserve">Довідка </w:t>
            </w:r>
            <w:r w:rsidRPr="003611CC">
              <w:rPr>
                <w:rFonts w:ascii="Times New Roman" w:eastAsia="Calibri" w:hAnsi="Times New Roman" w:cs="Times New Roman"/>
                <w:sz w:val="28"/>
                <w:szCs w:val="24"/>
                <w:lang w:val="uk-UA" w:eastAsia="ru-RU"/>
              </w:rPr>
              <w:t xml:space="preserve"> </w:t>
            </w:r>
            <w:r w:rsidRPr="003611CC">
              <w:rPr>
                <w:rFonts w:ascii="Times New Roman" w:eastAsia="Calibri" w:hAnsi="Times New Roman" w:cs="Times New Roman"/>
                <w:sz w:val="24"/>
                <w:szCs w:val="24"/>
                <w:lang w:val="uk-UA" w:eastAsia="ru-RU"/>
              </w:rPr>
              <w:t>в довільній формі, за підписом уповноваженої особи Учасника та завірений печаткою (у разі використання), в якому зазначається інформація про наявність працівників відповідної кваліфікації, які мають необхідні знання та досвід.</w:t>
            </w:r>
          </w:p>
          <w:p w:rsidR="00A012AC" w:rsidRPr="003611CC" w:rsidRDefault="00A012AC" w:rsidP="00DF3BBC">
            <w:pPr>
              <w:spacing w:before="240" w:after="0" w:line="240" w:lineRule="auto"/>
              <w:jc w:val="center"/>
              <w:rPr>
                <w:rFonts w:ascii="Times New Roman" w:eastAsia="Times New Roman" w:hAnsi="Times New Roman" w:cs="Times New Roman"/>
                <w:b/>
                <w:bCs/>
                <w:sz w:val="24"/>
                <w:szCs w:val="24"/>
                <w:lang w:val="uk-UA" w:eastAsia="ru-RU"/>
              </w:rPr>
            </w:pPr>
          </w:p>
        </w:tc>
      </w:tr>
      <w:tr w:rsidR="00A012AC" w:rsidRPr="003611CC" w:rsidTr="00DF3BB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jc w:val="center"/>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rPr>
                <w:rFonts w:ascii="Times New Roman" w:eastAsia="Times New Roman" w:hAnsi="Times New Roman" w:cs="Times New Roman"/>
                <w:b/>
                <w:bCs/>
                <w:sz w:val="24"/>
                <w:szCs w:val="24"/>
                <w:lang w:val="uk-UA" w:eastAsia="ru-RU"/>
              </w:rPr>
            </w:pPr>
            <w:r w:rsidRPr="003611CC">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51610" w:rsidRPr="00D51610" w:rsidRDefault="00A012AC" w:rsidP="00D51610">
            <w:pPr>
              <w:spacing w:after="0" w:line="240" w:lineRule="auto"/>
              <w:jc w:val="both"/>
              <w:rPr>
                <w:rFonts w:ascii="Times New Roman" w:eastAsia="Calibri" w:hAnsi="Times New Roman" w:cs="Times New Roman"/>
                <w:b/>
                <w:i/>
                <w:sz w:val="24"/>
                <w:szCs w:val="24"/>
                <w:lang w:val="uk-UA" w:eastAsia="ru-RU"/>
              </w:rPr>
            </w:pPr>
            <w:r w:rsidRPr="003611CC">
              <w:rPr>
                <w:rFonts w:ascii="Times New Roman" w:eastAsia="Calibri" w:hAnsi="Times New Roman" w:cs="Times New Roman"/>
                <w:b/>
                <w:i/>
                <w:sz w:val="24"/>
                <w:szCs w:val="24"/>
                <w:lang w:val="uk-UA" w:eastAsia="ru-RU"/>
              </w:rPr>
              <w:t>Аналогічним вважається до</w:t>
            </w:r>
            <w:r w:rsidR="00D51610">
              <w:rPr>
                <w:rFonts w:ascii="Times New Roman" w:eastAsia="Calibri" w:hAnsi="Times New Roman" w:cs="Times New Roman"/>
                <w:b/>
                <w:i/>
                <w:sz w:val="24"/>
                <w:szCs w:val="24"/>
                <w:lang w:val="uk-UA" w:eastAsia="ru-RU"/>
              </w:rPr>
              <w:t xml:space="preserve">говір, за яким учасник постачав </w:t>
            </w:r>
            <w:r w:rsidRPr="003611CC">
              <w:rPr>
                <w:rFonts w:ascii="Times New Roman" w:eastAsia="Calibri" w:hAnsi="Times New Roman" w:cs="Times New Roman"/>
                <w:b/>
                <w:i/>
                <w:sz w:val="24"/>
                <w:szCs w:val="24"/>
                <w:lang w:val="uk-UA" w:eastAsia="ru-RU"/>
              </w:rPr>
              <w:t>продукти</w:t>
            </w:r>
            <w:r w:rsidR="00D51610">
              <w:rPr>
                <w:rFonts w:ascii="Times New Roman" w:eastAsia="Calibri" w:hAnsi="Times New Roman" w:cs="Times New Roman"/>
                <w:b/>
                <w:i/>
                <w:sz w:val="24"/>
                <w:szCs w:val="24"/>
                <w:lang w:val="uk-UA" w:eastAsia="ru-RU"/>
              </w:rPr>
              <w:t xml:space="preserve"> за </w:t>
            </w:r>
            <w:r w:rsidR="00D51610" w:rsidRPr="00D51610">
              <w:rPr>
                <w:rFonts w:ascii="Times New Roman" w:eastAsia="Calibri" w:hAnsi="Times New Roman" w:cs="Times New Roman"/>
                <w:b/>
                <w:i/>
                <w:sz w:val="24"/>
                <w:szCs w:val="24"/>
                <w:lang w:val="uk-UA" w:eastAsia="ru-RU"/>
              </w:rPr>
              <w:t xml:space="preserve">код ДК 021:2015 – 15240000-2     Рибні консерви та інші рибні страви та пресерви   </w:t>
            </w:r>
          </w:p>
          <w:p w:rsidR="00D51610" w:rsidRPr="00D51610" w:rsidRDefault="00D51610" w:rsidP="00D51610">
            <w:pPr>
              <w:spacing w:after="0" w:line="240" w:lineRule="auto"/>
              <w:jc w:val="both"/>
              <w:rPr>
                <w:rFonts w:ascii="Times New Roman" w:eastAsia="Calibri" w:hAnsi="Times New Roman" w:cs="Times New Roman"/>
                <w:b/>
                <w:i/>
                <w:sz w:val="24"/>
                <w:szCs w:val="24"/>
                <w:lang w:val="uk-UA" w:eastAsia="ru-RU"/>
              </w:rPr>
            </w:pPr>
          </w:p>
          <w:p w:rsidR="00A012AC" w:rsidRPr="003611CC" w:rsidRDefault="00A012AC" w:rsidP="00DF3BBC">
            <w:pPr>
              <w:spacing w:after="0" w:line="240" w:lineRule="auto"/>
              <w:jc w:val="both"/>
              <w:rPr>
                <w:rFonts w:ascii="Times New Roman" w:eastAsia="Calibri" w:hAnsi="Times New Roman" w:cs="Times New Roman"/>
                <w:b/>
                <w:i/>
                <w:sz w:val="24"/>
                <w:szCs w:val="24"/>
                <w:lang w:val="uk-UA" w:eastAsia="ru-RU"/>
              </w:rPr>
            </w:pPr>
            <w:r w:rsidRPr="003611CC">
              <w:rPr>
                <w:rFonts w:ascii="Times New Roman" w:eastAsia="Calibri" w:hAnsi="Times New Roman" w:cs="Times New Roman"/>
                <w:b/>
                <w:i/>
                <w:sz w:val="24"/>
                <w:szCs w:val="24"/>
                <w:lang w:val="uk-UA" w:eastAsia="ru-RU"/>
              </w:rPr>
              <w:t>; </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3.1.2. не менше 1 копії договору, зазначеного в довідці в повному обсязі;</w:t>
            </w:r>
          </w:p>
          <w:p w:rsidR="00A012AC" w:rsidRPr="003611CC" w:rsidRDefault="00A012AC" w:rsidP="00DF3BBC">
            <w:pPr>
              <w:spacing w:after="0" w:line="240" w:lineRule="auto"/>
              <w:jc w:val="both"/>
              <w:rPr>
                <w:rFonts w:ascii="Times New Roman" w:eastAsia="Calibri" w:hAnsi="Times New Roman" w:cs="Times New Roman"/>
                <w:sz w:val="24"/>
                <w:szCs w:val="24"/>
                <w:lang w:val="uk-UA" w:eastAsia="ru-RU"/>
              </w:rPr>
            </w:pPr>
            <w:r w:rsidRPr="003611CC">
              <w:rPr>
                <w:rFonts w:ascii="Times New Roman" w:eastAsia="Calibri" w:hAnsi="Times New Roman" w:cs="Times New Roman"/>
                <w:sz w:val="24"/>
                <w:szCs w:val="24"/>
                <w:lang w:val="uk-UA" w:eastAsia="ru-RU"/>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012AC" w:rsidRPr="003611CC" w:rsidRDefault="00A012AC" w:rsidP="00DF3BBC">
            <w:pPr>
              <w:spacing w:after="0" w:line="240" w:lineRule="auto"/>
              <w:jc w:val="both"/>
              <w:rPr>
                <w:rFonts w:ascii="Times New Roman" w:eastAsia="Times New Roman" w:hAnsi="Times New Roman" w:cs="Times New Roman"/>
                <w:sz w:val="24"/>
                <w:szCs w:val="24"/>
                <w:lang w:val="uk-UA" w:eastAsia="ru-RU"/>
              </w:rPr>
            </w:pPr>
            <w:r w:rsidRPr="003611CC">
              <w:rPr>
                <w:rFonts w:ascii="Times New Roman" w:eastAsia="Times New Roman" w:hAnsi="Times New Roman" w:cs="Times New Roman"/>
                <w:i/>
                <w:sz w:val="24"/>
                <w:szCs w:val="24"/>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012AC" w:rsidRPr="003611CC" w:rsidRDefault="00A012AC" w:rsidP="00DF3BBC">
            <w:pPr>
              <w:spacing w:after="0" w:line="240" w:lineRule="auto"/>
              <w:jc w:val="both"/>
              <w:rPr>
                <w:rFonts w:ascii="Times New Roman" w:eastAsia="Times New Roman" w:hAnsi="Times New Roman" w:cs="Times New Roman"/>
                <w:sz w:val="24"/>
                <w:szCs w:val="24"/>
                <w:lang w:val="uk-UA" w:eastAsia="ru-RU"/>
              </w:rPr>
            </w:pPr>
            <w:r w:rsidRPr="003611CC">
              <w:rPr>
                <w:rFonts w:ascii="Times New Roman" w:eastAsia="Times New Roman" w:hAnsi="Times New Roman" w:cs="Times New Roman"/>
                <w:i/>
                <w:sz w:val="24"/>
                <w:szCs w:val="24"/>
                <w:lang w:val="uk-UA" w:eastAsia="ru-RU"/>
              </w:rPr>
              <w:t>Інформація та документи можуть надаватися про частково виконаний  договір, дія якого не закінчена.</w:t>
            </w:r>
          </w:p>
        </w:tc>
      </w:tr>
    </w:tbl>
    <w:p w:rsidR="00A012AC" w:rsidRPr="003611CC" w:rsidRDefault="00A012AC" w:rsidP="00A012AC">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i/>
          <w:iCs/>
          <w:sz w:val="24"/>
          <w:szCs w:val="24"/>
          <w:lang w:val="uk-UA" w:eastAsia="ru-RU"/>
        </w:rPr>
        <w:lastRenderedPageBreak/>
        <w:t>*</w:t>
      </w:r>
      <w:r w:rsidRPr="003611C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12AC" w:rsidRPr="004C3C61" w:rsidRDefault="00A012AC" w:rsidP="00A012AC">
      <w:pPr>
        <w:spacing w:after="160" w:line="259" w:lineRule="auto"/>
        <w:rPr>
          <w:rFonts w:ascii="Times New Roman" w:eastAsia="Calibri" w:hAnsi="Times New Roman" w:cs="Times New Roman"/>
          <w:b/>
          <w:bCs/>
          <w:sz w:val="24"/>
          <w:szCs w:val="24"/>
          <w:lang w:val="uk-UA"/>
        </w:rPr>
      </w:pPr>
    </w:p>
    <w:p w:rsidR="004C3C61" w:rsidRPr="00A012AC" w:rsidRDefault="0005708F" w:rsidP="00A012AC">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Вся відповідальність за достовірність наданої документації покладається виключно на Учасника процедури закупівлі.</w:t>
      </w:r>
    </w:p>
    <w:p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r w:rsidRPr="0005708F">
        <w:rPr>
          <w:rFonts w:ascii="Times New Roman" w:eastAsia="Times New Roman" w:hAnsi="Times New Roman" w:cs="Times New Roman"/>
          <w:b/>
          <w:kern w:val="2"/>
          <w:lang w:eastAsia="zh-CN"/>
        </w:rPr>
        <w:t xml:space="preserve">Всі документи подаються учасниками у сканованому вигляді одним файлом (або двома файлами) </w:t>
      </w:r>
      <w:proofErr w:type="gramStart"/>
      <w:r w:rsidRPr="0005708F">
        <w:rPr>
          <w:rFonts w:ascii="Times New Roman" w:eastAsia="Times New Roman" w:hAnsi="Times New Roman" w:cs="Times New Roman"/>
          <w:b/>
          <w:kern w:val="2"/>
          <w:lang w:eastAsia="zh-CN"/>
        </w:rPr>
        <w:t>у</w:t>
      </w:r>
      <w:proofErr w:type="gramEnd"/>
      <w:r w:rsidRPr="0005708F">
        <w:rPr>
          <w:rFonts w:ascii="Times New Roman" w:eastAsia="Times New Roman" w:hAnsi="Times New Roman" w:cs="Times New Roman"/>
          <w:b/>
          <w:kern w:val="2"/>
          <w:lang w:eastAsia="zh-CN"/>
        </w:rPr>
        <w:t xml:space="preserve"> форматі pdf.</w:t>
      </w:r>
    </w:p>
    <w:p w:rsidR="0005708F" w:rsidRPr="004C3C61" w:rsidRDefault="0005708F" w:rsidP="0005708F">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Default="004C3C61" w:rsidP="004C3C61">
      <w:pPr>
        <w:spacing w:after="160" w:line="259" w:lineRule="auto"/>
        <w:jc w:val="right"/>
        <w:rPr>
          <w:rFonts w:ascii="Times New Roman" w:eastAsia="Calibri" w:hAnsi="Times New Roman" w:cs="Times New Roman"/>
          <w:b/>
          <w:bCs/>
          <w:sz w:val="24"/>
          <w:szCs w:val="24"/>
          <w:lang w:val="uk-UA"/>
        </w:rPr>
      </w:pPr>
    </w:p>
    <w:p w:rsidR="00A012AC" w:rsidRPr="004C3C61" w:rsidRDefault="00A012AC"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05708F">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05708F">
        <w:rPr>
          <w:rFonts w:ascii="Times New Roman" w:eastAsia="Calibri" w:hAnsi="Times New Roman" w:cs="Times New Roman"/>
          <w:b/>
          <w:bCs/>
          <w:i/>
          <w:iCs/>
          <w:sz w:val="24"/>
          <w:szCs w:val="24"/>
          <w:lang w:val="uk-UA"/>
        </w:rPr>
        <w:t xml:space="preserve"> та від 03.1.2023 № 1495</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w:t>
            </w:r>
            <w:r w:rsidRPr="004C3C61">
              <w:rPr>
                <w:rFonts w:ascii="Times New Roman" w:eastAsia="Times New Roman" w:hAnsi="Times New Roman" w:cs="Times New Roman"/>
                <w:sz w:val="24"/>
                <w:szCs w:val="24"/>
                <w:shd w:val="clear" w:color="auto" w:fill="FFFFFF"/>
                <w:lang w:val="uk-UA" w:eastAsia="ru-RU"/>
              </w:rPr>
              <w:lastRenderedPageBreak/>
              <w:t>закупівлі, не внесено до Єдиного державного реєстру осіб, які вчинили корупційні або пов’язані з корупцією правопорушення</w:t>
            </w:r>
            <w:r w:rsidRPr="004C3C61">
              <w:rPr>
                <w:rFonts w:ascii="Times New Roman" w:eastAsia="Times New Roman" w:hAnsi="Times New Roman" w:cs="Times New Roman"/>
                <w:sz w:val="24"/>
                <w:szCs w:val="24"/>
                <w:lang w:val="uk-UA" w:eastAsia="ru-RU"/>
              </w:rPr>
              <w:t>.</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850F3C">
              <w:fldChar w:fldCharType="begin"/>
            </w:r>
            <w:r w:rsidR="00850F3C" w:rsidRPr="00850F3C">
              <w:rPr>
                <w:lang w:val="uk-UA"/>
              </w:rPr>
              <w:instrText xml:space="preserve"> </w:instrText>
            </w:r>
            <w:r w:rsidR="00850F3C">
              <w:instrText>HYPERLINK</w:instrText>
            </w:r>
            <w:r w:rsidR="00850F3C" w:rsidRPr="00850F3C">
              <w:rPr>
                <w:lang w:val="uk-UA"/>
              </w:rPr>
              <w:instrText xml:space="preserve"> "</w:instrText>
            </w:r>
            <w:r w:rsidR="00850F3C">
              <w:instrText>https</w:instrText>
            </w:r>
            <w:r w:rsidR="00850F3C" w:rsidRPr="00850F3C">
              <w:rPr>
                <w:lang w:val="uk-UA"/>
              </w:rPr>
              <w:instrText>:/</w:instrText>
            </w:r>
            <w:r w:rsidR="00850F3C" w:rsidRPr="00850F3C">
              <w:rPr>
                <w:lang w:val="uk-UA"/>
              </w:rPr>
              <w:instrText>/</w:instrText>
            </w:r>
            <w:r w:rsidR="00850F3C">
              <w:instrText>zakon</w:instrText>
            </w:r>
            <w:r w:rsidR="00850F3C" w:rsidRPr="00850F3C">
              <w:rPr>
                <w:lang w:val="uk-UA"/>
              </w:rPr>
              <w:instrText>.</w:instrText>
            </w:r>
            <w:r w:rsidR="00850F3C">
              <w:instrText>rada</w:instrText>
            </w:r>
            <w:r w:rsidR="00850F3C" w:rsidRPr="00850F3C">
              <w:rPr>
                <w:lang w:val="uk-UA"/>
              </w:rPr>
              <w:instrText>.</w:instrText>
            </w:r>
            <w:r w:rsidR="00850F3C">
              <w:instrText>gov</w:instrText>
            </w:r>
            <w:r w:rsidR="00850F3C" w:rsidRPr="00850F3C">
              <w:rPr>
                <w:lang w:val="uk-UA"/>
              </w:rPr>
              <w:instrText>.</w:instrText>
            </w:r>
            <w:r w:rsidR="00850F3C">
              <w:instrText>ua</w:instrText>
            </w:r>
            <w:r w:rsidR="00850F3C" w:rsidRPr="00850F3C">
              <w:rPr>
                <w:lang w:val="uk-UA"/>
              </w:rPr>
              <w:instrText>/</w:instrText>
            </w:r>
            <w:r w:rsidR="00850F3C">
              <w:instrText>laws</w:instrText>
            </w:r>
            <w:r w:rsidR="00850F3C" w:rsidRPr="00850F3C">
              <w:rPr>
                <w:lang w:val="uk-UA"/>
              </w:rPr>
              <w:instrText>/</w:instrText>
            </w:r>
            <w:r w:rsidR="00850F3C">
              <w:instrText>show</w:instrText>
            </w:r>
            <w:r w:rsidR="00850F3C" w:rsidRPr="00850F3C">
              <w:rPr>
                <w:lang w:val="uk-UA"/>
              </w:rPr>
              <w:instrText>/2210-14" \</w:instrText>
            </w:r>
            <w:r w:rsidR="00850F3C">
              <w:instrText>l</w:instrText>
            </w:r>
            <w:r w:rsidR="00850F3C" w:rsidRPr="00850F3C">
              <w:rPr>
                <w:lang w:val="uk-UA"/>
              </w:rPr>
              <w:instrText xml:space="preserve"> "</w:instrText>
            </w:r>
            <w:r w:rsidR="00850F3C">
              <w:instrText>n</w:instrText>
            </w:r>
            <w:r w:rsidR="00850F3C" w:rsidRPr="00850F3C">
              <w:rPr>
                <w:lang w:val="uk-UA"/>
              </w:rPr>
              <w:instrText xml:space="preserve">456" </w:instrText>
            </w:r>
            <w:r w:rsidR="00850F3C">
              <w:fldChar w:fldCharType="separate"/>
            </w:r>
            <w:r w:rsidRPr="004C3C61">
              <w:rPr>
                <w:rFonts w:ascii="Times New Roman" w:eastAsia="Times New Roman" w:hAnsi="Times New Roman" w:cs="Times New Roman"/>
                <w:sz w:val="24"/>
                <w:szCs w:val="24"/>
                <w:shd w:val="clear" w:color="auto" w:fill="FFFFFF"/>
                <w:lang w:val="uk-UA" w:eastAsia="ru-RU"/>
              </w:rPr>
              <w:t>пунктом 1 статті 50</w:t>
            </w:r>
            <w:r w:rsidR="00850F3C">
              <w:rPr>
                <w:rFonts w:ascii="Times New Roman" w:eastAsia="Times New Roman" w:hAnsi="Times New Roman" w:cs="Times New Roman"/>
                <w:sz w:val="24"/>
                <w:szCs w:val="24"/>
                <w:shd w:val="clear" w:color="auto" w:fill="FFFFFF"/>
                <w:lang w:val="uk-UA" w:eastAsia="ru-RU"/>
              </w:rPr>
              <w:fldChar w:fldCharType="end"/>
            </w:r>
            <w:r w:rsidRPr="004C3C61">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 xml:space="preserve">пункт 5 частини 1 </w:t>
            </w:r>
            <w:r w:rsidRPr="004C3C61">
              <w:rPr>
                <w:rFonts w:ascii="Times New Roman" w:eastAsia="Times New Roman" w:hAnsi="Times New Roman" w:cs="Times New Roman"/>
                <w:sz w:val="24"/>
                <w:szCs w:val="24"/>
                <w:lang w:val="uk-UA" w:eastAsia="ru-RU"/>
              </w:rPr>
              <w:lastRenderedPageBreak/>
              <w:t>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4C3C61">
              <w:rPr>
                <w:rFonts w:ascii="Times New Roman" w:eastAsia="Times New Roman" w:hAnsi="Times New Roman" w:cs="Times New Roman"/>
                <w:sz w:val="24"/>
                <w:szCs w:val="24"/>
                <w:lang w:val="uk-UA" w:eastAsia="ru-RU"/>
              </w:rPr>
              <w:lastRenderedPageBreak/>
              <w:t>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4C3C61">
              <w:rPr>
                <w:rFonts w:ascii="Times New Roman" w:eastAsia="Times New Roman" w:hAnsi="Times New Roman" w:cs="Times New Roman"/>
                <w:sz w:val="24"/>
                <w:szCs w:val="24"/>
                <w:lang w:val="uk-UA" w:eastAsia="ru-RU"/>
              </w:rPr>
              <w:lastRenderedPageBreak/>
              <w:t>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4C3C61">
              <w:rPr>
                <w:rFonts w:ascii="Times New Roman" w:eastAsia="Times New Roman" w:hAnsi="Times New Roman" w:cs="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Замовник перевіряє інформацію самостійно. Переможець не надає підтвердження своєї </w:t>
            </w:r>
            <w:r w:rsidRPr="004C3C61">
              <w:rPr>
                <w:rFonts w:ascii="Times New Roman" w:eastAsia="Times New Roman" w:hAnsi="Times New Roman" w:cs="Times New Roman"/>
                <w:sz w:val="24"/>
                <w:szCs w:val="24"/>
                <w:lang w:val="uk-UA" w:eastAsia="ru-RU"/>
              </w:rPr>
              <w:lastRenderedPageBreak/>
              <w:t>відповідності.</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850F3C" w:rsidTr="004C3C6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rsidR="004C3C61" w:rsidRPr="004C3C61" w:rsidRDefault="004C3C61" w:rsidP="004C3C61">
            <w:pPr>
              <w:numPr>
                <w:ilvl w:val="0"/>
                <w:numId w:val="30"/>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w:t>
            </w:r>
            <w:r w:rsidRPr="004C3C61">
              <w:rPr>
                <w:rFonts w:ascii="Times New Roman" w:eastAsia="Calibri" w:hAnsi="Times New Roman" w:cs="Times New Roman"/>
                <w:sz w:val="24"/>
                <w:szCs w:val="24"/>
                <w:lang w:val="uk-UA"/>
              </w:rPr>
              <w:lastRenderedPageBreak/>
              <w:t>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C3C61" w:rsidRPr="004C3C61" w:rsidRDefault="004C3C61" w:rsidP="004C3C61">
      <w:pPr>
        <w:spacing w:after="160" w:line="259" w:lineRule="auto"/>
        <w:rPr>
          <w:rFonts w:ascii="Calibri" w:eastAsia="Calibri" w:hAnsi="Calibri" w:cs="Times New Roman"/>
          <w:lang w:val="uk-UA"/>
        </w:rPr>
      </w:pPr>
    </w:p>
    <w:p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C3C61" w:rsidRPr="004C3C61" w:rsidRDefault="004C3C61" w:rsidP="004C3C61">
      <w:pPr>
        <w:spacing w:after="0" w:line="259" w:lineRule="auto"/>
        <w:jc w:val="both"/>
        <w:rPr>
          <w:rFonts w:ascii="Times New Roman" w:eastAsia="Calibri" w:hAnsi="Times New Roman" w:cs="Times New Roman"/>
          <w:sz w:val="24"/>
          <w:szCs w:val="24"/>
          <w:lang w:val="uk-UA"/>
        </w:rPr>
      </w:pPr>
    </w:p>
    <w:p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Default="004C3C61" w:rsidP="00A93F11">
      <w:pPr>
        <w:spacing w:after="0" w:line="240" w:lineRule="auto"/>
        <w:rPr>
          <w:rFonts w:ascii="Times New Roman" w:eastAsia="Calibri" w:hAnsi="Times New Roman" w:cs="Times New Roman"/>
          <w:b/>
          <w:bCs/>
          <w:sz w:val="24"/>
          <w:szCs w:val="24"/>
          <w:lang w:val="uk-UA"/>
        </w:rPr>
      </w:pPr>
    </w:p>
    <w:p w:rsidR="00F47A51" w:rsidRPr="004C3C61" w:rsidRDefault="00F47A51" w:rsidP="00A93F11">
      <w:pPr>
        <w:spacing w:after="0" w:line="240" w:lineRule="auto"/>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3 до тендерної документації</w:t>
      </w: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A93F11" w:rsidRDefault="004C3C61" w:rsidP="00A93F11">
      <w:pPr>
        <w:spacing w:after="0" w:line="240" w:lineRule="auto"/>
        <w:jc w:val="center"/>
        <w:rPr>
          <w:rFonts w:ascii="Times New Roman" w:eastAsia="Calibri" w:hAnsi="Times New Roman" w:cs="Times New Roman"/>
          <w:b/>
          <w:sz w:val="24"/>
          <w:szCs w:val="24"/>
          <w:lang w:val="uk-UA"/>
        </w:rPr>
      </w:pPr>
      <w:r w:rsidRPr="00F47A51">
        <w:rPr>
          <w:rFonts w:ascii="Times New Roman" w:eastAsia="Calibri" w:hAnsi="Times New Roman" w:cs="Times New Roman"/>
          <w:b/>
          <w:sz w:val="24"/>
          <w:szCs w:val="24"/>
          <w:lang w:val="uk-UA"/>
        </w:rPr>
        <w:t>Техніч</w:t>
      </w:r>
      <w:r w:rsidR="00A93F11" w:rsidRPr="00F47A51">
        <w:rPr>
          <w:rFonts w:ascii="Times New Roman" w:eastAsia="Calibri" w:hAnsi="Times New Roman" w:cs="Times New Roman"/>
          <w:b/>
          <w:sz w:val="24"/>
          <w:szCs w:val="24"/>
          <w:lang w:val="uk-UA"/>
        </w:rPr>
        <w:t>ні вимоги до предмету закупівлі</w:t>
      </w:r>
    </w:p>
    <w:p w:rsidR="00E73101" w:rsidRDefault="0057315D" w:rsidP="00E7310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val="uk-UA" w:eastAsia="ru-RU"/>
        </w:rPr>
      </w:pPr>
      <w:r w:rsidRPr="0057315D">
        <w:rPr>
          <w:rFonts w:ascii="Times New Roman" w:hAnsi="Times New Roman"/>
          <w:color w:val="000000" w:themeColor="text1"/>
          <w:lang w:val="uk-UA"/>
        </w:rPr>
        <w:t xml:space="preserve">Предмет закупівлі: </w:t>
      </w:r>
      <w:r w:rsidR="00E73101" w:rsidRPr="00E73101">
        <w:rPr>
          <w:rFonts w:ascii="Times New Roman" w:eastAsia="Times New Roman" w:hAnsi="Times New Roman" w:cs="Times New Roman"/>
          <w:b/>
          <w:sz w:val="24"/>
          <w:szCs w:val="24"/>
          <w:lang w:val="uk-UA" w:eastAsia="ru-RU"/>
        </w:rPr>
        <w:t>15240000-2 «Рибні консерви та інші рибні страви та пресерви» та код ДК, що найбільше відповідає назві номенклату</w:t>
      </w:r>
      <w:r w:rsidR="00E73101">
        <w:rPr>
          <w:rFonts w:ascii="Times New Roman" w:eastAsia="Times New Roman" w:hAnsi="Times New Roman" w:cs="Times New Roman"/>
          <w:b/>
          <w:sz w:val="24"/>
          <w:szCs w:val="24"/>
          <w:lang w:val="uk-UA" w:eastAsia="ru-RU"/>
        </w:rPr>
        <w:t>рної позиції предмета закупівлі</w:t>
      </w:r>
      <w:r w:rsidR="00E73101" w:rsidRPr="00E73101">
        <w:rPr>
          <w:rFonts w:ascii="Times New Roman" w:eastAsia="Times New Roman" w:hAnsi="Times New Roman" w:cs="Times New Roman"/>
          <w:b/>
          <w:sz w:val="24"/>
          <w:szCs w:val="24"/>
          <w:lang w:val="uk-UA" w:eastAsia="ru-RU"/>
        </w:rPr>
        <w:t>: 15240000-2 «Рибні консерви та інші рибні страви та пресерви» , 15241300-2 «Сардина», 15241200-1 «Страви та пресерви з оселедця»</w:t>
      </w:r>
    </w:p>
    <w:p w:rsidR="006D0D75" w:rsidRPr="006D0D75" w:rsidRDefault="006D0D75" w:rsidP="00E73101">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Строки постачання: до 31.12.202</w:t>
      </w:r>
      <w:r>
        <w:rPr>
          <w:rFonts w:ascii="Times New Roman" w:eastAsia="Times New Roman" w:hAnsi="Times New Roman" w:cs="Times New Roman"/>
          <w:sz w:val="24"/>
          <w:szCs w:val="24"/>
          <w:lang w:val="uk-UA" w:eastAsia="uk-UA"/>
        </w:rPr>
        <w:t>3</w:t>
      </w:r>
      <w:r w:rsidRPr="006D0D75">
        <w:rPr>
          <w:rFonts w:ascii="Times New Roman" w:eastAsia="Times New Roman" w:hAnsi="Times New Roman" w:cs="Times New Roman"/>
          <w:sz w:val="24"/>
          <w:szCs w:val="24"/>
          <w:lang w:val="uk-UA" w:eastAsia="uk-UA"/>
        </w:rPr>
        <w:t xml:space="preserve"> року.</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u w:val="single"/>
          <w:lang w:val="uk-UA" w:eastAsia="uk-UA"/>
        </w:rPr>
      </w:pPr>
      <w:r w:rsidRPr="006D0D75">
        <w:rPr>
          <w:rFonts w:ascii="Times New Roman" w:eastAsia="Times New Roman" w:hAnsi="Times New Roman" w:cs="Times New Roman"/>
          <w:sz w:val="24"/>
          <w:szCs w:val="24"/>
          <w:u w:val="single"/>
          <w:lang w:val="uk-UA" w:eastAsia="uk-UA"/>
        </w:rPr>
        <w:t>Продукція харчової промисловості, має постачатися дрібними партіями у кількості та асортименті згідно з заявками уповноважених осіб Замовника;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2. </w:t>
      </w:r>
      <w:r w:rsidRPr="006D0D75">
        <w:rPr>
          <w:rFonts w:ascii="Times New Roman" w:eastAsia="Times New Roman" w:hAnsi="Times New Roman" w:cs="Times New Roman"/>
          <w:sz w:val="24"/>
          <w:szCs w:val="24"/>
          <w:u w:val="single"/>
          <w:lang w:val="uk-UA" w:eastAsia="uk-UA"/>
        </w:rPr>
        <w:t>Технічні вимоги</w:t>
      </w:r>
      <w:r w:rsidRPr="006D0D75">
        <w:rPr>
          <w:rFonts w:ascii="Times New Roman" w:eastAsia="Times New Roman" w:hAnsi="Times New Roman" w:cs="Times New Roman"/>
          <w:sz w:val="24"/>
          <w:szCs w:val="24"/>
          <w:lang w:val="uk-UA" w:eastAsia="uk-UA"/>
        </w:rPr>
        <w:t xml:space="preserve">: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3. Запропонований товар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4.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5.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D0D75" w:rsidRPr="006D0D75" w:rsidRDefault="006D0D75" w:rsidP="006D0D75">
      <w:pPr>
        <w:spacing w:after="0" w:line="240" w:lineRule="auto"/>
        <w:ind w:firstLine="289"/>
        <w:jc w:val="both"/>
        <w:rPr>
          <w:rFonts w:ascii="Times New Roman" w:eastAsia="Times New Roman" w:hAnsi="Times New Roman" w:cs="Times New Roman"/>
          <w:b/>
          <w:sz w:val="24"/>
          <w:szCs w:val="24"/>
          <w:lang w:val="uk-UA" w:eastAsia="uk-UA"/>
        </w:rPr>
      </w:pPr>
      <w:r w:rsidRPr="006D0D75">
        <w:rPr>
          <w:rFonts w:ascii="Times New Roman" w:eastAsia="Times New Roman" w:hAnsi="Times New Roman" w:cs="Times New Roman"/>
          <w:sz w:val="24"/>
          <w:szCs w:val="24"/>
          <w:lang w:val="uk-UA" w:eastAsia="uk-UA"/>
        </w:rPr>
        <w:t xml:space="preserve">6. Учасник письмово підтверджує, що товари, які наведені в переліку, мають відповідну нормативну документацію, яка обов’язково додається при поставці товару.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 xml:space="preserve">7.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а) копія декларації виробника (посвідчення про якість, або іншого документа, що підтверджує якість  продукції) на запропонований товар, завірена печаткою виробника;</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б) копію договору про закупівлю даної продукції у виробника або дистри</w:t>
      </w:r>
      <w:r w:rsidRPr="006D0D75">
        <w:rPr>
          <w:rFonts w:ascii="Times New Roman" w:eastAsia="Times New Roman" w:hAnsi="Times New Roman" w:cs="Times New Roman"/>
          <w:sz w:val="24"/>
          <w:szCs w:val="24"/>
          <w:lang w:eastAsia="uk-UA"/>
        </w:rPr>
        <w:t>’</w:t>
      </w:r>
      <w:r w:rsidRPr="006D0D75">
        <w:rPr>
          <w:rFonts w:ascii="Times New Roman" w:eastAsia="Times New Roman" w:hAnsi="Times New Roman" w:cs="Times New Roman"/>
          <w:sz w:val="24"/>
          <w:szCs w:val="24"/>
          <w:lang w:val="uk-UA" w:eastAsia="uk-UA"/>
        </w:rPr>
        <w:t xml:space="preserve">бютерського договору, якщо постачальник не є безпосереднім виробником </w:t>
      </w:r>
      <w:bookmarkStart w:id="0" w:name="_GoBack"/>
      <w:bookmarkEnd w:id="0"/>
      <w:r w:rsidRPr="006D0D75">
        <w:rPr>
          <w:rFonts w:ascii="Times New Roman" w:eastAsia="Times New Roman" w:hAnsi="Times New Roman" w:cs="Times New Roman"/>
          <w:sz w:val="24"/>
          <w:szCs w:val="24"/>
          <w:lang w:val="uk-UA" w:eastAsia="uk-UA"/>
        </w:rPr>
        <w:t>продукції .</w:t>
      </w:r>
    </w:p>
    <w:p w:rsidR="006D0D75" w:rsidRPr="006D0D75" w:rsidRDefault="006D0D75" w:rsidP="006D0D75">
      <w:pPr>
        <w:spacing w:after="0" w:line="240" w:lineRule="auto"/>
        <w:ind w:firstLine="289"/>
        <w:jc w:val="both"/>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8. Постачання товару, що є предметом закупівлі здійснюється транспортом та за рахунок Постачальника за адресою Замовника на підставі заявок(за телефоном, або письмово). Транспортні засоби для перевезення товару повинні відповідати вимогам санітарних норм та правил</w:t>
      </w:r>
    </w:p>
    <w:p w:rsidR="006D0D75" w:rsidRPr="006D0D75" w:rsidRDefault="006D0D75" w:rsidP="006D0D75">
      <w:pPr>
        <w:spacing w:after="0" w:line="240" w:lineRule="auto"/>
        <w:rPr>
          <w:rFonts w:ascii="Times New Roman" w:eastAsia="Times New Roman" w:hAnsi="Times New Roman" w:cs="Times New Roman"/>
          <w:b/>
          <w:bCs/>
          <w:sz w:val="24"/>
          <w:szCs w:val="24"/>
          <w:lang w:val="uk-UA" w:eastAsia="uk-UA"/>
        </w:rPr>
      </w:pPr>
    </w:p>
    <w:p w:rsidR="006D0D75" w:rsidRPr="006D0D75" w:rsidRDefault="006D0D75" w:rsidP="006D0D75">
      <w:pPr>
        <w:spacing w:after="0" w:line="240" w:lineRule="auto"/>
        <w:jc w:val="center"/>
        <w:rPr>
          <w:rFonts w:ascii="Times New Roman" w:eastAsia="Calibri" w:hAnsi="Times New Roman" w:cs="Times New Roman"/>
          <w:b/>
          <w:sz w:val="24"/>
          <w:szCs w:val="24"/>
          <w:lang w:val="uk-UA" w:eastAsia="uk-UA"/>
        </w:rPr>
      </w:pPr>
      <w:r w:rsidRPr="006D0D75">
        <w:rPr>
          <w:rFonts w:ascii="Times New Roman" w:eastAsia="Calibri" w:hAnsi="Times New Roman" w:cs="Times New Roman"/>
          <w:b/>
          <w:sz w:val="24"/>
          <w:szCs w:val="24"/>
          <w:u w:val="single"/>
          <w:lang w:val="uk-UA" w:eastAsia="uk-UA"/>
        </w:rPr>
        <w:t>ЯКІСНІ ВИМОГИ</w:t>
      </w:r>
      <w:r w:rsidRPr="006D0D75">
        <w:rPr>
          <w:rFonts w:ascii="Times New Roman" w:eastAsia="Calibri" w:hAnsi="Times New Roman" w:cs="Times New Roman"/>
          <w:b/>
          <w:sz w:val="24"/>
          <w:szCs w:val="24"/>
          <w:lang w:val="uk-UA" w:eastAsia="uk-UA"/>
        </w:rPr>
        <w:t xml:space="preserve">: </w:t>
      </w:r>
    </w:p>
    <w:p w:rsidR="00ED5E25" w:rsidRPr="00ED5E25" w:rsidRDefault="00ED5E25" w:rsidP="00ED5E25">
      <w:pPr>
        <w:shd w:val="clear" w:color="auto" w:fill="FFFFFF"/>
        <w:spacing w:after="0" w:line="100" w:lineRule="atLeast"/>
        <w:ind w:left="720"/>
        <w:jc w:val="both"/>
        <w:rPr>
          <w:rFonts w:ascii="Times New Roman" w:eastAsia="Times New Roman" w:hAnsi="Times New Roman" w:cs="Times New Roman"/>
          <w:b/>
          <w:sz w:val="20"/>
          <w:szCs w:val="20"/>
          <w:lang w:val="uk-UA" w:eastAsia="ru-RU"/>
        </w:rPr>
      </w:pPr>
      <w:r w:rsidRPr="00ED5E25">
        <w:rPr>
          <w:rFonts w:ascii="Times New Roman" w:eastAsia="Times New Roman" w:hAnsi="Times New Roman" w:cs="Times New Roman"/>
          <w:sz w:val="24"/>
          <w:szCs w:val="24"/>
          <w:lang w:val="uk-UA" w:eastAsia="ru-RU"/>
        </w:rPr>
        <w:t xml:space="preserve">Кількість: </w:t>
      </w:r>
      <w:r w:rsidRPr="00ED5E25">
        <w:rPr>
          <w:rFonts w:ascii="Times New Roman" w:eastAsia="Times New Roman" w:hAnsi="Times New Roman" w:cs="Times New Roman"/>
          <w:b/>
          <w:sz w:val="24"/>
          <w:szCs w:val="24"/>
          <w:lang w:val="uk-UA" w:eastAsia="ru-RU"/>
        </w:rPr>
        <w:t>4 найменування</w:t>
      </w:r>
    </w:p>
    <w:tbl>
      <w:tblPr>
        <w:tblW w:w="9370" w:type="dxa"/>
        <w:tblInd w:w="583" w:type="dxa"/>
        <w:tblLayout w:type="fixed"/>
        <w:tblLook w:val="0000" w:firstRow="0" w:lastRow="0" w:firstColumn="0" w:lastColumn="0" w:noHBand="0" w:noVBand="0"/>
      </w:tblPr>
      <w:tblGrid>
        <w:gridCol w:w="888"/>
        <w:gridCol w:w="5456"/>
        <w:gridCol w:w="1269"/>
        <w:gridCol w:w="1757"/>
      </w:tblGrid>
      <w:tr w:rsidR="00ED5E25" w:rsidRPr="00ED5E25" w:rsidTr="00DF3BBC">
        <w:trPr>
          <w:trHeight w:val="474"/>
        </w:trPr>
        <w:tc>
          <w:tcPr>
            <w:tcW w:w="888"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40" w:lineRule="auto"/>
              <w:jc w:val="center"/>
              <w:rPr>
                <w:rFonts w:ascii="Times New Roman" w:eastAsia="Times New Roman" w:hAnsi="Times New Roman" w:cs="Times New Roman"/>
                <w:b/>
                <w:i/>
                <w:color w:val="000000"/>
                <w:sz w:val="24"/>
                <w:szCs w:val="24"/>
                <w:lang w:val="uk-UA" w:eastAsia="ru-RU"/>
              </w:rPr>
            </w:pPr>
            <w:r w:rsidRPr="00ED5E25">
              <w:rPr>
                <w:rFonts w:ascii="Times New Roman" w:eastAsia="Times New Roman" w:hAnsi="Times New Roman" w:cs="Times New Roman"/>
                <w:b/>
                <w:i/>
                <w:color w:val="000000"/>
                <w:sz w:val="24"/>
                <w:szCs w:val="24"/>
                <w:lang w:val="uk-UA" w:eastAsia="ru-RU"/>
              </w:rPr>
              <w:t>№</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Найменування предмету закупівлі</w:t>
            </w: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Одиниця</w:t>
            </w:r>
          </w:p>
          <w:p w:rsidR="00ED5E25" w:rsidRPr="00ED5E25" w:rsidRDefault="00ED5E25" w:rsidP="00ED5E25">
            <w:pPr>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виміру</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b/>
                <w:i/>
                <w:sz w:val="24"/>
                <w:szCs w:val="24"/>
                <w:lang w:val="uk-UA" w:eastAsia="ru-RU"/>
              </w:rPr>
            </w:pPr>
            <w:r w:rsidRPr="00ED5E25">
              <w:rPr>
                <w:rFonts w:ascii="Times New Roman" w:eastAsia="Times New Roman" w:hAnsi="Times New Roman" w:cs="Times New Roman"/>
                <w:b/>
                <w:i/>
                <w:sz w:val="24"/>
                <w:szCs w:val="24"/>
                <w:lang w:val="uk-UA" w:eastAsia="ru-RU"/>
              </w:rPr>
              <w:t>Кількість</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1</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Консервована кілька в томатному соусі                 ( розфасовка в тару по </w:t>
            </w:r>
            <w:smartTag w:uri="urn:schemas-microsoft-com:office:smarttags" w:element="metricconverter">
              <w:smartTagPr>
                <w:attr w:name="ProductID" w:val="240 г"/>
              </w:smartTagPr>
              <w:r w:rsidRPr="00ED5E25">
                <w:rPr>
                  <w:rFonts w:ascii="Times New Roman" w:eastAsia="Times New Roman" w:hAnsi="Times New Roman" w:cs="Times New Roman"/>
                  <w:b/>
                  <w:color w:val="000000"/>
                  <w:sz w:val="24"/>
                  <w:szCs w:val="24"/>
                  <w:lang w:val="uk-UA" w:eastAsia="ru-RU"/>
                </w:rPr>
                <w:t>240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2</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Консервовані бички в томатному соусі                        ( розфасовка в тару по </w:t>
            </w:r>
            <w:smartTag w:uri="urn:schemas-microsoft-com:office:smarttags" w:element="metricconverter">
              <w:smartTagPr>
                <w:attr w:name="ProductID" w:val="240 г"/>
              </w:smartTagPr>
              <w:r w:rsidRPr="00ED5E25">
                <w:rPr>
                  <w:rFonts w:ascii="Times New Roman" w:eastAsia="Times New Roman" w:hAnsi="Times New Roman" w:cs="Times New Roman"/>
                  <w:b/>
                  <w:color w:val="000000"/>
                  <w:sz w:val="24"/>
                  <w:szCs w:val="24"/>
                  <w:lang w:val="uk-UA" w:eastAsia="ru-RU"/>
                </w:rPr>
                <w:t>240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lastRenderedPageBreak/>
              <w:t xml:space="preserve">     3</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 xml:space="preserve">Сардина в олії ( розфасовка в тару по </w:t>
            </w:r>
            <w:smartTag w:uri="urn:schemas-microsoft-com:office:smarttags" w:element="metricconverter">
              <w:smartTagPr>
                <w:attr w:name="ProductID" w:val="230 г"/>
              </w:smartTagPr>
              <w:r w:rsidRPr="00ED5E25">
                <w:rPr>
                  <w:rFonts w:ascii="Times New Roman" w:eastAsia="Times New Roman" w:hAnsi="Times New Roman" w:cs="Times New Roman"/>
                  <w:b/>
                  <w:color w:val="000000"/>
                  <w:sz w:val="24"/>
                  <w:szCs w:val="24"/>
                  <w:lang w:val="uk-UA" w:eastAsia="ru-RU"/>
                </w:rPr>
                <w:t>230 г</w:t>
              </w:r>
            </w:smartTag>
            <w:r w:rsidRPr="00ED5E25">
              <w:rPr>
                <w:rFonts w:ascii="Times New Roman" w:eastAsia="Times New Roman" w:hAnsi="Times New Roman" w:cs="Times New Roman"/>
                <w:b/>
                <w:color w:val="000000"/>
                <w:sz w:val="24"/>
                <w:szCs w:val="24"/>
                <w:lang w:val="uk-UA" w:eastAsia="ru-RU"/>
              </w:rPr>
              <w:t>)</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r w:rsidRPr="00ED5E25">
              <w:rPr>
                <w:rFonts w:ascii="Times New Roman" w:eastAsia="Times New Roman" w:hAnsi="Times New Roman" w:cs="Times New Roman"/>
                <w:sz w:val="24"/>
                <w:szCs w:val="24"/>
                <w:lang w:val="uk-UA" w:eastAsia="ru-RU"/>
              </w:rPr>
              <w:t>0</w:t>
            </w:r>
          </w:p>
        </w:tc>
      </w:tr>
      <w:tr w:rsidR="00ED5E25" w:rsidRPr="00ED5E25" w:rsidTr="00DF3BBC">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ED5E25" w:rsidRPr="00ED5E25" w:rsidRDefault="00ED5E25" w:rsidP="00ED5E25">
            <w:pPr>
              <w:tabs>
                <w:tab w:val="left" w:pos="19"/>
              </w:tabs>
              <w:suppressAutoHyphens/>
              <w:snapToGrid w:val="0"/>
              <w:spacing w:after="0" w:line="240" w:lineRule="auto"/>
              <w:ind w:right="-53"/>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     4</w:t>
            </w:r>
          </w:p>
        </w:tc>
        <w:tc>
          <w:tcPr>
            <w:tcW w:w="5456"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pacing w:after="0" w:line="250" w:lineRule="atLeast"/>
              <w:textAlignment w:val="baseline"/>
              <w:rPr>
                <w:rFonts w:ascii="Times New Roman" w:eastAsia="Times New Roman" w:hAnsi="Times New Roman" w:cs="Times New Roman"/>
                <w:b/>
                <w:color w:val="000000"/>
                <w:sz w:val="24"/>
                <w:szCs w:val="24"/>
                <w:lang w:val="uk-UA" w:eastAsia="ru-RU"/>
              </w:rPr>
            </w:pPr>
            <w:r w:rsidRPr="00ED5E25">
              <w:rPr>
                <w:rFonts w:ascii="Times New Roman" w:eastAsia="Times New Roman" w:hAnsi="Times New Roman" w:cs="Times New Roman"/>
                <w:b/>
                <w:color w:val="000000"/>
                <w:sz w:val="24"/>
                <w:szCs w:val="24"/>
                <w:lang w:val="uk-UA" w:eastAsia="ru-RU"/>
              </w:rPr>
              <w:t>Оселедець</w:t>
            </w:r>
            <w:r w:rsidRPr="00ED5E25">
              <w:rPr>
                <w:rFonts w:ascii="Times New Roman" w:eastAsia="Times New Roman" w:hAnsi="Times New Roman" w:cs="Times New Roman"/>
                <w:b/>
                <w:lang w:val="uk-UA" w:eastAsia="ru-RU"/>
              </w:rPr>
              <w:t xml:space="preserve"> спеціального банкового засолу</w:t>
            </w:r>
          </w:p>
        </w:tc>
        <w:tc>
          <w:tcPr>
            <w:tcW w:w="1269" w:type="dxa"/>
            <w:tcBorders>
              <w:top w:val="single" w:sz="4" w:space="0" w:color="000000"/>
              <w:left w:val="single" w:sz="4" w:space="0" w:color="000000"/>
              <w:bottom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E25" w:rsidRPr="00ED5E25" w:rsidRDefault="00ED5E25" w:rsidP="00ED5E25">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D5E25">
              <w:rPr>
                <w:rFonts w:ascii="Times New Roman" w:eastAsia="Times New Roman" w:hAnsi="Times New Roman" w:cs="Times New Roman"/>
                <w:sz w:val="24"/>
                <w:szCs w:val="24"/>
                <w:lang w:val="uk-UA" w:eastAsia="ru-RU"/>
              </w:rPr>
              <w:t>00</w:t>
            </w:r>
          </w:p>
        </w:tc>
      </w:tr>
    </w:tbl>
    <w:p w:rsidR="00ED5E25" w:rsidRPr="00ED5E25" w:rsidRDefault="00ED5E25" w:rsidP="00ED5E25">
      <w:pPr>
        <w:shd w:val="clear" w:color="auto" w:fill="FFFFFF"/>
        <w:suppressAutoHyphens/>
        <w:spacing w:before="60" w:after="120" w:line="240" w:lineRule="auto"/>
        <w:jc w:val="center"/>
        <w:rPr>
          <w:rFonts w:ascii="Times New Roman" w:eastAsia="Times New Roman" w:hAnsi="Times New Roman" w:cs="Times New Roman"/>
          <w:b/>
          <w:color w:val="000000"/>
          <w:sz w:val="24"/>
          <w:szCs w:val="24"/>
          <w:lang w:val="uk-UA" w:eastAsia="ar-SA"/>
        </w:rPr>
      </w:pPr>
      <w:r w:rsidRPr="00ED5E25">
        <w:rPr>
          <w:rFonts w:ascii="Times New Roman" w:eastAsia="Times New Roman" w:hAnsi="Times New Roman" w:cs="Times New Roman"/>
          <w:b/>
          <w:color w:val="000000"/>
          <w:sz w:val="24"/>
          <w:szCs w:val="24"/>
          <w:lang w:val="uk-UA" w:eastAsia="ar-SA"/>
        </w:rPr>
        <w:t xml:space="preserve">Вимоги до предмету закупівлі </w:t>
      </w:r>
    </w:p>
    <w:p w:rsidR="00ED5E25" w:rsidRPr="00ED5E25" w:rsidRDefault="00ED5E25" w:rsidP="00ED5E25">
      <w:pPr>
        <w:suppressAutoHyphens/>
        <w:spacing w:after="120" w:line="240" w:lineRule="auto"/>
        <w:ind w:firstLine="720"/>
        <w:jc w:val="both"/>
        <w:rPr>
          <w:rFonts w:ascii="Times New Roman" w:eastAsia="Times New Roman" w:hAnsi="Times New Roman" w:cs="Times New Roman"/>
          <w:sz w:val="24"/>
          <w:szCs w:val="24"/>
          <w:u w:val="single"/>
          <w:lang w:val="uk-UA" w:eastAsia="ar-SA"/>
        </w:rPr>
      </w:pPr>
      <w:r w:rsidRPr="00ED5E25">
        <w:rPr>
          <w:rFonts w:ascii="Times New Roman" w:eastAsia="Times New Roman" w:hAnsi="Times New Roman" w:cs="Times New Roman"/>
          <w:sz w:val="24"/>
          <w:szCs w:val="24"/>
          <w:lang w:val="uk-UA" w:eastAsia="ar-SA"/>
        </w:rPr>
        <w:t xml:space="preserve">1.  </w:t>
      </w:r>
      <w:r w:rsidRPr="00ED5E25">
        <w:rPr>
          <w:rFonts w:ascii="Times New Roman" w:eastAsia="Times New Roman" w:hAnsi="Times New Roman" w:cs="Times New Roman"/>
          <w:sz w:val="24"/>
          <w:szCs w:val="24"/>
          <w:u w:val="single"/>
          <w:lang w:val="uk-UA" w:eastAsia="ar-SA"/>
        </w:rPr>
        <w:t>Відповідність технічним та якісним характеристикам:</w:t>
      </w:r>
    </w:p>
    <w:tbl>
      <w:tblPr>
        <w:tblW w:w="9198" w:type="dxa"/>
        <w:tblInd w:w="595" w:type="dxa"/>
        <w:tblLayout w:type="fixed"/>
        <w:tblCellMar>
          <w:top w:w="55" w:type="dxa"/>
          <w:left w:w="55" w:type="dxa"/>
          <w:bottom w:w="55" w:type="dxa"/>
          <w:right w:w="55" w:type="dxa"/>
        </w:tblCellMar>
        <w:tblLook w:val="0000" w:firstRow="0" w:lastRow="0" w:firstColumn="0" w:lastColumn="0" w:noHBand="0" w:noVBand="0"/>
      </w:tblPr>
      <w:tblGrid>
        <w:gridCol w:w="3013"/>
        <w:gridCol w:w="6185"/>
      </w:tblGrid>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Найменування товару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Опис та характеристика товару</w:t>
            </w:r>
          </w:p>
        </w:tc>
      </w:tr>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Рибні консерви</w:t>
            </w:r>
          </w:p>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(кілька в томатному соусі, бички в томатному соусі, сардина в олії)</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Рибні консерви — це продукти з риби спеціально оброблені, укладені в банки, герметично закупорені і стерилізовані.</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Тара в якій будуть консерви повинна бути неушкодженою, чистою, сухою, з відповідними маркувальними даними. Споживча тара (банки) повинна бути герметично закупореною, чистою, не іржавою, без різких деформацій і патьоків.</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Зовнішній вигляд повинен бути властивим виду риби і виду розбирання риби. Укладання риби відповідне для кожного виду консервів.</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Колір м'яса  - властивий виду риби з урахуванням способу теплової обробки, бульйону - світлий, томатного соусу - від оранжево-червоного до коричневого. Олія повинна бути прозорою. Консистенція м'яса - соковитою, в міру щільною. Допускається легка розвареність або сухуватість м'яса. Смак і запах приємний, властивий цьому виду консервів.</w:t>
            </w:r>
          </w:p>
        </w:tc>
      </w:tr>
      <w:tr w:rsidR="00ED5E25" w:rsidRPr="00ED5E25" w:rsidTr="00DF3BBC">
        <w:tc>
          <w:tcPr>
            <w:tcW w:w="3013" w:type="dxa"/>
            <w:tcBorders>
              <w:top w:val="single" w:sz="1" w:space="0" w:color="000000"/>
              <w:left w:val="single" w:sz="1" w:space="0" w:color="000000"/>
              <w:bottom w:val="single" w:sz="1" w:space="0" w:color="000000"/>
            </w:tcBorders>
            <w:shd w:val="clear" w:color="auto" w:fill="auto"/>
          </w:tcPr>
          <w:p w:rsidR="00ED5E25" w:rsidRPr="00ED5E25" w:rsidRDefault="00ED5E25" w:rsidP="00ED5E25">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color w:val="000000"/>
                <w:kern w:val="1"/>
                <w:sz w:val="27"/>
                <w:szCs w:val="27"/>
                <w:shd w:val="clear" w:color="auto" w:fill="FFFFFF"/>
                <w:lang w:val="uk-UA" w:eastAsia="hi-IN" w:bidi="hi-IN"/>
              </w:rPr>
              <w:t>Оселедець спеціального банкового засолу.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u w:val="single"/>
                <w:lang w:val="uk-UA" w:eastAsia="hi-IN" w:bidi="hi-IN"/>
              </w:rPr>
              <w:t>Оселедець спеціального банкового засолу виготовляють із обезголовленої риби.</w:t>
            </w:r>
            <w:r w:rsidRPr="00ED5E25">
              <w:rPr>
                <w:rFonts w:ascii="Times New Roman" w:eastAsia="Lucida Sans Unicode" w:hAnsi="Times New Roman" w:cs="Mangal"/>
                <w:kern w:val="1"/>
                <w:sz w:val="24"/>
                <w:szCs w:val="24"/>
                <w:lang w:val="uk-UA" w:eastAsia="hi-IN" w:bidi="hi-IN"/>
              </w:rPr>
              <w:t xml:space="preserve"> Залежно від району вилову оселедець цієї групи може випускатись з такими назвами: атлантичний нежирний і жирний, тихоокеанський нежирний і жирний, азово-чорноморський, дунайський.</w:t>
            </w:r>
          </w:p>
          <w:p w:rsidR="00ED5E25" w:rsidRPr="00ED5E25" w:rsidRDefault="00ED5E25" w:rsidP="00ED5E25">
            <w:pPr>
              <w:widowControl w:val="0"/>
              <w:suppressLineNumbers/>
              <w:suppressAutoHyphens/>
              <w:spacing w:after="0" w:line="240" w:lineRule="auto"/>
              <w:jc w:val="both"/>
              <w:rPr>
                <w:rFonts w:ascii="Times New Roman" w:eastAsia="Lucida Sans Unicode" w:hAnsi="Times New Roman" w:cs="Mangal"/>
                <w:kern w:val="1"/>
                <w:sz w:val="24"/>
                <w:szCs w:val="24"/>
                <w:lang w:val="uk-UA" w:eastAsia="hi-IN" w:bidi="hi-IN"/>
              </w:rPr>
            </w:pPr>
            <w:r w:rsidRPr="00ED5E25">
              <w:rPr>
                <w:rFonts w:ascii="Times New Roman" w:eastAsia="Lucida Sans Unicode" w:hAnsi="Times New Roman" w:cs="Mangal"/>
                <w:kern w:val="1"/>
                <w:sz w:val="24"/>
                <w:szCs w:val="24"/>
                <w:lang w:val="uk-UA" w:eastAsia="hi-IN" w:bidi="hi-IN"/>
              </w:rPr>
              <w:t>При визначенні якості пресервів враховують стан зовнішньої і споживчої тари, її маркування, органолептичні, фізико-хімічні і мікробіологічні показники. Смак і запах пресервів повинні бути приємні, властиві рибі даного виду і способу засолу, без стороннього присмаку і запаху. Консистенція м'яса риби ніжна, соковита, не трухлява. Допускається м'ясо щільне, але не жорстке, і трохи перезріле. Поверхня — чиста або з наявністю прянощів. Колір — властивий даному виду риби. Тушки повинні бути цілими, з рівним зрізом. Розбирання риби має відповідати встановленим правилам.</w:t>
            </w:r>
          </w:p>
        </w:tc>
      </w:tr>
    </w:tbl>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2. </w:t>
      </w:r>
      <w:r w:rsidRPr="00ED5E25">
        <w:rPr>
          <w:rFonts w:ascii="Times New Roman" w:eastAsia="Times New Roman" w:hAnsi="Times New Roman" w:cs="Times New Roman"/>
          <w:sz w:val="24"/>
          <w:szCs w:val="24"/>
          <w:u w:val="single"/>
          <w:lang w:val="uk-UA" w:eastAsia="ru-RU"/>
        </w:rPr>
        <w:t>Санітарно-гігієнічні вимоги до постачання, безпеки, якості, умов зберігання</w:t>
      </w:r>
      <w:r w:rsidRPr="00ED5E25">
        <w:rPr>
          <w:rFonts w:ascii="Times New Roman" w:eastAsia="Times New Roman" w:hAnsi="Times New Roman" w:cs="Times New Roman"/>
          <w:b/>
          <w:sz w:val="24"/>
          <w:szCs w:val="24"/>
          <w:u w:val="single"/>
          <w:lang w:val="uk-UA" w:eastAsia="ru-RU"/>
        </w:rPr>
        <w:t>:</w:t>
      </w:r>
      <w:r w:rsidRPr="00ED5E25">
        <w:rPr>
          <w:rFonts w:ascii="Times New Roman" w:eastAsia="Times New Roman" w:hAnsi="Times New Roman" w:cs="Times New Roman"/>
          <w:sz w:val="24"/>
          <w:szCs w:val="24"/>
          <w:lang w:val="uk-UA" w:eastAsia="ru-RU"/>
        </w:rPr>
        <w:t xml:space="preserve"> </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ED5E25" w:rsidRPr="00ED5E25" w:rsidRDefault="00ED5E25" w:rsidP="00ED5E25">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4. Партія товару має супроводжуватися документами (накладними, документами, які засвідчують якість та безпеку).</w:t>
      </w:r>
    </w:p>
    <w:p w:rsidR="00ED5E25" w:rsidRPr="00ED5E25" w:rsidRDefault="00ED5E25" w:rsidP="00ED5E25">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lastRenderedPageBreak/>
        <w:t>5. Товар, який передбачений даним технічним завданням, повинен бути упакований таким чином, щоб уникнути його як механічного так і біологічно-хімічного пошкодження та відповідати вимогам ДСТУ та іншим документам, що засвідчують якість.</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val="uk-UA" w:eastAsia="ru-RU"/>
        </w:rPr>
      </w:pPr>
      <w:r w:rsidRPr="00ED5E25">
        <w:rPr>
          <w:rFonts w:ascii="Times New Roman" w:eastAsia="Times New Roman" w:hAnsi="Times New Roman" w:cs="Times New Roman"/>
          <w:sz w:val="24"/>
          <w:szCs w:val="24"/>
          <w:lang w:val="uk-UA" w:eastAsia="ru-RU"/>
        </w:rPr>
        <w:t>6. Водій (експедитор) обов'язково повинен мати копію особистої медичної книжки водія.</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eastAsia="ru-RU"/>
        </w:rPr>
      </w:pPr>
      <w:r w:rsidRPr="00ED5E25">
        <w:rPr>
          <w:rFonts w:ascii="Times New Roman" w:eastAsia="Times New Roman" w:hAnsi="Times New Roman" w:cs="Times New Roman"/>
          <w:sz w:val="24"/>
          <w:szCs w:val="24"/>
          <w:lang w:eastAsia="ru-RU"/>
        </w:rPr>
        <w:t xml:space="preserve">7. </w:t>
      </w:r>
      <w:proofErr w:type="gramStart"/>
      <w:r w:rsidRPr="00ED5E25">
        <w:rPr>
          <w:rFonts w:ascii="Times New Roman" w:eastAsia="Times New Roman" w:hAnsi="Times New Roman" w:cs="Times New Roman"/>
          <w:sz w:val="24"/>
          <w:szCs w:val="24"/>
          <w:lang w:eastAsia="ru-RU"/>
        </w:rPr>
        <w:t>Ц</w:t>
      </w:r>
      <w:proofErr w:type="gramEnd"/>
      <w:r w:rsidRPr="00ED5E25">
        <w:rPr>
          <w:rFonts w:ascii="Times New Roman" w:eastAsia="Times New Roman" w:hAnsi="Times New Roman" w:cs="Times New Roman"/>
          <w:sz w:val="24"/>
          <w:szCs w:val="24"/>
          <w:lang w:eastAsia="ru-RU"/>
        </w:rPr>
        <w:t xml:space="preserve">іни вказуються за </w:t>
      </w:r>
      <w:smartTag w:uri="urn:schemas-microsoft-com:office:smarttags" w:element="metricconverter">
        <w:smartTagPr>
          <w:attr w:name="ProductID" w:val="1 кг"/>
        </w:smartTagPr>
        <w:r w:rsidRPr="00ED5E25">
          <w:rPr>
            <w:rFonts w:ascii="Times New Roman" w:eastAsia="Times New Roman" w:hAnsi="Times New Roman" w:cs="Times New Roman"/>
            <w:sz w:val="24"/>
            <w:szCs w:val="24"/>
            <w:lang w:eastAsia="ru-RU"/>
          </w:rPr>
          <w:t>1 кг</w:t>
        </w:r>
      </w:smartTag>
      <w:r w:rsidRPr="00ED5E25">
        <w:rPr>
          <w:rFonts w:ascii="Times New Roman" w:eastAsia="Times New Roman" w:hAnsi="Times New Roman" w:cs="Times New Roman"/>
          <w:sz w:val="24"/>
          <w:szCs w:val="24"/>
          <w:lang w:eastAsia="ru-RU"/>
        </w:rPr>
        <w:t xml:space="preserve">  товару  з урахуванням   податків і зборів, що сплачуються або мають бути сплачені, транспортних витрат, навантажувально-розвантажувальних робіт та тари.</w:t>
      </w:r>
    </w:p>
    <w:p w:rsidR="00ED5E25" w:rsidRPr="00ED5E25" w:rsidRDefault="00ED5E25" w:rsidP="00ED5E25">
      <w:pPr>
        <w:spacing w:after="0" w:line="240" w:lineRule="auto"/>
        <w:ind w:firstLine="720"/>
        <w:jc w:val="both"/>
        <w:rPr>
          <w:rFonts w:ascii="Times New Roman" w:eastAsia="Times New Roman" w:hAnsi="Times New Roman" w:cs="Times New Roman"/>
          <w:sz w:val="24"/>
          <w:szCs w:val="24"/>
          <w:lang w:eastAsia="ru-RU"/>
        </w:rPr>
      </w:pPr>
      <w:r w:rsidRPr="00ED5E25">
        <w:rPr>
          <w:rFonts w:ascii="Times New Roman" w:eastAsia="Times New Roman" w:hAnsi="Times New Roman" w:cs="Times New Roman"/>
          <w:sz w:val="24"/>
          <w:szCs w:val="24"/>
          <w:lang w:eastAsia="ru-RU"/>
        </w:rPr>
        <w:t>8. Кількість товару може бути зменшена залежно від реального фінансування видаткі</w:t>
      </w:r>
      <w:proofErr w:type="gramStart"/>
      <w:r w:rsidRPr="00ED5E25">
        <w:rPr>
          <w:rFonts w:ascii="Times New Roman" w:eastAsia="Times New Roman" w:hAnsi="Times New Roman" w:cs="Times New Roman"/>
          <w:sz w:val="24"/>
          <w:szCs w:val="24"/>
          <w:lang w:eastAsia="ru-RU"/>
        </w:rPr>
        <w:t>в</w:t>
      </w:r>
      <w:proofErr w:type="gramEnd"/>
    </w:p>
    <w:p w:rsidR="00ED5E25" w:rsidRPr="00ED5E25" w:rsidRDefault="00ED5E25" w:rsidP="00ED5E2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ED5E25">
        <w:rPr>
          <w:rFonts w:ascii="Times New Roman" w:eastAsia="Times New Roman" w:hAnsi="Times New Roman" w:cs="Times New Roman"/>
          <w:sz w:val="24"/>
          <w:szCs w:val="24"/>
          <w:lang w:eastAsia="ru-RU"/>
        </w:rPr>
        <w:t>. Розвантаження товару здійснюється представниками Учасника.</w:t>
      </w:r>
    </w:p>
    <w:p w:rsidR="00ED5E25" w:rsidRPr="00ED5E25" w:rsidRDefault="00ED5E25" w:rsidP="00ED5E25">
      <w:pPr>
        <w:spacing w:after="0" w:line="240" w:lineRule="auto"/>
        <w:ind w:firstLine="709"/>
        <w:jc w:val="both"/>
        <w:rPr>
          <w:rFonts w:ascii="Times New Roman" w:eastAsia="Times New Roman" w:hAnsi="Times New Roman" w:cs="Times New Roman"/>
          <w:sz w:val="24"/>
          <w:szCs w:val="24"/>
          <w:lang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r w:rsidRPr="00ED5E25">
        <w:rPr>
          <w:rFonts w:ascii="Times New Roman" w:eastAsia="Times New Roman" w:hAnsi="Times New Roman" w:cs="Times New Roman"/>
          <w:b/>
          <w:sz w:val="24"/>
          <w:szCs w:val="24"/>
          <w:lang w:eastAsia="ru-RU"/>
        </w:rPr>
        <w:t>Пропозиції, що не відповідають усі</w:t>
      </w:r>
      <w:proofErr w:type="gramStart"/>
      <w:r w:rsidRPr="00ED5E25">
        <w:rPr>
          <w:rFonts w:ascii="Times New Roman" w:eastAsia="Times New Roman" w:hAnsi="Times New Roman" w:cs="Times New Roman"/>
          <w:b/>
          <w:sz w:val="24"/>
          <w:szCs w:val="24"/>
          <w:lang w:eastAsia="ru-RU"/>
        </w:rPr>
        <w:t>м</w:t>
      </w:r>
      <w:proofErr w:type="gramEnd"/>
      <w:r w:rsidRPr="00ED5E25">
        <w:rPr>
          <w:rFonts w:ascii="Times New Roman" w:eastAsia="Times New Roman" w:hAnsi="Times New Roman" w:cs="Times New Roman"/>
          <w:b/>
          <w:sz w:val="24"/>
          <w:szCs w:val="24"/>
          <w:lang w:eastAsia="ru-RU"/>
        </w:rPr>
        <w:t xml:space="preserve"> вказаним вимогам,  відхиляються.</w:t>
      </w: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Pr="00ED5E25" w:rsidRDefault="00ED5E25" w:rsidP="00ED5E25">
      <w:pPr>
        <w:spacing w:after="0" w:line="240" w:lineRule="auto"/>
        <w:rPr>
          <w:rFonts w:ascii="Times New Roman" w:eastAsia="Times New Roman" w:hAnsi="Times New Roman" w:cs="Times New Roman"/>
          <w:sz w:val="24"/>
          <w:szCs w:val="24"/>
          <w:lang w:val="uk-UA" w:eastAsia="ru-RU"/>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6D0D75" w:rsidRDefault="006D0D7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ED5E25" w:rsidRDefault="00ED5E25" w:rsidP="004C3C61">
      <w:pPr>
        <w:spacing w:after="160" w:line="259" w:lineRule="auto"/>
        <w:jc w:val="right"/>
        <w:rPr>
          <w:rFonts w:ascii="Times New Roman" w:eastAsia="Calibri" w:hAnsi="Times New Roman" w:cs="Times New Roman"/>
          <w:b/>
          <w:bCs/>
          <w:sz w:val="24"/>
          <w:szCs w:val="24"/>
          <w:lang w:val="uk-UA"/>
        </w:rPr>
      </w:pPr>
    </w:p>
    <w:p w:rsidR="00F47A51" w:rsidRPr="004C3C61" w:rsidRDefault="00F47A5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4 до тендерної документації</w:t>
      </w: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E91E6B" w:rsidRPr="00E91E6B" w:rsidRDefault="00E91E6B" w:rsidP="00E91E6B">
      <w:pPr>
        <w:spacing w:after="0" w:line="240" w:lineRule="auto"/>
        <w:rPr>
          <w:rFonts w:ascii="Times New Roman" w:eastAsia="Calibri" w:hAnsi="Times New Roman" w:cs="Times New Roman"/>
          <w:szCs w:val="24"/>
          <w:lang w:val="uk-UA" w:eastAsia="ru-RU"/>
        </w:rPr>
      </w:pPr>
    </w:p>
    <w:p w:rsidR="004C3C61" w:rsidRPr="004C3C61" w:rsidRDefault="00E91E6B"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E73101" w:rsidRDefault="00E91E6B" w:rsidP="006D0D75">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w:t>
      </w:r>
      <w:proofErr w:type="gramStart"/>
      <w:r w:rsidRPr="00C53755">
        <w:rPr>
          <w:rFonts w:ascii="Times New Roman" w:eastAsia="Calibri" w:hAnsi="Times New Roman" w:cs="Times New Roman"/>
          <w:sz w:val="24"/>
          <w:szCs w:val="24"/>
          <w:lang w:eastAsia="ru-RU"/>
        </w:rPr>
        <w:t>вл</w:t>
      </w:r>
      <w:proofErr w:type="gramEnd"/>
      <w:r w:rsidRPr="00C53755">
        <w:rPr>
          <w:rFonts w:ascii="Times New Roman" w:eastAsia="Calibri" w:hAnsi="Times New Roman" w:cs="Times New Roman"/>
          <w:sz w:val="24"/>
          <w:szCs w:val="24"/>
          <w:lang w:eastAsia="ru-RU"/>
        </w:rPr>
        <w:t>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00C53755" w:rsidRPr="00C53755">
        <w:rPr>
          <w:rFonts w:ascii="Times New Roman" w:eastAsia="Calibri" w:hAnsi="Times New Roman" w:cs="Times New Roman"/>
          <w:b/>
          <w:sz w:val="24"/>
          <w:szCs w:val="24"/>
          <w:lang w:eastAsia="ru-RU"/>
        </w:rPr>
        <w:t xml:space="preserve">ДК 021:2015 – </w:t>
      </w:r>
      <w:r w:rsidR="00E73101" w:rsidRPr="00E73101">
        <w:rPr>
          <w:rFonts w:ascii="Times New Roman" w:eastAsia="Calibri" w:hAnsi="Times New Roman" w:cs="Times New Roman"/>
          <w:b/>
          <w:sz w:val="24"/>
          <w:szCs w:val="24"/>
          <w:lang w:eastAsia="ru-RU"/>
        </w:rPr>
        <w:t>15240000-2 «Рибні консерви та інші рибні страви та пресерви»</w:t>
      </w:r>
    </w:p>
    <w:p w:rsidR="00C53755" w:rsidRPr="00C53755" w:rsidRDefault="00C53755" w:rsidP="006D0D75">
      <w:pPr>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E73101" w:rsidRPr="00E73101" w:rsidRDefault="006D0D75"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w:t>
      </w:r>
      <w:r w:rsidR="00E73101" w:rsidRPr="00E73101">
        <w:rPr>
          <w:rFonts w:ascii="Times New Roman" w:eastAsia="Calibri" w:hAnsi="Times New Roman" w:cs="Times New Roman"/>
          <w:sz w:val="24"/>
          <w:szCs w:val="24"/>
          <w:lang w:val="uk-UA" w:eastAsia="ru-RU"/>
        </w:rPr>
        <w:tab/>
        <w:t xml:space="preserve">консервована кілька в томатному соусі –830 кг; </w:t>
      </w:r>
    </w:p>
    <w:p w:rsidR="00E73101" w:rsidRPr="00E73101" w:rsidRDefault="00E73101"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консервований бичок в томатному соусі – 830 кг.;</w:t>
      </w:r>
    </w:p>
    <w:p w:rsidR="00E73101" w:rsidRPr="00E73101" w:rsidRDefault="00E73101"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 xml:space="preserve"> сардина в олії – 830 кг; </w:t>
      </w:r>
    </w:p>
    <w:p w:rsidR="00E91E6B" w:rsidRPr="00E91E6B" w:rsidRDefault="00E73101" w:rsidP="00E73101">
      <w:pPr>
        <w:widowControl w:val="0"/>
        <w:autoSpaceDE w:val="0"/>
        <w:autoSpaceDN w:val="0"/>
        <w:spacing w:after="0" w:line="240" w:lineRule="auto"/>
        <w:ind w:right="142"/>
        <w:rPr>
          <w:rFonts w:ascii="Times New Roman" w:eastAsia="Calibri" w:hAnsi="Times New Roman" w:cs="Times New Roman"/>
          <w:bCs/>
          <w:szCs w:val="24"/>
          <w:lang w:eastAsia="ru-RU"/>
        </w:rPr>
      </w:pPr>
      <w:r w:rsidRPr="00E73101">
        <w:rPr>
          <w:rFonts w:ascii="Times New Roman" w:eastAsia="Calibri" w:hAnsi="Times New Roman" w:cs="Times New Roman"/>
          <w:sz w:val="24"/>
          <w:szCs w:val="24"/>
          <w:lang w:val="uk-UA" w:eastAsia="ru-RU"/>
        </w:rPr>
        <w:t>-</w:t>
      </w:r>
      <w:r w:rsidRPr="00E73101">
        <w:rPr>
          <w:rFonts w:ascii="Times New Roman" w:eastAsia="Calibri" w:hAnsi="Times New Roman" w:cs="Times New Roman"/>
          <w:sz w:val="24"/>
          <w:szCs w:val="24"/>
          <w:lang w:val="uk-UA" w:eastAsia="ru-RU"/>
        </w:rPr>
        <w:tab/>
        <w:t xml:space="preserve">оселедець спеціального банкового засолу – 600 кг.                                                                                              </w:t>
      </w:r>
      <w:r w:rsidR="00E91E6B"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00E91E6B" w:rsidRPr="00C53755">
        <w:rPr>
          <w:rFonts w:ascii="Times New Roman" w:eastAsia="Calibri" w:hAnsi="Times New Roman" w:cs="Times New Roman"/>
          <w:bCs/>
          <w:sz w:val="24"/>
          <w:szCs w:val="24"/>
          <w:lang w:eastAsia="ru-RU"/>
        </w:rPr>
        <w:t xml:space="preserve">Замовника на даний </w:t>
      </w:r>
      <w:r w:rsidR="00E91E6B" w:rsidRPr="00E91E6B">
        <w:rPr>
          <w:rFonts w:ascii="Times New Roman" w:eastAsia="Calibri" w:hAnsi="Times New Roman" w:cs="Times New Roman"/>
          <w:bCs/>
          <w:szCs w:val="24"/>
          <w:lang w:eastAsia="ru-RU"/>
        </w:rPr>
        <w:t>товар.</w:t>
      </w:r>
    </w:p>
    <w:p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(РОБІТ</w:t>
      </w:r>
      <w:proofErr w:type="gramStart"/>
      <w:r w:rsidR="00E91E6B" w:rsidRPr="00E91E6B">
        <w:rPr>
          <w:rFonts w:ascii="Times New Roman" w:eastAsia="Calibri" w:hAnsi="Times New Roman" w:cs="Times New Roman"/>
          <w:b/>
          <w:bCs/>
          <w:sz w:val="24"/>
          <w:szCs w:val="24"/>
          <w:lang w:eastAsia="ru-RU"/>
        </w:rPr>
        <w:t xml:space="preserve">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sidRPr="00E91E6B">
        <w:rPr>
          <w:rFonts w:ascii="Times New Roman" w:eastAsia="Times New Roman" w:hAnsi="Times New Roman" w:cs="Times New Roman"/>
          <w:szCs w:val="24"/>
          <w:lang w:eastAsia="ru-RU"/>
        </w:rPr>
        <w:t>техн</w:t>
      </w:r>
      <w:proofErr w:type="gramEnd"/>
      <w:r w:rsidRPr="00E91E6B">
        <w:rPr>
          <w:rFonts w:ascii="Times New Roman" w:eastAsia="Times New Roman" w:hAnsi="Times New Roman" w:cs="Times New Roman"/>
          <w:szCs w:val="24"/>
          <w:lang w:eastAsia="ru-RU"/>
        </w:rPr>
        <w:t>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2.2. Товар, що </w:t>
      </w:r>
      <w:proofErr w:type="gramStart"/>
      <w:r w:rsidRPr="00E91E6B">
        <w:rPr>
          <w:rFonts w:ascii="Times New Roman" w:eastAsia="Times New Roman" w:hAnsi="Times New Roman" w:cs="Times New Roman"/>
          <w:szCs w:val="24"/>
          <w:lang w:eastAsia="ru-RU"/>
        </w:rPr>
        <w:t>поставляється</w:t>
      </w:r>
      <w:proofErr w:type="gramEnd"/>
      <w:r w:rsidRPr="00E91E6B">
        <w:rPr>
          <w:rFonts w:ascii="Times New Roman" w:eastAsia="Times New Roman" w:hAnsi="Times New Roman" w:cs="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sidRPr="00E91E6B">
        <w:rPr>
          <w:rFonts w:ascii="Times New Roman" w:eastAsia="Calibri" w:hAnsi="Times New Roman" w:cs="Times New Roman"/>
          <w:szCs w:val="24"/>
          <w:lang w:eastAsia="ru-RU"/>
        </w:rPr>
        <w:t>техн</w:t>
      </w:r>
      <w:proofErr w:type="gramEnd"/>
      <w:r w:rsidRPr="00E91E6B">
        <w:rPr>
          <w:rFonts w:ascii="Times New Roman" w:eastAsia="Calibri" w:hAnsi="Times New Roman" w:cs="Times New Roman"/>
          <w:szCs w:val="24"/>
          <w:lang w:eastAsia="ru-RU"/>
        </w:rPr>
        <w:t>ічних регламентів та сертифікатів якості з відповідним терміном дії.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w:t>
      </w:r>
    </w:p>
    <w:p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ідтверджено документально.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 xml:space="preserve">ідписами представників Замовника і Учасника. </w:t>
      </w:r>
    </w:p>
    <w:p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 </w:t>
      </w:r>
      <w:proofErr w:type="gramStart"/>
      <w:r w:rsidR="00E91E6B" w:rsidRPr="00E91E6B">
        <w:rPr>
          <w:rFonts w:ascii="Times New Roman" w:eastAsia="Calibri" w:hAnsi="Times New Roman" w:cs="Times New Roman"/>
          <w:szCs w:val="24"/>
          <w:lang w:eastAsia="ru-RU"/>
        </w:rPr>
        <w:t>в</w:t>
      </w:r>
      <w:proofErr w:type="gramEnd"/>
      <w:r w:rsidR="00E91E6B" w:rsidRPr="00E91E6B">
        <w:rPr>
          <w:rFonts w:ascii="Times New Roman" w:eastAsia="Calibri" w:hAnsi="Times New Roman" w:cs="Times New Roman"/>
          <w:szCs w:val="24"/>
          <w:lang w:eastAsia="ru-RU"/>
        </w:rPr>
        <w:t xml:space="preserve"> тому числі _________________ПДВ. </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договору відповідно до тимчасового кошторису і складає________________________</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3.3.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товару погоджується сторонами та зазначаються у накладних.</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ринку, за умови, що зазначена зміна не призведе до збільшення суми, визначеної в Договорі.</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3.7. Виходячи з частини першої ст. 23 </w:t>
      </w:r>
      <w:proofErr w:type="gramStart"/>
      <w:r w:rsidRPr="00E91E6B">
        <w:rPr>
          <w:rFonts w:ascii="Times New Roman" w:eastAsia="Calibri" w:hAnsi="Times New Roman" w:cs="Times New Roman"/>
          <w:szCs w:val="24"/>
          <w:lang w:eastAsia="ru-RU"/>
        </w:rPr>
        <w:t>Бюджетного</w:t>
      </w:r>
      <w:proofErr w:type="gramEnd"/>
      <w:r w:rsidRPr="00E91E6B">
        <w:rPr>
          <w:rFonts w:ascii="Times New Roman" w:eastAsia="Calibri" w:hAnsi="Times New Roman" w:cs="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1" w:name="n663"/>
      <w:bookmarkStart w:id="2" w:name="n664"/>
      <w:bookmarkEnd w:id="1"/>
      <w:bookmarkEnd w:id="2"/>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ідписаними обома сторонами, які є невід’ємними частинами Договору. </w:t>
      </w:r>
    </w:p>
    <w:p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його отримання  на підставі наданих Учасником належним чином оформлених видаткових накладних.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w:t>
      </w:r>
      <w:proofErr w:type="gramStart"/>
      <w:r w:rsidRPr="00E91E6B">
        <w:rPr>
          <w:rFonts w:ascii="Times New Roman" w:eastAsia="Times New Roman" w:hAnsi="Times New Roman" w:cs="Times New Roman"/>
          <w:b/>
          <w:sz w:val="24"/>
          <w:szCs w:val="24"/>
          <w:lang w:eastAsia="ru-RU"/>
        </w:rPr>
        <w:t>В</w:t>
      </w:r>
      <w:proofErr w:type="gramEnd"/>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5.1. Доставку товарів Замовнику Учасник проводить за </w:t>
      </w:r>
      <w:proofErr w:type="gramStart"/>
      <w:r w:rsidRPr="00E91E6B">
        <w:rPr>
          <w:rFonts w:ascii="Times New Roman" w:eastAsia="Times New Roman" w:hAnsi="Times New Roman" w:cs="Times New Roman"/>
          <w:szCs w:val="24"/>
          <w:lang w:eastAsia="ru-RU"/>
        </w:rPr>
        <w:t>св</w:t>
      </w:r>
      <w:proofErr w:type="gramEnd"/>
      <w:r w:rsidRPr="00E91E6B">
        <w:rPr>
          <w:rFonts w:ascii="Times New Roman" w:eastAsia="Times New Roman" w:hAnsi="Times New Roman" w:cs="Times New Roman"/>
          <w:szCs w:val="24"/>
          <w:lang w:eastAsia="ru-RU"/>
        </w:rPr>
        <w:t>ій рахунок, здійснюючи відвантаження і розвантаження товарів на складі Замовника.</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w:t>
      </w:r>
      <w:proofErr w:type="gramStart"/>
      <w:r w:rsidRPr="00E91E6B">
        <w:rPr>
          <w:rFonts w:ascii="Times New Roman" w:eastAsia="Times New Roman" w:hAnsi="Times New Roman" w:cs="Times New Roman"/>
          <w:b/>
          <w:szCs w:val="24"/>
          <w:lang w:eastAsia="ru-RU"/>
        </w:rPr>
        <w:t>.Р</w:t>
      </w:r>
      <w:proofErr w:type="gramEnd"/>
      <w:r w:rsidRPr="00E91E6B">
        <w:rPr>
          <w:rFonts w:ascii="Times New Roman" w:eastAsia="Times New Roman" w:hAnsi="Times New Roman" w:cs="Times New Roman"/>
          <w:b/>
          <w:szCs w:val="24"/>
          <w:lang w:eastAsia="ru-RU"/>
        </w:rPr>
        <w:t>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5.3. </w:t>
      </w:r>
      <w:proofErr w:type="gramStart"/>
      <w:r w:rsidRPr="00E91E6B">
        <w:rPr>
          <w:rFonts w:ascii="Times New Roman" w:eastAsia="Times New Roman" w:hAnsi="Times New Roman" w:cs="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ізніше 3 днів до дати поставки партії Товару. </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w:t>
      </w:r>
      <w:proofErr w:type="gramStart"/>
      <w:r w:rsidRPr="00E91E6B">
        <w:rPr>
          <w:rFonts w:ascii="Times New Roman" w:eastAsia="Times New Roman" w:hAnsi="Times New Roman" w:cs="Times New Roman"/>
          <w:sz w:val="21"/>
          <w:szCs w:val="21"/>
          <w:lang w:eastAsia="ru-RU"/>
        </w:rPr>
        <w:t xml:space="preserve"> .</w:t>
      </w:r>
      <w:proofErr w:type="gramEnd"/>
      <w:r w:rsidRPr="00E91E6B">
        <w:rPr>
          <w:rFonts w:ascii="Times New Roman" w:eastAsia="Times New Roman" w:hAnsi="Times New Roman" w:cs="Times New Roman"/>
          <w:sz w:val="21"/>
          <w:szCs w:val="21"/>
          <w:lang w:eastAsia="ru-RU"/>
        </w:rPr>
        <w:t xml:space="preserve">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E91E6B">
      <w:pPr>
        <w:numPr>
          <w:ilvl w:val="0"/>
          <w:numId w:val="41"/>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E91E6B">
        <w:rPr>
          <w:rFonts w:ascii="Times New Roman" w:eastAsia="Calibri" w:hAnsi="Times New Roman" w:cs="Times New Roman"/>
          <w:szCs w:val="24"/>
          <w:lang w:eastAsia="ru-RU"/>
        </w:rPr>
        <w:t>видається</w:t>
      </w:r>
      <w:proofErr w:type="gramEnd"/>
      <w:r w:rsidRPr="00E91E6B">
        <w:rPr>
          <w:rFonts w:ascii="Times New Roman" w:eastAsia="Calibri" w:hAnsi="Times New Roman" w:cs="Times New Roman"/>
          <w:szCs w:val="24"/>
          <w:lang w:eastAsia="ru-RU"/>
        </w:rPr>
        <w:t xml:space="preserve"> Учасником.</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ідписанням відповідних накладних.</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 xml:space="preserve"> П</w:t>
      </w:r>
      <w:proofErr w:type="gramEnd"/>
      <w:r w:rsidRPr="00E91E6B">
        <w:rPr>
          <w:rFonts w:ascii="Times New Roman" w:eastAsia="Times New Roman" w:hAnsi="Times New Roman" w:cs="Times New Roman"/>
          <w:szCs w:val="24"/>
          <w:lang w:eastAsia="ru-RU"/>
        </w:rPr>
        <w:t>ри здійсненні приймання-передачі Товару на складі Замовника останній зобов'язаний забезпечити:</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ід’їзд транспорту до місця розвантаження товару;</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E91E6B">
        <w:rPr>
          <w:rFonts w:ascii="Times New Roman" w:eastAsia="Times New Roman" w:hAnsi="Times New Roman" w:cs="Times New Roman"/>
          <w:szCs w:val="24"/>
          <w:lang w:eastAsia="ru-RU"/>
        </w:rPr>
        <w:t>в</w:t>
      </w:r>
      <w:proofErr w:type="gramEnd"/>
      <w:r w:rsidRPr="00E91E6B">
        <w:rPr>
          <w:rFonts w:ascii="Times New Roman" w:eastAsia="Times New Roman" w:hAnsi="Times New Roman" w:cs="Times New Roman"/>
          <w:szCs w:val="24"/>
          <w:lang w:eastAsia="ru-RU"/>
        </w:rPr>
        <w:t xml:space="preserve">ід дати поставки Товару. Учасник повинен дати відповідь на претензію Замовника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ізніше 3 (трьох) робочих дні від дня її отримання.</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ідлягають.</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7.1.1. Своєчасно та в повному обсязі сплачувати за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7.1.2. Приймати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 згідно наданої Учасником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7.2.1.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w:t>
      </w:r>
      <w:proofErr w:type="gramStart"/>
      <w:r w:rsidRPr="00E91E6B">
        <w:rPr>
          <w:rFonts w:ascii="Times New Roman" w:eastAsia="Calibri" w:hAnsi="Times New Roman" w:cs="Times New Roman"/>
          <w:szCs w:val="24"/>
          <w:lang w:eastAsia="ru-RU"/>
        </w:rPr>
        <w:t>вл</w:t>
      </w:r>
      <w:proofErr w:type="gramEnd"/>
      <w:r w:rsidRPr="00E91E6B">
        <w:rPr>
          <w:rFonts w:ascii="Times New Roman" w:eastAsia="Calibri" w:hAnsi="Times New Roman" w:cs="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такому разі Сторони вносять відповідні зміни до цього Договору, що оформлюються додатковими угодами.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ідпису тощо).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як</w:t>
      </w:r>
      <w:proofErr w:type="gramEnd"/>
      <w:r w:rsidRPr="00E91E6B">
        <w:rPr>
          <w:rFonts w:ascii="Times New Roman" w:eastAsia="Calibri" w:hAnsi="Times New Roman" w:cs="Times New Roman"/>
          <w:szCs w:val="24"/>
          <w:lang w:eastAsia="ru-RU"/>
        </w:rPr>
        <w:t>ість яких відповідає умовам, установленим розділом II цього Договору.</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 xml:space="preserve">Поставити товари власним транспортом за </w:t>
      </w:r>
      <w:proofErr w:type="gramStart"/>
      <w:r w:rsidRPr="00E91E6B">
        <w:rPr>
          <w:rFonts w:ascii="Times New Roman" w:eastAsia="Calibri" w:hAnsi="Times New Roman" w:cs="Times New Roman"/>
          <w:bCs/>
          <w:szCs w:val="24"/>
          <w:lang w:eastAsia="ru-RU"/>
        </w:rPr>
        <w:t>св</w:t>
      </w:r>
      <w:proofErr w:type="gramEnd"/>
      <w:r w:rsidRPr="00E91E6B">
        <w:rPr>
          <w:rFonts w:ascii="Times New Roman" w:eastAsia="Calibri" w:hAnsi="Times New Roman" w:cs="Times New Roman"/>
          <w:bCs/>
          <w:szCs w:val="24"/>
          <w:lang w:eastAsia="ru-RU"/>
        </w:rPr>
        <w:t>ій рахунок згідно з замовленням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w:t>
      </w:r>
      <w:proofErr w:type="gramStart"/>
      <w:r w:rsidRPr="00E91E6B">
        <w:rPr>
          <w:rFonts w:ascii="Times New Roman" w:eastAsia="Calibri" w:hAnsi="Times New Roman" w:cs="Times New Roman"/>
          <w:bCs/>
          <w:szCs w:val="24"/>
          <w:lang w:eastAsia="ru-RU"/>
        </w:rPr>
        <w:t>н</w:t>
      </w:r>
      <w:proofErr w:type="gramEnd"/>
      <w:r w:rsidRPr="00E91E6B">
        <w:rPr>
          <w:rFonts w:ascii="Times New Roman" w:eastAsia="Calibri" w:hAnsi="Times New Roman" w:cs="Times New Roman"/>
          <w:bCs/>
          <w:szCs w:val="24"/>
          <w:lang w:eastAsia="ru-RU"/>
        </w:rPr>
        <w:t>.</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E91E6B">
        <w:rPr>
          <w:rFonts w:ascii="Times New Roman" w:eastAsia="Calibri" w:hAnsi="Times New Roman" w:cs="Times New Roman"/>
          <w:bCs/>
          <w:szCs w:val="24"/>
          <w:lang w:eastAsia="ru-RU"/>
        </w:rPr>
        <w:t>п</w:t>
      </w:r>
      <w:proofErr w:type="gramEnd"/>
      <w:r w:rsidRPr="00E91E6B">
        <w:rPr>
          <w:rFonts w:ascii="Times New Roman" w:eastAsia="Calibri" w:hAnsi="Times New Roman" w:cs="Times New Roman"/>
          <w:bCs/>
          <w:szCs w:val="24"/>
          <w:lang w:eastAsia="ru-RU"/>
        </w:rPr>
        <w:t>ідтверджує його якість.</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w:t>
      </w:r>
      <w:proofErr w:type="gramStart"/>
      <w:r w:rsidRPr="00E91E6B">
        <w:rPr>
          <w:rFonts w:ascii="Times New Roman" w:eastAsia="Calibri" w:hAnsi="Times New Roman" w:cs="Times New Roman"/>
          <w:szCs w:val="24"/>
          <w:lang w:eastAsia="ru-RU"/>
        </w:rPr>
        <w:t>тарно-г</w:t>
      </w:r>
      <w:proofErr w:type="gramEnd"/>
      <w:r w:rsidRPr="00E91E6B">
        <w:rPr>
          <w:rFonts w:ascii="Times New Roman" w:eastAsia="Calibri" w:hAnsi="Times New Roman" w:cs="Times New Roman"/>
          <w:szCs w:val="24"/>
          <w:lang w:eastAsia="ru-RU"/>
        </w:rPr>
        <w:t>ігієнічний стан тари, автотранспорту по доставці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7.3.7. У разі виникнення обставин, які унеможливлюють постачання Товару,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3 робочих днів письмово повідомити про це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7.4.1. Своєчасно та в повному обсязі отримувати плату за </w:t>
      </w:r>
      <w:proofErr w:type="gramStart"/>
      <w:r w:rsidRPr="00E91E6B">
        <w:rPr>
          <w:rFonts w:ascii="Times New Roman" w:eastAsia="Calibri" w:hAnsi="Times New Roman" w:cs="Times New Roman"/>
          <w:szCs w:val="24"/>
          <w:lang w:eastAsia="ru-RU"/>
        </w:rPr>
        <w:t>поставлен</w:t>
      </w:r>
      <w:proofErr w:type="gramEnd"/>
      <w:r w:rsidRPr="00E91E6B">
        <w:rPr>
          <w:rFonts w:ascii="Times New Roman" w:eastAsia="Calibri" w:hAnsi="Times New Roman" w:cs="Times New Roman"/>
          <w:szCs w:val="24"/>
          <w:lang w:eastAsia="ru-RU"/>
        </w:rPr>
        <w:t>і товари.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за письмовим погодженням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повідомивши про це Замовника за 5 днів до дати розірвання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numPr>
          <w:ilvl w:val="0"/>
          <w:numId w:val="42"/>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і невиконання або неналежного виконання своїх зобов’язань за Договором з Учасника:</w:t>
      </w:r>
    </w:p>
    <w:p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ід суми непоставленого в строк товару.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 xml:space="preserve">і 0,1%  від вартості товарів (робіт, послуг), з яких допущено прострочення виконання за кожний день </w:t>
      </w:r>
      <w:r w:rsidRPr="00E91E6B">
        <w:rPr>
          <w:rFonts w:ascii="Times New Roman" w:eastAsia="Calibri" w:hAnsi="Times New Roman" w:cs="Times New Roman"/>
          <w:color w:val="000000"/>
          <w:szCs w:val="24"/>
          <w:lang w:eastAsia="ru-RU"/>
        </w:rPr>
        <w:lastRenderedPageBreak/>
        <w:t>прострочення, а за прострочення понад двадцяти днів додатково стягується штраф у розмірі 7 % вказаної вартості.</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8.1.5. У випадку поставки Учасником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такому</w:t>
      </w:r>
      <w:proofErr w:type="gramEnd"/>
      <w:r w:rsidRPr="00E91E6B">
        <w:rPr>
          <w:rFonts w:ascii="Times New Roman" w:eastAsia="Calibri" w:hAnsi="Times New Roman" w:cs="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w:t>
      </w:r>
      <w:proofErr w:type="gramStart"/>
      <w:r w:rsidRPr="00E91E6B">
        <w:rPr>
          <w:rFonts w:ascii="Times New Roman" w:eastAsia="Calibri" w:hAnsi="Times New Roman" w:cs="Times New Roman"/>
          <w:b/>
          <w:sz w:val="24"/>
          <w:szCs w:val="24"/>
          <w:lang w:eastAsia="ru-RU"/>
        </w:rPr>
        <w:t>В</w:t>
      </w:r>
      <w:proofErr w:type="gramEnd"/>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та консультацій.</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w:t>
      </w:r>
      <w:proofErr w:type="gramStart"/>
      <w:r w:rsidRPr="00E91E6B">
        <w:rPr>
          <w:rFonts w:ascii="Times New Roman" w:eastAsia="Calibri" w:hAnsi="Times New Roman" w:cs="Times New Roman"/>
          <w:szCs w:val="24"/>
          <w:lang w:eastAsia="ru-RU"/>
        </w:rPr>
        <w:t xml:space="preserve"> У</w:t>
      </w:r>
      <w:proofErr w:type="gramEnd"/>
      <w:r w:rsidRPr="00E91E6B">
        <w:rPr>
          <w:rFonts w:ascii="Times New Roman" w:eastAsia="Calibri" w:hAnsi="Times New Roman" w:cs="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sidRPr="004C3C61">
        <w:rPr>
          <w:rFonts w:ascii="Times New Roman" w:eastAsia="Calibri" w:hAnsi="Times New Roman" w:cs="Times New Roman"/>
          <w:sz w:val="24"/>
          <w:szCs w:val="24"/>
        </w:rPr>
        <w:t>таких</w:t>
      </w:r>
      <w:proofErr w:type="gramEnd"/>
      <w:r w:rsidRPr="004C3C61">
        <w:rPr>
          <w:rFonts w:ascii="Times New Roman" w:eastAsia="Calibri" w:hAnsi="Times New Roman" w:cs="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w:t>
      </w:r>
      <w:proofErr w:type="gramStart"/>
      <w:r w:rsidRPr="004C3C61">
        <w:rPr>
          <w:rFonts w:ascii="Times New Roman" w:eastAsia="Calibri" w:hAnsi="Times New Roman" w:cs="Times New Roman"/>
          <w:sz w:val="24"/>
          <w:szCs w:val="24"/>
        </w:rPr>
        <w:t>р</w:t>
      </w:r>
      <w:proofErr w:type="gramEnd"/>
      <w:r w:rsidRPr="004C3C61">
        <w:rPr>
          <w:rFonts w:ascii="Times New Roman" w:eastAsia="Calibri" w:hAnsi="Times New Roman" w:cs="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C3C61">
        <w:rPr>
          <w:rFonts w:ascii="Times New Roman" w:eastAsia="Calibri" w:hAnsi="Times New Roman" w:cs="Times New Roman"/>
          <w:sz w:val="24"/>
          <w:szCs w:val="24"/>
        </w:rPr>
        <w:t>п</w:t>
      </w:r>
      <w:proofErr w:type="gramEnd"/>
      <w:r w:rsidRPr="004C3C61">
        <w:rPr>
          <w:rFonts w:ascii="Times New Roman" w:eastAsia="Calibri" w:hAnsi="Times New Roman" w:cs="Times New Roman"/>
          <w:sz w:val="24"/>
          <w:szCs w:val="24"/>
        </w:rPr>
        <w:t>ідписані Сторонами та скріплені їх печатками.</w:t>
      </w:r>
    </w:p>
    <w:p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.1.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ідписані обома Сторонами та які є невід’ємною частиною цього Договору.</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.2. Розірвання Договору оформлюється у вигляді додаткової угоди про розірвання Договору,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 xml:space="preserve">ідписаної Сторонами та скріпленої їх печатками. До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.3. Жодна зі Сторін не може передавати свої права, зобов’язання, що випливають із Договору або </w:t>
      </w:r>
      <w:proofErr w:type="gramStart"/>
      <w:r w:rsidR="00E91E6B" w:rsidRPr="00E91E6B">
        <w:rPr>
          <w:rFonts w:ascii="Times New Roman" w:eastAsia="Times New Roman" w:hAnsi="Times New Roman" w:cs="Times New Roman"/>
          <w:szCs w:val="24"/>
          <w:lang w:eastAsia="ru-RU"/>
        </w:rPr>
        <w:t>пов’язан</w:t>
      </w:r>
      <w:proofErr w:type="gramEnd"/>
      <w:r w:rsidR="00E91E6B" w:rsidRPr="00E91E6B">
        <w:rPr>
          <w:rFonts w:ascii="Times New Roman" w:eastAsia="Times New Roman" w:hAnsi="Times New Roman" w:cs="Times New Roman"/>
          <w:szCs w:val="24"/>
          <w:lang w:eastAsia="ru-RU"/>
        </w:rPr>
        <w:t>і з ним, третім особам без письмової згоди на те іншої Сторони.</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w:t>
      </w:r>
      <w:proofErr w:type="gramStart"/>
      <w:r w:rsidR="00E91E6B" w:rsidRPr="00E91E6B">
        <w:rPr>
          <w:rFonts w:ascii="Times New Roman" w:eastAsia="Calibri" w:hAnsi="Times New Roman" w:cs="Times New Roman"/>
          <w:szCs w:val="24"/>
          <w:lang w:eastAsia="ru-RU"/>
        </w:rPr>
        <w:t>пов’язан</w:t>
      </w:r>
      <w:proofErr w:type="gramEnd"/>
      <w:r w:rsidR="00E91E6B" w:rsidRPr="00E91E6B">
        <w:rPr>
          <w:rFonts w:ascii="Times New Roman" w:eastAsia="Calibri" w:hAnsi="Times New Roman" w:cs="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00E91E6B" w:rsidRPr="00E91E6B">
        <w:rPr>
          <w:rFonts w:ascii="Times New Roman" w:eastAsia="Calibri" w:hAnsi="Times New Roman" w:cs="Times New Roman"/>
          <w:color w:val="000000"/>
          <w:spacing w:val="-6"/>
          <w:szCs w:val="24"/>
          <w:lang w:eastAsia="ru-RU"/>
        </w:rPr>
        <w:t>таких</w:t>
      </w:r>
      <w:proofErr w:type="gramEnd"/>
      <w:r w:rsidR="00E91E6B" w:rsidRPr="00E91E6B">
        <w:rPr>
          <w:rFonts w:ascii="Times New Roman" w:eastAsia="Calibri" w:hAnsi="Times New Roman" w:cs="Times New Roman"/>
          <w:color w:val="000000"/>
          <w:spacing w:val="-6"/>
          <w:szCs w:val="24"/>
          <w:lang w:eastAsia="ru-RU"/>
        </w:rPr>
        <w:t xml:space="preserve"> змін.</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lastRenderedPageBreak/>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.8. Даний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FA3066" w:rsidRPr="00FA3066" w:rsidTr="00676A77">
        <w:trPr>
          <w:trHeight w:val="480"/>
        </w:trPr>
        <w:tc>
          <w:tcPr>
            <w:tcW w:w="5364" w:type="dxa"/>
          </w:tcPr>
          <w:p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FA3066" w:rsidTr="00676A77">
        <w:trPr>
          <w:trHeight w:val="1419"/>
        </w:trPr>
        <w:tc>
          <w:tcPr>
            <w:tcW w:w="5471" w:type="dxa"/>
            <w:gridSpan w:val="2"/>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FA3066" w:rsidRPr="00FA3066" w:rsidRDefault="00FA3066" w:rsidP="00FA3066">
            <w:pPr>
              <w:spacing w:after="0" w:line="240" w:lineRule="auto"/>
              <w:ind w:right="-2"/>
              <w:jc w:val="both"/>
              <w:rPr>
                <w:rFonts w:ascii="Times New Roman" w:eastAsia="Calibri" w:hAnsi="Times New Roman" w:cs="Times New Roman"/>
                <w:szCs w:val="24"/>
                <w:lang w:eastAsia="ru-RU"/>
              </w:rPr>
            </w:pPr>
          </w:p>
        </w:tc>
      </w:tr>
      <w:tr w:rsidR="00FA3066" w:rsidRPr="00FA3066" w:rsidTr="00676A77">
        <w:trPr>
          <w:trHeight w:val="404"/>
        </w:trPr>
        <w:tc>
          <w:tcPr>
            <w:tcW w:w="5364"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460D84" w:rsidRPr="00FA3066" w:rsidRDefault="00460D84"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w:t>
      </w:r>
      <w:proofErr w:type="gramStart"/>
      <w:r w:rsidRPr="00FA3066">
        <w:rPr>
          <w:rFonts w:ascii="Times New Roman" w:eastAsia="Times New Roman" w:hAnsi="Times New Roman" w:cs="Times New Roman"/>
          <w:sz w:val="20"/>
          <w:szCs w:val="20"/>
          <w:lang w:eastAsia="uk-UA"/>
        </w:rPr>
        <w:t>і-</w:t>
      </w:r>
      <w:proofErr w:type="gramEnd"/>
      <w:r w:rsidRPr="00FA3066">
        <w:rPr>
          <w:rFonts w:ascii="Times New Roman" w:eastAsia="Times New Roman" w:hAnsi="Times New Roman" w:cs="Times New Roman"/>
          <w:sz w:val="20"/>
          <w:szCs w:val="20"/>
          <w:lang w:eastAsia="uk-UA"/>
        </w:rPr>
        <w:t>продажу товарів № _________</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w:t>
      </w:r>
      <w:proofErr w:type="gramStart"/>
      <w:r w:rsidRPr="00C53755">
        <w:rPr>
          <w:rFonts w:ascii="Times New Roman" w:eastAsia="Times New Roman" w:hAnsi="Times New Roman" w:cs="Times New Roman"/>
          <w:b/>
          <w:sz w:val="24"/>
          <w:szCs w:val="24"/>
          <w:lang w:eastAsia="uk-UA"/>
        </w:rPr>
        <w:t>на</w:t>
      </w:r>
      <w:proofErr w:type="gramEnd"/>
      <w:r w:rsidRPr="00C53755">
        <w:rPr>
          <w:rFonts w:ascii="Times New Roman" w:eastAsia="Times New Roman" w:hAnsi="Times New Roman" w:cs="Times New Roman"/>
          <w:b/>
          <w:sz w:val="24"/>
          <w:szCs w:val="24"/>
          <w:lang w:eastAsia="uk-UA"/>
        </w:rPr>
        <w:t xml:space="preserve">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roofErr w:type="gramStart"/>
            <w:r w:rsidRPr="00C53755">
              <w:rPr>
                <w:rFonts w:ascii="Times New Roman" w:eastAsia="Times New Roman" w:hAnsi="Times New Roman" w:cs="Times New Roman"/>
                <w:sz w:val="24"/>
                <w:szCs w:val="24"/>
                <w:lang w:eastAsia="uk-UA"/>
              </w:rPr>
              <w:t>Ц</w:t>
            </w:r>
            <w:proofErr w:type="gramEnd"/>
            <w:r w:rsidRPr="00C53755">
              <w:rPr>
                <w:rFonts w:ascii="Times New Roman" w:eastAsia="Times New Roman" w:hAnsi="Times New Roman" w:cs="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консервована кілька в томатному соусі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6D0D7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2</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консервований бичок в томатному соусі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460D84">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3</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сардина в олії;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460D84">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4</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ED5E25" w:rsidP="00ED5E25">
            <w:pPr>
              <w:spacing w:after="0"/>
              <w:rPr>
                <w:rFonts w:ascii="Times New Roman" w:hAnsi="Times New Roman"/>
                <w:sz w:val="24"/>
                <w:lang w:val="uk-UA"/>
              </w:rPr>
            </w:pPr>
            <w:r w:rsidRPr="00ED5E25">
              <w:rPr>
                <w:rFonts w:ascii="Times New Roman" w:hAnsi="Times New Roman"/>
                <w:sz w:val="24"/>
                <w:lang w:val="uk-UA"/>
              </w:rPr>
              <w:t xml:space="preserve">оселедець спеціального банкового засолу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6D0D75">
            <w:pPr>
              <w:jc w:val="center"/>
              <w:rPr>
                <w:rFonts w:ascii="Times New Roman" w:hAnsi="Times New Roman" w:cs="Times New Roman"/>
              </w:rPr>
            </w:pPr>
            <w:proofErr w:type="gramStart"/>
            <w:r w:rsidRPr="006D0D75">
              <w:rPr>
                <w:rFonts w:ascii="Times New Roman" w:hAnsi="Times New Roman" w:cs="Times New Roman"/>
              </w:rPr>
              <w:t>кг</w:t>
            </w:r>
            <w:proofErr w:type="gramEnd"/>
            <w:r w:rsidRPr="006D0D75">
              <w:rPr>
                <w:rFonts w:ascii="Times New Roman" w:hAnsi="Times New Roman" w:cs="Times New Roman"/>
              </w:rPr>
              <w:t>.</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60</w:t>
            </w:r>
            <w:r w:rsidRPr="006D0D75">
              <w:rPr>
                <w:rFonts w:ascii="Times New Roman" w:eastAsia="Times New Roman" w:hAnsi="Times New Roman" w:cs="Times New Roman"/>
                <w:sz w:val="24"/>
                <w:szCs w:val="24"/>
                <w:lang w:val="uk-UA" w:eastAsia="uk-UA"/>
              </w:rPr>
              <w:t>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proofErr w:type="gramStart"/>
            <w:r w:rsidRPr="00C53755">
              <w:rPr>
                <w:rFonts w:ascii="Times New Roman" w:eastAsia="Times New Roman" w:hAnsi="Times New Roman" w:cs="Times New Roman"/>
                <w:sz w:val="24"/>
                <w:szCs w:val="24"/>
                <w:lang w:eastAsia="uk-UA"/>
              </w:rPr>
              <w:t>В</w:t>
            </w:r>
            <w:proofErr w:type="gramEnd"/>
            <w:r w:rsidRPr="00C53755">
              <w:rPr>
                <w:rFonts w:ascii="Times New Roman" w:eastAsia="Times New Roman" w:hAnsi="Times New Roman" w:cs="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rsidR="00C53755" w:rsidRPr="00C53755" w:rsidRDefault="00C53755" w:rsidP="00C53755">
      <w:pPr>
        <w:spacing w:after="0"/>
        <w:rPr>
          <w:rFonts w:ascii="Times New Roman" w:eastAsia="Times New Roman" w:hAnsi="Times New Roman" w:cs="Times New Roman"/>
          <w:sz w:val="24"/>
          <w:szCs w:val="24"/>
          <w:lang w:val="uk-UA" w:eastAsia="uk-UA"/>
        </w:rPr>
      </w:pPr>
    </w:p>
    <w:p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w:t>
      </w:r>
      <w:proofErr w:type="gramStart"/>
      <w:r w:rsidRPr="00C53755">
        <w:rPr>
          <w:rFonts w:ascii="Times New Roman" w:eastAsia="Times New Roman" w:hAnsi="Times New Roman" w:cs="Times New Roman"/>
          <w:sz w:val="24"/>
          <w:szCs w:val="24"/>
          <w:lang w:eastAsia="uk-UA"/>
        </w:rPr>
        <w:t>є:</w:t>
      </w:r>
      <w:proofErr w:type="gramEnd"/>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47"/>
        <w:gridCol w:w="4624"/>
      </w:tblGrid>
      <w:tr w:rsidR="00FA3066" w:rsidRPr="00FA3066" w:rsidTr="00676A77">
        <w:trPr>
          <w:trHeight w:val="503"/>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523"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FA3066" w:rsidRPr="00FA3066" w:rsidTr="00676A77">
        <w:trPr>
          <w:trHeight w:val="1486"/>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p>
        </w:tc>
      </w:tr>
      <w:tr w:rsidR="00FA3066" w:rsidRPr="00FA3066" w:rsidTr="00676A77">
        <w:trPr>
          <w:trHeight w:val="423"/>
        </w:trPr>
        <w:tc>
          <w:tcPr>
            <w:tcW w:w="5489"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FA3066" w:rsidRPr="00FA3066" w:rsidRDefault="00FA3066" w:rsidP="00FA3066">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w:t>
      </w:r>
      <w:proofErr w:type="gramStart"/>
      <w:r w:rsidRPr="00FA3066">
        <w:rPr>
          <w:rFonts w:ascii="Times New Roman" w:eastAsia="Times New Roman" w:hAnsi="Times New Roman" w:cs="Times New Roman"/>
          <w:sz w:val="24"/>
          <w:szCs w:val="24"/>
          <w:lang w:eastAsia="ru-RU"/>
        </w:rPr>
        <w:t>П</w:t>
      </w:r>
      <w:proofErr w:type="gramEnd"/>
      <w:r w:rsidRPr="00FA3066">
        <w:rPr>
          <w:rFonts w:ascii="Times New Roman" w:eastAsia="Times New Roman" w:hAnsi="Times New Roman" w:cs="Times New Roman"/>
          <w:sz w:val="24"/>
          <w:szCs w:val="24"/>
          <w:lang w:eastAsia="ru-RU"/>
        </w:rPr>
        <w:t xml:space="preserve">               </w:t>
      </w: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4C3C61" w:rsidRDefault="004C3C6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Pr="004C3C61" w:rsidRDefault="00F47A5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lastRenderedPageBreak/>
        <w:t>ДОДАТОК 5</w:t>
      </w: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4C3C61" w:rsidRPr="00F47A51" w:rsidRDefault="004C3C61" w:rsidP="00F47A5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E73101" w:rsidRDefault="00E73101" w:rsidP="004C3C61">
      <w:pPr>
        <w:spacing w:after="0" w:line="240" w:lineRule="auto"/>
        <w:rPr>
          <w:rFonts w:ascii="Times New Roman" w:eastAsia="Calibri" w:hAnsi="Times New Roman" w:cs="Times New Roman"/>
          <w:b/>
          <w:bCs/>
          <w:i/>
          <w:iCs/>
          <w:color w:val="000000"/>
          <w:sz w:val="24"/>
          <w:szCs w:val="24"/>
          <w:shd w:val="clear" w:color="auto" w:fill="FDFEFD"/>
          <w:lang w:val="uk-UA"/>
        </w:rPr>
      </w:pPr>
      <w:r w:rsidRPr="00E73101">
        <w:rPr>
          <w:rFonts w:ascii="Times New Roman" w:eastAsia="Calibri" w:hAnsi="Times New Roman" w:cs="Times New Roman"/>
          <w:b/>
          <w:bCs/>
          <w:i/>
          <w:iCs/>
          <w:color w:val="000000"/>
          <w:sz w:val="24"/>
          <w:szCs w:val="24"/>
          <w:shd w:val="clear" w:color="auto" w:fill="FDFEFD"/>
          <w:lang w:val="uk-UA"/>
        </w:rPr>
        <w:t>15240000-2 «Рибні консерви та інші рибні страви та пресерви» та код ДК, що найбільше відповідає назві номенклатурної позиції предмета закупівлі : 15240000-2 «Рибні консерви та інші рибні страви та пресерви» , 15241300-2 «Сардина», 15241200-1 «Страви та пресерви з оселедця»</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4C3C61" w:rsidRPr="004C3C61" w:rsidTr="004C3C61">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4C3C61" w:rsidRPr="004C3C61" w:rsidRDefault="004C3C61" w:rsidP="004C3C61">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4C3C61" w:rsidRPr="004C3C61"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4C3C61" w:rsidRPr="004C3C61" w:rsidRDefault="002B251F"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FA3066">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4C3C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font47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B5A1C"/>
    <w:multiLevelType w:val="hybridMultilevel"/>
    <w:tmpl w:val="7CC65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37669F"/>
    <w:multiLevelType w:val="multilevel"/>
    <w:tmpl w:val="609E1C6E"/>
    <w:lvl w:ilvl="0">
      <w:start w:val="1"/>
      <w:numFmt w:val="decimal"/>
      <w:lvlText w:val="%1."/>
      <w:lvlJc w:val="left"/>
      <w:pPr>
        <w:ind w:left="432" w:hanging="432"/>
      </w:pPr>
      <w:rPr>
        <w:rFonts w:hint="default"/>
        <w:b/>
        <w:color w:val="auto"/>
      </w:rPr>
    </w:lvl>
    <w:lvl w:ilvl="1">
      <w:start w:val="1"/>
      <w:numFmt w:val="decimal"/>
      <w:lvlText w:val="%1.%2."/>
      <w:lvlJc w:val="left"/>
      <w:pPr>
        <w:ind w:left="432" w:hanging="432"/>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3CE55B4F"/>
    <w:multiLevelType w:val="hybridMultilevel"/>
    <w:tmpl w:val="69182A72"/>
    <w:lvl w:ilvl="0" w:tplc="515A5D9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D31B7"/>
    <w:multiLevelType w:val="hybridMultilevel"/>
    <w:tmpl w:val="E6B67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1">
    <w:nsid w:val="538B3F9D"/>
    <w:multiLevelType w:val="hybridMultilevel"/>
    <w:tmpl w:val="AFB09BF4"/>
    <w:lvl w:ilvl="0" w:tplc="8394290A">
      <w:start w:val="1"/>
      <w:numFmt w:val="decimal"/>
      <w:lvlText w:val="%1."/>
      <w:lvlJc w:val="left"/>
      <w:pPr>
        <w:ind w:left="720" w:hanging="360"/>
      </w:pPr>
      <w:rPr>
        <w:color w:val="000000" w:themeColor="text1"/>
      </w:rPr>
    </w:lvl>
    <w:lvl w:ilvl="1" w:tplc="BF70CFC0">
      <w:start w:val="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800C67"/>
    <w:multiLevelType w:val="hybridMultilevel"/>
    <w:tmpl w:val="F48E9358"/>
    <w:lvl w:ilvl="0" w:tplc="79949E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875BB"/>
    <w:multiLevelType w:val="hybridMultilevel"/>
    <w:tmpl w:val="7E1A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2"/>
  </w:num>
  <w:num w:numId="5">
    <w:abstractNumId w:val="26"/>
  </w:num>
  <w:num w:numId="6">
    <w:abstractNumId w:val="41"/>
  </w:num>
  <w:num w:numId="7">
    <w:abstractNumId w:val="12"/>
  </w:num>
  <w:num w:numId="8">
    <w:abstractNumId w:val="44"/>
  </w:num>
  <w:num w:numId="9">
    <w:abstractNumId w:val="33"/>
  </w:num>
  <w:num w:numId="10">
    <w:abstractNumId w:val="45"/>
  </w:num>
  <w:num w:numId="11">
    <w:abstractNumId w:val="27"/>
  </w:num>
  <w:num w:numId="12">
    <w:abstractNumId w:val="9"/>
  </w:num>
  <w:num w:numId="13">
    <w:abstractNumId w:val="38"/>
  </w:num>
  <w:num w:numId="14">
    <w:abstractNumId w:val="7"/>
  </w:num>
  <w:num w:numId="15">
    <w:abstractNumId w:val="4"/>
  </w:num>
  <w:num w:numId="16">
    <w:abstractNumId w:val="13"/>
  </w:num>
  <w:num w:numId="17">
    <w:abstractNumId w:val="8"/>
  </w:num>
  <w:num w:numId="18">
    <w:abstractNumId w:val="25"/>
  </w:num>
  <w:num w:numId="19">
    <w:abstractNumId w:val="37"/>
  </w:num>
  <w:num w:numId="20">
    <w:abstractNumId w:val="10"/>
  </w:num>
  <w:num w:numId="21">
    <w:abstractNumId w:val="42"/>
  </w:num>
  <w:num w:numId="22">
    <w:abstractNumId w:val="32"/>
  </w:num>
  <w:num w:numId="23">
    <w:abstractNumId w:val="15"/>
  </w:num>
  <w:num w:numId="24">
    <w:abstractNumId w:val="47"/>
  </w:num>
  <w:num w:numId="25">
    <w:abstractNumId w:val="0"/>
  </w:num>
  <w:num w:numId="26">
    <w:abstractNumId w:val="20"/>
  </w:num>
  <w:num w:numId="27">
    <w:abstractNumId w:val="46"/>
  </w:num>
  <w:num w:numId="28">
    <w:abstractNumId w:val="39"/>
  </w:num>
  <w:num w:numId="29">
    <w:abstractNumId w:val="28"/>
  </w:num>
  <w:num w:numId="30">
    <w:abstractNumId w:val="35"/>
  </w:num>
  <w:num w:numId="31">
    <w:abstractNumId w:val="18"/>
  </w:num>
  <w:num w:numId="32">
    <w:abstractNumId w:val="17"/>
  </w:num>
  <w:num w:numId="33">
    <w:abstractNumId w:val="3"/>
  </w:num>
  <w:num w:numId="34">
    <w:abstractNumId w:val="19"/>
  </w:num>
  <w:num w:numId="35">
    <w:abstractNumId w:val="23"/>
  </w:num>
  <w:num w:numId="36">
    <w:abstractNumId w:val="43"/>
  </w:num>
  <w:num w:numId="37">
    <w:abstractNumId w:val="16"/>
  </w:num>
  <w:num w:numId="38">
    <w:abstractNumId w:val="40"/>
  </w:num>
  <w:num w:numId="39">
    <w:abstractNumId w:val="22"/>
  </w:num>
  <w:num w:numId="4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0"/>
  </w:num>
  <w:num w:numId="43">
    <w:abstractNumId w:val="36"/>
  </w:num>
  <w:num w:numId="44">
    <w:abstractNumId w:val="11"/>
  </w:num>
  <w:num w:numId="45">
    <w:abstractNumId w:val="29"/>
  </w:num>
  <w:num w:numId="46">
    <w:abstractNumId w:val="5"/>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A"/>
    <w:rsid w:val="0005708F"/>
    <w:rsid w:val="000A4608"/>
    <w:rsid w:val="001D3FB5"/>
    <w:rsid w:val="0028165E"/>
    <w:rsid w:val="002B251F"/>
    <w:rsid w:val="002C1B40"/>
    <w:rsid w:val="002E5274"/>
    <w:rsid w:val="003E54C5"/>
    <w:rsid w:val="00460D84"/>
    <w:rsid w:val="0047235B"/>
    <w:rsid w:val="00493FD3"/>
    <w:rsid w:val="004C3C61"/>
    <w:rsid w:val="004F3E1C"/>
    <w:rsid w:val="00534D84"/>
    <w:rsid w:val="0057315D"/>
    <w:rsid w:val="005856A2"/>
    <w:rsid w:val="0061606D"/>
    <w:rsid w:val="00676A77"/>
    <w:rsid w:val="006D0D75"/>
    <w:rsid w:val="00794193"/>
    <w:rsid w:val="00850F3C"/>
    <w:rsid w:val="009821AD"/>
    <w:rsid w:val="009B0E31"/>
    <w:rsid w:val="009D78DA"/>
    <w:rsid w:val="00A012AC"/>
    <w:rsid w:val="00A93F11"/>
    <w:rsid w:val="00AE138F"/>
    <w:rsid w:val="00B62773"/>
    <w:rsid w:val="00C177CB"/>
    <w:rsid w:val="00C53755"/>
    <w:rsid w:val="00D51610"/>
    <w:rsid w:val="00DC4EC1"/>
    <w:rsid w:val="00E43887"/>
    <w:rsid w:val="00E73101"/>
    <w:rsid w:val="00E91E6B"/>
    <w:rsid w:val="00ED5E25"/>
    <w:rsid w:val="00F00700"/>
    <w:rsid w:val="00F47A51"/>
    <w:rsid w:val="00F7058D"/>
    <w:rsid w:val="00FA3066"/>
    <w:rsid w:val="00FC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15048</Words>
  <Characters>85777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2023-01-04T09:42:00Z</cp:lastPrinted>
  <dcterms:created xsi:type="dcterms:W3CDTF">2022-10-31T10:02:00Z</dcterms:created>
  <dcterms:modified xsi:type="dcterms:W3CDTF">2023-01-09T11:38:00Z</dcterms:modified>
</cp:coreProperties>
</file>