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C7" w:rsidRDefault="00B24CC7">
      <w:pPr>
        <w:jc w:val="right"/>
        <w:rPr>
          <w:rFonts w:eastAsia="SimSun"/>
          <w:b/>
          <w:color w:val="FF0000"/>
          <w:lang w:val="uk-UA" w:eastAsia="uk-UA"/>
        </w:rPr>
      </w:pPr>
    </w:p>
    <w:p w:rsidR="00B24CC7" w:rsidRPr="009C43C6" w:rsidRDefault="005A23B1">
      <w:pPr>
        <w:jc w:val="right"/>
        <w:rPr>
          <w:rFonts w:eastAsia="SimSun"/>
          <w:b/>
          <w:lang w:val="uk-UA" w:eastAsia="uk-UA"/>
        </w:rPr>
      </w:pPr>
      <w:r>
        <w:rPr>
          <w:b/>
          <w:lang w:val="uk-UA"/>
        </w:rPr>
        <w:t>Додаток 4</w:t>
      </w:r>
      <w:r>
        <w:rPr>
          <w:b/>
          <w:color w:val="FF0000"/>
          <w:lang w:val="uk-UA"/>
        </w:rPr>
        <w:t xml:space="preserve">                                                                                                                                                   </w:t>
      </w:r>
      <w:proofErr w:type="spellStart"/>
      <w:r w:rsidRPr="009C43C6">
        <w:rPr>
          <w:rFonts w:eastAsia="SimSun"/>
          <w:b/>
          <w:lang w:val="uk-UA" w:eastAsia="uk-UA"/>
        </w:rPr>
        <w:t>Проєкт</w:t>
      </w:r>
      <w:proofErr w:type="spellEnd"/>
      <w:r w:rsidRPr="009C43C6">
        <w:rPr>
          <w:rFonts w:eastAsia="SimSun"/>
          <w:b/>
          <w:lang w:val="uk-UA" w:eastAsia="uk-UA"/>
        </w:rPr>
        <w:t xml:space="preserve"> договору про закупівлю</w:t>
      </w:r>
    </w:p>
    <w:p w:rsidR="00B24CC7" w:rsidRDefault="00B24CC7">
      <w:pPr>
        <w:jc w:val="right"/>
        <w:rPr>
          <w:b/>
          <w:lang w:val="uk-UA"/>
        </w:rPr>
      </w:pPr>
    </w:p>
    <w:p w:rsidR="00B24CC7" w:rsidRDefault="00B24CC7">
      <w:pPr>
        <w:spacing w:after="120"/>
        <w:jc w:val="center"/>
        <w:rPr>
          <w:lang w:val="uk-UA" w:eastAsia="x-none"/>
        </w:rPr>
      </w:pPr>
    </w:p>
    <w:p w:rsidR="00B24CC7" w:rsidRDefault="005A23B1">
      <w:pPr>
        <w:spacing w:after="120"/>
        <w:jc w:val="center"/>
        <w:rPr>
          <w:lang w:val="uk-UA" w:eastAsia="x-none"/>
        </w:rPr>
      </w:pPr>
      <w:bookmarkStart w:id="0" w:name="_Toc382893305"/>
      <w:r>
        <w:rPr>
          <w:b/>
          <w:lang w:val="uk-UA" w:eastAsia="x-none"/>
        </w:rPr>
        <w:t>ДОГОВІР</w:t>
      </w:r>
      <w:bookmarkEnd w:id="0"/>
      <w:r>
        <w:rPr>
          <w:b/>
          <w:lang w:val="uk-UA" w:eastAsia="x-none"/>
        </w:rPr>
        <w:t xml:space="preserve"> ПРО ЗАКУПІВЛЮ № </w:t>
      </w:r>
      <w:r>
        <w:rPr>
          <w:lang w:val="uk-UA" w:eastAsia="x-none"/>
        </w:rPr>
        <w:t>____________</w:t>
      </w:r>
    </w:p>
    <w:p w:rsidR="00B24CC7" w:rsidRDefault="00B24CC7">
      <w:pPr>
        <w:spacing w:after="120"/>
        <w:jc w:val="center"/>
        <w:rPr>
          <w:lang w:val="uk-UA" w:eastAsia="x-none"/>
        </w:rPr>
      </w:pPr>
    </w:p>
    <w:tbl>
      <w:tblPr>
        <w:tblW w:w="10170" w:type="dxa"/>
        <w:tblInd w:w="9" w:type="dxa"/>
        <w:tblLayout w:type="fixed"/>
        <w:tblLook w:val="04A0" w:firstRow="1" w:lastRow="0" w:firstColumn="1" w:lastColumn="0" w:noHBand="0" w:noVBand="1"/>
      </w:tblPr>
      <w:tblGrid>
        <w:gridCol w:w="4423"/>
        <w:gridCol w:w="5747"/>
      </w:tblGrid>
      <w:tr w:rsidR="00B24CC7">
        <w:tc>
          <w:tcPr>
            <w:tcW w:w="4423" w:type="dxa"/>
          </w:tcPr>
          <w:p w:rsidR="00B24CC7" w:rsidRDefault="00B24CC7">
            <w:pPr>
              <w:widowControl w:val="0"/>
              <w:rPr>
                <w:b/>
                <w:color w:val="000000"/>
                <w:lang w:val="uk-UA"/>
              </w:rPr>
            </w:pPr>
          </w:p>
        </w:tc>
        <w:tc>
          <w:tcPr>
            <w:tcW w:w="5746" w:type="dxa"/>
          </w:tcPr>
          <w:p w:rsidR="00B24CC7" w:rsidRDefault="005A23B1">
            <w:pPr>
              <w:widowControl w:val="0"/>
              <w:jc w:val="center"/>
              <w:rPr>
                <w:color w:val="000000"/>
                <w:lang w:val="uk-UA"/>
              </w:rPr>
            </w:pPr>
            <w:r>
              <w:rPr>
                <w:color w:val="000000"/>
                <w:lang w:val="uk-UA"/>
              </w:rPr>
              <w:t xml:space="preserve">                                      « ___ »__________2023 року</w:t>
            </w:r>
          </w:p>
        </w:tc>
      </w:tr>
    </w:tbl>
    <w:p w:rsidR="00B24CC7" w:rsidRDefault="00B24CC7">
      <w:pPr>
        <w:jc w:val="center"/>
        <w:rPr>
          <w:sz w:val="22"/>
          <w:szCs w:val="22"/>
          <w:lang w:val="uk-UA"/>
        </w:rPr>
      </w:pPr>
    </w:p>
    <w:p w:rsidR="00B24CC7" w:rsidRDefault="00B702A3">
      <w:pPr>
        <w:tabs>
          <w:tab w:val="left" w:pos="2160"/>
          <w:tab w:val="left" w:pos="3600"/>
        </w:tabs>
        <w:ind w:firstLine="567"/>
        <w:jc w:val="both"/>
        <w:rPr>
          <w:lang w:val="uk-UA"/>
        </w:rPr>
      </w:pPr>
      <w:proofErr w:type="spellStart"/>
      <w:r>
        <w:rPr>
          <w:b/>
          <w:lang w:val="uk-UA"/>
        </w:rPr>
        <w:t>Грицівське</w:t>
      </w:r>
      <w:proofErr w:type="spellEnd"/>
      <w:r>
        <w:rPr>
          <w:b/>
          <w:lang w:val="uk-UA"/>
        </w:rPr>
        <w:t xml:space="preserve"> вище професійне училище № 38</w:t>
      </w:r>
      <w:r w:rsidR="005A23B1">
        <w:rPr>
          <w:b/>
          <w:lang w:val="uk-UA"/>
        </w:rPr>
        <w:t>,</w:t>
      </w:r>
      <w:r w:rsidR="005A23B1">
        <w:rPr>
          <w:lang w:val="uk-UA"/>
        </w:rPr>
        <w:t xml:space="preserve"> в особі директора </w:t>
      </w:r>
      <w:proofErr w:type="spellStart"/>
      <w:r>
        <w:rPr>
          <w:lang w:val="uk-UA"/>
        </w:rPr>
        <w:t>Зарудзея</w:t>
      </w:r>
      <w:proofErr w:type="spellEnd"/>
      <w:r>
        <w:rPr>
          <w:lang w:val="uk-UA"/>
        </w:rPr>
        <w:t xml:space="preserve"> Олександра Івановича</w:t>
      </w:r>
      <w:r w:rsidR="005A23B1">
        <w:rPr>
          <w:lang w:val="uk-UA"/>
        </w:rPr>
        <w:t xml:space="preserve">, який діє на підставі Статуту, з одного боку,  далі за текстом </w:t>
      </w:r>
      <w:r w:rsidR="005A23B1">
        <w:rPr>
          <w:b/>
          <w:bCs/>
          <w:lang w:val="uk-UA"/>
        </w:rPr>
        <w:t>«Замовник»,</w:t>
      </w:r>
      <w:r w:rsidR="005A23B1">
        <w:rPr>
          <w:lang w:val="uk-UA"/>
        </w:rPr>
        <w:t xml:space="preserve"> з однієї сторони</w:t>
      </w:r>
      <w:r w:rsidR="005A23B1">
        <w:rPr>
          <w:color w:val="1F4E79" w:themeColor="accent1" w:themeShade="80"/>
          <w:lang w:val="uk-UA"/>
        </w:rPr>
        <w:t>,</w:t>
      </w:r>
      <w:r w:rsidR="005A23B1">
        <w:rPr>
          <w:lang w:val="uk-UA"/>
        </w:rPr>
        <w:t xml:space="preserve"> та _______________________________________</w:t>
      </w:r>
      <w:r w:rsidR="005A23B1">
        <w:rPr>
          <w:b/>
          <w:color w:val="000000" w:themeColor="text1"/>
          <w:lang w:val="uk-UA"/>
        </w:rPr>
        <w:t xml:space="preserve">, </w:t>
      </w:r>
      <w:r w:rsidR="005A23B1">
        <w:rPr>
          <w:color w:val="000000" w:themeColor="text1"/>
          <w:lang w:val="uk-UA"/>
        </w:rPr>
        <w:t>в особі</w:t>
      </w:r>
      <w:r w:rsidR="005A23B1">
        <w:rPr>
          <w:b/>
          <w:color w:val="000000" w:themeColor="text1"/>
          <w:lang w:val="uk-UA"/>
        </w:rPr>
        <w:t xml:space="preserve"> _______________________________</w:t>
      </w:r>
      <w:r w:rsidR="005A23B1">
        <w:rPr>
          <w:lang w:val="uk-UA"/>
        </w:rPr>
        <w:t>, який діє на підставі _____________,</w:t>
      </w:r>
      <w:r w:rsidR="005A23B1">
        <w:rPr>
          <w:color w:val="1F4E79" w:themeColor="accent1" w:themeShade="80"/>
          <w:lang w:val="uk-UA"/>
        </w:rPr>
        <w:t xml:space="preserve"> </w:t>
      </w:r>
      <w:r w:rsidR="005A23B1">
        <w:rPr>
          <w:lang w:val="uk-UA"/>
        </w:rPr>
        <w:t xml:space="preserve">далі за текстом </w:t>
      </w:r>
      <w:r w:rsidR="005A23B1">
        <w:rPr>
          <w:bCs/>
          <w:lang w:val="uk-UA"/>
        </w:rPr>
        <w:t>«</w:t>
      </w:r>
      <w:r w:rsidR="005A23B1">
        <w:rPr>
          <w:b/>
          <w:lang w:val="uk-UA"/>
        </w:rPr>
        <w:t>Постачальник</w:t>
      </w:r>
      <w:r w:rsidR="005A23B1">
        <w:rPr>
          <w:bCs/>
          <w:lang w:val="uk-UA"/>
        </w:rPr>
        <w:t>»</w:t>
      </w:r>
      <w:r w:rsidR="005A23B1">
        <w:rPr>
          <w:lang w:val="uk-UA"/>
        </w:rPr>
        <w:t>, з іншої сторони, надалі за текстом разом іменовані «Сторони», а кожна окремо – «Сторона», керуючись положеннями ЦК України, ГК України  та постанови КМУ № 1178 від 12.10.2022 «Про затвердження особливостей здійснення публічних закупівель товарів, послуг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(далі - «Договір») про наступне:</w:t>
      </w:r>
    </w:p>
    <w:p w:rsidR="00B24CC7" w:rsidRDefault="00B24CC7">
      <w:pPr>
        <w:tabs>
          <w:tab w:val="left" w:pos="2160"/>
          <w:tab w:val="left" w:pos="3600"/>
        </w:tabs>
        <w:ind w:firstLine="567"/>
        <w:jc w:val="both"/>
        <w:rPr>
          <w:rFonts w:eastAsia="Calibri"/>
          <w:lang w:val="uk-UA" w:eastAsia="uk-UA"/>
        </w:rPr>
      </w:pPr>
    </w:p>
    <w:p w:rsidR="00B24CC7" w:rsidRDefault="005A23B1">
      <w:pPr>
        <w:numPr>
          <w:ilvl w:val="0"/>
          <w:numId w:val="1"/>
        </w:numPr>
        <w:tabs>
          <w:tab w:val="left" w:pos="567"/>
        </w:tabs>
        <w:ind w:left="567" w:hanging="567"/>
        <w:jc w:val="center"/>
        <w:rPr>
          <w:b/>
          <w:lang w:val="uk-UA"/>
        </w:rPr>
      </w:pPr>
      <w:r>
        <w:rPr>
          <w:b/>
          <w:lang w:val="uk-UA"/>
        </w:rPr>
        <w:t>ПРЕДМЕТ ДОГОВОРУ</w:t>
      </w:r>
    </w:p>
    <w:p w:rsidR="00B24CC7" w:rsidRDefault="00B24CC7">
      <w:pPr>
        <w:tabs>
          <w:tab w:val="left" w:pos="567"/>
        </w:tabs>
        <w:ind w:firstLine="567"/>
        <w:jc w:val="both"/>
        <w:rPr>
          <w:lang w:val="uk-UA"/>
        </w:rPr>
      </w:pPr>
    </w:p>
    <w:p w:rsidR="00B24CC7" w:rsidRDefault="005A23B1" w:rsidP="00D01F11">
      <w:pPr>
        <w:tabs>
          <w:tab w:val="left" w:pos="993"/>
        </w:tabs>
        <w:spacing w:before="240"/>
        <w:ind w:firstLine="567"/>
        <w:jc w:val="both"/>
        <w:rPr>
          <w:lang w:val="uk-UA"/>
        </w:rPr>
      </w:pPr>
      <w:r>
        <w:rPr>
          <w:lang w:val="uk-UA"/>
        </w:rPr>
        <w:t>1.1.</w:t>
      </w:r>
      <w:r>
        <w:rPr>
          <w:lang w:val="uk-UA"/>
        </w:rPr>
        <w:tab/>
        <w:t>Постачальник зобов’язується у 2023 році поставити Замовнику товар</w:t>
      </w:r>
      <w:r w:rsidR="001559E1">
        <w:rPr>
          <w:lang w:val="uk-UA"/>
        </w:rPr>
        <w:t>:</w:t>
      </w:r>
      <w:r>
        <w:rPr>
          <w:lang w:val="uk-UA"/>
        </w:rPr>
        <w:t xml:space="preserve"> </w:t>
      </w:r>
      <w:r w:rsidR="001559E1" w:rsidRPr="0099463E">
        <w:rPr>
          <w:b/>
          <w:bCs/>
          <w:lang w:val="uk-UA"/>
        </w:rPr>
        <w:t>За кодом СРV за ДК 021:2015 - 09130000-9 «Нафта і дистиляти»: бензин А-95 (налив), дизельне паливо  (налив)</w:t>
      </w:r>
      <w:r>
        <w:rPr>
          <w:lang w:val="uk-UA"/>
        </w:rPr>
        <w:t xml:space="preserve">, а Замовник – прийняти і оплатити такий товар (далі за текстом – товар). </w:t>
      </w:r>
    </w:p>
    <w:p w:rsidR="00B24CC7" w:rsidRDefault="005A23B1">
      <w:pPr>
        <w:tabs>
          <w:tab w:val="left" w:pos="993"/>
        </w:tabs>
        <w:ind w:firstLine="567"/>
        <w:jc w:val="both"/>
        <w:rPr>
          <w:lang w:val="uk-UA"/>
        </w:rPr>
      </w:pPr>
      <w:r>
        <w:rPr>
          <w:lang w:val="uk-UA"/>
        </w:rPr>
        <w:t>1.2.</w:t>
      </w:r>
      <w:r>
        <w:rPr>
          <w:lang w:val="uk-UA"/>
        </w:rPr>
        <w:tab/>
        <w:t>Найменування, кількість, вартість за одиницю Товару, зазначається у специфікації, яка є  невід’ємним додатком  № 1 до Договору.</w:t>
      </w:r>
    </w:p>
    <w:p w:rsidR="00B24CC7" w:rsidRDefault="005A23B1">
      <w:pPr>
        <w:tabs>
          <w:tab w:val="left" w:pos="993"/>
        </w:tabs>
        <w:ind w:firstLine="567"/>
        <w:jc w:val="both"/>
        <w:rPr>
          <w:lang w:val="uk-UA"/>
        </w:rPr>
      </w:pPr>
      <w:r>
        <w:rPr>
          <w:lang w:val="uk-UA"/>
        </w:rPr>
        <w:t>1.3.</w:t>
      </w:r>
      <w:r>
        <w:rPr>
          <w:b/>
          <w:bCs/>
          <w:lang w:val="uk-UA"/>
        </w:rPr>
        <w:t xml:space="preserve"> </w:t>
      </w:r>
      <w:r>
        <w:rPr>
          <w:lang w:val="uk-UA"/>
        </w:rPr>
        <w:t>Обсяги закупівлі Товару можуть бути зменшені залежно від реального фінансування видатків. Замовника.</w:t>
      </w:r>
    </w:p>
    <w:p w:rsidR="00B24CC7" w:rsidRDefault="005A23B1">
      <w:pPr>
        <w:tabs>
          <w:tab w:val="left" w:pos="993"/>
        </w:tabs>
        <w:ind w:firstLine="567"/>
        <w:jc w:val="both"/>
        <w:rPr>
          <w:lang w:val="uk-UA"/>
        </w:rPr>
      </w:pPr>
      <w:r>
        <w:rPr>
          <w:lang w:val="uk-UA"/>
        </w:rPr>
        <w:t>1.4.</w:t>
      </w:r>
      <w:r>
        <w:rPr>
          <w:lang w:val="uk-UA"/>
        </w:rPr>
        <w:tab/>
        <w:t>Постачальник гарантує, що товар на момент продажу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B24CC7" w:rsidRDefault="005A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B24CC7" w:rsidRDefault="00B24CC7">
      <w:pPr>
        <w:tabs>
          <w:tab w:val="left" w:pos="567"/>
        </w:tabs>
        <w:ind w:firstLine="567"/>
        <w:jc w:val="both"/>
        <w:rPr>
          <w:lang w:val="uk-UA"/>
        </w:rPr>
      </w:pPr>
    </w:p>
    <w:p w:rsidR="00B24CC7" w:rsidRDefault="005A23B1">
      <w:pPr>
        <w:numPr>
          <w:ilvl w:val="0"/>
          <w:numId w:val="1"/>
        </w:numPr>
        <w:tabs>
          <w:tab w:val="left" w:pos="567"/>
        </w:tabs>
        <w:jc w:val="center"/>
        <w:rPr>
          <w:b/>
          <w:lang w:val="uk-UA"/>
        </w:rPr>
      </w:pPr>
      <w:r>
        <w:rPr>
          <w:b/>
          <w:lang w:val="uk-UA"/>
        </w:rPr>
        <w:t>ЦІНА ДОГОВОРУ</w:t>
      </w:r>
    </w:p>
    <w:p w:rsidR="00B24CC7" w:rsidRDefault="00B24CC7">
      <w:pPr>
        <w:tabs>
          <w:tab w:val="left" w:pos="567"/>
        </w:tabs>
        <w:ind w:firstLine="567"/>
        <w:jc w:val="both"/>
        <w:rPr>
          <w:rFonts w:eastAsia="Arial Unicode MS"/>
          <w:kern w:val="2"/>
          <w:lang w:val="uk-UA" w:eastAsia="hi-IN" w:bidi="hi-IN"/>
        </w:rPr>
      </w:pPr>
    </w:p>
    <w:p w:rsidR="00B24CC7" w:rsidRDefault="005A23B1">
      <w:pPr>
        <w:tabs>
          <w:tab w:val="left" w:pos="567"/>
        </w:tabs>
        <w:ind w:firstLine="567"/>
        <w:jc w:val="both"/>
        <w:rPr>
          <w:rFonts w:eastAsia="Arial Unicode MS"/>
          <w:i/>
          <w:iCs/>
          <w:color w:val="1F4E79" w:themeColor="accent1" w:themeShade="80"/>
          <w:kern w:val="2"/>
          <w:lang w:val="uk-UA" w:eastAsia="hi-IN" w:bidi="hi-IN"/>
        </w:rPr>
      </w:pPr>
      <w:r>
        <w:rPr>
          <w:rFonts w:eastAsia="Arial Unicode MS"/>
          <w:kern w:val="2"/>
          <w:lang w:val="uk-UA" w:eastAsia="hi-IN" w:bidi="hi-IN"/>
        </w:rPr>
        <w:t xml:space="preserve">2.1. Ціна визначена у Договорі з урахуванням всіх витрат, податків та зборів Постачальника становить: </w:t>
      </w:r>
      <w:r>
        <w:rPr>
          <w:rFonts w:eastAsia="Arial Unicode MS"/>
          <w:color w:val="1F4E79" w:themeColor="accent1" w:themeShade="80"/>
          <w:kern w:val="2"/>
          <w:lang w:val="uk-UA" w:eastAsia="hi-IN" w:bidi="hi-IN"/>
        </w:rPr>
        <w:t xml:space="preserve"> </w:t>
      </w:r>
      <w:r>
        <w:rPr>
          <w:b/>
          <w:lang w:val="uk-UA" w:eastAsia="uk-UA"/>
        </w:rPr>
        <w:t>______________________</w:t>
      </w:r>
      <w:r>
        <w:rPr>
          <w:rFonts w:eastAsia="Arial Unicode MS"/>
          <w:b/>
          <w:kern w:val="2"/>
          <w:lang w:val="uk-UA" w:eastAsia="hi-IN" w:bidi="hi-IN"/>
        </w:rPr>
        <w:t xml:space="preserve"> (_____________________ грн. 00 коп</w:t>
      </w:r>
      <w:r>
        <w:rPr>
          <w:rFonts w:eastAsia="Arial Unicode MS"/>
          <w:b/>
          <w:i/>
          <w:iCs/>
          <w:kern w:val="2"/>
          <w:lang w:val="uk-UA" w:eastAsia="hi-IN" w:bidi="hi-IN"/>
        </w:rPr>
        <w:t xml:space="preserve">.), </w:t>
      </w:r>
      <w:r>
        <w:rPr>
          <w:rFonts w:eastAsia="Arial Unicode MS"/>
          <w:b/>
          <w:kern w:val="2"/>
          <w:lang w:val="uk-UA" w:eastAsia="hi-IN" w:bidi="hi-IN"/>
        </w:rPr>
        <w:t>у тому числі ПДВ: ____________ ________ (________________ грн. _____ коп.) або без ПДВ (залежно від системи оподаткування ).</w:t>
      </w:r>
    </w:p>
    <w:p w:rsidR="00B24CC7" w:rsidRDefault="005A23B1">
      <w:pPr>
        <w:tabs>
          <w:tab w:val="left" w:pos="540"/>
          <w:tab w:val="left" w:pos="851"/>
          <w:tab w:val="left" w:pos="1260"/>
        </w:tabs>
        <w:ind w:left="567"/>
        <w:jc w:val="both"/>
        <w:rPr>
          <w:lang w:val="uk-UA"/>
        </w:rPr>
      </w:pPr>
      <w:r>
        <w:rPr>
          <w:lang w:val="uk-UA"/>
        </w:rPr>
        <w:t>2.</w:t>
      </w:r>
      <w:r w:rsidR="00B702A3">
        <w:rPr>
          <w:lang w:val="uk-UA"/>
        </w:rPr>
        <w:t>2</w:t>
      </w:r>
      <w:r>
        <w:rPr>
          <w:lang w:val="uk-UA"/>
        </w:rPr>
        <w:t>. Ціни встановлюються у національній валюті України.</w:t>
      </w:r>
    </w:p>
    <w:p w:rsidR="00B24CC7" w:rsidRDefault="005A23B1">
      <w:pPr>
        <w:tabs>
          <w:tab w:val="left" w:pos="540"/>
          <w:tab w:val="left" w:pos="851"/>
          <w:tab w:val="left" w:pos="1260"/>
        </w:tabs>
        <w:ind w:firstLine="567"/>
        <w:jc w:val="both"/>
        <w:rPr>
          <w:lang w:val="uk-UA"/>
        </w:rPr>
      </w:pPr>
      <w:r>
        <w:rPr>
          <w:lang w:val="uk-UA"/>
        </w:rPr>
        <w:t>2.</w:t>
      </w:r>
      <w:r w:rsidR="00B702A3">
        <w:rPr>
          <w:lang w:val="uk-UA"/>
        </w:rPr>
        <w:t>3</w:t>
      </w:r>
      <w:r>
        <w:rPr>
          <w:lang w:val="uk-UA"/>
        </w:rPr>
        <w:t>. Ціна визначена у Договорі може бути зменшена за взаємною згодою Сторін, залежно від видатків Замовника на зазначені цілі (відповідно до чинного законодавства).</w:t>
      </w:r>
    </w:p>
    <w:p w:rsidR="00B24CC7" w:rsidRDefault="005A23B1">
      <w:pPr>
        <w:tabs>
          <w:tab w:val="left" w:pos="540"/>
          <w:tab w:val="left" w:pos="851"/>
          <w:tab w:val="left" w:pos="1260"/>
        </w:tabs>
        <w:ind w:firstLine="567"/>
        <w:jc w:val="both"/>
        <w:rPr>
          <w:lang w:val="uk-UA"/>
        </w:rPr>
      </w:pPr>
      <w:r>
        <w:rPr>
          <w:lang w:val="uk-UA"/>
        </w:rPr>
        <w:t>2.</w:t>
      </w:r>
      <w:r w:rsidR="00B702A3">
        <w:rPr>
          <w:lang w:val="uk-UA"/>
        </w:rPr>
        <w:t>4</w:t>
      </w:r>
      <w:r>
        <w:rPr>
          <w:lang w:val="uk-UA"/>
        </w:rPr>
        <w:t xml:space="preserve">. В ціну Договору включаються витрати на транспортування, розвантаження </w:t>
      </w:r>
      <w:r>
        <w:rPr>
          <w:rFonts w:eastAsia="Tahoma"/>
          <w:lang w:val="uk-UA" w:eastAsia="zh-CN" w:bidi="hi-IN"/>
        </w:rPr>
        <w:t>товару у місцях, зазначених Замовником,</w:t>
      </w:r>
      <w:r>
        <w:rPr>
          <w:lang w:val="uk-UA"/>
        </w:rPr>
        <w:t xml:space="preserve"> сплату податків і зборів (обов’язкових платежів), а також інші витрати пов’язані із постачанням Товару Замовнику.</w:t>
      </w:r>
    </w:p>
    <w:p w:rsidR="00B24CC7" w:rsidRDefault="005A23B1">
      <w:pPr>
        <w:tabs>
          <w:tab w:val="left" w:pos="540"/>
          <w:tab w:val="left" w:pos="851"/>
          <w:tab w:val="left" w:pos="1260"/>
        </w:tabs>
        <w:ind w:firstLine="567"/>
        <w:jc w:val="both"/>
        <w:rPr>
          <w:lang w:val="uk-UA"/>
        </w:rPr>
      </w:pPr>
      <w:r>
        <w:rPr>
          <w:lang w:val="uk-UA"/>
        </w:rPr>
        <w:t>2.</w:t>
      </w:r>
      <w:r w:rsidR="00B702A3">
        <w:rPr>
          <w:lang w:val="uk-UA"/>
        </w:rPr>
        <w:t>5</w:t>
      </w:r>
      <w:r>
        <w:rPr>
          <w:lang w:val="uk-UA"/>
        </w:rPr>
        <w:t xml:space="preserve">. Покращення якості предмета закупівлі не є підставою для збільшення ціни, визначеної в Договорі. </w:t>
      </w:r>
    </w:p>
    <w:p w:rsidR="00B24CC7" w:rsidRDefault="00B24CC7">
      <w:pPr>
        <w:tabs>
          <w:tab w:val="left" w:pos="567"/>
        </w:tabs>
        <w:rPr>
          <w:b/>
          <w:lang w:val="uk-UA"/>
        </w:rPr>
      </w:pPr>
    </w:p>
    <w:p w:rsidR="00B24CC7" w:rsidRDefault="005A23B1">
      <w:pPr>
        <w:numPr>
          <w:ilvl w:val="0"/>
          <w:numId w:val="1"/>
        </w:numPr>
        <w:tabs>
          <w:tab w:val="left" w:pos="567"/>
        </w:tabs>
        <w:jc w:val="center"/>
        <w:rPr>
          <w:b/>
          <w:lang w:val="uk-UA"/>
        </w:rPr>
      </w:pPr>
      <w:r>
        <w:rPr>
          <w:b/>
          <w:lang w:val="uk-UA"/>
        </w:rPr>
        <w:lastRenderedPageBreak/>
        <w:t>ПОРЯДОК РОЗРАХУНКІВ</w:t>
      </w:r>
    </w:p>
    <w:p w:rsidR="00B24CC7" w:rsidRDefault="00B24CC7">
      <w:pPr>
        <w:tabs>
          <w:tab w:val="left" w:pos="567"/>
        </w:tabs>
        <w:ind w:firstLine="567"/>
        <w:jc w:val="both"/>
        <w:rPr>
          <w:spacing w:val="-3"/>
          <w:lang w:val="uk-UA"/>
        </w:rPr>
      </w:pPr>
    </w:p>
    <w:p w:rsidR="00B24CC7" w:rsidRDefault="005A23B1">
      <w:pPr>
        <w:tabs>
          <w:tab w:val="left" w:pos="567"/>
        </w:tabs>
        <w:ind w:firstLine="567"/>
        <w:jc w:val="both"/>
        <w:rPr>
          <w:spacing w:val="-3"/>
          <w:lang w:val="uk-UA"/>
        </w:rPr>
      </w:pPr>
      <w:r>
        <w:rPr>
          <w:spacing w:val="-3"/>
          <w:lang w:val="uk-UA"/>
        </w:rPr>
        <w:t xml:space="preserve">3.1. Замовник має можливість сплачувати вартість постачання Товару відповідно до підписаних видаткових накладних. </w:t>
      </w:r>
    </w:p>
    <w:p w:rsidR="00B24CC7" w:rsidRDefault="005A23B1">
      <w:pPr>
        <w:tabs>
          <w:tab w:val="left" w:pos="567"/>
        </w:tabs>
        <w:ind w:firstLine="567"/>
        <w:jc w:val="both"/>
        <w:rPr>
          <w:spacing w:val="-3"/>
          <w:lang w:val="uk-UA"/>
        </w:rPr>
      </w:pPr>
      <w:r>
        <w:rPr>
          <w:spacing w:val="-3"/>
          <w:lang w:val="uk-UA"/>
        </w:rPr>
        <w:t xml:space="preserve">3.2. Оплата здійснюється шляхом безготівкового переказу на поточний рахунок Постачальника, зазначений у реквізитах Постачальника в Договорі на підставі видаткових накладних протягом </w:t>
      </w:r>
      <w:r w:rsidR="00B702A3">
        <w:rPr>
          <w:spacing w:val="-3"/>
          <w:lang w:val="uk-UA"/>
        </w:rPr>
        <w:t>6</w:t>
      </w:r>
      <w:r>
        <w:rPr>
          <w:spacing w:val="-3"/>
          <w:lang w:val="uk-UA"/>
        </w:rPr>
        <w:t>0 (</w:t>
      </w:r>
      <w:r w:rsidR="00B702A3">
        <w:rPr>
          <w:spacing w:val="-3"/>
          <w:lang w:val="uk-UA"/>
        </w:rPr>
        <w:t>шістдесяти</w:t>
      </w:r>
      <w:r>
        <w:rPr>
          <w:spacing w:val="-3"/>
          <w:lang w:val="uk-UA"/>
        </w:rPr>
        <w:t xml:space="preserve">) </w:t>
      </w:r>
      <w:r w:rsidR="00B702A3">
        <w:rPr>
          <w:spacing w:val="-3"/>
          <w:lang w:val="uk-UA"/>
        </w:rPr>
        <w:t xml:space="preserve">банківських </w:t>
      </w:r>
      <w:r>
        <w:rPr>
          <w:spacing w:val="-3"/>
          <w:lang w:val="uk-UA"/>
        </w:rPr>
        <w:t>днів</w:t>
      </w:r>
      <w:r w:rsidR="00F615E5">
        <w:rPr>
          <w:spacing w:val="-3"/>
          <w:lang w:val="uk-UA"/>
        </w:rPr>
        <w:t xml:space="preserve"> </w:t>
      </w:r>
      <w:proofErr w:type="spellStart"/>
      <w:r w:rsidR="00F615E5" w:rsidRPr="007F7042">
        <w:rPr>
          <w:kern w:val="24"/>
          <w:lang w:eastAsia="en-US"/>
        </w:rPr>
        <w:t>від</w:t>
      </w:r>
      <w:proofErr w:type="spellEnd"/>
      <w:r w:rsidR="00F615E5" w:rsidRPr="007F7042">
        <w:rPr>
          <w:kern w:val="24"/>
          <w:lang w:eastAsia="en-US"/>
        </w:rPr>
        <w:t xml:space="preserve"> </w:t>
      </w:r>
      <w:proofErr w:type="spellStart"/>
      <w:r w:rsidR="00F615E5" w:rsidRPr="007F7042">
        <w:rPr>
          <w:kern w:val="24"/>
          <w:lang w:eastAsia="en-US"/>
        </w:rPr>
        <w:t>дати</w:t>
      </w:r>
      <w:proofErr w:type="spellEnd"/>
      <w:r w:rsidR="00F615E5" w:rsidRPr="007F7042">
        <w:rPr>
          <w:kern w:val="24"/>
          <w:lang w:eastAsia="en-US"/>
        </w:rPr>
        <w:t xml:space="preserve"> </w:t>
      </w:r>
      <w:proofErr w:type="spellStart"/>
      <w:r w:rsidR="00F615E5" w:rsidRPr="007F7042">
        <w:rPr>
          <w:kern w:val="24"/>
          <w:lang w:eastAsia="en-US"/>
        </w:rPr>
        <w:t>підписання</w:t>
      </w:r>
      <w:proofErr w:type="spellEnd"/>
      <w:r w:rsidR="00F615E5" w:rsidRPr="007F7042">
        <w:rPr>
          <w:kern w:val="24"/>
          <w:lang w:eastAsia="en-US"/>
        </w:rPr>
        <w:t xml:space="preserve"> </w:t>
      </w:r>
      <w:proofErr w:type="spellStart"/>
      <w:r w:rsidR="00F615E5" w:rsidRPr="007F7042">
        <w:rPr>
          <w:kern w:val="24"/>
          <w:lang w:eastAsia="en-US"/>
        </w:rPr>
        <w:t>уповноваженими</w:t>
      </w:r>
      <w:proofErr w:type="spellEnd"/>
      <w:r w:rsidR="00F615E5" w:rsidRPr="007F7042">
        <w:rPr>
          <w:kern w:val="24"/>
          <w:lang w:eastAsia="en-US"/>
        </w:rPr>
        <w:t xml:space="preserve"> </w:t>
      </w:r>
      <w:proofErr w:type="spellStart"/>
      <w:r w:rsidR="00F615E5" w:rsidRPr="007F7042">
        <w:rPr>
          <w:kern w:val="24"/>
          <w:lang w:eastAsia="en-US"/>
        </w:rPr>
        <w:t>представниками</w:t>
      </w:r>
      <w:proofErr w:type="spellEnd"/>
      <w:r w:rsidR="00F615E5" w:rsidRPr="007F7042">
        <w:rPr>
          <w:kern w:val="24"/>
          <w:lang w:eastAsia="en-US"/>
        </w:rPr>
        <w:t xml:space="preserve"> </w:t>
      </w:r>
      <w:proofErr w:type="spellStart"/>
      <w:r w:rsidR="00F615E5" w:rsidRPr="007F7042">
        <w:rPr>
          <w:kern w:val="24"/>
          <w:lang w:eastAsia="en-US"/>
        </w:rPr>
        <w:t>Сторін</w:t>
      </w:r>
      <w:proofErr w:type="spellEnd"/>
      <w:r w:rsidR="00F615E5" w:rsidRPr="007F7042">
        <w:rPr>
          <w:kern w:val="24"/>
          <w:lang w:eastAsia="en-US"/>
        </w:rPr>
        <w:t xml:space="preserve"> </w:t>
      </w:r>
      <w:proofErr w:type="spellStart"/>
      <w:r w:rsidR="00F615E5" w:rsidRPr="007F7042">
        <w:rPr>
          <w:kern w:val="24"/>
          <w:lang w:eastAsia="en-US"/>
        </w:rPr>
        <w:t>відповідних</w:t>
      </w:r>
      <w:proofErr w:type="spellEnd"/>
      <w:r w:rsidR="00F615E5" w:rsidRPr="007F7042">
        <w:rPr>
          <w:kern w:val="24"/>
          <w:lang w:eastAsia="en-US"/>
        </w:rPr>
        <w:t xml:space="preserve"> </w:t>
      </w:r>
      <w:proofErr w:type="spellStart"/>
      <w:r w:rsidR="00F615E5" w:rsidRPr="007F7042">
        <w:rPr>
          <w:kern w:val="24"/>
          <w:lang w:eastAsia="en-US"/>
        </w:rPr>
        <w:t>видаткових</w:t>
      </w:r>
      <w:proofErr w:type="spellEnd"/>
      <w:r w:rsidR="00F615E5" w:rsidRPr="007F7042">
        <w:rPr>
          <w:kern w:val="24"/>
          <w:lang w:eastAsia="en-US"/>
        </w:rPr>
        <w:t xml:space="preserve"> </w:t>
      </w:r>
      <w:proofErr w:type="spellStart"/>
      <w:r w:rsidR="00F615E5" w:rsidRPr="007F7042">
        <w:rPr>
          <w:kern w:val="24"/>
          <w:lang w:eastAsia="en-US"/>
        </w:rPr>
        <w:t>накладних</w:t>
      </w:r>
      <w:proofErr w:type="spellEnd"/>
      <w:r w:rsidR="00F615E5" w:rsidRPr="007F7042">
        <w:rPr>
          <w:kern w:val="24"/>
          <w:lang w:eastAsia="en-US"/>
        </w:rPr>
        <w:t>.</w:t>
      </w:r>
      <w:r>
        <w:rPr>
          <w:spacing w:val="-3"/>
          <w:lang w:val="uk-UA"/>
        </w:rPr>
        <w:t xml:space="preserve"> </w:t>
      </w:r>
      <w:r w:rsidR="00F615E5" w:rsidRPr="00F615E5">
        <w:rPr>
          <w:spacing w:val="-3"/>
          <w:lang w:val="uk-UA"/>
        </w:rPr>
        <w:t>Цей термін може бути продовженим Покупцем з причини невиконання органом Державної казначейської служби України платіжної  інструкції  Покупця з причини недостатності коштів на єдиному казначейському рахунку або з інших причин.</w:t>
      </w:r>
    </w:p>
    <w:p w:rsidR="00B24CC7" w:rsidRDefault="00B24CC7">
      <w:pPr>
        <w:tabs>
          <w:tab w:val="left" w:pos="567"/>
        </w:tabs>
        <w:ind w:firstLine="567"/>
        <w:jc w:val="both"/>
        <w:rPr>
          <w:lang w:val="uk-UA"/>
        </w:rPr>
      </w:pPr>
    </w:p>
    <w:p w:rsidR="00B24CC7" w:rsidRDefault="005A23B1">
      <w:pPr>
        <w:tabs>
          <w:tab w:val="left" w:pos="567"/>
        </w:tabs>
        <w:jc w:val="center"/>
        <w:rPr>
          <w:b/>
          <w:color w:val="000000"/>
          <w:lang w:val="uk-UA"/>
        </w:rPr>
      </w:pPr>
      <w:r>
        <w:rPr>
          <w:b/>
          <w:spacing w:val="-3"/>
          <w:lang w:val="uk-UA"/>
        </w:rPr>
        <w:t xml:space="preserve">4. </w:t>
      </w:r>
      <w:r>
        <w:rPr>
          <w:b/>
          <w:color w:val="000000"/>
          <w:lang w:val="uk-UA"/>
        </w:rPr>
        <w:t>СТРОК ДІЇ ДОГОВОРУ</w:t>
      </w:r>
    </w:p>
    <w:p w:rsidR="00B24CC7" w:rsidRDefault="00B24CC7">
      <w:pPr>
        <w:ind w:firstLine="680"/>
        <w:jc w:val="both"/>
        <w:rPr>
          <w:b/>
          <w:lang w:val="uk-UA"/>
        </w:rPr>
      </w:pPr>
    </w:p>
    <w:p w:rsidR="00B24CC7" w:rsidRDefault="005A23B1">
      <w:pPr>
        <w:ind w:firstLine="567"/>
        <w:jc w:val="both"/>
        <w:rPr>
          <w:lang w:val="uk-UA"/>
        </w:rPr>
      </w:pPr>
      <w:r>
        <w:rPr>
          <w:lang w:val="uk-UA"/>
        </w:rPr>
        <w:t>4.1. Договір набирає чинності з дати його підписання Сторонами</w:t>
      </w:r>
      <w:r>
        <w:rPr>
          <w:i/>
          <w:iCs/>
          <w:lang w:val="uk-UA"/>
        </w:rPr>
        <w:t xml:space="preserve"> </w:t>
      </w:r>
      <w:r>
        <w:rPr>
          <w:lang w:val="uk-UA"/>
        </w:rPr>
        <w:t>та діє до 31 грудня 2023 року, але до повного виконання Сторонами зобов’язань.</w:t>
      </w:r>
    </w:p>
    <w:p w:rsidR="00B24CC7" w:rsidRDefault="005A23B1">
      <w:pPr>
        <w:ind w:firstLine="567"/>
        <w:jc w:val="both"/>
        <w:rPr>
          <w:lang w:val="uk-UA"/>
        </w:rPr>
      </w:pPr>
      <w:r>
        <w:rPr>
          <w:lang w:val="uk-UA"/>
        </w:rPr>
        <w:t>4.2.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B24CC7" w:rsidRDefault="005A23B1">
      <w:pPr>
        <w:ind w:firstLine="567"/>
        <w:jc w:val="both"/>
        <w:rPr>
          <w:lang w:val="uk-UA"/>
        </w:rPr>
      </w:pPr>
      <w:r>
        <w:rPr>
          <w:lang w:val="uk-UA"/>
        </w:rPr>
        <w:t>4.3. Закінчення строку дії цього Договору не звільняє Сторони від відповідальності за його порушення, що мало місце під час його дії.</w:t>
      </w:r>
    </w:p>
    <w:p w:rsidR="00B24CC7" w:rsidRDefault="00B24CC7">
      <w:pPr>
        <w:tabs>
          <w:tab w:val="left" w:pos="540"/>
          <w:tab w:val="left" w:pos="851"/>
          <w:tab w:val="left" w:pos="1260"/>
        </w:tabs>
        <w:ind w:firstLine="567"/>
        <w:jc w:val="both"/>
        <w:rPr>
          <w:lang w:val="uk-UA"/>
        </w:rPr>
      </w:pPr>
    </w:p>
    <w:p w:rsidR="00B24CC7" w:rsidRDefault="005A23B1">
      <w:pPr>
        <w:tabs>
          <w:tab w:val="left" w:pos="567"/>
        </w:tabs>
        <w:ind w:left="567"/>
        <w:jc w:val="center"/>
        <w:rPr>
          <w:b/>
          <w:lang w:val="uk-UA"/>
        </w:rPr>
      </w:pPr>
      <w:r>
        <w:rPr>
          <w:b/>
          <w:lang w:val="uk-UA"/>
        </w:rPr>
        <w:t>5. ПРАВА ТА ОБОВ’ЯЗКИ СТОРІН</w:t>
      </w:r>
    </w:p>
    <w:p w:rsidR="00B24CC7" w:rsidRDefault="00B24CC7">
      <w:pPr>
        <w:ind w:firstLine="284"/>
        <w:jc w:val="both"/>
        <w:rPr>
          <w:b/>
          <w:color w:val="121212"/>
          <w:lang w:val="uk-UA" w:eastAsia="uk-UA"/>
        </w:rPr>
      </w:pPr>
    </w:p>
    <w:p w:rsidR="00B24CC7" w:rsidRDefault="005A23B1">
      <w:pPr>
        <w:ind w:firstLine="567"/>
        <w:jc w:val="both"/>
        <w:rPr>
          <w:b/>
          <w:color w:val="121212"/>
          <w:lang w:val="uk-UA" w:eastAsia="uk-UA"/>
        </w:rPr>
      </w:pPr>
      <w:r>
        <w:rPr>
          <w:b/>
          <w:color w:val="121212"/>
          <w:lang w:val="uk-UA" w:eastAsia="uk-UA"/>
        </w:rPr>
        <w:t>5.1. Замовник зобов’язаний:</w:t>
      </w:r>
    </w:p>
    <w:p w:rsidR="00B24CC7" w:rsidRDefault="005A23B1">
      <w:pPr>
        <w:ind w:firstLine="567"/>
        <w:jc w:val="both"/>
        <w:rPr>
          <w:color w:val="121212"/>
          <w:lang w:val="uk-UA" w:eastAsia="uk-UA"/>
        </w:rPr>
      </w:pPr>
      <w:r>
        <w:rPr>
          <w:color w:val="121212"/>
          <w:lang w:val="uk-UA" w:eastAsia="uk-UA"/>
        </w:rPr>
        <w:t>5.1.1. Надати Постачальнику всю необхідну інформацію для постачання Товару.</w:t>
      </w:r>
    </w:p>
    <w:p w:rsidR="00B24CC7" w:rsidRDefault="005A23B1">
      <w:pPr>
        <w:ind w:firstLine="567"/>
        <w:jc w:val="both"/>
        <w:rPr>
          <w:color w:val="121212"/>
          <w:lang w:val="uk-UA" w:eastAsia="uk-UA"/>
        </w:rPr>
      </w:pPr>
      <w:r>
        <w:rPr>
          <w:color w:val="121212"/>
          <w:lang w:val="uk-UA" w:eastAsia="uk-UA"/>
        </w:rPr>
        <w:t>5.1.2. Оплатити Товар у порядку, встановленому Договором.</w:t>
      </w:r>
    </w:p>
    <w:p w:rsidR="00B24CC7" w:rsidRDefault="005A23B1">
      <w:pPr>
        <w:ind w:firstLine="567"/>
        <w:jc w:val="both"/>
        <w:rPr>
          <w:color w:val="121212"/>
          <w:lang w:val="uk-UA" w:eastAsia="uk-UA"/>
        </w:rPr>
      </w:pPr>
      <w:r>
        <w:rPr>
          <w:color w:val="121212"/>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постачання Товару та з інших підстав, зазначених у цьому Договорі.</w:t>
      </w:r>
    </w:p>
    <w:p w:rsidR="00B24CC7" w:rsidRDefault="005A23B1">
      <w:pPr>
        <w:ind w:firstLine="567"/>
        <w:jc w:val="both"/>
        <w:rPr>
          <w:b/>
          <w:color w:val="121212"/>
          <w:lang w:val="uk-UA" w:eastAsia="uk-UA"/>
        </w:rPr>
      </w:pPr>
      <w:bookmarkStart w:id="1" w:name="_heading=h.3rdcrjn"/>
      <w:bookmarkEnd w:id="1"/>
      <w:r>
        <w:rPr>
          <w:b/>
          <w:color w:val="121212"/>
          <w:lang w:val="uk-UA" w:eastAsia="uk-UA"/>
        </w:rPr>
        <w:t>5.2. Замовник має право:</w:t>
      </w:r>
    </w:p>
    <w:p w:rsidR="00B24CC7" w:rsidRDefault="005A23B1">
      <w:pPr>
        <w:tabs>
          <w:tab w:val="left" w:pos="567"/>
        </w:tabs>
        <w:ind w:right="-36" w:firstLine="567"/>
        <w:jc w:val="both"/>
        <w:rPr>
          <w:color w:val="121212"/>
          <w:lang w:val="uk-UA" w:eastAsia="uk-UA"/>
        </w:rPr>
      </w:pPr>
      <w:r>
        <w:rPr>
          <w:color w:val="121212"/>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B24CC7" w:rsidRDefault="005A23B1">
      <w:pPr>
        <w:ind w:firstLine="567"/>
        <w:jc w:val="both"/>
        <w:rPr>
          <w:color w:val="121212"/>
          <w:lang w:val="uk-UA" w:eastAsia="uk-UA"/>
        </w:rPr>
      </w:pPr>
      <w:r>
        <w:rPr>
          <w:color w:val="121212"/>
          <w:lang w:val="uk-UA" w:eastAsia="uk-UA"/>
        </w:rPr>
        <w:t>5.2.2. Контролювати постачання Товару у строки, встановлені цим Договором.</w:t>
      </w:r>
    </w:p>
    <w:p w:rsidR="00B24CC7" w:rsidRDefault="005A23B1">
      <w:pPr>
        <w:ind w:firstLine="567"/>
        <w:jc w:val="both"/>
        <w:rPr>
          <w:color w:val="121212"/>
          <w:lang w:val="uk-UA" w:eastAsia="uk-UA"/>
        </w:rPr>
      </w:pPr>
      <w:r>
        <w:rPr>
          <w:color w:val="121212"/>
          <w:lang w:val="uk-UA" w:eastAsia="uk-UA"/>
        </w:rPr>
        <w:t>5.2.3. З</w:t>
      </w:r>
      <w:r>
        <w:rPr>
          <w:lang w:val="uk-UA" w:eastAsia="uk-UA"/>
        </w:rPr>
        <w:t xml:space="preserve">алучати фахівців </w:t>
      </w:r>
      <w:r>
        <w:rPr>
          <w:color w:val="121212"/>
          <w:lang w:val="uk-UA" w:eastAsia="uk-UA"/>
        </w:rPr>
        <w:t>Замовника</w:t>
      </w:r>
      <w:r>
        <w:rPr>
          <w:lang w:val="uk-UA" w:eastAsia="uk-UA"/>
        </w:rPr>
        <w:t xml:space="preserve"> або сторонніх експертів для приймання Товару від </w:t>
      </w:r>
      <w:r>
        <w:rPr>
          <w:color w:val="121212"/>
          <w:lang w:val="uk-UA" w:eastAsia="uk-UA"/>
        </w:rPr>
        <w:t>Постачальника.</w:t>
      </w:r>
    </w:p>
    <w:p w:rsidR="00B24CC7" w:rsidRDefault="005A23B1">
      <w:pPr>
        <w:ind w:firstLine="567"/>
        <w:jc w:val="both"/>
        <w:rPr>
          <w:color w:val="121212"/>
          <w:lang w:val="uk-UA" w:eastAsia="uk-UA"/>
        </w:rPr>
      </w:pPr>
      <w:r>
        <w:rPr>
          <w:color w:val="121212"/>
          <w:lang w:val="uk-UA" w:eastAsia="uk-UA"/>
        </w:rPr>
        <w:t>5.2.4. Замовник має право сплачувати вартість постачання Товару частинами або за всю партію Товару відповідно до підписаних видаткових накладних.</w:t>
      </w:r>
    </w:p>
    <w:p w:rsidR="00B24CC7" w:rsidRDefault="005A23B1">
      <w:pPr>
        <w:ind w:firstLine="567"/>
        <w:jc w:val="both"/>
        <w:rPr>
          <w:lang w:val="uk-UA" w:eastAsia="uk-UA"/>
        </w:rPr>
      </w:pPr>
      <w:r>
        <w:rPr>
          <w:color w:val="121212"/>
          <w:lang w:val="uk-UA" w:eastAsia="uk-UA"/>
        </w:rPr>
        <w:t xml:space="preserve">5.2.5. Зменшувати обсяг закупівлі Товару та ціну </w:t>
      </w:r>
      <w:r>
        <w:rPr>
          <w:color w:val="000000"/>
          <w:lang w:val="uk-UA" w:eastAsia="uk-UA"/>
        </w:rPr>
        <w:t>(загальну вартість) цього</w:t>
      </w:r>
      <w:r>
        <w:rPr>
          <w:color w:val="121212"/>
          <w:lang w:val="uk-UA" w:eastAsia="uk-UA"/>
        </w:rPr>
        <w:t xml:space="preserve"> Договору залежно від реального фінансування видатків на зазначені цілі, </w:t>
      </w:r>
      <w:r>
        <w:rPr>
          <w:color w:val="000000"/>
          <w:lang w:val="uk-UA" w:eastAsia="uk-UA"/>
        </w:rPr>
        <w:t xml:space="preserve">а також у випадку зменшення </w:t>
      </w:r>
      <w:r>
        <w:rPr>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rsidR="00B24CC7" w:rsidRDefault="005A23B1">
      <w:pPr>
        <w:ind w:firstLine="567"/>
        <w:jc w:val="both"/>
        <w:rPr>
          <w:lang w:val="uk-UA" w:eastAsia="uk-UA"/>
        </w:rPr>
      </w:pPr>
      <w:r>
        <w:rPr>
          <w:lang w:val="uk-UA" w:eastAsia="uk-UA"/>
        </w:rPr>
        <w:t>5.2.6. Повернути видаткову накладну Постачальнику без здійснення оплати, в разі неналежного оформлення документів.</w:t>
      </w:r>
    </w:p>
    <w:p w:rsidR="00B24CC7" w:rsidRDefault="005A23B1">
      <w:pPr>
        <w:ind w:firstLine="567"/>
        <w:jc w:val="both"/>
        <w:rPr>
          <w:color w:val="000000"/>
          <w:lang w:val="uk-UA" w:eastAsia="uk-UA"/>
        </w:rPr>
      </w:pPr>
      <w:bookmarkStart w:id="2" w:name="_heading=h.26in1rg"/>
      <w:bookmarkEnd w:id="2"/>
      <w:r>
        <w:rPr>
          <w:lang w:val="uk-UA" w:eastAsia="uk-UA"/>
        </w:rPr>
        <w:t xml:space="preserve">5.2.7. </w:t>
      </w:r>
      <w:r>
        <w:rPr>
          <w:color w:val="000000"/>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eastAsia="Calibri"/>
          <w:color w:val="221E1F"/>
          <w:lang w:val="uk-UA" w:eastAsia="uk-UA"/>
        </w:rPr>
        <w:t xml:space="preserve"> </w:t>
      </w:r>
      <w:r>
        <w:rPr>
          <w:rFonts w:eastAsia="Calibri"/>
          <w:lang w:val="uk-UA" w:eastAsia="uk-UA"/>
        </w:rPr>
        <w:t>умовам цього Договору,</w:t>
      </w:r>
      <w:r>
        <w:rPr>
          <w:color w:val="000000"/>
          <w:lang w:val="uk-UA" w:eastAsia="uk-UA"/>
        </w:rPr>
        <w:t xml:space="preserve"> а також документів, необхідних для такого підтвердження згідно з чинним законодавством України.</w:t>
      </w:r>
      <w:r>
        <w:rPr>
          <w:lang w:val="uk-UA"/>
        </w:rPr>
        <w:t xml:space="preserve"> </w:t>
      </w:r>
    </w:p>
    <w:p w:rsidR="00B24CC7" w:rsidRDefault="005A23B1">
      <w:pPr>
        <w:ind w:firstLine="567"/>
        <w:jc w:val="both"/>
        <w:rPr>
          <w:b/>
          <w:color w:val="121212"/>
          <w:lang w:val="uk-UA" w:eastAsia="uk-UA"/>
        </w:rPr>
      </w:pPr>
      <w:r>
        <w:rPr>
          <w:b/>
          <w:color w:val="121212"/>
          <w:lang w:val="uk-UA" w:eastAsia="uk-UA"/>
        </w:rPr>
        <w:t>5.3. Постачальник зобов’язаний:</w:t>
      </w:r>
    </w:p>
    <w:p w:rsidR="00B24CC7" w:rsidRDefault="005A23B1">
      <w:pPr>
        <w:ind w:firstLine="567"/>
        <w:jc w:val="both"/>
        <w:rPr>
          <w:color w:val="121212"/>
          <w:lang w:val="uk-UA" w:eastAsia="uk-UA"/>
        </w:rPr>
      </w:pPr>
      <w:r>
        <w:rPr>
          <w:color w:val="121212"/>
          <w:lang w:val="uk-UA" w:eastAsia="uk-UA"/>
        </w:rPr>
        <w:t>5.3.1. Забезпечити постачання Товару у терміни, встановлені цим Договором.</w:t>
      </w:r>
    </w:p>
    <w:p w:rsidR="00B24CC7" w:rsidRDefault="005A23B1">
      <w:pPr>
        <w:ind w:firstLine="567"/>
        <w:jc w:val="both"/>
        <w:rPr>
          <w:color w:val="121212"/>
          <w:lang w:val="uk-UA" w:eastAsia="uk-UA"/>
        </w:rPr>
      </w:pPr>
      <w:r>
        <w:rPr>
          <w:color w:val="121212"/>
          <w:lang w:val="uk-UA" w:eastAsia="uk-UA"/>
        </w:rPr>
        <w:t>5.3.2. Виконувати вимоги Договору щодо якості Товару, які передбачені розділом 7 цього Договору.</w:t>
      </w:r>
    </w:p>
    <w:p w:rsidR="00B24CC7" w:rsidRDefault="005A23B1">
      <w:pPr>
        <w:ind w:firstLine="567"/>
        <w:jc w:val="both"/>
        <w:rPr>
          <w:color w:val="000000"/>
          <w:lang w:val="uk-UA" w:eastAsia="uk-UA"/>
        </w:rPr>
      </w:pPr>
      <w:r>
        <w:rPr>
          <w:color w:val="000000"/>
          <w:lang w:val="uk-UA" w:eastAsia="uk-UA"/>
        </w:rPr>
        <w:t>5.3.3. Надати щодо Товару достовірну документацію оформлену належним чином.</w:t>
      </w:r>
    </w:p>
    <w:p w:rsidR="00B24CC7" w:rsidRDefault="005A23B1">
      <w:pPr>
        <w:ind w:firstLine="567"/>
        <w:jc w:val="both"/>
        <w:rPr>
          <w:b/>
          <w:color w:val="121212"/>
          <w:lang w:val="uk-UA" w:eastAsia="uk-UA"/>
        </w:rPr>
      </w:pPr>
      <w:r>
        <w:rPr>
          <w:b/>
          <w:color w:val="121212"/>
          <w:lang w:val="uk-UA" w:eastAsia="uk-UA"/>
        </w:rPr>
        <w:lastRenderedPageBreak/>
        <w:t>5.4. Постачальник має право:</w:t>
      </w:r>
    </w:p>
    <w:p w:rsidR="00B24CC7" w:rsidRDefault="005A23B1">
      <w:pPr>
        <w:spacing w:after="120"/>
        <w:ind w:firstLine="567"/>
        <w:jc w:val="both"/>
        <w:rPr>
          <w:lang w:val="uk-UA"/>
        </w:rPr>
      </w:pPr>
      <w:r>
        <w:rPr>
          <w:color w:val="121212"/>
          <w:lang w:val="uk-UA" w:eastAsia="uk-UA"/>
        </w:rPr>
        <w:t>5.4.1. Отримати оплату за Товар у порядку, встановленому Договором.</w:t>
      </w:r>
    </w:p>
    <w:p w:rsidR="00B24CC7" w:rsidRDefault="00B24CC7">
      <w:pPr>
        <w:tabs>
          <w:tab w:val="left" w:pos="567"/>
        </w:tabs>
        <w:ind w:left="567" w:firstLine="567"/>
        <w:jc w:val="center"/>
        <w:rPr>
          <w:b/>
          <w:lang w:val="uk-UA"/>
        </w:rPr>
      </w:pPr>
    </w:p>
    <w:p w:rsidR="00B24CC7" w:rsidRDefault="005A23B1">
      <w:pPr>
        <w:tabs>
          <w:tab w:val="left" w:pos="567"/>
        </w:tabs>
        <w:ind w:left="567"/>
        <w:jc w:val="center"/>
        <w:rPr>
          <w:b/>
          <w:lang w:val="uk-UA"/>
        </w:rPr>
      </w:pPr>
      <w:r>
        <w:rPr>
          <w:b/>
          <w:lang w:val="uk-UA"/>
        </w:rPr>
        <w:t>6. УМОВИ ТА ПОРЯДОК ПОСТАЧАННЯ</w:t>
      </w:r>
    </w:p>
    <w:p w:rsidR="00B24CC7" w:rsidRDefault="00B24CC7">
      <w:pPr>
        <w:tabs>
          <w:tab w:val="left" w:pos="567"/>
        </w:tabs>
        <w:jc w:val="both"/>
        <w:rPr>
          <w:lang w:val="uk-UA"/>
        </w:rPr>
      </w:pPr>
    </w:p>
    <w:p w:rsidR="00B24CC7" w:rsidRDefault="005A23B1">
      <w:pPr>
        <w:spacing w:line="100" w:lineRule="atLeast"/>
        <w:ind w:firstLine="567"/>
        <w:jc w:val="both"/>
        <w:rPr>
          <w:rFonts w:eastAsia="Arial Unicode MS"/>
          <w:kern w:val="2"/>
          <w:lang w:val="uk-UA" w:eastAsia="hi-IN" w:bidi="hi-IN"/>
        </w:rPr>
      </w:pPr>
      <w:r>
        <w:rPr>
          <w:lang w:val="uk-UA"/>
        </w:rPr>
        <w:t>6.1. Право власності на поставлену партію Товарів переходить від Постачальника до Замовника з моменту фактичної передачі Товару  Замовнику за належним чином оформленими в</w:t>
      </w:r>
      <w:r>
        <w:rPr>
          <w:rFonts w:eastAsia="Arial Unicode MS"/>
          <w:kern w:val="2"/>
          <w:lang w:val="uk-UA" w:eastAsia="hi-IN" w:bidi="hi-IN"/>
        </w:rPr>
        <w:t>идатковими накладними.</w:t>
      </w:r>
      <w:r>
        <w:rPr>
          <w:rFonts w:eastAsia="Arial Unicode MS"/>
          <w:kern w:val="2"/>
          <w:lang w:val="uk-UA" w:eastAsia="hi-IN" w:bidi="hi-IN"/>
        </w:rPr>
        <w:tab/>
      </w:r>
    </w:p>
    <w:p w:rsidR="00B24CC7" w:rsidRDefault="005A23B1">
      <w:pPr>
        <w:tabs>
          <w:tab w:val="left" w:pos="567"/>
        </w:tabs>
        <w:ind w:firstLine="567"/>
        <w:jc w:val="both"/>
        <w:rPr>
          <w:lang w:val="uk-UA"/>
        </w:rPr>
      </w:pPr>
      <w:r>
        <w:rPr>
          <w:lang w:val="uk-UA"/>
        </w:rPr>
        <w:t>6.2. Ризики випадкового знищення або випадкового пошкодження Товару переходять до Замовника в момент фактичного отримання Товару Замовником від Постачальника за видатковою накладною.</w:t>
      </w:r>
    </w:p>
    <w:p w:rsidR="00B24CC7" w:rsidRDefault="005A23B1">
      <w:pPr>
        <w:tabs>
          <w:tab w:val="left" w:pos="567"/>
        </w:tabs>
        <w:ind w:firstLine="567"/>
        <w:jc w:val="both"/>
        <w:rPr>
          <w:lang w:val="uk-UA"/>
        </w:rPr>
      </w:pPr>
      <w:r>
        <w:rPr>
          <w:lang w:val="uk-UA"/>
        </w:rPr>
        <w:t xml:space="preserve">6.3. Місце постачання за адресою Замовника: </w:t>
      </w:r>
      <w:r w:rsidR="00B702A3">
        <w:rPr>
          <w:lang w:val="uk-UA"/>
        </w:rPr>
        <w:t xml:space="preserve">Хмельницька обл., </w:t>
      </w:r>
      <w:proofErr w:type="spellStart"/>
      <w:r w:rsidR="00B702A3">
        <w:rPr>
          <w:lang w:val="uk-UA"/>
        </w:rPr>
        <w:t>Шепетівський</w:t>
      </w:r>
      <w:proofErr w:type="spellEnd"/>
      <w:r w:rsidR="00B702A3">
        <w:rPr>
          <w:lang w:val="uk-UA"/>
        </w:rPr>
        <w:t xml:space="preserve"> р-н, </w:t>
      </w:r>
      <w:proofErr w:type="spellStart"/>
      <w:r w:rsidR="00B702A3">
        <w:rPr>
          <w:lang w:val="uk-UA"/>
        </w:rPr>
        <w:t>смт</w:t>
      </w:r>
      <w:proofErr w:type="spellEnd"/>
      <w:r w:rsidR="00B702A3">
        <w:rPr>
          <w:lang w:val="uk-UA"/>
        </w:rPr>
        <w:t>. Гриців, вул. Ломоносова, 10.</w:t>
      </w:r>
    </w:p>
    <w:p w:rsidR="0065034E" w:rsidRDefault="005A23B1">
      <w:pPr>
        <w:tabs>
          <w:tab w:val="left" w:pos="567"/>
        </w:tabs>
        <w:jc w:val="both"/>
        <w:rPr>
          <w:lang w:val="uk-UA"/>
        </w:rPr>
      </w:pPr>
      <w:r>
        <w:rPr>
          <w:lang w:val="uk-UA"/>
        </w:rPr>
        <w:tab/>
        <w:t xml:space="preserve">Строк постачання: з дати подання заявки </w:t>
      </w:r>
      <w:r>
        <w:rPr>
          <w:color w:val="000000" w:themeColor="text1"/>
          <w:lang w:val="uk-UA"/>
        </w:rPr>
        <w:t xml:space="preserve">протягом </w:t>
      </w:r>
      <w:r w:rsidR="00B702A3">
        <w:rPr>
          <w:color w:val="000000" w:themeColor="text1"/>
          <w:lang w:val="uk-UA"/>
        </w:rPr>
        <w:t>2</w:t>
      </w:r>
      <w:r>
        <w:rPr>
          <w:color w:val="000000" w:themeColor="text1"/>
          <w:lang w:val="uk-UA"/>
        </w:rPr>
        <w:t xml:space="preserve"> календарних днів</w:t>
      </w:r>
      <w:r>
        <w:rPr>
          <w:i/>
          <w:iCs/>
          <w:color w:val="000000" w:themeColor="text1"/>
          <w:lang w:val="uk-UA"/>
        </w:rPr>
        <w:t>.</w:t>
      </w:r>
      <w:r>
        <w:rPr>
          <w:color w:val="000000" w:themeColor="text1"/>
          <w:lang w:val="uk-UA"/>
        </w:rPr>
        <w:t xml:space="preserve"> </w:t>
      </w:r>
      <w:r>
        <w:rPr>
          <w:rFonts w:eastAsia="Tahoma"/>
          <w:lang w:val="uk-UA" w:eastAsia="zh-CN" w:bidi="hi-IN"/>
        </w:rPr>
        <w:t>Послуги з транспортування, розвантаження Товару у місцях, зазначених Замовником, окремо не сплачуються і включаються до загальної вартості Товару</w:t>
      </w:r>
      <w:r>
        <w:rPr>
          <w:lang w:val="uk-UA"/>
        </w:rPr>
        <w:t>.</w:t>
      </w:r>
    </w:p>
    <w:p w:rsidR="00B24CC7" w:rsidRDefault="0065034E">
      <w:pPr>
        <w:tabs>
          <w:tab w:val="left" w:pos="567"/>
        </w:tabs>
        <w:jc w:val="both"/>
        <w:rPr>
          <w:lang w:val="uk-UA"/>
        </w:rPr>
      </w:pPr>
      <w:r w:rsidRPr="0065034E">
        <w:t xml:space="preserve"> </w:t>
      </w:r>
      <w:r w:rsidRPr="0065034E">
        <w:rPr>
          <w:lang w:val="uk-UA"/>
        </w:rPr>
        <w:t xml:space="preserve">Термін постачання  Товару - до </w:t>
      </w:r>
      <w:r>
        <w:rPr>
          <w:lang w:val="uk-UA"/>
        </w:rPr>
        <w:t>15</w:t>
      </w:r>
      <w:r w:rsidRPr="0065034E">
        <w:rPr>
          <w:lang w:val="uk-UA"/>
        </w:rPr>
        <w:t>.1</w:t>
      </w:r>
      <w:r>
        <w:rPr>
          <w:lang w:val="uk-UA"/>
        </w:rPr>
        <w:t>2</w:t>
      </w:r>
      <w:bookmarkStart w:id="3" w:name="_GoBack"/>
      <w:bookmarkEnd w:id="3"/>
      <w:r w:rsidRPr="0065034E">
        <w:rPr>
          <w:lang w:val="uk-UA"/>
        </w:rPr>
        <w:t>.2023 року.</w:t>
      </w:r>
    </w:p>
    <w:p w:rsidR="00B24CC7" w:rsidRDefault="0065034E" w:rsidP="0065034E">
      <w:pPr>
        <w:tabs>
          <w:tab w:val="left" w:pos="567"/>
        </w:tabs>
        <w:jc w:val="both"/>
        <w:rPr>
          <w:lang w:val="uk-UA"/>
        </w:rPr>
      </w:pPr>
      <w:r>
        <w:rPr>
          <w:lang w:val="uk-UA"/>
        </w:rPr>
        <w:tab/>
      </w:r>
      <w:r w:rsidR="005A23B1">
        <w:rPr>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B24CC7" w:rsidRDefault="005A23B1">
      <w:pPr>
        <w:ind w:firstLine="567"/>
        <w:jc w:val="both"/>
        <w:rPr>
          <w:lang w:val="uk-UA"/>
        </w:rPr>
      </w:pPr>
      <w:r>
        <w:rPr>
          <w:lang w:val="uk-UA"/>
        </w:rPr>
        <w:t>6.4. У момент постачання Товару Замовник здійснює перевірку відповідності кількості та якості  Товару за домовленістю Сторін або в порядку, що визначається чинним законодавством України.</w:t>
      </w:r>
    </w:p>
    <w:p w:rsidR="00B24CC7" w:rsidRDefault="005A23B1">
      <w:pPr>
        <w:ind w:firstLine="567"/>
        <w:jc w:val="both"/>
        <w:rPr>
          <w:lang w:val="uk-UA" w:eastAsia="en-US"/>
        </w:rPr>
      </w:pPr>
      <w:r>
        <w:rPr>
          <w:lang w:val="uk-UA" w:eastAsia="en-US"/>
        </w:rPr>
        <w:t>6.5. Разом із Товаром Постачальник надає Замовнику усю необхідну супровідну документацію, визначену чинним законодавством України для такого Товару.</w:t>
      </w:r>
    </w:p>
    <w:p w:rsidR="00B24CC7" w:rsidRDefault="005A23B1">
      <w:pPr>
        <w:tabs>
          <w:tab w:val="left" w:pos="851"/>
        </w:tabs>
        <w:ind w:firstLine="567"/>
        <w:jc w:val="both"/>
        <w:rPr>
          <w:lang w:val="uk-UA" w:eastAsia="en-US"/>
        </w:rPr>
      </w:pPr>
      <w:r>
        <w:rPr>
          <w:lang w:val="uk-UA" w:eastAsia="en-US"/>
        </w:rPr>
        <w:t>6.6.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B24CC7" w:rsidRDefault="00B24CC7">
      <w:pPr>
        <w:tabs>
          <w:tab w:val="left" w:pos="851"/>
        </w:tabs>
        <w:ind w:firstLine="567"/>
        <w:jc w:val="both"/>
        <w:rPr>
          <w:lang w:val="uk-UA" w:eastAsia="en-US"/>
        </w:rPr>
      </w:pPr>
    </w:p>
    <w:p w:rsidR="00B24CC7" w:rsidRDefault="005A23B1">
      <w:pPr>
        <w:tabs>
          <w:tab w:val="left" w:pos="567"/>
        </w:tabs>
        <w:ind w:left="360"/>
        <w:jc w:val="center"/>
        <w:rPr>
          <w:b/>
          <w:lang w:val="uk-UA"/>
        </w:rPr>
      </w:pPr>
      <w:r>
        <w:rPr>
          <w:b/>
          <w:lang w:val="uk-UA"/>
        </w:rPr>
        <w:t>7. ЯКІСТЬ ТОВАРУ</w:t>
      </w:r>
    </w:p>
    <w:p w:rsidR="00B24CC7" w:rsidRDefault="00B24CC7">
      <w:pPr>
        <w:tabs>
          <w:tab w:val="left" w:pos="567"/>
        </w:tabs>
        <w:ind w:firstLine="567"/>
        <w:jc w:val="both"/>
        <w:rPr>
          <w:lang w:val="uk-UA"/>
        </w:rPr>
      </w:pPr>
    </w:p>
    <w:p w:rsidR="00B24CC7" w:rsidRDefault="005A23B1">
      <w:pPr>
        <w:tabs>
          <w:tab w:val="left" w:pos="567"/>
        </w:tabs>
        <w:ind w:firstLine="567"/>
        <w:jc w:val="both"/>
        <w:rPr>
          <w:lang w:val="uk-UA"/>
        </w:rPr>
      </w:pPr>
      <w:r>
        <w:rPr>
          <w:lang w:val="uk-UA"/>
        </w:rPr>
        <w:t>7.1. Постачальник повинен передати Замовникові Товар, якість якого відповідає умовам, встановленим чинним законодавством України для таких видів товарів, та іншим документам, виданими компетентними органами.</w:t>
      </w:r>
    </w:p>
    <w:p w:rsidR="00B24CC7" w:rsidRDefault="005A23B1">
      <w:pPr>
        <w:tabs>
          <w:tab w:val="left" w:pos="567"/>
        </w:tabs>
        <w:ind w:firstLine="567"/>
        <w:jc w:val="both"/>
        <w:rPr>
          <w:lang w:val="uk-UA"/>
        </w:rPr>
      </w:pPr>
      <w:r>
        <w:rPr>
          <w:lang w:val="uk-UA"/>
        </w:rPr>
        <w:t>7.2. Постачальник зобов’язаний поставляти Товар разом з усією відповідною документацією (серед іншого, але не обмежуючись: засвідчені печаткою Постачальника необхідні сертифікати,  тощо). Товар повинен супроводжуватися документами щодо кількості, термінів придатності, найменування виробника. Кожна партія повинна супроводжуватися документами, які засвідчують якість товару. Зазначені документи мають містити всю необхідну інформацію, передбачену чинним законодавством України.</w:t>
      </w:r>
    </w:p>
    <w:p w:rsidR="00B24CC7" w:rsidRDefault="005A23B1">
      <w:pPr>
        <w:tabs>
          <w:tab w:val="left" w:pos="567"/>
        </w:tabs>
        <w:ind w:firstLine="567"/>
        <w:jc w:val="both"/>
        <w:rPr>
          <w:lang w:val="uk-UA"/>
        </w:rPr>
      </w:pPr>
      <w:r>
        <w:rPr>
          <w:lang w:val="uk-UA"/>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B24CC7" w:rsidRDefault="005A23B1">
      <w:pPr>
        <w:tabs>
          <w:tab w:val="left" w:pos="567"/>
        </w:tabs>
        <w:ind w:firstLine="567"/>
        <w:jc w:val="both"/>
        <w:rPr>
          <w:lang w:val="uk-UA"/>
        </w:rPr>
      </w:pPr>
      <w:r>
        <w:rPr>
          <w:lang w:val="uk-UA"/>
        </w:rPr>
        <w:t xml:space="preserve">7.4. Постачальник несе відповідальність за дійсність та відповідність чинному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w:t>
      </w:r>
      <w:r>
        <w:rPr>
          <w:lang w:val="uk-UA"/>
        </w:rPr>
        <w:lastRenderedPageBreak/>
        <w:t>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B24CC7" w:rsidRDefault="005A23B1">
      <w:pPr>
        <w:tabs>
          <w:tab w:val="left" w:pos="567"/>
        </w:tabs>
        <w:ind w:firstLine="567"/>
        <w:jc w:val="both"/>
        <w:rPr>
          <w:lang w:val="uk-UA"/>
        </w:rPr>
      </w:pPr>
      <w:r>
        <w:rPr>
          <w:lang w:val="uk-UA"/>
        </w:rPr>
        <w:t xml:space="preserve">7.5. Товар повинен бути наданий звичайним для нього способом , що забезпечує зберігання Товару під час звичайних умов  транспортування, якщо Замовником не встановлено додаткових вимог . Постачальник за власний рахунок забезпечує   перевезення Товару . </w:t>
      </w:r>
    </w:p>
    <w:p w:rsidR="00B24CC7" w:rsidRDefault="005A23B1">
      <w:pPr>
        <w:tabs>
          <w:tab w:val="left" w:pos="567"/>
        </w:tabs>
        <w:ind w:firstLine="567"/>
        <w:jc w:val="both"/>
        <w:rPr>
          <w:lang w:val="uk-UA"/>
        </w:rPr>
      </w:pPr>
      <w:r>
        <w:rPr>
          <w:lang w:val="uk-UA"/>
        </w:rPr>
        <w:t xml:space="preserve">7.6. Постачальник здійснює постачання транспортом, який спеціально </w:t>
      </w:r>
      <w:proofErr w:type="spellStart"/>
      <w:r>
        <w:rPr>
          <w:lang w:val="uk-UA"/>
        </w:rPr>
        <w:t>облаштований</w:t>
      </w:r>
      <w:proofErr w:type="spellEnd"/>
      <w:r>
        <w:rPr>
          <w:lang w:val="uk-UA"/>
        </w:rPr>
        <w:t xml:space="preserve"> для перевезення Товару, який визначений у додатку № 1 до цього Договору.</w:t>
      </w:r>
    </w:p>
    <w:p w:rsidR="00B24CC7" w:rsidRDefault="00B24CC7">
      <w:pPr>
        <w:tabs>
          <w:tab w:val="left" w:pos="567"/>
        </w:tabs>
        <w:ind w:firstLine="567"/>
        <w:jc w:val="both"/>
        <w:rPr>
          <w:lang w:val="uk-UA"/>
        </w:rPr>
      </w:pPr>
    </w:p>
    <w:p w:rsidR="00B24CC7" w:rsidRDefault="005A23B1">
      <w:pPr>
        <w:tabs>
          <w:tab w:val="left" w:pos="567"/>
        </w:tabs>
        <w:jc w:val="center"/>
        <w:rPr>
          <w:b/>
          <w:lang w:val="uk-UA"/>
        </w:rPr>
      </w:pPr>
      <w:r>
        <w:rPr>
          <w:b/>
          <w:lang w:val="uk-UA"/>
        </w:rPr>
        <w:t xml:space="preserve">8. ВІДПОВІДАЛЬНІСТЬ СТОРІН </w:t>
      </w:r>
      <w:r>
        <w:rPr>
          <w:b/>
          <w:bCs/>
          <w:spacing w:val="-2"/>
          <w:lang w:val="uk-UA"/>
        </w:rPr>
        <w:t>ТА ВИРІШЕННЯ СПОРІВ</w:t>
      </w:r>
    </w:p>
    <w:p w:rsidR="00B24CC7" w:rsidRDefault="00B24CC7">
      <w:pPr>
        <w:tabs>
          <w:tab w:val="left" w:pos="567"/>
        </w:tabs>
        <w:ind w:firstLine="567"/>
        <w:jc w:val="both"/>
        <w:rPr>
          <w:lang w:val="uk-UA"/>
        </w:rPr>
      </w:pPr>
    </w:p>
    <w:p w:rsidR="00B24CC7" w:rsidRDefault="005A23B1">
      <w:pPr>
        <w:tabs>
          <w:tab w:val="left" w:pos="567"/>
        </w:tabs>
        <w:ind w:firstLine="567"/>
        <w:jc w:val="both"/>
        <w:rPr>
          <w:lang w:val="uk-UA"/>
        </w:rPr>
      </w:pPr>
      <w:r>
        <w:rPr>
          <w:lang w:val="uk-UA"/>
        </w:rPr>
        <w:t xml:space="preserve">8.1.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B24CC7" w:rsidRDefault="005A23B1">
      <w:pPr>
        <w:tabs>
          <w:tab w:val="left" w:pos="567"/>
        </w:tabs>
        <w:ind w:firstLine="567"/>
        <w:jc w:val="both"/>
        <w:rPr>
          <w:lang w:val="uk-UA"/>
        </w:rPr>
      </w:pPr>
      <w:r>
        <w:rPr>
          <w:lang w:val="uk-UA"/>
        </w:rPr>
        <w:t>8.2. Склад та розмір відшкодування збитків визначається Сторонами за правилами, встановленими Господарським кодексом України.</w:t>
      </w:r>
    </w:p>
    <w:p w:rsidR="00B24CC7" w:rsidRDefault="005A23B1">
      <w:pPr>
        <w:tabs>
          <w:tab w:val="left" w:pos="567"/>
        </w:tabs>
        <w:ind w:firstLine="567"/>
        <w:jc w:val="both"/>
        <w:rPr>
          <w:lang w:val="uk-UA"/>
        </w:rPr>
      </w:pPr>
      <w:r>
        <w:rPr>
          <w:lang w:val="uk-UA"/>
        </w:rPr>
        <w:t>8.3. Збитки стягуються у повній сумі понад штрафні санкції.</w:t>
      </w:r>
    </w:p>
    <w:p w:rsidR="00B24CC7" w:rsidRDefault="005A23B1">
      <w:pPr>
        <w:tabs>
          <w:tab w:val="left" w:pos="567"/>
        </w:tabs>
        <w:ind w:firstLine="567"/>
        <w:jc w:val="both"/>
        <w:rPr>
          <w:lang w:val="uk-UA"/>
        </w:rPr>
      </w:pPr>
      <w:r>
        <w:rPr>
          <w:lang w:val="uk-UA"/>
        </w:rPr>
        <w:t>8.4. У разі прострочення Постачальником строку постачан</w:t>
      </w:r>
      <w:r w:rsidR="006817BF">
        <w:rPr>
          <w:lang w:val="uk-UA"/>
        </w:rPr>
        <w:t>н</w:t>
      </w:r>
      <w:r>
        <w:rPr>
          <w:lang w:val="uk-UA"/>
        </w:rPr>
        <w:t>я Товару Постачальник зобов’язаний сплатити на користь За</w:t>
      </w:r>
      <w:r w:rsidR="006817BF">
        <w:rPr>
          <w:lang w:val="uk-UA"/>
        </w:rPr>
        <w:t xml:space="preserve">мовника пеню за кожен день </w:t>
      </w:r>
      <w:proofErr w:type="spellStart"/>
      <w:r w:rsidR="006817BF">
        <w:rPr>
          <w:lang w:val="uk-UA"/>
        </w:rPr>
        <w:t>прост</w:t>
      </w:r>
      <w:r>
        <w:rPr>
          <w:lang w:val="uk-UA"/>
        </w:rPr>
        <w:t>рочки</w:t>
      </w:r>
      <w:proofErr w:type="spellEnd"/>
      <w:r>
        <w:rPr>
          <w:lang w:val="uk-UA"/>
        </w:rPr>
        <w:t xml:space="preserve"> у розмірі 0,1 % (одна десята відсотка) від вартості Товару, постачання якого прострочена. У разі прострочення Постачальником строку постачання,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1 (одного)</w:t>
      </w:r>
      <w:r>
        <w:rPr>
          <w:i/>
          <w:lang w:val="uk-UA"/>
        </w:rPr>
        <w:t xml:space="preserve"> </w:t>
      </w:r>
      <w:r>
        <w:rPr>
          <w:lang w:val="uk-UA"/>
        </w:rPr>
        <w:t>відсотка вказаної вартості непоставленого Товару.</w:t>
      </w:r>
    </w:p>
    <w:p w:rsidR="00B24CC7" w:rsidRDefault="005A23B1">
      <w:pPr>
        <w:tabs>
          <w:tab w:val="left" w:pos="567"/>
        </w:tabs>
        <w:ind w:firstLine="567"/>
        <w:jc w:val="both"/>
        <w:rPr>
          <w:lang w:val="uk-UA"/>
        </w:rPr>
      </w:pPr>
      <w:r>
        <w:rPr>
          <w:lang w:val="uk-UA"/>
        </w:rPr>
        <w:t xml:space="preserve">8.5. У разі недопоставки Постачальником Товару останній зобов’язаний сплатити на користь Замовника штраф у розмірі 50 % (п’ятдесят відсотків) від вартості недопоставленого Товару, за умов якщо товар не був </w:t>
      </w:r>
      <w:proofErr w:type="spellStart"/>
      <w:r>
        <w:rPr>
          <w:lang w:val="uk-UA"/>
        </w:rPr>
        <w:t>допоставлений</w:t>
      </w:r>
      <w:proofErr w:type="spellEnd"/>
      <w:r>
        <w:rPr>
          <w:lang w:val="uk-UA"/>
        </w:rPr>
        <w:t xml:space="preserve"> протягом 5 (п'яти) </w:t>
      </w:r>
      <w:proofErr w:type="spellStart"/>
      <w:r>
        <w:rPr>
          <w:lang w:val="uk-UA"/>
        </w:rPr>
        <w:t>днiв</w:t>
      </w:r>
      <w:proofErr w:type="spellEnd"/>
      <w:r>
        <w:rPr>
          <w:lang w:val="uk-UA"/>
        </w:rPr>
        <w:t xml:space="preserve"> з моменту часткової поставки.</w:t>
      </w:r>
    </w:p>
    <w:p w:rsidR="00B24CC7" w:rsidRDefault="005A23B1">
      <w:pPr>
        <w:tabs>
          <w:tab w:val="left" w:pos="567"/>
        </w:tabs>
        <w:ind w:firstLine="567"/>
        <w:jc w:val="both"/>
        <w:rPr>
          <w:lang w:val="uk-UA"/>
        </w:rPr>
      </w:pPr>
      <w:r>
        <w:rPr>
          <w:lang w:val="uk-UA"/>
        </w:rPr>
        <w:t>8.6. В разі постачання Постачальником Товару неналежної якості/комплектності останній сплачує Замовнику штраф у розмірі  50 % (п’ятдесят відсотків)  від вартості Товару неналежної якості/комплектності.</w:t>
      </w:r>
    </w:p>
    <w:p w:rsidR="00B24CC7" w:rsidRDefault="005A23B1">
      <w:pPr>
        <w:tabs>
          <w:tab w:val="left" w:pos="567"/>
        </w:tabs>
        <w:ind w:firstLine="567"/>
        <w:jc w:val="both"/>
        <w:rPr>
          <w:lang w:val="uk-UA"/>
        </w:rPr>
      </w:pPr>
      <w:r>
        <w:rPr>
          <w:lang w:val="uk-UA"/>
        </w:rPr>
        <w:t>8.7. За невиконання норм Розділу 7 цього Договору Постачальник несе відповідальність у виді штрафу у розмірі 50 % (п’ятдесят відсотків)  від вартості Товару.</w:t>
      </w:r>
    </w:p>
    <w:p w:rsidR="00B24CC7" w:rsidRDefault="005A23B1">
      <w:pPr>
        <w:tabs>
          <w:tab w:val="left" w:pos="567"/>
        </w:tabs>
        <w:jc w:val="both"/>
        <w:rPr>
          <w:lang w:val="uk-UA"/>
        </w:rPr>
      </w:pPr>
      <w:r>
        <w:rPr>
          <w:lang w:val="uk-UA"/>
        </w:rPr>
        <w:tab/>
        <w:t xml:space="preserve">8.8. Збитки </w:t>
      </w:r>
      <w:r>
        <w:rPr>
          <w:spacing w:val="-2"/>
          <w:lang w:val="uk-UA"/>
        </w:rPr>
        <w:t>(у тому числі, але не обмежуючись: нарахування штрафних санкцій з боку контролюючих органів)</w:t>
      </w:r>
      <w:r>
        <w:rPr>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B24CC7" w:rsidRDefault="005A23B1">
      <w:pPr>
        <w:tabs>
          <w:tab w:val="left" w:pos="567"/>
        </w:tabs>
        <w:jc w:val="both"/>
        <w:rPr>
          <w:lang w:val="uk-UA"/>
        </w:rPr>
      </w:pPr>
      <w:r>
        <w:rPr>
          <w:lang w:val="uk-UA"/>
        </w:rPr>
        <w:tab/>
        <w:t>8.9. Постачальник відшкодовує суму штрафних санкцій чи або збитків понесених Замовником на підставі претензії, протягом 5 (п’яти)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10 (десятий) робочий день після дня її відправлення Замовником.</w:t>
      </w:r>
    </w:p>
    <w:p w:rsidR="00B24CC7" w:rsidRDefault="005A23B1">
      <w:pPr>
        <w:tabs>
          <w:tab w:val="left" w:pos="567"/>
        </w:tabs>
        <w:ind w:firstLine="567"/>
        <w:jc w:val="both"/>
        <w:rPr>
          <w:lang w:val="uk-UA"/>
        </w:rPr>
      </w:pPr>
      <w:r>
        <w:rPr>
          <w:lang w:val="uk-UA"/>
        </w:rPr>
        <w:t>8.10.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450AD8" w:rsidRDefault="00450AD8">
      <w:pPr>
        <w:tabs>
          <w:tab w:val="left" w:pos="567"/>
        </w:tabs>
        <w:ind w:firstLine="567"/>
        <w:jc w:val="both"/>
        <w:rPr>
          <w:lang w:val="uk-UA"/>
        </w:rPr>
      </w:pPr>
    </w:p>
    <w:p w:rsidR="00B24CC7" w:rsidRDefault="00450AD8">
      <w:pPr>
        <w:tabs>
          <w:tab w:val="left" w:pos="567"/>
        </w:tabs>
        <w:ind w:left="567"/>
        <w:jc w:val="center"/>
        <w:rPr>
          <w:b/>
          <w:lang w:val="uk-UA"/>
        </w:rPr>
      </w:pPr>
      <w:r>
        <w:rPr>
          <w:b/>
          <w:lang w:val="uk-UA"/>
        </w:rPr>
        <w:t>9</w:t>
      </w:r>
      <w:r w:rsidR="005A23B1">
        <w:rPr>
          <w:b/>
          <w:lang w:val="uk-UA"/>
        </w:rPr>
        <w:t>. ОБСТАВИНИ НЕПЕРЕБОРНОЇ СИЛИ</w:t>
      </w:r>
    </w:p>
    <w:p w:rsidR="00B24CC7" w:rsidRDefault="00450AD8">
      <w:pPr>
        <w:pStyle w:val="af2"/>
        <w:tabs>
          <w:tab w:val="left" w:pos="567"/>
        </w:tabs>
        <w:ind w:left="0" w:firstLine="567"/>
        <w:rPr>
          <w:color w:val="auto"/>
          <w:sz w:val="24"/>
          <w:szCs w:val="24"/>
        </w:rPr>
      </w:pPr>
      <w:r>
        <w:rPr>
          <w:color w:val="auto"/>
          <w:sz w:val="24"/>
          <w:szCs w:val="24"/>
        </w:rPr>
        <w:t>9</w:t>
      </w:r>
      <w:r w:rsidR="005A23B1">
        <w:rPr>
          <w:color w:val="auto"/>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w:t>
      </w:r>
      <w:r w:rsidR="005A23B1">
        <w:rPr>
          <w:color w:val="auto"/>
          <w:sz w:val="24"/>
          <w:szCs w:val="24"/>
        </w:rPr>
        <w:lastRenderedPageBreak/>
        <w:t>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B24CC7" w:rsidRDefault="00450AD8">
      <w:pPr>
        <w:pStyle w:val="af2"/>
        <w:tabs>
          <w:tab w:val="left" w:pos="567"/>
        </w:tabs>
        <w:ind w:left="0" w:firstLine="567"/>
        <w:rPr>
          <w:color w:val="auto"/>
          <w:sz w:val="24"/>
          <w:szCs w:val="24"/>
        </w:rPr>
      </w:pPr>
      <w:r>
        <w:rPr>
          <w:color w:val="auto"/>
          <w:sz w:val="24"/>
          <w:szCs w:val="24"/>
        </w:rPr>
        <w:t>9</w:t>
      </w:r>
      <w:r w:rsidR="005A23B1">
        <w:rPr>
          <w:color w:val="auto"/>
          <w:sz w:val="24"/>
          <w:szCs w:val="24"/>
        </w:rPr>
        <w:t>.2. Сторона не звільняється від відповідальності за несвоєчасне виконання зобов’язань, якщо обставини, визначені пунктом 11.1 цього Договору, настали у період прострочення виконання зобов’язання.</w:t>
      </w:r>
    </w:p>
    <w:p w:rsidR="00B24CC7" w:rsidRDefault="00450AD8">
      <w:pPr>
        <w:pStyle w:val="af2"/>
        <w:tabs>
          <w:tab w:val="left" w:pos="567"/>
        </w:tabs>
        <w:ind w:left="0" w:firstLine="567"/>
        <w:rPr>
          <w:color w:val="auto"/>
          <w:sz w:val="24"/>
          <w:szCs w:val="24"/>
        </w:rPr>
      </w:pPr>
      <w:r>
        <w:rPr>
          <w:color w:val="auto"/>
          <w:sz w:val="24"/>
          <w:szCs w:val="24"/>
        </w:rPr>
        <w:t>9</w:t>
      </w:r>
      <w:r w:rsidR="005A23B1">
        <w:rPr>
          <w:color w:val="auto"/>
          <w:sz w:val="24"/>
          <w:szCs w:val="24"/>
        </w:rPr>
        <w:t>.3.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10 (десяти)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B24CC7" w:rsidRDefault="00450AD8">
      <w:pPr>
        <w:pStyle w:val="af2"/>
        <w:tabs>
          <w:tab w:val="left" w:pos="567"/>
        </w:tabs>
        <w:ind w:left="0" w:firstLine="567"/>
        <w:rPr>
          <w:color w:val="auto"/>
          <w:sz w:val="24"/>
          <w:szCs w:val="24"/>
        </w:rPr>
      </w:pPr>
      <w:r>
        <w:rPr>
          <w:color w:val="auto"/>
          <w:sz w:val="24"/>
          <w:szCs w:val="24"/>
        </w:rPr>
        <w:t>9</w:t>
      </w:r>
      <w:r w:rsidR="005A23B1">
        <w:rPr>
          <w:color w:val="auto"/>
          <w:sz w:val="24"/>
          <w:szCs w:val="24"/>
        </w:rPr>
        <w:t>.4. У випадку настання обставин, визначених пунктом 11.1 цього Договору, час виконання зобов’язань продовжується на час дії таких обставин або усунення їх наслідків, але не більше як на 1 (один) місяць.</w:t>
      </w:r>
    </w:p>
    <w:p w:rsidR="00B24CC7" w:rsidRDefault="00450AD8">
      <w:pPr>
        <w:pStyle w:val="af2"/>
        <w:tabs>
          <w:tab w:val="left" w:pos="567"/>
        </w:tabs>
        <w:ind w:left="0" w:firstLine="567"/>
        <w:rPr>
          <w:color w:val="auto"/>
          <w:sz w:val="24"/>
          <w:szCs w:val="24"/>
        </w:rPr>
      </w:pPr>
      <w:r>
        <w:rPr>
          <w:color w:val="auto"/>
          <w:sz w:val="24"/>
          <w:szCs w:val="24"/>
        </w:rPr>
        <w:t>9</w:t>
      </w:r>
      <w:r w:rsidR="005A23B1">
        <w:rPr>
          <w:color w:val="auto"/>
          <w:sz w:val="24"/>
          <w:szCs w:val="24"/>
        </w:rPr>
        <w:t>.5. Якщо обставини, визначені пунктом 1</w:t>
      </w:r>
      <w:r w:rsidR="00002DBB">
        <w:rPr>
          <w:color w:val="auto"/>
          <w:sz w:val="24"/>
          <w:szCs w:val="24"/>
        </w:rPr>
        <w:t>0</w:t>
      </w:r>
      <w:r w:rsidR="005A23B1">
        <w:rPr>
          <w:color w:val="auto"/>
          <w:sz w:val="24"/>
          <w:szCs w:val="24"/>
        </w:rPr>
        <w:t>.1 цього Договору, тривають більше 1 (одного)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B24CC7" w:rsidRDefault="005A23B1">
      <w:pPr>
        <w:spacing w:before="240" w:after="240"/>
        <w:ind w:left="-283"/>
        <w:jc w:val="center"/>
        <w:rPr>
          <w:b/>
          <w:lang w:val="uk-UA"/>
        </w:rPr>
      </w:pPr>
      <w:r>
        <w:rPr>
          <w:b/>
          <w:lang w:val="uk-UA"/>
        </w:rPr>
        <w:t>1</w:t>
      </w:r>
      <w:r w:rsidR="00002DBB">
        <w:rPr>
          <w:b/>
          <w:lang w:val="uk-UA"/>
        </w:rPr>
        <w:t>0</w:t>
      </w:r>
      <w:r>
        <w:rPr>
          <w:b/>
          <w:lang w:val="uk-UA"/>
        </w:rPr>
        <w:t>. АНТИКОРУПЦІЙНЕ ЗАСТЕРЕЖЕННЯ</w:t>
      </w:r>
    </w:p>
    <w:p w:rsidR="00B24CC7" w:rsidRDefault="005A23B1">
      <w:pPr>
        <w:ind w:firstLine="567"/>
        <w:jc w:val="both"/>
        <w:rPr>
          <w:lang w:val="uk-UA"/>
        </w:rPr>
      </w:pPr>
      <w:r>
        <w:rPr>
          <w:lang w:val="uk-UA"/>
        </w:rPr>
        <w:t>1</w:t>
      </w:r>
      <w:r w:rsidR="00002DBB">
        <w:rPr>
          <w:lang w:val="uk-UA"/>
        </w:rPr>
        <w:t>0</w:t>
      </w:r>
      <w:r>
        <w:rPr>
          <w:lang w:val="uk-UA"/>
        </w:rPr>
        <w:t>.1. Сторони зобов’язуються забезпечити повну відповідальність свого персоналу вимогам антикорупційного законодавства України.</w:t>
      </w:r>
    </w:p>
    <w:p w:rsidR="00B24CC7" w:rsidRDefault="005A23B1">
      <w:pPr>
        <w:ind w:firstLine="567"/>
        <w:jc w:val="both"/>
        <w:rPr>
          <w:lang w:val="uk-UA"/>
        </w:rPr>
      </w:pPr>
      <w:r>
        <w:rPr>
          <w:lang w:val="uk-UA"/>
        </w:rPr>
        <w:t>1</w:t>
      </w:r>
      <w:r w:rsidR="00002DBB">
        <w:rPr>
          <w:lang w:val="uk-UA"/>
        </w:rPr>
        <w:t>0</w:t>
      </w:r>
      <w:r>
        <w:rPr>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24CC7" w:rsidRDefault="005A23B1">
      <w:pPr>
        <w:ind w:firstLine="567"/>
        <w:jc w:val="both"/>
        <w:rPr>
          <w:lang w:val="uk-UA"/>
        </w:rPr>
      </w:pPr>
      <w:r>
        <w:rPr>
          <w:lang w:val="uk-UA"/>
        </w:rPr>
        <w:t>1</w:t>
      </w:r>
      <w:r w:rsidR="00002DBB">
        <w:rPr>
          <w:lang w:val="uk-UA"/>
        </w:rPr>
        <w:t>0</w:t>
      </w:r>
      <w:r>
        <w:rPr>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24CC7" w:rsidRDefault="005A23B1">
      <w:pPr>
        <w:ind w:firstLine="567"/>
        <w:jc w:val="both"/>
        <w:rPr>
          <w:lang w:val="uk-UA"/>
        </w:rPr>
      </w:pPr>
      <w:r>
        <w:rPr>
          <w:lang w:val="uk-UA"/>
        </w:rPr>
        <w:t>1</w:t>
      </w:r>
      <w:r w:rsidR="00002DBB">
        <w:rPr>
          <w:lang w:val="uk-UA"/>
        </w:rPr>
        <w:t>0</w:t>
      </w:r>
      <w:r>
        <w:rPr>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24CC7" w:rsidRDefault="005A23B1">
      <w:pPr>
        <w:ind w:firstLine="567"/>
        <w:jc w:val="both"/>
        <w:rPr>
          <w:lang w:val="uk-UA"/>
        </w:rPr>
      </w:pPr>
      <w:r>
        <w:rPr>
          <w:lang w:val="uk-UA"/>
        </w:rPr>
        <w:t>1</w:t>
      </w:r>
      <w:r w:rsidR="00002DBB">
        <w:rPr>
          <w:lang w:val="uk-UA"/>
        </w:rPr>
        <w:t>0</w:t>
      </w:r>
      <w:r>
        <w:rPr>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24CC7" w:rsidRDefault="00B24CC7">
      <w:pPr>
        <w:ind w:firstLine="709"/>
        <w:jc w:val="both"/>
        <w:rPr>
          <w:lang w:val="uk-UA"/>
        </w:rPr>
      </w:pPr>
    </w:p>
    <w:p w:rsidR="00B24CC7" w:rsidRDefault="005A23B1">
      <w:pPr>
        <w:tabs>
          <w:tab w:val="left" w:pos="567"/>
        </w:tabs>
        <w:ind w:left="567"/>
        <w:jc w:val="center"/>
        <w:rPr>
          <w:b/>
          <w:lang w:val="uk-UA"/>
        </w:rPr>
      </w:pPr>
      <w:r>
        <w:rPr>
          <w:b/>
          <w:lang w:val="uk-UA"/>
        </w:rPr>
        <w:t>1</w:t>
      </w:r>
      <w:r w:rsidR="00002DBB">
        <w:rPr>
          <w:b/>
          <w:lang w:val="uk-UA"/>
        </w:rPr>
        <w:t>1</w:t>
      </w:r>
      <w:r>
        <w:rPr>
          <w:b/>
          <w:lang w:val="uk-UA"/>
        </w:rPr>
        <w:t>. ІНШІ УМОВИ</w:t>
      </w:r>
    </w:p>
    <w:p w:rsidR="00B24CC7" w:rsidRDefault="00B24CC7">
      <w:pPr>
        <w:tabs>
          <w:tab w:val="left" w:pos="567"/>
        </w:tabs>
        <w:ind w:firstLine="567"/>
        <w:jc w:val="both"/>
        <w:rPr>
          <w:lang w:val="uk-UA"/>
        </w:rPr>
      </w:pPr>
    </w:p>
    <w:p w:rsidR="00B24CC7" w:rsidRDefault="00002DBB">
      <w:pPr>
        <w:tabs>
          <w:tab w:val="left" w:pos="567"/>
        </w:tabs>
        <w:ind w:firstLine="426"/>
        <w:jc w:val="both"/>
        <w:rPr>
          <w:lang w:val="uk-UA"/>
        </w:rPr>
      </w:pPr>
      <w:r>
        <w:rPr>
          <w:lang w:val="uk-UA"/>
        </w:rPr>
        <w:t>11</w:t>
      </w:r>
      <w:r w:rsidR="005A23B1">
        <w:rPr>
          <w:lang w:val="uk-UA"/>
        </w:rPr>
        <w:t>.1.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24CC7" w:rsidRDefault="005A23B1">
      <w:pPr>
        <w:tabs>
          <w:tab w:val="left" w:pos="567"/>
        </w:tabs>
        <w:ind w:firstLine="426"/>
        <w:jc w:val="both"/>
        <w:rPr>
          <w:lang w:val="uk-UA"/>
        </w:rPr>
      </w:pPr>
      <w:r>
        <w:rPr>
          <w:lang w:val="uk-UA"/>
        </w:rPr>
        <w:t>1</w:t>
      </w:r>
      <w:r w:rsidR="00002DBB">
        <w:rPr>
          <w:lang w:val="uk-UA"/>
        </w:rPr>
        <w:t>1</w:t>
      </w:r>
      <w:r>
        <w:rPr>
          <w:lang w:val="uk-UA"/>
        </w:rPr>
        <w:t xml:space="preserve">.2.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w:t>
      </w:r>
      <w:r>
        <w:rPr>
          <w:lang w:val="uk-UA"/>
        </w:rPr>
        <w:lastRenderedPageBreak/>
        <w:t xml:space="preserve">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00E20840" w:rsidRPr="00E20840">
        <w:rPr>
          <w:rFonts w:ascii="Arial" w:hAnsi="Arial" w:cs="Arial"/>
          <w:color w:val="000000"/>
          <w:sz w:val="21"/>
          <w:szCs w:val="21"/>
          <w:u w:val="single"/>
          <w:shd w:val="clear" w:color="auto" w:fill="FDFEFD"/>
        </w:rPr>
        <w:t>wpu_38@i.ua</w:t>
      </w:r>
      <w:r w:rsidR="00E20840">
        <w:rPr>
          <w:rFonts w:ascii="Arial" w:hAnsi="Arial" w:cs="Arial"/>
          <w:color w:val="000000"/>
          <w:sz w:val="21"/>
          <w:szCs w:val="21"/>
          <w:shd w:val="clear" w:color="auto" w:fill="FDFEFD"/>
        </w:rPr>
        <w:t> </w:t>
      </w:r>
      <w:r w:rsidR="00CD734D">
        <w:rPr>
          <w:lang w:val="uk-UA"/>
        </w:rPr>
        <w:t>, або Постачальника: ________</w:t>
      </w:r>
      <w:r>
        <w:rPr>
          <w:lang w:val="uk-UA"/>
        </w:rPr>
        <w:t xml:space="preserve">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B24CC7" w:rsidRDefault="005A23B1">
      <w:pPr>
        <w:pStyle w:val="af6"/>
        <w:ind w:left="0"/>
        <w:jc w:val="both"/>
        <w:rPr>
          <w:rFonts w:ascii="Times New Roman" w:hAnsi="Times New Roman"/>
          <w:sz w:val="24"/>
          <w:szCs w:val="24"/>
          <w:lang w:val="uk-UA"/>
        </w:rPr>
      </w:pPr>
      <w:r>
        <w:rPr>
          <w:rFonts w:ascii="Times New Roman" w:hAnsi="Times New Roman"/>
          <w:sz w:val="24"/>
          <w:szCs w:val="24"/>
          <w:lang w:val="uk-UA"/>
        </w:rPr>
        <w:t xml:space="preserve">     1</w:t>
      </w:r>
      <w:r w:rsidR="00002DBB">
        <w:rPr>
          <w:rFonts w:ascii="Times New Roman" w:hAnsi="Times New Roman"/>
          <w:sz w:val="24"/>
          <w:szCs w:val="24"/>
          <w:lang w:val="uk-UA"/>
        </w:rPr>
        <w:t>1</w:t>
      </w:r>
      <w:r>
        <w:rPr>
          <w:rFonts w:ascii="Times New Roman" w:hAnsi="Times New Roman"/>
          <w:sz w:val="24"/>
          <w:szCs w:val="24"/>
          <w:lang w:val="uk-UA"/>
        </w:rPr>
        <w:t>.3.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w:t>
      </w:r>
      <w:r w:rsidR="00E20840">
        <w:rPr>
          <w:rFonts w:ascii="Times New Roman" w:hAnsi="Times New Roman"/>
          <w:sz w:val="24"/>
          <w:szCs w:val="24"/>
          <w:lang w:val="uk-UA"/>
        </w:rPr>
        <w:t>1</w:t>
      </w:r>
      <w:r>
        <w:rPr>
          <w:rFonts w:ascii="Times New Roman" w:hAnsi="Times New Roman"/>
          <w:sz w:val="24"/>
          <w:szCs w:val="24"/>
          <w:lang w:val="uk-UA"/>
        </w:rPr>
        <w:t>.2 Договору або дата отримання визначена у повідомлені про отримання.</w:t>
      </w:r>
    </w:p>
    <w:p w:rsidR="00B24CC7" w:rsidRDefault="005A23B1">
      <w:pPr>
        <w:pStyle w:val="af6"/>
        <w:ind w:left="0"/>
        <w:jc w:val="both"/>
        <w:rPr>
          <w:rFonts w:ascii="Times New Roman" w:hAnsi="Times New Roman"/>
          <w:sz w:val="24"/>
          <w:szCs w:val="24"/>
          <w:lang w:val="uk-UA"/>
        </w:rPr>
      </w:pPr>
      <w:r>
        <w:rPr>
          <w:rFonts w:ascii="Times New Roman" w:hAnsi="Times New Roman"/>
          <w:sz w:val="24"/>
          <w:szCs w:val="24"/>
          <w:lang w:val="uk-UA"/>
        </w:rPr>
        <w:t xml:space="preserve">      1</w:t>
      </w:r>
      <w:r w:rsidR="00002DBB">
        <w:rPr>
          <w:rFonts w:ascii="Times New Roman" w:hAnsi="Times New Roman"/>
          <w:sz w:val="24"/>
          <w:szCs w:val="24"/>
          <w:lang w:val="uk-UA"/>
        </w:rPr>
        <w:t>1</w:t>
      </w:r>
      <w:r>
        <w:rPr>
          <w:rFonts w:ascii="Times New Roman" w:hAnsi="Times New Roman"/>
          <w:sz w:val="24"/>
          <w:szCs w:val="24"/>
          <w:lang w:val="uk-UA"/>
        </w:rPr>
        <w:t xml:space="preserve">.4.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B24CC7" w:rsidRDefault="005A23B1">
      <w:pPr>
        <w:pStyle w:val="af6"/>
        <w:ind w:left="0"/>
        <w:jc w:val="both"/>
        <w:rPr>
          <w:rFonts w:ascii="Times New Roman" w:hAnsi="Times New Roman"/>
          <w:sz w:val="24"/>
          <w:szCs w:val="24"/>
          <w:lang w:val="uk-UA"/>
        </w:rPr>
      </w:pPr>
      <w:r>
        <w:rPr>
          <w:rFonts w:ascii="Times New Roman" w:hAnsi="Times New Roman"/>
          <w:sz w:val="24"/>
          <w:szCs w:val="24"/>
          <w:lang w:val="uk-UA"/>
        </w:rPr>
        <w:t xml:space="preserve">       1</w:t>
      </w:r>
      <w:r w:rsidR="00002DBB">
        <w:rPr>
          <w:rFonts w:ascii="Times New Roman" w:hAnsi="Times New Roman"/>
          <w:sz w:val="24"/>
          <w:szCs w:val="24"/>
          <w:lang w:val="uk-UA"/>
        </w:rPr>
        <w:t>1</w:t>
      </w:r>
      <w:r>
        <w:rPr>
          <w:rFonts w:ascii="Times New Roman" w:hAnsi="Times New Roman"/>
          <w:sz w:val="24"/>
          <w:szCs w:val="24"/>
          <w:lang w:val="uk-UA"/>
        </w:rPr>
        <w:t>.5.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24CC7" w:rsidRDefault="005A23B1">
      <w:pPr>
        <w:pStyle w:val="af6"/>
        <w:ind w:left="0"/>
        <w:jc w:val="both"/>
        <w:rPr>
          <w:rFonts w:ascii="Times New Roman" w:hAnsi="Times New Roman"/>
          <w:sz w:val="24"/>
          <w:szCs w:val="24"/>
          <w:lang w:val="uk-UA"/>
        </w:rPr>
      </w:pPr>
      <w:r>
        <w:rPr>
          <w:rFonts w:ascii="Times New Roman" w:hAnsi="Times New Roman"/>
          <w:sz w:val="24"/>
          <w:szCs w:val="24"/>
          <w:lang w:val="uk-UA"/>
        </w:rPr>
        <w:t xml:space="preserve">      1</w:t>
      </w:r>
      <w:r w:rsidR="00002DBB">
        <w:rPr>
          <w:rFonts w:ascii="Times New Roman" w:hAnsi="Times New Roman"/>
          <w:sz w:val="24"/>
          <w:szCs w:val="24"/>
          <w:lang w:val="uk-UA"/>
        </w:rPr>
        <w:t>1</w:t>
      </w:r>
      <w:r>
        <w:rPr>
          <w:rFonts w:ascii="Times New Roman" w:hAnsi="Times New Roman"/>
          <w:sz w:val="24"/>
          <w:szCs w:val="24"/>
          <w:lang w:val="uk-UA"/>
        </w:rPr>
        <w:t>.6.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B24CC7" w:rsidRDefault="005A23B1">
      <w:pPr>
        <w:spacing w:after="160"/>
        <w:contextualSpacing/>
        <w:jc w:val="both"/>
        <w:rPr>
          <w:lang w:val="uk-UA"/>
        </w:rPr>
      </w:pPr>
      <w:r>
        <w:rPr>
          <w:lang w:val="uk-UA"/>
        </w:rPr>
        <w:t>1) зменшення обсягів закупівлі, зокрема з урахуванням фактичного обсягу видатків замовника;</w:t>
      </w:r>
    </w:p>
    <w:p w:rsidR="00B24CC7" w:rsidRDefault="005A23B1">
      <w:pPr>
        <w:spacing w:after="160"/>
        <w:contextualSpacing/>
        <w:jc w:val="both"/>
        <w:rPr>
          <w:lang w:val="uk-UA"/>
        </w:rPr>
      </w:pPr>
      <w:r>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B24CC7" w:rsidRDefault="005A23B1">
      <w:pPr>
        <w:spacing w:after="160"/>
        <w:contextualSpacing/>
        <w:jc w:val="both"/>
        <w:rPr>
          <w:lang w:val="uk-UA"/>
        </w:rPr>
      </w:pPr>
      <w:r>
        <w:rPr>
          <w:lang w:val="uk-UA"/>
        </w:rPr>
        <w:t>-    підставою для зміни ціни є письмове звернення Сторони Договору та коливання ціни  на   ринку;</w:t>
      </w:r>
    </w:p>
    <w:p w:rsidR="00B24CC7" w:rsidRDefault="005A23B1">
      <w:pPr>
        <w:spacing w:after="160"/>
        <w:contextualSpacing/>
        <w:jc w:val="both"/>
        <w:rPr>
          <w:lang w:val="uk-UA"/>
        </w:rPr>
      </w:pPr>
      <w:r>
        <w:rPr>
          <w:lang w:val="uk-UA"/>
        </w:rPr>
        <w:t>-  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B24CC7" w:rsidRDefault="005A23B1">
      <w:pPr>
        <w:spacing w:after="160"/>
        <w:contextualSpacing/>
        <w:jc w:val="both"/>
        <w:rPr>
          <w:lang w:val="uk-UA"/>
        </w:rPr>
      </w:pPr>
      <w:r>
        <w:rPr>
          <w:lang w:val="uk-UA"/>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24CC7" w:rsidRDefault="005A23B1">
      <w:pPr>
        <w:spacing w:after="160"/>
        <w:contextualSpacing/>
        <w:jc w:val="both"/>
        <w:rPr>
          <w:lang w:val="uk-UA"/>
        </w:rPr>
      </w:pPr>
      <w:r>
        <w:rPr>
          <w:lang w:val="uk-UA"/>
        </w:rPr>
        <w:t>-   Сторони погоджуються, що жоден документ, який підтверджує коливання ціни на ринку не може містити один і той самий період;</w:t>
      </w:r>
    </w:p>
    <w:p w:rsidR="00B24CC7" w:rsidRDefault="005A23B1">
      <w:pPr>
        <w:spacing w:after="160"/>
        <w:contextualSpacing/>
        <w:jc w:val="both"/>
        <w:rPr>
          <w:lang w:val="uk-UA"/>
        </w:rPr>
      </w:pPr>
      <w:r>
        <w:rPr>
          <w:lang w:val="uk-UA"/>
        </w:rPr>
        <w:t>-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Pr>
          <w:lang w:val="uk-UA"/>
        </w:rPr>
        <w:t>Зовнішінформ</w:t>
      </w:r>
      <w:proofErr w:type="spellEnd"/>
      <w:r>
        <w:rPr>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B24CC7" w:rsidRDefault="005A23B1">
      <w:pPr>
        <w:spacing w:after="160"/>
        <w:contextualSpacing/>
        <w:jc w:val="both"/>
        <w:rPr>
          <w:lang w:val="uk-UA"/>
        </w:rPr>
      </w:pPr>
      <w:r>
        <w:rPr>
          <w:lang w:val="uk-UA"/>
        </w:rPr>
        <w:t>-   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B24CC7" w:rsidRDefault="005A23B1">
      <w:pPr>
        <w:spacing w:after="160"/>
        <w:contextualSpacing/>
        <w:jc w:val="both"/>
        <w:rPr>
          <w:lang w:val="uk-UA"/>
        </w:rPr>
      </w:pPr>
      <w:r>
        <w:rPr>
          <w:lang w:val="uk-UA"/>
        </w:rPr>
        <w:t>-     результат порівняння цін у відсотковому вираженні.</w:t>
      </w:r>
    </w:p>
    <w:p w:rsidR="00B24CC7" w:rsidRDefault="005A23B1">
      <w:pPr>
        <w:spacing w:after="160"/>
        <w:contextualSpacing/>
        <w:jc w:val="both"/>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rPr>
          <w:lang w:val="uk-UA"/>
        </w:rPr>
        <w:lastRenderedPageBreak/>
        <w:t>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B24CC7" w:rsidRDefault="005A23B1">
      <w:pPr>
        <w:spacing w:after="160"/>
        <w:contextualSpacing/>
        <w:jc w:val="both"/>
        <w:rPr>
          <w:lang w:val="uk-UA"/>
        </w:rPr>
      </w:pPr>
      <w:r>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B24CC7" w:rsidRDefault="005A23B1">
      <w:pPr>
        <w:spacing w:after="160"/>
        <w:contextualSpacing/>
        <w:jc w:val="both"/>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B24CC7" w:rsidRDefault="005A23B1">
      <w:pPr>
        <w:spacing w:after="160"/>
        <w:contextualSpacing/>
        <w:jc w:val="both"/>
        <w:rPr>
          <w:lang w:val="uk-UA"/>
        </w:rPr>
      </w:pPr>
      <w:r>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24CC7" w:rsidRDefault="005A23B1">
      <w:pPr>
        <w:spacing w:after="160"/>
        <w:contextualSpacing/>
        <w:jc w:val="both"/>
        <w:rPr>
          <w:lang w:val="uk-UA"/>
        </w:rPr>
      </w:pPr>
      <w:r>
        <w:rPr>
          <w:lang w:val="uk-UA"/>
        </w:rPr>
        <w:t>У цьому випадку Сторони погоджуються, що зміну ціни здійснюють у такому порядку:</w:t>
      </w:r>
    </w:p>
    <w:p w:rsidR="00B24CC7" w:rsidRDefault="005A23B1">
      <w:pPr>
        <w:spacing w:after="160"/>
        <w:contextualSpacing/>
        <w:jc w:val="both"/>
        <w:rPr>
          <w:lang w:val="uk-UA"/>
        </w:rPr>
      </w:pPr>
      <w:r>
        <w:rPr>
          <w:lang w:val="uk-UA"/>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B24CC7" w:rsidRDefault="005A23B1">
      <w:pPr>
        <w:spacing w:after="160"/>
        <w:contextualSpacing/>
        <w:jc w:val="both"/>
        <w:rPr>
          <w:lang w:val="uk-UA"/>
        </w:rPr>
      </w:pPr>
      <w:r>
        <w:rPr>
          <w:lang w:val="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B24CC7" w:rsidRDefault="005A23B1">
      <w:pPr>
        <w:spacing w:after="160"/>
        <w:contextualSpacing/>
        <w:jc w:val="both"/>
        <w:rPr>
          <w:lang w:val="uk-UA"/>
        </w:rPr>
      </w:pPr>
      <w:r>
        <w:rPr>
          <w:lang w:val="uk-UA"/>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B24CC7" w:rsidRDefault="005A23B1">
      <w:pPr>
        <w:spacing w:after="160"/>
        <w:contextualSpacing/>
        <w:jc w:val="both"/>
        <w:rPr>
          <w:lang w:val="uk-UA"/>
        </w:rPr>
      </w:pPr>
      <w:r>
        <w:rPr>
          <w:lang w:val="uk-UA"/>
        </w:rPr>
        <w:t>-  зміна ціни відбувається пропорційно зміненій (зміненим) частині (частинам) складової такої ціни, в тому числі і загальна вартість Договору;</w:t>
      </w:r>
    </w:p>
    <w:p w:rsidR="00B24CC7" w:rsidRDefault="005A23B1">
      <w:pPr>
        <w:spacing w:after="160"/>
        <w:contextualSpacing/>
        <w:jc w:val="both"/>
        <w:rPr>
          <w:lang w:val="uk-UA"/>
        </w:rPr>
      </w:pPr>
      <w:r>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rPr>
        <w:t>Platts</w:t>
      </w:r>
      <w:proofErr w:type="spellEnd"/>
      <w:r>
        <w:rPr>
          <w:lang w:val="uk-UA"/>
        </w:rPr>
        <w:t>, ARGUS, регульованих цін (тарифів), нормативів.</w:t>
      </w:r>
    </w:p>
    <w:p w:rsidR="00B24CC7" w:rsidRDefault="005A23B1">
      <w:pPr>
        <w:spacing w:after="160"/>
        <w:contextualSpacing/>
        <w:jc w:val="both"/>
        <w:rPr>
          <w:lang w:val="uk-UA"/>
        </w:rPr>
      </w:pPr>
      <w:r>
        <w:rPr>
          <w:lang w:val="uk-UA"/>
        </w:rPr>
        <w:t>У цьому випадку Сторони погоджуються, що зміну ціни здійснюють у такому порядку:</w:t>
      </w:r>
    </w:p>
    <w:p w:rsidR="00B24CC7" w:rsidRDefault="005A23B1">
      <w:pPr>
        <w:spacing w:after="160"/>
        <w:contextualSpacing/>
        <w:jc w:val="both"/>
        <w:rPr>
          <w:lang w:val="uk-UA"/>
        </w:rPr>
      </w:pPr>
      <w:r>
        <w:rPr>
          <w:lang w:val="uk-UA"/>
        </w:rPr>
        <w:t>- підставою для зміни ціни є письмове звернення Сторони Договору, у разі настання однієї або декілька підстав визначених даним пунктом;</w:t>
      </w:r>
    </w:p>
    <w:p w:rsidR="00B24CC7" w:rsidRDefault="005A23B1">
      <w:pPr>
        <w:spacing w:after="160"/>
        <w:contextualSpacing/>
        <w:jc w:val="both"/>
        <w:rPr>
          <w:lang w:val="uk-UA"/>
        </w:rPr>
      </w:pPr>
      <w:r>
        <w:rPr>
          <w:lang w:val="uk-UA"/>
        </w:rPr>
        <w:t xml:space="preserve">-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rPr>
        <w:t>Platts</w:t>
      </w:r>
      <w:proofErr w:type="spellEnd"/>
      <w:r>
        <w:rPr>
          <w:lang w:val="uk-UA"/>
        </w:rPr>
        <w:t>, ARGUS, регульованих цін (тарифів), нормативів.</w:t>
      </w:r>
    </w:p>
    <w:p w:rsidR="00B24CC7" w:rsidRDefault="005A23B1">
      <w:pPr>
        <w:spacing w:after="160"/>
        <w:contextualSpacing/>
        <w:jc w:val="both"/>
        <w:rPr>
          <w:lang w:val="uk-UA"/>
        </w:rPr>
      </w:pPr>
      <w:r>
        <w:rPr>
          <w:lang w:val="uk-UA"/>
        </w:rPr>
        <w:t xml:space="preserve">-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rPr>
        <w:t>Platts</w:t>
      </w:r>
      <w:proofErr w:type="spellEnd"/>
      <w:r>
        <w:rPr>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B24CC7" w:rsidRDefault="005A23B1">
      <w:pPr>
        <w:spacing w:after="160"/>
        <w:contextualSpacing/>
        <w:jc w:val="both"/>
        <w:rPr>
          <w:lang w:val="uk-UA"/>
        </w:rPr>
      </w:pPr>
      <w:r>
        <w:rPr>
          <w:lang w:val="uk-UA"/>
        </w:rPr>
        <w:t xml:space="preserve">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w:t>
      </w:r>
      <w:r>
        <w:rPr>
          <w:lang w:val="uk-UA"/>
        </w:rPr>
        <w:lastRenderedPageBreak/>
        <w:t>попередньому році, якщо видатки на досягнення цієї цілі затверджено в установленому порядку.</w:t>
      </w:r>
    </w:p>
    <w:p w:rsidR="00B24CC7" w:rsidRDefault="005A23B1">
      <w:pPr>
        <w:tabs>
          <w:tab w:val="left" w:pos="567"/>
        </w:tabs>
        <w:jc w:val="both"/>
        <w:rPr>
          <w:shd w:val="clear" w:color="auto" w:fill="FFFFFF"/>
          <w:lang w:val="uk-UA"/>
        </w:rPr>
      </w:pPr>
      <w:r>
        <w:rPr>
          <w:lang w:val="uk-UA"/>
        </w:rPr>
        <w:t xml:space="preserve">     1</w:t>
      </w:r>
      <w:r w:rsidR="00002DBB">
        <w:rPr>
          <w:lang w:val="uk-UA"/>
        </w:rPr>
        <w:t>1</w:t>
      </w:r>
      <w:r>
        <w:rPr>
          <w:lang w:val="uk-UA"/>
        </w:rPr>
        <w:t xml:space="preserve">.7. Істотними умовами цього Договору є предмет договору (номенклатура, асортимент), </w:t>
      </w:r>
      <w:r>
        <w:rPr>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B24CC7" w:rsidRDefault="005A23B1">
      <w:pPr>
        <w:tabs>
          <w:tab w:val="left" w:pos="567"/>
        </w:tabs>
        <w:ind w:firstLine="426"/>
        <w:jc w:val="both"/>
        <w:rPr>
          <w:lang w:val="uk-UA"/>
        </w:rPr>
      </w:pPr>
      <w:r>
        <w:rPr>
          <w:lang w:val="uk-UA"/>
        </w:rPr>
        <w:t>1</w:t>
      </w:r>
      <w:r w:rsidR="00002DBB">
        <w:rPr>
          <w:lang w:val="uk-UA"/>
        </w:rPr>
        <w:t>1</w:t>
      </w:r>
      <w:r>
        <w:rPr>
          <w:lang w:val="uk-UA"/>
        </w:rPr>
        <w:t>.8.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B24CC7" w:rsidRDefault="005A23B1">
      <w:pPr>
        <w:tabs>
          <w:tab w:val="left" w:pos="567"/>
        </w:tabs>
        <w:ind w:firstLine="426"/>
        <w:jc w:val="both"/>
        <w:rPr>
          <w:lang w:val="uk-UA"/>
        </w:rPr>
      </w:pPr>
      <w:r>
        <w:rPr>
          <w:lang w:val="uk-UA"/>
        </w:rPr>
        <w:t>1</w:t>
      </w:r>
      <w:r w:rsidR="00002DBB">
        <w:rPr>
          <w:lang w:val="uk-UA"/>
        </w:rPr>
        <w:t>1.9.</w:t>
      </w:r>
      <w:r>
        <w:rPr>
          <w:lang w:val="uk-UA"/>
        </w:rPr>
        <w:t xml:space="preserve">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B24CC7" w:rsidRDefault="005A23B1">
      <w:pPr>
        <w:tabs>
          <w:tab w:val="left" w:pos="567"/>
        </w:tabs>
        <w:ind w:firstLine="426"/>
        <w:jc w:val="both"/>
        <w:rPr>
          <w:lang w:val="uk-UA"/>
        </w:rPr>
      </w:pPr>
      <w:r>
        <w:rPr>
          <w:lang w:val="uk-UA"/>
        </w:rPr>
        <w:t>1</w:t>
      </w:r>
      <w:r w:rsidR="00002DBB">
        <w:rPr>
          <w:lang w:val="uk-UA"/>
        </w:rPr>
        <w:t>1</w:t>
      </w:r>
      <w:r>
        <w:rPr>
          <w:lang w:val="uk-UA"/>
        </w:rPr>
        <w:t xml:space="preserve">.10.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Pr>
          <w:lang w:val="uk-UA"/>
        </w:rPr>
        <w:t>нарочно</w:t>
      </w:r>
      <w:proofErr w:type="spellEnd"/>
      <w:r>
        <w:rPr>
          <w:lang w:val="uk-UA"/>
        </w:rPr>
        <w:t xml:space="preserve"> та/або через електронну пошту:</w:t>
      </w:r>
    </w:p>
    <w:p w:rsidR="00B24CC7" w:rsidRPr="00E20840" w:rsidRDefault="005A23B1">
      <w:pPr>
        <w:tabs>
          <w:tab w:val="left" w:pos="567"/>
        </w:tabs>
        <w:ind w:firstLine="567"/>
        <w:jc w:val="both"/>
        <w:rPr>
          <w:lang w:val="uk-UA"/>
        </w:rPr>
      </w:pPr>
      <w:r>
        <w:rPr>
          <w:lang w:val="uk-UA"/>
        </w:rPr>
        <w:t>- електронна пошта Замовника</w:t>
      </w:r>
      <w:r w:rsidRPr="00E20840">
        <w:rPr>
          <w:lang w:val="uk-UA"/>
        </w:rPr>
        <w:t xml:space="preserve">: </w:t>
      </w:r>
      <w:hyperlink r:id="rId9" w:history="1">
        <w:r w:rsidR="00E20840" w:rsidRPr="00E20840">
          <w:rPr>
            <w:rStyle w:val="a8"/>
            <w:u w:val="none"/>
            <w:lang w:val="uk-UA"/>
          </w:rPr>
          <w:t>wpu_38@i.ua</w:t>
        </w:r>
      </w:hyperlink>
      <w:r w:rsidR="00E20840" w:rsidRPr="00E20840">
        <w:rPr>
          <w:lang w:val="uk-UA"/>
        </w:rPr>
        <w:t xml:space="preserve"> </w:t>
      </w:r>
    </w:p>
    <w:p w:rsidR="00B24CC7" w:rsidRDefault="005A23B1">
      <w:pPr>
        <w:tabs>
          <w:tab w:val="left" w:pos="567"/>
        </w:tabs>
        <w:ind w:firstLine="567"/>
        <w:jc w:val="both"/>
        <w:rPr>
          <w:lang w:val="uk-UA"/>
        </w:rPr>
      </w:pPr>
      <w:r>
        <w:rPr>
          <w:lang w:val="uk-UA"/>
        </w:rPr>
        <w:t xml:space="preserve">- електронна пошта Постачальника: </w:t>
      </w:r>
      <w:hyperlink r:id="rId10">
        <w:r>
          <w:rPr>
            <w:color w:val="000000" w:themeColor="text1"/>
            <w:lang w:val="uk-UA"/>
          </w:rPr>
          <w:t>____________</w:t>
        </w:r>
      </w:hyperlink>
    </w:p>
    <w:p w:rsidR="00B24CC7" w:rsidRDefault="005A23B1">
      <w:pPr>
        <w:tabs>
          <w:tab w:val="left" w:pos="567"/>
        </w:tabs>
        <w:ind w:firstLine="426"/>
        <w:jc w:val="both"/>
        <w:rPr>
          <w:lang w:val="uk-UA"/>
        </w:rPr>
      </w:pPr>
      <w:r>
        <w:rPr>
          <w:lang w:val="uk-UA"/>
        </w:rPr>
        <w:t>1</w:t>
      </w:r>
      <w:r w:rsidR="00002DBB">
        <w:rPr>
          <w:lang w:val="uk-UA"/>
        </w:rPr>
        <w:t>1</w:t>
      </w:r>
      <w:r>
        <w:rPr>
          <w:lang w:val="uk-UA"/>
        </w:rPr>
        <w:t>.11.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B24CC7" w:rsidRDefault="005A23B1">
      <w:pPr>
        <w:tabs>
          <w:tab w:val="left" w:pos="567"/>
        </w:tabs>
        <w:ind w:firstLine="426"/>
        <w:jc w:val="both"/>
        <w:rPr>
          <w:lang w:val="uk-UA"/>
        </w:rPr>
      </w:pPr>
      <w:r>
        <w:rPr>
          <w:lang w:val="uk-UA"/>
        </w:rPr>
        <w:t>1</w:t>
      </w:r>
      <w:r w:rsidR="00002DBB">
        <w:rPr>
          <w:lang w:val="uk-UA"/>
        </w:rPr>
        <w:t>1</w:t>
      </w:r>
      <w:r>
        <w:rPr>
          <w:lang w:val="uk-UA"/>
        </w:rPr>
        <w:t>.12. Цей Договір підписаний в двох примірниках які мають рівну юридичну силу, та вступає в дію з дати його підписання обома Сторонами.</w:t>
      </w:r>
    </w:p>
    <w:p w:rsidR="00B24CC7" w:rsidRDefault="00B24CC7">
      <w:pPr>
        <w:widowControl w:val="0"/>
        <w:shd w:val="clear" w:color="auto" w:fill="FFFFFF"/>
        <w:ind w:firstLine="709"/>
        <w:jc w:val="center"/>
        <w:rPr>
          <w:b/>
          <w:bCs/>
          <w:spacing w:val="-3"/>
          <w:lang w:val="uk-UA"/>
        </w:rPr>
      </w:pPr>
    </w:p>
    <w:p w:rsidR="00B24CC7" w:rsidRDefault="005A23B1">
      <w:pPr>
        <w:widowControl w:val="0"/>
        <w:shd w:val="clear" w:color="auto" w:fill="FFFFFF"/>
        <w:ind w:firstLine="709"/>
        <w:jc w:val="center"/>
        <w:rPr>
          <w:b/>
          <w:bCs/>
          <w:spacing w:val="-3"/>
          <w:lang w:val="uk-UA"/>
        </w:rPr>
      </w:pPr>
      <w:r>
        <w:rPr>
          <w:b/>
          <w:bCs/>
          <w:spacing w:val="-3"/>
          <w:lang w:val="uk-UA"/>
        </w:rPr>
        <w:t xml:space="preserve">13. РЕКВІЗИТИ СТОРІН </w:t>
      </w:r>
    </w:p>
    <w:p w:rsidR="00B24CC7" w:rsidRDefault="00B24CC7">
      <w:pPr>
        <w:ind w:left="567" w:firstLine="680"/>
        <w:jc w:val="center"/>
        <w:rPr>
          <w:lang w:val="uk-UA"/>
        </w:rPr>
      </w:pPr>
    </w:p>
    <w:tbl>
      <w:tblPr>
        <w:tblW w:w="9890" w:type="dxa"/>
        <w:tblInd w:w="-34" w:type="dxa"/>
        <w:tblLayout w:type="fixed"/>
        <w:tblLook w:val="0000" w:firstRow="0" w:lastRow="0" w:firstColumn="0" w:lastColumn="0" w:noHBand="0" w:noVBand="0"/>
      </w:tblPr>
      <w:tblGrid>
        <w:gridCol w:w="4258"/>
        <w:gridCol w:w="562"/>
        <w:gridCol w:w="247"/>
        <w:gridCol w:w="3456"/>
        <w:gridCol w:w="1367"/>
      </w:tblGrid>
      <w:tr w:rsidR="00B24CC7">
        <w:tc>
          <w:tcPr>
            <w:tcW w:w="4258" w:type="dxa"/>
          </w:tcPr>
          <w:p w:rsidR="00B24CC7" w:rsidRDefault="005A23B1">
            <w:pPr>
              <w:widowControl w:val="0"/>
              <w:jc w:val="center"/>
              <w:rPr>
                <w:b/>
                <w:lang w:val="uk-UA"/>
              </w:rPr>
            </w:pPr>
            <w:r>
              <w:rPr>
                <w:b/>
                <w:lang w:val="uk-UA"/>
              </w:rPr>
              <w:t>ПОСТАЧАЛЬНИК:</w:t>
            </w:r>
          </w:p>
          <w:p w:rsidR="00B24CC7" w:rsidRDefault="00B24CC7">
            <w:pPr>
              <w:widowControl w:val="0"/>
              <w:rPr>
                <w:lang w:val="uk-UA"/>
              </w:rPr>
            </w:pPr>
          </w:p>
        </w:tc>
        <w:tc>
          <w:tcPr>
            <w:tcW w:w="4265" w:type="dxa"/>
            <w:gridSpan w:val="3"/>
          </w:tcPr>
          <w:p w:rsidR="00B24CC7" w:rsidRDefault="005A23B1">
            <w:pPr>
              <w:widowControl w:val="0"/>
              <w:rPr>
                <w:b/>
                <w:lang w:val="uk-UA"/>
              </w:rPr>
            </w:pPr>
            <w:r>
              <w:rPr>
                <w:b/>
                <w:lang w:val="uk-UA"/>
              </w:rPr>
              <w:t xml:space="preserve">                            ЗАМОВНИК:</w:t>
            </w:r>
          </w:p>
          <w:p w:rsidR="00B24CC7" w:rsidRDefault="00B24CC7">
            <w:pPr>
              <w:widowControl w:val="0"/>
              <w:rPr>
                <w:lang w:val="uk-UA"/>
              </w:rPr>
            </w:pPr>
          </w:p>
        </w:tc>
        <w:tc>
          <w:tcPr>
            <w:tcW w:w="1367" w:type="dxa"/>
          </w:tcPr>
          <w:p w:rsidR="00B24CC7" w:rsidRDefault="00B24CC7">
            <w:pPr>
              <w:widowControl w:val="0"/>
              <w:rPr>
                <w:lang w:val="uk-UA"/>
              </w:rPr>
            </w:pPr>
          </w:p>
        </w:tc>
      </w:tr>
      <w:tr w:rsidR="00CD734D">
        <w:tc>
          <w:tcPr>
            <w:tcW w:w="4820" w:type="dxa"/>
            <w:gridSpan w:val="2"/>
            <w:shd w:val="clear" w:color="auto" w:fill="auto"/>
          </w:tcPr>
          <w:p w:rsidR="00CD734D" w:rsidRDefault="00CD734D">
            <w:pPr>
              <w:widowControl w:val="0"/>
              <w:rPr>
                <w:b/>
                <w:lang w:val="uk-UA"/>
              </w:rPr>
            </w:pPr>
          </w:p>
          <w:p w:rsidR="00CD734D" w:rsidRDefault="00CD734D">
            <w:pPr>
              <w:widowControl w:val="0"/>
              <w:rPr>
                <w:lang w:val="uk-UA"/>
              </w:rPr>
            </w:pPr>
          </w:p>
        </w:tc>
        <w:tc>
          <w:tcPr>
            <w:tcW w:w="247" w:type="dxa"/>
          </w:tcPr>
          <w:p w:rsidR="00CD734D" w:rsidRDefault="00CD734D">
            <w:pPr>
              <w:widowControl w:val="0"/>
              <w:rPr>
                <w:b/>
                <w:lang w:val="uk-UA"/>
              </w:rPr>
            </w:pPr>
          </w:p>
        </w:tc>
        <w:tc>
          <w:tcPr>
            <w:tcW w:w="4823" w:type="dxa"/>
            <w:gridSpan w:val="2"/>
            <w:shd w:val="clear" w:color="auto" w:fill="auto"/>
          </w:tcPr>
          <w:p w:rsidR="00BC245A" w:rsidRDefault="00BC245A" w:rsidP="00BC245A">
            <w:pPr>
              <w:widowControl w:val="0"/>
              <w:jc w:val="center"/>
              <w:rPr>
                <w:b/>
                <w:lang w:val="uk-UA"/>
              </w:rPr>
            </w:pPr>
            <w:proofErr w:type="spellStart"/>
            <w:r w:rsidRPr="00BC245A">
              <w:rPr>
                <w:b/>
                <w:lang w:val="uk-UA"/>
              </w:rPr>
              <w:t>Грицівське</w:t>
            </w:r>
            <w:proofErr w:type="spellEnd"/>
            <w:r w:rsidRPr="00BC245A">
              <w:rPr>
                <w:b/>
                <w:lang w:val="uk-UA"/>
              </w:rPr>
              <w:t xml:space="preserve"> вище</w:t>
            </w:r>
          </w:p>
          <w:p w:rsidR="00CD734D" w:rsidRDefault="00BC245A" w:rsidP="00BC245A">
            <w:pPr>
              <w:widowControl w:val="0"/>
              <w:jc w:val="center"/>
              <w:rPr>
                <w:lang w:val="uk-UA"/>
              </w:rPr>
            </w:pPr>
            <w:r w:rsidRPr="00BC245A">
              <w:rPr>
                <w:b/>
                <w:lang w:val="uk-UA"/>
              </w:rPr>
              <w:t>професійне училище № 3</w:t>
            </w:r>
            <w:r>
              <w:rPr>
                <w:b/>
                <w:lang w:val="uk-UA"/>
              </w:rPr>
              <w:t>8</w:t>
            </w:r>
          </w:p>
          <w:p w:rsidR="00CD734D" w:rsidRDefault="00BC245A" w:rsidP="00501597">
            <w:pPr>
              <w:widowControl w:val="0"/>
              <w:rPr>
                <w:lang w:val="uk-UA"/>
              </w:rPr>
            </w:pPr>
            <w:r>
              <w:rPr>
                <w:lang w:val="uk-UA"/>
              </w:rPr>
              <w:t>30455</w:t>
            </w:r>
            <w:r w:rsidR="00CD734D">
              <w:rPr>
                <w:lang w:val="uk-UA"/>
              </w:rPr>
              <w:t xml:space="preserve">, вул. </w:t>
            </w:r>
            <w:r>
              <w:rPr>
                <w:lang w:val="uk-UA"/>
              </w:rPr>
              <w:t>Ломоносова</w:t>
            </w:r>
            <w:r w:rsidR="00CD734D">
              <w:rPr>
                <w:lang w:val="uk-UA"/>
              </w:rPr>
              <w:t>, 1</w:t>
            </w:r>
            <w:r>
              <w:rPr>
                <w:lang w:val="uk-UA"/>
              </w:rPr>
              <w:t>0</w:t>
            </w:r>
            <w:r w:rsidR="00CD734D">
              <w:rPr>
                <w:lang w:val="uk-UA"/>
              </w:rPr>
              <w:t xml:space="preserve">, </w:t>
            </w:r>
            <w:proofErr w:type="spellStart"/>
            <w:r>
              <w:rPr>
                <w:lang w:val="uk-UA"/>
              </w:rPr>
              <w:t>с</w:t>
            </w:r>
            <w:r w:rsidR="00CD734D">
              <w:rPr>
                <w:lang w:val="uk-UA"/>
              </w:rPr>
              <w:t>м</w:t>
            </w:r>
            <w:r>
              <w:rPr>
                <w:lang w:val="uk-UA"/>
              </w:rPr>
              <w:t>т</w:t>
            </w:r>
            <w:proofErr w:type="spellEnd"/>
            <w:r w:rsidR="00CD734D">
              <w:rPr>
                <w:lang w:val="uk-UA"/>
              </w:rPr>
              <w:t xml:space="preserve">. </w:t>
            </w:r>
            <w:r>
              <w:rPr>
                <w:lang w:val="uk-UA"/>
              </w:rPr>
              <w:t>Гриців</w:t>
            </w:r>
            <w:r w:rsidR="00CD734D">
              <w:rPr>
                <w:lang w:val="uk-UA"/>
              </w:rPr>
              <w:t>,</w:t>
            </w:r>
            <w:r>
              <w:rPr>
                <w:lang w:val="uk-UA"/>
              </w:rPr>
              <w:t xml:space="preserve"> </w:t>
            </w:r>
            <w:proofErr w:type="spellStart"/>
            <w:r>
              <w:rPr>
                <w:lang w:val="uk-UA"/>
              </w:rPr>
              <w:t>Шепетівський</w:t>
            </w:r>
            <w:proofErr w:type="spellEnd"/>
            <w:r>
              <w:rPr>
                <w:lang w:val="uk-UA"/>
              </w:rPr>
              <w:t xml:space="preserve"> р-н, Хмельницька</w:t>
            </w:r>
            <w:r w:rsidR="00CD734D">
              <w:rPr>
                <w:lang w:val="uk-UA"/>
              </w:rPr>
              <w:t xml:space="preserve"> обл.</w:t>
            </w:r>
          </w:p>
          <w:p w:rsidR="00CD734D" w:rsidRDefault="00CD734D" w:rsidP="00501597">
            <w:pPr>
              <w:widowControl w:val="0"/>
              <w:rPr>
                <w:lang w:val="uk-UA"/>
              </w:rPr>
            </w:pPr>
            <w:r>
              <w:rPr>
                <w:lang w:val="uk-UA"/>
              </w:rPr>
              <w:t xml:space="preserve">код ЄДРПОУ </w:t>
            </w:r>
            <w:r w:rsidR="00BC245A">
              <w:rPr>
                <w:lang w:val="uk-UA"/>
              </w:rPr>
              <w:t>02548535</w:t>
            </w:r>
          </w:p>
          <w:p w:rsidR="00BC245A" w:rsidRDefault="00BC245A" w:rsidP="00501597">
            <w:pPr>
              <w:widowControl w:val="0"/>
              <w:rPr>
                <w:lang w:val="uk-UA"/>
              </w:rPr>
            </w:pPr>
            <w:r>
              <w:rPr>
                <w:lang w:val="uk-UA"/>
              </w:rPr>
              <w:t>ІПН 025485322205</w:t>
            </w:r>
          </w:p>
          <w:p w:rsidR="00CD734D" w:rsidRDefault="00CD734D" w:rsidP="00501597">
            <w:pPr>
              <w:widowControl w:val="0"/>
              <w:rPr>
                <w:lang w:val="uk-UA"/>
              </w:rPr>
            </w:pPr>
            <w:r>
              <w:rPr>
                <w:lang w:val="uk-UA"/>
              </w:rPr>
              <w:t xml:space="preserve">UA </w:t>
            </w:r>
            <w:r w:rsidR="00BC245A">
              <w:rPr>
                <w:lang w:val="uk-UA"/>
              </w:rPr>
              <w:t>41</w:t>
            </w:r>
            <w:r>
              <w:rPr>
                <w:lang w:val="uk-UA"/>
              </w:rPr>
              <w:t>8201720344</w:t>
            </w:r>
            <w:r w:rsidR="00BC245A">
              <w:rPr>
                <w:lang w:val="uk-UA"/>
              </w:rPr>
              <w:t>261004200003223</w:t>
            </w:r>
          </w:p>
          <w:p w:rsidR="00CD734D" w:rsidRDefault="00CD734D" w:rsidP="00501597">
            <w:pPr>
              <w:widowControl w:val="0"/>
              <w:rPr>
                <w:lang w:val="uk-UA"/>
              </w:rPr>
            </w:pPr>
            <w:r>
              <w:rPr>
                <w:lang w:val="uk-UA"/>
              </w:rPr>
              <w:t>у ДКСУ в м. Києві МФО 820172</w:t>
            </w:r>
          </w:p>
          <w:p w:rsidR="00BC245A" w:rsidRDefault="00BC245A" w:rsidP="00501597">
            <w:pPr>
              <w:widowControl w:val="0"/>
              <w:rPr>
                <w:lang w:val="uk-UA"/>
              </w:rPr>
            </w:pPr>
            <w:proofErr w:type="spellStart"/>
            <w:r>
              <w:rPr>
                <w:lang w:val="uk-UA"/>
              </w:rPr>
              <w:t>Шепетівське</w:t>
            </w:r>
            <w:proofErr w:type="spellEnd"/>
            <w:r>
              <w:rPr>
                <w:lang w:val="uk-UA"/>
              </w:rPr>
              <w:t xml:space="preserve"> відділення УДКСУ у Хмельницькій обл.</w:t>
            </w:r>
          </w:p>
          <w:p w:rsidR="00CD734D" w:rsidRDefault="00BC245A" w:rsidP="00501597">
            <w:pPr>
              <w:widowControl w:val="0"/>
              <w:rPr>
                <w:lang w:val="uk-UA"/>
              </w:rPr>
            </w:pPr>
            <w:r>
              <w:rPr>
                <w:lang w:val="uk-UA"/>
              </w:rPr>
              <w:t>Тел.</w:t>
            </w:r>
            <w:r w:rsidR="00CD734D">
              <w:rPr>
                <w:lang w:val="uk-UA"/>
              </w:rPr>
              <w:t xml:space="preserve"> (0</w:t>
            </w:r>
            <w:r>
              <w:rPr>
                <w:lang w:val="uk-UA"/>
              </w:rPr>
              <w:t>3840</w:t>
            </w:r>
            <w:r w:rsidR="00CD734D">
              <w:rPr>
                <w:lang w:val="uk-UA"/>
              </w:rPr>
              <w:t xml:space="preserve">) </w:t>
            </w:r>
            <w:r>
              <w:rPr>
                <w:lang w:val="uk-UA"/>
              </w:rPr>
              <w:t>3</w:t>
            </w:r>
            <w:r w:rsidR="00CD734D">
              <w:rPr>
                <w:lang w:val="uk-UA"/>
              </w:rPr>
              <w:t>-4</w:t>
            </w:r>
            <w:r>
              <w:rPr>
                <w:lang w:val="uk-UA"/>
              </w:rPr>
              <w:t>3</w:t>
            </w:r>
            <w:r w:rsidR="00CD734D">
              <w:rPr>
                <w:lang w:val="uk-UA"/>
              </w:rPr>
              <w:t>-0</w:t>
            </w:r>
            <w:r>
              <w:rPr>
                <w:lang w:val="uk-UA"/>
              </w:rPr>
              <w:t>4</w:t>
            </w:r>
          </w:p>
          <w:p w:rsidR="00CD734D" w:rsidRDefault="00CD734D" w:rsidP="00E20840">
            <w:pPr>
              <w:widowControl w:val="0"/>
              <w:rPr>
                <w:lang w:val="uk-UA"/>
              </w:rPr>
            </w:pPr>
            <w:proofErr w:type="spellStart"/>
            <w:r>
              <w:rPr>
                <w:lang w:val="uk-UA"/>
              </w:rPr>
              <w:t>ел</w:t>
            </w:r>
            <w:proofErr w:type="spellEnd"/>
            <w:r>
              <w:rPr>
                <w:lang w:val="uk-UA"/>
              </w:rPr>
              <w:t xml:space="preserve">. адреса: </w:t>
            </w:r>
            <w:hyperlink r:id="rId11" w:history="1">
              <w:r w:rsidR="00E20840" w:rsidRPr="00E20840">
                <w:rPr>
                  <w:rStyle w:val="a8"/>
                  <w:u w:val="none"/>
                  <w:lang w:val="uk-UA"/>
                </w:rPr>
                <w:t>wpu_38@i.ua</w:t>
              </w:r>
            </w:hyperlink>
            <w:r w:rsidR="00E20840">
              <w:rPr>
                <w:lang w:val="uk-UA"/>
              </w:rPr>
              <w:t xml:space="preserve"> </w:t>
            </w:r>
          </w:p>
        </w:tc>
      </w:tr>
      <w:tr w:rsidR="00CD734D">
        <w:trPr>
          <w:trHeight w:val="781"/>
        </w:trPr>
        <w:tc>
          <w:tcPr>
            <w:tcW w:w="4820" w:type="dxa"/>
            <w:gridSpan w:val="2"/>
            <w:shd w:val="clear" w:color="auto" w:fill="auto"/>
          </w:tcPr>
          <w:p w:rsidR="00CD734D" w:rsidRDefault="00CD734D">
            <w:pPr>
              <w:widowControl w:val="0"/>
              <w:rPr>
                <w:b/>
                <w:lang w:val="uk-UA"/>
              </w:rPr>
            </w:pPr>
          </w:p>
          <w:p w:rsidR="00CD734D" w:rsidRDefault="00CD734D">
            <w:pPr>
              <w:widowControl w:val="0"/>
              <w:rPr>
                <w:b/>
                <w:lang w:val="uk-UA"/>
              </w:rPr>
            </w:pPr>
          </w:p>
        </w:tc>
        <w:tc>
          <w:tcPr>
            <w:tcW w:w="247" w:type="dxa"/>
          </w:tcPr>
          <w:p w:rsidR="00CD734D" w:rsidRDefault="00CD734D">
            <w:pPr>
              <w:widowControl w:val="0"/>
              <w:rPr>
                <w:b/>
                <w:lang w:val="uk-UA"/>
              </w:rPr>
            </w:pPr>
          </w:p>
        </w:tc>
        <w:tc>
          <w:tcPr>
            <w:tcW w:w="4823" w:type="dxa"/>
            <w:gridSpan w:val="2"/>
            <w:shd w:val="clear" w:color="auto" w:fill="auto"/>
          </w:tcPr>
          <w:p w:rsidR="00CD734D" w:rsidRDefault="00CD734D" w:rsidP="00501597">
            <w:pPr>
              <w:widowControl w:val="0"/>
              <w:rPr>
                <w:b/>
                <w:lang w:val="uk-UA"/>
              </w:rPr>
            </w:pPr>
          </w:p>
          <w:p w:rsidR="00CD734D" w:rsidRDefault="00BC245A" w:rsidP="00501597">
            <w:pPr>
              <w:widowControl w:val="0"/>
              <w:rPr>
                <w:b/>
                <w:i/>
                <w:lang w:val="uk-UA"/>
              </w:rPr>
            </w:pPr>
            <w:r>
              <w:rPr>
                <w:lang w:val="uk-UA"/>
              </w:rPr>
              <w:t xml:space="preserve">Директор   </w:t>
            </w:r>
            <w:proofErr w:type="spellStart"/>
            <w:r>
              <w:rPr>
                <w:lang w:val="uk-UA"/>
              </w:rPr>
              <w:t>________</w:t>
            </w:r>
            <w:r w:rsidR="00CD734D">
              <w:rPr>
                <w:lang w:val="uk-UA"/>
              </w:rPr>
              <w:t>_</w:t>
            </w:r>
            <w:r>
              <w:rPr>
                <w:lang w:val="uk-UA"/>
              </w:rPr>
              <w:t>Олексан</w:t>
            </w:r>
            <w:proofErr w:type="spellEnd"/>
            <w:r>
              <w:rPr>
                <w:lang w:val="uk-UA"/>
              </w:rPr>
              <w:t>др ЗАРУДЗЕЙ</w:t>
            </w:r>
          </w:p>
          <w:p w:rsidR="00CD734D" w:rsidRDefault="00CD734D" w:rsidP="00501597">
            <w:pPr>
              <w:widowControl w:val="0"/>
              <w:rPr>
                <w:b/>
                <w:lang w:val="uk-UA"/>
              </w:rPr>
            </w:pPr>
          </w:p>
        </w:tc>
      </w:tr>
    </w:tbl>
    <w:p w:rsidR="00B24CC7" w:rsidRDefault="00B24CC7">
      <w:pPr>
        <w:ind w:left="567" w:firstLine="680"/>
        <w:jc w:val="center"/>
        <w:rPr>
          <w:lang w:val="uk-UA"/>
        </w:rPr>
      </w:pPr>
    </w:p>
    <w:p w:rsidR="00B24CC7" w:rsidRDefault="00B24CC7">
      <w:pPr>
        <w:ind w:left="567" w:firstLine="680"/>
        <w:jc w:val="center"/>
        <w:rPr>
          <w:lang w:val="uk-UA"/>
        </w:rPr>
      </w:pPr>
    </w:p>
    <w:p w:rsidR="00B24CC7" w:rsidRDefault="00B24CC7">
      <w:pPr>
        <w:ind w:left="567" w:firstLine="680"/>
        <w:rPr>
          <w:lang w:val="uk-UA"/>
        </w:rPr>
      </w:pPr>
    </w:p>
    <w:p w:rsidR="00B24CC7" w:rsidRDefault="00B24CC7">
      <w:pPr>
        <w:ind w:left="567" w:firstLine="680"/>
        <w:rPr>
          <w:lang w:val="uk-UA"/>
        </w:rPr>
      </w:pPr>
    </w:p>
    <w:p w:rsidR="00B24CC7" w:rsidRDefault="00B24CC7">
      <w:pPr>
        <w:ind w:left="567" w:firstLine="680"/>
        <w:rPr>
          <w:lang w:val="uk-UA"/>
        </w:rPr>
      </w:pPr>
    </w:p>
    <w:p w:rsidR="00B24CC7" w:rsidRDefault="00B24CC7">
      <w:pPr>
        <w:rPr>
          <w:rFonts w:eastAsia="Calibri"/>
          <w:b/>
          <w:lang w:val="uk-UA" w:eastAsia="en-US"/>
        </w:rPr>
      </w:pPr>
    </w:p>
    <w:p w:rsidR="00B24CC7" w:rsidRDefault="00B24CC7">
      <w:pPr>
        <w:rPr>
          <w:rFonts w:eastAsia="Calibri"/>
          <w:b/>
          <w:lang w:val="uk-UA" w:eastAsia="en-US"/>
        </w:rPr>
      </w:pPr>
    </w:p>
    <w:p w:rsidR="00B24CC7" w:rsidRDefault="00B24CC7">
      <w:pPr>
        <w:rPr>
          <w:rFonts w:eastAsia="Calibri"/>
          <w:b/>
          <w:lang w:val="uk-UA" w:eastAsia="en-US"/>
        </w:rPr>
      </w:pPr>
    </w:p>
    <w:p w:rsidR="00B24CC7" w:rsidRDefault="00B24CC7">
      <w:pPr>
        <w:rPr>
          <w:rFonts w:eastAsia="Calibri"/>
          <w:b/>
          <w:lang w:val="uk-UA" w:eastAsia="en-US"/>
        </w:rPr>
      </w:pPr>
    </w:p>
    <w:p w:rsidR="00B24CC7" w:rsidRDefault="00B24CC7">
      <w:pPr>
        <w:rPr>
          <w:rFonts w:eastAsia="Calibri"/>
          <w:b/>
          <w:lang w:val="uk-UA" w:eastAsia="en-US"/>
        </w:rPr>
      </w:pPr>
    </w:p>
    <w:p w:rsidR="00B24CC7" w:rsidRDefault="00B24CC7">
      <w:pPr>
        <w:rPr>
          <w:rFonts w:eastAsia="Calibri"/>
          <w:b/>
          <w:lang w:val="uk-UA" w:eastAsia="en-US"/>
        </w:rPr>
      </w:pPr>
    </w:p>
    <w:p w:rsidR="00B24CC7" w:rsidRDefault="005A23B1">
      <w:pPr>
        <w:jc w:val="center"/>
        <w:rPr>
          <w:b/>
          <w:lang w:val="uk-UA"/>
        </w:rPr>
      </w:pPr>
      <w:r>
        <w:rPr>
          <w:b/>
          <w:lang w:val="uk-UA"/>
        </w:rPr>
        <w:lastRenderedPageBreak/>
        <w:t xml:space="preserve">                                                            </w:t>
      </w:r>
    </w:p>
    <w:p w:rsidR="00B24CC7" w:rsidRDefault="005A23B1">
      <w:pPr>
        <w:jc w:val="center"/>
        <w:rPr>
          <w:b/>
          <w:lang w:val="uk-UA"/>
        </w:rPr>
      </w:pPr>
      <w:r>
        <w:rPr>
          <w:b/>
          <w:lang w:val="uk-UA"/>
        </w:rPr>
        <w:t xml:space="preserve">                                                            </w:t>
      </w:r>
    </w:p>
    <w:p w:rsidR="00CD734D" w:rsidRDefault="005A23B1">
      <w:pPr>
        <w:jc w:val="center"/>
        <w:rPr>
          <w:b/>
          <w:lang w:val="uk-UA"/>
        </w:rPr>
      </w:pPr>
      <w:r>
        <w:rPr>
          <w:b/>
          <w:lang w:val="uk-UA"/>
        </w:rPr>
        <w:t xml:space="preserve">                                                       </w:t>
      </w:r>
    </w:p>
    <w:p w:rsidR="00B24CC7" w:rsidRDefault="00002DBB">
      <w:pPr>
        <w:jc w:val="center"/>
        <w:rPr>
          <w:b/>
          <w:lang w:val="uk-UA"/>
        </w:rPr>
      </w:pPr>
      <w:r>
        <w:rPr>
          <w:b/>
          <w:lang w:val="uk-UA"/>
        </w:rPr>
        <w:tab/>
      </w:r>
      <w:r>
        <w:rPr>
          <w:b/>
          <w:lang w:val="uk-UA"/>
        </w:rPr>
        <w:tab/>
      </w:r>
      <w:r>
        <w:rPr>
          <w:b/>
          <w:lang w:val="uk-UA"/>
        </w:rPr>
        <w:tab/>
      </w:r>
      <w:r>
        <w:rPr>
          <w:b/>
          <w:lang w:val="uk-UA"/>
        </w:rPr>
        <w:tab/>
      </w:r>
      <w:r>
        <w:rPr>
          <w:b/>
          <w:lang w:val="uk-UA"/>
        </w:rPr>
        <w:tab/>
      </w:r>
      <w:r>
        <w:rPr>
          <w:b/>
          <w:lang w:val="uk-UA"/>
        </w:rPr>
        <w:tab/>
      </w:r>
      <w:r w:rsidR="005A23B1">
        <w:rPr>
          <w:b/>
          <w:lang w:val="uk-UA"/>
        </w:rPr>
        <w:t>Додаток  № 1</w:t>
      </w:r>
    </w:p>
    <w:p w:rsidR="00B24CC7" w:rsidRDefault="005A23B1">
      <w:pPr>
        <w:ind w:firstLine="708"/>
        <w:jc w:val="center"/>
        <w:rPr>
          <w:lang w:val="uk-UA"/>
        </w:rPr>
      </w:pPr>
      <w:r>
        <w:rPr>
          <w:lang w:val="uk-UA"/>
        </w:rPr>
        <w:t xml:space="preserve">                                                                      До Договору №_____  </w:t>
      </w:r>
    </w:p>
    <w:p w:rsidR="00B24CC7" w:rsidRDefault="005A23B1">
      <w:pPr>
        <w:rPr>
          <w:lang w:val="uk-UA"/>
        </w:rPr>
      </w:pPr>
      <w:r>
        <w:rPr>
          <w:lang w:val="uk-UA"/>
        </w:rPr>
        <w:t xml:space="preserve">                                                                                                          від «___» _______________2023р.</w:t>
      </w:r>
    </w:p>
    <w:p w:rsidR="00B24CC7" w:rsidRDefault="00B24CC7">
      <w:pPr>
        <w:rPr>
          <w:lang w:val="uk-UA"/>
        </w:rPr>
      </w:pPr>
    </w:p>
    <w:p w:rsidR="00B24CC7" w:rsidRDefault="005A23B1">
      <w:pPr>
        <w:jc w:val="center"/>
        <w:rPr>
          <w:b/>
          <w:lang w:val="uk-UA"/>
        </w:rPr>
      </w:pPr>
      <w:r>
        <w:rPr>
          <w:b/>
          <w:lang w:val="uk-UA"/>
        </w:rPr>
        <w:t>СПЕЦИФІКАЦІЯ</w:t>
      </w:r>
    </w:p>
    <w:p w:rsidR="00B24CC7" w:rsidRDefault="00B24CC7">
      <w:pPr>
        <w:jc w:val="center"/>
        <w:rPr>
          <w:b/>
          <w:lang w:val="uk-UA"/>
        </w:rPr>
      </w:pPr>
    </w:p>
    <w:tbl>
      <w:tblPr>
        <w:tblW w:w="10350" w:type="dxa"/>
        <w:tblInd w:w="-416" w:type="dxa"/>
        <w:tblLayout w:type="fixed"/>
        <w:tblCellMar>
          <w:left w:w="10" w:type="dxa"/>
          <w:right w:w="10" w:type="dxa"/>
        </w:tblCellMar>
        <w:tblLook w:val="04A0" w:firstRow="1" w:lastRow="0" w:firstColumn="1" w:lastColumn="0" w:noHBand="0" w:noVBand="1"/>
      </w:tblPr>
      <w:tblGrid>
        <w:gridCol w:w="993"/>
        <w:gridCol w:w="2128"/>
        <w:gridCol w:w="1560"/>
        <w:gridCol w:w="849"/>
        <w:gridCol w:w="993"/>
        <w:gridCol w:w="1276"/>
        <w:gridCol w:w="1276"/>
        <w:gridCol w:w="1275"/>
      </w:tblGrid>
      <w:tr w:rsidR="00667BC8" w:rsidRPr="00A33F09" w:rsidTr="00501597">
        <w:trPr>
          <w:cantSplit/>
          <w:trHeight w:val="1134"/>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BC8" w:rsidRPr="00A33F09" w:rsidRDefault="00667BC8" w:rsidP="00501597">
            <w:pPr>
              <w:shd w:val="clear" w:color="auto" w:fill="FFFFFF"/>
              <w:spacing w:line="274" w:lineRule="exact"/>
              <w:ind w:left="57" w:right="57" w:hanging="380"/>
              <w:jc w:val="center"/>
              <w:rPr>
                <w:rFonts w:eastAsia="Century Gothic"/>
                <w:b/>
                <w:noProof/>
                <w:color w:val="000000"/>
                <w:lang w:eastAsia="uk-UA" w:bidi="uk-UA"/>
              </w:rPr>
            </w:pPr>
            <w:r w:rsidRPr="00A33F09">
              <w:rPr>
                <w:rFonts w:eastAsia="Century Gothic"/>
                <w:b/>
                <w:noProof/>
                <w:color w:val="000000"/>
                <w:lang w:eastAsia="uk-UA" w:bidi="uk-UA"/>
              </w:rPr>
              <w:t xml:space="preserve">№ </w:t>
            </w:r>
            <w:r>
              <w:rPr>
                <w:rFonts w:eastAsia="Century Gothic"/>
                <w:b/>
                <w:noProof/>
                <w:color w:val="000000"/>
                <w:lang w:val="uk-UA" w:eastAsia="uk-UA" w:bidi="uk-UA"/>
              </w:rPr>
              <w:t>з</w:t>
            </w:r>
            <w:r w:rsidRPr="00A33F09">
              <w:rPr>
                <w:rFonts w:eastAsia="Century Gothic"/>
                <w:b/>
                <w:noProof/>
                <w:color w:val="000000"/>
                <w:lang w:eastAsia="uk-UA" w:bidi="uk-UA"/>
              </w:rPr>
              <w:t>/п</w:t>
            </w:r>
          </w:p>
          <w:p w:rsidR="00667BC8" w:rsidRPr="00A33F09" w:rsidRDefault="00667BC8" w:rsidP="00501597">
            <w:pPr>
              <w:ind w:left="57" w:right="57" w:hanging="380"/>
              <w:jc w:val="center"/>
              <w:rPr>
                <w:rFonts w:eastAsia="Calibri"/>
                <w:b/>
                <w:noProof/>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BC8" w:rsidRPr="00A33F09" w:rsidRDefault="00667BC8" w:rsidP="00501597">
            <w:pPr>
              <w:ind w:left="57" w:right="57" w:hanging="380"/>
              <w:jc w:val="center"/>
              <w:rPr>
                <w:rFonts w:eastAsia="Calibri"/>
                <w:b/>
                <w:bCs/>
                <w:noProof/>
                <w:color w:val="000000"/>
                <w:lang w:eastAsia="uk-UA" w:bidi="uk-UA"/>
              </w:rPr>
            </w:pPr>
            <w:r w:rsidRPr="00A33F09">
              <w:rPr>
                <w:rFonts w:eastAsia="Calibri"/>
                <w:b/>
                <w:bCs/>
                <w:noProof/>
                <w:color w:val="000000"/>
                <w:lang w:eastAsia="uk-UA" w:bidi="uk-UA"/>
              </w:rPr>
              <w:t>Найменування товару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BC8" w:rsidRPr="00A33F09" w:rsidRDefault="00667BC8" w:rsidP="00501597">
            <w:pPr>
              <w:ind w:left="380" w:hanging="561"/>
              <w:jc w:val="center"/>
              <w:rPr>
                <w:rFonts w:eastAsia="Calibri"/>
                <w:b/>
                <w:noProof/>
              </w:rPr>
            </w:pPr>
            <w:r w:rsidRPr="00A33F09">
              <w:rPr>
                <w:rFonts w:eastAsia="Calibri"/>
                <w:b/>
                <w:noProof/>
              </w:rPr>
              <w:t>Країна</w:t>
            </w:r>
          </w:p>
          <w:p w:rsidR="00667BC8" w:rsidRPr="00A33F09" w:rsidRDefault="00667BC8" w:rsidP="00501597">
            <w:pPr>
              <w:ind w:left="380" w:hanging="561"/>
              <w:jc w:val="center"/>
              <w:rPr>
                <w:rFonts w:eastAsia="Calibri"/>
                <w:b/>
                <w:noProof/>
              </w:rPr>
            </w:pPr>
            <w:r w:rsidRPr="00A33F09">
              <w:rPr>
                <w:rFonts w:eastAsia="Calibri"/>
                <w:b/>
                <w:noProof/>
              </w:rPr>
              <w:t>виробник</w:t>
            </w:r>
          </w:p>
        </w:tc>
        <w:tc>
          <w:tcPr>
            <w:tcW w:w="84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667BC8" w:rsidRPr="00A33F09" w:rsidRDefault="00667BC8" w:rsidP="00501597">
            <w:pPr>
              <w:ind w:left="380" w:right="113" w:hanging="561"/>
              <w:jc w:val="center"/>
              <w:rPr>
                <w:rFonts w:eastAsia="Calibri"/>
                <w:b/>
                <w:noProof/>
              </w:rPr>
            </w:pPr>
          </w:p>
          <w:p w:rsidR="00667BC8" w:rsidRPr="00A33F09" w:rsidRDefault="00667BC8" w:rsidP="00501597">
            <w:pPr>
              <w:ind w:left="380" w:right="113" w:hanging="561"/>
              <w:jc w:val="center"/>
              <w:rPr>
                <w:rFonts w:eastAsia="Calibri"/>
                <w:b/>
                <w:noProof/>
              </w:rPr>
            </w:pPr>
            <w:r w:rsidRPr="00A33F09">
              <w:rPr>
                <w:rFonts w:eastAsia="Calibri"/>
                <w:b/>
                <w:noProof/>
              </w:rPr>
              <w:t>Одиниця</w:t>
            </w:r>
          </w:p>
          <w:p w:rsidR="00667BC8" w:rsidRPr="00A33F09" w:rsidRDefault="00667BC8" w:rsidP="00501597">
            <w:pPr>
              <w:ind w:left="380" w:right="113" w:hanging="561"/>
              <w:jc w:val="center"/>
              <w:rPr>
                <w:rFonts w:eastAsia="Calibri"/>
                <w:b/>
                <w:noProof/>
              </w:rPr>
            </w:pPr>
            <w:r w:rsidRPr="00A33F09">
              <w:rPr>
                <w:rFonts w:eastAsia="Calibri"/>
                <w:b/>
                <w:noProof/>
              </w:rPr>
              <w:t>виміру</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667BC8" w:rsidRPr="00A33F09" w:rsidRDefault="00667BC8" w:rsidP="00501597">
            <w:pPr>
              <w:ind w:left="57" w:right="57" w:hanging="380"/>
              <w:jc w:val="right"/>
              <w:rPr>
                <w:rFonts w:eastAsia="Calibri"/>
                <w:b/>
                <w:noProof/>
              </w:rPr>
            </w:pPr>
            <w:r w:rsidRPr="00A33F09">
              <w:rPr>
                <w:rFonts w:eastAsia="Calibri"/>
                <w:b/>
                <w:noProof/>
              </w:rPr>
              <w:t>Кількість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BC8" w:rsidRPr="00A33F09" w:rsidRDefault="00667BC8" w:rsidP="00501597">
            <w:pPr>
              <w:ind w:left="57" w:right="57" w:hanging="380"/>
              <w:jc w:val="right"/>
              <w:rPr>
                <w:rFonts w:eastAsia="Calibri"/>
                <w:b/>
                <w:noProof/>
              </w:rPr>
            </w:pPr>
            <w:r w:rsidRPr="00A33F09">
              <w:rPr>
                <w:rFonts w:eastAsia="Calibri"/>
                <w:b/>
                <w:noProof/>
              </w:rPr>
              <w:t xml:space="preserve">     Ціна за одиницю товару, грн., 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67BC8" w:rsidRPr="00A33F09" w:rsidRDefault="00667BC8" w:rsidP="00501597">
            <w:pPr>
              <w:shd w:val="clear" w:color="auto" w:fill="FFFFFF"/>
              <w:spacing w:line="274" w:lineRule="exact"/>
              <w:ind w:left="57" w:right="57" w:hanging="380"/>
              <w:jc w:val="center"/>
              <w:rPr>
                <w:rFonts w:eastAsia="Calibri"/>
                <w:b/>
                <w:bCs/>
                <w:noProof/>
                <w:color w:val="000000"/>
                <w:lang w:eastAsia="uk-UA" w:bidi="uk-UA"/>
              </w:rPr>
            </w:pPr>
            <w:r w:rsidRPr="00A33F09">
              <w:rPr>
                <w:rFonts w:eastAsia="Calibri"/>
                <w:b/>
                <w:noProof/>
              </w:rPr>
              <w:t>Ціна за одиницю товару, грн., з ПДВ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BC8" w:rsidRPr="00A33F09" w:rsidRDefault="00667BC8" w:rsidP="00501597">
            <w:pPr>
              <w:shd w:val="clear" w:color="auto" w:fill="FFFFFF"/>
              <w:spacing w:line="274" w:lineRule="exact"/>
              <w:ind w:left="57" w:right="57" w:hanging="380"/>
              <w:jc w:val="center"/>
              <w:rPr>
                <w:rFonts w:eastAsia="Calibri"/>
                <w:b/>
                <w:bCs/>
                <w:noProof/>
                <w:color w:val="000000"/>
                <w:lang w:eastAsia="uk-UA" w:bidi="uk-UA"/>
              </w:rPr>
            </w:pPr>
            <w:r w:rsidRPr="00A33F09">
              <w:rPr>
                <w:rFonts w:eastAsia="Calibri"/>
                <w:b/>
                <w:bCs/>
                <w:noProof/>
                <w:color w:val="000000"/>
                <w:lang w:eastAsia="uk-UA" w:bidi="uk-UA"/>
              </w:rPr>
              <w:t xml:space="preserve">    Сума, грн.,</w:t>
            </w:r>
          </w:p>
          <w:p w:rsidR="00667BC8" w:rsidRPr="00A33F09" w:rsidRDefault="00667BC8" w:rsidP="00501597">
            <w:pPr>
              <w:ind w:left="57" w:right="57" w:hanging="380"/>
              <w:jc w:val="center"/>
              <w:rPr>
                <w:rFonts w:eastAsia="Calibri"/>
                <w:b/>
                <w:noProof/>
              </w:rPr>
            </w:pPr>
            <w:r>
              <w:rPr>
                <w:rFonts w:eastAsia="Calibri"/>
                <w:b/>
                <w:bCs/>
                <w:noProof/>
                <w:color w:val="000000"/>
                <w:lang w:eastAsia="uk-UA" w:bidi="uk-UA"/>
              </w:rPr>
              <w:t xml:space="preserve">    </w:t>
            </w:r>
            <w:r w:rsidRPr="00A33F09">
              <w:rPr>
                <w:rFonts w:eastAsia="Calibri"/>
                <w:b/>
                <w:bCs/>
                <w:noProof/>
                <w:color w:val="000000"/>
                <w:lang w:eastAsia="uk-UA" w:bidi="uk-UA"/>
              </w:rPr>
              <w:t>з ПДВ</w:t>
            </w:r>
          </w:p>
        </w:tc>
      </w:tr>
      <w:tr w:rsidR="00667BC8" w:rsidRPr="00A33F09" w:rsidTr="00501597">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BC8" w:rsidRPr="00A33F09" w:rsidRDefault="00667BC8" w:rsidP="00501597">
            <w:pPr>
              <w:tabs>
                <w:tab w:val="left" w:pos="5160"/>
              </w:tabs>
              <w:jc w:val="center"/>
              <w:rPr>
                <w:noProof/>
              </w:rPr>
            </w:pPr>
            <w:r w:rsidRPr="00A33F09">
              <w:rPr>
                <w:noProof/>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BC8" w:rsidRPr="00A33F09" w:rsidRDefault="00667BC8" w:rsidP="00501597">
            <w:pPr>
              <w:ind w:left="57" w:right="57" w:hanging="380"/>
              <w:jc w:val="center"/>
              <w:rPr>
                <w:rFonts w:eastAsia="Calibri"/>
                <w:noProof/>
                <w:color w:val="000000"/>
                <w:lang w:eastAsia="uk-UA" w:bidi="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67BC8" w:rsidRPr="00A33F09" w:rsidRDefault="00667BC8" w:rsidP="00501597">
            <w:pPr>
              <w:tabs>
                <w:tab w:val="left" w:pos="5160"/>
              </w:tabs>
              <w:rPr>
                <w:noProof/>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667BC8" w:rsidRPr="00A33F09" w:rsidRDefault="00667BC8" w:rsidP="00501597">
            <w:pPr>
              <w:tabs>
                <w:tab w:val="left" w:pos="5160"/>
              </w:tabs>
              <w:rPr>
                <w:noProof/>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BC8" w:rsidRPr="00A33F09" w:rsidRDefault="00667BC8" w:rsidP="00501597">
            <w:pPr>
              <w:tabs>
                <w:tab w:val="left" w:pos="5160"/>
              </w:tabs>
              <w:jc w:val="center"/>
              <w:rPr>
                <w:noProof/>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BC8" w:rsidRPr="00A33F09" w:rsidRDefault="00667BC8" w:rsidP="00501597">
            <w:pPr>
              <w:tabs>
                <w:tab w:val="left" w:pos="5160"/>
              </w:tabs>
              <w:jc w:val="center"/>
              <w:rPr>
                <w:noProof/>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67BC8" w:rsidRPr="00A33F09" w:rsidRDefault="00667BC8" w:rsidP="00501597">
            <w:pPr>
              <w:tabs>
                <w:tab w:val="left" w:pos="5160"/>
              </w:tabs>
              <w:jc w:val="center"/>
              <w:rPr>
                <w:noProof/>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BC8" w:rsidRPr="00A33F09" w:rsidRDefault="00667BC8" w:rsidP="00501597">
            <w:pPr>
              <w:tabs>
                <w:tab w:val="left" w:pos="5160"/>
              </w:tabs>
              <w:jc w:val="center"/>
              <w:rPr>
                <w:noProof/>
              </w:rPr>
            </w:pPr>
          </w:p>
        </w:tc>
      </w:tr>
      <w:tr w:rsidR="00667BC8" w:rsidRPr="00A33F09" w:rsidTr="00501597">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BC8" w:rsidRPr="00667BC8" w:rsidRDefault="00667BC8" w:rsidP="00501597">
            <w:pPr>
              <w:tabs>
                <w:tab w:val="left" w:pos="5160"/>
              </w:tabs>
              <w:jc w:val="center"/>
              <w:rPr>
                <w:noProof/>
                <w:lang w:val="uk-UA"/>
              </w:rPr>
            </w:pPr>
            <w:r>
              <w:rPr>
                <w:noProof/>
                <w:lang w:val="uk-UA"/>
              </w:rPr>
              <w:t>2.</w:t>
            </w:r>
          </w:p>
        </w:tc>
        <w:tc>
          <w:tcPr>
            <w:tcW w:w="2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BC8" w:rsidRPr="00A33F09" w:rsidRDefault="00667BC8" w:rsidP="00501597">
            <w:pPr>
              <w:ind w:left="57" w:right="57" w:hanging="380"/>
              <w:jc w:val="center"/>
              <w:rPr>
                <w:rFonts w:eastAsia="Calibri"/>
                <w:noProof/>
                <w:color w:val="000000"/>
                <w:lang w:eastAsia="uk-UA" w:bidi="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67BC8" w:rsidRPr="00A33F09" w:rsidRDefault="00667BC8" w:rsidP="00501597">
            <w:pPr>
              <w:tabs>
                <w:tab w:val="left" w:pos="5160"/>
              </w:tabs>
              <w:rPr>
                <w:noProof/>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667BC8" w:rsidRPr="00A33F09" w:rsidRDefault="00667BC8" w:rsidP="00501597">
            <w:pPr>
              <w:tabs>
                <w:tab w:val="left" w:pos="5160"/>
              </w:tabs>
              <w:rPr>
                <w:noProof/>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BC8" w:rsidRPr="00A33F09" w:rsidRDefault="00667BC8" w:rsidP="00501597">
            <w:pPr>
              <w:tabs>
                <w:tab w:val="left" w:pos="5160"/>
              </w:tabs>
              <w:jc w:val="center"/>
              <w:rPr>
                <w:noProof/>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BC8" w:rsidRPr="00A33F09" w:rsidRDefault="00667BC8" w:rsidP="00501597">
            <w:pPr>
              <w:tabs>
                <w:tab w:val="left" w:pos="5160"/>
              </w:tabs>
              <w:jc w:val="center"/>
              <w:rPr>
                <w:noProof/>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67BC8" w:rsidRPr="00A33F09" w:rsidRDefault="00667BC8" w:rsidP="00501597">
            <w:pPr>
              <w:tabs>
                <w:tab w:val="left" w:pos="5160"/>
              </w:tabs>
              <w:jc w:val="center"/>
              <w:rPr>
                <w:noProof/>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BC8" w:rsidRPr="00A33F09" w:rsidRDefault="00667BC8" w:rsidP="00501597">
            <w:pPr>
              <w:tabs>
                <w:tab w:val="left" w:pos="5160"/>
              </w:tabs>
              <w:jc w:val="center"/>
              <w:rPr>
                <w:noProof/>
              </w:rPr>
            </w:pPr>
          </w:p>
        </w:tc>
      </w:tr>
      <w:tr w:rsidR="00667BC8" w:rsidRPr="00A33F09" w:rsidTr="00501597">
        <w:tc>
          <w:tcPr>
            <w:tcW w:w="7799" w:type="dxa"/>
            <w:gridSpan w:val="6"/>
            <w:tcBorders>
              <w:top w:val="single" w:sz="4" w:space="0" w:color="000000"/>
              <w:left w:val="single" w:sz="4" w:space="0" w:color="000000"/>
              <w:bottom w:val="single" w:sz="4" w:space="0" w:color="000000"/>
              <w:right w:val="single" w:sz="4" w:space="0" w:color="000000"/>
            </w:tcBorders>
            <w:shd w:val="clear" w:color="auto" w:fill="FFFFFF"/>
          </w:tcPr>
          <w:p w:rsidR="00667BC8" w:rsidRPr="00A33F09" w:rsidRDefault="00667BC8" w:rsidP="00501597">
            <w:pPr>
              <w:rPr>
                <w:noProof/>
              </w:rPr>
            </w:pPr>
            <w:r w:rsidRPr="00A33F09">
              <w:rPr>
                <w:noProof/>
              </w:rPr>
              <w:t>Загальна вартість без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67BC8" w:rsidRPr="00A33F09" w:rsidRDefault="00667BC8" w:rsidP="00501597">
            <w:pPr>
              <w:rPr>
                <w:noProof/>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7BC8" w:rsidRPr="00A33F09" w:rsidRDefault="00667BC8" w:rsidP="00501597">
            <w:pPr>
              <w:rPr>
                <w:noProof/>
              </w:rPr>
            </w:pPr>
          </w:p>
        </w:tc>
      </w:tr>
      <w:tr w:rsidR="00667BC8" w:rsidRPr="00A33F09" w:rsidTr="00501597">
        <w:tc>
          <w:tcPr>
            <w:tcW w:w="7799" w:type="dxa"/>
            <w:gridSpan w:val="6"/>
            <w:tcBorders>
              <w:top w:val="single" w:sz="4" w:space="0" w:color="000000"/>
              <w:left w:val="single" w:sz="4" w:space="0" w:color="000000"/>
              <w:bottom w:val="single" w:sz="4" w:space="0" w:color="000000"/>
              <w:right w:val="single" w:sz="4" w:space="0" w:color="000000"/>
            </w:tcBorders>
            <w:shd w:val="clear" w:color="auto" w:fill="FFFFFF"/>
          </w:tcPr>
          <w:p w:rsidR="00667BC8" w:rsidRPr="00A33F09" w:rsidRDefault="00667BC8" w:rsidP="00501597">
            <w:pPr>
              <w:rPr>
                <w:noProof/>
              </w:rPr>
            </w:pPr>
            <w:r w:rsidRPr="00A33F09">
              <w:rPr>
                <w:noProof/>
              </w:rPr>
              <w:t>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67BC8" w:rsidRPr="00A33F09" w:rsidRDefault="00667BC8" w:rsidP="00501597">
            <w:pPr>
              <w:rPr>
                <w:noProof/>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7BC8" w:rsidRPr="00A33F09" w:rsidRDefault="00667BC8" w:rsidP="00501597">
            <w:pPr>
              <w:rPr>
                <w:noProof/>
              </w:rPr>
            </w:pPr>
          </w:p>
        </w:tc>
      </w:tr>
      <w:tr w:rsidR="00667BC8" w:rsidRPr="00A33F09" w:rsidTr="00501597">
        <w:tc>
          <w:tcPr>
            <w:tcW w:w="7799" w:type="dxa"/>
            <w:gridSpan w:val="6"/>
            <w:tcBorders>
              <w:top w:val="single" w:sz="4" w:space="0" w:color="000000"/>
              <w:left w:val="single" w:sz="4" w:space="0" w:color="000000"/>
              <w:bottom w:val="single" w:sz="4" w:space="0" w:color="000000"/>
              <w:right w:val="single" w:sz="4" w:space="0" w:color="000000"/>
            </w:tcBorders>
            <w:shd w:val="clear" w:color="auto" w:fill="FFFFFF"/>
          </w:tcPr>
          <w:p w:rsidR="00667BC8" w:rsidRPr="00A33F09" w:rsidRDefault="00667BC8" w:rsidP="00501597">
            <w:pPr>
              <w:rPr>
                <w:noProof/>
              </w:rPr>
            </w:pPr>
            <w:r w:rsidRPr="00A33F09">
              <w:rPr>
                <w:noProof/>
              </w:rPr>
              <w:t>Загальна вартість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67BC8" w:rsidRPr="00A33F09" w:rsidRDefault="00667BC8" w:rsidP="00501597">
            <w:pPr>
              <w:rPr>
                <w:noProof/>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67BC8" w:rsidRPr="00A33F09" w:rsidRDefault="00667BC8" w:rsidP="00501597">
            <w:pPr>
              <w:rPr>
                <w:noProof/>
              </w:rPr>
            </w:pPr>
          </w:p>
        </w:tc>
      </w:tr>
    </w:tbl>
    <w:p w:rsidR="00B24CC7" w:rsidRPr="00667BC8" w:rsidRDefault="00B24CC7">
      <w:pPr>
        <w:rPr>
          <w:b/>
        </w:rPr>
      </w:pPr>
    </w:p>
    <w:p w:rsidR="00B24CC7" w:rsidRDefault="00B24CC7">
      <w:pPr>
        <w:jc w:val="center"/>
        <w:rPr>
          <w:b/>
          <w:lang w:val="uk-UA"/>
        </w:rPr>
      </w:pPr>
    </w:p>
    <w:p w:rsidR="00B24CC7" w:rsidRDefault="005A23B1">
      <w:pPr>
        <w:ind w:left="-406" w:hanging="14"/>
        <w:jc w:val="center"/>
        <w:rPr>
          <w:i/>
          <w:lang w:val="uk-UA"/>
        </w:rPr>
      </w:pPr>
      <w:r>
        <w:rPr>
          <w:rFonts w:eastAsia="Calibri"/>
          <w:b/>
          <w:lang w:val="uk-UA"/>
        </w:rPr>
        <w:t xml:space="preserve">Загальна вартість поставки дорівнює: </w:t>
      </w:r>
      <w:r>
        <w:rPr>
          <w:rFonts w:eastAsia="Calibri"/>
          <w:lang w:val="uk-UA"/>
        </w:rPr>
        <w:t>_________________________________</w:t>
      </w:r>
      <w:r>
        <w:rPr>
          <w:rFonts w:eastAsia="Calibri"/>
          <w:i/>
          <w:lang w:val="uk-UA"/>
        </w:rPr>
        <w:t xml:space="preserve">     </w:t>
      </w:r>
      <w:r>
        <w:rPr>
          <w:i/>
          <w:lang w:val="uk-UA"/>
        </w:rPr>
        <w:t>(прописом)</w:t>
      </w:r>
    </w:p>
    <w:p w:rsidR="00B24CC7" w:rsidRDefault="00B24CC7">
      <w:pPr>
        <w:rPr>
          <w:rFonts w:eastAsia="Calibri"/>
          <w:b/>
          <w:lang w:val="uk-UA" w:eastAsia="en-US"/>
        </w:rPr>
      </w:pPr>
    </w:p>
    <w:p w:rsidR="00B24CC7" w:rsidRDefault="00B24CC7">
      <w:pPr>
        <w:jc w:val="right"/>
        <w:rPr>
          <w:rFonts w:eastAsia="Calibri"/>
          <w:b/>
          <w:lang w:val="uk-UA" w:eastAsia="en-US"/>
        </w:rPr>
      </w:pPr>
    </w:p>
    <w:p w:rsidR="00B24CC7" w:rsidRDefault="00B24CC7">
      <w:pPr>
        <w:jc w:val="right"/>
        <w:rPr>
          <w:rFonts w:eastAsia="Calibri"/>
          <w:b/>
          <w:lang w:val="uk-UA" w:eastAsia="en-US"/>
        </w:rPr>
      </w:pPr>
    </w:p>
    <w:tbl>
      <w:tblPr>
        <w:tblW w:w="9890" w:type="dxa"/>
        <w:tblInd w:w="-34" w:type="dxa"/>
        <w:tblLayout w:type="fixed"/>
        <w:tblLook w:val="0000" w:firstRow="0" w:lastRow="0" w:firstColumn="0" w:lastColumn="0" w:noHBand="0" w:noVBand="0"/>
      </w:tblPr>
      <w:tblGrid>
        <w:gridCol w:w="4258"/>
        <w:gridCol w:w="562"/>
        <w:gridCol w:w="247"/>
        <w:gridCol w:w="3456"/>
        <w:gridCol w:w="1367"/>
      </w:tblGrid>
      <w:tr w:rsidR="00B24CC7" w:rsidTr="00E20840">
        <w:trPr>
          <w:trHeight w:val="665"/>
        </w:trPr>
        <w:tc>
          <w:tcPr>
            <w:tcW w:w="4258" w:type="dxa"/>
          </w:tcPr>
          <w:p w:rsidR="00B24CC7" w:rsidRDefault="005A23B1">
            <w:pPr>
              <w:widowControl w:val="0"/>
              <w:rPr>
                <w:b/>
                <w:lang w:val="uk-UA"/>
              </w:rPr>
            </w:pPr>
            <w:r>
              <w:rPr>
                <w:b/>
                <w:lang w:val="uk-UA"/>
              </w:rPr>
              <w:t>ПОСТАЧАЛЬНИК:</w:t>
            </w:r>
          </w:p>
          <w:p w:rsidR="00B24CC7" w:rsidRDefault="00B24CC7">
            <w:pPr>
              <w:widowControl w:val="0"/>
              <w:rPr>
                <w:lang w:val="uk-UA"/>
              </w:rPr>
            </w:pPr>
          </w:p>
        </w:tc>
        <w:tc>
          <w:tcPr>
            <w:tcW w:w="4265" w:type="dxa"/>
            <w:gridSpan w:val="3"/>
          </w:tcPr>
          <w:p w:rsidR="00B24CC7" w:rsidRDefault="005A23B1">
            <w:pPr>
              <w:widowControl w:val="0"/>
              <w:rPr>
                <w:b/>
                <w:lang w:val="uk-UA"/>
              </w:rPr>
            </w:pPr>
            <w:r>
              <w:rPr>
                <w:b/>
                <w:lang w:val="uk-UA"/>
              </w:rPr>
              <w:t xml:space="preserve">                            ЗАМОВНИК:</w:t>
            </w:r>
          </w:p>
          <w:p w:rsidR="00B24CC7" w:rsidRDefault="00B24CC7">
            <w:pPr>
              <w:widowControl w:val="0"/>
              <w:rPr>
                <w:lang w:val="uk-UA"/>
              </w:rPr>
            </w:pPr>
          </w:p>
        </w:tc>
        <w:tc>
          <w:tcPr>
            <w:tcW w:w="1367" w:type="dxa"/>
          </w:tcPr>
          <w:p w:rsidR="00B24CC7" w:rsidRDefault="00B24CC7">
            <w:pPr>
              <w:widowControl w:val="0"/>
              <w:rPr>
                <w:lang w:val="uk-UA"/>
              </w:rPr>
            </w:pPr>
          </w:p>
        </w:tc>
      </w:tr>
      <w:tr w:rsidR="00CD734D">
        <w:tc>
          <w:tcPr>
            <w:tcW w:w="4820" w:type="dxa"/>
            <w:gridSpan w:val="2"/>
            <w:shd w:val="clear" w:color="auto" w:fill="auto"/>
          </w:tcPr>
          <w:p w:rsidR="00CD734D" w:rsidRDefault="00CD734D">
            <w:pPr>
              <w:widowControl w:val="0"/>
              <w:rPr>
                <w:b/>
                <w:lang w:val="uk-UA"/>
              </w:rPr>
            </w:pPr>
          </w:p>
          <w:p w:rsidR="00CD734D" w:rsidRDefault="00CD734D">
            <w:pPr>
              <w:widowControl w:val="0"/>
              <w:rPr>
                <w:lang w:val="uk-UA"/>
              </w:rPr>
            </w:pPr>
          </w:p>
        </w:tc>
        <w:tc>
          <w:tcPr>
            <w:tcW w:w="247" w:type="dxa"/>
          </w:tcPr>
          <w:p w:rsidR="00CD734D" w:rsidRDefault="00CD734D">
            <w:pPr>
              <w:widowControl w:val="0"/>
              <w:rPr>
                <w:b/>
                <w:lang w:val="uk-UA"/>
              </w:rPr>
            </w:pPr>
          </w:p>
        </w:tc>
        <w:tc>
          <w:tcPr>
            <w:tcW w:w="4823" w:type="dxa"/>
            <w:gridSpan w:val="2"/>
            <w:shd w:val="clear" w:color="auto" w:fill="auto"/>
          </w:tcPr>
          <w:p w:rsidR="00E20840" w:rsidRPr="00E20840" w:rsidRDefault="00E20840" w:rsidP="00E20840">
            <w:pPr>
              <w:widowControl w:val="0"/>
              <w:rPr>
                <w:lang w:val="uk-UA"/>
              </w:rPr>
            </w:pPr>
            <w:proofErr w:type="spellStart"/>
            <w:r w:rsidRPr="00E20840">
              <w:rPr>
                <w:lang w:val="uk-UA"/>
              </w:rPr>
              <w:t>Грицівське</w:t>
            </w:r>
            <w:proofErr w:type="spellEnd"/>
            <w:r w:rsidRPr="00E20840">
              <w:rPr>
                <w:lang w:val="uk-UA"/>
              </w:rPr>
              <w:t xml:space="preserve"> вище</w:t>
            </w:r>
          </w:p>
          <w:p w:rsidR="00E20840" w:rsidRPr="00E20840" w:rsidRDefault="00E20840" w:rsidP="00E20840">
            <w:pPr>
              <w:widowControl w:val="0"/>
              <w:rPr>
                <w:lang w:val="uk-UA"/>
              </w:rPr>
            </w:pPr>
            <w:r w:rsidRPr="00E20840">
              <w:rPr>
                <w:lang w:val="uk-UA"/>
              </w:rPr>
              <w:t>професійне училище № 38</w:t>
            </w:r>
          </w:p>
          <w:p w:rsidR="00E20840" w:rsidRPr="00E20840" w:rsidRDefault="00E20840" w:rsidP="00E20840">
            <w:pPr>
              <w:widowControl w:val="0"/>
              <w:rPr>
                <w:lang w:val="uk-UA"/>
              </w:rPr>
            </w:pPr>
            <w:r w:rsidRPr="00E20840">
              <w:rPr>
                <w:lang w:val="uk-UA"/>
              </w:rPr>
              <w:t xml:space="preserve">30455, вул. Ломоносова, 10, </w:t>
            </w:r>
            <w:proofErr w:type="spellStart"/>
            <w:r w:rsidRPr="00E20840">
              <w:rPr>
                <w:lang w:val="uk-UA"/>
              </w:rPr>
              <w:t>смт</w:t>
            </w:r>
            <w:proofErr w:type="spellEnd"/>
            <w:r w:rsidRPr="00E20840">
              <w:rPr>
                <w:lang w:val="uk-UA"/>
              </w:rPr>
              <w:t xml:space="preserve">. Гриців, </w:t>
            </w:r>
            <w:proofErr w:type="spellStart"/>
            <w:r w:rsidRPr="00E20840">
              <w:rPr>
                <w:lang w:val="uk-UA"/>
              </w:rPr>
              <w:t>Шепетівський</w:t>
            </w:r>
            <w:proofErr w:type="spellEnd"/>
            <w:r w:rsidRPr="00E20840">
              <w:rPr>
                <w:lang w:val="uk-UA"/>
              </w:rPr>
              <w:t xml:space="preserve"> р-н, Хмельницька обл.</w:t>
            </w:r>
          </w:p>
          <w:p w:rsidR="00E20840" w:rsidRPr="00E20840" w:rsidRDefault="00E20840" w:rsidP="00E20840">
            <w:pPr>
              <w:widowControl w:val="0"/>
              <w:rPr>
                <w:lang w:val="uk-UA"/>
              </w:rPr>
            </w:pPr>
            <w:r w:rsidRPr="00E20840">
              <w:rPr>
                <w:lang w:val="uk-UA"/>
              </w:rPr>
              <w:t>код ЄДРПОУ 02548535</w:t>
            </w:r>
          </w:p>
          <w:p w:rsidR="00E20840" w:rsidRPr="00E20840" w:rsidRDefault="00E20840" w:rsidP="00E20840">
            <w:pPr>
              <w:widowControl w:val="0"/>
              <w:rPr>
                <w:lang w:val="uk-UA"/>
              </w:rPr>
            </w:pPr>
            <w:r w:rsidRPr="00E20840">
              <w:rPr>
                <w:lang w:val="uk-UA"/>
              </w:rPr>
              <w:t>ІПН 025485322205</w:t>
            </w:r>
          </w:p>
          <w:p w:rsidR="00E20840" w:rsidRPr="00E20840" w:rsidRDefault="00E20840" w:rsidP="00E20840">
            <w:pPr>
              <w:widowControl w:val="0"/>
              <w:rPr>
                <w:lang w:val="uk-UA"/>
              </w:rPr>
            </w:pPr>
            <w:r w:rsidRPr="00E20840">
              <w:rPr>
                <w:lang w:val="uk-UA"/>
              </w:rPr>
              <w:t>UA 418201720344261004200003223</w:t>
            </w:r>
          </w:p>
          <w:p w:rsidR="00E20840" w:rsidRPr="00E20840" w:rsidRDefault="00E20840" w:rsidP="00E20840">
            <w:pPr>
              <w:widowControl w:val="0"/>
              <w:rPr>
                <w:lang w:val="uk-UA"/>
              </w:rPr>
            </w:pPr>
            <w:r w:rsidRPr="00E20840">
              <w:rPr>
                <w:lang w:val="uk-UA"/>
              </w:rPr>
              <w:t>у ДКСУ в м. Києві МФО 820172</w:t>
            </w:r>
          </w:p>
          <w:p w:rsidR="00E20840" w:rsidRPr="00E20840" w:rsidRDefault="00E20840" w:rsidP="00E20840">
            <w:pPr>
              <w:widowControl w:val="0"/>
              <w:rPr>
                <w:lang w:val="uk-UA"/>
              </w:rPr>
            </w:pPr>
            <w:proofErr w:type="spellStart"/>
            <w:r w:rsidRPr="00E20840">
              <w:rPr>
                <w:lang w:val="uk-UA"/>
              </w:rPr>
              <w:t>Шепетівське</w:t>
            </w:r>
            <w:proofErr w:type="spellEnd"/>
            <w:r w:rsidRPr="00E20840">
              <w:rPr>
                <w:lang w:val="uk-UA"/>
              </w:rPr>
              <w:t xml:space="preserve"> відділення УДКСУ у Хмельницькій обл.</w:t>
            </w:r>
          </w:p>
          <w:p w:rsidR="00E20840" w:rsidRPr="00E20840" w:rsidRDefault="00E20840" w:rsidP="00E20840">
            <w:pPr>
              <w:widowControl w:val="0"/>
              <w:rPr>
                <w:lang w:val="uk-UA"/>
              </w:rPr>
            </w:pPr>
            <w:r w:rsidRPr="00E20840">
              <w:rPr>
                <w:lang w:val="uk-UA"/>
              </w:rPr>
              <w:t>Тел. (03840) 3-43-04</w:t>
            </w:r>
          </w:p>
          <w:p w:rsidR="00E20840" w:rsidRPr="00E20840" w:rsidRDefault="00E20840" w:rsidP="00E20840">
            <w:pPr>
              <w:widowControl w:val="0"/>
              <w:rPr>
                <w:lang w:val="uk-UA"/>
              </w:rPr>
            </w:pPr>
            <w:proofErr w:type="spellStart"/>
            <w:r w:rsidRPr="00E20840">
              <w:rPr>
                <w:lang w:val="uk-UA"/>
              </w:rPr>
              <w:t>ел</w:t>
            </w:r>
            <w:proofErr w:type="spellEnd"/>
            <w:r w:rsidRPr="00E20840">
              <w:rPr>
                <w:lang w:val="uk-UA"/>
              </w:rPr>
              <w:t xml:space="preserve">. адреса: wpu_38@i.ua </w:t>
            </w:r>
            <w:r w:rsidRPr="00E20840">
              <w:rPr>
                <w:lang w:val="uk-UA"/>
              </w:rPr>
              <w:cr/>
            </w:r>
          </w:p>
          <w:p w:rsidR="00E20840" w:rsidRPr="00E20840" w:rsidRDefault="00E20840" w:rsidP="00E20840">
            <w:pPr>
              <w:widowControl w:val="0"/>
              <w:rPr>
                <w:lang w:val="uk-UA"/>
              </w:rPr>
            </w:pPr>
          </w:p>
          <w:p w:rsidR="00E20840" w:rsidRPr="00E20840" w:rsidRDefault="00E20840" w:rsidP="00E20840">
            <w:pPr>
              <w:widowControl w:val="0"/>
              <w:rPr>
                <w:lang w:val="uk-UA"/>
              </w:rPr>
            </w:pPr>
            <w:r>
              <w:rPr>
                <w:lang w:val="uk-UA"/>
              </w:rPr>
              <w:t xml:space="preserve">Директор </w:t>
            </w:r>
            <w:r w:rsidRPr="00E20840">
              <w:rPr>
                <w:lang w:val="uk-UA"/>
              </w:rPr>
              <w:t xml:space="preserve"> _________</w:t>
            </w:r>
            <w:r>
              <w:rPr>
                <w:lang w:val="uk-UA"/>
              </w:rPr>
              <w:t xml:space="preserve"> </w:t>
            </w:r>
            <w:r w:rsidRPr="00E20840">
              <w:rPr>
                <w:lang w:val="uk-UA"/>
              </w:rPr>
              <w:t>Олександр ЗАРУДЗЕЙ</w:t>
            </w:r>
          </w:p>
          <w:p w:rsidR="00CD734D" w:rsidRDefault="00CD734D" w:rsidP="00501597">
            <w:pPr>
              <w:widowControl w:val="0"/>
              <w:rPr>
                <w:lang w:val="uk-UA"/>
              </w:rPr>
            </w:pPr>
          </w:p>
        </w:tc>
      </w:tr>
      <w:tr w:rsidR="00CD734D">
        <w:trPr>
          <w:trHeight w:val="781"/>
        </w:trPr>
        <w:tc>
          <w:tcPr>
            <w:tcW w:w="4820" w:type="dxa"/>
            <w:gridSpan w:val="2"/>
            <w:shd w:val="clear" w:color="auto" w:fill="auto"/>
          </w:tcPr>
          <w:p w:rsidR="00CD734D" w:rsidRDefault="00CD734D">
            <w:pPr>
              <w:widowControl w:val="0"/>
              <w:rPr>
                <w:b/>
                <w:lang w:val="uk-UA"/>
              </w:rPr>
            </w:pPr>
          </w:p>
          <w:p w:rsidR="00CD734D" w:rsidRDefault="00CD734D">
            <w:pPr>
              <w:widowControl w:val="0"/>
              <w:rPr>
                <w:b/>
                <w:lang w:val="uk-UA"/>
              </w:rPr>
            </w:pPr>
          </w:p>
        </w:tc>
        <w:tc>
          <w:tcPr>
            <w:tcW w:w="247" w:type="dxa"/>
          </w:tcPr>
          <w:p w:rsidR="00CD734D" w:rsidRDefault="00CD734D">
            <w:pPr>
              <w:widowControl w:val="0"/>
              <w:rPr>
                <w:b/>
                <w:lang w:val="uk-UA"/>
              </w:rPr>
            </w:pPr>
          </w:p>
        </w:tc>
        <w:tc>
          <w:tcPr>
            <w:tcW w:w="4823" w:type="dxa"/>
            <w:gridSpan w:val="2"/>
            <w:shd w:val="clear" w:color="auto" w:fill="auto"/>
          </w:tcPr>
          <w:p w:rsidR="00CD734D" w:rsidRDefault="00CD734D" w:rsidP="00501597">
            <w:pPr>
              <w:widowControl w:val="0"/>
              <w:rPr>
                <w:b/>
                <w:lang w:val="uk-UA"/>
              </w:rPr>
            </w:pPr>
          </w:p>
        </w:tc>
      </w:tr>
    </w:tbl>
    <w:p w:rsidR="00B24CC7" w:rsidRDefault="00B24CC7">
      <w:pPr>
        <w:jc w:val="right"/>
        <w:rPr>
          <w:rFonts w:eastAsia="Calibri"/>
          <w:b/>
          <w:lang w:val="uk-UA" w:eastAsia="en-US"/>
        </w:rPr>
      </w:pPr>
    </w:p>
    <w:p w:rsidR="00B24CC7" w:rsidRDefault="00B24CC7">
      <w:pPr>
        <w:jc w:val="right"/>
        <w:rPr>
          <w:rFonts w:eastAsia="Calibri"/>
          <w:b/>
          <w:lang w:val="uk-UA" w:eastAsia="en-US"/>
        </w:rPr>
      </w:pPr>
    </w:p>
    <w:p w:rsidR="00B24CC7" w:rsidRDefault="00B24CC7">
      <w:pPr>
        <w:jc w:val="right"/>
        <w:rPr>
          <w:rFonts w:eastAsia="Calibri"/>
          <w:b/>
          <w:lang w:val="uk-UA" w:eastAsia="en-US"/>
        </w:rPr>
      </w:pPr>
    </w:p>
    <w:p w:rsidR="00B24CC7" w:rsidRDefault="00B24CC7">
      <w:pPr>
        <w:jc w:val="right"/>
        <w:rPr>
          <w:rFonts w:eastAsia="Calibri"/>
          <w:b/>
          <w:lang w:val="uk-UA" w:eastAsia="en-US"/>
        </w:rPr>
      </w:pPr>
    </w:p>
    <w:p w:rsidR="00B24CC7" w:rsidRDefault="00B24CC7">
      <w:pPr>
        <w:jc w:val="right"/>
        <w:rPr>
          <w:rFonts w:eastAsia="Calibri"/>
          <w:b/>
          <w:lang w:val="uk-UA" w:eastAsia="en-US"/>
        </w:rPr>
      </w:pPr>
    </w:p>
    <w:p w:rsidR="00B24CC7" w:rsidRDefault="00B24CC7">
      <w:pPr>
        <w:rPr>
          <w:rFonts w:eastAsia="Calibri"/>
          <w:b/>
          <w:sz w:val="22"/>
          <w:szCs w:val="22"/>
          <w:lang w:val="uk-UA" w:eastAsia="en-US"/>
        </w:rPr>
      </w:pPr>
    </w:p>
    <w:sectPr w:rsidR="00B24CC7">
      <w:footerReference w:type="default" r:id="rId12"/>
      <w:pgSz w:w="11906" w:h="16838"/>
      <w:pgMar w:top="567" w:right="566" w:bottom="567" w:left="1418" w:header="0" w:footer="34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920" w:rsidRDefault="00FC4920">
      <w:r>
        <w:separator/>
      </w:r>
    </w:p>
  </w:endnote>
  <w:endnote w:type="continuationSeparator" w:id="0">
    <w:p w:rsidR="00FC4920" w:rsidRDefault="00FC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Noto Sans CJK SC">
    <w:panose1 w:val="00000000000000000000"/>
    <w:charset w:val="00"/>
    <w:family w:val="roman"/>
    <w:notTrueType/>
    <w:pitch w:val="default"/>
  </w:font>
  <w:font w:name="Lohit Devanagari">
    <w:altName w:val="Times New Roman"/>
    <w:charset w:val="01"/>
    <w:family w:val="auto"/>
    <w:pitch w:val="default"/>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C7" w:rsidRDefault="005A23B1">
    <w:pPr>
      <w:pStyle w:val="af4"/>
      <w:ind w:right="360"/>
      <w:rPr>
        <w:sz w:val="16"/>
        <w:szCs w:val="16"/>
        <w:lang w:val="uk-UA"/>
      </w:rPr>
    </w:pPr>
    <w:r>
      <w:rPr>
        <w:noProof/>
        <w:sz w:val="16"/>
        <w:szCs w:val="16"/>
        <w:lang w:val="uk-UA" w:eastAsia="uk-UA"/>
      </w:rPr>
      <mc:AlternateContent>
        <mc:Choice Requires="wps">
          <w:drawing>
            <wp:anchor distT="0" distB="0" distL="0" distR="0" simplePos="0" relativeHeight="20" behindDoc="1" locked="0" layoutInCell="0" allowOverlap="1">
              <wp:simplePos x="0" y="0"/>
              <wp:positionH relativeFrom="margin">
                <wp:align>right</wp:align>
              </wp:positionH>
              <wp:positionV relativeFrom="paragraph">
                <wp:posOffset>635</wp:posOffset>
              </wp:positionV>
              <wp:extent cx="114935" cy="130175"/>
              <wp:effectExtent l="0" t="0" r="0" b="0"/>
              <wp:wrapSquare wrapText="bothSides"/>
              <wp:docPr id="1" name="Рамка1"/>
              <wp:cNvGraphicFramePr/>
              <a:graphic xmlns:a="http://schemas.openxmlformats.org/drawingml/2006/main">
                <a:graphicData uri="http://schemas.microsoft.com/office/word/2010/wordprocessingShape">
                  <wps:wsp>
                    <wps:cNvSpPr/>
                    <wps:spPr>
                      <a:xfrm>
                        <a:off x="0" y="0"/>
                        <a:ext cx="114840" cy="130320"/>
                      </a:xfrm>
                      <a:prstGeom prst="rect">
                        <a:avLst/>
                      </a:prstGeom>
                      <a:noFill/>
                      <a:ln w="0">
                        <a:noFill/>
                      </a:ln>
                    </wps:spPr>
                    <wps:style>
                      <a:lnRef idx="0">
                        <a:scrgbClr r="0" g="0" b="0"/>
                      </a:lnRef>
                      <a:fillRef idx="0">
                        <a:scrgbClr r="0" g="0" b="0"/>
                      </a:fillRef>
                      <a:effectRef idx="0">
                        <a:scrgbClr r="0" g="0" b="0"/>
                      </a:effectRef>
                      <a:fontRef idx="minor"/>
                    </wps:style>
                    <wps:txbx>
                      <w:txbxContent>
                        <w:p w:rsidR="00B24CC7" w:rsidRDefault="005A23B1">
                          <w:pPr>
                            <w:pStyle w:val="af4"/>
                            <w:rPr>
                              <w:rStyle w:val="a3"/>
                              <w:sz w:val="18"/>
                              <w:lang w:val="ru-RU"/>
                            </w:rPr>
                          </w:pPr>
                          <w:r>
                            <w:rPr>
                              <w:rStyle w:val="a3"/>
                              <w:color w:val="000000"/>
                              <w:sz w:val="18"/>
                            </w:rPr>
                            <w:fldChar w:fldCharType="begin"/>
                          </w:r>
                          <w:r>
                            <w:rPr>
                              <w:rStyle w:val="a3"/>
                              <w:color w:val="000000"/>
                              <w:sz w:val="18"/>
                            </w:rPr>
                            <w:instrText xml:space="preserve"> PAGE </w:instrText>
                          </w:r>
                          <w:r>
                            <w:rPr>
                              <w:rStyle w:val="a3"/>
                              <w:color w:val="000000"/>
                              <w:sz w:val="18"/>
                            </w:rPr>
                            <w:fldChar w:fldCharType="separate"/>
                          </w:r>
                          <w:r w:rsidR="0065034E">
                            <w:rPr>
                              <w:rStyle w:val="a3"/>
                              <w:noProof/>
                              <w:color w:val="000000"/>
                              <w:sz w:val="18"/>
                            </w:rPr>
                            <w:t>3</w:t>
                          </w:r>
                          <w:r>
                            <w:rPr>
                              <w:rStyle w:val="a3"/>
                              <w:color w:val="000000"/>
                              <w:sz w:val="18"/>
                            </w:rPr>
                            <w:fldChar w:fldCharType="end"/>
                          </w:r>
                        </w:p>
                      </w:txbxContent>
                    </wps:txbx>
                    <wps:bodyPr lIns="0" tIns="0" rIns="0" bIns="0" anchor="t">
                      <a:spAutoFit/>
                    </wps:bodyPr>
                  </wps:wsp>
                </a:graphicData>
              </a:graphic>
            </wp:anchor>
          </w:drawing>
        </mc:Choice>
        <mc:Fallback>
          <w:pict>
            <v:rect id="Рамка1" o:spid="_x0000_s1026" style="position:absolute;margin-left:-42.15pt;margin-top:.05pt;width:9.05pt;height:10.25pt;z-index:-50331646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" o:allowincell="f" filled="f" stroked="f" strokeweight="0">
              <v:textbox style="mso-fit-shape-to-text:t" inset="0,0,0,0">
                <w:txbxContent>
                  <w:p w:rsidR="00B24CC7" w:rsidRDefault="005A23B1">
                    <w:pPr>
                      <w:pStyle w:val="af4"/>
                      <w:rPr>
                        <w:rStyle w:val="a3"/>
                        <w:sz w:val="18"/>
                        <w:lang w:val="ru-RU"/>
                      </w:rPr>
                    </w:pPr>
                    <w:r>
                      <w:rPr>
                        <w:rStyle w:val="a3"/>
                        <w:color w:val="000000"/>
                        <w:sz w:val="18"/>
                      </w:rPr>
                      <w:fldChar w:fldCharType="begin"/>
                    </w:r>
                    <w:r>
                      <w:rPr>
                        <w:rStyle w:val="a3"/>
                        <w:color w:val="000000"/>
                        <w:sz w:val="18"/>
                      </w:rPr>
                      <w:instrText xml:space="preserve"> PAGE </w:instrText>
                    </w:r>
                    <w:r>
                      <w:rPr>
                        <w:rStyle w:val="a3"/>
                        <w:color w:val="000000"/>
                        <w:sz w:val="18"/>
                      </w:rPr>
                      <w:fldChar w:fldCharType="separate"/>
                    </w:r>
                    <w:r w:rsidR="0065034E">
                      <w:rPr>
                        <w:rStyle w:val="a3"/>
                        <w:noProof/>
                        <w:color w:val="000000"/>
                        <w:sz w:val="18"/>
                      </w:rPr>
                      <w:t>3</w:t>
                    </w:r>
                    <w:r>
                      <w:rPr>
                        <w:rStyle w:val="a3"/>
                        <w:color w:val="000000"/>
                        <w:sz w:val="18"/>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920" w:rsidRDefault="00FC4920">
      <w:r>
        <w:separator/>
      </w:r>
    </w:p>
  </w:footnote>
  <w:footnote w:type="continuationSeparator" w:id="0">
    <w:p w:rsidR="00FC4920" w:rsidRDefault="00FC4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97F74"/>
    <w:multiLevelType w:val="multilevel"/>
    <w:tmpl w:val="92A41DC6"/>
    <w:lvl w:ilvl="0">
      <w:start w:val="1"/>
      <w:numFmt w:val="decimal"/>
      <w:lvlText w:val="%1."/>
      <w:lvlJc w:val="left"/>
      <w:pPr>
        <w:tabs>
          <w:tab w:val="num" w:pos="360"/>
        </w:tabs>
        <w:ind w:left="36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500B040D"/>
    <w:multiLevelType w:val="multilevel"/>
    <w:tmpl w:val="4D1C92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C7"/>
    <w:rsid w:val="00002DBB"/>
    <w:rsid w:val="001113CD"/>
    <w:rsid w:val="001559E1"/>
    <w:rsid w:val="00173F38"/>
    <w:rsid w:val="001D769C"/>
    <w:rsid w:val="00402F4B"/>
    <w:rsid w:val="00450AD8"/>
    <w:rsid w:val="005A23B1"/>
    <w:rsid w:val="0065034E"/>
    <w:rsid w:val="00667BC8"/>
    <w:rsid w:val="006817BF"/>
    <w:rsid w:val="006B2BB1"/>
    <w:rsid w:val="009C43C6"/>
    <w:rsid w:val="00A00B58"/>
    <w:rsid w:val="00A06918"/>
    <w:rsid w:val="00B24CC7"/>
    <w:rsid w:val="00B702A3"/>
    <w:rsid w:val="00BC245A"/>
    <w:rsid w:val="00BF260F"/>
    <w:rsid w:val="00CD734D"/>
    <w:rsid w:val="00D01F11"/>
    <w:rsid w:val="00E20840"/>
    <w:rsid w:val="00F615E5"/>
    <w:rsid w:val="00FC4920"/>
  </w:rsids>
  <m:mathPr>
    <m:mathFont m:val="Cambria Math"/>
    <m:brkBin m:val="before"/>
    <m:brkBinSub m:val="--"/>
    <m:smallFrac m:val="0"/>
    <m:dispDef/>
    <m:lMargin m:val="0"/>
    <m:rMargin m:val="0"/>
    <m:defJc m:val="centerGroup"/>
    <m:wrapIndent m:val="1440"/>
    <m:intLim m:val="subSup"/>
    <m:naryLim m:val="undOvr"/>
  </m:mathPr>
  <w:themeFontLang w:val="uk-UA"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F07"/>
    <w:rPr>
      <w:sz w:val="24"/>
      <w:szCs w:val="24"/>
      <w:lang w:val="ru-RU" w:eastAsia="ru-RU"/>
    </w:rPr>
  </w:style>
  <w:style w:type="paragraph" w:styleId="1">
    <w:name w:val="heading 1"/>
    <w:basedOn w:val="a"/>
    <w:next w:val="a"/>
    <w:qFormat/>
    <w:rsid w:val="000D2EC8"/>
    <w:pPr>
      <w:keepNext/>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0D2EC8"/>
  </w:style>
  <w:style w:type="character" w:customStyle="1" w:styleId="a4">
    <w:name w:val="Верхний колонтитул Знак"/>
    <w:link w:val="a5"/>
    <w:qFormat/>
    <w:rsid w:val="00F26509"/>
    <w:rPr>
      <w:sz w:val="24"/>
      <w:szCs w:val="24"/>
    </w:rPr>
  </w:style>
  <w:style w:type="character" w:customStyle="1" w:styleId="20">
    <w:name w:val="Заголовок 2 Знак"/>
    <w:link w:val="2"/>
    <w:semiHidden/>
    <w:qFormat/>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qFormat/>
    <w:rsid w:val="00E72DF1"/>
    <w:rPr>
      <w:rFonts w:ascii="Cambria" w:eastAsia="Times New Roman" w:hAnsi="Cambria" w:cs="Times New Roman"/>
      <w:b/>
      <w:bCs/>
      <w:sz w:val="26"/>
      <w:szCs w:val="26"/>
      <w:lang w:val="ru-RU" w:eastAsia="ru-RU"/>
    </w:rPr>
  </w:style>
  <w:style w:type="character" w:customStyle="1" w:styleId="h-vertical-middle">
    <w:name w:val="h-vertical-middle"/>
    <w:qFormat/>
    <w:rsid w:val="00E72DF1"/>
  </w:style>
  <w:style w:type="character" w:customStyle="1" w:styleId="21">
    <w:name w:val="Основной текст (2)_"/>
    <w:link w:val="22"/>
    <w:uiPriority w:val="99"/>
    <w:qFormat/>
    <w:locked/>
    <w:rsid w:val="0028157D"/>
    <w:rPr>
      <w:sz w:val="18"/>
      <w:szCs w:val="18"/>
      <w:shd w:val="clear" w:color="auto" w:fill="FFFFFF"/>
    </w:rPr>
  </w:style>
  <w:style w:type="character" w:customStyle="1" w:styleId="a6">
    <w:name w:val="Текст выноски Знак"/>
    <w:link w:val="a7"/>
    <w:qFormat/>
    <w:rsid w:val="00F52132"/>
    <w:rPr>
      <w:rFonts w:ascii="Tahoma" w:hAnsi="Tahoma" w:cs="Tahoma"/>
      <w:sz w:val="16"/>
      <w:szCs w:val="16"/>
    </w:rPr>
  </w:style>
  <w:style w:type="character" w:styleId="a8">
    <w:name w:val="Hyperlink"/>
    <w:basedOn w:val="a0"/>
    <w:uiPriority w:val="99"/>
    <w:rsid w:val="00421873"/>
    <w:rPr>
      <w:color w:val="0563C1" w:themeColor="hyperlink"/>
      <w:u w:val="single"/>
    </w:rPr>
  </w:style>
  <w:style w:type="character" w:customStyle="1" w:styleId="FontStyle16">
    <w:name w:val="Font Style16"/>
    <w:uiPriority w:val="99"/>
    <w:qFormat/>
    <w:rsid w:val="00287DC5"/>
    <w:rPr>
      <w:rFonts w:ascii="Bookman Old Style" w:hAnsi="Bookman Old Style" w:cs="Bookman Old Style"/>
      <w:sz w:val="14"/>
      <w:szCs w:val="14"/>
    </w:rPr>
  </w:style>
  <w:style w:type="character" w:customStyle="1" w:styleId="HTML">
    <w:name w:val="Стандартный HTML Знак"/>
    <w:basedOn w:val="a0"/>
    <w:link w:val="HTML0"/>
    <w:qFormat/>
    <w:rsid w:val="0004547D"/>
    <w:rPr>
      <w:rFonts w:ascii="Courier New" w:hAnsi="Courier New"/>
      <w:lang w:eastAsia="ar-SA"/>
    </w:rPr>
  </w:style>
  <w:style w:type="character" w:customStyle="1" w:styleId="a9">
    <w:name w:val="Без интервала Знак"/>
    <w:link w:val="aa"/>
    <w:uiPriority w:val="1"/>
    <w:qFormat/>
    <w:locked/>
    <w:rsid w:val="00EF5754"/>
    <w:rPr>
      <w:rFonts w:ascii="Calibri" w:eastAsia="Calibri" w:hAnsi="Calibri"/>
      <w:sz w:val="22"/>
      <w:szCs w:val="22"/>
      <w:lang w:eastAsia="en-US"/>
    </w:rPr>
  </w:style>
  <w:style w:type="character" w:customStyle="1" w:styleId="ab">
    <w:name w:val="Символ нумерації"/>
    <w:qFormat/>
  </w:style>
  <w:style w:type="character" w:customStyle="1" w:styleId="ac">
    <w:name w:val="Основной текст_"/>
    <w:link w:val="23"/>
    <w:qFormat/>
    <w:locked/>
    <w:rsid w:val="00846F57"/>
    <w:rPr>
      <w:spacing w:val="3"/>
      <w:sz w:val="21"/>
      <w:szCs w:val="21"/>
      <w:shd w:val="clear" w:color="auto" w:fill="FFFFFF"/>
    </w:rPr>
  </w:style>
  <w:style w:type="character" w:customStyle="1" w:styleId="10pt">
    <w:name w:val="Основной текст + 10 pt"/>
    <w:qFormat/>
    <w:rsid w:val="00846F57"/>
    <w:rPr>
      <w:rFonts w:ascii="Times New Roman" w:eastAsia="Times New Roman" w:hAnsi="Times New Roman" w:cs="Times New Roman"/>
      <w:b/>
      <w:bCs/>
      <w:i w:val="0"/>
      <w:iCs w:val="0"/>
      <w:caps w:val="0"/>
      <w:smallCaps w:val="0"/>
      <w:strike w:val="0"/>
      <w:dstrike w:val="0"/>
      <w:color w:val="000000"/>
      <w:spacing w:val="1"/>
      <w:w w:val="100"/>
      <w:sz w:val="20"/>
      <w:szCs w:val="20"/>
      <w:u w:val="none"/>
      <w:effect w:val="none"/>
      <w:lang w:val="uk-UA" w:eastAsia="uk-UA" w:bidi="uk-UA"/>
    </w:rPr>
  </w:style>
  <w:style w:type="character" w:customStyle="1" w:styleId="10pt0">
    <w:name w:val="Основной текст + 10 pt;Полужирный"/>
    <w:qFormat/>
    <w:rsid w:val="00143ED3"/>
    <w:rPr>
      <w:rFonts w:ascii="Times New Roman" w:eastAsia="Times New Roman" w:hAnsi="Times New Roman" w:cs="Times New Roman"/>
      <w:b/>
      <w:bCs/>
      <w:i w:val="0"/>
      <w:iCs w:val="0"/>
      <w:caps w:val="0"/>
      <w:smallCaps w:val="0"/>
      <w:strike w:val="0"/>
      <w:dstrike w:val="0"/>
      <w:color w:val="000000"/>
      <w:spacing w:val="1"/>
      <w:w w:val="100"/>
      <w:sz w:val="20"/>
      <w:szCs w:val="20"/>
      <w:u w:val="none"/>
      <w:lang w:val="uk-UA" w:eastAsia="uk-UA" w:bidi="uk-UA"/>
    </w:rPr>
  </w:style>
  <w:style w:type="character" w:customStyle="1" w:styleId="CenturyGothic12pt0pt">
    <w:name w:val="Основной текст + Century Gothic;12 pt;Интервал 0 pt"/>
    <w:qFormat/>
    <w:rsid w:val="00143ED3"/>
    <w:rPr>
      <w:rFonts w:ascii="Century Gothic" w:eastAsia="Century Gothic" w:hAnsi="Century Gothic" w:cs="Century Gothic"/>
      <w:b w:val="0"/>
      <w:bCs w:val="0"/>
      <w:i w:val="0"/>
      <w:iCs w:val="0"/>
      <w:caps w:val="0"/>
      <w:smallCaps w:val="0"/>
      <w:strike w:val="0"/>
      <w:dstrike w:val="0"/>
      <w:color w:val="000000"/>
      <w:spacing w:val="19"/>
      <w:w w:val="100"/>
      <w:sz w:val="24"/>
      <w:szCs w:val="24"/>
      <w:u w:val="none"/>
      <w:lang w:val="uk-UA" w:eastAsia="uk-UA" w:bidi="uk-UA"/>
    </w:rPr>
  </w:style>
  <w:style w:type="character" w:customStyle="1" w:styleId="10pt0pt">
    <w:name w:val="Основной текст + 10 pt;Интервал 0 pt"/>
    <w:qFormat/>
    <w:rsid w:val="00143ED3"/>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paragraph" w:customStyle="1" w:styleId="ad">
    <w:name w:val="Заголовок"/>
    <w:basedOn w:val="a"/>
    <w:next w:val="ae"/>
    <w:qFormat/>
    <w:pPr>
      <w:keepNext/>
      <w:spacing w:before="240" w:after="120"/>
    </w:pPr>
    <w:rPr>
      <w:rFonts w:eastAsia="Noto Sans CJK SC" w:cs="Lohit Devanagari"/>
      <w:sz w:val="28"/>
      <w:szCs w:val="28"/>
    </w:rPr>
  </w:style>
  <w:style w:type="paragraph" w:styleId="ae">
    <w:name w:val="Body Text"/>
    <w:basedOn w:val="a"/>
    <w:rsid w:val="000D2EC8"/>
    <w:pPr>
      <w:jc w:val="both"/>
    </w:pPr>
    <w:rPr>
      <w:color w:val="000000"/>
      <w:sz w:val="20"/>
      <w:szCs w:val="22"/>
      <w:lang w:val="uk-UA" w:eastAsia="en-US"/>
    </w:rPr>
  </w:style>
  <w:style w:type="paragraph" w:styleId="af">
    <w:name w:val="List"/>
    <w:basedOn w:val="ae"/>
    <w:rPr>
      <w:rFonts w:cs="Lohit Devanagari"/>
    </w:rPr>
  </w:style>
  <w:style w:type="paragraph" w:styleId="af0">
    <w:name w:val="caption"/>
    <w:basedOn w:val="a"/>
    <w:qFormat/>
    <w:pPr>
      <w:suppressLineNumbers/>
      <w:spacing w:before="120" w:after="120"/>
    </w:pPr>
    <w:rPr>
      <w:rFonts w:cs="Lohit Devanagari"/>
      <w:i/>
      <w:iCs/>
    </w:rPr>
  </w:style>
  <w:style w:type="paragraph" w:customStyle="1" w:styleId="af1">
    <w:name w:val="Покажчик"/>
    <w:basedOn w:val="a"/>
    <w:qFormat/>
    <w:pPr>
      <w:suppressLineNumbers/>
    </w:pPr>
    <w:rPr>
      <w:rFonts w:cs="Lohit Devanagari"/>
    </w:rPr>
  </w:style>
  <w:style w:type="paragraph" w:customStyle="1" w:styleId="10">
    <w:name w:val="Название1"/>
    <w:basedOn w:val="a"/>
    <w:qFormat/>
    <w:rsid w:val="000D2EC8"/>
    <w:pPr>
      <w:jc w:val="center"/>
    </w:pPr>
    <w:rPr>
      <w:b/>
      <w:bCs/>
      <w:color w:val="000000"/>
      <w:sz w:val="20"/>
      <w:szCs w:val="22"/>
      <w:lang w:val="uk-UA" w:eastAsia="en-US"/>
    </w:rPr>
  </w:style>
  <w:style w:type="paragraph" w:styleId="24">
    <w:name w:val="Body Text Indent 2"/>
    <w:basedOn w:val="a"/>
    <w:qFormat/>
    <w:rsid w:val="000D2EC8"/>
    <w:pPr>
      <w:ind w:left="142"/>
      <w:jc w:val="both"/>
    </w:pPr>
    <w:rPr>
      <w:color w:val="000000"/>
      <w:sz w:val="20"/>
      <w:szCs w:val="20"/>
      <w:lang w:val="uk-UA"/>
    </w:rPr>
  </w:style>
  <w:style w:type="paragraph" w:styleId="31">
    <w:name w:val="Body Text Indent 3"/>
    <w:basedOn w:val="a"/>
    <w:qFormat/>
    <w:rsid w:val="000D2EC8"/>
    <w:pPr>
      <w:ind w:left="798" w:firstLine="627"/>
      <w:jc w:val="both"/>
    </w:pPr>
    <w:rPr>
      <w:color w:val="000000"/>
      <w:sz w:val="22"/>
      <w:szCs w:val="22"/>
      <w:lang w:val="uk-UA" w:eastAsia="en-US"/>
    </w:rPr>
  </w:style>
  <w:style w:type="paragraph" w:styleId="af2">
    <w:name w:val="Body Text Indent"/>
    <w:basedOn w:val="a"/>
    <w:rsid w:val="000D2EC8"/>
    <w:pPr>
      <w:ind w:left="798" w:firstLine="360"/>
      <w:jc w:val="both"/>
    </w:pPr>
    <w:rPr>
      <w:color w:val="000000"/>
      <w:sz w:val="22"/>
      <w:szCs w:val="22"/>
      <w:lang w:val="uk-UA" w:eastAsia="en-US"/>
    </w:rPr>
  </w:style>
  <w:style w:type="paragraph" w:customStyle="1" w:styleId="af3">
    <w:name w:val="Верхній і нижній колонтитули"/>
    <w:basedOn w:val="a"/>
    <w:qFormat/>
  </w:style>
  <w:style w:type="paragraph" w:styleId="af4">
    <w:name w:val="footer"/>
    <w:basedOn w:val="a"/>
    <w:rsid w:val="000D2EC8"/>
    <w:pPr>
      <w:tabs>
        <w:tab w:val="center" w:pos="4677"/>
        <w:tab w:val="right" w:pos="9355"/>
      </w:tabs>
    </w:pPr>
    <w:rPr>
      <w:lang w:val="en-US" w:eastAsia="en-US"/>
    </w:rPr>
  </w:style>
  <w:style w:type="paragraph" w:customStyle="1" w:styleId="af5">
    <w:name w:val="Знак Знак Знак Знак"/>
    <w:basedOn w:val="a"/>
    <w:qFormat/>
    <w:rsid w:val="00231CFB"/>
    <w:pPr>
      <w:tabs>
        <w:tab w:val="left" w:pos="2160"/>
      </w:tabs>
      <w:bidi/>
      <w:spacing w:before="120" w:line="240" w:lineRule="exact"/>
      <w:jc w:val="both"/>
    </w:pPr>
    <w:rPr>
      <w:lang w:val="en-US" w:bidi="he-IL"/>
    </w:rPr>
  </w:style>
  <w:style w:type="paragraph" w:styleId="af6">
    <w:name w:val="List Paragraph"/>
    <w:basedOn w:val="a"/>
    <w:uiPriority w:val="34"/>
    <w:qFormat/>
    <w:rsid w:val="0002051D"/>
    <w:pPr>
      <w:ind w:left="720"/>
    </w:pPr>
    <w:rPr>
      <w:rFonts w:ascii="Calibri" w:eastAsia="Calibri" w:hAnsi="Calibri" w:cs="Calibri"/>
      <w:sz w:val="22"/>
      <w:szCs w:val="22"/>
    </w:rPr>
  </w:style>
  <w:style w:type="paragraph" w:styleId="a5">
    <w:name w:val="header"/>
    <w:basedOn w:val="a"/>
    <w:link w:val="a4"/>
    <w:rsid w:val="00F26509"/>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w:basedOn w:val="a"/>
    <w:qFormat/>
    <w:rsid w:val="00057F97"/>
    <w:pPr>
      <w:spacing w:before="60" w:line="240" w:lineRule="exact"/>
    </w:pPr>
    <w:rPr>
      <w:rFonts w:ascii="Verdana" w:hAnsi="Verdana"/>
      <w:sz w:val="20"/>
      <w:szCs w:val="20"/>
      <w:lang w:val="en-US" w:eastAsia="en-US"/>
    </w:rPr>
  </w:style>
  <w:style w:type="paragraph" w:styleId="aa">
    <w:name w:val="No Spacing"/>
    <w:link w:val="a9"/>
    <w:uiPriority w:val="1"/>
    <w:qFormat/>
    <w:rsid w:val="003A0AAF"/>
    <w:rPr>
      <w:rFonts w:ascii="Calibri" w:eastAsia="Calibri" w:hAnsi="Calibri"/>
      <w:sz w:val="22"/>
      <w:szCs w:val="22"/>
      <w:lang w:eastAsia="en-US"/>
    </w:rPr>
  </w:style>
  <w:style w:type="paragraph" w:styleId="af8">
    <w:name w:val="Normal (Web)"/>
    <w:basedOn w:val="a"/>
    <w:uiPriority w:val="99"/>
    <w:qFormat/>
    <w:rsid w:val="00E72DF1"/>
    <w:pPr>
      <w:widowControl w:val="0"/>
      <w:spacing w:before="150"/>
      <w:jc w:val="both"/>
      <w:textAlignment w:val="baseline"/>
    </w:pPr>
    <w:rPr>
      <w:rFonts w:ascii="Helvetica" w:eastAsia="Calibri" w:hAnsi="Helvetica"/>
      <w:color w:val="000044"/>
      <w:sz w:val="20"/>
      <w:szCs w:val="20"/>
      <w:lang w:eastAsia="en-US"/>
    </w:rPr>
  </w:style>
  <w:style w:type="paragraph" w:customStyle="1" w:styleId="h-mb-5">
    <w:name w:val="h-mb-5"/>
    <w:basedOn w:val="a"/>
    <w:qFormat/>
    <w:rsid w:val="00E72DF1"/>
    <w:pPr>
      <w:spacing w:before="100" w:after="100"/>
      <w:textAlignment w:val="baseline"/>
    </w:pPr>
  </w:style>
  <w:style w:type="paragraph" w:customStyle="1" w:styleId="22">
    <w:name w:val="Основной текст (2)"/>
    <w:basedOn w:val="a"/>
    <w:link w:val="21"/>
    <w:uiPriority w:val="99"/>
    <w:qFormat/>
    <w:rsid w:val="0028157D"/>
    <w:pPr>
      <w:widowControl w:val="0"/>
      <w:shd w:val="clear" w:color="auto" w:fill="FFFFFF"/>
      <w:spacing w:before="240" w:after="240" w:line="240" w:lineRule="atLeast"/>
      <w:ind w:hanging="520"/>
      <w:jc w:val="both"/>
    </w:pPr>
    <w:rPr>
      <w:sz w:val="18"/>
      <w:szCs w:val="18"/>
    </w:rPr>
  </w:style>
  <w:style w:type="paragraph" w:styleId="a7">
    <w:name w:val="Balloon Text"/>
    <w:basedOn w:val="a"/>
    <w:link w:val="a6"/>
    <w:qFormat/>
    <w:rsid w:val="00F52132"/>
    <w:rPr>
      <w:rFonts w:ascii="Tahoma" w:hAnsi="Tahoma" w:cs="Tahoma"/>
      <w:sz w:val="16"/>
      <w:szCs w:val="16"/>
    </w:rPr>
  </w:style>
  <w:style w:type="paragraph" w:customStyle="1" w:styleId="11">
    <w:name w:val="Обычный1"/>
    <w:uiPriority w:val="99"/>
    <w:qFormat/>
    <w:rsid w:val="00936FFB"/>
    <w:pPr>
      <w:widowControl w:val="0"/>
    </w:pPr>
    <w:rPr>
      <w:color w:val="000000"/>
      <w:lang w:val="ru-RU" w:eastAsia="ru-RU"/>
    </w:rPr>
  </w:style>
  <w:style w:type="paragraph" w:customStyle="1" w:styleId="Style1">
    <w:name w:val="Style1"/>
    <w:basedOn w:val="a"/>
    <w:qFormat/>
    <w:rsid w:val="00DD4B7F"/>
    <w:pPr>
      <w:widowControl w:val="0"/>
    </w:pPr>
    <w:rPr>
      <w:rFonts w:ascii="Bookman Old Style" w:hAnsi="Bookman Old Style"/>
    </w:rPr>
  </w:style>
  <w:style w:type="paragraph" w:styleId="HTML0">
    <w:name w:val="HTML Preformatted"/>
    <w:basedOn w:val="a"/>
    <w:link w:val="HTML"/>
    <w:unhideWhenUsed/>
    <w:qFormat/>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pPr>
    <w:rPr>
      <w:rFonts w:ascii="Courier New" w:hAnsi="Courier New"/>
      <w:sz w:val="20"/>
      <w:szCs w:val="20"/>
      <w:lang w:val="uk-UA" w:eastAsia="ar-SA"/>
    </w:rPr>
  </w:style>
  <w:style w:type="paragraph" w:customStyle="1" w:styleId="25">
    <w:name w:val="2Заголовок"/>
    <w:basedOn w:val="a"/>
    <w:uiPriority w:val="99"/>
    <w:qFormat/>
    <w:rsid w:val="004E3C35"/>
    <w:pPr>
      <w:tabs>
        <w:tab w:val="left" w:pos="1220"/>
      </w:tabs>
      <w:spacing w:after="120"/>
      <w:ind w:left="710"/>
      <w:jc w:val="both"/>
    </w:pPr>
    <w:rPr>
      <w:lang w:val="uk-UA" w:eastAsia="ar-SA"/>
    </w:rPr>
  </w:style>
  <w:style w:type="paragraph" w:customStyle="1" w:styleId="af9">
    <w:name w:val="Вміст рамки"/>
    <w:basedOn w:val="a"/>
    <w:qFormat/>
  </w:style>
  <w:style w:type="paragraph" w:customStyle="1" w:styleId="26">
    <w:name w:val="Основной текст2"/>
    <w:basedOn w:val="a"/>
    <w:qFormat/>
    <w:rsid w:val="00846F57"/>
    <w:pPr>
      <w:widowControl w:val="0"/>
      <w:shd w:val="clear" w:color="auto" w:fill="FFFFFF"/>
      <w:spacing w:line="274" w:lineRule="exact"/>
      <w:ind w:hanging="380"/>
      <w:jc w:val="both"/>
    </w:pPr>
    <w:rPr>
      <w:spacing w:val="3"/>
      <w:sz w:val="21"/>
      <w:szCs w:val="21"/>
      <w:lang w:val="uk-UA" w:eastAsia="uk-UA"/>
    </w:rPr>
  </w:style>
  <w:style w:type="table" w:styleId="afa">
    <w:name w:val="Table Grid"/>
    <w:basedOn w:val="a1"/>
    <w:rsid w:val="00FC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39"/>
    <w:rsid w:val="001A4C3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link w:val="ac"/>
    <w:uiPriority w:val="39"/>
    <w:rsid w:val="00C82C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F07"/>
    <w:rPr>
      <w:sz w:val="24"/>
      <w:szCs w:val="24"/>
      <w:lang w:val="ru-RU" w:eastAsia="ru-RU"/>
    </w:rPr>
  </w:style>
  <w:style w:type="paragraph" w:styleId="1">
    <w:name w:val="heading 1"/>
    <w:basedOn w:val="a"/>
    <w:next w:val="a"/>
    <w:qFormat/>
    <w:rsid w:val="000D2EC8"/>
    <w:pPr>
      <w:keepNext/>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0D2EC8"/>
  </w:style>
  <w:style w:type="character" w:customStyle="1" w:styleId="a4">
    <w:name w:val="Верхний колонтитул Знак"/>
    <w:link w:val="a5"/>
    <w:qFormat/>
    <w:rsid w:val="00F26509"/>
    <w:rPr>
      <w:sz w:val="24"/>
      <w:szCs w:val="24"/>
    </w:rPr>
  </w:style>
  <w:style w:type="character" w:customStyle="1" w:styleId="20">
    <w:name w:val="Заголовок 2 Знак"/>
    <w:link w:val="2"/>
    <w:semiHidden/>
    <w:qFormat/>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qFormat/>
    <w:rsid w:val="00E72DF1"/>
    <w:rPr>
      <w:rFonts w:ascii="Cambria" w:eastAsia="Times New Roman" w:hAnsi="Cambria" w:cs="Times New Roman"/>
      <w:b/>
      <w:bCs/>
      <w:sz w:val="26"/>
      <w:szCs w:val="26"/>
      <w:lang w:val="ru-RU" w:eastAsia="ru-RU"/>
    </w:rPr>
  </w:style>
  <w:style w:type="character" w:customStyle="1" w:styleId="h-vertical-middle">
    <w:name w:val="h-vertical-middle"/>
    <w:qFormat/>
    <w:rsid w:val="00E72DF1"/>
  </w:style>
  <w:style w:type="character" w:customStyle="1" w:styleId="21">
    <w:name w:val="Основной текст (2)_"/>
    <w:link w:val="22"/>
    <w:uiPriority w:val="99"/>
    <w:qFormat/>
    <w:locked/>
    <w:rsid w:val="0028157D"/>
    <w:rPr>
      <w:sz w:val="18"/>
      <w:szCs w:val="18"/>
      <w:shd w:val="clear" w:color="auto" w:fill="FFFFFF"/>
    </w:rPr>
  </w:style>
  <w:style w:type="character" w:customStyle="1" w:styleId="a6">
    <w:name w:val="Текст выноски Знак"/>
    <w:link w:val="a7"/>
    <w:qFormat/>
    <w:rsid w:val="00F52132"/>
    <w:rPr>
      <w:rFonts w:ascii="Tahoma" w:hAnsi="Tahoma" w:cs="Tahoma"/>
      <w:sz w:val="16"/>
      <w:szCs w:val="16"/>
    </w:rPr>
  </w:style>
  <w:style w:type="character" w:styleId="a8">
    <w:name w:val="Hyperlink"/>
    <w:basedOn w:val="a0"/>
    <w:uiPriority w:val="99"/>
    <w:rsid w:val="00421873"/>
    <w:rPr>
      <w:color w:val="0563C1" w:themeColor="hyperlink"/>
      <w:u w:val="single"/>
    </w:rPr>
  </w:style>
  <w:style w:type="character" w:customStyle="1" w:styleId="FontStyle16">
    <w:name w:val="Font Style16"/>
    <w:uiPriority w:val="99"/>
    <w:qFormat/>
    <w:rsid w:val="00287DC5"/>
    <w:rPr>
      <w:rFonts w:ascii="Bookman Old Style" w:hAnsi="Bookman Old Style" w:cs="Bookman Old Style"/>
      <w:sz w:val="14"/>
      <w:szCs w:val="14"/>
    </w:rPr>
  </w:style>
  <w:style w:type="character" w:customStyle="1" w:styleId="HTML">
    <w:name w:val="Стандартный HTML Знак"/>
    <w:basedOn w:val="a0"/>
    <w:link w:val="HTML0"/>
    <w:qFormat/>
    <w:rsid w:val="0004547D"/>
    <w:rPr>
      <w:rFonts w:ascii="Courier New" w:hAnsi="Courier New"/>
      <w:lang w:eastAsia="ar-SA"/>
    </w:rPr>
  </w:style>
  <w:style w:type="character" w:customStyle="1" w:styleId="a9">
    <w:name w:val="Без интервала Знак"/>
    <w:link w:val="aa"/>
    <w:uiPriority w:val="1"/>
    <w:qFormat/>
    <w:locked/>
    <w:rsid w:val="00EF5754"/>
    <w:rPr>
      <w:rFonts w:ascii="Calibri" w:eastAsia="Calibri" w:hAnsi="Calibri"/>
      <w:sz w:val="22"/>
      <w:szCs w:val="22"/>
      <w:lang w:eastAsia="en-US"/>
    </w:rPr>
  </w:style>
  <w:style w:type="character" w:customStyle="1" w:styleId="ab">
    <w:name w:val="Символ нумерації"/>
    <w:qFormat/>
  </w:style>
  <w:style w:type="character" w:customStyle="1" w:styleId="ac">
    <w:name w:val="Основной текст_"/>
    <w:link w:val="23"/>
    <w:qFormat/>
    <w:locked/>
    <w:rsid w:val="00846F57"/>
    <w:rPr>
      <w:spacing w:val="3"/>
      <w:sz w:val="21"/>
      <w:szCs w:val="21"/>
      <w:shd w:val="clear" w:color="auto" w:fill="FFFFFF"/>
    </w:rPr>
  </w:style>
  <w:style w:type="character" w:customStyle="1" w:styleId="10pt">
    <w:name w:val="Основной текст + 10 pt"/>
    <w:qFormat/>
    <w:rsid w:val="00846F57"/>
    <w:rPr>
      <w:rFonts w:ascii="Times New Roman" w:eastAsia="Times New Roman" w:hAnsi="Times New Roman" w:cs="Times New Roman"/>
      <w:b/>
      <w:bCs/>
      <w:i w:val="0"/>
      <w:iCs w:val="0"/>
      <w:caps w:val="0"/>
      <w:smallCaps w:val="0"/>
      <w:strike w:val="0"/>
      <w:dstrike w:val="0"/>
      <w:color w:val="000000"/>
      <w:spacing w:val="1"/>
      <w:w w:val="100"/>
      <w:sz w:val="20"/>
      <w:szCs w:val="20"/>
      <w:u w:val="none"/>
      <w:effect w:val="none"/>
      <w:lang w:val="uk-UA" w:eastAsia="uk-UA" w:bidi="uk-UA"/>
    </w:rPr>
  </w:style>
  <w:style w:type="character" w:customStyle="1" w:styleId="10pt0">
    <w:name w:val="Основной текст + 10 pt;Полужирный"/>
    <w:qFormat/>
    <w:rsid w:val="00143ED3"/>
    <w:rPr>
      <w:rFonts w:ascii="Times New Roman" w:eastAsia="Times New Roman" w:hAnsi="Times New Roman" w:cs="Times New Roman"/>
      <w:b/>
      <w:bCs/>
      <w:i w:val="0"/>
      <w:iCs w:val="0"/>
      <w:caps w:val="0"/>
      <w:smallCaps w:val="0"/>
      <w:strike w:val="0"/>
      <w:dstrike w:val="0"/>
      <w:color w:val="000000"/>
      <w:spacing w:val="1"/>
      <w:w w:val="100"/>
      <w:sz w:val="20"/>
      <w:szCs w:val="20"/>
      <w:u w:val="none"/>
      <w:lang w:val="uk-UA" w:eastAsia="uk-UA" w:bidi="uk-UA"/>
    </w:rPr>
  </w:style>
  <w:style w:type="character" w:customStyle="1" w:styleId="CenturyGothic12pt0pt">
    <w:name w:val="Основной текст + Century Gothic;12 pt;Интервал 0 pt"/>
    <w:qFormat/>
    <w:rsid w:val="00143ED3"/>
    <w:rPr>
      <w:rFonts w:ascii="Century Gothic" w:eastAsia="Century Gothic" w:hAnsi="Century Gothic" w:cs="Century Gothic"/>
      <w:b w:val="0"/>
      <w:bCs w:val="0"/>
      <w:i w:val="0"/>
      <w:iCs w:val="0"/>
      <w:caps w:val="0"/>
      <w:smallCaps w:val="0"/>
      <w:strike w:val="0"/>
      <w:dstrike w:val="0"/>
      <w:color w:val="000000"/>
      <w:spacing w:val="19"/>
      <w:w w:val="100"/>
      <w:sz w:val="24"/>
      <w:szCs w:val="24"/>
      <w:u w:val="none"/>
      <w:lang w:val="uk-UA" w:eastAsia="uk-UA" w:bidi="uk-UA"/>
    </w:rPr>
  </w:style>
  <w:style w:type="character" w:customStyle="1" w:styleId="10pt0pt">
    <w:name w:val="Основной текст + 10 pt;Интервал 0 pt"/>
    <w:qFormat/>
    <w:rsid w:val="00143ED3"/>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paragraph" w:customStyle="1" w:styleId="ad">
    <w:name w:val="Заголовок"/>
    <w:basedOn w:val="a"/>
    <w:next w:val="ae"/>
    <w:qFormat/>
    <w:pPr>
      <w:keepNext/>
      <w:spacing w:before="240" w:after="120"/>
    </w:pPr>
    <w:rPr>
      <w:rFonts w:eastAsia="Noto Sans CJK SC" w:cs="Lohit Devanagari"/>
      <w:sz w:val="28"/>
      <w:szCs w:val="28"/>
    </w:rPr>
  </w:style>
  <w:style w:type="paragraph" w:styleId="ae">
    <w:name w:val="Body Text"/>
    <w:basedOn w:val="a"/>
    <w:rsid w:val="000D2EC8"/>
    <w:pPr>
      <w:jc w:val="both"/>
    </w:pPr>
    <w:rPr>
      <w:color w:val="000000"/>
      <w:sz w:val="20"/>
      <w:szCs w:val="22"/>
      <w:lang w:val="uk-UA" w:eastAsia="en-US"/>
    </w:rPr>
  </w:style>
  <w:style w:type="paragraph" w:styleId="af">
    <w:name w:val="List"/>
    <w:basedOn w:val="ae"/>
    <w:rPr>
      <w:rFonts w:cs="Lohit Devanagari"/>
    </w:rPr>
  </w:style>
  <w:style w:type="paragraph" w:styleId="af0">
    <w:name w:val="caption"/>
    <w:basedOn w:val="a"/>
    <w:qFormat/>
    <w:pPr>
      <w:suppressLineNumbers/>
      <w:spacing w:before="120" w:after="120"/>
    </w:pPr>
    <w:rPr>
      <w:rFonts w:cs="Lohit Devanagari"/>
      <w:i/>
      <w:iCs/>
    </w:rPr>
  </w:style>
  <w:style w:type="paragraph" w:customStyle="1" w:styleId="af1">
    <w:name w:val="Покажчик"/>
    <w:basedOn w:val="a"/>
    <w:qFormat/>
    <w:pPr>
      <w:suppressLineNumbers/>
    </w:pPr>
    <w:rPr>
      <w:rFonts w:cs="Lohit Devanagari"/>
    </w:rPr>
  </w:style>
  <w:style w:type="paragraph" w:customStyle="1" w:styleId="10">
    <w:name w:val="Название1"/>
    <w:basedOn w:val="a"/>
    <w:qFormat/>
    <w:rsid w:val="000D2EC8"/>
    <w:pPr>
      <w:jc w:val="center"/>
    </w:pPr>
    <w:rPr>
      <w:b/>
      <w:bCs/>
      <w:color w:val="000000"/>
      <w:sz w:val="20"/>
      <w:szCs w:val="22"/>
      <w:lang w:val="uk-UA" w:eastAsia="en-US"/>
    </w:rPr>
  </w:style>
  <w:style w:type="paragraph" w:styleId="24">
    <w:name w:val="Body Text Indent 2"/>
    <w:basedOn w:val="a"/>
    <w:qFormat/>
    <w:rsid w:val="000D2EC8"/>
    <w:pPr>
      <w:ind w:left="142"/>
      <w:jc w:val="both"/>
    </w:pPr>
    <w:rPr>
      <w:color w:val="000000"/>
      <w:sz w:val="20"/>
      <w:szCs w:val="20"/>
      <w:lang w:val="uk-UA"/>
    </w:rPr>
  </w:style>
  <w:style w:type="paragraph" w:styleId="31">
    <w:name w:val="Body Text Indent 3"/>
    <w:basedOn w:val="a"/>
    <w:qFormat/>
    <w:rsid w:val="000D2EC8"/>
    <w:pPr>
      <w:ind w:left="798" w:firstLine="627"/>
      <w:jc w:val="both"/>
    </w:pPr>
    <w:rPr>
      <w:color w:val="000000"/>
      <w:sz w:val="22"/>
      <w:szCs w:val="22"/>
      <w:lang w:val="uk-UA" w:eastAsia="en-US"/>
    </w:rPr>
  </w:style>
  <w:style w:type="paragraph" w:styleId="af2">
    <w:name w:val="Body Text Indent"/>
    <w:basedOn w:val="a"/>
    <w:rsid w:val="000D2EC8"/>
    <w:pPr>
      <w:ind w:left="798" w:firstLine="360"/>
      <w:jc w:val="both"/>
    </w:pPr>
    <w:rPr>
      <w:color w:val="000000"/>
      <w:sz w:val="22"/>
      <w:szCs w:val="22"/>
      <w:lang w:val="uk-UA" w:eastAsia="en-US"/>
    </w:rPr>
  </w:style>
  <w:style w:type="paragraph" w:customStyle="1" w:styleId="af3">
    <w:name w:val="Верхній і нижній колонтитули"/>
    <w:basedOn w:val="a"/>
    <w:qFormat/>
  </w:style>
  <w:style w:type="paragraph" w:styleId="af4">
    <w:name w:val="footer"/>
    <w:basedOn w:val="a"/>
    <w:rsid w:val="000D2EC8"/>
    <w:pPr>
      <w:tabs>
        <w:tab w:val="center" w:pos="4677"/>
        <w:tab w:val="right" w:pos="9355"/>
      </w:tabs>
    </w:pPr>
    <w:rPr>
      <w:lang w:val="en-US" w:eastAsia="en-US"/>
    </w:rPr>
  </w:style>
  <w:style w:type="paragraph" w:customStyle="1" w:styleId="af5">
    <w:name w:val="Знак Знак Знак Знак"/>
    <w:basedOn w:val="a"/>
    <w:qFormat/>
    <w:rsid w:val="00231CFB"/>
    <w:pPr>
      <w:tabs>
        <w:tab w:val="left" w:pos="2160"/>
      </w:tabs>
      <w:bidi/>
      <w:spacing w:before="120" w:line="240" w:lineRule="exact"/>
      <w:jc w:val="both"/>
    </w:pPr>
    <w:rPr>
      <w:lang w:val="en-US" w:bidi="he-IL"/>
    </w:rPr>
  </w:style>
  <w:style w:type="paragraph" w:styleId="af6">
    <w:name w:val="List Paragraph"/>
    <w:basedOn w:val="a"/>
    <w:uiPriority w:val="34"/>
    <w:qFormat/>
    <w:rsid w:val="0002051D"/>
    <w:pPr>
      <w:ind w:left="720"/>
    </w:pPr>
    <w:rPr>
      <w:rFonts w:ascii="Calibri" w:eastAsia="Calibri" w:hAnsi="Calibri" w:cs="Calibri"/>
      <w:sz w:val="22"/>
      <w:szCs w:val="22"/>
    </w:rPr>
  </w:style>
  <w:style w:type="paragraph" w:styleId="a5">
    <w:name w:val="header"/>
    <w:basedOn w:val="a"/>
    <w:link w:val="a4"/>
    <w:rsid w:val="00F26509"/>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w:basedOn w:val="a"/>
    <w:qFormat/>
    <w:rsid w:val="00057F97"/>
    <w:pPr>
      <w:spacing w:before="60" w:line="240" w:lineRule="exact"/>
    </w:pPr>
    <w:rPr>
      <w:rFonts w:ascii="Verdana" w:hAnsi="Verdana"/>
      <w:sz w:val="20"/>
      <w:szCs w:val="20"/>
      <w:lang w:val="en-US" w:eastAsia="en-US"/>
    </w:rPr>
  </w:style>
  <w:style w:type="paragraph" w:styleId="aa">
    <w:name w:val="No Spacing"/>
    <w:link w:val="a9"/>
    <w:uiPriority w:val="1"/>
    <w:qFormat/>
    <w:rsid w:val="003A0AAF"/>
    <w:rPr>
      <w:rFonts w:ascii="Calibri" w:eastAsia="Calibri" w:hAnsi="Calibri"/>
      <w:sz w:val="22"/>
      <w:szCs w:val="22"/>
      <w:lang w:eastAsia="en-US"/>
    </w:rPr>
  </w:style>
  <w:style w:type="paragraph" w:styleId="af8">
    <w:name w:val="Normal (Web)"/>
    <w:basedOn w:val="a"/>
    <w:uiPriority w:val="99"/>
    <w:qFormat/>
    <w:rsid w:val="00E72DF1"/>
    <w:pPr>
      <w:widowControl w:val="0"/>
      <w:spacing w:before="150"/>
      <w:jc w:val="both"/>
      <w:textAlignment w:val="baseline"/>
    </w:pPr>
    <w:rPr>
      <w:rFonts w:ascii="Helvetica" w:eastAsia="Calibri" w:hAnsi="Helvetica"/>
      <w:color w:val="000044"/>
      <w:sz w:val="20"/>
      <w:szCs w:val="20"/>
      <w:lang w:eastAsia="en-US"/>
    </w:rPr>
  </w:style>
  <w:style w:type="paragraph" w:customStyle="1" w:styleId="h-mb-5">
    <w:name w:val="h-mb-5"/>
    <w:basedOn w:val="a"/>
    <w:qFormat/>
    <w:rsid w:val="00E72DF1"/>
    <w:pPr>
      <w:spacing w:before="100" w:after="100"/>
      <w:textAlignment w:val="baseline"/>
    </w:pPr>
  </w:style>
  <w:style w:type="paragraph" w:customStyle="1" w:styleId="22">
    <w:name w:val="Основной текст (2)"/>
    <w:basedOn w:val="a"/>
    <w:link w:val="21"/>
    <w:uiPriority w:val="99"/>
    <w:qFormat/>
    <w:rsid w:val="0028157D"/>
    <w:pPr>
      <w:widowControl w:val="0"/>
      <w:shd w:val="clear" w:color="auto" w:fill="FFFFFF"/>
      <w:spacing w:before="240" w:after="240" w:line="240" w:lineRule="atLeast"/>
      <w:ind w:hanging="520"/>
      <w:jc w:val="both"/>
    </w:pPr>
    <w:rPr>
      <w:sz w:val="18"/>
      <w:szCs w:val="18"/>
    </w:rPr>
  </w:style>
  <w:style w:type="paragraph" w:styleId="a7">
    <w:name w:val="Balloon Text"/>
    <w:basedOn w:val="a"/>
    <w:link w:val="a6"/>
    <w:qFormat/>
    <w:rsid w:val="00F52132"/>
    <w:rPr>
      <w:rFonts w:ascii="Tahoma" w:hAnsi="Tahoma" w:cs="Tahoma"/>
      <w:sz w:val="16"/>
      <w:szCs w:val="16"/>
    </w:rPr>
  </w:style>
  <w:style w:type="paragraph" w:customStyle="1" w:styleId="11">
    <w:name w:val="Обычный1"/>
    <w:uiPriority w:val="99"/>
    <w:qFormat/>
    <w:rsid w:val="00936FFB"/>
    <w:pPr>
      <w:widowControl w:val="0"/>
    </w:pPr>
    <w:rPr>
      <w:color w:val="000000"/>
      <w:lang w:val="ru-RU" w:eastAsia="ru-RU"/>
    </w:rPr>
  </w:style>
  <w:style w:type="paragraph" w:customStyle="1" w:styleId="Style1">
    <w:name w:val="Style1"/>
    <w:basedOn w:val="a"/>
    <w:qFormat/>
    <w:rsid w:val="00DD4B7F"/>
    <w:pPr>
      <w:widowControl w:val="0"/>
    </w:pPr>
    <w:rPr>
      <w:rFonts w:ascii="Bookman Old Style" w:hAnsi="Bookman Old Style"/>
    </w:rPr>
  </w:style>
  <w:style w:type="paragraph" w:styleId="HTML0">
    <w:name w:val="HTML Preformatted"/>
    <w:basedOn w:val="a"/>
    <w:link w:val="HTML"/>
    <w:unhideWhenUsed/>
    <w:qFormat/>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pPr>
    <w:rPr>
      <w:rFonts w:ascii="Courier New" w:hAnsi="Courier New"/>
      <w:sz w:val="20"/>
      <w:szCs w:val="20"/>
      <w:lang w:val="uk-UA" w:eastAsia="ar-SA"/>
    </w:rPr>
  </w:style>
  <w:style w:type="paragraph" w:customStyle="1" w:styleId="25">
    <w:name w:val="2Заголовок"/>
    <w:basedOn w:val="a"/>
    <w:uiPriority w:val="99"/>
    <w:qFormat/>
    <w:rsid w:val="004E3C35"/>
    <w:pPr>
      <w:tabs>
        <w:tab w:val="left" w:pos="1220"/>
      </w:tabs>
      <w:spacing w:after="120"/>
      <w:ind w:left="710"/>
      <w:jc w:val="both"/>
    </w:pPr>
    <w:rPr>
      <w:lang w:val="uk-UA" w:eastAsia="ar-SA"/>
    </w:rPr>
  </w:style>
  <w:style w:type="paragraph" w:customStyle="1" w:styleId="af9">
    <w:name w:val="Вміст рамки"/>
    <w:basedOn w:val="a"/>
    <w:qFormat/>
  </w:style>
  <w:style w:type="paragraph" w:customStyle="1" w:styleId="26">
    <w:name w:val="Основной текст2"/>
    <w:basedOn w:val="a"/>
    <w:qFormat/>
    <w:rsid w:val="00846F57"/>
    <w:pPr>
      <w:widowControl w:val="0"/>
      <w:shd w:val="clear" w:color="auto" w:fill="FFFFFF"/>
      <w:spacing w:line="274" w:lineRule="exact"/>
      <w:ind w:hanging="380"/>
      <w:jc w:val="both"/>
    </w:pPr>
    <w:rPr>
      <w:spacing w:val="3"/>
      <w:sz w:val="21"/>
      <w:szCs w:val="21"/>
      <w:lang w:val="uk-UA" w:eastAsia="uk-UA"/>
    </w:rPr>
  </w:style>
  <w:style w:type="table" w:styleId="afa">
    <w:name w:val="Table Grid"/>
    <w:basedOn w:val="a1"/>
    <w:rsid w:val="00FC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39"/>
    <w:rsid w:val="001A4C3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link w:val="ac"/>
    <w:uiPriority w:val="39"/>
    <w:rsid w:val="00C82C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pu_38@i.ua" TargetMode="External"/><Relationship Id="rId5" Type="http://schemas.openxmlformats.org/officeDocument/2006/relationships/settings" Target="settings.xml"/><Relationship Id="rId10" Type="http://schemas.openxmlformats.org/officeDocument/2006/relationships/hyperlink" Target="mailto:pm_ltd@ukr.net" TargetMode="External"/><Relationship Id="rId4" Type="http://schemas.microsoft.com/office/2007/relationships/stylesWithEffects" Target="stylesWithEffects.xml"/><Relationship Id="rId9" Type="http://schemas.openxmlformats.org/officeDocument/2006/relationships/hyperlink" Target="mailto:wpu_38@i.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9138E-720D-4FE7-9E81-C0C92ED4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9</Pages>
  <Words>19169</Words>
  <Characters>10927</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Ернестівна Гайдай</dc:creator>
  <dc:description/>
  <cp:lastModifiedBy>User</cp:lastModifiedBy>
  <cp:revision>141</cp:revision>
  <cp:lastPrinted>2023-03-15T11:24:00Z</cp:lastPrinted>
  <dcterms:created xsi:type="dcterms:W3CDTF">2023-02-26T11:53:00Z</dcterms:created>
  <dcterms:modified xsi:type="dcterms:W3CDTF">2023-10-09T12:49:00Z</dcterms:modified>
  <dc:language>uk-UA</dc:language>
</cp:coreProperties>
</file>