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991" w:rsidRDefault="007A5991" w:rsidP="00F8201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A5991" w:rsidRDefault="007A5991" w:rsidP="00F8201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8201C" w:rsidRPr="00F8201C" w:rsidRDefault="00F8201C" w:rsidP="00F8201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8201C">
        <w:rPr>
          <w:rFonts w:ascii="Times New Roman" w:hAnsi="Times New Roman"/>
          <w:b/>
          <w:sz w:val="24"/>
          <w:szCs w:val="24"/>
          <w:lang w:eastAsia="en-US"/>
        </w:rPr>
        <w:t>Перелік</w:t>
      </w:r>
    </w:p>
    <w:p w:rsidR="00F8201C" w:rsidRPr="00F8201C" w:rsidRDefault="00F8201C" w:rsidP="00AA4A87">
      <w:pPr>
        <w:suppressAutoHyphens w:val="0"/>
        <w:spacing w:after="0" w:line="240" w:lineRule="auto"/>
        <w:jc w:val="center"/>
        <w:rPr>
          <w:rFonts w:ascii="Times New Roman" w:hAnsi="Times New Roman"/>
          <w:bCs/>
          <w:color w:val="1C1B10"/>
          <w:sz w:val="24"/>
          <w:szCs w:val="24"/>
        </w:rPr>
      </w:pPr>
      <w:r w:rsidRPr="00F8201C">
        <w:rPr>
          <w:rFonts w:ascii="Times New Roman" w:hAnsi="Times New Roman"/>
          <w:b/>
          <w:sz w:val="24"/>
          <w:szCs w:val="24"/>
          <w:lang w:eastAsia="en-US"/>
        </w:rPr>
        <w:t xml:space="preserve">змін до тендерної документації відкритих торгів </w:t>
      </w:r>
      <w:r w:rsidR="00AA4A87">
        <w:rPr>
          <w:rFonts w:ascii="Times New Roman" w:hAnsi="Times New Roman"/>
          <w:b/>
          <w:sz w:val="24"/>
          <w:szCs w:val="24"/>
          <w:lang w:eastAsia="en-US"/>
        </w:rPr>
        <w:t>з особли</w:t>
      </w:r>
      <w:bookmarkStart w:id="0" w:name="_GoBack"/>
      <w:bookmarkEnd w:id="0"/>
      <w:r w:rsidR="00AA4A87">
        <w:rPr>
          <w:rFonts w:ascii="Times New Roman" w:hAnsi="Times New Roman"/>
          <w:b/>
          <w:sz w:val="24"/>
          <w:szCs w:val="24"/>
          <w:lang w:eastAsia="en-US"/>
        </w:rPr>
        <w:t xml:space="preserve">востями </w:t>
      </w:r>
      <w:r w:rsidRPr="00F8201C">
        <w:rPr>
          <w:rFonts w:ascii="Times New Roman" w:hAnsi="Times New Roman"/>
          <w:b/>
          <w:sz w:val="24"/>
          <w:szCs w:val="24"/>
          <w:lang w:eastAsia="en-US"/>
        </w:rPr>
        <w:t>за предметом закупівлі:</w:t>
      </w:r>
      <w:r w:rsidRPr="00F8201C">
        <w:rPr>
          <w:rFonts w:ascii="Times New Roman" w:hAnsi="Times New Roman"/>
          <w:b/>
          <w:bCs/>
          <w:color w:val="1C1B10"/>
          <w:sz w:val="24"/>
          <w:szCs w:val="24"/>
        </w:rPr>
        <w:t xml:space="preserve"> </w:t>
      </w:r>
      <w:r w:rsidRPr="00F8201C">
        <w:rPr>
          <w:rFonts w:ascii="Times New Roman" w:hAnsi="Times New Roman"/>
          <w:bCs/>
          <w:color w:val="1C1B10"/>
          <w:sz w:val="24"/>
          <w:szCs w:val="24"/>
        </w:rPr>
        <w:t>Електрична енергія код ДК 021:2015 -  09310000-5 - «Електрична енергія»</w:t>
      </w:r>
    </w:p>
    <w:p w:rsidR="00F8201C" w:rsidRPr="00F8201C" w:rsidRDefault="00F8201C" w:rsidP="00F8201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5180"/>
      </w:tblGrid>
      <w:tr w:rsidR="00E21CC3" w:rsidTr="00661386">
        <w:tc>
          <w:tcPr>
            <w:tcW w:w="9855" w:type="dxa"/>
            <w:gridSpan w:val="3"/>
          </w:tcPr>
          <w:p w:rsidR="00E21CC3" w:rsidRPr="00E21CC3" w:rsidRDefault="00E21CC3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CC3">
              <w:rPr>
                <w:rFonts w:ascii="Times New Roman" w:eastAsia="Times New Roman" w:hAnsi="Times New Roman"/>
                <w:b/>
                <w:sz w:val="24"/>
                <w:szCs w:val="24"/>
              </w:rPr>
              <w:t>Додаток № 5 до тендерної документації «Документи для підтвердження відповідності пропозиції учасника вимогам, визначеним у статті 17 Закону</w:t>
            </w:r>
          </w:p>
        </w:tc>
      </w:tr>
      <w:tr w:rsidR="00E21CC3" w:rsidTr="00E21CC3">
        <w:tc>
          <w:tcPr>
            <w:tcW w:w="392" w:type="dxa"/>
          </w:tcPr>
          <w:p w:rsidR="00E21CC3" w:rsidRPr="00E21CC3" w:rsidRDefault="00E21CC3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CC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4252" w:type="dxa"/>
          </w:tcPr>
          <w:p w:rsidR="00E21CC3" w:rsidRPr="00E21CC3" w:rsidRDefault="00E21CC3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CC3">
              <w:rPr>
                <w:rFonts w:ascii="Times New Roman" w:eastAsia="Times New Roman" w:hAnsi="Times New Roman"/>
                <w:sz w:val="24"/>
                <w:szCs w:val="24"/>
              </w:rPr>
              <w:t>Стара редакція</w:t>
            </w:r>
          </w:p>
        </w:tc>
        <w:tc>
          <w:tcPr>
            <w:tcW w:w="5211" w:type="dxa"/>
          </w:tcPr>
          <w:p w:rsidR="00E21CC3" w:rsidRPr="00E21CC3" w:rsidRDefault="00E21CC3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CC3">
              <w:rPr>
                <w:rFonts w:ascii="Times New Roman" w:eastAsia="Times New Roman" w:hAnsi="Times New Roman"/>
                <w:sz w:val="24"/>
                <w:szCs w:val="24"/>
              </w:rPr>
              <w:t>Нова редакція</w:t>
            </w:r>
          </w:p>
        </w:tc>
      </w:tr>
      <w:tr w:rsidR="00E21CC3" w:rsidTr="00E21CC3">
        <w:tc>
          <w:tcPr>
            <w:tcW w:w="392" w:type="dxa"/>
          </w:tcPr>
          <w:p w:rsidR="00E21CC3" w:rsidRPr="00E21CC3" w:rsidRDefault="007A5991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1CC3" w:rsidRPr="00E21CC3" w:rsidRDefault="00E21CC3" w:rsidP="00E21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62">
              <w:rPr>
                <w:rFonts w:ascii="Times New Roman" w:eastAsia="Times New Roman" w:hAnsi="Times New Roman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 або правопорушення, пов’язаного з корупцією (п. 3 ч. 1 ст. 17 Закону)</w:t>
            </w:r>
          </w:p>
        </w:tc>
        <w:tc>
          <w:tcPr>
            <w:tcW w:w="5211" w:type="dxa"/>
          </w:tcPr>
          <w:p w:rsidR="00E21CC3" w:rsidRPr="00E21CC3" w:rsidRDefault="00E21CC3" w:rsidP="00E21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CC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(п. 3 ч. 1 ст. 17 Закону)</w:t>
            </w:r>
          </w:p>
        </w:tc>
      </w:tr>
      <w:tr w:rsidR="00E21CC3" w:rsidTr="00E21CC3">
        <w:tc>
          <w:tcPr>
            <w:tcW w:w="392" w:type="dxa"/>
          </w:tcPr>
          <w:p w:rsidR="00E21CC3" w:rsidRPr="00E21CC3" w:rsidRDefault="007A5991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21CC3" w:rsidRPr="00E21CC3" w:rsidRDefault="007A5991" w:rsidP="00E21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662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мотивів(зокрема, пов’язане з хабарництвом, шахрайством та відмиванням коштів), судимість з якої не знято або не погашено у встановленому законом порядку (п. 6 ч.1  ст. 17 Закону)</w:t>
            </w:r>
          </w:p>
        </w:tc>
        <w:tc>
          <w:tcPr>
            <w:tcW w:w="5211" w:type="dxa"/>
          </w:tcPr>
          <w:p w:rsidR="00E21CC3" w:rsidRPr="007A5991" w:rsidRDefault="007A5991" w:rsidP="007A59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(п. 6 ч.1  ст. 17 Закону)</w:t>
            </w:r>
          </w:p>
        </w:tc>
      </w:tr>
      <w:tr w:rsidR="00E21CC3" w:rsidTr="00E21CC3">
        <w:tc>
          <w:tcPr>
            <w:tcW w:w="392" w:type="dxa"/>
          </w:tcPr>
          <w:p w:rsidR="00E21CC3" w:rsidRPr="00E21CC3" w:rsidRDefault="007A5991" w:rsidP="007A59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21CC3" w:rsidRPr="00E21CC3" w:rsidRDefault="007A5991" w:rsidP="007A5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3A2">
              <w:rPr>
                <w:rFonts w:ascii="Times New Roman" w:eastAsia="Times New Roman" w:hAnsi="Times New Roman"/>
                <w:sz w:val="24"/>
                <w:szCs w:val="24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2D03A2">
              <w:rPr>
                <w:rFonts w:ascii="Times New Roman" w:eastAsia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2D03A2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товарів, робіт і послуг згідно із Законом України «Про  санкції»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03A2">
              <w:rPr>
                <w:rFonts w:ascii="Times New Roman" w:eastAsia="Times New Roman" w:hAnsi="Times New Roman"/>
                <w:sz w:val="24"/>
                <w:szCs w:val="24"/>
              </w:rPr>
              <w:t>(п.11 ч.1 ст.17 Закону)</w:t>
            </w:r>
          </w:p>
        </w:tc>
        <w:tc>
          <w:tcPr>
            <w:tcW w:w="5211" w:type="dxa"/>
          </w:tcPr>
          <w:p w:rsidR="00E21CC3" w:rsidRPr="00E21CC3" w:rsidRDefault="007A5991" w:rsidP="00E21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Учасник процедури закупівлі або кінцевий </w:t>
            </w:r>
            <w:proofErr w:type="spellStart"/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бенефіціарний</w:t>
            </w:r>
            <w:proofErr w:type="spellEnd"/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закупівель</w:t>
            </w:r>
            <w:proofErr w:type="spellEnd"/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товарів, робіт і послуг згідно із Законом України «Про  санкції» (п.11 ч.1 ст.17 Закону)</w:t>
            </w:r>
          </w:p>
        </w:tc>
      </w:tr>
      <w:tr w:rsidR="00E21CC3" w:rsidTr="00E21CC3">
        <w:tc>
          <w:tcPr>
            <w:tcW w:w="392" w:type="dxa"/>
          </w:tcPr>
          <w:p w:rsidR="00E21CC3" w:rsidRPr="00E21CC3" w:rsidRDefault="007A5991" w:rsidP="00E21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21CC3" w:rsidRPr="00E21CC3" w:rsidRDefault="007A5991" w:rsidP="00E21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3A2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03A2">
              <w:rPr>
                <w:rFonts w:ascii="Times New Roman" w:eastAsia="Times New Roman" w:hAnsi="Times New Roman"/>
                <w:sz w:val="24"/>
                <w:szCs w:val="24"/>
              </w:rPr>
              <w:t>(п.12 ч.1 ст.17 Закону)</w:t>
            </w:r>
          </w:p>
        </w:tc>
        <w:tc>
          <w:tcPr>
            <w:tcW w:w="5211" w:type="dxa"/>
          </w:tcPr>
          <w:p w:rsidR="00E21CC3" w:rsidRPr="007A5991" w:rsidRDefault="007A5991" w:rsidP="00E21C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599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(п.12 ч.1 ст.17 Закону)</w:t>
            </w:r>
          </w:p>
        </w:tc>
      </w:tr>
    </w:tbl>
    <w:p w:rsidR="001F6A87" w:rsidRPr="00235D6C" w:rsidRDefault="00F257FD" w:rsidP="00E21CC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5D6C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</w:t>
      </w:r>
      <w:r w:rsidR="00235D6C">
        <w:rPr>
          <w:rFonts w:ascii="Times New Roman" w:eastAsia="Times New Roman" w:hAnsi="Times New Roman"/>
          <w:sz w:val="18"/>
          <w:szCs w:val="18"/>
        </w:rPr>
        <w:t xml:space="preserve">                               </w:t>
      </w:r>
      <w:r w:rsidR="00F8201C">
        <w:rPr>
          <w:rFonts w:ascii="Times New Roman" w:eastAsia="Times New Roman" w:hAnsi="Times New Roman"/>
          <w:sz w:val="18"/>
          <w:szCs w:val="18"/>
        </w:rPr>
        <w:t xml:space="preserve">    </w:t>
      </w:r>
    </w:p>
    <w:sectPr w:rsidR="001F6A87" w:rsidRPr="00235D6C" w:rsidSect="007A5991">
      <w:footnotePr>
        <w:pos w:val="beneathText"/>
      </w:footnotePr>
      <w:pgSz w:w="11906" w:h="16838"/>
      <w:pgMar w:top="284" w:right="566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ED" w:rsidRDefault="006E3FED">
      <w:pPr>
        <w:spacing w:line="240" w:lineRule="auto"/>
      </w:pPr>
      <w:r>
        <w:separator/>
      </w:r>
    </w:p>
  </w:endnote>
  <w:endnote w:type="continuationSeparator" w:id="0">
    <w:p w:rsidR="006E3FED" w:rsidRDefault="006E3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Lohit Devanagari">
    <w:charset w:val="00"/>
    <w:family w:val="auto"/>
    <w:pitch w:val="default"/>
    <w:sig w:usb0="80008023" w:usb1="00002042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ED" w:rsidRDefault="006E3FED">
      <w:pPr>
        <w:spacing w:after="0"/>
      </w:pPr>
      <w:r>
        <w:separator/>
      </w:r>
    </w:p>
  </w:footnote>
  <w:footnote w:type="continuationSeparator" w:id="0">
    <w:p w:rsidR="006E3FED" w:rsidRDefault="006E3F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left" w:pos="0"/>
        </w:tabs>
        <w:ind w:left="1069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549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969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389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809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3229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649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4069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489" w:hanging="42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iCs/>
        <w:color w:val="auto"/>
        <w:sz w:val="24"/>
        <w:szCs w:val="24"/>
        <w:lang w:eastAsia="uk-U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20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6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20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46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88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3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2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140" w:hanging="420"/>
      </w:pPr>
      <w:rPr>
        <w:rFonts w:hint="default"/>
      </w:rPr>
    </w:lvl>
  </w:abstractNum>
  <w:abstractNum w:abstractNumId="2">
    <w:nsid w:val="1F2D3D4F"/>
    <w:multiLevelType w:val="hybridMultilevel"/>
    <w:tmpl w:val="DBAE5084"/>
    <w:lvl w:ilvl="0" w:tplc="F0A6B07A">
      <w:start w:val="2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  <w:color w:val="1C1B1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B4C11D0"/>
    <w:multiLevelType w:val="singleLevel"/>
    <w:tmpl w:val="5B4C11D0"/>
    <w:lvl w:ilvl="0">
      <w:start w:val="1"/>
      <w:numFmt w:val="decimal"/>
      <w:lvlText w:val="%1)"/>
      <w:lvlJc w:val="left"/>
      <w:pPr>
        <w:tabs>
          <w:tab w:val="left" w:pos="0"/>
        </w:tabs>
        <w:ind w:left="1069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625A6DAD"/>
    <w:multiLevelType w:val="hybridMultilevel"/>
    <w:tmpl w:val="F448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1"/>
    <w:rsid w:val="87FF86E7"/>
    <w:rsid w:val="B1EF8B5D"/>
    <w:rsid w:val="B6F6F4E0"/>
    <w:rsid w:val="B7BF9E6C"/>
    <w:rsid w:val="B9F7250D"/>
    <w:rsid w:val="BA5DD9B0"/>
    <w:rsid w:val="BFB5D3F0"/>
    <w:rsid w:val="CB7B0E1A"/>
    <w:rsid w:val="D6FF43B2"/>
    <w:rsid w:val="E3EF5F41"/>
    <w:rsid w:val="EE224571"/>
    <w:rsid w:val="F5EC9E21"/>
    <w:rsid w:val="F7FF564B"/>
    <w:rsid w:val="FB6FDF8A"/>
    <w:rsid w:val="FBF2A6B8"/>
    <w:rsid w:val="FEB60BF6"/>
    <w:rsid w:val="FF3DAECB"/>
    <w:rsid w:val="FF7EBC61"/>
    <w:rsid w:val="FFEF82DE"/>
    <w:rsid w:val="000125B0"/>
    <w:rsid w:val="00161FDB"/>
    <w:rsid w:val="00186610"/>
    <w:rsid w:val="001C260C"/>
    <w:rsid w:val="001F6A87"/>
    <w:rsid w:val="00235D6C"/>
    <w:rsid w:val="00236181"/>
    <w:rsid w:val="002777D8"/>
    <w:rsid w:val="002D5196"/>
    <w:rsid w:val="003210AC"/>
    <w:rsid w:val="00421CB9"/>
    <w:rsid w:val="00487F37"/>
    <w:rsid w:val="006E3FED"/>
    <w:rsid w:val="00714E10"/>
    <w:rsid w:val="007A5991"/>
    <w:rsid w:val="008A6F11"/>
    <w:rsid w:val="008D1113"/>
    <w:rsid w:val="00985058"/>
    <w:rsid w:val="009E4C89"/>
    <w:rsid w:val="00A666C1"/>
    <w:rsid w:val="00A9223A"/>
    <w:rsid w:val="00AA4A87"/>
    <w:rsid w:val="00C41B15"/>
    <w:rsid w:val="00C75687"/>
    <w:rsid w:val="00C91BEC"/>
    <w:rsid w:val="00C93EBD"/>
    <w:rsid w:val="00D2610D"/>
    <w:rsid w:val="00D92378"/>
    <w:rsid w:val="00E21CC3"/>
    <w:rsid w:val="00E36EC7"/>
    <w:rsid w:val="00E92C5F"/>
    <w:rsid w:val="00EC4729"/>
    <w:rsid w:val="00F14C1E"/>
    <w:rsid w:val="00F257FD"/>
    <w:rsid w:val="00F8201C"/>
    <w:rsid w:val="00FB095C"/>
    <w:rsid w:val="37583308"/>
    <w:rsid w:val="3B7F495B"/>
    <w:rsid w:val="3E7B195D"/>
    <w:rsid w:val="5AF94F8A"/>
    <w:rsid w:val="5DFF5F3B"/>
    <w:rsid w:val="5ECF756B"/>
    <w:rsid w:val="5EF9A5F1"/>
    <w:rsid w:val="5FDD2933"/>
    <w:rsid w:val="77377D59"/>
    <w:rsid w:val="77FB8E67"/>
    <w:rsid w:val="7BF5E083"/>
    <w:rsid w:val="7BFFD4AA"/>
    <w:rsid w:val="7FDA9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 w:uiPriority="1" w:unhideWhenUsed="1" w:qFormat="1"/>
    <w:lsdException w:name="Body Text" w:uiPriority="67" w:qFormat="1"/>
    <w:lsdException w:name="Subtitle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36E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40" w:line="288" w:lineRule="auto"/>
    </w:pPr>
  </w:style>
  <w:style w:type="paragraph" w:styleId="a4">
    <w:name w:val="footer"/>
    <w:basedOn w:val="a"/>
    <w:link w:val="a5"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List"/>
    <w:basedOn w:val="a3"/>
    <w:uiPriority w:val="67"/>
    <w:qFormat/>
    <w:rPr>
      <w:rFonts w:ascii="Times New Roman" w:hAnsi="Times New Roman" w:cs="Lohit Devanagari"/>
    </w:rPr>
  </w:style>
  <w:style w:type="character" w:styleId="a9">
    <w:name w:val="Strong"/>
    <w:uiPriority w:val="67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uiPriority w:val="3"/>
    <w:qFormat/>
  </w:style>
  <w:style w:type="character" w:customStyle="1" w:styleId="WW8Num4z5">
    <w:name w:val="WW8Num4z5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9z5">
    <w:name w:val="WW8Num9z5"/>
    <w:uiPriority w:val="3"/>
    <w:qFormat/>
  </w:style>
  <w:style w:type="character" w:customStyle="1" w:styleId="WW8Num10z2">
    <w:name w:val="WW8Num10z2"/>
    <w:uiPriority w:val="3"/>
    <w:qFormat/>
  </w:style>
  <w:style w:type="character" w:customStyle="1" w:styleId="WW8Num2z0">
    <w:name w:val="WW8Num2z0"/>
    <w:uiPriority w:val="3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9z3">
    <w:name w:val="WW8Num9z3"/>
    <w:uiPriority w:val="3"/>
    <w:qFormat/>
  </w:style>
  <w:style w:type="character" w:customStyle="1" w:styleId="WW8Num8z8">
    <w:name w:val="WW8Num8z8"/>
    <w:uiPriority w:val="3"/>
    <w:qFormat/>
  </w:style>
  <w:style w:type="character" w:customStyle="1" w:styleId="WW8Num8z0">
    <w:name w:val="WW8Num8z0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9z0">
    <w:name w:val="WW8Num9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8z5">
    <w:name w:val="WW8Num8z5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10z1">
    <w:name w:val="WW8Num10z1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10z4">
    <w:name w:val="WW8Num10z4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4z8">
    <w:name w:val="WW8Num4z8"/>
    <w:uiPriority w:val="3"/>
    <w:qFormat/>
  </w:style>
  <w:style w:type="character" w:customStyle="1" w:styleId="WW8Num11z3">
    <w:name w:val="WW8Num11z3"/>
    <w:uiPriority w:val="3"/>
    <w:qFormat/>
  </w:style>
  <w:style w:type="character" w:customStyle="1" w:styleId="WW8Num11z1">
    <w:name w:val="WW8Num11z1"/>
    <w:uiPriority w:val="3"/>
    <w:qFormat/>
  </w:style>
  <w:style w:type="character" w:customStyle="1" w:styleId="WW8Num8z1">
    <w:name w:val="WW8Num8z1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8z7">
    <w:name w:val="WW8Num8z7"/>
    <w:uiPriority w:val="3"/>
    <w:qFormat/>
  </w:style>
  <w:style w:type="character" w:customStyle="1" w:styleId="ab">
    <w:name w:val="Название Знак"/>
    <w:uiPriority w:val="67"/>
    <w:qFormat/>
    <w:rPr>
      <w:rFonts w:ascii="Times New Roman" w:eastAsia="Times New Roman" w:hAnsi="Times New Roman" w:cs="Times New Roman"/>
      <w:b/>
      <w:sz w:val="28"/>
    </w:rPr>
  </w:style>
  <w:style w:type="character" w:customStyle="1" w:styleId="WW8Num4z3">
    <w:name w:val="WW8Num4z3"/>
    <w:uiPriority w:val="3"/>
    <w:qFormat/>
  </w:style>
  <w:style w:type="character" w:customStyle="1" w:styleId="WW8Num11z5">
    <w:name w:val="WW8Num11z5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8z4">
    <w:name w:val="WW8Num8z4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1z0">
    <w:name w:val="WW8Num1z0"/>
    <w:uiPriority w:val="3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7z0">
    <w:name w:val="WW8Num7z0"/>
    <w:uiPriority w:val="3"/>
    <w:qFormat/>
  </w:style>
  <w:style w:type="character" w:customStyle="1" w:styleId="WW8Num11z4">
    <w:name w:val="WW8Num11z4"/>
    <w:uiPriority w:val="3"/>
    <w:qFormat/>
  </w:style>
  <w:style w:type="character" w:customStyle="1" w:styleId="WW8Num9z8">
    <w:name w:val="WW8Num9z8"/>
    <w:uiPriority w:val="3"/>
    <w:qFormat/>
  </w:style>
  <w:style w:type="character" w:customStyle="1" w:styleId="WW8Num4z4">
    <w:name w:val="WW8Num4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10z6">
    <w:name w:val="WW8Num10z6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4z2">
    <w:name w:val="WW8Num4z2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4z7">
    <w:name w:val="WW8Num4z7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10z3">
    <w:name w:val="WW8Num10z3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8z3">
    <w:name w:val="WW8Num8z3"/>
    <w:uiPriority w:val="3"/>
    <w:qFormat/>
  </w:style>
  <w:style w:type="character" w:customStyle="1" w:styleId="WW8Num5z0">
    <w:name w:val="WW8Num5z0"/>
    <w:uiPriority w:val="3"/>
    <w:qFormat/>
    <w:rPr>
      <w:rFonts w:hint="default"/>
    </w:rPr>
  </w:style>
  <w:style w:type="character" w:customStyle="1" w:styleId="WW8Num9z6">
    <w:name w:val="WW8Num9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11z8">
    <w:name w:val="WW8Num11z8"/>
    <w:uiPriority w:val="3"/>
    <w:qFormat/>
  </w:style>
  <w:style w:type="character" w:customStyle="1" w:styleId="1">
    <w:name w:val="Основной шрифт абзаца1"/>
    <w:uiPriority w:val="67"/>
    <w:qFormat/>
  </w:style>
  <w:style w:type="character" w:customStyle="1" w:styleId="WW8Num6z5">
    <w:name w:val="WW8Num6z5"/>
    <w:uiPriority w:val="3"/>
    <w:qFormat/>
  </w:style>
  <w:style w:type="character" w:customStyle="1" w:styleId="WW8Num10z8">
    <w:name w:val="WW8Num10z8"/>
    <w:uiPriority w:val="3"/>
    <w:qFormat/>
  </w:style>
  <w:style w:type="character" w:customStyle="1" w:styleId="WW8Num9z1">
    <w:name w:val="WW8Num9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4z6">
    <w:name w:val="WW8Num4z6"/>
    <w:uiPriority w:val="3"/>
    <w:qFormat/>
  </w:style>
  <w:style w:type="character" w:customStyle="1" w:styleId="WW8Num6z0">
    <w:name w:val="WW8Num6z0"/>
    <w:uiPriority w:val="3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0z0">
    <w:name w:val="WW8Num10z0"/>
    <w:uiPriority w:val="3"/>
    <w:qFormat/>
    <w:rPr>
      <w:rFonts w:hint="default"/>
    </w:rPr>
  </w:style>
  <w:style w:type="character" w:customStyle="1" w:styleId="WW8Num10z5">
    <w:name w:val="WW8Num10z5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11z2">
    <w:name w:val="WW8Num11z2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8z2">
    <w:name w:val="WW8Num8z2"/>
    <w:uiPriority w:val="3"/>
    <w:qFormat/>
  </w:style>
  <w:style w:type="character" w:customStyle="1" w:styleId="WW8Num4z0">
    <w:name w:val="WW8Num4z0"/>
    <w:uiPriority w:val="3"/>
    <w:qFormat/>
  </w:style>
  <w:style w:type="character" w:customStyle="1" w:styleId="WW8Num9z2">
    <w:name w:val="WW8Num9z2"/>
    <w:uiPriority w:val="3"/>
    <w:qFormat/>
  </w:style>
  <w:style w:type="character" w:customStyle="1" w:styleId="WW8Num11z0">
    <w:name w:val="WW8Num11z0"/>
    <w:uiPriority w:val="3"/>
    <w:qFormat/>
    <w:rPr>
      <w:rFonts w:ascii="Times New Roman" w:eastAsia="Times New Roman" w:hAnsi="Times New Roman" w:cs="Times New Roman" w:hint="default"/>
      <w:b/>
      <w:bCs/>
      <w:i/>
      <w:iCs/>
      <w:color w:val="auto"/>
      <w:sz w:val="24"/>
      <w:szCs w:val="24"/>
      <w:lang w:eastAsia="uk-UA"/>
    </w:rPr>
  </w:style>
  <w:style w:type="character" w:customStyle="1" w:styleId="WW8Num3z0">
    <w:name w:val="WW8Num3z0"/>
    <w:uiPriority w:val="3"/>
    <w:qFormat/>
    <w:rPr>
      <w:rFonts w:ascii="Times New Roman" w:eastAsia="Times New Roman" w:hAnsi="Times New Roman" w:cs="Times New Roman" w:hint="default"/>
      <w:b/>
      <w:bCs/>
      <w:i/>
      <w:iCs/>
      <w:color w:val="auto"/>
      <w:sz w:val="24"/>
      <w:szCs w:val="24"/>
      <w:lang w:eastAsia="uk-UA"/>
    </w:rPr>
  </w:style>
  <w:style w:type="character" w:customStyle="1" w:styleId="WW8Num11z7">
    <w:name w:val="WW8Num11z7"/>
    <w:uiPriority w:val="3"/>
    <w:qFormat/>
  </w:style>
  <w:style w:type="character" w:customStyle="1" w:styleId="WW8Num8z6">
    <w:name w:val="WW8Num8z6"/>
    <w:uiPriority w:val="3"/>
    <w:qFormat/>
  </w:style>
  <w:style w:type="character" w:customStyle="1" w:styleId="WW8Num4z1">
    <w:name w:val="WW8Num4z1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WW8Num9z7">
    <w:name w:val="WW8Num9z7"/>
    <w:uiPriority w:val="3"/>
    <w:qFormat/>
  </w:style>
  <w:style w:type="character" w:customStyle="1" w:styleId="WW8Num11z6">
    <w:name w:val="WW8Num11z6"/>
    <w:uiPriority w:val="3"/>
    <w:qFormat/>
  </w:style>
  <w:style w:type="character" w:customStyle="1" w:styleId="WW8Num10z7">
    <w:name w:val="WW8Num10z7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9z4">
    <w:name w:val="WW8Num9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6z2">
    <w:name w:val="WW8Num6z2"/>
    <w:uiPriority w:val="3"/>
    <w:qFormat/>
  </w:style>
  <w:style w:type="paragraph" w:customStyle="1" w:styleId="2">
    <w:name w:val="Без интервала2"/>
    <w:uiPriority w:val="67"/>
    <w:qFormat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10">
    <w:name w:val="Обычный (веб)1"/>
    <w:basedOn w:val="a"/>
    <w:uiPriority w:val="68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c">
    <w:name w:val="Содержимое таблицы"/>
    <w:basedOn w:val="a"/>
    <w:uiPriority w:val="67"/>
    <w:qFormat/>
    <w:pPr>
      <w:suppressLineNumbers/>
    </w:pPr>
  </w:style>
  <w:style w:type="paragraph" w:customStyle="1" w:styleId="ad">
    <w:name w:val="Заголовок таблицы"/>
    <w:basedOn w:val="ac"/>
    <w:uiPriority w:val="67"/>
    <w:qFormat/>
    <w:pPr>
      <w:jc w:val="center"/>
    </w:pPr>
    <w:rPr>
      <w:b/>
      <w:bCs/>
    </w:rPr>
  </w:style>
  <w:style w:type="paragraph" w:customStyle="1" w:styleId="11">
    <w:name w:val="Без интервала1"/>
    <w:uiPriority w:val="67"/>
    <w:qFormat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12">
    <w:name w:val="Абзац списка1"/>
    <w:basedOn w:val="a"/>
    <w:uiPriority w:val="67"/>
    <w:qFormat/>
    <w:pPr>
      <w:ind w:left="708"/>
    </w:pPr>
  </w:style>
  <w:style w:type="paragraph" w:customStyle="1" w:styleId="13">
    <w:name w:val="Указатель1"/>
    <w:basedOn w:val="a"/>
    <w:uiPriority w:val="67"/>
    <w:qFormat/>
    <w:pPr>
      <w:suppressLineNumbers/>
    </w:pPr>
    <w:rPr>
      <w:rFonts w:ascii="Times New Roman" w:hAnsi="Times New Roman" w:cs="Lohit Devanagari"/>
    </w:rPr>
  </w:style>
  <w:style w:type="paragraph" w:customStyle="1" w:styleId="14">
    <w:name w:val="Заголовок1"/>
    <w:basedOn w:val="a"/>
    <w:next w:val="a3"/>
    <w:uiPriority w:val="67"/>
    <w:qFormat/>
    <w:pPr>
      <w:spacing w:after="0" w:line="240" w:lineRule="auto"/>
      <w:jc w:val="center"/>
    </w:pPr>
    <w:rPr>
      <w:rFonts w:ascii="Times New Roman" w:eastAsia="Times New Roman" w:hAnsi="Times New Roman" w:cs="Vrinda"/>
      <w:b/>
      <w:sz w:val="28"/>
      <w:szCs w:val="20"/>
      <w:lang w:bidi="as-IN"/>
    </w:r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Верхний колонтитул Знак"/>
    <w:basedOn w:val="a0"/>
    <w:link w:val="a6"/>
    <w:qFormat/>
    <w:rPr>
      <w:rFonts w:ascii="Calibri" w:eastAsia="Calibri" w:hAnsi="Calibri"/>
      <w:sz w:val="22"/>
      <w:szCs w:val="22"/>
      <w:lang w:val="uk-UA" w:eastAsia="zh-CN"/>
    </w:rPr>
  </w:style>
  <w:style w:type="character" w:customStyle="1" w:styleId="a5">
    <w:name w:val="Нижний колонтитул Знак"/>
    <w:basedOn w:val="a0"/>
    <w:link w:val="a4"/>
    <w:qFormat/>
    <w:rPr>
      <w:rFonts w:ascii="Calibri" w:eastAsia="Calibri" w:hAnsi="Calibri"/>
      <w:sz w:val="22"/>
      <w:szCs w:val="22"/>
      <w:lang w:val="uk-UA" w:eastAsia="zh-CN"/>
    </w:rPr>
  </w:style>
  <w:style w:type="paragraph" w:styleId="af">
    <w:name w:val="List Paragraph"/>
    <w:basedOn w:val="a"/>
    <w:uiPriority w:val="99"/>
    <w:unhideWhenUsed/>
    <w:rsid w:val="00F257F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36EC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 w:uiPriority="1" w:unhideWhenUsed="1" w:qFormat="1"/>
    <w:lsdException w:name="Body Text" w:uiPriority="67" w:qFormat="1"/>
    <w:lsdException w:name="Subtitle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36E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qFormat/>
    <w:pPr>
      <w:spacing w:after="140" w:line="288" w:lineRule="auto"/>
    </w:pPr>
  </w:style>
  <w:style w:type="paragraph" w:styleId="a4">
    <w:name w:val="footer"/>
    <w:basedOn w:val="a"/>
    <w:link w:val="a5"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List"/>
    <w:basedOn w:val="a3"/>
    <w:uiPriority w:val="67"/>
    <w:qFormat/>
    <w:rPr>
      <w:rFonts w:ascii="Times New Roman" w:hAnsi="Times New Roman" w:cs="Lohit Devanagari"/>
    </w:rPr>
  </w:style>
  <w:style w:type="character" w:styleId="a9">
    <w:name w:val="Strong"/>
    <w:uiPriority w:val="67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uiPriority w:val="3"/>
    <w:qFormat/>
  </w:style>
  <w:style w:type="character" w:customStyle="1" w:styleId="WW8Num4z5">
    <w:name w:val="WW8Num4z5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9z5">
    <w:name w:val="WW8Num9z5"/>
    <w:uiPriority w:val="3"/>
    <w:qFormat/>
  </w:style>
  <w:style w:type="character" w:customStyle="1" w:styleId="WW8Num10z2">
    <w:name w:val="WW8Num10z2"/>
    <w:uiPriority w:val="3"/>
    <w:qFormat/>
  </w:style>
  <w:style w:type="character" w:customStyle="1" w:styleId="WW8Num2z0">
    <w:name w:val="WW8Num2z0"/>
    <w:uiPriority w:val="3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9z3">
    <w:name w:val="WW8Num9z3"/>
    <w:uiPriority w:val="3"/>
    <w:qFormat/>
  </w:style>
  <w:style w:type="character" w:customStyle="1" w:styleId="WW8Num8z8">
    <w:name w:val="WW8Num8z8"/>
    <w:uiPriority w:val="3"/>
    <w:qFormat/>
  </w:style>
  <w:style w:type="character" w:customStyle="1" w:styleId="WW8Num8z0">
    <w:name w:val="WW8Num8z0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9z0">
    <w:name w:val="WW8Num9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8z5">
    <w:name w:val="WW8Num8z5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10z1">
    <w:name w:val="WW8Num10z1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10z4">
    <w:name w:val="WW8Num10z4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4z8">
    <w:name w:val="WW8Num4z8"/>
    <w:uiPriority w:val="3"/>
    <w:qFormat/>
  </w:style>
  <w:style w:type="character" w:customStyle="1" w:styleId="WW8Num11z3">
    <w:name w:val="WW8Num11z3"/>
    <w:uiPriority w:val="3"/>
    <w:qFormat/>
  </w:style>
  <w:style w:type="character" w:customStyle="1" w:styleId="WW8Num11z1">
    <w:name w:val="WW8Num11z1"/>
    <w:uiPriority w:val="3"/>
    <w:qFormat/>
  </w:style>
  <w:style w:type="character" w:customStyle="1" w:styleId="WW8Num8z1">
    <w:name w:val="WW8Num8z1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8z7">
    <w:name w:val="WW8Num8z7"/>
    <w:uiPriority w:val="3"/>
    <w:qFormat/>
  </w:style>
  <w:style w:type="character" w:customStyle="1" w:styleId="ab">
    <w:name w:val="Название Знак"/>
    <w:uiPriority w:val="67"/>
    <w:qFormat/>
    <w:rPr>
      <w:rFonts w:ascii="Times New Roman" w:eastAsia="Times New Roman" w:hAnsi="Times New Roman" w:cs="Times New Roman"/>
      <w:b/>
      <w:sz w:val="28"/>
    </w:rPr>
  </w:style>
  <w:style w:type="character" w:customStyle="1" w:styleId="WW8Num4z3">
    <w:name w:val="WW8Num4z3"/>
    <w:uiPriority w:val="3"/>
    <w:qFormat/>
  </w:style>
  <w:style w:type="character" w:customStyle="1" w:styleId="WW8Num11z5">
    <w:name w:val="WW8Num11z5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8z4">
    <w:name w:val="WW8Num8z4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1z0">
    <w:name w:val="WW8Num1z0"/>
    <w:uiPriority w:val="3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7z0">
    <w:name w:val="WW8Num7z0"/>
    <w:uiPriority w:val="3"/>
    <w:qFormat/>
  </w:style>
  <w:style w:type="character" w:customStyle="1" w:styleId="WW8Num11z4">
    <w:name w:val="WW8Num11z4"/>
    <w:uiPriority w:val="3"/>
    <w:qFormat/>
  </w:style>
  <w:style w:type="character" w:customStyle="1" w:styleId="WW8Num9z8">
    <w:name w:val="WW8Num9z8"/>
    <w:uiPriority w:val="3"/>
    <w:qFormat/>
  </w:style>
  <w:style w:type="character" w:customStyle="1" w:styleId="WW8Num4z4">
    <w:name w:val="WW8Num4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10z6">
    <w:name w:val="WW8Num10z6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4z2">
    <w:name w:val="WW8Num4z2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4z7">
    <w:name w:val="WW8Num4z7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10z3">
    <w:name w:val="WW8Num10z3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8z3">
    <w:name w:val="WW8Num8z3"/>
    <w:uiPriority w:val="3"/>
    <w:qFormat/>
  </w:style>
  <w:style w:type="character" w:customStyle="1" w:styleId="WW8Num5z0">
    <w:name w:val="WW8Num5z0"/>
    <w:uiPriority w:val="3"/>
    <w:qFormat/>
    <w:rPr>
      <w:rFonts w:hint="default"/>
    </w:rPr>
  </w:style>
  <w:style w:type="character" w:customStyle="1" w:styleId="WW8Num9z6">
    <w:name w:val="WW8Num9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11z8">
    <w:name w:val="WW8Num11z8"/>
    <w:uiPriority w:val="3"/>
    <w:qFormat/>
  </w:style>
  <w:style w:type="character" w:customStyle="1" w:styleId="1">
    <w:name w:val="Основной шрифт абзаца1"/>
    <w:uiPriority w:val="67"/>
    <w:qFormat/>
  </w:style>
  <w:style w:type="character" w:customStyle="1" w:styleId="WW8Num6z5">
    <w:name w:val="WW8Num6z5"/>
    <w:uiPriority w:val="3"/>
    <w:qFormat/>
  </w:style>
  <w:style w:type="character" w:customStyle="1" w:styleId="WW8Num10z8">
    <w:name w:val="WW8Num10z8"/>
    <w:uiPriority w:val="3"/>
    <w:qFormat/>
  </w:style>
  <w:style w:type="character" w:customStyle="1" w:styleId="WW8Num9z1">
    <w:name w:val="WW8Num9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4z6">
    <w:name w:val="WW8Num4z6"/>
    <w:uiPriority w:val="3"/>
    <w:qFormat/>
  </w:style>
  <w:style w:type="character" w:customStyle="1" w:styleId="WW8Num6z0">
    <w:name w:val="WW8Num6z0"/>
    <w:uiPriority w:val="3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0z0">
    <w:name w:val="WW8Num10z0"/>
    <w:uiPriority w:val="3"/>
    <w:qFormat/>
    <w:rPr>
      <w:rFonts w:hint="default"/>
    </w:rPr>
  </w:style>
  <w:style w:type="character" w:customStyle="1" w:styleId="WW8Num10z5">
    <w:name w:val="WW8Num10z5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11z2">
    <w:name w:val="WW8Num11z2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8z2">
    <w:name w:val="WW8Num8z2"/>
    <w:uiPriority w:val="3"/>
    <w:qFormat/>
  </w:style>
  <w:style w:type="character" w:customStyle="1" w:styleId="WW8Num4z0">
    <w:name w:val="WW8Num4z0"/>
    <w:uiPriority w:val="3"/>
    <w:qFormat/>
  </w:style>
  <w:style w:type="character" w:customStyle="1" w:styleId="WW8Num9z2">
    <w:name w:val="WW8Num9z2"/>
    <w:uiPriority w:val="3"/>
    <w:qFormat/>
  </w:style>
  <w:style w:type="character" w:customStyle="1" w:styleId="WW8Num11z0">
    <w:name w:val="WW8Num11z0"/>
    <w:uiPriority w:val="3"/>
    <w:qFormat/>
    <w:rPr>
      <w:rFonts w:ascii="Times New Roman" w:eastAsia="Times New Roman" w:hAnsi="Times New Roman" w:cs="Times New Roman" w:hint="default"/>
      <w:b/>
      <w:bCs/>
      <w:i/>
      <w:iCs/>
      <w:color w:val="auto"/>
      <w:sz w:val="24"/>
      <w:szCs w:val="24"/>
      <w:lang w:eastAsia="uk-UA"/>
    </w:rPr>
  </w:style>
  <w:style w:type="character" w:customStyle="1" w:styleId="WW8Num3z0">
    <w:name w:val="WW8Num3z0"/>
    <w:uiPriority w:val="3"/>
    <w:qFormat/>
    <w:rPr>
      <w:rFonts w:ascii="Times New Roman" w:eastAsia="Times New Roman" w:hAnsi="Times New Roman" w:cs="Times New Roman" w:hint="default"/>
      <w:b/>
      <w:bCs/>
      <w:i/>
      <w:iCs/>
      <w:color w:val="auto"/>
      <w:sz w:val="24"/>
      <w:szCs w:val="24"/>
      <w:lang w:eastAsia="uk-UA"/>
    </w:rPr>
  </w:style>
  <w:style w:type="character" w:customStyle="1" w:styleId="WW8Num11z7">
    <w:name w:val="WW8Num11z7"/>
    <w:uiPriority w:val="3"/>
    <w:qFormat/>
  </w:style>
  <w:style w:type="character" w:customStyle="1" w:styleId="WW8Num8z6">
    <w:name w:val="WW8Num8z6"/>
    <w:uiPriority w:val="3"/>
    <w:qFormat/>
  </w:style>
  <w:style w:type="character" w:customStyle="1" w:styleId="WW8Num4z1">
    <w:name w:val="WW8Num4z1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WW8Num9z7">
    <w:name w:val="WW8Num9z7"/>
    <w:uiPriority w:val="3"/>
    <w:qFormat/>
  </w:style>
  <w:style w:type="character" w:customStyle="1" w:styleId="WW8Num11z6">
    <w:name w:val="WW8Num11z6"/>
    <w:uiPriority w:val="3"/>
    <w:qFormat/>
  </w:style>
  <w:style w:type="character" w:customStyle="1" w:styleId="WW8Num10z7">
    <w:name w:val="WW8Num10z7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9z4">
    <w:name w:val="WW8Num9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6z2">
    <w:name w:val="WW8Num6z2"/>
    <w:uiPriority w:val="3"/>
    <w:qFormat/>
  </w:style>
  <w:style w:type="paragraph" w:customStyle="1" w:styleId="2">
    <w:name w:val="Без интервала2"/>
    <w:uiPriority w:val="67"/>
    <w:qFormat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10">
    <w:name w:val="Обычный (веб)1"/>
    <w:basedOn w:val="a"/>
    <w:uiPriority w:val="68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c">
    <w:name w:val="Содержимое таблицы"/>
    <w:basedOn w:val="a"/>
    <w:uiPriority w:val="67"/>
    <w:qFormat/>
    <w:pPr>
      <w:suppressLineNumbers/>
    </w:pPr>
  </w:style>
  <w:style w:type="paragraph" w:customStyle="1" w:styleId="ad">
    <w:name w:val="Заголовок таблицы"/>
    <w:basedOn w:val="ac"/>
    <w:uiPriority w:val="67"/>
    <w:qFormat/>
    <w:pPr>
      <w:jc w:val="center"/>
    </w:pPr>
    <w:rPr>
      <w:b/>
      <w:bCs/>
    </w:rPr>
  </w:style>
  <w:style w:type="paragraph" w:customStyle="1" w:styleId="11">
    <w:name w:val="Без интервала1"/>
    <w:uiPriority w:val="67"/>
    <w:qFormat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12">
    <w:name w:val="Абзац списка1"/>
    <w:basedOn w:val="a"/>
    <w:uiPriority w:val="67"/>
    <w:qFormat/>
    <w:pPr>
      <w:ind w:left="708"/>
    </w:pPr>
  </w:style>
  <w:style w:type="paragraph" w:customStyle="1" w:styleId="13">
    <w:name w:val="Указатель1"/>
    <w:basedOn w:val="a"/>
    <w:uiPriority w:val="67"/>
    <w:qFormat/>
    <w:pPr>
      <w:suppressLineNumbers/>
    </w:pPr>
    <w:rPr>
      <w:rFonts w:ascii="Times New Roman" w:hAnsi="Times New Roman" w:cs="Lohit Devanagari"/>
    </w:rPr>
  </w:style>
  <w:style w:type="paragraph" w:customStyle="1" w:styleId="14">
    <w:name w:val="Заголовок1"/>
    <w:basedOn w:val="a"/>
    <w:next w:val="a3"/>
    <w:uiPriority w:val="67"/>
    <w:qFormat/>
    <w:pPr>
      <w:spacing w:after="0" w:line="240" w:lineRule="auto"/>
      <w:jc w:val="center"/>
    </w:pPr>
    <w:rPr>
      <w:rFonts w:ascii="Times New Roman" w:eastAsia="Times New Roman" w:hAnsi="Times New Roman" w:cs="Vrinda"/>
      <w:b/>
      <w:sz w:val="28"/>
      <w:szCs w:val="20"/>
      <w:lang w:bidi="as-IN"/>
    </w:r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Верхний колонтитул Знак"/>
    <w:basedOn w:val="a0"/>
    <w:link w:val="a6"/>
    <w:qFormat/>
    <w:rPr>
      <w:rFonts w:ascii="Calibri" w:eastAsia="Calibri" w:hAnsi="Calibri"/>
      <w:sz w:val="22"/>
      <w:szCs w:val="22"/>
      <w:lang w:val="uk-UA" w:eastAsia="zh-CN"/>
    </w:rPr>
  </w:style>
  <w:style w:type="character" w:customStyle="1" w:styleId="a5">
    <w:name w:val="Нижний колонтитул Знак"/>
    <w:basedOn w:val="a0"/>
    <w:link w:val="a4"/>
    <w:qFormat/>
    <w:rPr>
      <w:rFonts w:ascii="Calibri" w:eastAsia="Calibri" w:hAnsi="Calibri"/>
      <w:sz w:val="22"/>
      <w:szCs w:val="22"/>
      <w:lang w:val="uk-UA" w:eastAsia="zh-CN"/>
    </w:rPr>
  </w:style>
  <w:style w:type="paragraph" w:styleId="af">
    <w:name w:val="List Paragraph"/>
    <w:basedOn w:val="a"/>
    <w:uiPriority w:val="99"/>
    <w:unhideWhenUsed/>
    <w:rsid w:val="00F257F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36EC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Work</cp:lastModifiedBy>
  <cp:revision>4</cp:revision>
  <cp:lastPrinted>2022-11-02T15:09:00Z</cp:lastPrinted>
  <dcterms:created xsi:type="dcterms:W3CDTF">2023-03-22T09:33:00Z</dcterms:created>
  <dcterms:modified xsi:type="dcterms:W3CDTF">2023-03-22T09:57:00Z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