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BD" w:rsidRPr="00473B3C" w:rsidRDefault="009B5FBD" w:rsidP="006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3B3C">
        <w:rPr>
          <w:rFonts w:ascii="Times New Roman" w:hAnsi="Times New Roman"/>
          <w:b/>
          <w:sz w:val="24"/>
          <w:szCs w:val="24"/>
        </w:rPr>
        <w:t>ОГОЛОШЕННЯ</w:t>
      </w:r>
    </w:p>
    <w:p w:rsidR="009B5FBD" w:rsidRPr="00473B3C" w:rsidRDefault="009B5FBD" w:rsidP="006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5FBD" w:rsidRPr="00473B3C" w:rsidRDefault="009B5FBD" w:rsidP="006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3B3C">
        <w:rPr>
          <w:rFonts w:ascii="Times New Roman" w:hAnsi="Times New Roman"/>
          <w:b/>
          <w:sz w:val="24"/>
          <w:szCs w:val="24"/>
          <w:lang w:val="uk-UA"/>
        </w:rPr>
        <w:t>про проведення спрощеної закупівлі у відповідності до Постанови Кабінету Міністрів України від 29 червня 2022 р. № 723 про внесення змін до постанов Кабінету Міністрів України від 14 вересня 2020 р. № 822 і від 28 лютого 2022 р. № 169</w:t>
      </w:r>
    </w:p>
    <w:p w:rsidR="009B5FBD" w:rsidRPr="00473B3C" w:rsidRDefault="009B5FBD" w:rsidP="006B7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606B">
        <w:rPr>
          <w:rFonts w:ascii="Times New Roman" w:hAnsi="Times New Roman"/>
          <w:b/>
          <w:sz w:val="24"/>
          <w:szCs w:val="24"/>
        </w:rPr>
        <w:t>1.</w:t>
      </w:r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473B3C">
        <w:rPr>
          <w:rFonts w:ascii="Times New Roman" w:hAnsi="Times New Roman"/>
          <w:sz w:val="24"/>
          <w:szCs w:val="24"/>
        </w:rPr>
        <w:t>.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73B3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3B3C">
        <w:rPr>
          <w:rFonts w:ascii="Times New Roman" w:hAnsi="Times New Roman"/>
          <w:b/>
          <w:sz w:val="24"/>
          <w:szCs w:val="24"/>
          <w:lang w:val="uk-UA"/>
        </w:rPr>
        <w:t>Головинське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 xml:space="preserve"> вище професійне училище нерудних технологій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</w:rPr>
        <w:t xml:space="preserve">1.2. Код за ЄДРПОУ. </w:t>
      </w:r>
      <w:r w:rsidRPr="00473B3C">
        <w:rPr>
          <w:rFonts w:ascii="Times New Roman" w:hAnsi="Times New Roman"/>
          <w:b/>
          <w:sz w:val="24"/>
          <w:szCs w:val="24"/>
          <w:lang w:val="uk-UA"/>
        </w:rPr>
        <w:t>02543472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1.3. Місцезнаходження. </w:t>
      </w:r>
      <w:r w:rsidRPr="00473B3C">
        <w:rPr>
          <w:rFonts w:ascii="Times New Roman" w:hAnsi="Times New Roman"/>
          <w:b/>
          <w:sz w:val="24"/>
          <w:szCs w:val="24"/>
          <w:lang w:val="uk-UA"/>
        </w:rPr>
        <w:t xml:space="preserve">вул. Жовтнева, 19 Житомирська область, Житомирський район, </w:t>
      </w:r>
      <w:proofErr w:type="spellStart"/>
      <w:r w:rsidRPr="00473B3C">
        <w:rPr>
          <w:rFonts w:ascii="Times New Roman" w:hAnsi="Times New Roman"/>
          <w:b/>
          <w:sz w:val="24"/>
          <w:szCs w:val="24"/>
          <w:lang w:val="uk-UA"/>
        </w:rPr>
        <w:t>смт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  <w:lang w:val="uk-UA"/>
        </w:rPr>
        <w:t>Головине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>, 12325.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Pr="00473B3C">
        <w:rPr>
          <w:rFonts w:ascii="Times New Roman" w:hAnsi="Times New Roman"/>
          <w:b/>
          <w:sz w:val="24"/>
          <w:szCs w:val="24"/>
          <w:lang w:val="uk-UA"/>
        </w:rPr>
        <w:t>Максимчук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  <w:lang w:val="uk-UA"/>
        </w:rPr>
        <w:t>Вячеслав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 xml:space="preserve"> Володимирович - директор,  вул. Жовтнева, 19 Житомирська область Житомирський район </w:t>
      </w:r>
      <w:proofErr w:type="spellStart"/>
      <w:r w:rsidRPr="00473B3C">
        <w:rPr>
          <w:rFonts w:ascii="Times New Roman" w:hAnsi="Times New Roman"/>
          <w:b/>
          <w:sz w:val="24"/>
          <w:szCs w:val="24"/>
          <w:lang w:val="uk-UA"/>
        </w:rPr>
        <w:t>смт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  <w:lang w:val="uk-UA"/>
        </w:rPr>
        <w:t>Головине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 xml:space="preserve">, 12325, телефон (04134) 3-12-07, </w:t>
      </w:r>
      <w:proofErr w:type="spellStart"/>
      <w:r w:rsidRPr="00473B3C">
        <w:rPr>
          <w:rFonts w:ascii="Times New Roman" w:hAnsi="Times New Roman"/>
          <w:b/>
          <w:sz w:val="24"/>
          <w:szCs w:val="24"/>
          <w:lang w:val="uk-UA"/>
        </w:rPr>
        <w:t>ел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 xml:space="preserve">. адреса: </w:t>
      </w:r>
      <w:hyperlink r:id="rId6" w:history="1">
        <w:r w:rsidRPr="00473B3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gvpunt</w:t>
        </w:r>
        <w:r w:rsidRPr="00473B3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473B3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ukr</w:t>
        </w:r>
        <w:r w:rsidRPr="00473B3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473B3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473B3C">
        <w:rPr>
          <w:rFonts w:ascii="Times New Roman" w:hAnsi="Times New Roman"/>
          <w:b/>
          <w:sz w:val="24"/>
          <w:szCs w:val="24"/>
        </w:rPr>
        <w:t>.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606B">
        <w:rPr>
          <w:rFonts w:ascii="Times New Roman" w:hAnsi="Times New Roman"/>
          <w:b/>
          <w:sz w:val="24"/>
          <w:szCs w:val="24"/>
        </w:rPr>
        <w:t>2.</w:t>
      </w:r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Розмір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473B3C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73B3C">
        <w:rPr>
          <w:rFonts w:ascii="Times New Roman" w:hAnsi="Times New Roman"/>
          <w:sz w:val="24"/>
          <w:szCs w:val="24"/>
        </w:rPr>
        <w:t>кошторисом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або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очікувана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473B3C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73B3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77E81"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3 183 100</w:t>
      </w:r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,00 грн. (</w:t>
      </w:r>
      <w:r w:rsidR="00A77E81"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Три мільйони сто вісімдесят три тисячі сто </w:t>
      </w:r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гривень 00 копійок) з ПДВ.                     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606B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473B3C">
        <w:rPr>
          <w:rFonts w:ascii="Times New Roman" w:hAnsi="Times New Roman"/>
          <w:sz w:val="24"/>
          <w:szCs w:val="24"/>
          <w:lang w:val="uk-UA"/>
        </w:rPr>
        <w:t xml:space="preserve"> Інформація про предмет закупівлі. </w:t>
      </w:r>
    </w:p>
    <w:p w:rsidR="00473B3C" w:rsidRPr="00473B3C" w:rsidRDefault="009B5FBD" w:rsidP="00473B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3.1. Найменування предмета закупівлі. </w:t>
      </w:r>
      <w:r w:rsidRPr="00473B3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ДК 021:2015 – </w:t>
      </w:r>
      <w:r w:rsidR="00473B3C" w:rsidRPr="00473B3C">
        <w:rPr>
          <w:rFonts w:ascii="Times New Roman" w:hAnsi="Times New Roman"/>
          <w:b/>
          <w:sz w:val="24"/>
          <w:szCs w:val="24"/>
          <w:lang w:val="uk-UA"/>
        </w:rPr>
        <w:t>44000000-0 – Конструкції та конструкційні матеріали; допоміжна будівельна продукція</w:t>
      </w:r>
      <w:r w:rsidR="00473B3C" w:rsidRPr="00473B3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.</w:t>
      </w:r>
    </w:p>
    <w:p w:rsidR="009B5FBD" w:rsidRPr="00473B3C" w:rsidRDefault="009B5FBD" w:rsidP="006B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3.2. Кількість товарів або обсяг виконання робіт чи надання послуг:  </w:t>
      </w:r>
      <w:r w:rsidR="00A77E81"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3 найменування</w:t>
      </w:r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</w:p>
    <w:p w:rsidR="009B5FBD" w:rsidRPr="00473B3C" w:rsidRDefault="009B5FBD" w:rsidP="006B70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3.3. Місце поставки товарів, виконання робіт чи надання послуг. </w:t>
      </w:r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вул. Жовтнева, 19 Житомирська область, Житомирський район, </w:t>
      </w:r>
      <w:proofErr w:type="spellStart"/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смт</w:t>
      </w:r>
      <w:proofErr w:type="spellEnd"/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Головине</w:t>
      </w:r>
      <w:proofErr w:type="spellEnd"/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12325. 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3.4</w:t>
      </w:r>
      <w:r w:rsidRPr="00473B3C">
        <w:rPr>
          <w:rFonts w:ascii="Times New Roman" w:hAnsi="Times New Roman"/>
          <w:sz w:val="24"/>
          <w:szCs w:val="24"/>
        </w:rPr>
        <w:t xml:space="preserve">. Строк </w:t>
      </w:r>
      <w:r w:rsidRPr="00473B3C">
        <w:rPr>
          <w:rFonts w:ascii="Times New Roman" w:hAnsi="Times New Roman"/>
          <w:sz w:val="24"/>
          <w:szCs w:val="24"/>
          <w:lang w:val="uk-UA"/>
        </w:rPr>
        <w:t xml:space="preserve">поставки товарів </w:t>
      </w:r>
      <w:r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протягом 10 робочих днів з дня укладення договору.</w:t>
      </w:r>
    </w:p>
    <w:p w:rsidR="006B7067" w:rsidRPr="00473B3C" w:rsidRDefault="009B5FBD" w:rsidP="006B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3.5. Технічні (якісні) вимоги до товару: </w:t>
      </w:r>
      <w:r w:rsidRPr="00473B3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ДК 021:2015 – </w:t>
      </w:r>
      <w:r w:rsidR="006B7067" w:rsidRPr="00473B3C">
        <w:rPr>
          <w:rFonts w:ascii="Times New Roman" w:hAnsi="Times New Roman"/>
          <w:b/>
          <w:sz w:val="24"/>
          <w:szCs w:val="24"/>
          <w:lang w:val="uk-UA"/>
        </w:rPr>
        <w:t>44000000-0 – Конструкції та конструкційні матеріали; допоміжна будівельна продукція</w:t>
      </w:r>
      <w:r w:rsidR="006B7067" w:rsidRPr="00473B3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.</w:t>
      </w:r>
    </w:p>
    <w:p w:rsidR="009B5FBD" w:rsidRPr="00473B3C" w:rsidRDefault="009B5FBD" w:rsidP="006B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9606B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473B3C">
        <w:rPr>
          <w:rFonts w:ascii="Times New Roman" w:hAnsi="Times New Roman"/>
          <w:sz w:val="24"/>
          <w:szCs w:val="24"/>
          <w:lang w:val="uk-UA"/>
        </w:rPr>
        <w:t xml:space="preserve"> Вимоги до предмету закупівлі визначені в Додатку №1.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606B">
        <w:rPr>
          <w:rFonts w:ascii="Times New Roman" w:hAnsi="Times New Roman"/>
          <w:b/>
          <w:color w:val="000000"/>
          <w:sz w:val="24"/>
          <w:szCs w:val="24"/>
          <w:lang w:val="uk-UA"/>
        </w:rPr>
        <w:t>5.</w:t>
      </w:r>
      <w:r w:rsidRPr="00473B3C">
        <w:rPr>
          <w:rFonts w:ascii="Times New Roman" w:hAnsi="Times New Roman"/>
          <w:color w:val="000000"/>
          <w:sz w:val="24"/>
          <w:szCs w:val="24"/>
          <w:lang w:val="uk-UA"/>
        </w:rPr>
        <w:t xml:space="preserve"> Умови оплати – відстрочка платежу. Замовник зобов’язується  оплатити 100% вартості наданих товарів протягом </w:t>
      </w:r>
      <w:r w:rsidR="002A4D78" w:rsidRPr="00473B3C">
        <w:rPr>
          <w:rFonts w:ascii="Times New Roman" w:hAnsi="Times New Roman"/>
          <w:sz w:val="24"/>
          <w:szCs w:val="24"/>
          <w:lang w:val="uk-UA"/>
        </w:rPr>
        <w:t>40</w:t>
      </w:r>
      <w:r w:rsidRPr="00473B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4D78" w:rsidRPr="00473B3C">
        <w:rPr>
          <w:rFonts w:ascii="Times New Roman" w:hAnsi="Times New Roman"/>
          <w:sz w:val="24"/>
          <w:szCs w:val="24"/>
          <w:lang w:val="uk-UA"/>
        </w:rPr>
        <w:t>(сорока</w:t>
      </w:r>
      <w:r w:rsidRPr="00473B3C">
        <w:rPr>
          <w:rFonts w:ascii="Times New Roman" w:hAnsi="Times New Roman"/>
          <w:sz w:val="24"/>
          <w:szCs w:val="24"/>
          <w:lang w:val="uk-UA"/>
        </w:rPr>
        <w:t xml:space="preserve">)  </w:t>
      </w:r>
      <w:r w:rsidRPr="00473B3C">
        <w:rPr>
          <w:rFonts w:ascii="Times New Roman" w:hAnsi="Times New Roman"/>
          <w:color w:val="000000"/>
          <w:sz w:val="24"/>
          <w:szCs w:val="24"/>
          <w:lang w:val="uk-UA"/>
        </w:rPr>
        <w:t xml:space="preserve">календарних </w:t>
      </w:r>
      <w:r w:rsidRPr="00473B3C">
        <w:rPr>
          <w:rFonts w:ascii="Times New Roman" w:hAnsi="Times New Roman"/>
          <w:sz w:val="24"/>
          <w:szCs w:val="24"/>
          <w:lang w:val="uk-UA"/>
        </w:rPr>
        <w:t xml:space="preserve">днів (але не пізніше 31.12.2022р.) з дати підписання Сторонами видаткових накладних за умови наявності відповідного фінансування та необхідних коштів на рахунку Замовника. </w:t>
      </w:r>
    </w:p>
    <w:p w:rsidR="009B5FBD" w:rsidRPr="00473B3C" w:rsidRDefault="009B5FBD" w:rsidP="006B706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606B">
        <w:rPr>
          <w:rFonts w:ascii="Times New Roman" w:hAnsi="Times New Roman"/>
          <w:b/>
          <w:sz w:val="24"/>
          <w:szCs w:val="24"/>
          <w:lang w:val="uk-UA"/>
        </w:rPr>
        <w:t>6.</w:t>
      </w:r>
      <w:r w:rsidRPr="00473B3C">
        <w:rPr>
          <w:rFonts w:ascii="Times New Roman" w:hAnsi="Times New Roman"/>
          <w:sz w:val="24"/>
          <w:szCs w:val="24"/>
          <w:lang w:val="uk-UA"/>
        </w:rPr>
        <w:t xml:space="preserve"> Вимоги до кваліфікації Учасників та спосіб їх підтвердження.</w:t>
      </w:r>
    </w:p>
    <w:p w:rsidR="009B5FBD" w:rsidRPr="00473B3C" w:rsidRDefault="009B5FBD" w:rsidP="006B706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73B3C"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 w:rsidRPr="00473B3C">
        <w:rPr>
          <w:rFonts w:ascii="Times New Roman" w:hAnsi="Times New Roman"/>
          <w:color w:val="000000"/>
          <w:sz w:val="24"/>
          <w:szCs w:val="24"/>
        </w:rPr>
        <w:t>надати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473B3C">
        <w:rPr>
          <w:rFonts w:ascii="Times New Roman" w:hAnsi="Times New Roman"/>
          <w:color w:val="000000"/>
          <w:sz w:val="24"/>
          <w:szCs w:val="24"/>
        </w:rPr>
        <w:t>електронному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73B3C">
        <w:rPr>
          <w:rFonts w:ascii="Times New Roman" w:hAnsi="Times New Roman"/>
          <w:color w:val="000000"/>
          <w:sz w:val="24"/>
          <w:szCs w:val="24"/>
        </w:rPr>
        <w:t>сканованому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473B3C">
        <w:rPr>
          <w:rFonts w:ascii="Times New Roman" w:hAnsi="Times New Roman"/>
          <w:color w:val="000000"/>
          <w:sz w:val="24"/>
          <w:szCs w:val="24"/>
        </w:rPr>
        <w:t>вигляді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473B3C">
        <w:rPr>
          <w:rFonts w:ascii="Times New Roman" w:hAnsi="Times New Roman"/>
          <w:color w:val="000000"/>
          <w:sz w:val="24"/>
          <w:szCs w:val="24"/>
        </w:rPr>
        <w:t>складі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color w:val="000000"/>
          <w:sz w:val="24"/>
          <w:szCs w:val="24"/>
        </w:rPr>
        <w:t>своєї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473B3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наступні документи:</w:t>
      </w:r>
    </w:p>
    <w:p w:rsidR="009B5FBD" w:rsidRPr="00473B3C" w:rsidRDefault="009B5FBD" w:rsidP="006B70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6.</w:t>
      </w:r>
      <w:r w:rsidRPr="00473B3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73B3C">
        <w:rPr>
          <w:rFonts w:ascii="Times New Roman" w:hAnsi="Times New Roman"/>
          <w:sz w:val="24"/>
          <w:szCs w:val="24"/>
        </w:rPr>
        <w:t>Копія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виписки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або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витягу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 з ЄДРПОУ</w:t>
      </w:r>
      <w:r w:rsidRPr="00473B3C">
        <w:rPr>
          <w:rFonts w:ascii="Times New Roman" w:hAnsi="Times New Roman"/>
          <w:sz w:val="24"/>
          <w:szCs w:val="24"/>
          <w:lang w:val="uk-UA"/>
        </w:rPr>
        <w:t xml:space="preserve"> (або свідоцтво про державну реєстрацію)</w:t>
      </w:r>
      <w:r w:rsidRPr="00473B3C">
        <w:rPr>
          <w:rFonts w:ascii="Times New Roman" w:hAnsi="Times New Roman"/>
          <w:sz w:val="24"/>
          <w:szCs w:val="24"/>
        </w:rPr>
        <w:t>.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6.</w:t>
      </w:r>
      <w:r w:rsidRPr="00473B3C">
        <w:rPr>
          <w:rFonts w:ascii="Times New Roman" w:hAnsi="Times New Roman"/>
          <w:sz w:val="24"/>
          <w:szCs w:val="24"/>
        </w:rPr>
        <w:t xml:space="preserve">2. </w:t>
      </w:r>
      <w:r w:rsidRPr="00473B3C">
        <w:rPr>
          <w:rFonts w:ascii="Times New Roman" w:hAnsi="Times New Roman"/>
          <w:sz w:val="24"/>
          <w:szCs w:val="24"/>
          <w:lang w:val="uk-UA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9B5FBD" w:rsidRPr="00473B3C" w:rsidRDefault="009B5FBD" w:rsidP="006B70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6.</w:t>
      </w:r>
      <w:r w:rsidRPr="00473B3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73B3C">
        <w:rPr>
          <w:rFonts w:ascii="Times New Roman" w:hAnsi="Times New Roman"/>
          <w:sz w:val="24"/>
          <w:szCs w:val="24"/>
        </w:rPr>
        <w:t>Копія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Статуту </w:t>
      </w:r>
      <w:proofErr w:type="spellStart"/>
      <w:r w:rsidRPr="00473B3C">
        <w:rPr>
          <w:rFonts w:ascii="Times New Roman" w:hAnsi="Times New Roman"/>
          <w:sz w:val="24"/>
          <w:szCs w:val="24"/>
        </w:rPr>
        <w:t>або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витягу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із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статуту </w:t>
      </w:r>
      <w:proofErr w:type="spellStart"/>
      <w:r w:rsidRPr="00473B3C">
        <w:rPr>
          <w:rFonts w:ascii="Times New Roman" w:hAnsi="Times New Roman"/>
          <w:sz w:val="24"/>
          <w:szCs w:val="24"/>
        </w:rPr>
        <w:t>із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видів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473B3C">
        <w:rPr>
          <w:rFonts w:ascii="Times New Roman" w:hAnsi="Times New Roman"/>
          <w:sz w:val="24"/>
          <w:szCs w:val="24"/>
        </w:rPr>
        <w:t>.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6.</w:t>
      </w:r>
      <w:r w:rsidRPr="00473B3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73B3C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B3C">
        <w:rPr>
          <w:rFonts w:ascii="Times New Roman" w:hAnsi="Times New Roman"/>
          <w:sz w:val="24"/>
          <w:szCs w:val="24"/>
        </w:rPr>
        <w:t>що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особи на </w:t>
      </w:r>
      <w:proofErr w:type="spellStart"/>
      <w:r w:rsidRPr="00473B3C">
        <w:rPr>
          <w:rFonts w:ascii="Times New Roman" w:hAnsi="Times New Roman"/>
          <w:sz w:val="24"/>
          <w:szCs w:val="24"/>
        </w:rPr>
        <w:t>підпис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договору (</w:t>
      </w:r>
      <w:proofErr w:type="spellStart"/>
      <w:r w:rsidRPr="00473B3C">
        <w:rPr>
          <w:rFonts w:ascii="Times New Roman" w:hAnsi="Times New Roman"/>
          <w:sz w:val="24"/>
          <w:szCs w:val="24"/>
        </w:rPr>
        <w:t>копія</w:t>
      </w:r>
      <w:proofErr w:type="spellEnd"/>
      <w:r w:rsidRPr="00473B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3B3C">
        <w:rPr>
          <w:rFonts w:ascii="Times New Roman" w:hAnsi="Times New Roman"/>
          <w:sz w:val="24"/>
          <w:szCs w:val="24"/>
        </w:rPr>
        <w:t xml:space="preserve">протоколу </w:t>
      </w:r>
      <w:proofErr w:type="spellStart"/>
      <w:r w:rsidRPr="00473B3C">
        <w:rPr>
          <w:rFonts w:ascii="Times New Roman" w:hAnsi="Times New Roman"/>
          <w:sz w:val="24"/>
          <w:szCs w:val="24"/>
        </w:rPr>
        <w:t>засновників</w:t>
      </w:r>
      <w:proofErr w:type="spellEnd"/>
      <w:r w:rsidRPr="00473B3C">
        <w:rPr>
          <w:rFonts w:ascii="Times New Roman" w:hAnsi="Times New Roman"/>
          <w:sz w:val="24"/>
          <w:szCs w:val="24"/>
          <w:lang w:val="uk-UA"/>
        </w:rPr>
        <w:t>,</w:t>
      </w:r>
      <w:r w:rsidRPr="00473B3C">
        <w:rPr>
          <w:rFonts w:ascii="Times New Roman" w:hAnsi="Times New Roman"/>
          <w:sz w:val="24"/>
          <w:szCs w:val="24"/>
        </w:rPr>
        <w:t xml:space="preserve">  наказ на </w:t>
      </w:r>
      <w:proofErr w:type="spellStart"/>
      <w:r w:rsidRPr="00473B3C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B3C">
        <w:rPr>
          <w:rFonts w:ascii="Times New Roman" w:hAnsi="Times New Roman"/>
          <w:sz w:val="24"/>
          <w:szCs w:val="24"/>
        </w:rPr>
        <w:t>або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інші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473B3C">
        <w:rPr>
          <w:rFonts w:ascii="Times New Roman" w:hAnsi="Times New Roman"/>
          <w:sz w:val="24"/>
          <w:szCs w:val="24"/>
        </w:rPr>
        <w:t>)</w:t>
      </w:r>
      <w:r w:rsidRPr="00473B3C">
        <w:rPr>
          <w:rFonts w:ascii="Times New Roman" w:hAnsi="Times New Roman"/>
          <w:sz w:val="24"/>
          <w:szCs w:val="24"/>
          <w:lang w:val="uk-UA"/>
        </w:rPr>
        <w:t>.</w:t>
      </w:r>
    </w:p>
    <w:p w:rsidR="009B5FBD" w:rsidRPr="00473B3C" w:rsidRDefault="009B5FBD" w:rsidP="006B7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6.5. Копія паспорта та ідентифікаційного номера (для фізичних осіб-підприємців).</w:t>
      </w:r>
    </w:p>
    <w:p w:rsidR="00440327" w:rsidRDefault="009B5FBD" w:rsidP="006960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6.6</w:t>
      </w:r>
      <w:r w:rsidRPr="00473B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3B3C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73B3C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(адреса, </w:t>
      </w:r>
      <w:proofErr w:type="spellStart"/>
      <w:r w:rsidRPr="00473B3C">
        <w:rPr>
          <w:rFonts w:ascii="Times New Roman" w:hAnsi="Times New Roman"/>
          <w:sz w:val="24"/>
          <w:szCs w:val="24"/>
        </w:rPr>
        <w:t>контактні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телефони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, </w:t>
      </w:r>
      <w:r w:rsidRPr="00473B3C">
        <w:rPr>
          <w:rFonts w:ascii="Times New Roman" w:hAnsi="Times New Roman"/>
          <w:sz w:val="24"/>
          <w:szCs w:val="24"/>
          <w:lang w:val="en-US"/>
        </w:rPr>
        <w:t>E</w:t>
      </w:r>
      <w:r w:rsidRPr="00473B3C">
        <w:rPr>
          <w:rFonts w:ascii="Times New Roman" w:hAnsi="Times New Roman"/>
          <w:sz w:val="24"/>
          <w:szCs w:val="24"/>
        </w:rPr>
        <w:t>-</w:t>
      </w:r>
      <w:r w:rsidRPr="00473B3C">
        <w:rPr>
          <w:rFonts w:ascii="Times New Roman" w:hAnsi="Times New Roman"/>
          <w:sz w:val="24"/>
          <w:szCs w:val="24"/>
          <w:lang w:val="en-US"/>
        </w:rPr>
        <w:t>mail</w:t>
      </w:r>
      <w:r w:rsidRPr="00473B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B3C">
        <w:rPr>
          <w:rFonts w:ascii="Times New Roman" w:hAnsi="Times New Roman"/>
          <w:sz w:val="24"/>
          <w:szCs w:val="24"/>
        </w:rPr>
        <w:t>банківські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473B3C">
        <w:rPr>
          <w:rFonts w:ascii="Times New Roman" w:hAnsi="Times New Roman"/>
          <w:sz w:val="24"/>
          <w:szCs w:val="24"/>
        </w:rPr>
        <w:t>)</w:t>
      </w:r>
      <w:r w:rsidRPr="00473B3C">
        <w:rPr>
          <w:rFonts w:ascii="Times New Roman" w:hAnsi="Times New Roman"/>
          <w:sz w:val="24"/>
          <w:szCs w:val="24"/>
          <w:lang w:val="uk-UA"/>
        </w:rPr>
        <w:t>.</w:t>
      </w:r>
    </w:p>
    <w:p w:rsidR="0069606B" w:rsidRPr="00473B3C" w:rsidRDefault="0069606B" w:rsidP="006960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5FBD" w:rsidRPr="00473B3C" w:rsidRDefault="009B5FBD" w:rsidP="006B7067">
      <w:pPr>
        <w:pStyle w:val="a4"/>
        <w:spacing w:before="0" w:beforeAutospacing="0" w:after="0" w:afterAutospacing="0"/>
        <w:ind w:firstLine="708"/>
        <w:jc w:val="both"/>
      </w:pPr>
      <w:r w:rsidRPr="00473B3C">
        <w:t>Примітка:</w:t>
      </w:r>
    </w:p>
    <w:p w:rsidR="009B5FBD" w:rsidRPr="00473B3C" w:rsidRDefault="009B5FBD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3B3C">
        <w:rPr>
          <w:color w:val="000000"/>
        </w:rPr>
        <w:t>1) Товар повинен відповідати показникам стандартів безпечності та якості.</w:t>
      </w:r>
    </w:p>
    <w:p w:rsidR="009B5FBD" w:rsidRPr="00473B3C" w:rsidRDefault="009B5FBD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3B3C">
        <w:rPr>
          <w:color w:val="000000"/>
        </w:rPr>
        <w:t xml:space="preserve">2) Товар повинен бути без видимих недоліків, а саме пошкоджень, </w:t>
      </w:r>
      <w:proofErr w:type="spellStart"/>
      <w:r w:rsidRPr="00473B3C">
        <w:rPr>
          <w:color w:val="000000"/>
        </w:rPr>
        <w:t>потертостей</w:t>
      </w:r>
      <w:proofErr w:type="spellEnd"/>
      <w:r w:rsidRPr="00473B3C">
        <w:rPr>
          <w:color w:val="000000"/>
        </w:rPr>
        <w:t>, тріщин, подряпин, плям або розводів.</w:t>
      </w:r>
    </w:p>
    <w:p w:rsidR="009B5FBD" w:rsidRPr="00473B3C" w:rsidRDefault="009B5FBD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3B3C">
        <w:rPr>
          <w:color w:val="000000"/>
        </w:rPr>
        <w:t>3) Товар повинен бути новим.</w:t>
      </w:r>
    </w:p>
    <w:p w:rsidR="009B5FBD" w:rsidRPr="00473B3C" w:rsidRDefault="009B5FBD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3B3C">
        <w:rPr>
          <w:color w:val="000000"/>
        </w:rPr>
        <w:t>4) Матеріали, застосовані для виготовлення товарів повинні бути не токсичні.</w:t>
      </w:r>
    </w:p>
    <w:p w:rsidR="009B5FBD" w:rsidRPr="00473B3C" w:rsidRDefault="009B5FBD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3B3C">
        <w:rPr>
          <w:color w:val="000000"/>
        </w:rPr>
        <w:lastRenderedPageBreak/>
        <w:t>5) Конструкція і форми цих товарів повинні забезпечувати цільове призначення, зручність і комфорт користування ними.</w:t>
      </w:r>
    </w:p>
    <w:p w:rsidR="009B5FBD" w:rsidRPr="00473B3C" w:rsidRDefault="009B5FBD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3B3C">
        <w:rPr>
          <w:color w:val="000000"/>
        </w:rPr>
        <w:t>6) Учасник гарантує якість товару, що постачається Замовнику за договором про закупівлю протягом встановленого терміну експлуатації товару, при умові дотримання Замовником умов зберігання.</w:t>
      </w:r>
    </w:p>
    <w:p w:rsidR="009B5FBD" w:rsidRPr="00473B3C" w:rsidRDefault="009B5FBD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3B3C">
        <w:rPr>
          <w:color w:val="000000"/>
        </w:rPr>
        <w:t>7) Товар повинен мати відповідне пакування, яке забезпечує цілісність товару та збереження його якості під час транспортування.</w:t>
      </w:r>
    </w:p>
    <w:p w:rsidR="00DA731C" w:rsidRPr="00473B3C" w:rsidRDefault="00DA731C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3B3C">
        <w:rPr>
          <w:color w:val="000000"/>
        </w:rPr>
        <w:t xml:space="preserve">8) Доставку, розвантаження, занос в приміщення (за потреби підйом на поверх) виконує постачальник власними силами або за власний кошт. </w:t>
      </w:r>
    </w:p>
    <w:p w:rsidR="00DA731C" w:rsidRDefault="00DA731C" w:rsidP="006B7067">
      <w:pPr>
        <w:pStyle w:val="a4"/>
        <w:spacing w:before="0" w:beforeAutospacing="0" w:after="0" w:afterAutospacing="0"/>
        <w:jc w:val="both"/>
      </w:pPr>
      <w:r w:rsidRPr="00473B3C">
        <w:rPr>
          <w:color w:val="000000"/>
        </w:rPr>
        <w:t xml:space="preserve">9) Обов`язковий виїзд на заміри перед участю у </w:t>
      </w:r>
      <w:r w:rsidRPr="00473B3C">
        <w:t>закупівлі (заміри проводяться до закінчення періоду уточнень).</w:t>
      </w:r>
    </w:p>
    <w:p w:rsidR="0069606B" w:rsidRPr="00473B3C" w:rsidRDefault="0069606B" w:rsidP="0069606B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10) </w:t>
      </w:r>
      <w:r w:rsidRPr="00473B3C">
        <w:rPr>
          <w:rFonts w:ascii="Times New Roman" w:hAnsi="Times New Roman"/>
          <w:sz w:val="24"/>
          <w:szCs w:val="24"/>
          <w:lang w:val="uk-UA"/>
        </w:rPr>
        <w:t>Товар перевіряється по кількості, згідно супроводжуючих документів (товарно-транспортна накладна, рахунок - фактура). Учасник повинен замінити неякісний товар з прихованими недоліками протягом 5 робочих днів з моменту одержання претензій від Замовника. У разі невідповідності товару, що передається Замовнику, за кількістю та/або якістю замовленню, та/або сертифікатам чи іншій відповідній документації, товар не приймається Замовником.</w:t>
      </w:r>
    </w:p>
    <w:p w:rsidR="0069606B" w:rsidRPr="00473B3C" w:rsidRDefault="0069606B" w:rsidP="006B7067">
      <w:pPr>
        <w:pStyle w:val="a4"/>
        <w:spacing w:before="0" w:beforeAutospacing="0" w:after="0" w:afterAutospacing="0"/>
        <w:jc w:val="both"/>
      </w:pPr>
    </w:p>
    <w:p w:rsidR="009B5FBD" w:rsidRPr="00473B3C" w:rsidRDefault="0069606B" w:rsidP="006B7067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="009B5FBD" w:rsidRPr="00473B3C">
        <w:rPr>
          <w:b/>
          <w:color w:val="000000"/>
        </w:rPr>
        <w:t xml:space="preserve"> Учасник повинен надати:</w:t>
      </w:r>
    </w:p>
    <w:p w:rsidR="009B5FBD" w:rsidRPr="00473B3C" w:rsidRDefault="0069606B" w:rsidP="006B706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7.1.</w:t>
      </w:r>
      <w:r w:rsidR="00DA731C" w:rsidRPr="00473B3C">
        <w:rPr>
          <w:color w:val="000000"/>
        </w:rPr>
        <w:t xml:space="preserve"> К</w:t>
      </w:r>
      <w:r w:rsidR="009B5FBD" w:rsidRPr="00473B3C">
        <w:rPr>
          <w:color w:val="000000"/>
        </w:rPr>
        <w:t>опії документів, які свідчать про якість товарів, що пропонуються Учасником (декларація виробника або сертифікат якості/відповідності виробників або посвідчення/паспорт якості).</w:t>
      </w:r>
    </w:p>
    <w:p w:rsidR="00DA731C" w:rsidRPr="00473B3C" w:rsidRDefault="0069606B" w:rsidP="006B7067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7.2. </w:t>
      </w:r>
      <w:r w:rsidR="00DA731C" w:rsidRPr="00473B3C">
        <w:t>Підтверджуючий документ (довільної форми) про проведення замірів з підписом замовника.</w:t>
      </w:r>
    </w:p>
    <w:p w:rsidR="009B5FBD" w:rsidRPr="00473B3C" w:rsidRDefault="009B5FBD" w:rsidP="006B7067">
      <w:pPr>
        <w:pStyle w:val="a4"/>
        <w:spacing w:before="0" w:beforeAutospacing="0" w:after="0" w:afterAutospacing="0"/>
        <w:jc w:val="both"/>
      </w:pPr>
      <w:r w:rsidRPr="00473B3C">
        <w:t>Всі документи повинні бути завірені підписом керівника підприємства та печаткою підприємства (у разі наявності) та актуальними на час проведення аукціону.</w:t>
      </w:r>
    </w:p>
    <w:p w:rsidR="009B5FBD" w:rsidRPr="00473B3C" w:rsidRDefault="0069606B" w:rsidP="006B7067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9B5FBD" w:rsidRPr="0069606B">
        <w:rPr>
          <w:rFonts w:ascii="Times New Roman" w:hAnsi="Times New Roman"/>
          <w:b/>
          <w:sz w:val="24"/>
          <w:szCs w:val="24"/>
          <w:lang w:val="uk-UA"/>
        </w:rPr>
        <w:t>.</w:t>
      </w:r>
      <w:r w:rsidR="009B5FBD" w:rsidRPr="00473B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B5FBD" w:rsidRPr="00473B3C">
        <w:rPr>
          <w:rFonts w:ascii="Times New Roman" w:hAnsi="Times New Roman"/>
          <w:sz w:val="24"/>
          <w:szCs w:val="24"/>
        </w:rPr>
        <w:t>Пропозиція</w:t>
      </w:r>
      <w:proofErr w:type="spellEnd"/>
      <w:r w:rsidR="009B5FBD" w:rsidRPr="00473B3C">
        <w:rPr>
          <w:rFonts w:ascii="Times New Roman" w:hAnsi="Times New Roman"/>
          <w:sz w:val="24"/>
          <w:szCs w:val="24"/>
        </w:rPr>
        <w:t>.</w:t>
      </w:r>
    </w:p>
    <w:p w:rsidR="009B5FBD" w:rsidRPr="00473B3C" w:rsidRDefault="009B5FBD" w:rsidP="006B706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73B3C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Пропозиція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, оформлена на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фірмовому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бланку у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відповідності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№</w:t>
      </w:r>
      <w:r w:rsidRPr="00473B3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7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цієї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подається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Учасником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вигляді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сканованої</w:t>
      </w:r>
      <w:proofErr w:type="spellEnd"/>
      <w:r w:rsidRPr="0047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b/>
          <w:sz w:val="24"/>
          <w:szCs w:val="24"/>
        </w:rPr>
        <w:t>копії</w:t>
      </w:r>
      <w:proofErr w:type="spellEnd"/>
      <w:r w:rsidRPr="00473B3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B5FBD" w:rsidRPr="00473B3C" w:rsidRDefault="0069606B" w:rsidP="006B706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5A15F5">
        <w:rPr>
          <w:rFonts w:ascii="Times New Roman" w:hAnsi="Times New Roman"/>
          <w:b/>
          <w:sz w:val="24"/>
          <w:szCs w:val="24"/>
          <w:lang w:val="uk-UA"/>
        </w:rPr>
        <w:t>9</w:t>
      </w:r>
      <w:r w:rsidR="009B5FBD" w:rsidRPr="005A15F5">
        <w:rPr>
          <w:rFonts w:ascii="Times New Roman" w:hAnsi="Times New Roman"/>
          <w:b/>
          <w:sz w:val="24"/>
          <w:szCs w:val="24"/>
          <w:lang w:val="uk-UA"/>
        </w:rPr>
        <w:t>.</w:t>
      </w:r>
      <w:bookmarkEnd w:id="0"/>
      <w:r w:rsidR="009B5FBD" w:rsidRPr="00473B3C">
        <w:rPr>
          <w:rFonts w:ascii="Times New Roman" w:hAnsi="Times New Roman"/>
          <w:sz w:val="24"/>
          <w:szCs w:val="24"/>
          <w:lang w:val="uk-UA"/>
        </w:rPr>
        <w:t xml:space="preserve"> Інша інформація</w:t>
      </w:r>
    </w:p>
    <w:p w:rsidR="009B5FBD" w:rsidRPr="00473B3C" w:rsidRDefault="0069606B" w:rsidP="006B706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5FBD" w:rsidRPr="00473B3C">
        <w:rPr>
          <w:rFonts w:ascii="Times New Roman" w:hAnsi="Times New Roman" w:cs="Times New Roman"/>
          <w:sz w:val="24"/>
          <w:szCs w:val="24"/>
        </w:rPr>
        <w:t>.1. Учасник визначає ціну на товар, який він пропонує за Договором, з урахуванням податків і зборів, що сплачуються, або мають бути сплачені за діючим законодавством. До розрахунку ціни пропозиції не включаються будь-які витрати, понесені учасником у процесі здійснення процедури закупівлі</w:t>
      </w:r>
      <w:r w:rsidR="00423698" w:rsidRPr="00473B3C">
        <w:rPr>
          <w:rFonts w:ascii="Times New Roman" w:hAnsi="Times New Roman" w:cs="Times New Roman"/>
          <w:sz w:val="24"/>
          <w:szCs w:val="24"/>
        </w:rPr>
        <w:t>, проведення замірів</w:t>
      </w:r>
      <w:r w:rsidR="009B5FBD" w:rsidRPr="00473B3C">
        <w:rPr>
          <w:rFonts w:ascii="Times New Roman" w:hAnsi="Times New Roman" w:cs="Times New Roman"/>
          <w:sz w:val="24"/>
          <w:szCs w:val="24"/>
        </w:rPr>
        <w:t xml:space="preserve"> та укладення договору про закупівлю. </w:t>
      </w:r>
    </w:p>
    <w:p w:rsidR="009B5FBD" w:rsidRPr="00473B3C" w:rsidRDefault="0069606B" w:rsidP="006B7067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5FBD" w:rsidRPr="00473B3C">
        <w:rPr>
          <w:rFonts w:ascii="Times New Roman" w:hAnsi="Times New Roman" w:cs="Times New Roman"/>
          <w:sz w:val="24"/>
          <w:szCs w:val="24"/>
        </w:rPr>
        <w:t>.2. За результатами здійснення закупівлі Замовник та Виконавець укладають Договір не пізніше 20 (двадцяти)</w:t>
      </w:r>
      <w:r w:rsidR="009B5FBD" w:rsidRPr="00473B3C">
        <w:rPr>
          <w:rFonts w:ascii="Times New Roman" w:hAnsi="Times New Roman" w:cs="Times New Roman"/>
          <w:color w:val="000000"/>
          <w:sz w:val="24"/>
          <w:szCs w:val="24"/>
        </w:rPr>
        <w:t xml:space="preserve"> робочих днів з дати оприлюднення  Замовником інформації про визначення переможця.</w:t>
      </w:r>
    </w:p>
    <w:p w:rsidR="009B5FBD" w:rsidRPr="00473B3C" w:rsidRDefault="0069606B" w:rsidP="006B706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5FBD" w:rsidRPr="00473B3C">
        <w:rPr>
          <w:rFonts w:ascii="Times New Roman" w:hAnsi="Times New Roman" w:cs="Times New Roman"/>
          <w:sz w:val="24"/>
          <w:szCs w:val="24"/>
        </w:rPr>
        <w:t>.3. Учасник, якого визнано переможцем закупівлі, під час укладання договору про закупівлю надає замовнику належним чином завірені копії документів, що підтверджують відповідність вимогам до кваліфікації учасників.</w:t>
      </w:r>
    </w:p>
    <w:p w:rsidR="009B5FBD" w:rsidRPr="00473B3C" w:rsidRDefault="0069606B" w:rsidP="006B7067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B5FBD" w:rsidRPr="00473B3C">
        <w:rPr>
          <w:rFonts w:ascii="Times New Roman" w:hAnsi="Times New Roman"/>
          <w:sz w:val="24"/>
          <w:szCs w:val="24"/>
          <w:lang w:val="uk-UA"/>
        </w:rPr>
        <w:t>.4. Витрати на перевезення (доставку) товару до місця поставки, навантажувально-розвантажувальні роботи, комплектування, монтаж та демонтаж входять у вартість товару.</w:t>
      </w:r>
    </w:p>
    <w:p w:rsidR="009B5FBD" w:rsidRPr="00473B3C" w:rsidRDefault="009B5FBD" w:rsidP="006B706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5FBD" w:rsidRPr="00473B3C" w:rsidRDefault="009B5FBD" w:rsidP="006B706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3C">
        <w:rPr>
          <w:rFonts w:ascii="Times New Roman" w:hAnsi="Times New Roman" w:cs="Times New Roman"/>
          <w:b/>
          <w:sz w:val="24"/>
          <w:szCs w:val="24"/>
        </w:rPr>
        <w:t>Відхилення пропозиції:</w:t>
      </w:r>
    </w:p>
    <w:p w:rsidR="009B5FBD" w:rsidRPr="00473B3C" w:rsidRDefault="009B5FBD" w:rsidP="006B706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B5FBD" w:rsidRPr="00473B3C" w:rsidRDefault="0069606B" w:rsidP="006B706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A15F5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FBD" w:rsidRPr="00473B3C">
        <w:rPr>
          <w:rFonts w:ascii="Times New Roman" w:hAnsi="Times New Roman" w:cs="Times New Roman"/>
          <w:sz w:val="24"/>
          <w:szCs w:val="24"/>
        </w:rPr>
        <w:t xml:space="preserve">Неспроможність подати всю інформацію, що вимагається даною документацією, або подання пропозиції, яка не відповідає вимогам в усіх відношеннях, буде віднесена на ризик учасника та може спричинити за собою відхилення такої пропозиції.   </w:t>
      </w:r>
    </w:p>
    <w:p w:rsidR="009B5FBD" w:rsidRPr="00473B3C" w:rsidRDefault="009B5FBD" w:rsidP="006B706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5FBD" w:rsidRPr="00473B3C" w:rsidRDefault="0069606B" w:rsidP="00473B3C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F5">
        <w:rPr>
          <w:rFonts w:ascii="Times New Roman" w:hAnsi="Times New Roman" w:cs="Times New Roman"/>
          <w:b/>
          <w:sz w:val="24"/>
          <w:szCs w:val="24"/>
        </w:rPr>
        <w:t>11</w:t>
      </w:r>
      <w:r w:rsidR="009B5FBD" w:rsidRPr="005A15F5">
        <w:rPr>
          <w:rFonts w:ascii="Times New Roman" w:hAnsi="Times New Roman" w:cs="Times New Roman"/>
          <w:b/>
          <w:sz w:val="24"/>
          <w:szCs w:val="24"/>
        </w:rPr>
        <w:t>.</w:t>
      </w:r>
      <w:r w:rsidR="009B5FBD" w:rsidRPr="00473B3C">
        <w:rPr>
          <w:rFonts w:ascii="Times New Roman" w:hAnsi="Times New Roman" w:cs="Times New Roman"/>
          <w:sz w:val="24"/>
          <w:szCs w:val="24"/>
        </w:rPr>
        <w:t xml:space="preserve"> Крок аукціону: </w:t>
      </w:r>
      <w:r w:rsidR="00297ED7" w:rsidRPr="00473B3C">
        <w:rPr>
          <w:rFonts w:ascii="Times New Roman" w:hAnsi="Times New Roman" w:cs="Times New Roman"/>
          <w:b/>
          <w:sz w:val="24"/>
          <w:szCs w:val="24"/>
          <w:u w:val="single"/>
        </w:rPr>
        <w:t>31831</w:t>
      </w:r>
      <w:r w:rsidR="009B5FBD" w:rsidRPr="00473B3C">
        <w:rPr>
          <w:rFonts w:ascii="Times New Roman" w:hAnsi="Times New Roman" w:cs="Times New Roman"/>
          <w:b/>
          <w:sz w:val="24"/>
          <w:szCs w:val="24"/>
          <w:u w:val="single"/>
        </w:rPr>
        <w:t>,00грн.</w:t>
      </w:r>
    </w:p>
    <w:p w:rsidR="009B5FBD" w:rsidRPr="00473B3C" w:rsidRDefault="0069606B" w:rsidP="006B706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15F5">
        <w:rPr>
          <w:rFonts w:ascii="Times New Roman" w:hAnsi="Times New Roman"/>
          <w:b/>
          <w:sz w:val="24"/>
          <w:szCs w:val="24"/>
          <w:lang w:val="uk-UA"/>
        </w:rPr>
        <w:t>12</w:t>
      </w:r>
      <w:r w:rsidR="009B5FBD" w:rsidRPr="005A15F5">
        <w:rPr>
          <w:rFonts w:ascii="Times New Roman" w:hAnsi="Times New Roman"/>
          <w:b/>
          <w:sz w:val="24"/>
          <w:szCs w:val="24"/>
          <w:lang w:val="uk-UA"/>
        </w:rPr>
        <w:t>.</w:t>
      </w:r>
      <w:r w:rsidR="009B5FBD" w:rsidRPr="00473B3C">
        <w:rPr>
          <w:rFonts w:ascii="Times New Roman" w:hAnsi="Times New Roman"/>
          <w:sz w:val="24"/>
          <w:szCs w:val="24"/>
          <w:lang w:val="uk-UA"/>
        </w:rPr>
        <w:t xml:space="preserve"> Дата та час завершення періоду обговорення (періоду подання запитів на уточнення та/або запитань щодо закупівлі): </w:t>
      </w:r>
      <w:r w:rsidR="00297ED7"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28</w:t>
      </w:r>
      <w:r w:rsidR="009B5FBD"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.10.2022 р.</w:t>
      </w:r>
      <w:r w:rsidR="009B5FBD" w:rsidRPr="00473B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B5FBD" w:rsidRDefault="0069606B" w:rsidP="00473B3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15F5">
        <w:rPr>
          <w:rFonts w:ascii="Times New Roman" w:hAnsi="Times New Roman"/>
          <w:b/>
          <w:sz w:val="24"/>
          <w:szCs w:val="24"/>
          <w:lang w:val="uk-UA"/>
        </w:rPr>
        <w:t>13</w:t>
      </w:r>
      <w:r w:rsidR="009B5FBD" w:rsidRPr="005A15F5">
        <w:rPr>
          <w:rFonts w:ascii="Times New Roman" w:hAnsi="Times New Roman"/>
          <w:b/>
          <w:sz w:val="24"/>
          <w:szCs w:val="24"/>
          <w:lang w:val="uk-UA"/>
        </w:rPr>
        <w:t>.</w:t>
      </w:r>
      <w:r w:rsidR="009B5FBD" w:rsidRPr="00473B3C">
        <w:rPr>
          <w:rFonts w:ascii="Times New Roman" w:hAnsi="Times New Roman"/>
          <w:sz w:val="24"/>
          <w:szCs w:val="24"/>
          <w:lang w:val="uk-UA"/>
        </w:rPr>
        <w:t xml:space="preserve"> Дата та час закінчення подання пропозицій: </w:t>
      </w:r>
      <w:bookmarkStart w:id="1" w:name="h.tyjcwt"/>
      <w:bookmarkEnd w:id="1"/>
      <w:r w:rsidR="00297ED7"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02.11</w:t>
      </w:r>
      <w:r w:rsidR="009B5FBD" w:rsidRPr="00473B3C">
        <w:rPr>
          <w:rFonts w:ascii="Times New Roman" w:hAnsi="Times New Roman"/>
          <w:b/>
          <w:sz w:val="24"/>
          <w:szCs w:val="24"/>
          <w:u w:val="single"/>
          <w:lang w:val="uk-UA"/>
        </w:rPr>
        <w:t>.2022 р.</w:t>
      </w:r>
      <w:r w:rsidR="009B5FBD" w:rsidRPr="00473B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73B3C" w:rsidRPr="00473B3C" w:rsidRDefault="00473B3C" w:rsidP="00473B3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5FBD" w:rsidRDefault="009B5FBD" w:rsidP="006B70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3B3C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У разі якщо послуга не відповідає технічним вимогам Замовника (в т.ч. неподання Учасником всіх документів передбачених оголошенням про закупівлю), або Учасник не в</w:t>
      </w:r>
      <w:r w:rsidR="006B7067" w:rsidRPr="00473B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3B3C">
        <w:rPr>
          <w:rFonts w:ascii="Times New Roman" w:hAnsi="Times New Roman"/>
          <w:b/>
          <w:bCs/>
          <w:sz w:val="24"/>
          <w:szCs w:val="24"/>
          <w:lang w:val="uk-UA"/>
        </w:rPr>
        <w:t xml:space="preserve">змозі виконати умови надання послуги, які визначені Замовником, Пропозиція відхиляється. </w:t>
      </w:r>
    </w:p>
    <w:p w:rsidR="00473B3C" w:rsidRPr="00473B3C" w:rsidRDefault="00473B3C" w:rsidP="006B70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3698" w:rsidRPr="00473B3C" w:rsidRDefault="00423698" w:rsidP="006B706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Додатки до оголошення:</w:t>
      </w:r>
    </w:p>
    <w:p w:rsidR="00423698" w:rsidRPr="00473B3C" w:rsidRDefault="008445E1" w:rsidP="006B7067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423698" w:rsidRPr="00473B3C">
        <w:rPr>
          <w:rFonts w:ascii="Times New Roman" w:hAnsi="Times New Roman"/>
          <w:sz w:val="24"/>
          <w:szCs w:val="24"/>
          <w:lang w:val="uk-UA"/>
        </w:rPr>
        <w:t xml:space="preserve">№1 - Форма пропозиції </w:t>
      </w:r>
    </w:p>
    <w:p w:rsidR="00423698" w:rsidRPr="00473B3C" w:rsidRDefault="00423698" w:rsidP="006B706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Додаток №2 - </w:t>
      </w:r>
      <w:proofErr w:type="spellStart"/>
      <w:r w:rsidRPr="00473B3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вимоги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B3C">
        <w:rPr>
          <w:rFonts w:ascii="Times New Roman" w:hAnsi="Times New Roman"/>
          <w:sz w:val="24"/>
          <w:szCs w:val="24"/>
        </w:rPr>
        <w:t>щодо</w:t>
      </w:r>
      <w:proofErr w:type="spellEnd"/>
      <w:r w:rsidRPr="00473B3C"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 w:rsidRPr="00473B3C">
        <w:rPr>
          <w:rFonts w:ascii="Times New Roman" w:hAnsi="Times New Roman"/>
          <w:sz w:val="24"/>
          <w:szCs w:val="24"/>
        </w:rPr>
        <w:t>закупівлі</w:t>
      </w:r>
      <w:proofErr w:type="spellEnd"/>
    </w:p>
    <w:p w:rsidR="00423698" w:rsidRPr="00473B3C" w:rsidRDefault="00423698" w:rsidP="006B7067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>Додаток №3 - Лист-згода</w:t>
      </w:r>
    </w:p>
    <w:p w:rsidR="00423698" w:rsidRPr="00473B3C" w:rsidRDefault="00423698" w:rsidP="006B7067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B3C">
        <w:rPr>
          <w:rFonts w:ascii="Times New Roman" w:hAnsi="Times New Roman"/>
          <w:sz w:val="24"/>
          <w:szCs w:val="24"/>
          <w:lang w:val="uk-UA"/>
        </w:rPr>
        <w:t xml:space="preserve">Додаток №4 - </w:t>
      </w:r>
      <w:proofErr w:type="spellStart"/>
      <w:r w:rsidRPr="00473B3C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473B3C">
        <w:rPr>
          <w:rFonts w:ascii="Times New Roman" w:hAnsi="Times New Roman"/>
          <w:sz w:val="24"/>
          <w:szCs w:val="24"/>
          <w:lang w:val="uk-UA"/>
        </w:rPr>
        <w:t xml:space="preserve"> договору.</w:t>
      </w:r>
    </w:p>
    <w:p w:rsidR="00423698" w:rsidRPr="00473B3C" w:rsidRDefault="00423698" w:rsidP="006B7067">
      <w:pPr>
        <w:pStyle w:val="a5"/>
        <w:spacing w:line="240" w:lineRule="auto"/>
        <w:ind w:left="100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3698" w:rsidRPr="00473B3C" w:rsidRDefault="00423698" w:rsidP="006B70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5FBD" w:rsidRPr="00473B3C" w:rsidRDefault="009B5FBD" w:rsidP="006B706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5FBD" w:rsidRPr="00473B3C" w:rsidRDefault="009B5FBD" w:rsidP="006B706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5FBD" w:rsidRPr="00473B3C" w:rsidRDefault="009B5FBD" w:rsidP="006B706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7681" w:rsidRPr="00473B3C" w:rsidRDefault="00C87681" w:rsidP="006B706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C87681" w:rsidRPr="00473B3C" w:rsidSect="007B12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07"/>
    <w:rsid w:val="00001BA8"/>
    <w:rsid w:val="001072F8"/>
    <w:rsid w:val="00112CD3"/>
    <w:rsid w:val="00285036"/>
    <w:rsid w:val="00297ED7"/>
    <w:rsid w:val="002A4D78"/>
    <w:rsid w:val="00356D82"/>
    <w:rsid w:val="00366070"/>
    <w:rsid w:val="0038367F"/>
    <w:rsid w:val="00422DE5"/>
    <w:rsid w:val="00423698"/>
    <w:rsid w:val="00436586"/>
    <w:rsid w:val="00440327"/>
    <w:rsid w:val="00473B3C"/>
    <w:rsid w:val="004A601D"/>
    <w:rsid w:val="004C6ABD"/>
    <w:rsid w:val="004E0802"/>
    <w:rsid w:val="00536B1F"/>
    <w:rsid w:val="00543356"/>
    <w:rsid w:val="005A15F5"/>
    <w:rsid w:val="005C3700"/>
    <w:rsid w:val="005E668C"/>
    <w:rsid w:val="006671EE"/>
    <w:rsid w:val="0069606B"/>
    <w:rsid w:val="006B7067"/>
    <w:rsid w:val="008445E1"/>
    <w:rsid w:val="009B5FBD"/>
    <w:rsid w:val="009B6C15"/>
    <w:rsid w:val="009E1307"/>
    <w:rsid w:val="00A02D21"/>
    <w:rsid w:val="00A2795F"/>
    <w:rsid w:val="00A729B1"/>
    <w:rsid w:val="00A748FE"/>
    <w:rsid w:val="00A77E81"/>
    <w:rsid w:val="00B62ACB"/>
    <w:rsid w:val="00C87681"/>
    <w:rsid w:val="00D31D3A"/>
    <w:rsid w:val="00D44159"/>
    <w:rsid w:val="00D65B56"/>
    <w:rsid w:val="00D82A23"/>
    <w:rsid w:val="00DA6028"/>
    <w:rsid w:val="00DA731C"/>
    <w:rsid w:val="00E45D92"/>
    <w:rsid w:val="00F42C7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FBD"/>
    <w:rPr>
      <w:color w:val="0000FF"/>
      <w:u w:val="single"/>
    </w:rPr>
  </w:style>
  <w:style w:type="character" w:customStyle="1" w:styleId="NoSpacingChar">
    <w:name w:val="No Spacing Char"/>
    <w:link w:val="1"/>
    <w:locked/>
    <w:rsid w:val="009B5FBD"/>
    <w:rPr>
      <w:lang w:eastAsia="ru-RU"/>
    </w:rPr>
  </w:style>
  <w:style w:type="paragraph" w:customStyle="1" w:styleId="1">
    <w:name w:val="Без интервала1"/>
    <w:link w:val="NoSpacingChar"/>
    <w:rsid w:val="009B5FBD"/>
    <w:pPr>
      <w:spacing w:after="0" w:line="240" w:lineRule="auto"/>
    </w:pPr>
    <w:rPr>
      <w:lang w:eastAsia="ru-RU"/>
    </w:rPr>
  </w:style>
  <w:style w:type="paragraph" w:styleId="a4">
    <w:name w:val="Normal (Web)"/>
    <w:basedOn w:val="a"/>
    <w:uiPriority w:val="99"/>
    <w:unhideWhenUsed/>
    <w:rsid w:val="009B5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42369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23698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FBD"/>
    <w:rPr>
      <w:color w:val="0000FF"/>
      <w:u w:val="single"/>
    </w:rPr>
  </w:style>
  <w:style w:type="character" w:customStyle="1" w:styleId="NoSpacingChar">
    <w:name w:val="No Spacing Char"/>
    <w:link w:val="1"/>
    <w:locked/>
    <w:rsid w:val="009B5FBD"/>
    <w:rPr>
      <w:lang w:eastAsia="ru-RU"/>
    </w:rPr>
  </w:style>
  <w:style w:type="paragraph" w:customStyle="1" w:styleId="1">
    <w:name w:val="Без интервала1"/>
    <w:link w:val="NoSpacingChar"/>
    <w:rsid w:val="009B5FBD"/>
    <w:pPr>
      <w:spacing w:after="0" w:line="240" w:lineRule="auto"/>
    </w:pPr>
    <w:rPr>
      <w:lang w:eastAsia="ru-RU"/>
    </w:rPr>
  </w:style>
  <w:style w:type="paragraph" w:styleId="a4">
    <w:name w:val="Normal (Web)"/>
    <w:basedOn w:val="a"/>
    <w:uiPriority w:val="99"/>
    <w:unhideWhenUsed/>
    <w:rsid w:val="009B5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42369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2369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pun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2022-10-20T13:48:00Z</dcterms:created>
  <dcterms:modified xsi:type="dcterms:W3CDTF">2022-10-21T09:12:00Z</dcterms:modified>
</cp:coreProperties>
</file>