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92" w:rsidRDefault="00E21392" w:rsidP="00E21392">
      <w:pPr>
        <w:pageBreakBefore/>
        <w:jc w:val="right"/>
        <w:rPr>
          <w:sz w:val="24"/>
          <w:szCs w:val="24"/>
          <w:lang w:val="uk-UA"/>
        </w:rPr>
      </w:pPr>
      <w:r>
        <w:rPr>
          <w:sz w:val="24"/>
          <w:szCs w:val="24"/>
          <w:lang w:val="uk-UA"/>
        </w:rPr>
        <w:t>Додаток № 2</w:t>
      </w:r>
    </w:p>
    <w:p w:rsidR="00E21392" w:rsidRDefault="00E21392" w:rsidP="00E21392">
      <w:pPr>
        <w:rPr>
          <w:sz w:val="22"/>
          <w:szCs w:val="22"/>
          <w:lang w:val="uk-UA"/>
        </w:rPr>
      </w:pPr>
      <w:r>
        <w:rPr>
          <w:sz w:val="22"/>
          <w:szCs w:val="22"/>
          <w:lang w:val="uk-UA"/>
        </w:rPr>
        <w:t xml:space="preserve">                                                            ПРОЕКТ ДОГОВОРУ ПІДРЯДУ </w:t>
      </w:r>
    </w:p>
    <w:p w:rsidR="00E21392" w:rsidRDefault="00E21392" w:rsidP="00E21392">
      <w:pPr>
        <w:rPr>
          <w:sz w:val="22"/>
          <w:szCs w:val="22"/>
          <w:lang w:val="uk-UA"/>
        </w:rPr>
      </w:pPr>
    </w:p>
    <w:p w:rsidR="00E21392" w:rsidRDefault="00B4436A" w:rsidP="00E21392">
      <w:pPr>
        <w:shd w:val="clear" w:color="auto" w:fill="FFFFFF"/>
        <w:jc w:val="center"/>
        <w:rPr>
          <w:sz w:val="22"/>
          <w:szCs w:val="22"/>
          <w:lang w:val="uk-UA"/>
        </w:rPr>
      </w:pPr>
      <w:r w:rsidRPr="00B4436A">
        <w:rPr>
          <w:b/>
          <w:bCs/>
          <w:sz w:val="22"/>
          <w:szCs w:val="22"/>
          <w:lang w:val="uk-UA"/>
        </w:rPr>
        <w:t>Капітальний ремонт інженерних мереж (ХВП, ГВП, ЦО, каналізація) у середній загальноосвітній школі № 221 за адресою: вул. Мокра, 12/14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E21392" w:rsidTr="00E21392">
        <w:tc>
          <w:tcPr>
            <w:tcW w:w="4878" w:type="dxa"/>
            <w:hideMark/>
          </w:tcPr>
          <w:p w:rsidR="00E21392" w:rsidRDefault="00E21392">
            <w:pPr>
              <w:rPr>
                <w:sz w:val="22"/>
                <w:szCs w:val="22"/>
                <w:lang w:val="uk-UA"/>
              </w:rPr>
            </w:pPr>
            <w:r>
              <w:rPr>
                <w:sz w:val="22"/>
                <w:szCs w:val="22"/>
                <w:lang w:val="uk-UA"/>
              </w:rPr>
              <w:t>м. Київ</w:t>
            </w:r>
          </w:p>
        </w:tc>
        <w:tc>
          <w:tcPr>
            <w:tcW w:w="5261" w:type="dxa"/>
            <w:hideMark/>
          </w:tcPr>
          <w:p w:rsidR="00E21392" w:rsidRDefault="00E21392">
            <w:pPr>
              <w:jc w:val="right"/>
              <w:rPr>
                <w:sz w:val="22"/>
                <w:szCs w:val="22"/>
                <w:lang w:val="uk-UA"/>
              </w:rPr>
            </w:pPr>
            <w:r>
              <w:rPr>
                <w:sz w:val="22"/>
                <w:szCs w:val="22"/>
                <w:lang w:val="uk-UA"/>
              </w:rPr>
              <w:t xml:space="preserve">                    « _____» ______________ 2023 року </w:t>
            </w:r>
          </w:p>
        </w:tc>
      </w:tr>
    </w:tbl>
    <w:p w:rsidR="00E21392" w:rsidRDefault="00E21392" w:rsidP="00E21392">
      <w:pPr>
        <w:jc w:val="both"/>
        <w:rPr>
          <w:sz w:val="22"/>
          <w:szCs w:val="22"/>
          <w:lang w:val="uk-UA"/>
        </w:rPr>
      </w:pPr>
    </w:p>
    <w:p w:rsidR="00E21392" w:rsidRDefault="00E21392" w:rsidP="00E21392">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E21392" w:rsidRDefault="00E21392" w:rsidP="00E21392">
      <w:pPr>
        <w:ind w:left="-142" w:firstLine="540"/>
        <w:jc w:val="both"/>
        <w:rPr>
          <w:sz w:val="22"/>
          <w:szCs w:val="22"/>
          <w:lang w:val="uk-UA"/>
        </w:rPr>
      </w:pPr>
    </w:p>
    <w:p w:rsidR="00E21392" w:rsidRDefault="00E21392" w:rsidP="00E21392">
      <w:pPr>
        <w:ind w:left="540"/>
        <w:jc w:val="center"/>
        <w:rPr>
          <w:sz w:val="22"/>
          <w:szCs w:val="22"/>
          <w:lang w:val="uk-UA"/>
        </w:rPr>
      </w:pPr>
      <w:r>
        <w:rPr>
          <w:sz w:val="22"/>
          <w:szCs w:val="22"/>
          <w:lang w:val="uk-UA"/>
        </w:rPr>
        <w:t>1. ПРЕДМЕТ ДОГОВОРУ</w:t>
      </w:r>
    </w:p>
    <w:p w:rsidR="00E21392" w:rsidRDefault="00E21392" w:rsidP="00E21392">
      <w:pPr>
        <w:ind w:left="540"/>
        <w:jc w:val="both"/>
        <w:rPr>
          <w:sz w:val="22"/>
          <w:szCs w:val="22"/>
          <w:lang w:val="uk-UA"/>
        </w:rPr>
      </w:pPr>
    </w:p>
    <w:p w:rsidR="00E21392" w:rsidRDefault="00E21392" w:rsidP="00E21392">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B4436A" w:rsidRPr="00B4436A">
        <w:rPr>
          <w:b/>
          <w:sz w:val="22"/>
          <w:szCs w:val="22"/>
          <w:lang w:val="uk-UA"/>
        </w:rPr>
        <w:t>Капітальний ремонт інженерних мереж (ХВП, ГВП, ЦО, каналізація) у середній загальноосвітній школі № 221 за адресою: вул. Мокра, 12/14 у Солом’янському районі м. Києва (підготовка об’єктів до опалювального сезону та заходи з енергозбереження)</w:t>
      </w:r>
      <w:bookmarkStart w:id="0" w:name="_GoBack"/>
      <w:bookmarkEnd w:id="0"/>
      <w:r>
        <w:rPr>
          <w:b/>
          <w:sz w:val="22"/>
          <w:szCs w:val="22"/>
          <w:lang w:val="uk-UA"/>
        </w:rPr>
        <w:t xml:space="preserve"> </w:t>
      </w:r>
      <w:r>
        <w:rPr>
          <w:sz w:val="22"/>
          <w:szCs w:val="22"/>
          <w:lang w:val="uk-UA"/>
        </w:rPr>
        <w:t>код закупівлі згідно з класифікатором ДК 021:2015 (CPV): 45450000-6 – Інші завершальні будівельні роботи  у відповідності з кошторисною документацією, яка є невід’ємною частиною даного Договору.</w:t>
      </w:r>
    </w:p>
    <w:p w:rsidR="00E21392" w:rsidRDefault="00E21392" w:rsidP="00E21392">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E21392" w:rsidRDefault="00E21392" w:rsidP="00E21392">
      <w:pPr>
        <w:ind w:left="-142"/>
        <w:jc w:val="center"/>
        <w:rPr>
          <w:sz w:val="22"/>
          <w:szCs w:val="22"/>
          <w:lang w:val="uk-UA"/>
        </w:rPr>
      </w:pPr>
      <w:r>
        <w:rPr>
          <w:sz w:val="22"/>
          <w:szCs w:val="22"/>
          <w:lang w:val="uk-UA"/>
        </w:rPr>
        <w:t>2. СТРОКИ ВИКОНАННЯ РОБІТ</w:t>
      </w:r>
    </w:p>
    <w:p w:rsidR="00E21392" w:rsidRDefault="00E21392" w:rsidP="00E21392">
      <w:pPr>
        <w:ind w:left="-142"/>
        <w:rPr>
          <w:sz w:val="22"/>
          <w:szCs w:val="22"/>
          <w:lang w:val="uk-UA"/>
        </w:rPr>
      </w:pPr>
    </w:p>
    <w:p w:rsidR="00E21392" w:rsidRDefault="00E21392" w:rsidP="00E21392">
      <w:pPr>
        <w:ind w:left="426"/>
        <w:jc w:val="both"/>
        <w:rPr>
          <w:sz w:val="22"/>
          <w:szCs w:val="22"/>
          <w:lang w:val="uk-UA"/>
        </w:rPr>
      </w:pPr>
      <w:r>
        <w:rPr>
          <w:sz w:val="22"/>
          <w:szCs w:val="22"/>
          <w:lang w:val="uk-UA"/>
        </w:rPr>
        <w:t>2.1.  Строк виконання робіт визначений цим Договором наступний:</w:t>
      </w:r>
    </w:p>
    <w:p w:rsidR="00E21392" w:rsidRDefault="00E21392" w:rsidP="00E21392">
      <w:pPr>
        <w:ind w:left="-142"/>
        <w:jc w:val="both"/>
        <w:rPr>
          <w:sz w:val="22"/>
          <w:szCs w:val="22"/>
          <w:lang w:val="uk-UA"/>
        </w:rPr>
      </w:pPr>
      <w:r>
        <w:rPr>
          <w:sz w:val="22"/>
          <w:szCs w:val="22"/>
          <w:lang w:val="uk-UA"/>
        </w:rPr>
        <w:t>Початок робіт – з моменту укладання Договору.</w:t>
      </w:r>
    </w:p>
    <w:p w:rsidR="00E21392" w:rsidRDefault="00E21392" w:rsidP="00E21392">
      <w:pPr>
        <w:ind w:left="-142"/>
        <w:jc w:val="both"/>
        <w:rPr>
          <w:sz w:val="22"/>
          <w:szCs w:val="22"/>
          <w:lang w:val="uk-UA"/>
        </w:rPr>
      </w:pPr>
      <w:r>
        <w:rPr>
          <w:sz w:val="22"/>
          <w:szCs w:val="22"/>
          <w:lang w:val="uk-UA"/>
        </w:rPr>
        <w:t>Закінчення робіт – 31 грудня 2023 року.</w:t>
      </w:r>
    </w:p>
    <w:p w:rsidR="00E21392" w:rsidRDefault="00E21392" w:rsidP="00E21392">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E21392" w:rsidRDefault="00E21392" w:rsidP="00E21392">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E21392" w:rsidRDefault="00E21392" w:rsidP="00E21392">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E21392" w:rsidRDefault="00E21392" w:rsidP="00E21392">
      <w:pPr>
        <w:ind w:left="-142"/>
        <w:jc w:val="both"/>
        <w:rPr>
          <w:sz w:val="22"/>
          <w:szCs w:val="22"/>
          <w:lang w:val="uk-UA"/>
        </w:rPr>
      </w:pPr>
      <w:r>
        <w:rPr>
          <w:sz w:val="22"/>
          <w:szCs w:val="22"/>
          <w:lang w:val="uk-UA"/>
        </w:rPr>
        <w:t>- виникнення обставин непереборної сили;</w:t>
      </w:r>
    </w:p>
    <w:p w:rsidR="00E21392" w:rsidRDefault="00E21392" w:rsidP="00E21392">
      <w:pPr>
        <w:ind w:left="-142"/>
        <w:jc w:val="both"/>
        <w:rPr>
          <w:sz w:val="22"/>
          <w:szCs w:val="22"/>
          <w:lang w:val="uk-UA"/>
        </w:rPr>
      </w:pPr>
      <w:r>
        <w:rPr>
          <w:sz w:val="22"/>
          <w:szCs w:val="22"/>
          <w:lang w:val="uk-UA"/>
        </w:rPr>
        <w:t>- в залежності від обсягів реального фінансування;</w:t>
      </w:r>
    </w:p>
    <w:p w:rsidR="00E21392" w:rsidRDefault="00E21392" w:rsidP="00E21392">
      <w:pPr>
        <w:ind w:left="-142"/>
        <w:jc w:val="both"/>
        <w:rPr>
          <w:sz w:val="22"/>
          <w:szCs w:val="22"/>
          <w:lang w:val="uk-UA"/>
        </w:rPr>
      </w:pPr>
      <w:r>
        <w:rPr>
          <w:sz w:val="22"/>
          <w:szCs w:val="22"/>
          <w:lang w:val="uk-UA"/>
        </w:rPr>
        <w:t>- внесення змін до кошторисної документації;</w:t>
      </w:r>
    </w:p>
    <w:p w:rsidR="00E21392" w:rsidRDefault="00E21392" w:rsidP="00E21392">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E21392" w:rsidRDefault="00E21392" w:rsidP="00E21392">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E21392" w:rsidRDefault="00E21392" w:rsidP="00E21392">
      <w:pPr>
        <w:ind w:left="-142" w:firstLine="540"/>
        <w:jc w:val="center"/>
        <w:rPr>
          <w:sz w:val="22"/>
          <w:szCs w:val="22"/>
          <w:lang w:val="uk-UA"/>
        </w:rPr>
      </w:pPr>
    </w:p>
    <w:p w:rsidR="00E21392" w:rsidRDefault="00E21392" w:rsidP="00E21392">
      <w:pPr>
        <w:ind w:left="-142"/>
        <w:jc w:val="center"/>
        <w:rPr>
          <w:sz w:val="22"/>
          <w:szCs w:val="22"/>
          <w:lang w:val="uk-UA"/>
        </w:rPr>
      </w:pPr>
      <w:r>
        <w:rPr>
          <w:sz w:val="22"/>
          <w:szCs w:val="22"/>
          <w:lang w:val="uk-UA"/>
        </w:rPr>
        <w:t>3. ЦІНА, ОБСЯГ РОБІТ ТА ПОРЯДОК РОЗРАХУНКІВ</w:t>
      </w:r>
    </w:p>
    <w:p w:rsidR="00E21392" w:rsidRDefault="00E21392" w:rsidP="00E21392">
      <w:pPr>
        <w:ind w:left="-142" w:firstLine="540"/>
        <w:jc w:val="center"/>
        <w:rPr>
          <w:sz w:val="22"/>
          <w:szCs w:val="22"/>
          <w:lang w:val="uk-UA"/>
        </w:rPr>
      </w:pPr>
    </w:p>
    <w:p w:rsidR="00E21392" w:rsidRDefault="00E21392" w:rsidP="00E21392">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E21392" w:rsidRDefault="00E21392" w:rsidP="00E21392">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E21392" w:rsidRDefault="00E21392" w:rsidP="00E21392">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E21392" w:rsidRDefault="00E21392" w:rsidP="00E21392">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E21392" w:rsidRDefault="00E21392" w:rsidP="00E21392">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E21392" w:rsidRDefault="00E21392" w:rsidP="00E21392">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E21392" w:rsidRDefault="00E21392" w:rsidP="00E21392">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E21392" w:rsidRDefault="00E21392" w:rsidP="00E21392">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E21392" w:rsidRDefault="00E21392" w:rsidP="00E21392">
      <w:pPr>
        <w:ind w:left="-142" w:firstLine="568"/>
        <w:jc w:val="both"/>
        <w:rPr>
          <w:sz w:val="22"/>
          <w:szCs w:val="22"/>
          <w:lang w:val="uk-UA"/>
        </w:rPr>
      </w:pPr>
      <w:r>
        <w:rPr>
          <w:sz w:val="22"/>
          <w:szCs w:val="22"/>
          <w:lang w:val="uk-UA"/>
        </w:rPr>
        <w:t>3.9. «Замовник» є бюджетна неприбуткова установа.</w:t>
      </w:r>
    </w:p>
    <w:p w:rsidR="00E21392" w:rsidRDefault="00E21392" w:rsidP="00E21392">
      <w:pPr>
        <w:ind w:left="-142" w:firstLine="568"/>
        <w:jc w:val="both"/>
        <w:rPr>
          <w:sz w:val="22"/>
          <w:szCs w:val="22"/>
          <w:lang w:val="uk-UA"/>
        </w:rPr>
      </w:pPr>
    </w:p>
    <w:p w:rsidR="00E21392" w:rsidRDefault="00E21392" w:rsidP="00E21392">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E21392" w:rsidRDefault="00E21392" w:rsidP="00E21392">
      <w:pPr>
        <w:shd w:val="clear" w:color="auto" w:fill="FFFFFF"/>
        <w:jc w:val="center"/>
        <w:rPr>
          <w:sz w:val="22"/>
          <w:szCs w:val="22"/>
          <w:lang w:val="uk-UA"/>
        </w:rPr>
      </w:pPr>
    </w:p>
    <w:p w:rsidR="00E21392" w:rsidRDefault="00E21392" w:rsidP="00E21392">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E21392" w:rsidRDefault="00E21392" w:rsidP="00E21392">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E21392" w:rsidRDefault="00E21392" w:rsidP="00E21392">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E21392" w:rsidRDefault="00E21392" w:rsidP="00E21392">
      <w:pPr>
        <w:ind w:left="-142" w:firstLine="568"/>
        <w:jc w:val="both"/>
        <w:rPr>
          <w:sz w:val="22"/>
          <w:szCs w:val="22"/>
          <w:lang w:val="uk-UA"/>
        </w:rPr>
      </w:pPr>
    </w:p>
    <w:p w:rsidR="00E21392" w:rsidRDefault="00E21392" w:rsidP="00E21392">
      <w:pPr>
        <w:ind w:left="-142" w:firstLine="540"/>
        <w:jc w:val="center"/>
        <w:rPr>
          <w:sz w:val="22"/>
          <w:szCs w:val="22"/>
          <w:lang w:val="uk-UA"/>
        </w:rPr>
      </w:pPr>
      <w:r>
        <w:rPr>
          <w:sz w:val="22"/>
          <w:szCs w:val="22"/>
          <w:lang w:val="uk-UA"/>
        </w:rPr>
        <w:t xml:space="preserve">5. ПОРЯДОК ЗДАЧІ-ПРИЙМАННЯ ВИКОНАНИХ РОБІТ </w:t>
      </w:r>
    </w:p>
    <w:p w:rsidR="00E21392" w:rsidRDefault="00E21392" w:rsidP="00E21392">
      <w:pPr>
        <w:ind w:left="-142" w:firstLine="540"/>
        <w:jc w:val="center"/>
        <w:rPr>
          <w:sz w:val="22"/>
          <w:szCs w:val="22"/>
          <w:lang w:val="uk-UA"/>
        </w:rPr>
      </w:pPr>
    </w:p>
    <w:p w:rsidR="00E21392" w:rsidRDefault="00E21392" w:rsidP="00E21392">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E21392" w:rsidRDefault="00E21392" w:rsidP="00E21392">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E21392" w:rsidRDefault="00E21392" w:rsidP="00E21392">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sz w:val="22"/>
          <w:szCs w:val="22"/>
          <w:lang w:val="uk-UA"/>
        </w:rPr>
        <w:t>з</w:t>
      </w:r>
      <w:proofErr w:type="spellEnd"/>
      <w:r>
        <w:rPr>
          <w:sz w:val="22"/>
          <w:szCs w:val="22"/>
          <w:lang w:val="uk-UA"/>
        </w:rPr>
        <w:t xml:space="preserve"> директором закладу освіти.</w:t>
      </w:r>
    </w:p>
    <w:p w:rsidR="00E21392" w:rsidRDefault="00E21392" w:rsidP="00E21392">
      <w:pPr>
        <w:ind w:left="-142" w:firstLine="540"/>
        <w:jc w:val="both"/>
        <w:rPr>
          <w:sz w:val="22"/>
          <w:szCs w:val="22"/>
          <w:lang w:val="uk-UA"/>
        </w:rPr>
      </w:pPr>
      <w:r>
        <w:rPr>
          <w:sz w:val="22"/>
          <w:szCs w:val="22"/>
          <w:lang w:val="uk-UA"/>
        </w:rPr>
        <w:t>5.4. «Підрядник» передає «Замовнику» на підпис «Акт», який перевірений та підписаний «Службою технічного нагляду» та з директором закладу освіти.</w:t>
      </w:r>
    </w:p>
    <w:p w:rsidR="00E21392" w:rsidRDefault="00E21392" w:rsidP="00E21392">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E21392" w:rsidRDefault="00E21392" w:rsidP="00E21392">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E21392" w:rsidRDefault="00E21392" w:rsidP="00E21392">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E21392" w:rsidRDefault="00E21392" w:rsidP="00E21392">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E21392" w:rsidRDefault="00E21392" w:rsidP="00E21392">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E21392" w:rsidRDefault="00E21392" w:rsidP="00E21392">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E21392" w:rsidRDefault="00E21392" w:rsidP="00E21392">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E21392" w:rsidRDefault="00E21392" w:rsidP="00E21392">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E21392" w:rsidRDefault="00E21392" w:rsidP="00E21392">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E21392" w:rsidRDefault="00E21392" w:rsidP="00E21392">
      <w:pPr>
        <w:ind w:left="-142" w:firstLine="539"/>
        <w:jc w:val="center"/>
        <w:rPr>
          <w:sz w:val="22"/>
          <w:szCs w:val="22"/>
          <w:lang w:val="uk-UA"/>
        </w:rPr>
      </w:pPr>
      <w:r>
        <w:rPr>
          <w:sz w:val="22"/>
          <w:szCs w:val="22"/>
          <w:lang w:val="uk-UA"/>
        </w:rPr>
        <w:t>6. ПРАВА ТА ОБОВ’ЯЗКИ СТОРІН</w:t>
      </w:r>
    </w:p>
    <w:p w:rsidR="00E21392" w:rsidRDefault="00E21392" w:rsidP="00E21392">
      <w:pPr>
        <w:ind w:left="-142" w:firstLine="540"/>
        <w:rPr>
          <w:sz w:val="22"/>
          <w:szCs w:val="22"/>
          <w:lang w:val="uk-UA"/>
        </w:rPr>
      </w:pPr>
      <w:r>
        <w:rPr>
          <w:sz w:val="22"/>
          <w:szCs w:val="22"/>
          <w:lang w:val="uk-UA"/>
        </w:rPr>
        <w:t xml:space="preserve">6.1. «Замовник» має право: </w:t>
      </w:r>
    </w:p>
    <w:p w:rsidR="00E21392" w:rsidRDefault="00E21392" w:rsidP="00E21392">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E21392" w:rsidRDefault="00E21392" w:rsidP="00E21392">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E21392" w:rsidRDefault="00E21392" w:rsidP="00E21392">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E21392" w:rsidRDefault="00E21392" w:rsidP="00E21392">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E21392" w:rsidRDefault="00E21392" w:rsidP="00E21392">
      <w:pPr>
        <w:ind w:left="-142" w:firstLine="540"/>
        <w:jc w:val="both"/>
        <w:rPr>
          <w:sz w:val="22"/>
          <w:szCs w:val="22"/>
          <w:lang w:val="uk-UA"/>
        </w:rPr>
      </w:pPr>
      <w:r>
        <w:rPr>
          <w:sz w:val="22"/>
          <w:szCs w:val="22"/>
          <w:lang w:val="uk-UA"/>
        </w:rPr>
        <w:t>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з директором закладу освіти.</w:t>
      </w:r>
    </w:p>
    <w:p w:rsidR="00E21392" w:rsidRDefault="00E21392" w:rsidP="00E21392">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E21392" w:rsidRDefault="00E21392" w:rsidP="00E21392">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E21392" w:rsidRDefault="00E21392" w:rsidP="00E21392">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E21392" w:rsidRDefault="00E21392" w:rsidP="00E21392">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E21392" w:rsidRDefault="00E21392" w:rsidP="00E21392">
      <w:pPr>
        <w:ind w:left="-142" w:firstLine="540"/>
        <w:jc w:val="both"/>
        <w:rPr>
          <w:sz w:val="22"/>
          <w:szCs w:val="22"/>
          <w:lang w:val="uk-UA"/>
        </w:rPr>
      </w:pPr>
      <w:r>
        <w:rPr>
          <w:sz w:val="22"/>
          <w:szCs w:val="22"/>
          <w:lang w:val="uk-UA"/>
        </w:rPr>
        <w:t xml:space="preserve">6.2. «Замовник» зобов'язаний: </w:t>
      </w:r>
    </w:p>
    <w:p w:rsidR="00E21392" w:rsidRDefault="00E21392" w:rsidP="00E21392">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E21392" w:rsidRDefault="00E21392" w:rsidP="00E21392">
      <w:pPr>
        <w:ind w:left="-142" w:firstLine="540"/>
        <w:jc w:val="both"/>
        <w:rPr>
          <w:sz w:val="22"/>
          <w:szCs w:val="22"/>
          <w:lang w:val="uk-UA"/>
        </w:rPr>
      </w:pPr>
      <w:r>
        <w:rPr>
          <w:sz w:val="22"/>
          <w:szCs w:val="22"/>
          <w:lang w:val="uk-UA"/>
        </w:rPr>
        <w:t>6.2.2. після підписання «Акта» оплатити виконані «Роботи».</w:t>
      </w:r>
    </w:p>
    <w:p w:rsidR="00E21392" w:rsidRDefault="00E21392" w:rsidP="00E21392">
      <w:pPr>
        <w:ind w:left="-142" w:firstLine="539"/>
        <w:jc w:val="both"/>
        <w:rPr>
          <w:sz w:val="22"/>
          <w:szCs w:val="22"/>
          <w:lang w:val="uk-UA"/>
        </w:rPr>
      </w:pPr>
      <w:r>
        <w:rPr>
          <w:sz w:val="22"/>
          <w:szCs w:val="22"/>
          <w:lang w:val="uk-UA"/>
        </w:rPr>
        <w:t xml:space="preserve">6.3. «Підрядник» має право: </w:t>
      </w:r>
    </w:p>
    <w:p w:rsidR="00E21392" w:rsidRDefault="00E21392" w:rsidP="00E21392">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E21392" w:rsidRDefault="00E21392" w:rsidP="00E21392">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E21392" w:rsidRDefault="00E21392" w:rsidP="00E21392">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E21392" w:rsidRDefault="00E21392" w:rsidP="00E21392">
      <w:pPr>
        <w:ind w:left="-142" w:firstLine="539"/>
        <w:jc w:val="both"/>
        <w:rPr>
          <w:sz w:val="22"/>
          <w:szCs w:val="22"/>
          <w:lang w:val="uk-UA"/>
        </w:rPr>
      </w:pPr>
    </w:p>
    <w:p w:rsidR="00E21392" w:rsidRDefault="00E21392" w:rsidP="00E21392">
      <w:pPr>
        <w:ind w:left="-142" w:firstLine="539"/>
        <w:jc w:val="both"/>
        <w:rPr>
          <w:sz w:val="22"/>
          <w:szCs w:val="22"/>
          <w:lang w:val="uk-UA"/>
        </w:rPr>
      </w:pPr>
      <w:r>
        <w:rPr>
          <w:sz w:val="22"/>
          <w:szCs w:val="22"/>
          <w:lang w:val="uk-UA"/>
        </w:rPr>
        <w:t xml:space="preserve">6.4. «Підрядник» зобов'язаний: </w:t>
      </w:r>
    </w:p>
    <w:p w:rsidR="00E21392" w:rsidRDefault="00E21392" w:rsidP="00E21392">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E21392" w:rsidRDefault="00E21392" w:rsidP="00E21392">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E21392" w:rsidRDefault="00E21392" w:rsidP="00E21392">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E21392" w:rsidRDefault="00E21392" w:rsidP="00E21392">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E21392" w:rsidRDefault="00E21392" w:rsidP="00E21392">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E21392" w:rsidRDefault="00E21392" w:rsidP="00E21392">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E21392" w:rsidRDefault="00E21392" w:rsidP="00E21392">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E21392" w:rsidRDefault="00E21392" w:rsidP="00E21392">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E21392" w:rsidRDefault="00E21392" w:rsidP="00E21392">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E21392" w:rsidRDefault="00E21392" w:rsidP="00E21392">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E21392" w:rsidRDefault="00E21392" w:rsidP="00E21392">
      <w:pPr>
        <w:ind w:left="-142" w:firstLine="539"/>
        <w:jc w:val="both"/>
        <w:rPr>
          <w:sz w:val="22"/>
          <w:szCs w:val="22"/>
          <w:lang w:val="uk-UA"/>
        </w:rPr>
      </w:pPr>
    </w:p>
    <w:p w:rsidR="00E21392" w:rsidRDefault="00E21392" w:rsidP="00E21392">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E21392" w:rsidRDefault="00E21392" w:rsidP="00E21392">
      <w:pPr>
        <w:ind w:left="720"/>
        <w:rPr>
          <w:sz w:val="22"/>
          <w:szCs w:val="22"/>
          <w:lang w:val="uk-UA"/>
        </w:rPr>
      </w:pPr>
    </w:p>
    <w:p w:rsidR="00E21392" w:rsidRDefault="00E21392" w:rsidP="00E21392">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E21392" w:rsidRDefault="00E21392" w:rsidP="00E21392">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E21392" w:rsidRDefault="00E21392" w:rsidP="00E21392">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E21392" w:rsidRDefault="00E21392" w:rsidP="00E21392">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E21392" w:rsidRDefault="00E21392" w:rsidP="00E21392">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E21392" w:rsidRDefault="00E21392" w:rsidP="00E21392">
      <w:pPr>
        <w:ind w:left="-142" w:firstLine="539"/>
        <w:jc w:val="both"/>
        <w:rPr>
          <w:sz w:val="22"/>
          <w:szCs w:val="22"/>
          <w:lang w:val="uk-UA"/>
        </w:rPr>
      </w:pPr>
    </w:p>
    <w:p w:rsidR="00E21392" w:rsidRDefault="00E21392" w:rsidP="00E21392">
      <w:pPr>
        <w:ind w:left="-142"/>
        <w:jc w:val="center"/>
        <w:rPr>
          <w:sz w:val="22"/>
          <w:szCs w:val="22"/>
          <w:lang w:val="uk-UA"/>
        </w:rPr>
      </w:pPr>
      <w:r>
        <w:rPr>
          <w:sz w:val="22"/>
          <w:szCs w:val="22"/>
          <w:lang w:val="uk-UA"/>
        </w:rPr>
        <w:t>8. ВІДПОВІДАЛЬНІСТЬ СТОРІН</w:t>
      </w:r>
    </w:p>
    <w:p w:rsidR="00E21392" w:rsidRDefault="00E21392" w:rsidP="00E21392">
      <w:pPr>
        <w:ind w:left="-142"/>
        <w:jc w:val="center"/>
        <w:rPr>
          <w:sz w:val="22"/>
          <w:szCs w:val="22"/>
          <w:lang w:val="uk-UA"/>
        </w:rPr>
      </w:pPr>
    </w:p>
    <w:p w:rsidR="00E21392" w:rsidRDefault="00E21392" w:rsidP="00E21392">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E21392" w:rsidRDefault="00E21392" w:rsidP="00E21392">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E21392" w:rsidRDefault="00E21392" w:rsidP="00E21392">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E21392" w:rsidRDefault="00E21392" w:rsidP="00E21392">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E21392" w:rsidRDefault="00E21392" w:rsidP="00E21392">
      <w:pPr>
        <w:ind w:left="-142" w:firstLine="540"/>
        <w:jc w:val="center"/>
        <w:rPr>
          <w:sz w:val="22"/>
          <w:szCs w:val="22"/>
          <w:lang w:val="uk-UA"/>
        </w:rPr>
      </w:pPr>
      <w:r>
        <w:rPr>
          <w:sz w:val="22"/>
          <w:szCs w:val="22"/>
          <w:lang w:val="uk-UA"/>
        </w:rPr>
        <w:t>9. ПОРЯДОК РОЗВ’ЯЗАННЯ СУПЕРЕЧОК</w:t>
      </w:r>
    </w:p>
    <w:p w:rsidR="00E21392" w:rsidRDefault="00E21392" w:rsidP="00E21392">
      <w:pPr>
        <w:ind w:left="-142" w:firstLine="540"/>
        <w:jc w:val="center"/>
        <w:rPr>
          <w:sz w:val="22"/>
          <w:szCs w:val="22"/>
          <w:lang w:val="uk-UA"/>
        </w:rPr>
      </w:pPr>
    </w:p>
    <w:p w:rsidR="00E21392" w:rsidRDefault="00E21392" w:rsidP="00E21392">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E21392" w:rsidRDefault="00E21392" w:rsidP="00E21392">
      <w:pPr>
        <w:rPr>
          <w:sz w:val="22"/>
          <w:szCs w:val="22"/>
          <w:lang w:val="uk-UA"/>
        </w:rPr>
      </w:pPr>
    </w:p>
    <w:p w:rsidR="00E21392" w:rsidRDefault="00E21392" w:rsidP="00E21392">
      <w:pPr>
        <w:ind w:left="-142"/>
        <w:jc w:val="center"/>
        <w:rPr>
          <w:sz w:val="22"/>
          <w:szCs w:val="22"/>
          <w:lang w:val="uk-UA"/>
        </w:rPr>
      </w:pPr>
      <w:r>
        <w:rPr>
          <w:sz w:val="22"/>
          <w:szCs w:val="22"/>
          <w:lang w:val="uk-UA"/>
        </w:rPr>
        <w:t>10. ЗМІНА УМОВ ДОГОВОРУ ТА РОЗІРВАННЯ ДОГОВОРУ</w:t>
      </w:r>
    </w:p>
    <w:p w:rsidR="00E21392" w:rsidRDefault="00E21392" w:rsidP="00E21392">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E21392" w:rsidRDefault="00E21392" w:rsidP="00E21392">
      <w:pPr>
        <w:numPr>
          <w:ilvl w:val="0"/>
          <w:numId w:val="2"/>
        </w:numPr>
        <w:spacing w:line="210" w:lineRule="atLeast"/>
        <w:jc w:val="both"/>
        <w:rPr>
          <w:sz w:val="22"/>
          <w:szCs w:val="22"/>
          <w:lang w:val="uk-UA"/>
        </w:rPr>
      </w:pPr>
      <w:r>
        <w:rPr>
          <w:sz w:val="22"/>
          <w:szCs w:val="22"/>
          <w:lang w:val="uk-UA"/>
        </w:rPr>
        <w:lastRenderedPageBreak/>
        <w:t>10.2. Умови цього Договору не змінюються до повного виконання Сторонами своїх зобов'язань, крім випадків передбачених чинним законодавством.</w:t>
      </w:r>
    </w:p>
    <w:p w:rsidR="00E21392" w:rsidRDefault="00E21392" w:rsidP="00E21392">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E21392" w:rsidRDefault="00E21392" w:rsidP="00E21392">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E21392" w:rsidRDefault="00E21392" w:rsidP="00E21392">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E21392" w:rsidRDefault="00E21392" w:rsidP="00E21392">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E21392" w:rsidRDefault="00E21392" w:rsidP="00E21392">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E21392" w:rsidRDefault="00E21392" w:rsidP="00E21392">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1392" w:rsidRDefault="00E21392" w:rsidP="00E21392">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1392" w:rsidRDefault="00E21392" w:rsidP="00E21392">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1392" w:rsidRDefault="00E21392" w:rsidP="00E21392">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E21392" w:rsidRDefault="00E21392" w:rsidP="00E21392">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1392" w:rsidRDefault="00E21392" w:rsidP="00E21392">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1392" w:rsidRDefault="00E21392" w:rsidP="00E21392">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E21392" w:rsidRDefault="00E21392" w:rsidP="00E21392">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E21392" w:rsidRDefault="00E21392" w:rsidP="00E21392">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E21392" w:rsidRDefault="00E21392" w:rsidP="00E21392">
      <w:pPr>
        <w:ind w:left="-142"/>
        <w:rPr>
          <w:sz w:val="22"/>
          <w:szCs w:val="22"/>
          <w:lang w:val="uk-UA"/>
        </w:rPr>
      </w:pPr>
    </w:p>
    <w:p w:rsidR="00E21392" w:rsidRDefault="00E21392" w:rsidP="00E21392">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E21392" w:rsidRDefault="00E21392" w:rsidP="00E21392">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E21392" w:rsidRDefault="00E21392" w:rsidP="00E21392">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E21392" w:rsidRDefault="00E21392" w:rsidP="00E21392">
      <w:pPr>
        <w:ind w:left="-142" w:firstLine="540"/>
        <w:jc w:val="both"/>
        <w:rPr>
          <w:sz w:val="22"/>
          <w:szCs w:val="22"/>
          <w:lang w:val="uk-UA"/>
        </w:rPr>
      </w:pPr>
      <w:r>
        <w:rPr>
          <w:sz w:val="22"/>
          <w:szCs w:val="22"/>
          <w:lang w:val="uk-UA"/>
        </w:rPr>
        <w:lastRenderedPageBreak/>
        <w:t>11.4. Наявність та термін дії «Форс-мажорних обставин» підтверджуються уповноваженою на час дії таких обставин установою.</w:t>
      </w:r>
    </w:p>
    <w:p w:rsidR="00E21392" w:rsidRDefault="00E21392" w:rsidP="00E21392">
      <w:pPr>
        <w:ind w:left="-142"/>
        <w:jc w:val="center"/>
        <w:rPr>
          <w:sz w:val="22"/>
          <w:szCs w:val="22"/>
          <w:lang w:val="uk-UA"/>
        </w:rPr>
      </w:pPr>
    </w:p>
    <w:p w:rsidR="00E21392" w:rsidRDefault="00E21392" w:rsidP="00E21392">
      <w:pPr>
        <w:ind w:left="-142" w:firstLine="540"/>
        <w:jc w:val="center"/>
        <w:rPr>
          <w:sz w:val="22"/>
          <w:szCs w:val="22"/>
          <w:lang w:val="uk-UA"/>
        </w:rPr>
      </w:pPr>
      <w:r>
        <w:rPr>
          <w:sz w:val="22"/>
          <w:szCs w:val="22"/>
          <w:lang w:val="uk-UA"/>
        </w:rPr>
        <w:t>12. ІНШІ УМОВИ ДОГОВОРУ</w:t>
      </w:r>
    </w:p>
    <w:p w:rsidR="00E21392" w:rsidRDefault="00E21392" w:rsidP="00E21392">
      <w:pPr>
        <w:ind w:left="-142"/>
        <w:jc w:val="center"/>
        <w:rPr>
          <w:sz w:val="22"/>
          <w:szCs w:val="22"/>
          <w:lang w:val="uk-UA"/>
        </w:rPr>
      </w:pPr>
    </w:p>
    <w:p w:rsidR="00E21392" w:rsidRDefault="00E21392" w:rsidP="00E21392">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E21392" w:rsidRDefault="00E21392" w:rsidP="00E21392">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E21392" w:rsidRDefault="00E21392" w:rsidP="00E21392">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E21392" w:rsidRDefault="00E21392" w:rsidP="00E21392">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E21392" w:rsidRDefault="00E21392" w:rsidP="00E21392">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E21392" w:rsidRDefault="00E21392" w:rsidP="00E21392">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E21392" w:rsidRDefault="00E21392" w:rsidP="00E21392">
      <w:pPr>
        <w:ind w:left="-142"/>
        <w:jc w:val="center"/>
        <w:rPr>
          <w:sz w:val="22"/>
          <w:szCs w:val="22"/>
          <w:lang w:val="uk-UA"/>
        </w:rPr>
      </w:pPr>
    </w:p>
    <w:p w:rsidR="00E21392" w:rsidRDefault="00E21392" w:rsidP="00E21392">
      <w:pPr>
        <w:ind w:left="-142"/>
        <w:jc w:val="center"/>
        <w:rPr>
          <w:sz w:val="22"/>
          <w:szCs w:val="22"/>
          <w:lang w:val="uk-UA"/>
        </w:rPr>
      </w:pPr>
    </w:p>
    <w:p w:rsidR="00E21392" w:rsidRDefault="00E21392" w:rsidP="00E21392">
      <w:pPr>
        <w:ind w:left="-142"/>
        <w:jc w:val="center"/>
        <w:rPr>
          <w:sz w:val="22"/>
          <w:szCs w:val="22"/>
          <w:lang w:val="uk-UA"/>
        </w:rPr>
      </w:pPr>
    </w:p>
    <w:p w:rsidR="00E21392" w:rsidRDefault="00E21392" w:rsidP="00E21392">
      <w:pPr>
        <w:ind w:left="-142"/>
        <w:jc w:val="center"/>
        <w:rPr>
          <w:sz w:val="22"/>
          <w:szCs w:val="22"/>
          <w:lang w:val="uk-UA"/>
        </w:rPr>
      </w:pPr>
    </w:p>
    <w:p w:rsidR="00E21392" w:rsidRDefault="00E21392" w:rsidP="00E21392">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E21392" w:rsidRDefault="00E21392" w:rsidP="00E21392">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E21392" w:rsidTr="00E21392">
        <w:tc>
          <w:tcPr>
            <w:tcW w:w="5146" w:type="dxa"/>
          </w:tcPr>
          <w:p w:rsidR="00E21392" w:rsidRDefault="00E21392">
            <w:pPr>
              <w:ind w:left="76"/>
              <w:jc w:val="center"/>
              <w:rPr>
                <w:sz w:val="22"/>
                <w:szCs w:val="22"/>
                <w:lang w:val="uk-UA"/>
              </w:rPr>
            </w:pPr>
            <w:r>
              <w:rPr>
                <w:sz w:val="22"/>
                <w:szCs w:val="22"/>
                <w:lang w:val="uk-UA"/>
              </w:rPr>
              <w:t>«Замовник»</w:t>
            </w:r>
          </w:p>
          <w:p w:rsidR="00E21392" w:rsidRDefault="00E21392">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E21392" w:rsidRDefault="00E21392">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E21392" w:rsidRDefault="00E21392">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218201720344261024400077916 в ГУДКС України у м. Києві</w:t>
            </w:r>
          </w:p>
          <w:p w:rsidR="00E21392" w:rsidRDefault="00E21392">
            <w:pPr>
              <w:ind w:left="218"/>
              <w:jc w:val="both"/>
              <w:rPr>
                <w:sz w:val="22"/>
                <w:szCs w:val="22"/>
                <w:lang w:val="uk-UA"/>
              </w:rPr>
            </w:pPr>
            <w:r>
              <w:rPr>
                <w:sz w:val="22"/>
                <w:szCs w:val="22"/>
                <w:lang w:val="uk-UA"/>
              </w:rPr>
              <w:t xml:space="preserve">код ЄДРПОУ 37485401, </w:t>
            </w:r>
          </w:p>
          <w:p w:rsidR="00E21392" w:rsidRDefault="00E21392">
            <w:pPr>
              <w:ind w:left="218"/>
              <w:jc w:val="both"/>
              <w:rPr>
                <w:sz w:val="22"/>
                <w:szCs w:val="22"/>
                <w:lang w:val="uk-UA"/>
              </w:rPr>
            </w:pPr>
            <w:r>
              <w:rPr>
                <w:sz w:val="22"/>
                <w:szCs w:val="22"/>
                <w:lang w:val="uk-UA"/>
              </w:rPr>
              <w:t>Бюджетна неприбуткова установа</w:t>
            </w:r>
          </w:p>
          <w:p w:rsidR="00E21392" w:rsidRDefault="00E21392">
            <w:pPr>
              <w:ind w:left="218"/>
              <w:jc w:val="both"/>
              <w:rPr>
                <w:sz w:val="22"/>
                <w:szCs w:val="22"/>
                <w:lang w:val="uk-UA"/>
              </w:rPr>
            </w:pPr>
            <w:r>
              <w:rPr>
                <w:sz w:val="22"/>
                <w:szCs w:val="22"/>
                <w:lang w:val="uk-UA"/>
              </w:rPr>
              <w:t>тел. 249-47-12</w:t>
            </w:r>
          </w:p>
          <w:p w:rsidR="00E21392" w:rsidRDefault="00E21392">
            <w:pPr>
              <w:ind w:left="218"/>
              <w:jc w:val="both"/>
              <w:rPr>
                <w:sz w:val="22"/>
                <w:szCs w:val="22"/>
                <w:lang w:val="uk-UA"/>
              </w:rPr>
            </w:pPr>
          </w:p>
          <w:p w:rsidR="00E21392" w:rsidRDefault="00E21392">
            <w:pPr>
              <w:ind w:left="218"/>
              <w:rPr>
                <w:sz w:val="22"/>
                <w:szCs w:val="22"/>
                <w:lang w:val="uk-UA"/>
              </w:rPr>
            </w:pPr>
            <w:r>
              <w:rPr>
                <w:sz w:val="22"/>
                <w:szCs w:val="22"/>
                <w:lang w:val="uk-UA"/>
              </w:rPr>
              <w:t xml:space="preserve">Начальник управління   </w:t>
            </w:r>
          </w:p>
          <w:p w:rsidR="00E21392" w:rsidRDefault="00E21392">
            <w:pPr>
              <w:ind w:left="218"/>
              <w:rPr>
                <w:sz w:val="22"/>
                <w:szCs w:val="22"/>
                <w:lang w:val="uk-UA"/>
              </w:rPr>
            </w:pPr>
          </w:p>
          <w:p w:rsidR="00E21392" w:rsidRDefault="00E21392">
            <w:pPr>
              <w:ind w:left="218"/>
              <w:rPr>
                <w:sz w:val="22"/>
                <w:szCs w:val="22"/>
                <w:lang w:val="uk-UA"/>
              </w:rPr>
            </w:pPr>
            <w:r>
              <w:rPr>
                <w:sz w:val="22"/>
                <w:szCs w:val="22"/>
                <w:lang w:val="uk-UA"/>
              </w:rPr>
              <w:t>______________________  Сидорчук А.Ю.</w:t>
            </w:r>
          </w:p>
        </w:tc>
        <w:tc>
          <w:tcPr>
            <w:tcW w:w="4955" w:type="dxa"/>
          </w:tcPr>
          <w:p w:rsidR="00E21392" w:rsidRDefault="00E21392">
            <w:pPr>
              <w:ind w:left="-142"/>
              <w:jc w:val="center"/>
              <w:rPr>
                <w:sz w:val="22"/>
                <w:szCs w:val="22"/>
                <w:lang w:val="uk-UA"/>
              </w:rPr>
            </w:pPr>
            <w:r>
              <w:rPr>
                <w:sz w:val="22"/>
                <w:szCs w:val="22"/>
                <w:lang w:val="uk-UA"/>
              </w:rPr>
              <w:t>«Підрядник»</w:t>
            </w:r>
          </w:p>
          <w:p w:rsidR="00E21392" w:rsidRDefault="00E21392">
            <w:pPr>
              <w:ind w:left="-142"/>
              <w:rPr>
                <w:sz w:val="22"/>
                <w:szCs w:val="22"/>
                <w:lang w:val="uk-UA"/>
              </w:rPr>
            </w:pPr>
            <w:r>
              <w:rPr>
                <w:sz w:val="22"/>
                <w:szCs w:val="22"/>
                <w:lang w:val="uk-UA"/>
              </w:rPr>
              <w:t xml:space="preserve">                 </w:t>
            </w:r>
          </w:p>
          <w:p w:rsidR="00E21392" w:rsidRDefault="00E21392">
            <w:pPr>
              <w:ind w:left="-142"/>
              <w:rPr>
                <w:sz w:val="22"/>
                <w:szCs w:val="22"/>
                <w:lang w:val="uk-UA"/>
              </w:rPr>
            </w:pPr>
          </w:p>
          <w:p w:rsidR="00E21392" w:rsidRDefault="00E21392">
            <w:pPr>
              <w:ind w:left="-142"/>
              <w:rPr>
                <w:sz w:val="22"/>
                <w:szCs w:val="22"/>
                <w:lang w:val="uk-UA"/>
              </w:rPr>
            </w:pPr>
          </w:p>
          <w:p w:rsidR="00E21392" w:rsidRDefault="00E21392">
            <w:pPr>
              <w:ind w:left="-142"/>
              <w:rPr>
                <w:sz w:val="22"/>
                <w:szCs w:val="22"/>
                <w:lang w:val="uk-UA"/>
              </w:rPr>
            </w:pPr>
          </w:p>
        </w:tc>
      </w:tr>
    </w:tbl>
    <w:p w:rsidR="00E21392" w:rsidRDefault="00E21392" w:rsidP="00E21392">
      <w:pPr>
        <w:ind w:left="-142"/>
        <w:rPr>
          <w:lang w:val="uk-UA"/>
        </w:rPr>
      </w:pPr>
      <w:r>
        <w:rPr>
          <w:lang w:val="uk-UA"/>
        </w:rPr>
        <w:t xml:space="preserve">М.П.                                                                                   </w:t>
      </w:r>
    </w:p>
    <w:p w:rsidR="00E21392" w:rsidRDefault="00E21392" w:rsidP="00E21392">
      <w:pPr>
        <w:ind w:left="-142"/>
        <w:contextualSpacing/>
        <w:jc w:val="right"/>
        <w:rPr>
          <w:lang w:val="uk-UA"/>
        </w:rPr>
      </w:pPr>
    </w:p>
    <w:p w:rsidR="00E21392" w:rsidRDefault="00E21392" w:rsidP="00E21392">
      <w:pPr>
        <w:rPr>
          <w:lang w:val="uk-UA"/>
        </w:rPr>
      </w:pPr>
    </w:p>
    <w:p w:rsidR="00E21392" w:rsidRDefault="00E21392" w:rsidP="00E21392">
      <w:pPr>
        <w:rPr>
          <w:lang w:val="uk-UA"/>
        </w:rPr>
      </w:pPr>
    </w:p>
    <w:p w:rsidR="00E21392" w:rsidRDefault="00E21392" w:rsidP="00E21392">
      <w:pPr>
        <w:rPr>
          <w:lang w:val="uk-UA"/>
        </w:rPr>
      </w:pPr>
    </w:p>
    <w:p w:rsidR="00E21392" w:rsidRDefault="00E21392" w:rsidP="00E21392">
      <w:pPr>
        <w:rPr>
          <w:lang w:val="uk-UA"/>
        </w:rPr>
      </w:pPr>
    </w:p>
    <w:p w:rsidR="00E21392" w:rsidRDefault="00E21392" w:rsidP="00E21392">
      <w:pPr>
        <w:rPr>
          <w:lang w:val="uk-UA"/>
        </w:rPr>
      </w:pPr>
    </w:p>
    <w:p w:rsidR="00E21392" w:rsidRDefault="00E21392" w:rsidP="00E21392">
      <w:pPr>
        <w:rPr>
          <w:lang w:val="uk-UA"/>
        </w:rPr>
      </w:pPr>
    </w:p>
    <w:p w:rsidR="00E21392" w:rsidRDefault="00E21392" w:rsidP="00E21392">
      <w:pPr>
        <w:rPr>
          <w:lang w:val="uk-UA"/>
        </w:rPr>
      </w:pPr>
    </w:p>
    <w:p w:rsidR="00D547ED" w:rsidRPr="00E21392" w:rsidRDefault="00D547ED" w:rsidP="00E21392"/>
    <w:sectPr w:rsidR="00D547ED" w:rsidRPr="00E213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BF"/>
    <w:rsid w:val="004461EC"/>
    <w:rsid w:val="004A10B7"/>
    <w:rsid w:val="009942BF"/>
    <w:rsid w:val="00B4436A"/>
    <w:rsid w:val="00D547ED"/>
    <w:rsid w:val="00E21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E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626">
      <w:bodyDiv w:val="1"/>
      <w:marLeft w:val="0"/>
      <w:marRight w:val="0"/>
      <w:marTop w:val="0"/>
      <w:marBottom w:val="0"/>
      <w:divBdr>
        <w:top w:val="none" w:sz="0" w:space="0" w:color="auto"/>
        <w:left w:val="none" w:sz="0" w:space="0" w:color="auto"/>
        <w:bottom w:val="none" w:sz="0" w:space="0" w:color="auto"/>
        <w:right w:val="none" w:sz="0" w:space="0" w:color="auto"/>
      </w:divBdr>
    </w:div>
    <w:div w:id="967050558">
      <w:bodyDiv w:val="1"/>
      <w:marLeft w:val="0"/>
      <w:marRight w:val="0"/>
      <w:marTop w:val="0"/>
      <w:marBottom w:val="0"/>
      <w:divBdr>
        <w:top w:val="none" w:sz="0" w:space="0" w:color="auto"/>
        <w:left w:val="none" w:sz="0" w:space="0" w:color="auto"/>
        <w:bottom w:val="none" w:sz="0" w:space="0" w:color="auto"/>
        <w:right w:val="none" w:sz="0" w:space="0" w:color="auto"/>
      </w:divBdr>
    </w:div>
    <w:div w:id="21134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13475</Words>
  <Characters>7681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3</cp:revision>
  <dcterms:created xsi:type="dcterms:W3CDTF">2023-09-21T10:50:00Z</dcterms:created>
  <dcterms:modified xsi:type="dcterms:W3CDTF">2023-09-21T12:39:00Z</dcterms:modified>
</cp:coreProperties>
</file>