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D1FE8" w14:textId="3E3AD924"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bookmarkStart w:id="0" w:name="_GoBack"/>
      <w:bookmarkEnd w:id="0"/>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2F543011"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27C5FD05" w14:textId="06AEA249" w:rsidR="004B74E4" w:rsidRPr="00FC37E4" w:rsidRDefault="00D07ADD" w:rsidP="00016B48">
      <w:pPr>
        <w:pStyle w:val="af1"/>
        <w:tabs>
          <w:tab w:val="left" w:pos="567"/>
        </w:tabs>
        <w:ind w:right="-142" w:firstLine="0"/>
        <w:jc w:val="left"/>
        <w:rPr>
          <w:sz w:val="24"/>
          <w:szCs w:val="24"/>
        </w:rPr>
      </w:pPr>
      <w:r w:rsidRPr="00FC37E4">
        <w:rPr>
          <w:b/>
          <w:sz w:val="24"/>
          <w:szCs w:val="24"/>
        </w:rPr>
        <w:tab/>
      </w:r>
      <w:r w:rsidR="00016B48">
        <w:rPr>
          <w:b/>
          <w:sz w:val="24"/>
          <w:szCs w:val="24"/>
          <w:lang w:val="ru-RU"/>
        </w:rPr>
        <w:t>_________________________________________________________________________________________________________________________________________________________</w:t>
      </w:r>
      <w:r w:rsidR="00F45728" w:rsidRPr="00FC37E4">
        <w:rPr>
          <w:sz w:val="24"/>
          <w:szCs w:val="24"/>
        </w:rPr>
        <w:t>в особі</w:t>
      </w:r>
      <w:r w:rsidR="00C70C54" w:rsidRPr="00FC37E4">
        <w:rPr>
          <w:sz w:val="24"/>
          <w:szCs w:val="24"/>
        </w:rPr>
        <w:t>__________________________________________________________</w:t>
      </w:r>
      <w:r w:rsidR="00016B48">
        <w:rPr>
          <w:sz w:val="24"/>
          <w:szCs w:val="24"/>
          <w:lang w:val="ru-RU"/>
        </w:rPr>
        <w:t>_______________</w:t>
      </w:r>
      <w:r w:rsidR="00C70C54" w:rsidRPr="00FC37E4">
        <w:rPr>
          <w:sz w:val="24"/>
          <w:szCs w:val="24"/>
        </w:rPr>
        <w:t xml:space="preserve"> ______________</w:t>
      </w:r>
      <w:r w:rsidR="00F45728" w:rsidRPr="00FC37E4">
        <w:rPr>
          <w:sz w:val="24"/>
          <w:szCs w:val="24"/>
        </w:rPr>
        <w:t>______</w:t>
      </w:r>
      <w:r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довіреності від ___________</w:t>
      </w:r>
      <w:r w:rsidRPr="00FC37E4">
        <w:rPr>
          <w:sz w:val="24"/>
          <w:szCs w:val="24"/>
        </w:rPr>
        <w:t>_____</w:t>
      </w:r>
      <w:r w:rsidR="004B74E4" w:rsidRPr="00FC37E4">
        <w:rPr>
          <w:sz w:val="24"/>
          <w:szCs w:val="24"/>
        </w:rPr>
        <w:t>___ № _______________ з одного боку, та __________________________________________________________________________</w:t>
      </w:r>
      <w:r w:rsidR="00FB79D3" w:rsidRPr="00FC37E4">
        <w:rPr>
          <w:sz w:val="24"/>
          <w:szCs w:val="24"/>
        </w:rPr>
        <w:t>___</w:t>
      </w:r>
    </w:p>
    <w:p w14:paraId="17E4B3F0" w14:textId="193D7463" w:rsidR="004B74E4" w:rsidRPr="00FC37E4" w:rsidRDefault="002136F4" w:rsidP="009905B8">
      <w:pPr>
        <w:pStyle w:val="af1"/>
        <w:tabs>
          <w:tab w:val="left" w:pos="567"/>
        </w:tabs>
        <w:ind w:right="-142" w:firstLine="0"/>
        <w:jc w:val="center"/>
        <w:rPr>
          <w:sz w:val="24"/>
          <w:szCs w:val="24"/>
        </w:rPr>
      </w:pPr>
      <w:r w:rsidRPr="00FC37E4">
        <w:rPr>
          <w:sz w:val="16"/>
        </w:rPr>
        <w:t xml:space="preserve"> </w:t>
      </w:r>
      <w:r w:rsidR="004B74E4" w:rsidRPr="00FC37E4">
        <w:rPr>
          <w:sz w:val="16"/>
        </w:rPr>
        <w:t>(найменування, організаційно-правова форма Замовника)</w:t>
      </w:r>
    </w:p>
    <w:p w14:paraId="3BD7B8DB" w14:textId="739A1E7B" w:rsidR="004B74E4" w:rsidRPr="00FC37E4" w:rsidRDefault="004B74E4" w:rsidP="009905B8">
      <w:pPr>
        <w:pStyle w:val="af1"/>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______________________________</w:t>
      </w:r>
      <w:r w:rsidR="000A7203" w:rsidRPr="00FC37E4">
        <w:rPr>
          <w:sz w:val="22"/>
          <w:szCs w:val="22"/>
        </w:rPr>
        <w:t>____</w:t>
      </w:r>
      <w:r w:rsidRPr="00FC37E4">
        <w:rPr>
          <w:sz w:val="22"/>
          <w:szCs w:val="22"/>
        </w:rPr>
        <w:t>__________________</w:t>
      </w:r>
    </w:p>
    <w:p w14:paraId="5DDB8C03" w14:textId="77777777" w:rsidR="004B74E4" w:rsidRPr="00FC37E4" w:rsidRDefault="004B74E4" w:rsidP="009905B8">
      <w:pPr>
        <w:pStyle w:val="af1"/>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00AA1E65" w:rsidRPr="00FC37E4">
        <w:rPr>
          <w:sz w:val="16"/>
          <w:szCs w:val="22"/>
        </w:rPr>
        <w:tab/>
      </w:r>
    </w:p>
    <w:p w14:paraId="4A9742DB" w14:textId="5DA08915" w:rsidR="004B74E4" w:rsidRPr="00FC37E4" w:rsidRDefault="004B74E4"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Pr="00FC37E4">
        <w:rPr>
          <w:rFonts w:ascii="Times New Roman" w:hAnsi="Times New Roman" w:cs="Times New Roman"/>
          <w:sz w:val="24"/>
          <w:szCs w:val="24"/>
          <w:lang w:val="uk-UA"/>
        </w:rPr>
        <w:t>_____________________________________________________</w:t>
      </w:r>
      <w:r w:rsidR="00AA1E65" w:rsidRPr="00FC37E4">
        <w:rPr>
          <w:rFonts w:ascii="Times New Roman" w:hAnsi="Times New Roman" w:cs="Times New Roman"/>
          <w:sz w:val="24"/>
          <w:szCs w:val="24"/>
          <w:lang w:val="uk-UA"/>
        </w:rPr>
        <w:t>_</w:t>
      </w:r>
      <w:r w:rsidRPr="00FC37E4">
        <w:rPr>
          <w:rFonts w:ascii="Times New Roman" w:hAnsi="Times New Roman" w:cs="Times New Roman"/>
          <w:sz w:val="24"/>
          <w:szCs w:val="24"/>
          <w:lang w:val="uk-UA"/>
        </w:rPr>
        <w:t xml:space="preserve">             ______________________________________________________________________________,</w:t>
      </w:r>
      <w:r w:rsidRPr="00FC37E4">
        <w:rPr>
          <w:rFonts w:ascii="Times New Roman" w:hAnsi="Times New Roman" w:cs="Times New Roman"/>
          <w:sz w:val="24"/>
          <w:szCs w:val="24"/>
          <w:vertAlign w:val="superscript"/>
          <w:lang w:val="uk-UA"/>
        </w:rPr>
        <w:t xml:space="preserve">                                                                                                                        </w:t>
      </w:r>
      <w:r w:rsidRPr="00FC37E4">
        <w:t xml:space="preserve">                                                                              </w:t>
      </w:r>
      <w:r w:rsidR="00145DB3" w:rsidRPr="00FC37E4">
        <w:rPr>
          <w:lang w:val="uk-UA"/>
        </w:rPr>
        <w:t xml:space="preserve">                                        </w:t>
      </w: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p>
    <w:p w14:paraId="27EC9763" w14:textId="2B53F6FF" w:rsidR="004B74E4" w:rsidRPr="00FC37E4" w:rsidRDefault="004B74E4" w:rsidP="009905B8">
      <w:pPr>
        <w:pStyle w:val="af1"/>
        <w:tabs>
          <w:tab w:val="left" w:pos="567"/>
        </w:tabs>
        <w:ind w:right="-142" w:firstLine="0"/>
        <w:rPr>
          <w:sz w:val="24"/>
          <w:szCs w:val="24"/>
        </w:rPr>
      </w:pPr>
      <w:r w:rsidRPr="00FC37E4">
        <w:rPr>
          <w:sz w:val="24"/>
          <w:szCs w:val="24"/>
        </w:rPr>
        <w:t>що діє на підставі ___________________________________________</w:t>
      </w:r>
      <w:r w:rsidR="000A7203" w:rsidRPr="00FC37E4">
        <w:rPr>
          <w:sz w:val="24"/>
          <w:szCs w:val="24"/>
        </w:rPr>
        <w:t>_____________</w:t>
      </w:r>
      <w:r w:rsidRPr="00FC37E4">
        <w:rPr>
          <w:sz w:val="24"/>
          <w:szCs w:val="24"/>
        </w:rPr>
        <w:t>______,</w:t>
      </w:r>
    </w:p>
    <w:p w14:paraId="3A7883E9" w14:textId="77777777" w:rsidR="004B74E4" w:rsidRPr="00FC37E4" w:rsidRDefault="004B74E4" w:rsidP="009905B8">
      <w:pPr>
        <w:tabs>
          <w:tab w:val="left" w:pos="720"/>
        </w:tabs>
        <w:spacing w:after="0" w:line="240" w:lineRule="auto"/>
        <w:ind w:right="-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vertAlign w:val="superscript"/>
          <w:lang w:val="uk-UA"/>
        </w:rPr>
        <w:t>(довіреність або  установчі документи Замовника)</w:t>
      </w:r>
    </w:p>
    <w:p w14:paraId="3C695E68" w14:textId="24898B89" w:rsidR="003875DA" w:rsidRPr="00FC37E4" w:rsidRDefault="004B74E4" w:rsidP="009905B8">
      <w:pPr>
        <w:tabs>
          <w:tab w:val="left" w:pos="567"/>
        </w:tabs>
        <w:spacing w:before="120"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xml:space="preserve">№ 312 (далі - ПРРЕЕ), </w:t>
      </w:r>
      <w:r w:rsidRPr="00FC37E4">
        <w:rPr>
          <w:rFonts w:ascii="Times New Roman" w:hAnsi="Times New Roman" w:cs="Times New Roman"/>
          <w:sz w:val="24"/>
          <w:szCs w:val="24"/>
          <w:lang w:val="uk-UA"/>
        </w:rPr>
        <w:t xml:space="preserve">Закону України «Про публічні закупівлі», </w:t>
      </w:r>
      <w:r w:rsidR="00C43A93" w:rsidRPr="00FC37E4">
        <w:rPr>
          <w:rFonts w:ascii="Times New Roman" w:hAnsi="Times New Roman" w:cs="Times New Roman"/>
          <w:sz w:val="24"/>
          <w:szCs w:val="24"/>
          <w:lang w:val="uk-UA"/>
        </w:rPr>
        <w:t>а також</w:t>
      </w:r>
      <w:r w:rsidR="00C43A93" w:rsidRPr="00C43A93">
        <w:rPr>
          <w:lang w:val="uk-UA"/>
        </w:rPr>
        <w:t xml:space="preserve"> </w:t>
      </w:r>
      <w:r w:rsidR="00C43A93" w:rsidRPr="00C43A93">
        <w:rPr>
          <w:rFonts w:ascii="Times New Roman" w:hAnsi="Times New Roman" w:cs="Times New Roman"/>
          <w:sz w:val="24"/>
          <w:szCs w:val="24"/>
          <w:lang w:val="uk-U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9261B">
        <w:rPr>
          <w:rFonts w:ascii="Times New Roman" w:hAnsi="Times New Roman" w:cs="Times New Roman"/>
          <w:sz w:val="24"/>
          <w:szCs w:val="24"/>
          <w:lang w:val="uk-UA"/>
        </w:rPr>
        <w:t xml:space="preserve"> (далі-Особливості)</w:t>
      </w:r>
      <w:r w:rsidR="00C43A93" w:rsidRPr="00C43A93">
        <w:rPr>
          <w:rFonts w:ascii="Times New Roman" w:hAnsi="Times New Roman" w:cs="Times New Roman"/>
          <w:sz w:val="24"/>
          <w:szCs w:val="24"/>
          <w:lang w:val="uk-UA"/>
        </w:rPr>
        <w:t>, затвердженими постановою Кабінету Міністрів України від 12 жовтня 2022 р. N 1178</w:t>
      </w:r>
      <w:r w:rsidR="00C43A93">
        <w:rPr>
          <w:rFonts w:ascii="Times New Roman" w:hAnsi="Times New Roman" w:cs="Times New Roman"/>
          <w:sz w:val="24"/>
          <w:szCs w:val="24"/>
          <w:lang w:val="uk-UA"/>
        </w:rPr>
        <w:t>,</w:t>
      </w:r>
      <w:r w:rsidR="00C43A93"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 xml:space="preserve">уклали </w:t>
      </w:r>
      <w:r w:rsidR="005C459D" w:rsidRPr="00FC37E4">
        <w:rPr>
          <w:rFonts w:ascii="Times New Roman" w:hAnsi="Times New Roman" w:cs="Times New Roman"/>
          <w:sz w:val="24"/>
          <w:szCs w:val="24"/>
          <w:lang w:val="uk-UA"/>
        </w:rPr>
        <w:t xml:space="preserve">цей </w:t>
      </w:r>
      <w:r w:rsidRPr="00FC37E4">
        <w:rPr>
          <w:rFonts w:ascii="Times New Roman" w:hAnsi="Times New Roman" w:cs="Times New Roman"/>
          <w:sz w:val="24"/>
          <w:szCs w:val="24"/>
          <w:lang w:val="uk-UA"/>
        </w:rPr>
        <w:t>догов</w:t>
      </w:r>
      <w:r w:rsidR="005C459D" w:rsidRPr="00FC37E4">
        <w:rPr>
          <w:rFonts w:ascii="Times New Roman" w:hAnsi="Times New Roman" w:cs="Times New Roman"/>
          <w:sz w:val="24"/>
          <w:szCs w:val="24"/>
          <w:lang w:val="uk-UA"/>
        </w:rPr>
        <w:t>ір</w:t>
      </w:r>
      <w:r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Pr="00FC37E4">
        <w:rPr>
          <w:rFonts w:ascii="Times New Roman" w:hAnsi="Times New Roman" w:cs="Times New Roman"/>
          <w:sz w:val="24"/>
          <w:szCs w:val="24"/>
          <w:lang w:val="uk-UA"/>
        </w:rPr>
        <w:t>електричної енергії (далі – Договір) про наступне:</w:t>
      </w:r>
      <w:r w:rsidRPr="00FC37E4">
        <w:rPr>
          <w:rFonts w:ascii="Times New Roman" w:hAnsi="Times New Roman"/>
          <w:sz w:val="24"/>
          <w:lang w:val="uk-UA"/>
        </w:rPr>
        <w:t xml:space="preserve"> </w:t>
      </w:r>
    </w:p>
    <w:p w14:paraId="315790AD" w14:textId="77777777" w:rsidR="00106760" w:rsidRPr="00FC37E4" w:rsidRDefault="00141508" w:rsidP="00CE0116">
      <w:pPr>
        <w:tabs>
          <w:tab w:val="left" w:pos="567"/>
        </w:tabs>
        <w:spacing w:before="100" w:beforeAutospacing="1"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7AB7082E" w:rsidR="001A5FF4" w:rsidRPr="00FC37E4" w:rsidRDefault="002A561B" w:rsidP="009A6109">
      <w:pPr>
        <w:spacing w:before="60"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w:t>
      </w:r>
      <w:r w:rsidR="00087D65">
        <w:rPr>
          <w:rFonts w:ascii="Times New Roman" w:hAnsi="Times New Roman"/>
          <w:sz w:val="24"/>
          <w:lang w:val="uk-UA"/>
        </w:rPr>
        <w:t>(з розподілом)</w:t>
      </w:r>
      <w:r w:rsidR="001A5FF4" w:rsidRPr="00FC37E4">
        <w:rPr>
          <w:rFonts w:ascii="Times New Roman" w:hAnsi="Times New Roman"/>
          <w:sz w:val="24"/>
          <w:lang w:val="uk-UA"/>
        </w:rPr>
        <w:t xml:space="preserve">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5C936935" w:rsidR="00106760" w:rsidRPr="00FC37E4" w:rsidRDefault="002A561B" w:rsidP="009A6109">
      <w:pPr>
        <w:spacing w:before="60"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087D65">
        <w:rPr>
          <w:rFonts w:ascii="Times New Roman" w:eastAsia="Times New Roman" w:hAnsi="Times New Roman" w:cs="Times New Roman"/>
          <w:sz w:val="24"/>
          <w:szCs w:val="24"/>
          <w:lang w:val="uk-UA" w:eastAsia="ru-RU"/>
        </w:rPr>
        <w:t>(з розподілом)</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66A222F8" w:rsidR="005A6197" w:rsidRPr="00FC37E4" w:rsidRDefault="005A6197" w:rsidP="009A6109">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на період ____________________</w:t>
      </w:r>
      <w:r w:rsidRPr="00FC37E4">
        <w:rPr>
          <w:rFonts w:ascii="Times New Roman" w:eastAsia="Times New Roman" w:hAnsi="Times New Roman" w:cs="Times New Roman"/>
          <w:sz w:val="24"/>
          <w:szCs w:val="24"/>
          <w:lang w:val="uk-UA" w:eastAsia="ru-RU"/>
        </w:rPr>
        <w:t>становить ___________________кВт*год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 у оператора системи</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14:paraId="5B334A94" w14:textId="77777777" w:rsidR="005A6197" w:rsidRPr="00FC37E4" w:rsidRDefault="005A6197" w:rsidP="009A6109">
      <w:pPr>
        <w:spacing w:before="60"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DF471A">
      <w:pPr>
        <w:spacing w:before="100" w:beforeAutospacing="1"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0E5649D2" w:rsidR="00106760" w:rsidRPr="00FC37E4" w:rsidRDefault="003532FA" w:rsidP="00D34819">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___________________________</w:t>
      </w:r>
      <w:r w:rsidR="00DB6DDB" w:rsidRPr="00FC37E4">
        <w:rPr>
          <w:rFonts w:ascii="Times New Roman" w:eastAsia="Times New Roman" w:hAnsi="Times New Roman" w:cs="Times New Roman"/>
          <w:sz w:val="24"/>
          <w:szCs w:val="24"/>
          <w:lang w:val="uk-UA" w:eastAsia="ru-RU"/>
        </w:rPr>
        <w:t>______________.</w:t>
      </w:r>
    </w:p>
    <w:p w14:paraId="5DC186EA" w14:textId="5804595E" w:rsidR="00DB6DDB" w:rsidRPr="00FC37E4" w:rsidRDefault="00DB6DDB" w:rsidP="00D34819">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087D65">
        <w:rPr>
          <w:rFonts w:ascii="Times New Roman" w:eastAsia="Times New Roman" w:hAnsi="Times New Roman" w:cs="Times New Roman"/>
          <w:sz w:val="24"/>
          <w:szCs w:val="24"/>
          <w:lang w:val="uk-UA" w:eastAsia="ru-RU"/>
        </w:rPr>
        <w:t>: 53802, Україна, Дніпропетровська обл., м. Апостолове, вул. Визволення,36. 53700, Україна, Дніпропетровська обл. смт. Широке, вул. Соборна, 99.</w:t>
      </w:r>
    </w:p>
    <w:p w14:paraId="133F3FD2" w14:textId="62D349E8" w:rsidR="00106760" w:rsidRPr="00FC37E4" w:rsidRDefault="005D70A3" w:rsidP="00EC69A9">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EC2E70">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CE0116">
      <w:pPr>
        <w:spacing w:before="100" w:beforeAutospacing="1"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BC2C9E">
      <w:pPr>
        <w:spacing w:before="60"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BC2C9E">
      <w:pPr>
        <w:spacing w:before="60"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BC2C9E">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CE0116">
      <w:pPr>
        <w:spacing w:before="100" w:beforeAutospacing="1"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7777777" w:rsidR="00152AE1" w:rsidRPr="00FC37E4" w:rsidRDefault="006B13A1" w:rsidP="00152AE1">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77777777" w:rsidR="00152AE1" w:rsidRPr="00FC37E4" w:rsidRDefault="00152AE1" w:rsidP="00152AE1">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5171F499" w14:textId="77777777" w:rsidR="00152AE1" w:rsidRPr="00FC37E4" w:rsidRDefault="00152AE1" w:rsidP="00152AE1">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14:paraId="1BC1602F" w14:textId="77777777" w:rsidR="00152AE1" w:rsidRPr="00FC37E4" w:rsidRDefault="00152AE1" w:rsidP="00152AE1">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57C4FECC" w14:textId="77777777" w:rsidR="00152AE1" w:rsidRPr="00FC37E4" w:rsidRDefault="00152AE1" w:rsidP="00152AE1">
      <w:pPr>
        <w:tabs>
          <w:tab w:val="left" w:pos="426"/>
        </w:tabs>
        <w:spacing w:before="60"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14:paraId="5E5EBD29" w14:textId="65A6B71B" w:rsidR="00152AE1" w:rsidRPr="00FC37E4" w:rsidRDefault="00152AE1" w:rsidP="002136F4">
      <w:pPr>
        <w:tabs>
          <w:tab w:val="left" w:pos="443"/>
        </w:tabs>
        <w:spacing w:before="60" w:after="60" w:line="240" w:lineRule="auto"/>
        <w:ind w:right="-426" w:firstLine="567"/>
        <w:jc w:val="both"/>
        <w:rPr>
          <w:rFonts w:ascii="Times New Roman" w:eastAsia="Times New Roman" w:hAnsi="Times New Roman" w:cs="Times New Roman"/>
          <w:bCs/>
          <w:i/>
          <w:iCs/>
          <w:sz w:val="24"/>
          <w:szCs w:val="24"/>
          <w:lang w:val="uk-UA"/>
        </w:rPr>
      </w:pPr>
      <w:bookmarkStart w:id="1" w:name="_Hlk13759881"/>
      <w:r w:rsidRPr="00FC37E4">
        <w:rPr>
          <w:rFonts w:ascii="Times New Roman" w:eastAsia="Times New Roman" w:hAnsi="Times New Roman" w:cs="Times New Roman"/>
          <w:bCs/>
          <w:sz w:val="24"/>
          <w:szCs w:val="24"/>
          <w:lang w:val="uk-UA"/>
        </w:rPr>
        <w:t xml:space="preserve">Ціна за 1 кВт.год електричної енергії </w:t>
      </w:r>
      <w:bookmarkEnd w:id="1"/>
      <w:r w:rsidRPr="00FC37E4">
        <w:rPr>
          <w:rFonts w:ascii="Times New Roman" w:eastAsia="Times New Roman" w:hAnsi="Times New Roman" w:cs="Times New Roman"/>
          <w:bCs/>
          <w:sz w:val="24"/>
          <w:szCs w:val="24"/>
          <w:lang w:val="uk-UA"/>
        </w:rPr>
        <w:t xml:space="preserve">за цим договором становить ____________ грн без ПДВ, ПДВ ____________ грн, разом з ПДВ ____________ грн (___________________________ грн _____ коп) та складається з: </w:t>
      </w:r>
      <w:r w:rsidRPr="00FC37E4">
        <w:rPr>
          <w:rFonts w:ascii="Times New Roman" w:eastAsia="Times New Roman" w:hAnsi="Times New Roman" w:cs="Times New Roman"/>
          <w:bCs/>
          <w:i/>
          <w:iCs/>
          <w:sz w:val="24"/>
          <w:szCs w:val="24"/>
          <w:lang w:val="uk-UA"/>
        </w:rPr>
        <w:t>закупівельної ціни на  ринку електричної енергії</w:t>
      </w:r>
      <w:r w:rsidR="00314E6E">
        <w:rPr>
          <w:rFonts w:ascii="Times New Roman" w:eastAsia="Times New Roman" w:hAnsi="Times New Roman" w:cs="Times New Roman"/>
          <w:bCs/>
          <w:i/>
          <w:iCs/>
          <w:sz w:val="24"/>
          <w:szCs w:val="24"/>
          <w:lang w:val="uk-UA"/>
        </w:rPr>
        <w:t>, витрат постачальника та його дохідності, регульованого тарифу на послуги передачі електричної енергії та регульованого тарифу на послуги з розподілу у випадках передбачених умовами комерційної пропозиції.</w:t>
      </w:r>
    </w:p>
    <w:p w14:paraId="6298055A" w14:textId="77777777" w:rsidR="007415BA" w:rsidRDefault="00152AE1" w:rsidP="008C1FFD">
      <w:pPr>
        <w:tabs>
          <w:tab w:val="left" w:pos="426"/>
        </w:tabs>
        <w:spacing w:before="60"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w:t>
      </w:r>
      <w:r w:rsidRPr="00FC37E4">
        <w:rPr>
          <w:rFonts w:ascii="Times New Roman" w:eastAsia="Times New Roman" w:hAnsi="Times New Roman" w:cs="Times New Roman"/>
          <w:bCs/>
          <w:sz w:val="24"/>
          <w:szCs w:val="24"/>
          <w:lang w:val="uk-UA"/>
        </w:rPr>
        <w:lastRenderedPageBreak/>
        <w:t>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FC37E4" w:rsidRDefault="007167DE" w:rsidP="008C1FFD">
      <w:pPr>
        <w:tabs>
          <w:tab w:val="left" w:pos="426"/>
        </w:tabs>
        <w:spacing w:before="60"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3B4489">
      <w:pPr>
        <w:tabs>
          <w:tab w:val="left" w:pos="0"/>
        </w:tabs>
        <w:spacing w:before="120"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EE51AF">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3B4489">
      <w:pPr>
        <w:tabs>
          <w:tab w:val="left" w:pos="0"/>
        </w:tabs>
        <w:spacing w:before="120"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FC37E4" w:rsidRDefault="00DB0DF5" w:rsidP="00445100">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314E6E">
        <w:rPr>
          <w:rFonts w:ascii="Times New Roman" w:hAnsi="Times New Roman" w:cs="Times New Roman"/>
          <w:sz w:val="24"/>
          <w:szCs w:val="24"/>
        </w:rPr>
        <w:t>та</w:t>
      </w:r>
      <w:r w:rsidR="0069164F" w:rsidRPr="00314E6E">
        <w:rPr>
          <w:rFonts w:ascii="Times New Roman" w:hAnsi="Times New Roman" w:cs="Times New Roman"/>
          <w:sz w:val="24"/>
          <w:szCs w:val="24"/>
          <w:lang w:val="uk-UA"/>
        </w:rPr>
        <w:t>/</w:t>
      </w:r>
      <w:r w:rsidR="0069164F" w:rsidRPr="00314E6E">
        <w:rPr>
          <w:rFonts w:ascii="Times New Roman" w:hAnsi="Times New Roman" w:cs="Times New Roman"/>
          <w:sz w:val="24"/>
          <w:szCs w:val="24"/>
        </w:rPr>
        <w:t xml:space="preserve">або </w:t>
      </w:r>
      <w:r w:rsidR="0069164F" w:rsidRPr="00314E6E">
        <w:rPr>
          <w:rFonts w:ascii="Times New Roman" w:hAnsi="Times New Roman" w:cs="Times New Roman"/>
          <w:sz w:val="24"/>
          <w:szCs w:val="24"/>
          <w:lang w:val="uk-UA"/>
        </w:rPr>
        <w:t>ініціювати в односторонньому порядку дострокове</w:t>
      </w:r>
      <w:r w:rsidR="009A59A3" w:rsidRPr="00314E6E">
        <w:rPr>
          <w:rFonts w:ascii="Times New Roman" w:hAnsi="Times New Roman" w:cs="Times New Roman"/>
          <w:sz w:val="24"/>
          <w:szCs w:val="24"/>
          <w:lang w:val="uk-UA"/>
        </w:rPr>
        <w:t xml:space="preserve"> припинення дії Д</w:t>
      </w:r>
      <w:r w:rsidR="0069164F" w:rsidRPr="00314E6E">
        <w:rPr>
          <w:rFonts w:ascii="Times New Roman" w:hAnsi="Times New Roman" w:cs="Times New Roman"/>
          <w:sz w:val="24"/>
          <w:szCs w:val="24"/>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041994C3"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FC37E4" w:rsidRDefault="00C52071" w:rsidP="00445100">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301B7718" w:rsidR="00B90201" w:rsidRPr="00FC37E4" w:rsidRDefault="009A4C7E" w:rsidP="00445100">
      <w:pPr>
        <w:tabs>
          <w:tab w:val="left" w:pos="0"/>
        </w:tabs>
        <w:spacing w:before="60"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CE0116">
      <w:pPr>
        <w:spacing w:before="100" w:beforeAutospacing="1"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EF7390">
      <w:pPr>
        <w:pStyle w:val="1"/>
        <w:spacing w:before="60"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EF7390">
      <w:pPr>
        <w:spacing w:before="60"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r w:rsidR="005D11BE" w:rsidRPr="00FC37E4">
        <w:rPr>
          <w:rFonts w:ascii="Times New Roman" w:hAnsi="Times New Roman"/>
          <w:sz w:val="24"/>
          <w:lang w:val="uk-UA"/>
        </w:rPr>
        <w:t>акта</w:t>
      </w:r>
      <w:r w:rsidR="00106760" w:rsidRPr="00FC37E4">
        <w:rPr>
          <w:rFonts w:ascii="Times New Roman" w:hAnsi="Times New Roman"/>
          <w:sz w:val="24"/>
          <w:lang w:val="uk-UA"/>
        </w:rPr>
        <w:t>;</w:t>
      </w:r>
    </w:p>
    <w:p w14:paraId="01844A22" w14:textId="77777777" w:rsidR="00184D50" w:rsidRPr="00FC37E4" w:rsidRDefault="00184D50"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5E05134" w14:textId="77777777" w:rsidR="0049261B" w:rsidRDefault="008F300A" w:rsidP="00051401">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49261B" w:rsidRPr="0049261B">
        <w:rPr>
          <w:rFonts w:ascii="Times New Roman" w:hAnsi="Times New Roman"/>
          <w:sz w:val="24"/>
          <w:lang w:val="uk-UA"/>
        </w:rPr>
        <w:t>розірвати цей Договір в односторонньому порядку повідомивши Постачальника за 20 днів до запланованої дати розірвання Договору;</w:t>
      </w:r>
    </w:p>
    <w:p w14:paraId="25CF94FE" w14:textId="7A66182B" w:rsidR="00106760" w:rsidRPr="00FC37E4" w:rsidRDefault="0049261B" w:rsidP="00051401">
      <w:pPr>
        <w:spacing w:before="60" w:after="60" w:line="240" w:lineRule="auto"/>
        <w:ind w:firstLine="568"/>
        <w:jc w:val="both"/>
        <w:rPr>
          <w:rFonts w:ascii="Times New Roman" w:hAnsi="Times New Roman"/>
          <w:sz w:val="24"/>
          <w:lang w:val="uk-UA"/>
        </w:rPr>
      </w:pPr>
      <w:r>
        <w:rPr>
          <w:rFonts w:ascii="Times New Roman" w:hAnsi="Times New Roman"/>
          <w:sz w:val="24"/>
          <w:lang w:val="uk-UA"/>
        </w:rPr>
        <w:t xml:space="preserve">11)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6230C7">
      <w:pPr>
        <w:spacing w:before="60"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6230C7">
      <w:pPr>
        <w:spacing w:before="60"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електропостачальником,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6230C7">
      <w:pPr>
        <w:spacing w:before="60"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6230C7">
      <w:pPr>
        <w:spacing w:before="60"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6230C7">
      <w:pPr>
        <w:spacing w:before="60"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6230C7">
      <w:pPr>
        <w:spacing w:before="60"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6230C7">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6230C7">
      <w:pPr>
        <w:spacing w:after="0"/>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6230C7">
      <w:pPr>
        <w:spacing w:before="60"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CE0116">
      <w:pPr>
        <w:spacing w:before="100" w:beforeAutospacing="1"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2136F4">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2136F4">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2136F4">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2136F4">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2136F4">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2136F4">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2136F4">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2136F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2136F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2136F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2136F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2136F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2136F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2136F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2136F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2136F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Кол-центр; </w:t>
      </w:r>
    </w:p>
    <w:p w14:paraId="021919C9" w14:textId="75F92FF2" w:rsidR="00066245" w:rsidRPr="00FC37E4" w:rsidRDefault="00066245" w:rsidP="002136F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19810FA8" w14:textId="461A3AEC" w:rsidR="0049261B" w:rsidRDefault="008F300A" w:rsidP="002136F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9) </w:t>
      </w:r>
      <w:r w:rsidR="0049261B" w:rsidRPr="0049261B">
        <w:rPr>
          <w:rFonts w:ascii="Times New Roman" w:hAnsi="Times New Roman" w:cs="Times New Roman"/>
          <w:color w:val="000000"/>
          <w:sz w:val="24"/>
          <w:szCs w:val="24"/>
          <w:lang w:val="uk-UA"/>
        </w:rPr>
        <w:t>розірвати цей Договір в односторонньому порядку повідомивши Споживача за 20 днів до запланованої дати розірвання Договору;</w:t>
      </w:r>
    </w:p>
    <w:p w14:paraId="17FEDD75" w14:textId="77535376" w:rsidR="00106760" w:rsidRPr="00FC37E4" w:rsidRDefault="0049261B" w:rsidP="002136F4">
      <w:pPr>
        <w:spacing w:after="0" w:line="240" w:lineRule="auto"/>
        <w:ind w:firstLine="709"/>
        <w:jc w:val="both"/>
        <w:rPr>
          <w:rFonts w:ascii="Times New Roman" w:hAnsi="Times New Roman"/>
          <w:color w:val="000000"/>
          <w:sz w:val="24"/>
          <w:lang w:val="uk-UA"/>
        </w:rPr>
      </w:pPr>
      <w:r>
        <w:rPr>
          <w:rFonts w:ascii="Times New Roman" w:eastAsia="Times New Roman" w:hAnsi="Times New Roman" w:cs="Times New Roman"/>
          <w:sz w:val="24"/>
          <w:szCs w:val="24"/>
          <w:lang w:val="uk-UA" w:eastAsia="ru-RU"/>
        </w:rPr>
        <w:t xml:space="preserve">10)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2136F4">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2136F4">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2136F4">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2136F4">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2136F4">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2136F4">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2136F4">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2136F4">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2136F4">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2136F4">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2136F4">
      <w:pPr>
        <w:spacing w:after="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2136F4">
      <w:pPr>
        <w:spacing w:after="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електропостачальника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2136F4">
      <w:pPr>
        <w:spacing w:after="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електропостачальника,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2136F4">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CE0116">
      <w:pPr>
        <w:spacing w:before="100" w:beforeAutospacing="1"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445100">
      <w:pPr>
        <w:spacing w:before="60"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CE0116">
      <w:pPr>
        <w:spacing w:before="100" w:beforeAutospacing="1"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534404">
      <w:pPr>
        <w:spacing w:before="120"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534404">
      <w:pPr>
        <w:spacing w:before="120"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534404">
      <w:pPr>
        <w:spacing w:before="120"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534404">
      <w:pPr>
        <w:spacing w:before="120"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534404">
      <w:pPr>
        <w:spacing w:before="120"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CE0116">
      <w:pPr>
        <w:spacing w:before="100" w:beforeAutospacing="1"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Порядок зміни електропостачальника</w:t>
      </w:r>
    </w:p>
    <w:p w14:paraId="5BC46BC7" w14:textId="60490479" w:rsidR="00106760" w:rsidRPr="00FC37E4" w:rsidRDefault="00483180" w:rsidP="00BF0088">
      <w:pPr>
        <w:spacing w:before="60"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електропостачальником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BF0088">
      <w:pPr>
        <w:spacing w:before="60"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CE0116">
      <w:pPr>
        <w:spacing w:before="100" w:beforeAutospacing="1"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BF0088">
      <w:pPr>
        <w:spacing w:before="60"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BF0088">
      <w:pPr>
        <w:spacing w:before="60"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BF0088">
      <w:pPr>
        <w:spacing w:before="60"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3B4489">
      <w:pPr>
        <w:spacing w:before="120"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3B4489">
      <w:pPr>
        <w:spacing w:before="120"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CE0116">
      <w:pPr>
        <w:spacing w:before="100" w:beforeAutospacing="1"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483180">
      <w:pPr>
        <w:spacing w:before="60"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FC37E4" w:rsidRDefault="00106760" w:rsidP="00CE0116">
      <w:pPr>
        <w:spacing w:before="100" w:beforeAutospacing="1"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55A39306" w14:textId="31A6339D" w:rsidR="00DF0BB8" w:rsidRPr="002136F4" w:rsidRDefault="00106760" w:rsidP="002136F4">
      <w:pPr>
        <w:pStyle w:val="af1"/>
        <w:tabs>
          <w:tab w:val="clear" w:pos="2410"/>
          <w:tab w:val="left" w:pos="0"/>
          <w:tab w:val="left" w:pos="142"/>
        </w:tabs>
        <w:spacing w:before="120"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«___»___________ 20</w:t>
      </w:r>
      <w:r w:rsidR="002136F4">
        <w:rPr>
          <w:sz w:val="24"/>
          <w:szCs w:val="24"/>
          <w:lang w:val="ru-RU"/>
        </w:rPr>
        <w:t>23</w:t>
      </w:r>
      <w:r w:rsidR="00792B82" w:rsidRPr="00FC37E4">
        <w:rPr>
          <w:sz w:val="24"/>
          <w:szCs w:val="24"/>
        </w:rPr>
        <w:t>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r w:rsidR="009721B6" w:rsidRPr="00FC37E4">
        <w:rPr>
          <w:sz w:val="24"/>
          <w:szCs w:val="24"/>
        </w:rPr>
        <w:t xml:space="preserve">  </w:t>
      </w:r>
    </w:p>
    <w:p w14:paraId="7ADA7916" w14:textId="5B98279F" w:rsidR="00F766F3" w:rsidRPr="00FC37E4" w:rsidRDefault="00F766F3" w:rsidP="003B4489">
      <w:pPr>
        <w:pStyle w:val="af1"/>
        <w:tabs>
          <w:tab w:val="clear" w:pos="2410"/>
          <w:tab w:val="left" w:pos="0"/>
          <w:tab w:val="left" w:pos="142"/>
        </w:tabs>
        <w:spacing w:before="120"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закупівлі</w:t>
      </w:r>
      <w:r w:rsidR="00DB2AC6" w:rsidRPr="00FC37E4">
        <w:rPr>
          <w:sz w:val="24"/>
          <w:szCs w:val="24"/>
        </w:rPr>
        <w:t>/ спрощеної закупівлі</w:t>
      </w:r>
      <w:r w:rsidRPr="00FC37E4">
        <w:rPr>
          <w:sz w:val="24"/>
          <w:szCs w:val="24"/>
        </w:rPr>
        <w:t xml:space="preserve"> на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14:paraId="7BD72C31" w14:textId="1245F686" w:rsidR="001B092D" w:rsidRPr="00FC37E4" w:rsidRDefault="000F50FA" w:rsidP="00445100">
      <w:pPr>
        <w:pStyle w:val="af1"/>
        <w:tabs>
          <w:tab w:val="left" w:pos="0"/>
          <w:tab w:val="left" w:pos="142"/>
        </w:tabs>
        <w:spacing w:before="60" w:after="60"/>
        <w:ind w:firstLine="709"/>
        <w:rPr>
          <w:sz w:val="24"/>
          <w:szCs w:val="24"/>
        </w:rPr>
      </w:pPr>
      <w:r w:rsidRPr="00FC37E4">
        <w:rPr>
          <w:sz w:val="24"/>
          <w:szCs w:val="24"/>
        </w:rPr>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1B092D" w:rsidRPr="00FC37E4">
        <w:rPr>
          <w:sz w:val="24"/>
          <w:szCs w:val="24"/>
        </w:rPr>
        <w:t>.</w:t>
      </w:r>
    </w:p>
    <w:p w14:paraId="3E880059" w14:textId="50F22B5E" w:rsidR="00357A8B" w:rsidRDefault="00FF5AA0" w:rsidP="002136F4">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0FFF88D4" w14:textId="588DD62B" w:rsidR="0069164F" w:rsidRPr="00FC37E4" w:rsidRDefault="009C5384" w:rsidP="002136F4">
      <w:pPr>
        <w:pStyle w:val="af1"/>
        <w:tabs>
          <w:tab w:val="clear" w:pos="2410"/>
          <w:tab w:val="left" w:pos="0"/>
          <w:tab w:val="left" w:pos="142"/>
        </w:tabs>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r w:rsidR="008F076F">
        <w:rPr>
          <w:sz w:val="24"/>
          <w:szCs w:val="24"/>
        </w:rPr>
        <w:t>, якщо інше не визначене комерційною пропозицією</w:t>
      </w:r>
      <w:r w:rsidRPr="00FC37E4">
        <w:rPr>
          <w:sz w:val="24"/>
          <w:szCs w:val="24"/>
        </w:rPr>
        <w:t>.</w:t>
      </w:r>
    </w:p>
    <w:p w14:paraId="5E53C041" w14:textId="77777777" w:rsidR="00357A8B" w:rsidRPr="00FC37E4" w:rsidRDefault="00206431" w:rsidP="002136F4">
      <w:pPr>
        <w:spacing w:after="0" w:line="240" w:lineRule="auto"/>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2136F4">
      <w:pPr>
        <w:spacing w:before="120"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2136F4">
      <w:pPr>
        <w:spacing w:before="120"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9721B6">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9721B6">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FC37E4" w:rsidRDefault="00FF5AA0"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2151903" w14:textId="3E539E54" w:rsidR="00445100" w:rsidRPr="00FC37E4" w:rsidRDefault="007E2250" w:rsidP="002136F4">
      <w:pPr>
        <w:spacing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3F069631" w14:textId="64177E25" w:rsidR="00445100" w:rsidRPr="00FC37E4" w:rsidRDefault="00445100" w:rsidP="002136F4">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13" w:type="dxa"/>
        <w:tblInd w:w="-176" w:type="dxa"/>
        <w:tblLayout w:type="fixed"/>
        <w:tblLook w:val="04A0" w:firstRow="1" w:lastRow="0" w:firstColumn="1" w:lastColumn="0" w:noHBand="0" w:noVBand="1"/>
      </w:tblPr>
      <w:tblGrid>
        <w:gridCol w:w="415"/>
        <w:gridCol w:w="4439"/>
        <w:gridCol w:w="488"/>
        <w:gridCol w:w="4222"/>
        <w:gridCol w:w="249"/>
      </w:tblGrid>
      <w:tr w:rsidR="00FF26AD" w:rsidRPr="00FC37E4" w14:paraId="0CB5B114" w14:textId="77777777" w:rsidTr="009E0CDA">
        <w:trPr>
          <w:gridAfter w:val="1"/>
          <w:wAfter w:w="249" w:type="dxa"/>
          <w:trHeight w:val="65"/>
        </w:trPr>
        <w:tc>
          <w:tcPr>
            <w:tcW w:w="4854" w:type="dxa"/>
            <w:gridSpan w:val="2"/>
            <w:shd w:val="clear" w:color="auto" w:fill="auto"/>
          </w:tcPr>
          <w:p w14:paraId="032BFCF4" w14:textId="77777777" w:rsidR="00016B48" w:rsidRDefault="00016B48" w:rsidP="000F7C45">
            <w:pPr>
              <w:spacing w:before="60" w:after="0" w:line="240" w:lineRule="auto"/>
              <w:ind w:left="318" w:hanging="34"/>
              <w:jc w:val="both"/>
              <w:rPr>
                <w:rFonts w:ascii="Times New Roman" w:eastAsia="Calibri" w:hAnsi="Times New Roman" w:cs="Times New Roman"/>
                <w:b/>
                <w:lang w:val="uk-UA" w:eastAsia="ru-RU"/>
              </w:rPr>
            </w:pPr>
          </w:p>
          <w:p w14:paraId="4D3CF965" w14:textId="77777777" w:rsidR="00FF26AD" w:rsidRPr="00FC37E4" w:rsidRDefault="00FF26AD" w:rsidP="000F7C45">
            <w:pPr>
              <w:spacing w:before="60"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tc>
        <w:tc>
          <w:tcPr>
            <w:tcW w:w="4710" w:type="dxa"/>
            <w:gridSpan w:val="2"/>
            <w:shd w:val="clear" w:color="auto" w:fill="auto"/>
          </w:tcPr>
          <w:p w14:paraId="4993D74F" w14:textId="77777777" w:rsidR="00016B48" w:rsidRDefault="00016B48" w:rsidP="000F7C45">
            <w:pPr>
              <w:spacing w:after="0" w:line="240" w:lineRule="auto"/>
              <w:ind w:firstLine="284"/>
              <w:jc w:val="both"/>
              <w:rPr>
                <w:rFonts w:ascii="Times New Roman" w:eastAsia="Calibri" w:hAnsi="Times New Roman" w:cs="Times New Roman"/>
                <w:b/>
                <w:lang w:val="uk-UA" w:eastAsia="ru-RU"/>
              </w:rPr>
            </w:pPr>
          </w:p>
          <w:p w14:paraId="47B7D428" w14:textId="77777777" w:rsidR="00016B48" w:rsidRDefault="00016B48" w:rsidP="000F7C45">
            <w:pPr>
              <w:spacing w:after="0" w:line="240" w:lineRule="auto"/>
              <w:ind w:firstLine="284"/>
              <w:jc w:val="both"/>
              <w:rPr>
                <w:rFonts w:ascii="Times New Roman" w:eastAsia="Calibri" w:hAnsi="Times New Roman" w:cs="Times New Roman"/>
                <w:b/>
                <w:lang w:val="uk-UA" w:eastAsia="ru-RU"/>
              </w:rPr>
            </w:pPr>
          </w:p>
          <w:p w14:paraId="37387A39" w14:textId="77777777" w:rsidR="00FF26AD" w:rsidRPr="00FC37E4" w:rsidRDefault="00FF26AD" w:rsidP="000F7C45">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tc>
      </w:tr>
      <w:tr w:rsidR="00FF26AD" w:rsidRPr="00FC37E4" w14:paraId="51BB921A" w14:textId="77777777" w:rsidTr="00016B48">
        <w:trPr>
          <w:gridAfter w:val="1"/>
          <w:wAfter w:w="249" w:type="dxa"/>
          <w:trHeight w:val="3548"/>
        </w:trPr>
        <w:tc>
          <w:tcPr>
            <w:tcW w:w="4854" w:type="dxa"/>
            <w:gridSpan w:val="2"/>
            <w:shd w:val="clear" w:color="auto" w:fill="auto"/>
          </w:tcPr>
          <w:p w14:paraId="4735FB0E" w14:textId="28EDE112" w:rsidR="00FF26AD" w:rsidRPr="00FC37E4" w:rsidRDefault="00FF26AD" w:rsidP="009E0CDA">
            <w:pPr>
              <w:spacing w:after="0" w:line="240" w:lineRule="auto"/>
              <w:ind w:left="283" w:right="175"/>
              <w:jc w:val="both"/>
              <w:rPr>
                <w:rFonts w:ascii="Times New Roman" w:hAnsi="Times New Roman" w:cs="Times New Roman"/>
                <w:lang w:val="uk-UA" w:eastAsia="ru-RU"/>
              </w:rPr>
            </w:pPr>
          </w:p>
        </w:tc>
        <w:tc>
          <w:tcPr>
            <w:tcW w:w="4710" w:type="dxa"/>
            <w:gridSpan w:val="2"/>
            <w:shd w:val="clear" w:color="auto" w:fill="auto"/>
          </w:tcPr>
          <w:p w14:paraId="4EC12935" w14:textId="74946D49" w:rsidR="009E0CDA" w:rsidRPr="00FC37E4" w:rsidRDefault="009E0CDA" w:rsidP="009E0CDA">
            <w:pPr>
              <w:spacing w:after="0"/>
              <w:ind w:left="317" w:right="-359"/>
              <w:rPr>
                <w:rFonts w:ascii="Times New Roman" w:eastAsia="Calibri" w:hAnsi="Times New Roman" w:cs="Times New Roman"/>
                <w:lang w:val="uk-UA" w:eastAsia="ru-RU"/>
              </w:rPr>
            </w:pPr>
          </w:p>
        </w:tc>
      </w:tr>
      <w:tr w:rsidR="00FF26AD" w:rsidRPr="00337087" w14:paraId="0B544AD8" w14:textId="77777777" w:rsidTr="009E0CDA">
        <w:trPr>
          <w:gridBefore w:val="1"/>
          <w:wBefore w:w="415" w:type="dxa"/>
          <w:trHeight w:val="59"/>
        </w:trPr>
        <w:tc>
          <w:tcPr>
            <w:tcW w:w="4927" w:type="dxa"/>
            <w:gridSpan w:val="2"/>
            <w:shd w:val="clear" w:color="auto" w:fill="auto"/>
          </w:tcPr>
          <w:p w14:paraId="7FDEFAFA" w14:textId="1F4DB52B" w:rsidR="00FF26AD" w:rsidRPr="00FC37E4" w:rsidRDefault="00FF26AD" w:rsidP="0001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471" w:type="dxa"/>
            <w:gridSpan w:val="2"/>
            <w:shd w:val="clear" w:color="auto" w:fill="auto"/>
          </w:tcPr>
          <w:p w14:paraId="01614302" w14:textId="77777777" w:rsidR="00ED77F3" w:rsidRPr="00337087" w:rsidRDefault="00ED77F3"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534404">
      <w:footerReference w:type="even" r:id="rId11"/>
      <w:footerReference w:type="default" r:id="rId12"/>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9F421" w14:textId="77777777" w:rsidR="00E4475E" w:rsidRDefault="00E4475E" w:rsidP="005A6197">
      <w:pPr>
        <w:spacing w:after="0" w:line="240" w:lineRule="auto"/>
      </w:pPr>
      <w:r>
        <w:separator/>
      </w:r>
    </w:p>
  </w:endnote>
  <w:endnote w:type="continuationSeparator" w:id="0">
    <w:p w14:paraId="355D26BB" w14:textId="77777777" w:rsidR="00E4475E" w:rsidRDefault="00E4475E" w:rsidP="005A6197">
      <w:pPr>
        <w:spacing w:after="0" w:line="240" w:lineRule="auto"/>
      </w:pPr>
      <w:r>
        <w:continuationSeparator/>
      </w:r>
    </w:p>
  </w:endnote>
  <w:endnote w:type="continuationNotice" w:id="1">
    <w:p w14:paraId="0D882B0A" w14:textId="77777777" w:rsidR="00E4475E" w:rsidRDefault="00E4475E"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3841F395"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E93DAC">
          <w:rPr>
            <w:rFonts w:ascii="Times New Roman" w:hAnsi="Times New Roman" w:cs="Times New Roman"/>
            <w:noProof/>
            <w:sz w:val="20"/>
            <w:szCs w:val="20"/>
          </w:rPr>
          <w:t>8</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58E19F3F"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E93DAC">
          <w:rPr>
            <w:rFonts w:ascii="Times New Roman" w:hAnsi="Times New Roman" w:cs="Times New Roman"/>
            <w:noProof/>
            <w:sz w:val="20"/>
            <w:szCs w:val="20"/>
          </w:rPr>
          <w:t>9</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DBAE0" w14:textId="77777777" w:rsidR="00E4475E" w:rsidRDefault="00E4475E" w:rsidP="005A6197">
      <w:pPr>
        <w:spacing w:after="0" w:line="240" w:lineRule="auto"/>
      </w:pPr>
      <w:r>
        <w:separator/>
      </w:r>
    </w:p>
  </w:footnote>
  <w:footnote w:type="continuationSeparator" w:id="0">
    <w:p w14:paraId="0AC418BB" w14:textId="77777777" w:rsidR="00E4475E" w:rsidRDefault="00E4475E" w:rsidP="005A6197">
      <w:pPr>
        <w:spacing w:after="0" w:line="240" w:lineRule="auto"/>
      </w:pPr>
      <w:r>
        <w:continuationSeparator/>
      </w:r>
    </w:p>
  </w:footnote>
  <w:footnote w:type="continuationNotice" w:id="1">
    <w:p w14:paraId="23EA7364" w14:textId="77777777" w:rsidR="00E4475E" w:rsidRDefault="00E4475E"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ocumentProtection w:edit="trackedChanges" w:enforcement="0"/>
  <w:defaultTabStop w:val="708"/>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60"/>
    <w:rsid w:val="00000C4E"/>
    <w:rsid w:val="00002626"/>
    <w:rsid w:val="00012720"/>
    <w:rsid w:val="00015B72"/>
    <w:rsid w:val="000169C7"/>
    <w:rsid w:val="00016B48"/>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3C2D"/>
    <w:rsid w:val="00086143"/>
    <w:rsid w:val="00087D65"/>
    <w:rsid w:val="000903F8"/>
    <w:rsid w:val="000929EE"/>
    <w:rsid w:val="00097444"/>
    <w:rsid w:val="000A7203"/>
    <w:rsid w:val="000B039F"/>
    <w:rsid w:val="000B048A"/>
    <w:rsid w:val="000B093F"/>
    <w:rsid w:val="000B362E"/>
    <w:rsid w:val="000B6FC1"/>
    <w:rsid w:val="000C14C0"/>
    <w:rsid w:val="000C3A0F"/>
    <w:rsid w:val="000C631D"/>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8333A"/>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6F4"/>
    <w:rsid w:val="00213B81"/>
    <w:rsid w:val="00216230"/>
    <w:rsid w:val="00216AAD"/>
    <w:rsid w:val="00220B7A"/>
    <w:rsid w:val="00226941"/>
    <w:rsid w:val="00230ED8"/>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40FB"/>
    <w:rsid w:val="002B68B6"/>
    <w:rsid w:val="002D1CE7"/>
    <w:rsid w:val="002D1DFA"/>
    <w:rsid w:val="002D63DF"/>
    <w:rsid w:val="002E30FF"/>
    <w:rsid w:val="002E5219"/>
    <w:rsid w:val="002E648D"/>
    <w:rsid w:val="002E65D5"/>
    <w:rsid w:val="00310698"/>
    <w:rsid w:val="00311537"/>
    <w:rsid w:val="003122E7"/>
    <w:rsid w:val="0031305F"/>
    <w:rsid w:val="00314E6E"/>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3180"/>
    <w:rsid w:val="00483221"/>
    <w:rsid w:val="0049261B"/>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4E60"/>
    <w:rsid w:val="006F7F66"/>
    <w:rsid w:val="007007AE"/>
    <w:rsid w:val="007106D6"/>
    <w:rsid w:val="00712F83"/>
    <w:rsid w:val="007167DE"/>
    <w:rsid w:val="00721F86"/>
    <w:rsid w:val="007274DF"/>
    <w:rsid w:val="00730BA0"/>
    <w:rsid w:val="00730D3A"/>
    <w:rsid w:val="00730F56"/>
    <w:rsid w:val="00734425"/>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5132"/>
    <w:rsid w:val="0080340B"/>
    <w:rsid w:val="008034B7"/>
    <w:rsid w:val="00820184"/>
    <w:rsid w:val="00820C1C"/>
    <w:rsid w:val="00821497"/>
    <w:rsid w:val="008241AB"/>
    <w:rsid w:val="00824844"/>
    <w:rsid w:val="0082608C"/>
    <w:rsid w:val="0083071A"/>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054D"/>
    <w:rsid w:val="008D322B"/>
    <w:rsid w:val="008D4925"/>
    <w:rsid w:val="008D5E13"/>
    <w:rsid w:val="008D6D6E"/>
    <w:rsid w:val="008E5F77"/>
    <w:rsid w:val="008F076F"/>
    <w:rsid w:val="008F2FC0"/>
    <w:rsid w:val="008F300A"/>
    <w:rsid w:val="008F469F"/>
    <w:rsid w:val="00903364"/>
    <w:rsid w:val="00903442"/>
    <w:rsid w:val="00904A7E"/>
    <w:rsid w:val="009064B7"/>
    <w:rsid w:val="00907FC0"/>
    <w:rsid w:val="0091169E"/>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E9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C7E30"/>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27FF"/>
    <w:rsid w:val="00C25C05"/>
    <w:rsid w:val="00C312C2"/>
    <w:rsid w:val="00C43A93"/>
    <w:rsid w:val="00C52071"/>
    <w:rsid w:val="00C548BC"/>
    <w:rsid w:val="00C62E93"/>
    <w:rsid w:val="00C64449"/>
    <w:rsid w:val="00C70C54"/>
    <w:rsid w:val="00C8124E"/>
    <w:rsid w:val="00C8294A"/>
    <w:rsid w:val="00C838A6"/>
    <w:rsid w:val="00C84DFD"/>
    <w:rsid w:val="00C87471"/>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031C"/>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E059BC"/>
    <w:rsid w:val="00E06E0E"/>
    <w:rsid w:val="00E143B7"/>
    <w:rsid w:val="00E14671"/>
    <w:rsid w:val="00E14888"/>
    <w:rsid w:val="00E1764B"/>
    <w:rsid w:val="00E20A93"/>
    <w:rsid w:val="00E23070"/>
    <w:rsid w:val="00E23991"/>
    <w:rsid w:val="00E309BC"/>
    <w:rsid w:val="00E32618"/>
    <w:rsid w:val="00E32E6D"/>
    <w:rsid w:val="00E430E8"/>
    <w:rsid w:val="00E442D3"/>
    <w:rsid w:val="00E4475E"/>
    <w:rsid w:val="00E4785A"/>
    <w:rsid w:val="00E538E3"/>
    <w:rsid w:val="00E54836"/>
    <w:rsid w:val="00E61025"/>
    <w:rsid w:val="00E66CFB"/>
    <w:rsid w:val="00E701B9"/>
    <w:rsid w:val="00E707D8"/>
    <w:rsid w:val="00E75B81"/>
    <w:rsid w:val="00E82A66"/>
    <w:rsid w:val="00E82BB7"/>
    <w:rsid w:val="00E93DAC"/>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3972"/>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1B87"/>
    <w:rsid w:val="00FD3D91"/>
    <w:rsid w:val="00FE3BC7"/>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5F2DD7-B8E5-4CAC-A59B-16C881866AA3}">
  <ds:schemaRefs>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s>
</ds:datastoreItem>
</file>

<file path=customXml/itemProps4.xml><?xml version="1.0" encoding="utf-8"?>
<ds:datastoreItem xmlns:ds="http://schemas.openxmlformats.org/officeDocument/2006/customXml" ds:itemID="{091297CD-25DD-4EFA-A422-65CD514D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4328</Words>
  <Characters>24671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Пользователь</cp:lastModifiedBy>
  <cp:revision>2</cp:revision>
  <cp:lastPrinted>2020-01-16T16:06:00Z</cp:lastPrinted>
  <dcterms:created xsi:type="dcterms:W3CDTF">2023-02-07T13:01:00Z</dcterms:created>
  <dcterms:modified xsi:type="dcterms:W3CDTF">2023-02-07T13:01:00Z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