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C7C" w:rsidRDefault="008E0C7C" w:rsidP="008E0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ПРОТОКОЛ</w:t>
      </w:r>
    </w:p>
    <w:p w:rsidR="008E0C7C" w:rsidRDefault="008E0C7C" w:rsidP="008E0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ЩОДО ПРИЙНЯТТЯ РІШЕННЯ УПОВНОВАЖЕНОЮ ОСОБОЮ</w:t>
      </w:r>
    </w:p>
    <w:p w:rsidR="008E0C7C" w:rsidRDefault="008E0C7C" w:rsidP="008E0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01"/>
        <w:gridCol w:w="5596"/>
        <w:gridCol w:w="1511"/>
      </w:tblGrid>
      <w:tr w:rsidR="008E0C7C" w:rsidTr="008E0C7C">
        <w:trPr>
          <w:trHeight w:val="4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C7C" w:rsidRDefault="008E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«14» квітня 2023р.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C7C" w:rsidRDefault="008E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="004F0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05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/04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0C7C" w:rsidRDefault="008E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«м. Горохів»</w:t>
            </w:r>
          </w:p>
        </w:tc>
      </w:tr>
    </w:tbl>
    <w:p w:rsidR="008E0C7C" w:rsidRDefault="008E0C7C" w:rsidP="008E0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8E0C7C" w:rsidRDefault="008E0C7C" w:rsidP="008E0C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Враховуючи статті 4 та 11 Закону України «Про публічні закупівлі» (далі - Закон), Положення про уповноважену особу, що затверджене рішенням директора Горохівського коледжу Львівського національного аграрного університету від 4 травня 2020 року № 27,</w:t>
      </w:r>
    </w:p>
    <w:p w:rsidR="008E0C7C" w:rsidRDefault="008E0C7C" w:rsidP="008E0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8E0C7C" w:rsidRDefault="008E0C7C" w:rsidP="008E0C7C">
      <w:pPr>
        <w:spacing w:after="0" w:line="240" w:lineRule="auto"/>
        <w:ind w:firstLine="7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з метою організації закупівлі по предмету </w:t>
      </w: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>«</w:t>
      </w: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shd w:val="clear" w:color="auto" w:fill="FDFEFD"/>
        </w:rPr>
        <w:t>Комплекс послуг з обробітку земель (культивація ґрунту, посів сої, посів кукурудзи, внесення гербіцидів)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код національного класифікатора України ДК 021:2015 “Єдиний закупівельний словник” –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77110000-4 Послуги, пов’язані з виробництвом сільськогосподарської продукції»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шляхом проведення процедури відкритих торгів з особливостями</w:t>
      </w:r>
    </w:p>
    <w:p w:rsidR="008E0C7C" w:rsidRDefault="008E0C7C" w:rsidP="008E0C7C">
      <w:pPr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8E0C7C" w:rsidRDefault="008E0C7C" w:rsidP="008E0C7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ВИРІШИЛА:</w:t>
      </w:r>
    </w:p>
    <w:p w:rsidR="008E0C7C" w:rsidRDefault="008E0C7C" w:rsidP="008E0C7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Закупівлю по предмету</w:t>
      </w: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«</w:t>
      </w: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shd w:val="clear" w:color="auto" w:fill="FDFEFD"/>
        </w:rPr>
        <w:t>Комплекс послуг з обробітку земель (культивація ґрунту, посів сої, посів кукурудзи, внесення гербіцидів)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 - код національного класифікатора України ДК 021:2015 “Єдиний закупівельний словник”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«</w:t>
      </w:r>
      <w:r>
        <w:rPr>
          <w:rFonts w:ascii="Times New Roman" w:hAnsi="Times New Roman" w:cs="Times New Roman"/>
          <w:sz w:val="28"/>
          <w:szCs w:val="28"/>
        </w:rPr>
        <w:t>77110000-4 Послуги, пов’язані з виробництвом сільськогосподарської продукції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здійснити шляхом проведення процедури відкритих торгів з особливостями у відповідності з вимогами Закону.</w:t>
      </w:r>
    </w:p>
    <w:p w:rsidR="008E0C7C" w:rsidRDefault="008E0C7C" w:rsidP="008E0C7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Забезпечити проведення процедури відкритих торгів в межах чинного законодавства.</w:t>
      </w:r>
    </w:p>
    <w:p w:rsidR="008E0C7C" w:rsidRDefault="008E0C7C" w:rsidP="008E0C7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 Подати на оприлюднення через авторизований електронний майданчик оголошення про проведення процедури відкритих торгів в електронній системі закупівель з урахуванням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статтей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10 та 21 Закону.</w:t>
      </w:r>
    </w:p>
    <w:p w:rsidR="008E0C7C" w:rsidRDefault="008E0C7C" w:rsidP="008E0C7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Затвердити тендерну документацію (додається).</w:t>
      </w:r>
    </w:p>
    <w:p w:rsidR="008E0C7C" w:rsidRDefault="008E0C7C" w:rsidP="008E0C7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 Подати на оприлюднення через авторизований електронний майданчик тендерну документацію в електронну систему закупівель у порядку, передбаченому ст. 10 Закону.</w:t>
      </w:r>
    </w:p>
    <w:p w:rsidR="008E0C7C" w:rsidRDefault="008E0C7C" w:rsidP="008E0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E0C7C" w:rsidRDefault="008E0C7C" w:rsidP="008E0C7C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Уповноважена особа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І.А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Корольчук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Підпис: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</w:p>
    <w:p w:rsidR="008E0C7C" w:rsidRDefault="008E0C7C" w:rsidP="008E0C7C"/>
    <w:p w:rsidR="009B6653" w:rsidRPr="008E0C7C" w:rsidRDefault="009B6653" w:rsidP="008E0C7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B6653" w:rsidRPr="008E0C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56"/>
    <w:rsid w:val="004F0FD3"/>
    <w:rsid w:val="008E0C7C"/>
    <w:rsid w:val="009B6653"/>
    <w:rsid w:val="00EB2DB9"/>
    <w:rsid w:val="00ED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1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1121</Words>
  <Characters>639</Characters>
  <Application>Microsoft Office Word</Application>
  <DocSecurity>0</DocSecurity>
  <Lines>5</Lines>
  <Paragraphs>3</Paragraphs>
  <ScaleCrop>false</ScaleCrop>
  <Company>SPecialiST RePack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2023-04-14T09:56:00Z</dcterms:created>
  <dcterms:modified xsi:type="dcterms:W3CDTF">2023-04-14T10:00:00Z</dcterms:modified>
</cp:coreProperties>
</file>