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66EA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ДОДАТОК 2</w:t>
      </w:r>
    </w:p>
    <w:p w14:paraId="3B8CE0B8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тендерної документації</w:t>
      </w:r>
    </w:p>
    <w:p w14:paraId="2695D826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</w:p>
    <w:p w14:paraId="5D91F375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 xml:space="preserve">Перелік документів </w:t>
      </w:r>
    </w:p>
    <w:p w14:paraId="4335BE8C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які необхідно надати для підтвердження відповідності учасника</w:t>
      </w:r>
    </w:p>
    <w:p w14:paraId="7FDBE20A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кваліфікаційним критеріям</w:t>
      </w:r>
    </w:p>
    <w:p w14:paraId="317B8A07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5969"/>
      </w:tblGrid>
      <w:tr w:rsidR="0014265A" w:rsidRPr="00782FEE" w14:paraId="79425225" w14:textId="77777777" w:rsidTr="005426BA">
        <w:tc>
          <w:tcPr>
            <w:tcW w:w="4204" w:type="dxa"/>
          </w:tcPr>
          <w:p w14:paraId="6B6AF3B3" w14:textId="77777777" w:rsidR="0014265A" w:rsidRPr="00AD38D3" w:rsidRDefault="0014265A" w:rsidP="005426B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Кваліфікаційні критерії та вимоги, встановлені замовником відповідно до статті 16 Закону</w:t>
            </w:r>
          </w:p>
        </w:tc>
        <w:tc>
          <w:tcPr>
            <w:tcW w:w="5969" w:type="dxa"/>
          </w:tcPr>
          <w:p w14:paraId="01140CF9" w14:textId="77777777" w:rsidR="0014265A" w:rsidRPr="00AD38D3" w:rsidRDefault="0014265A" w:rsidP="005426BA">
            <w:pPr>
              <w:tabs>
                <w:tab w:val="left" w:pos="6002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Учасник на виконання вимоги Замовника згідно статті 16 Закону надає інформацію, викладену нижче</w:t>
            </w:r>
          </w:p>
        </w:tc>
      </w:tr>
      <w:tr w:rsidR="0014265A" w:rsidRPr="00B8492A" w14:paraId="7F3F0F55" w14:textId="77777777" w:rsidTr="005426BA">
        <w:tc>
          <w:tcPr>
            <w:tcW w:w="4204" w:type="dxa"/>
          </w:tcPr>
          <w:p w14:paraId="00563D4C" w14:textId="77777777" w:rsidR="0014265A" w:rsidRPr="00AE5ECA" w:rsidRDefault="0014265A" w:rsidP="005426B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255FA">
              <w:rPr>
                <w:sz w:val="28"/>
                <w:szCs w:val="28"/>
                <w:lang w:val="uk-UA"/>
              </w:rPr>
              <w:t xml:space="preserve">Наявність документально підтвердженого досвіду виконання </w:t>
            </w:r>
            <w:r>
              <w:rPr>
                <w:sz w:val="28"/>
                <w:szCs w:val="28"/>
                <w:lang w:val="uk-UA"/>
              </w:rPr>
              <w:t>аналогічного (</w:t>
            </w:r>
            <w:r w:rsidRPr="005255FA">
              <w:rPr>
                <w:sz w:val="28"/>
                <w:szCs w:val="28"/>
                <w:lang w:val="uk-UA"/>
              </w:rPr>
              <w:t>аналогічних</w:t>
            </w:r>
            <w:r>
              <w:rPr>
                <w:sz w:val="28"/>
                <w:szCs w:val="28"/>
                <w:lang w:val="uk-UA"/>
              </w:rPr>
              <w:t>) за предметом закупівлі договору</w:t>
            </w:r>
            <w:r w:rsidRPr="005255F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Pr="005255FA">
              <w:rPr>
                <w:sz w:val="28"/>
                <w:szCs w:val="28"/>
                <w:lang w:val="uk-UA"/>
              </w:rPr>
              <w:t>договорів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69" w:type="dxa"/>
          </w:tcPr>
          <w:p w14:paraId="077A4230" w14:textId="00DEF220" w:rsidR="0014265A" w:rsidRDefault="0014265A" w:rsidP="005426B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Інформаційна довідка про виконання аналогічного договору за 20</w:t>
            </w:r>
            <w:r w:rsidR="00F82C51">
              <w:rPr>
                <w:sz w:val="28"/>
                <w:szCs w:val="28"/>
                <w:lang w:val="uk-UA" w:eastAsia="en-US"/>
              </w:rPr>
              <w:t>19</w:t>
            </w:r>
            <w:r>
              <w:rPr>
                <w:sz w:val="28"/>
                <w:szCs w:val="28"/>
                <w:lang w:val="uk-UA" w:eastAsia="en-US"/>
              </w:rPr>
              <w:t>-202</w:t>
            </w:r>
            <w:r w:rsidR="00F82C51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 xml:space="preserve"> роки, в якій повинно бути зазначено: повне найменування контрагента, з яким було укладено договір, код ЄДРПОУ, адреса, предмет договору, сума договору, контактний телефон.</w:t>
            </w:r>
          </w:p>
          <w:p w14:paraId="7849DA0B" w14:textId="77777777" w:rsidR="0014265A" w:rsidRDefault="0014265A" w:rsidP="005426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Аналогічний договір – договір, який повністю відповідає наступним вимогам:</w:t>
            </w:r>
          </w:p>
          <w:p w14:paraId="443EBF76" w14:textId="4E934F22" w:rsidR="0014265A" w:rsidRPr="00073005" w:rsidRDefault="0014265A" w:rsidP="005426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укладений між сторонами, предметом закупівлі якого є </w:t>
            </w:r>
            <w:r w:rsidR="00C84611" w:rsidRPr="00C84611">
              <w:rPr>
                <w:sz w:val="28"/>
                <w:szCs w:val="28"/>
                <w:lang w:val="uk-UA"/>
              </w:rPr>
              <w:t>ДК 021:2015 код 30190000-7 Офісне устаткування та приладдя різне</w:t>
            </w:r>
            <w:bookmarkStart w:id="0" w:name="_GoBack"/>
            <w:bookmarkEnd w:id="0"/>
            <w:r w:rsidRPr="00AE2E6F">
              <w:rPr>
                <w:sz w:val="28"/>
                <w:szCs w:val="28"/>
                <w:lang w:val="uk-UA"/>
              </w:rPr>
              <w:t>;</w:t>
            </w:r>
          </w:p>
          <w:p w14:paraId="3643FCF1" w14:textId="77777777" w:rsidR="0014265A" w:rsidRDefault="0014265A" w:rsidP="005426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визначена сума договору;</w:t>
            </w:r>
          </w:p>
          <w:p w14:paraId="694B72AE" w14:textId="77777777" w:rsidR="0014265A" w:rsidRDefault="0014265A" w:rsidP="005426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встановлений строк дії договору;</w:t>
            </w:r>
          </w:p>
          <w:p w14:paraId="0E7B61D8" w14:textId="77777777" w:rsidR="0014265A" w:rsidRDefault="0014265A" w:rsidP="005426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договір завершено, товар поставлено, накладні підписані та оплачені.</w:t>
            </w:r>
          </w:p>
          <w:p w14:paraId="2E654CC6" w14:textId="77777777" w:rsidR="0014265A" w:rsidRPr="00AD38D3" w:rsidRDefault="0014265A" w:rsidP="005426BA">
            <w:pPr>
              <w:jc w:val="both"/>
              <w:rPr>
                <w:sz w:val="28"/>
                <w:szCs w:val="28"/>
                <w:lang w:val="uk-UA"/>
              </w:rPr>
            </w:pPr>
            <w:r w:rsidRPr="00280295">
              <w:rPr>
                <w:sz w:val="28"/>
                <w:szCs w:val="28"/>
                <w:lang w:val="uk-UA"/>
              </w:rPr>
              <w:t>На підтвердження відповідності даній вимозі уч</w:t>
            </w:r>
            <w:r>
              <w:rPr>
                <w:sz w:val="28"/>
                <w:szCs w:val="28"/>
                <w:lang w:val="uk-UA"/>
              </w:rPr>
              <w:t>асник має надати копію договору</w:t>
            </w:r>
            <w:r w:rsidRPr="005255FA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321876DC" w14:textId="77777777" w:rsidR="00445125" w:rsidRPr="00073005" w:rsidRDefault="00445125" w:rsidP="00445125">
      <w:pPr>
        <w:ind w:firstLine="567"/>
        <w:jc w:val="center"/>
        <w:rPr>
          <w:sz w:val="28"/>
          <w:szCs w:val="28"/>
          <w:lang w:val="uk-UA"/>
        </w:rPr>
      </w:pPr>
    </w:p>
    <w:p w14:paraId="6F94B0CF" w14:textId="77777777" w:rsidR="00445125" w:rsidRPr="00F82157" w:rsidRDefault="00445125" w:rsidP="00445125">
      <w:pPr>
        <w:ind w:firstLine="567"/>
        <w:jc w:val="right"/>
        <w:rPr>
          <w:sz w:val="28"/>
          <w:szCs w:val="28"/>
          <w:lang w:val="uk-UA"/>
        </w:rPr>
      </w:pPr>
    </w:p>
    <w:p w14:paraId="364FDBB4" w14:textId="77777777" w:rsidR="00445125" w:rsidRPr="00F82157" w:rsidRDefault="00445125" w:rsidP="00445125">
      <w:pPr>
        <w:rPr>
          <w:sz w:val="28"/>
          <w:szCs w:val="28"/>
          <w:lang w:val="uk-UA"/>
        </w:rPr>
      </w:pPr>
    </w:p>
    <w:sectPr w:rsidR="00445125" w:rsidRPr="00F82157" w:rsidSect="00470F4B">
      <w:pgSz w:w="11906" w:h="16838"/>
      <w:pgMar w:top="567" w:right="851" w:bottom="1134" w:left="851" w:header="709" w:footer="442" w:gutter="0"/>
      <w:pgNumType w:start="1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31"/>
    <w:rsid w:val="00073005"/>
    <w:rsid w:val="000F5D55"/>
    <w:rsid w:val="0014265A"/>
    <w:rsid w:val="00272425"/>
    <w:rsid w:val="002D6B8A"/>
    <w:rsid w:val="0037183C"/>
    <w:rsid w:val="003D6064"/>
    <w:rsid w:val="00445125"/>
    <w:rsid w:val="00470F4B"/>
    <w:rsid w:val="004736BC"/>
    <w:rsid w:val="005F7B8B"/>
    <w:rsid w:val="006A5017"/>
    <w:rsid w:val="007A5ADE"/>
    <w:rsid w:val="007D6731"/>
    <w:rsid w:val="00801AC3"/>
    <w:rsid w:val="008B0291"/>
    <w:rsid w:val="009175B9"/>
    <w:rsid w:val="00B8171F"/>
    <w:rsid w:val="00B8492A"/>
    <w:rsid w:val="00BD3AC6"/>
    <w:rsid w:val="00C20E89"/>
    <w:rsid w:val="00C84611"/>
    <w:rsid w:val="00C975C5"/>
    <w:rsid w:val="00D850AA"/>
    <w:rsid w:val="00E8470E"/>
    <w:rsid w:val="00F82C51"/>
    <w:rsid w:val="00FB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8E30"/>
  <w15:chartTrackingRefBased/>
  <w15:docId w15:val="{DE5F7EF0-953D-46EF-8623-76E0CE20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1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5125"/>
    <w:pPr>
      <w:ind w:left="720"/>
    </w:pPr>
  </w:style>
  <w:style w:type="character" w:customStyle="1" w:styleId="apple-converted-space">
    <w:name w:val="apple-converted-space"/>
    <w:basedOn w:val="a0"/>
    <w:rsid w:val="0007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POLIGRAF</cp:lastModifiedBy>
  <cp:revision>25</cp:revision>
  <dcterms:created xsi:type="dcterms:W3CDTF">2019-04-02T12:17:00Z</dcterms:created>
  <dcterms:modified xsi:type="dcterms:W3CDTF">2022-06-15T12:28:00Z</dcterms:modified>
</cp:coreProperties>
</file>