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19CD" w14:textId="33DA019A" w:rsidR="00AA0B55" w:rsidRPr="00222F4B" w:rsidRDefault="00955E7D" w:rsidP="00222F4B">
      <w:pPr>
        <w:pStyle w:val="a3"/>
        <w:jc w:val="center"/>
        <w:rPr>
          <w:b/>
        </w:rPr>
      </w:pPr>
      <w:r>
        <w:rPr>
          <w:b/>
        </w:rPr>
        <w:t>ДОГОВ</w:t>
      </w:r>
      <w:r w:rsidR="00831C3D">
        <w:rPr>
          <w:b/>
        </w:rPr>
        <w:t>І</w:t>
      </w:r>
      <w:r>
        <w:rPr>
          <w:b/>
        </w:rPr>
        <w:t>Р</w:t>
      </w:r>
    </w:p>
    <w:p w14:paraId="24A794A8" w14:textId="77777777" w:rsidR="00222F4B" w:rsidRPr="00955E7D" w:rsidRDefault="00222F4B" w:rsidP="00222F4B">
      <w:pPr>
        <w:pStyle w:val="a3"/>
        <w:jc w:val="center"/>
        <w:rPr>
          <w:lang w:val="ru-RU"/>
        </w:rPr>
      </w:pPr>
      <w:r w:rsidRPr="00222F4B">
        <w:t>про закупівлю</w:t>
      </w:r>
    </w:p>
    <w:p w14:paraId="79DFFDAC" w14:textId="28DABFBC" w:rsidR="00AA0B55" w:rsidRDefault="003E48E8" w:rsidP="00AA0B55">
      <w:pPr>
        <w:pStyle w:val="a3"/>
        <w:tabs>
          <w:tab w:val="left" w:pos="7900"/>
          <w:tab w:val="left" w:pos="9508"/>
        </w:tabs>
        <w:spacing w:before="210"/>
        <w:ind w:left="7435"/>
      </w:pPr>
      <w:r>
        <w:rPr>
          <w:noProof/>
          <w:lang w:val="ru-RU"/>
        </w:rPr>
        <w:pict w14:anchorId="1A9C86CC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56.55pt;margin-top:7.35pt;width:95.95pt;height:15.5pt;z-index:251671552;mso-width-relative:margin;mso-height-relative:margin" strokecolor="white [3212]">
            <v:textbox inset=".5mm,0,.5mm,0">
              <w:txbxContent>
                <w:p w14:paraId="2A8D435D" w14:textId="77777777" w:rsidR="002F1579" w:rsidRDefault="002F157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м. </w:t>
                  </w:r>
                  <w:proofErr w:type="spellStart"/>
                  <w:r w:rsidR="00FC51DB">
                    <w:rPr>
                      <w:lang w:val="ru-RU"/>
                    </w:rPr>
                    <w:t>Вінниця</w:t>
                  </w:r>
                  <w:proofErr w:type="spellEnd"/>
                </w:p>
              </w:txbxContent>
            </v:textbox>
          </v:shape>
        </w:pict>
      </w:r>
      <w:r w:rsidR="00AA0B55">
        <w:t>“</w:t>
      </w:r>
      <w:r w:rsidR="00AA0B55">
        <w:rPr>
          <w:u w:val="single"/>
        </w:rPr>
        <w:t xml:space="preserve"> </w:t>
      </w:r>
      <w:r w:rsidR="00AA0B55">
        <w:rPr>
          <w:u w:val="single"/>
        </w:rPr>
        <w:tab/>
      </w:r>
      <w:r w:rsidR="00AA0B55">
        <w:t>”</w:t>
      </w:r>
      <w:r w:rsidR="00AA0B55">
        <w:rPr>
          <w:u w:val="single"/>
        </w:rPr>
        <w:t xml:space="preserve"> </w:t>
      </w:r>
      <w:r w:rsidR="00AA0B55">
        <w:rPr>
          <w:u w:val="single"/>
        </w:rPr>
        <w:tab/>
      </w:r>
      <w:r w:rsidR="00955E7D">
        <w:t>202</w:t>
      </w:r>
      <w:r w:rsidR="00FD5E14">
        <w:t>3</w:t>
      </w:r>
      <w:r w:rsidR="00AA0B55">
        <w:t xml:space="preserve"> року</w:t>
      </w:r>
    </w:p>
    <w:p w14:paraId="21139C22" w14:textId="77777777" w:rsidR="00AA0B55" w:rsidRDefault="003E48E8" w:rsidP="00AA0B55">
      <w:pPr>
        <w:pStyle w:val="a3"/>
        <w:spacing w:line="20" w:lineRule="exact"/>
        <w:ind w:left="765"/>
        <w:rPr>
          <w:sz w:val="2"/>
        </w:rPr>
      </w:pPr>
      <w:r>
        <w:rPr>
          <w:noProof/>
          <w:sz w:val="2"/>
          <w:lang w:val="en-US"/>
        </w:rPr>
      </w:r>
      <w:r>
        <w:rPr>
          <w:noProof/>
          <w:sz w:val="2"/>
          <w:lang w:val="en-US"/>
        </w:rPr>
        <w:pict w14:anchorId="584DA0BA">
          <v:group id="Group 39" o:spid="_x0000_s1026" style="width:102pt;height:.8pt;mso-position-horizontal-relative:char;mso-position-vertical-relative:line" coordsize="2040,16">
            <v:line id="Line 40" o:spid="_x0000_s1027" style="position:absolute;visibility:visibl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QN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CclEDcYAAADbAAAA&#10;DwAAAAAAAAAAAAAAAAAHAgAAZHJzL2Rvd25yZXYueG1sUEsFBgAAAAADAAMAtwAAAPoCAAAAAA==&#10;" strokeweight=".26669mm"/>
            <w10:wrap type="none"/>
            <w10:anchorlock/>
          </v:group>
        </w:pict>
      </w:r>
    </w:p>
    <w:p w14:paraId="08598684" w14:textId="43B90052" w:rsidR="00AA0B55" w:rsidRDefault="00AA0B55" w:rsidP="00AA0B55">
      <w:pPr>
        <w:tabs>
          <w:tab w:val="left" w:pos="9907"/>
        </w:tabs>
        <w:ind w:left="773"/>
        <w:rPr>
          <w:sz w:val="16"/>
        </w:rPr>
      </w:pPr>
      <w:r>
        <w:rPr>
          <w:sz w:val="16"/>
        </w:rPr>
        <w:t>(місце</w:t>
      </w:r>
      <w:r>
        <w:rPr>
          <w:spacing w:val="-5"/>
          <w:sz w:val="16"/>
        </w:rPr>
        <w:t xml:space="preserve"> </w:t>
      </w:r>
      <w:r>
        <w:rPr>
          <w:sz w:val="16"/>
        </w:rPr>
        <w:t>укладення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договору)</w:t>
      </w:r>
      <w:r>
        <w:rPr>
          <w:sz w:val="16"/>
        </w:rPr>
        <w:tab/>
        <w:t>(дата)</w:t>
      </w:r>
    </w:p>
    <w:p w14:paraId="483D32F8" w14:textId="258E7A87" w:rsidR="00AA0B55" w:rsidRDefault="002F1579" w:rsidP="00FC51DB">
      <w:pPr>
        <w:pStyle w:val="a3"/>
        <w:spacing w:before="120"/>
        <w:ind w:left="851" w:hanging="851"/>
        <w:jc w:val="both"/>
      </w:pPr>
      <w:r>
        <w:tab/>
      </w:r>
      <w:r w:rsidR="00FD5E14">
        <w:tab/>
      </w:r>
      <w:r w:rsidR="00AE668F">
        <w:t xml:space="preserve">Вінницький національний аграрний університет , код за ЄДРПОУ 00497236, що діє в інтересах </w:t>
      </w:r>
      <w:r w:rsidRPr="00AE668F">
        <w:t>Відокремлен</w:t>
      </w:r>
      <w:r w:rsidR="00AE668F" w:rsidRPr="00AE668F">
        <w:t>ого</w:t>
      </w:r>
      <w:r w:rsidRPr="00AE668F">
        <w:t xml:space="preserve"> структурн</w:t>
      </w:r>
      <w:r w:rsidR="00AE668F" w:rsidRPr="00AE668F">
        <w:t>ого</w:t>
      </w:r>
      <w:r w:rsidRPr="00AE668F">
        <w:t xml:space="preserve"> підрозділ</w:t>
      </w:r>
      <w:r w:rsidR="00AE668F" w:rsidRPr="00AE668F">
        <w:t>у</w:t>
      </w:r>
      <w:r w:rsidR="00831C3D">
        <w:t xml:space="preserve"> </w:t>
      </w:r>
      <w:r w:rsidRPr="00AE668F">
        <w:t>«Технологічно–промисловий фаховий коледж Вінницького національного аграрного університету»</w:t>
      </w:r>
      <w:r w:rsidR="00AE668F">
        <w:t>, код за ЄДРПОУ 00419667,</w:t>
      </w:r>
      <w:r w:rsidR="00FC51DB">
        <w:t xml:space="preserve"> в особі директора </w:t>
      </w:r>
      <w:proofErr w:type="spellStart"/>
      <w:r w:rsidR="00FD5E14">
        <w:rPr>
          <w:rFonts w:eastAsia="Arial Unicode MS"/>
        </w:rPr>
        <w:t>Кондратової</w:t>
      </w:r>
      <w:proofErr w:type="spellEnd"/>
      <w:r w:rsidR="00FD5E14">
        <w:rPr>
          <w:rFonts w:eastAsia="Arial Unicode MS"/>
        </w:rPr>
        <w:t xml:space="preserve"> Марини Володимирівни, як</w:t>
      </w:r>
      <w:r w:rsidR="00831C3D">
        <w:rPr>
          <w:rFonts w:eastAsia="Arial Unicode MS"/>
        </w:rPr>
        <w:t>а</w:t>
      </w:r>
      <w:r w:rsidR="00FD5E14">
        <w:rPr>
          <w:rFonts w:eastAsia="Arial Unicode MS"/>
        </w:rPr>
        <w:t xml:space="preserve"> діє на підставі п.4.3 Положення про ВСП «Технологічно-промисловий фаховий коледж Вінницького національного аграрного університету»</w:t>
      </w:r>
      <w:r w:rsidR="00690D01" w:rsidRPr="00690D01">
        <w:rPr>
          <w:sz w:val="22"/>
          <w:szCs w:val="22"/>
        </w:rPr>
        <w:t xml:space="preserve"> </w:t>
      </w:r>
      <w:r w:rsidR="00690D01" w:rsidRPr="00787D86">
        <w:rPr>
          <w:sz w:val="22"/>
          <w:szCs w:val="22"/>
        </w:rPr>
        <w:t xml:space="preserve">та довіреності  № </w:t>
      </w:r>
      <w:r w:rsidR="00690D01">
        <w:rPr>
          <w:sz w:val="22"/>
          <w:szCs w:val="22"/>
        </w:rPr>
        <w:t>01.1</w:t>
      </w:r>
      <w:r w:rsidR="00690D01" w:rsidRPr="00787D86">
        <w:rPr>
          <w:sz w:val="22"/>
          <w:szCs w:val="22"/>
        </w:rPr>
        <w:t>-</w:t>
      </w:r>
      <w:r w:rsidR="00690D01">
        <w:rPr>
          <w:sz w:val="22"/>
          <w:szCs w:val="22"/>
        </w:rPr>
        <w:t>62</w:t>
      </w:r>
      <w:r w:rsidR="00690D01" w:rsidRPr="00787D86">
        <w:rPr>
          <w:sz w:val="22"/>
          <w:szCs w:val="22"/>
        </w:rPr>
        <w:t>-</w:t>
      </w:r>
      <w:r w:rsidR="00EF6B83">
        <w:rPr>
          <w:sz w:val="22"/>
          <w:szCs w:val="22"/>
        </w:rPr>
        <w:t>29 від 23 грудня</w:t>
      </w:r>
      <w:r w:rsidR="00690D01">
        <w:rPr>
          <w:sz w:val="22"/>
          <w:szCs w:val="22"/>
        </w:rPr>
        <w:t xml:space="preserve"> </w:t>
      </w:r>
      <w:r w:rsidR="00690D01" w:rsidRPr="00787D86">
        <w:rPr>
          <w:sz w:val="22"/>
          <w:szCs w:val="22"/>
        </w:rPr>
        <w:t>20</w:t>
      </w:r>
      <w:r w:rsidR="00690D01">
        <w:rPr>
          <w:sz w:val="22"/>
          <w:szCs w:val="22"/>
        </w:rPr>
        <w:t>22</w:t>
      </w:r>
      <w:r w:rsidR="00EF6B83">
        <w:rPr>
          <w:sz w:val="22"/>
          <w:szCs w:val="22"/>
        </w:rPr>
        <w:t xml:space="preserve"> </w:t>
      </w:r>
      <w:r w:rsidR="00690D01" w:rsidRPr="00787D86">
        <w:rPr>
          <w:sz w:val="22"/>
          <w:szCs w:val="22"/>
        </w:rPr>
        <w:t>року</w:t>
      </w:r>
      <w:r w:rsidR="00690D01">
        <w:rPr>
          <w:sz w:val="22"/>
          <w:szCs w:val="22"/>
        </w:rPr>
        <w:t xml:space="preserve"> </w:t>
      </w:r>
      <w:r w:rsidR="00AA0B55">
        <w:t>(далі-Замовник),</w:t>
      </w:r>
      <w:r w:rsidR="00013054">
        <w:t xml:space="preserve"> </w:t>
      </w:r>
      <w:bookmarkStart w:id="0" w:name="_GoBack"/>
      <w:bookmarkEnd w:id="0"/>
      <w:r w:rsidR="00AA0B55">
        <w:t>з однієї сторони,</w:t>
      </w:r>
      <w:r w:rsidR="00AA0B55">
        <w:rPr>
          <w:spacing w:val="-4"/>
        </w:rPr>
        <w:t xml:space="preserve"> </w:t>
      </w:r>
      <w:r w:rsidR="00AA0B55">
        <w:t>та</w:t>
      </w:r>
      <w:r w:rsidR="00FC51DB">
        <w:t xml:space="preserve"> </w:t>
      </w:r>
      <w:r w:rsidR="00955E7D">
        <w:t>____</w:t>
      </w:r>
      <w:r w:rsidR="00831C3D">
        <w:t>________</w:t>
      </w:r>
      <w:r w:rsidR="00955E7D">
        <w:t>___________________________</w:t>
      </w:r>
      <w:r w:rsidR="00690D01">
        <w:t>_______</w:t>
      </w:r>
      <w:r w:rsidR="00955E7D">
        <w:t>______________</w:t>
      </w:r>
      <w:r w:rsidR="00690D01">
        <w:t>____________________________</w:t>
      </w:r>
      <w:r w:rsidR="00955E7D">
        <w:t>________________________</w:t>
      </w:r>
      <w:r w:rsidR="00FC51DB">
        <w:t xml:space="preserve"> </w:t>
      </w:r>
      <w:r w:rsidR="00AA0B55">
        <w:t>в</w:t>
      </w:r>
      <w:r w:rsidR="00AA0B55">
        <w:rPr>
          <w:spacing w:val="-2"/>
        </w:rPr>
        <w:t xml:space="preserve"> </w:t>
      </w:r>
      <w:r w:rsidR="00AA0B55">
        <w:t>особі</w:t>
      </w:r>
      <w:r>
        <w:t xml:space="preserve"> директора </w:t>
      </w:r>
      <w:r w:rsidR="00955E7D">
        <w:t>________________________________________</w:t>
      </w:r>
      <w:r w:rsidR="00AA0B55">
        <w:t>,</w:t>
      </w:r>
      <w:r>
        <w:t xml:space="preserve"> </w:t>
      </w:r>
      <w:r w:rsidR="00AA0B55">
        <w:t>що діє на</w:t>
      </w:r>
      <w:r w:rsidR="00AA0B55">
        <w:rPr>
          <w:spacing w:val="-2"/>
        </w:rPr>
        <w:t xml:space="preserve"> </w:t>
      </w:r>
      <w:r w:rsidR="00AA0B55">
        <w:t xml:space="preserve">підставі </w:t>
      </w:r>
      <w:r w:rsidR="00955E7D">
        <w:t>________</w:t>
      </w:r>
      <w:r w:rsidR="00831C3D">
        <w:t>__________</w:t>
      </w:r>
      <w:r w:rsidR="00955E7D">
        <w:t>___</w:t>
      </w:r>
      <w:r w:rsidR="00FC51DB" w:rsidRPr="00FC51DB">
        <w:t xml:space="preserve"> </w:t>
      </w:r>
      <w:r w:rsidR="00AA0B55">
        <w:t>(далі – Постачальник), з іншої сторони, разом — Сторони, уклали цей договір (далі - Договір) про наступне:</w:t>
      </w:r>
    </w:p>
    <w:p w14:paraId="6ED937D2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5025"/>
        </w:tabs>
        <w:spacing w:before="4"/>
        <w:jc w:val="left"/>
      </w:pPr>
      <w:r>
        <w:t>ПРЕДМЕТ</w:t>
      </w:r>
      <w:r>
        <w:rPr>
          <w:spacing w:val="-7"/>
        </w:rPr>
        <w:t xml:space="preserve"> </w:t>
      </w:r>
      <w:r>
        <w:t>ДОГОВОРУ</w:t>
      </w:r>
    </w:p>
    <w:p w14:paraId="1E3F6A6D" w14:textId="021E177E" w:rsidR="00AA0B55" w:rsidRDefault="00AA0B55" w:rsidP="00AA0B55">
      <w:pPr>
        <w:pStyle w:val="a5"/>
        <w:numPr>
          <w:ilvl w:val="1"/>
          <w:numId w:val="16"/>
        </w:numPr>
        <w:tabs>
          <w:tab w:val="left" w:pos="1319"/>
        </w:tabs>
        <w:spacing w:before="36" w:line="276" w:lineRule="auto"/>
        <w:ind w:right="158" w:firstLine="60"/>
        <w:rPr>
          <w:sz w:val="24"/>
        </w:rPr>
      </w:pPr>
      <w:r>
        <w:rPr>
          <w:sz w:val="24"/>
        </w:rPr>
        <w:t>По</w:t>
      </w:r>
      <w:r w:rsidR="006D0488">
        <w:rPr>
          <w:sz w:val="24"/>
        </w:rPr>
        <w:t>стачальник зобов'язується у 2023</w:t>
      </w:r>
      <w:r>
        <w:rPr>
          <w:sz w:val="24"/>
        </w:rPr>
        <w:t xml:space="preserve"> році поставити Замовникові товари </w:t>
      </w:r>
      <w:r>
        <w:rPr>
          <w:spacing w:val="-3"/>
          <w:sz w:val="24"/>
        </w:rPr>
        <w:t xml:space="preserve">«ДК </w:t>
      </w:r>
      <w:r>
        <w:rPr>
          <w:sz w:val="24"/>
        </w:rPr>
        <w:t>021:2015 – 22450000-9 «Друкована продукція з елементами захисту» (Студентські квитки)» (далі - Товар), а Замовник - прийняти і оплатити такий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Товар.</w:t>
      </w:r>
    </w:p>
    <w:p w14:paraId="01E2AA3F" w14:textId="77777777" w:rsidR="00AA0B55" w:rsidRDefault="00AA0B55" w:rsidP="00AA0B55">
      <w:pPr>
        <w:pStyle w:val="a5"/>
        <w:numPr>
          <w:ilvl w:val="1"/>
          <w:numId w:val="16"/>
        </w:numPr>
        <w:tabs>
          <w:tab w:val="left" w:pos="1220"/>
        </w:tabs>
        <w:spacing w:line="276" w:lineRule="auto"/>
        <w:ind w:right="170" w:firstLine="0"/>
        <w:rPr>
          <w:sz w:val="24"/>
        </w:rPr>
      </w:pPr>
      <w:r>
        <w:rPr>
          <w:sz w:val="24"/>
        </w:rPr>
        <w:t>Найменування Товару, що постачається Постачальником за умовами цього договору, одиниці його виміру, вартість та строки його надання визначені у Специфікації, що є невід'ємною частиною останнього.</w:t>
      </w:r>
    </w:p>
    <w:p w14:paraId="6FA9F3C6" w14:textId="77777777" w:rsidR="00AA0B55" w:rsidRDefault="00AA0B55" w:rsidP="00AA0B55">
      <w:pPr>
        <w:pStyle w:val="a5"/>
        <w:numPr>
          <w:ilvl w:val="1"/>
          <w:numId w:val="16"/>
        </w:numPr>
        <w:tabs>
          <w:tab w:val="left" w:pos="1230"/>
        </w:tabs>
        <w:spacing w:before="1" w:line="276" w:lineRule="auto"/>
        <w:ind w:right="173" w:firstLine="0"/>
        <w:rPr>
          <w:sz w:val="24"/>
        </w:rPr>
      </w:pPr>
      <w:r>
        <w:rPr>
          <w:sz w:val="24"/>
        </w:rPr>
        <w:t>Обсяги закупівлі можуть бути зменшені, зокрема з урахуванням фактичного обсягу видатків замовника.</w:t>
      </w:r>
    </w:p>
    <w:p w14:paraId="65F9D84F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4331"/>
        </w:tabs>
        <w:spacing w:before="6"/>
        <w:ind w:left="4330" w:hanging="307"/>
        <w:jc w:val="left"/>
      </w:pPr>
      <w:r>
        <w:t>ЯКІСТЬ, КІЛЬКІСТЬ ТОВАРУ</w:t>
      </w:r>
    </w:p>
    <w:p w14:paraId="3CEC3653" w14:textId="77777777" w:rsidR="00AA0B55" w:rsidRDefault="00AA0B55" w:rsidP="00AA0B55">
      <w:pPr>
        <w:pStyle w:val="a5"/>
        <w:numPr>
          <w:ilvl w:val="1"/>
          <w:numId w:val="15"/>
        </w:numPr>
        <w:tabs>
          <w:tab w:val="left" w:pos="1208"/>
        </w:tabs>
        <w:spacing w:before="36" w:line="276" w:lineRule="auto"/>
        <w:ind w:right="164" w:firstLine="0"/>
        <w:rPr>
          <w:sz w:val="24"/>
        </w:rPr>
      </w:pPr>
      <w:r>
        <w:rPr>
          <w:sz w:val="24"/>
        </w:rPr>
        <w:t>Постачальник повинен надати Замовнику товари, якість яких відповідає умовам, встановленим чинним законодавством (ДСТУ і т. п.) до товарів даного виду та технічній документації, яка встановлює вимоги до якості, або зразкам (еталонам); засвідчити якість товару, що поставляється належними документами (сертифікатом якості, сертифікатом відповідності, тощо), які видаються з товаросупроводжувальними документами Замовнику разом з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Товаром.</w:t>
      </w:r>
    </w:p>
    <w:p w14:paraId="4CECF002" w14:textId="77777777" w:rsidR="00AA0B55" w:rsidRDefault="00AA0B55" w:rsidP="00AA0B55">
      <w:pPr>
        <w:pStyle w:val="a5"/>
        <w:numPr>
          <w:ilvl w:val="1"/>
          <w:numId w:val="15"/>
        </w:numPr>
        <w:tabs>
          <w:tab w:val="left" w:pos="1208"/>
        </w:tabs>
        <w:spacing w:line="276" w:lineRule="auto"/>
        <w:ind w:right="160" w:firstLine="0"/>
        <w:rPr>
          <w:sz w:val="24"/>
        </w:rPr>
      </w:pPr>
      <w:r>
        <w:rPr>
          <w:sz w:val="24"/>
        </w:rPr>
        <w:t>У разі виявлення браку товару або його невідповідності стандартам, Замовник впродовж трьох днів направляє Постачальнику повідомлення (рекламацію), та обов’язково викликає представника Постачальника для складання відповідного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акту.</w:t>
      </w:r>
    </w:p>
    <w:p w14:paraId="38C05F1C" w14:textId="77777777" w:rsidR="00AA0B55" w:rsidRDefault="00AA0B55" w:rsidP="00AA0B55">
      <w:pPr>
        <w:pStyle w:val="a5"/>
        <w:numPr>
          <w:ilvl w:val="1"/>
          <w:numId w:val="15"/>
        </w:numPr>
        <w:tabs>
          <w:tab w:val="left" w:pos="1287"/>
        </w:tabs>
        <w:spacing w:before="1" w:line="276" w:lineRule="auto"/>
        <w:ind w:right="168" w:firstLine="0"/>
        <w:rPr>
          <w:sz w:val="24"/>
        </w:rPr>
      </w:pPr>
      <w:r>
        <w:rPr>
          <w:sz w:val="24"/>
        </w:rPr>
        <w:t>Заміна товару здійснюється за рахунок Постачальника впродовж трьох днів з моменту пред’явлення рекламації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Замовником.</w:t>
      </w:r>
    </w:p>
    <w:p w14:paraId="470D7B9B" w14:textId="77777777" w:rsidR="00AA0B55" w:rsidRDefault="00AA0B55" w:rsidP="00AA0B55">
      <w:pPr>
        <w:pStyle w:val="a5"/>
        <w:numPr>
          <w:ilvl w:val="1"/>
          <w:numId w:val="15"/>
        </w:numPr>
        <w:tabs>
          <w:tab w:val="left" w:pos="1201"/>
        </w:tabs>
        <w:spacing w:line="276" w:lineRule="auto"/>
        <w:ind w:right="163" w:firstLine="0"/>
        <w:rPr>
          <w:sz w:val="24"/>
        </w:rPr>
      </w:pPr>
      <w:r>
        <w:rPr>
          <w:sz w:val="24"/>
        </w:rPr>
        <w:t>Кількість товару, що є предметом Договору, може бути скоригована в залежності від виділених асигнувань та потреб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Замовника.</w:t>
      </w:r>
    </w:p>
    <w:p w14:paraId="6B4BB941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5118"/>
        </w:tabs>
        <w:spacing w:before="5"/>
        <w:ind w:left="5117" w:hanging="401"/>
        <w:jc w:val="left"/>
      </w:pPr>
      <w:r>
        <w:t>ЦІНА</w:t>
      </w:r>
      <w:r>
        <w:rPr>
          <w:spacing w:val="-2"/>
        </w:rPr>
        <w:t xml:space="preserve"> </w:t>
      </w:r>
      <w:r>
        <w:t>ДОГОВОРУ</w:t>
      </w:r>
    </w:p>
    <w:p w14:paraId="7E6F3A4A" w14:textId="7E3307BD" w:rsidR="00AA0B55" w:rsidRPr="00955E7D" w:rsidRDefault="00AA0B55" w:rsidP="00955E7D">
      <w:pPr>
        <w:pStyle w:val="a5"/>
        <w:numPr>
          <w:ilvl w:val="1"/>
          <w:numId w:val="14"/>
        </w:numPr>
        <w:tabs>
          <w:tab w:val="left" w:pos="1194"/>
          <w:tab w:val="left" w:pos="9362"/>
        </w:tabs>
        <w:spacing w:before="36"/>
        <w:ind w:hanging="421"/>
        <w:rPr>
          <w:sz w:val="24"/>
        </w:rPr>
      </w:pPr>
      <w:r>
        <w:rPr>
          <w:sz w:val="24"/>
        </w:rPr>
        <w:t>Ціна цього договору становить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 w:rsidR="00CD5733">
        <w:rPr>
          <w:sz w:val="24"/>
        </w:rPr>
        <w:t xml:space="preserve"> </w:t>
      </w:r>
      <w:r w:rsidR="00955E7D">
        <w:rPr>
          <w:b/>
          <w:sz w:val="24"/>
        </w:rPr>
        <w:t>_______________________________________________________</w:t>
      </w:r>
      <w:r>
        <w:t>у</w:t>
      </w:r>
      <w:r w:rsidRPr="00955E7D">
        <w:rPr>
          <w:spacing w:val="-3"/>
        </w:rPr>
        <w:t xml:space="preserve"> </w:t>
      </w:r>
      <w:r>
        <w:t>тому</w:t>
      </w:r>
      <w:r w:rsidRPr="00955E7D">
        <w:rPr>
          <w:spacing w:val="-5"/>
        </w:rPr>
        <w:t xml:space="preserve"> </w:t>
      </w:r>
      <w:r w:rsidR="00CD5733">
        <w:t xml:space="preserve">числі: </w:t>
      </w:r>
      <w:r w:rsidR="00955E7D">
        <w:t>___________________________________________________________</w:t>
      </w:r>
    </w:p>
    <w:p w14:paraId="0C1C2052" w14:textId="77777777" w:rsidR="00AA0B55" w:rsidRDefault="00AA0B55" w:rsidP="00831C3D">
      <w:pPr>
        <w:pStyle w:val="a3"/>
        <w:spacing w:before="41" w:line="278" w:lineRule="auto"/>
        <w:ind w:left="773"/>
      </w:pPr>
      <w:r>
        <w:t>Ціна цього договору визначається з урахуванням Закону України "Про податок на додану вартість”.</w:t>
      </w:r>
    </w:p>
    <w:p w14:paraId="2E10B1F2" w14:textId="77777777" w:rsidR="00AA0B55" w:rsidRDefault="00AA0B55" w:rsidP="00AA0B55">
      <w:pPr>
        <w:pStyle w:val="a5"/>
        <w:numPr>
          <w:ilvl w:val="1"/>
          <w:numId w:val="14"/>
        </w:numPr>
        <w:tabs>
          <w:tab w:val="left" w:pos="1194"/>
        </w:tabs>
        <w:spacing w:line="272" w:lineRule="exact"/>
        <w:ind w:hanging="421"/>
        <w:rPr>
          <w:sz w:val="24"/>
        </w:rPr>
      </w:pPr>
      <w:r>
        <w:rPr>
          <w:sz w:val="24"/>
        </w:rPr>
        <w:t>Ціна цього договору може бути зменшена за взаємною згодою</w:t>
      </w:r>
      <w:r>
        <w:rPr>
          <w:spacing w:val="-10"/>
          <w:sz w:val="24"/>
        </w:rPr>
        <w:t xml:space="preserve"> </w:t>
      </w:r>
      <w:r>
        <w:rPr>
          <w:sz w:val="24"/>
        </w:rPr>
        <w:t>Сторін.</w:t>
      </w:r>
    </w:p>
    <w:p w14:paraId="518767AE" w14:textId="77777777" w:rsidR="00AA0B55" w:rsidRDefault="00AA0B55" w:rsidP="00AA0B55">
      <w:pPr>
        <w:spacing w:line="272" w:lineRule="exact"/>
        <w:rPr>
          <w:sz w:val="24"/>
        </w:rPr>
        <w:sectPr w:rsidR="00AA0B55">
          <w:footerReference w:type="default" r:id="rId7"/>
          <w:type w:val="continuous"/>
          <w:pgSz w:w="11910" w:h="16840"/>
          <w:pgMar w:top="840" w:right="400" w:bottom="280" w:left="220" w:header="720" w:footer="720" w:gutter="0"/>
          <w:cols w:space="720"/>
        </w:sectPr>
      </w:pPr>
    </w:p>
    <w:p w14:paraId="52A16516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4116"/>
        </w:tabs>
        <w:spacing w:before="60"/>
        <w:ind w:left="4115" w:hanging="387"/>
        <w:jc w:val="left"/>
      </w:pPr>
      <w:r>
        <w:lastRenderedPageBreak/>
        <w:t>ПОРЯДОК ЗДІЙСНЕННЯ</w:t>
      </w:r>
      <w:r>
        <w:rPr>
          <w:spacing w:val="-1"/>
        </w:rPr>
        <w:t xml:space="preserve"> </w:t>
      </w:r>
      <w:r>
        <w:t>ОПЛАТИ</w:t>
      </w:r>
    </w:p>
    <w:p w14:paraId="14AFE5E5" w14:textId="77777777" w:rsidR="00AA0B55" w:rsidRDefault="00AA0B55" w:rsidP="00AA0B55">
      <w:pPr>
        <w:pStyle w:val="a5"/>
        <w:numPr>
          <w:ilvl w:val="1"/>
          <w:numId w:val="13"/>
        </w:numPr>
        <w:tabs>
          <w:tab w:val="left" w:pos="1249"/>
        </w:tabs>
        <w:spacing w:before="39" w:line="276" w:lineRule="auto"/>
        <w:ind w:right="161" w:firstLine="0"/>
        <w:rPr>
          <w:sz w:val="24"/>
        </w:rPr>
      </w:pPr>
      <w:r>
        <w:rPr>
          <w:sz w:val="24"/>
        </w:rPr>
        <w:t>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договорі, протягом 5-20 банківських днів з дати прийняття товару Замовником згідно</w:t>
      </w:r>
      <w:r>
        <w:rPr>
          <w:spacing w:val="-15"/>
          <w:sz w:val="24"/>
        </w:rPr>
        <w:t xml:space="preserve"> </w:t>
      </w:r>
      <w:r>
        <w:rPr>
          <w:sz w:val="24"/>
        </w:rPr>
        <w:t>накладної.</w:t>
      </w:r>
    </w:p>
    <w:p w14:paraId="3B13410F" w14:textId="77777777" w:rsidR="00AA0B55" w:rsidRDefault="00AA0B55" w:rsidP="00AA0B55">
      <w:pPr>
        <w:pStyle w:val="a5"/>
        <w:numPr>
          <w:ilvl w:val="1"/>
          <w:numId w:val="13"/>
        </w:numPr>
        <w:tabs>
          <w:tab w:val="left" w:pos="1273"/>
        </w:tabs>
        <w:spacing w:line="276" w:lineRule="auto"/>
        <w:ind w:right="171" w:firstLine="0"/>
        <w:rPr>
          <w:sz w:val="24"/>
        </w:rPr>
      </w:pPr>
      <w:r>
        <w:rPr>
          <w:sz w:val="24"/>
        </w:rPr>
        <w:t>У разі затримки бюджетного фінансування Замовника як бюджетної державної установи Замовник має право оплатити товар Учасника протягом 5 (п’яти) робочих днів з дати надходження коштів на поточний 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Замовника.</w:t>
      </w:r>
    </w:p>
    <w:p w14:paraId="6CB39F22" w14:textId="77777777" w:rsidR="00AA0B55" w:rsidRDefault="00AA0B55" w:rsidP="00AA0B55">
      <w:pPr>
        <w:pStyle w:val="a5"/>
        <w:numPr>
          <w:ilvl w:val="1"/>
          <w:numId w:val="13"/>
        </w:numPr>
        <w:tabs>
          <w:tab w:val="left" w:pos="1206"/>
        </w:tabs>
        <w:spacing w:line="276" w:lineRule="auto"/>
        <w:ind w:right="167" w:firstLine="0"/>
        <w:rPr>
          <w:sz w:val="24"/>
        </w:rPr>
      </w:pPr>
      <w:r>
        <w:rPr>
          <w:sz w:val="24"/>
        </w:rPr>
        <w:t>Бюджетні зобов’язання беруться в межах бюджетних асигнувань встановлених кошторисом, та можуть коригуватись на підставі змін до кошторису в межах суми договору. Відповідно до</w:t>
      </w:r>
      <w:r>
        <w:rPr>
          <w:spacing w:val="55"/>
          <w:sz w:val="24"/>
        </w:rPr>
        <w:t xml:space="preserve"> </w:t>
      </w:r>
      <w:r>
        <w:rPr>
          <w:sz w:val="24"/>
        </w:rPr>
        <w:t>частини</w:t>
      </w:r>
    </w:p>
    <w:p w14:paraId="41ECCE84" w14:textId="77777777" w:rsidR="00AA0B55" w:rsidRDefault="00AA0B55" w:rsidP="00AA0B55">
      <w:pPr>
        <w:pStyle w:val="a3"/>
        <w:spacing w:line="276" w:lineRule="auto"/>
        <w:ind w:left="773" w:right="170"/>
        <w:jc w:val="both"/>
      </w:pPr>
      <w:r>
        <w:t>1 статті 23 Бюджетного Кодексу України бюджетні зобов’язання та платежі з бюджету здійснюються лише за наявності відповідного призначення.</w:t>
      </w:r>
    </w:p>
    <w:p w14:paraId="34BB7ED6" w14:textId="77777777" w:rsidR="00AA0B55" w:rsidRDefault="00AA0B55" w:rsidP="00AA0B55">
      <w:pPr>
        <w:pStyle w:val="a3"/>
        <w:spacing w:before="11"/>
        <w:rPr>
          <w:sz w:val="27"/>
        </w:rPr>
      </w:pPr>
    </w:p>
    <w:p w14:paraId="17FDAC44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4939"/>
        </w:tabs>
        <w:ind w:left="4938" w:hanging="294"/>
        <w:jc w:val="left"/>
      </w:pPr>
      <w:r>
        <w:t>НАДАННЯ</w:t>
      </w:r>
      <w:r>
        <w:rPr>
          <w:spacing w:val="-1"/>
        </w:rPr>
        <w:t xml:space="preserve"> </w:t>
      </w:r>
      <w:r>
        <w:t>ТОВАРУ</w:t>
      </w:r>
    </w:p>
    <w:p w14:paraId="79C65BFB" w14:textId="5B9B6DA6" w:rsidR="00AA0B55" w:rsidRDefault="00AA0B55" w:rsidP="00AA0B55">
      <w:pPr>
        <w:pStyle w:val="a5"/>
        <w:numPr>
          <w:ilvl w:val="1"/>
          <w:numId w:val="12"/>
        </w:numPr>
        <w:tabs>
          <w:tab w:val="left" w:pos="1194"/>
          <w:tab w:val="left" w:pos="10575"/>
        </w:tabs>
        <w:spacing w:before="38"/>
        <w:ind w:hanging="421"/>
        <w:rPr>
          <w:sz w:val="24"/>
        </w:rPr>
      </w:pPr>
      <w:r>
        <w:rPr>
          <w:sz w:val="24"/>
        </w:rPr>
        <w:t>Строки 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товару: </w:t>
      </w:r>
      <w:r w:rsidR="00447D15" w:rsidRPr="00447D15">
        <w:rPr>
          <w:sz w:val="24"/>
          <w:u w:val="single"/>
        </w:rPr>
        <w:t>з дня укладання договору до 31.12.</w:t>
      </w:r>
      <w:r w:rsidR="00447D15" w:rsidRPr="00955E7D">
        <w:rPr>
          <w:color w:val="000000" w:themeColor="text1"/>
          <w:sz w:val="24"/>
          <w:u w:val="single"/>
        </w:rPr>
        <w:t>20</w:t>
      </w:r>
      <w:r w:rsidR="006D0488">
        <w:rPr>
          <w:color w:val="000000" w:themeColor="text1"/>
          <w:sz w:val="24"/>
          <w:u w:val="single"/>
        </w:rPr>
        <w:t>23</w:t>
      </w:r>
      <w:r w:rsidR="00447D15" w:rsidRPr="00447D15">
        <w:rPr>
          <w:sz w:val="24"/>
          <w:u w:val="single"/>
        </w:rPr>
        <w:t xml:space="preserve"> р.</w:t>
      </w:r>
    </w:p>
    <w:p w14:paraId="49C39DA0" w14:textId="77777777" w:rsidR="00AA0B55" w:rsidRDefault="00AA0B55" w:rsidP="00AA0B55">
      <w:pPr>
        <w:pStyle w:val="a5"/>
        <w:numPr>
          <w:ilvl w:val="1"/>
          <w:numId w:val="12"/>
        </w:numPr>
        <w:tabs>
          <w:tab w:val="left" w:pos="1194"/>
          <w:tab w:val="left" w:pos="10563"/>
        </w:tabs>
        <w:spacing w:before="41"/>
        <w:ind w:hanging="421"/>
        <w:rPr>
          <w:sz w:val="24"/>
        </w:rPr>
      </w:pPr>
      <w:r>
        <w:rPr>
          <w:sz w:val="24"/>
        </w:rPr>
        <w:t>Місце  поставки товару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: </w:t>
      </w:r>
      <w:r w:rsidR="00447D15" w:rsidRPr="00447D15">
        <w:rPr>
          <w:sz w:val="24"/>
          <w:u w:val="single"/>
        </w:rPr>
        <w:t>21021, м. Вінниця, проспект Юності, 8</w:t>
      </w:r>
    </w:p>
    <w:p w14:paraId="7082DD43" w14:textId="77777777" w:rsidR="00AA0B55" w:rsidRDefault="00AA0B55" w:rsidP="00AA0B55">
      <w:pPr>
        <w:pStyle w:val="a5"/>
        <w:numPr>
          <w:ilvl w:val="1"/>
          <w:numId w:val="12"/>
        </w:numPr>
        <w:tabs>
          <w:tab w:val="left" w:pos="1194"/>
        </w:tabs>
        <w:spacing w:before="41"/>
        <w:ind w:hanging="421"/>
        <w:rPr>
          <w:sz w:val="24"/>
        </w:rPr>
      </w:pPr>
      <w:r>
        <w:rPr>
          <w:sz w:val="24"/>
        </w:rPr>
        <w:t>Постачальник поставляє Замовнику товар відповідно до Специфікації та заявок</w:t>
      </w:r>
      <w:r>
        <w:rPr>
          <w:spacing w:val="-20"/>
          <w:sz w:val="24"/>
        </w:rPr>
        <w:t xml:space="preserve"> </w:t>
      </w:r>
      <w:r>
        <w:rPr>
          <w:sz w:val="24"/>
        </w:rPr>
        <w:t>Замовника.</w:t>
      </w:r>
    </w:p>
    <w:p w14:paraId="676F40E2" w14:textId="77777777" w:rsidR="00AA0B55" w:rsidRDefault="00AA0B55" w:rsidP="00AA0B55">
      <w:pPr>
        <w:pStyle w:val="a5"/>
        <w:numPr>
          <w:ilvl w:val="1"/>
          <w:numId w:val="12"/>
        </w:numPr>
        <w:tabs>
          <w:tab w:val="left" w:pos="1283"/>
        </w:tabs>
        <w:spacing w:before="41" w:line="276" w:lineRule="auto"/>
        <w:ind w:left="773" w:right="167" w:firstLine="0"/>
        <w:rPr>
          <w:sz w:val="24"/>
        </w:rPr>
      </w:pPr>
      <w:r>
        <w:rPr>
          <w:sz w:val="24"/>
        </w:rPr>
        <w:t>Обсяг та термін поставки кожної конкретної партії Товару визначається у Заявках, які узгоджуються Сторонами. Постачальник зобов’язаний надати товар після надходження заявки від Замовника в термін, що вказаний в окремому замовленні на кожну конкретну партію</w:t>
      </w:r>
      <w:r>
        <w:rPr>
          <w:spacing w:val="-30"/>
          <w:sz w:val="24"/>
        </w:rPr>
        <w:t xml:space="preserve"> </w:t>
      </w:r>
      <w:r>
        <w:rPr>
          <w:sz w:val="24"/>
        </w:rPr>
        <w:t>Товару.</w:t>
      </w:r>
    </w:p>
    <w:p w14:paraId="32190D85" w14:textId="3A62B891" w:rsidR="00AA0B55" w:rsidRPr="00831C3D" w:rsidRDefault="00AA0B55" w:rsidP="00AA0B55">
      <w:pPr>
        <w:pStyle w:val="a5"/>
        <w:numPr>
          <w:ilvl w:val="1"/>
          <w:numId w:val="12"/>
        </w:numPr>
        <w:tabs>
          <w:tab w:val="left" w:pos="1194"/>
        </w:tabs>
        <w:spacing w:before="1"/>
        <w:ind w:hanging="421"/>
        <w:rPr>
          <w:color w:val="C00000"/>
          <w:sz w:val="24"/>
        </w:rPr>
      </w:pPr>
      <w:r>
        <w:rPr>
          <w:sz w:val="24"/>
        </w:rPr>
        <w:t>Товар повинен бути повністю поставлений Замовнику до</w:t>
      </w:r>
      <w:r>
        <w:rPr>
          <w:sz w:val="24"/>
          <w:u w:val="single"/>
        </w:rPr>
        <w:t xml:space="preserve"> </w:t>
      </w:r>
      <w:r w:rsidR="00CD13A9" w:rsidRPr="00CD13A9">
        <w:rPr>
          <w:color w:val="000000" w:themeColor="text1"/>
          <w:sz w:val="24"/>
          <w:u w:val="single"/>
        </w:rPr>
        <w:t>31 грудня</w:t>
      </w:r>
      <w:r w:rsidRPr="00CD13A9">
        <w:rPr>
          <w:color w:val="000000" w:themeColor="text1"/>
          <w:sz w:val="24"/>
          <w:u w:val="single"/>
        </w:rPr>
        <w:t xml:space="preserve"> 20</w:t>
      </w:r>
      <w:r w:rsidR="00955E7D" w:rsidRPr="00CD13A9">
        <w:rPr>
          <w:color w:val="000000" w:themeColor="text1"/>
          <w:sz w:val="24"/>
          <w:u w:val="single"/>
        </w:rPr>
        <w:t>2</w:t>
      </w:r>
      <w:r w:rsidR="00831C3D" w:rsidRPr="00CD13A9">
        <w:rPr>
          <w:color w:val="000000" w:themeColor="text1"/>
          <w:sz w:val="24"/>
          <w:u w:val="single"/>
        </w:rPr>
        <w:t>3</w:t>
      </w:r>
      <w:r w:rsidRPr="00CD13A9">
        <w:rPr>
          <w:color w:val="000000" w:themeColor="text1"/>
          <w:spacing w:val="-9"/>
          <w:sz w:val="24"/>
          <w:u w:val="single"/>
        </w:rPr>
        <w:t xml:space="preserve"> </w:t>
      </w:r>
      <w:r w:rsidRPr="00CD13A9">
        <w:rPr>
          <w:color w:val="000000" w:themeColor="text1"/>
          <w:sz w:val="24"/>
          <w:u w:val="single"/>
        </w:rPr>
        <w:t>року.</w:t>
      </w:r>
    </w:p>
    <w:p w14:paraId="062884FB" w14:textId="77777777" w:rsidR="00AA0B55" w:rsidRDefault="00AA0B55" w:rsidP="00AA0B55">
      <w:pPr>
        <w:pStyle w:val="a5"/>
        <w:numPr>
          <w:ilvl w:val="1"/>
          <w:numId w:val="12"/>
        </w:numPr>
        <w:tabs>
          <w:tab w:val="left" w:pos="1194"/>
        </w:tabs>
        <w:spacing w:before="40"/>
        <w:ind w:hanging="421"/>
        <w:rPr>
          <w:sz w:val="24"/>
        </w:rPr>
      </w:pPr>
      <w:r>
        <w:rPr>
          <w:sz w:val="24"/>
        </w:rPr>
        <w:t>Перехід права власності на товар відбувається в момент його приймання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Замовником.</w:t>
      </w:r>
    </w:p>
    <w:p w14:paraId="5B82469B" w14:textId="77777777" w:rsidR="00AA0B55" w:rsidRDefault="00AA0B55" w:rsidP="00AA0B55">
      <w:pPr>
        <w:pStyle w:val="a5"/>
        <w:numPr>
          <w:ilvl w:val="1"/>
          <w:numId w:val="12"/>
        </w:numPr>
        <w:tabs>
          <w:tab w:val="left" w:pos="1247"/>
        </w:tabs>
        <w:spacing w:before="41" w:line="278" w:lineRule="auto"/>
        <w:ind w:left="773" w:right="175" w:firstLine="0"/>
        <w:rPr>
          <w:sz w:val="24"/>
        </w:rPr>
      </w:pPr>
      <w:r>
        <w:rPr>
          <w:sz w:val="24"/>
        </w:rPr>
        <w:t>Приймання товару проводиться за кількістю та якістю згідно з товаросупроводжувальними документами.</w:t>
      </w:r>
    </w:p>
    <w:p w14:paraId="2FDB95B5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4282"/>
        </w:tabs>
        <w:spacing w:before="1"/>
        <w:ind w:left="4281" w:hanging="388"/>
        <w:jc w:val="left"/>
      </w:pPr>
      <w:r>
        <w:t>ПРАВА ТА ОБОВ'ЯЗКИ СТОРІН</w:t>
      </w:r>
    </w:p>
    <w:p w14:paraId="160AFBBA" w14:textId="77777777" w:rsidR="00AA0B55" w:rsidRDefault="00AA0B55" w:rsidP="00AA0B55">
      <w:pPr>
        <w:pStyle w:val="a5"/>
        <w:numPr>
          <w:ilvl w:val="1"/>
          <w:numId w:val="11"/>
        </w:numPr>
        <w:tabs>
          <w:tab w:val="left" w:pos="1194"/>
        </w:tabs>
        <w:spacing w:before="36"/>
        <w:ind w:hanging="421"/>
        <w:rPr>
          <w:sz w:val="24"/>
        </w:rPr>
      </w:pPr>
      <w:r>
        <w:rPr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зобов'язаний:</w:t>
      </w:r>
    </w:p>
    <w:p w14:paraId="3E67C02C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74"/>
        </w:tabs>
        <w:spacing w:before="41"/>
        <w:ind w:hanging="601"/>
        <w:rPr>
          <w:sz w:val="24"/>
        </w:rPr>
      </w:pPr>
      <w:r>
        <w:rPr>
          <w:sz w:val="24"/>
        </w:rPr>
        <w:t>Своєчасно та в повному обсязі оплачувати поставлений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Товар;</w:t>
      </w:r>
    </w:p>
    <w:p w14:paraId="2D443B44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74"/>
        </w:tabs>
        <w:spacing w:before="43"/>
        <w:ind w:hanging="601"/>
        <w:rPr>
          <w:sz w:val="24"/>
        </w:rPr>
      </w:pPr>
      <w:r>
        <w:rPr>
          <w:sz w:val="24"/>
        </w:rPr>
        <w:t>Приймати поставлений Товар згідно з Актом на прийом матеріальних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цінностей</w:t>
      </w:r>
    </w:p>
    <w:p w14:paraId="2DA26D08" w14:textId="77777777" w:rsidR="00AA0B55" w:rsidRDefault="00AA0B55" w:rsidP="00AA0B55">
      <w:pPr>
        <w:pStyle w:val="a5"/>
        <w:numPr>
          <w:ilvl w:val="1"/>
          <w:numId w:val="11"/>
        </w:numPr>
        <w:tabs>
          <w:tab w:val="left" w:pos="1194"/>
        </w:tabs>
        <w:spacing w:before="41"/>
        <w:ind w:hanging="421"/>
        <w:rPr>
          <w:sz w:val="24"/>
        </w:rPr>
      </w:pPr>
      <w:r>
        <w:rPr>
          <w:sz w:val="24"/>
        </w:rPr>
        <w:t>Замовник 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4B3D90C4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403"/>
        </w:tabs>
        <w:spacing w:before="41" w:line="276" w:lineRule="auto"/>
        <w:ind w:left="773" w:right="171" w:firstLine="0"/>
        <w:rPr>
          <w:sz w:val="24"/>
        </w:rPr>
      </w:pPr>
      <w:r>
        <w:rPr>
          <w:sz w:val="24"/>
        </w:rPr>
        <w:t>Протягом місяця після поставки товару Учасник та Замовник мають право вживати заходів щодо проведення незалежної експертизи Товару на відповідність вимогам пункту 2.1.</w:t>
      </w:r>
      <w:r>
        <w:rPr>
          <w:spacing w:val="-21"/>
          <w:sz w:val="24"/>
        </w:rPr>
        <w:t xml:space="preserve"> </w:t>
      </w:r>
      <w:r>
        <w:rPr>
          <w:sz w:val="24"/>
        </w:rPr>
        <w:t>Договору.</w:t>
      </w:r>
    </w:p>
    <w:p w14:paraId="13E78646" w14:textId="77777777" w:rsidR="00AA0B55" w:rsidRDefault="00AA0B55" w:rsidP="00AA0B55">
      <w:pPr>
        <w:pStyle w:val="a3"/>
        <w:spacing w:before="1" w:line="276" w:lineRule="auto"/>
        <w:ind w:left="773" w:right="162"/>
        <w:jc w:val="both"/>
      </w:pPr>
      <w:r>
        <w:t xml:space="preserve">Відбір проб Товару проводиться за рахунок Учасника представниками лабораторії або іншої компетентної установи, яка має право здійснювати такі аналізи щодо якісних та технічних показників </w:t>
      </w:r>
      <w:r>
        <w:rPr>
          <w:color w:val="000009"/>
        </w:rPr>
        <w:t xml:space="preserve">Товару </w:t>
      </w:r>
      <w:r>
        <w:t>у присутності представників Замовника та Учасника. Дані отримані в результаті випробовування та проведення аналізу якісних та інших показників Товару за вимогою Замовника, безумовно приймається до розрахунку обома Сторонами.</w:t>
      </w:r>
    </w:p>
    <w:p w14:paraId="3416E174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74"/>
        </w:tabs>
        <w:ind w:hanging="601"/>
        <w:rPr>
          <w:sz w:val="24"/>
        </w:rPr>
      </w:pPr>
      <w:r>
        <w:rPr>
          <w:sz w:val="24"/>
        </w:rPr>
        <w:t>Контролювати поставку Товару у строки, встановлені цим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Договором;</w:t>
      </w:r>
    </w:p>
    <w:p w14:paraId="6CD3F78E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467"/>
        </w:tabs>
        <w:spacing w:before="41" w:line="276" w:lineRule="auto"/>
        <w:ind w:left="773" w:right="170" w:firstLine="0"/>
        <w:rPr>
          <w:sz w:val="24"/>
        </w:rPr>
      </w:pPr>
      <w:r>
        <w:rPr>
          <w:sz w:val="24"/>
        </w:rPr>
        <w:t>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1ACCE951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443"/>
        </w:tabs>
        <w:spacing w:before="1" w:line="276" w:lineRule="auto"/>
        <w:ind w:left="773" w:right="167" w:firstLine="0"/>
        <w:rPr>
          <w:sz w:val="24"/>
        </w:rPr>
      </w:pPr>
      <w:r>
        <w:rPr>
          <w:sz w:val="24"/>
        </w:rPr>
        <w:t>Подовжувати строк оплати за поставлений Постачальником Товар в межах фінансового зобов’язання поточного року у разі зняття та/або перенесення кошторисних призначень, проведених Головним розпорядником коштів (та/або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Замовником);</w:t>
      </w:r>
    </w:p>
    <w:p w14:paraId="421F7D1A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451"/>
        </w:tabs>
        <w:spacing w:line="276" w:lineRule="auto"/>
        <w:ind w:left="773" w:right="162" w:firstLine="0"/>
        <w:rPr>
          <w:sz w:val="24"/>
        </w:rPr>
      </w:pPr>
      <w:r>
        <w:rPr>
          <w:sz w:val="24"/>
        </w:rPr>
        <w:t>Вимагати надання товару належної якості, що засвідчується відповідними документами (сертифікатами якості / посвідченнями про якість, сертифікатом відповідності, технічним паспортом,</w:t>
      </w:r>
      <w:r>
        <w:rPr>
          <w:spacing w:val="59"/>
          <w:sz w:val="24"/>
        </w:rPr>
        <w:t xml:space="preserve"> </w:t>
      </w:r>
      <w:r>
        <w:rPr>
          <w:sz w:val="24"/>
        </w:rPr>
        <w:t>тощо);</w:t>
      </w:r>
    </w:p>
    <w:p w14:paraId="4D0F1C85" w14:textId="77777777" w:rsidR="00AA0B55" w:rsidRDefault="00AA0B55" w:rsidP="00AA0B55">
      <w:pPr>
        <w:spacing w:line="276" w:lineRule="auto"/>
        <w:jc w:val="both"/>
        <w:rPr>
          <w:sz w:val="24"/>
        </w:rPr>
        <w:sectPr w:rsidR="00AA0B55">
          <w:footerReference w:type="default" r:id="rId8"/>
          <w:pgSz w:w="11910" w:h="16840"/>
          <w:pgMar w:top="1180" w:right="400" w:bottom="280" w:left="220" w:header="0" w:footer="0" w:gutter="0"/>
          <w:cols w:space="720"/>
        </w:sectPr>
      </w:pPr>
    </w:p>
    <w:p w14:paraId="57C5FE7F" w14:textId="77777777" w:rsidR="00AA0B55" w:rsidRDefault="00AA0B55" w:rsidP="00AA0B55">
      <w:pPr>
        <w:pStyle w:val="a5"/>
        <w:numPr>
          <w:ilvl w:val="3"/>
          <w:numId w:val="11"/>
        </w:numPr>
        <w:tabs>
          <w:tab w:val="left" w:pos="1495"/>
        </w:tabs>
        <w:spacing w:before="76" w:line="278" w:lineRule="auto"/>
        <w:ind w:right="169" w:firstLine="0"/>
        <w:rPr>
          <w:sz w:val="24"/>
        </w:rPr>
      </w:pPr>
      <w:r>
        <w:rPr>
          <w:sz w:val="24"/>
        </w:rPr>
        <w:lastRenderedPageBreak/>
        <w:t>Вимагати від Постачальника усунення недоліків (недостачі) поставленого Товару відповідно до оформленого уповноваженими представниками Сторін Акту виявлених недоліків</w:t>
      </w:r>
      <w:r>
        <w:rPr>
          <w:spacing w:val="-19"/>
          <w:sz w:val="24"/>
        </w:rPr>
        <w:t xml:space="preserve"> </w:t>
      </w:r>
      <w:r>
        <w:rPr>
          <w:sz w:val="24"/>
        </w:rPr>
        <w:t>(недостачі);</w:t>
      </w:r>
    </w:p>
    <w:p w14:paraId="61C1225B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93"/>
        </w:tabs>
        <w:spacing w:line="276" w:lineRule="auto"/>
        <w:ind w:left="773" w:right="173" w:firstLine="0"/>
        <w:rPr>
          <w:sz w:val="24"/>
        </w:rPr>
      </w:pPr>
      <w:r>
        <w:rPr>
          <w:sz w:val="24"/>
        </w:rPr>
        <w:t>Відмовитись від прийняття і оплати Товару неналежної якості, а якщо Товар уже оплачений Замовником – вимагати повернення сплаченої суми від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494FDD31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487"/>
        </w:tabs>
        <w:spacing w:line="276" w:lineRule="auto"/>
        <w:ind w:left="773" w:right="163" w:firstLine="0"/>
        <w:rPr>
          <w:sz w:val="24"/>
        </w:rPr>
      </w:pPr>
      <w:r>
        <w:rPr>
          <w:sz w:val="24"/>
        </w:rPr>
        <w:t>Достроково, у односторонньому порядку, розірвати цей Договір у разі невиконання зобов'язань Постачальником або порушення ним будь-яких умов Договору, повідомивши про це його листом (по пошті або за факсом або електронною поштою) за 5 (п'ять) календарних днів до дати 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7E57C5E" w14:textId="77777777" w:rsidR="00AA0B55" w:rsidRDefault="00AA0B55" w:rsidP="00AA0B55">
      <w:pPr>
        <w:pStyle w:val="a5"/>
        <w:numPr>
          <w:ilvl w:val="1"/>
          <w:numId w:val="11"/>
        </w:numPr>
        <w:tabs>
          <w:tab w:val="left" w:pos="1135"/>
        </w:tabs>
        <w:ind w:left="1134" w:hanging="362"/>
        <w:rPr>
          <w:sz w:val="24"/>
        </w:rPr>
      </w:pPr>
      <w:r>
        <w:rPr>
          <w:sz w:val="24"/>
        </w:rPr>
        <w:t>Постачальник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зобов'язаний:</w:t>
      </w:r>
    </w:p>
    <w:p w14:paraId="59E0D446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74"/>
        </w:tabs>
        <w:spacing w:before="38"/>
        <w:ind w:hanging="601"/>
        <w:rPr>
          <w:sz w:val="24"/>
        </w:rPr>
      </w:pPr>
      <w:r>
        <w:rPr>
          <w:sz w:val="24"/>
        </w:rPr>
        <w:t>Забезпечити поставку Товару у строки, встановлені цим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Договором;</w:t>
      </w:r>
    </w:p>
    <w:p w14:paraId="213C6F20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74"/>
        </w:tabs>
        <w:spacing w:before="41"/>
        <w:ind w:hanging="601"/>
        <w:rPr>
          <w:sz w:val="24"/>
        </w:rPr>
      </w:pPr>
      <w:r>
        <w:rPr>
          <w:sz w:val="24"/>
        </w:rPr>
        <w:t>Забезпечити поставку Товару, якість якого відповідає умовам 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Договору;</w:t>
      </w:r>
    </w:p>
    <w:p w14:paraId="267FF578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407"/>
        </w:tabs>
        <w:spacing w:before="41" w:line="276" w:lineRule="auto"/>
        <w:ind w:left="773" w:right="162" w:firstLine="0"/>
        <w:rPr>
          <w:sz w:val="24"/>
        </w:rPr>
      </w:pPr>
      <w:r>
        <w:rPr>
          <w:sz w:val="24"/>
        </w:rPr>
        <w:t>Нести всі ризики та витрати, пов’язані з поставкою Товару, включаючи оплату податків та інших зборів і обов’язкових платежів у відповідності до вимог чинного законодавства</w:t>
      </w:r>
      <w:r>
        <w:rPr>
          <w:spacing w:val="-20"/>
          <w:sz w:val="24"/>
        </w:rPr>
        <w:t xml:space="preserve"> </w:t>
      </w:r>
      <w:r>
        <w:rPr>
          <w:sz w:val="24"/>
        </w:rPr>
        <w:t>України;</w:t>
      </w:r>
    </w:p>
    <w:p w14:paraId="15F8C414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415"/>
        </w:tabs>
        <w:spacing w:before="1" w:line="276" w:lineRule="auto"/>
        <w:ind w:left="773" w:right="161" w:firstLine="0"/>
        <w:rPr>
          <w:sz w:val="24"/>
        </w:rPr>
      </w:pPr>
      <w:r>
        <w:rPr>
          <w:sz w:val="24"/>
        </w:rPr>
        <w:t xml:space="preserve">Усувати виявлені недоліки поставленого Товару, здійснювати </w:t>
      </w:r>
      <w:proofErr w:type="spellStart"/>
      <w:r>
        <w:rPr>
          <w:sz w:val="24"/>
        </w:rPr>
        <w:t>допоставку</w:t>
      </w:r>
      <w:proofErr w:type="spellEnd"/>
      <w:r>
        <w:rPr>
          <w:sz w:val="24"/>
        </w:rPr>
        <w:t xml:space="preserve"> у разі виявлення недостачі власними силами та за власний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рахунок;</w:t>
      </w:r>
    </w:p>
    <w:p w14:paraId="0386F1AF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74"/>
        </w:tabs>
        <w:spacing w:line="275" w:lineRule="exact"/>
        <w:ind w:hanging="601"/>
        <w:rPr>
          <w:sz w:val="24"/>
        </w:rPr>
      </w:pPr>
      <w:r>
        <w:rPr>
          <w:sz w:val="24"/>
        </w:rPr>
        <w:t>Складати Акти виявлених недоліків</w:t>
      </w:r>
      <w:r>
        <w:rPr>
          <w:spacing w:val="-2"/>
          <w:sz w:val="24"/>
        </w:rPr>
        <w:t xml:space="preserve"> </w:t>
      </w:r>
      <w:r>
        <w:rPr>
          <w:sz w:val="24"/>
        </w:rPr>
        <w:t>(недостачі);</w:t>
      </w:r>
    </w:p>
    <w:p w14:paraId="6AF285D0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86"/>
        </w:tabs>
        <w:spacing w:before="41" w:line="276" w:lineRule="auto"/>
        <w:ind w:left="773" w:right="165" w:firstLine="0"/>
        <w:rPr>
          <w:sz w:val="24"/>
        </w:rPr>
      </w:pPr>
      <w:r>
        <w:rPr>
          <w:sz w:val="24"/>
        </w:rPr>
        <w:t xml:space="preserve">Незалежно від умов Договору, Сторони дійшли згоди, що у разі поставки Товару неналежної якості, Учасник зобов’язаний протягом 10 (десяти) днів після отримання результатів лабораторних досліджень або висновку / дослідження іншої компетентної установи, яка має право здійснювати такі аналізи щодо якісних та технічних показників </w:t>
      </w:r>
      <w:r>
        <w:rPr>
          <w:color w:val="000009"/>
          <w:sz w:val="24"/>
        </w:rPr>
        <w:t xml:space="preserve">Товару, </w:t>
      </w:r>
      <w:r>
        <w:rPr>
          <w:sz w:val="24"/>
        </w:rPr>
        <w:t>забрати у Замовника Товар (фактично наявний) власним транспортом і перерахувати Замовнику отримані кошти на протязі 20 (двадцяти днів) з дня повернення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Товару.</w:t>
      </w:r>
    </w:p>
    <w:p w14:paraId="75046216" w14:textId="7D6A03D3" w:rsidR="00AA0B55" w:rsidRDefault="00AA0B55" w:rsidP="00AA0B55">
      <w:pPr>
        <w:pStyle w:val="a5"/>
        <w:numPr>
          <w:ilvl w:val="1"/>
          <w:numId w:val="11"/>
        </w:numPr>
        <w:tabs>
          <w:tab w:val="left" w:pos="1194"/>
        </w:tabs>
        <w:spacing w:before="2"/>
        <w:ind w:hanging="421"/>
        <w:rPr>
          <w:sz w:val="24"/>
        </w:rPr>
      </w:pPr>
      <w:r>
        <w:rPr>
          <w:sz w:val="24"/>
        </w:rPr>
        <w:t>Постачальник 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4433EAFD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74"/>
        </w:tabs>
        <w:spacing w:before="41"/>
        <w:ind w:hanging="601"/>
        <w:rPr>
          <w:sz w:val="24"/>
        </w:rPr>
      </w:pPr>
      <w:r>
        <w:rPr>
          <w:sz w:val="24"/>
        </w:rPr>
        <w:t>Своєчасно та в повному обсязі отримувати плату за  поставлені</w:t>
      </w:r>
      <w:r>
        <w:rPr>
          <w:spacing w:val="-33"/>
          <w:sz w:val="24"/>
        </w:rPr>
        <w:t xml:space="preserve"> </w:t>
      </w:r>
      <w:r>
        <w:rPr>
          <w:sz w:val="24"/>
        </w:rPr>
        <w:t>товари;</w:t>
      </w:r>
    </w:p>
    <w:p w14:paraId="16CAD5A3" w14:textId="77777777" w:rsidR="00AA0B55" w:rsidRDefault="00AA0B55" w:rsidP="00AA0B55">
      <w:pPr>
        <w:pStyle w:val="a5"/>
        <w:numPr>
          <w:ilvl w:val="2"/>
          <w:numId w:val="11"/>
        </w:numPr>
        <w:tabs>
          <w:tab w:val="left" w:pos="1374"/>
        </w:tabs>
        <w:spacing w:before="41"/>
        <w:ind w:hanging="601"/>
        <w:rPr>
          <w:sz w:val="24"/>
        </w:rPr>
      </w:pPr>
      <w:r>
        <w:rPr>
          <w:sz w:val="24"/>
        </w:rPr>
        <w:t>На дострокову поставку товару за письмовим погодженням</w:t>
      </w:r>
      <w:r>
        <w:rPr>
          <w:spacing w:val="-22"/>
          <w:sz w:val="24"/>
        </w:rPr>
        <w:t xml:space="preserve"> </w:t>
      </w:r>
      <w:r>
        <w:rPr>
          <w:sz w:val="24"/>
        </w:rPr>
        <w:t>Замовника;</w:t>
      </w:r>
    </w:p>
    <w:p w14:paraId="7E728D00" w14:textId="77777777" w:rsidR="00AA0B55" w:rsidRDefault="00AA0B55" w:rsidP="00AA0B55">
      <w:pPr>
        <w:pStyle w:val="a3"/>
        <w:spacing w:before="8"/>
        <w:rPr>
          <w:sz w:val="31"/>
        </w:rPr>
      </w:pPr>
    </w:p>
    <w:p w14:paraId="0B984173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4720"/>
        </w:tabs>
        <w:ind w:left="4720" w:hanging="480"/>
        <w:jc w:val="left"/>
      </w:pPr>
      <w:r>
        <w:t>ВІДПОВІДАЛЬНІСТЬ СТОРІН</w:t>
      </w:r>
    </w:p>
    <w:p w14:paraId="6B138369" w14:textId="6721B5DA" w:rsidR="00AA0B55" w:rsidRDefault="00AA0B55" w:rsidP="00AA0B55">
      <w:pPr>
        <w:pStyle w:val="a5"/>
        <w:numPr>
          <w:ilvl w:val="1"/>
          <w:numId w:val="10"/>
        </w:numPr>
        <w:tabs>
          <w:tab w:val="left" w:pos="1194"/>
        </w:tabs>
        <w:spacing w:before="36" w:line="276" w:lineRule="auto"/>
        <w:ind w:right="195" w:firstLine="0"/>
        <w:rPr>
          <w:sz w:val="24"/>
        </w:rPr>
      </w:pPr>
      <w:r>
        <w:rPr>
          <w:sz w:val="24"/>
        </w:rPr>
        <w:t>У разі невиконання або неналежного виконання своїх зобов’язань за Договором Сторони</w:t>
      </w:r>
      <w:r w:rsidR="001A3CA9">
        <w:rPr>
          <w:sz w:val="24"/>
        </w:rPr>
        <w:t xml:space="preserve"> </w:t>
      </w:r>
      <w:r>
        <w:rPr>
          <w:spacing w:val="-38"/>
          <w:sz w:val="24"/>
        </w:rPr>
        <w:t xml:space="preserve"> </w:t>
      </w:r>
      <w:r>
        <w:rPr>
          <w:sz w:val="24"/>
        </w:rPr>
        <w:t>несуть відповідальність, передбачену законодавством та даним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Договором.</w:t>
      </w:r>
    </w:p>
    <w:p w14:paraId="66A53A8B" w14:textId="77777777" w:rsidR="00AA0B55" w:rsidRDefault="00AA0B55" w:rsidP="00AA0B55">
      <w:pPr>
        <w:pStyle w:val="a5"/>
        <w:numPr>
          <w:ilvl w:val="1"/>
          <w:numId w:val="10"/>
        </w:numPr>
        <w:tabs>
          <w:tab w:val="left" w:pos="1275"/>
        </w:tabs>
        <w:spacing w:line="276" w:lineRule="auto"/>
        <w:ind w:right="162" w:firstLine="0"/>
        <w:rPr>
          <w:sz w:val="24"/>
        </w:rPr>
      </w:pPr>
      <w:r>
        <w:rPr>
          <w:sz w:val="24"/>
        </w:rPr>
        <w:t>У разі невиконання або несвоєчасного виконання зобов’язань по поставці Товару, що є предметом даного Договору, Постачальник виплачує Замовнику пеню у розмірі подвійної облікової ставки Національного банку України, що діяла на момент нарахування, від загальної вартості Договору за кожен день прострочення виконання зобов’язання за весь час невиконання зобов’язання.</w:t>
      </w:r>
    </w:p>
    <w:p w14:paraId="6BC3D9CF" w14:textId="77777777" w:rsidR="00AA0B55" w:rsidRDefault="00AA0B55" w:rsidP="00AA0B55">
      <w:pPr>
        <w:pStyle w:val="a5"/>
        <w:numPr>
          <w:ilvl w:val="1"/>
          <w:numId w:val="10"/>
        </w:numPr>
        <w:tabs>
          <w:tab w:val="left" w:pos="1211"/>
        </w:tabs>
        <w:spacing w:before="1" w:line="276" w:lineRule="auto"/>
        <w:ind w:right="165" w:firstLine="0"/>
        <w:rPr>
          <w:sz w:val="24"/>
        </w:rPr>
      </w:pPr>
      <w:r>
        <w:rPr>
          <w:sz w:val="24"/>
        </w:rPr>
        <w:t>За невиконання зобов’язань по Договору та/або неналежне виконання зобов’язань щодо якості поставленого Товару або Товару який не відповідає вимогам встановленим п. 2.1 даного Договору, Постачальник сплачує на користь Замовника штраф у розмірі 10% (десяти відсотків) від  ціни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387C8F1" w14:textId="77777777" w:rsidR="00AA0B55" w:rsidRDefault="00AA0B55" w:rsidP="00AA0B55">
      <w:pPr>
        <w:pStyle w:val="a5"/>
        <w:numPr>
          <w:ilvl w:val="1"/>
          <w:numId w:val="9"/>
        </w:numPr>
        <w:tabs>
          <w:tab w:val="left" w:pos="1249"/>
        </w:tabs>
        <w:spacing w:line="278" w:lineRule="auto"/>
        <w:ind w:right="163" w:firstLine="0"/>
        <w:rPr>
          <w:sz w:val="24"/>
        </w:rPr>
      </w:pPr>
      <w:r>
        <w:rPr>
          <w:sz w:val="24"/>
        </w:rPr>
        <w:t>Сплата пені та/або штрафу не звільняє Постачальника від належного виконання ним своїх зобов’язань, передбачених даним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14:paraId="1B34B160" w14:textId="77777777" w:rsidR="00AA0B55" w:rsidRDefault="00AA0B55" w:rsidP="00AA0B55">
      <w:pPr>
        <w:pStyle w:val="a5"/>
        <w:numPr>
          <w:ilvl w:val="1"/>
          <w:numId w:val="9"/>
        </w:numPr>
        <w:tabs>
          <w:tab w:val="left" w:pos="1206"/>
        </w:tabs>
        <w:spacing w:line="276" w:lineRule="auto"/>
        <w:ind w:right="171" w:firstLine="0"/>
        <w:rPr>
          <w:sz w:val="24"/>
        </w:rPr>
      </w:pPr>
      <w:r>
        <w:rPr>
          <w:sz w:val="24"/>
        </w:rPr>
        <w:t>Замовник звільняється від відповідальності за неналежне виконання взятих на себе зобов’язань по оплаті поставленого Товару у разі ненадходження коштів (та/або відсутності фінансування видатків) на зазначені цілі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Замовника.</w:t>
      </w:r>
    </w:p>
    <w:p w14:paraId="4F8571F6" w14:textId="77777777" w:rsidR="00AA0B55" w:rsidRDefault="00AA0B55" w:rsidP="00AA0B55">
      <w:pPr>
        <w:pStyle w:val="a5"/>
        <w:numPr>
          <w:ilvl w:val="1"/>
          <w:numId w:val="9"/>
        </w:numPr>
        <w:tabs>
          <w:tab w:val="left" w:pos="1194"/>
        </w:tabs>
        <w:ind w:left="1193" w:hanging="421"/>
        <w:rPr>
          <w:sz w:val="24"/>
        </w:rPr>
      </w:pPr>
      <w:r>
        <w:rPr>
          <w:sz w:val="24"/>
        </w:rPr>
        <w:t>Всі витрати пов’язані з поверненням неякісної продукції, сплачуються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Постачальником.</w:t>
      </w:r>
    </w:p>
    <w:p w14:paraId="4D71CC26" w14:textId="77777777" w:rsidR="00AA0B55" w:rsidRDefault="00AA0B55" w:rsidP="00AA0B55">
      <w:pPr>
        <w:pStyle w:val="a5"/>
        <w:numPr>
          <w:ilvl w:val="1"/>
          <w:numId w:val="9"/>
        </w:numPr>
        <w:tabs>
          <w:tab w:val="left" w:pos="1206"/>
        </w:tabs>
        <w:spacing w:before="36"/>
        <w:ind w:left="1205" w:hanging="433"/>
        <w:rPr>
          <w:sz w:val="24"/>
        </w:rPr>
      </w:pPr>
      <w:r>
        <w:rPr>
          <w:sz w:val="24"/>
        </w:rPr>
        <w:t>Відповідно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1"/>
          <w:sz w:val="24"/>
        </w:rPr>
        <w:t xml:space="preserve"> </w:t>
      </w:r>
      <w:r>
        <w:rPr>
          <w:sz w:val="24"/>
        </w:rPr>
        <w:t>232</w:t>
      </w:r>
      <w:r>
        <w:rPr>
          <w:spacing w:val="10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10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1"/>
          <w:sz w:val="24"/>
        </w:rPr>
        <w:t xml:space="preserve"> </w:t>
      </w:r>
      <w:r>
        <w:rPr>
          <w:sz w:val="24"/>
        </w:rPr>
        <w:t>домовились,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</w:p>
    <w:p w14:paraId="21B1A938" w14:textId="77777777" w:rsidR="00AA0B55" w:rsidRDefault="00AA0B55" w:rsidP="00AA0B55">
      <w:pPr>
        <w:jc w:val="both"/>
        <w:rPr>
          <w:sz w:val="24"/>
        </w:rPr>
        <w:sectPr w:rsidR="00AA0B55">
          <w:footerReference w:type="default" r:id="rId9"/>
          <w:pgSz w:w="11910" w:h="16840"/>
          <w:pgMar w:top="1160" w:right="400" w:bottom="280" w:left="220" w:header="0" w:footer="0" w:gutter="0"/>
          <w:cols w:space="720"/>
        </w:sectPr>
      </w:pPr>
    </w:p>
    <w:p w14:paraId="37B593E6" w14:textId="77777777" w:rsidR="00AA0B55" w:rsidRDefault="00AA0B55" w:rsidP="00AA0B55">
      <w:pPr>
        <w:pStyle w:val="a3"/>
        <w:spacing w:before="76" w:line="278" w:lineRule="auto"/>
        <w:ind w:left="773" w:right="166"/>
        <w:jc w:val="both"/>
      </w:pPr>
      <w:r>
        <w:lastRenderedPageBreak/>
        <w:t>випадку заподіяння збитків у результаті неналежного виконання зобов’язань за Договором Постачальник відшкодовує збитки в повній сумі понад штрафних санкцій.</w:t>
      </w:r>
    </w:p>
    <w:p w14:paraId="4BF7AE21" w14:textId="77777777" w:rsidR="00AA0B55" w:rsidRDefault="00AA0B55" w:rsidP="00AA0B55">
      <w:pPr>
        <w:pStyle w:val="a5"/>
        <w:numPr>
          <w:ilvl w:val="1"/>
          <w:numId w:val="9"/>
        </w:numPr>
        <w:tabs>
          <w:tab w:val="left" w:pos="1216"/>
        </w:tabs>
        <w:spacing w:line="276" w:lineRule="auto"/>
        <w:ind w:right="167" w:firstLine="0"/>
        <w:rPr>
          <w:sz w:val="24"/>
        </w:rPr>
      </w:pPr>
      <w:r>
        <w:rPr>
          <w:sz w:val="24"/>
        </w:rPr>
        <w:t xml:space="preserve">Керуючись ст. 237 Господарського кодексу України за порушення господарських зобов’язань, що виникають за результатами підписання донного договору Сторони домовились застосовувати </w:t>
      </w:r>
      <w:proofErr w:type="spellStart"/>
      <w:r>
        <w:rPr>
          <w:sz w:val="24"/>
        </w:rPr>
        <w:t>оперативно</w:t>
      </w:r>
      <w:proofErr w:type="spellEnd"/>
      <w:r>
        <w:rPr>
          <w:sz w:val="24"/>
        </w:rPr>
        <w:t>-господарські санкції - заходи оперативного впливу на правопорушника з метою припинення або попередження повторення порушень зобов’язання, що використовуються самими Сторонами зобов’язання в односторонньому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порядку.</w:t>
      </w:r>
    </w:p>
    <w:p w14:paraId="77DFFE14" w14:textId="77777777" w:rsidR="00AA0B55" w:rsidRDefault="00AA0B55" w:rsidP="00AA0B55">
      <w:pPr>
        <w:pStyle w:val="a5"/>
        <w:numPr>
          <w:ilvl w:val="1"/>
          <w:numId w:val="9"/>
        </w:numPr>
        <w:tabs>
          <w:tab w:val="left" w:pos="1314"/>
        </w:tabs>
        <w:spacing w:line="276" w:lineRule="auto"/>
        <w:ind w:right="168" w:firstLine="0"/>
        <w:rPr>
          <w:sz w:val="24"/>
        </w:rPr>
      </w:pPr>
      <w:r>
        <w:rPr>
          <w:sz w:val="24"/>
        </w:rPr>
        <w:t xml:space="preserve">У відповідності зі статтею 236 Господарського кодексу України </w:t>
      </w:r>
      <w:proofErr w:type="spellStart"/>
      <w:r>
        <w:rPr>
          <w:sz w:val="24"/>
        </w:rPr>
        <w:t>оперативно</w:t>
      </w:r>
      <w:proofErr w:type="spellEnd"/>
      <w:r>
        <w:rPr>
          <w:sz w:val="24"/>
        </w:rPr>
        <w:t>-господарські санкції-заходи оперативного впливу, що застосовуються Сторонами є відмова від встановлення на майбутнє господарських відносин із Стороною, яка порушує зобов’язання згідно даного Договору, у тому числі за поставку товару, що не відповідає вимогам встановленим п. 2.1 даного</w:t>
      </w:r>
      <w:r>
        <w:rPr>
          <w:spacing w:val="-31"/>
          <w:sz w:val="24"/>
        </w:rPr>
        <w:t xml:space="preserve"> </w:t>
      </w:r>
      <w:r>
        <w:rPr>
          <w:sz w:val="24"/>
        </w:rPr>
        <w:t>Договору.</w:t>
      </w:r>
    </w:p>
    <w:p w14:paraId="67233A27" w14:textId="77777777" w:rsidR="00AA0B55" w:rsidRDefault="00AA0B55" w:rsidP="00AA0B55">
      <w:pPr>
        <w:pStyle w:val="a3"/>
        <w:spacing w:before="7"/>
        <w:rPr>
          <w:sz w:val="27"/>
        </w:rPr>
      </w:pPr>
    </w:p>
    <w:p w14:paraId="4D7AD1CB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4329"/>
        </w:tabs>
        <w:ind w:left="4328" w:hanging="574"/>
        <w:jc w:val="left"/>
      </w:pPr>
      <w:r>
        <w:t>ОБСТАВИНИ НЕПЕРЕБОРНОЇ</w:t>
      </w:r>
      <w:r>
        <w:rPr>
          <w:spacing w:val="-2"/>
        </w:rPr>
        <w:t xml:space="preserve"> </w:t>
      </w:r>
      <w:r>
        <w:t>СИЛИ</w:t>
      </w:r>
    </w:p>
    <w:p w14:paraId="7BCF3A99" w14:textId="77777777" w:rsidR="00AA0B55" w:rsidRDefault="00AA0B55" w:rsidP="00AA0B55">
      <w:pPr>
        <w:pStyle w:val="a5"/>
        <w:numPr>
          <w:ilvl w:val="1"/>
          <w:numId w:val="8"/>
        </w:numPr>
        <w:tabs>
          <w:tab w:val="left" w:pos="1321"/>
        </w:tabs>
        <w:spacing w:before="39" w:line="276" w:lineRule="auto"/>
        <w:ind w:right="170" w:firstLine="0"/>
        <w:rPr>
          <w:sz w:val="24"/>
        </w:rPr>
      </w:pPr>
      <w:r>
        <w:rPr>
          <w:sz w:val="24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(катастрофа, стихійне лихо, епідемія, епізоотія, війна</w:t>
      </w:r>
      <w:r>
        <w:rPr>
          <w:spacing w:val="-2"/>
          <w:sz w:val="24"/>
        </w:rPr>
        <w:t xml:space="preserve"> </w:t>
      </w:r>
      <w:r>
        <w:rPr>
          <w:sz w:val="24"/>
        </w:rPr>
        <w:t>тощо).</w:t>
      </w:r>
    </w:p>
    <w:p w14:paraId="58080853" w14:textId="77777777" w:rsidR="00AA0B55" w:rsidRDefault="00AA0B55" w:rsidP="00AA0B55">
      <w:pPr>
        <w:pStyle w:val="a5"/>
        <w:numPr>
          <w:ilvl w:val="1"/>
          <w:numId w:val="8"/>
        </w:numPr>
        <w:tabs>
          <w:tab w:val="left" w:pos="1247"/>
        </w:tabs>
        <w:spacing w:line="276" w:lineRule="auto"/>
        <w:ind w:right="168" w:firstLine="0"/>
        <w:rPr>
          <w:sz w:val="24"/>
        </w:rPr>
      </w:pPr>
      <w:r>
        <w:rPr>
          <w:sz w:val="24"/>
        </w:rPr>
        <w:t>Сторона, що не може виконувати зобов'язання за даним Договором внаслідок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 та/або надіславши скановану копію відповідного листа-документу на електрону поштову</w:t>
      </w:r>
      <w:r>
        <w:rPr>
          <w:spacing w:val="-20"/>
          <w:sz w:val="24"/>
        </w:rPr>
        <w:t xml:space="preserve"> </w:t>
      </w:r>
      <w:r>
        <w:rPr>
          <w:sz w:val="24"/>
        </w:rPr>
        <w:t>скриньку:</w:t>
      </w:r>
    </w:p>
    <w:p w14:paraId="1211AC80" w14:textId="52CA2796" w:rsidR="00CD13A9" w:rsidRDefault="00AA0B55" w:rsidP="00AA0B55">
      <w:pPr>
        <w:pStyle w:val="a3"/>
        <w:tabs>
          <w:tab w:val="left" w:pos="10434"/>
        </w:tabs>
        <w:spacing w:line="278" w:lineRule="auto"/>
        <w:ind w:left="773" w:right="823"/>
        <w:rPr>
          <w:u w:val="single"/>
        </w:rPr>
      </w:pPr>
      <w:r>
        <w:t>e-</w:t>
      </w:r>
      <w:proofErr w:type="spellStart"/>
      <w:r>
        <w:t>mail</w:t>
      </w:r>
      <w:proofErr w:type="spellEnd"/>
      <w:r>
        <w:rPr>
          <w:spacing w:val="-5"/>
        </w:rPr>
        <w:t xml:space="preserve"> </w:t>
      </w:r>
      <w:r>
        <w:t>Замовника:</w:t>
      </w:r>
      <w:r w:rsidR="001A3CA9">
        <w:t xml:space="preserve"> </w:t>
      </w:r>
      <w:hyperlink r:id="rId10" w:history="1">
        <w:r w:rsidR="00CD13A9" w:rsidRPr="00124507">
          <w:rPr>
            <w:rStyle w:val="a8"/>
            <w:lang w:val="en-US"/>
          </w:rPr>
          <w:t>tpkvnau</w:t>
        </w:r>
        <w:r w:rsidR="00CD13A9" w:rsidRPr="00124507">
          <w:rPr>
            <w:rStyle w:val="a8"/>
            <w:lang w:val="ru-RU"/>
          </w:rPr>
          <w:t>@</w:t>
        </w:r>
        <w:r w:rsidR="00CD13A9" w:rsidRPr="00124507">
          <w:rPr>
            <w:rStyle w:val="a8"/>
            <w:lang w:val="en-US"/>
          </w:rPr>
          <w:t>gmail</w:t>
        </w:r>
        <w:r w:rsidR="00CD13A9" w:rsidRPr="00124507">
          <w:rPr>
            <w:rStyle w:val="a8"/>
            <w:lang w:val="ru-RU"/>
          </w:rPr>
          <w:t>.</w:t>
        </w:r>
        <w:r w:rsidR="00CD13A9" w:rsidRPr="00124507">
          <w:rPr>
            <w:rStyle w:val="a8"/>
            <w:lang w:val="en-US"/>
          </w:rPr>
          <w:t>com</w:t>
        </w:r>
      </w:hyperlink>
    </w:p>
    <w:p w14:paraId="47344506" w14:textId="6B2553ED" w:rsidR="00AA0B55" w:rsidRPr="00D700C1" w:rsidRDefault="00AA0B55" w:rsidP="00AA0B55">
      <w:pPr>
        <w:pStyle w:val="a3"/>
        <w:tabs>
          <w:tab w:val="left" w:pos="10434"/>
        </w:tabs>
        <w:spacing w:line="278" w:lineRule="auto"/>
        <w:ind w:left="773" w:right="823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rPr>
          <w:spacing w:val="-7"/>
        </w:rPr>
        <w:t xml:space="preserve"> </w:t>
      </w:r>
      <w:r>
        <w:t>Постачальника:</w:t>
      </w:r>
    </w:p>
    <w:p w14:paraId="3B48CE19" w14:textId="77777777" w:rsidR="00AA0B55" w:rsidRDefault="00AA0B55" w:rsidP="00AA0B55">
      <w:pPr>
        <w:pStyle w:val="a5"/>
        <w:numPr>
          <w:ilvl w:val="1"/>
          <w:numId w:val="8"/>
        </w:numPr>
        <w:tabs>
          <w:tab w:val="left" w:pos="1223"/>
        </w:tabs>
        <w:spacing w:line="276" w:lineRule="auto"/>
        <w:ind w:right="162" w:firstLine="0"/>
        <w:rPr>
          <w:sz w:val="24"/>
        </w:rPr>
      </w:pPr>
      <w:r>
        <w:rPr>
          <w:sz w:val="24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постраждалій стороні за даним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Договором.</w:t>
      </w:r>
    </w:p>
    <w:p w14:paraId="73176387" w14:textId="77777777" w:rsidR="00AA0B55" w:rsidRDefault="00AA0B55" w:rsidP="00AA0B55">
      <w:pPr>
        <w:pStyle w:val="a5"/>
        <w:numPr>
          <w:ilvl w:val="1"/>
          <w:numId w:val="8"/>
        </w:numPr>
        <w:tabs>
          <w:tab w:val="left" w:pos="1242"/>
        </w:tabs>
        <w:spacing w:line="278" w:lineRule="auto"/>
        <w:ind w:right="172" w:firstLine="0"/>
        <w:rPr>
          <w:sz w:val="24"/>
        </w:rPr>
      </w:pPr>
      <w:r>
        <w:rPr>
          <w:sz w:val="24"/>
        </w:rPr>
        <w:t>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даний</w:t>
      </w:r>
      <w:r>
        <w:rPr>
          <w:spacing w:val="-22"/>
          <w:sz w:val="24"/>
        </w:rPr>
        <w:t xml:space="preserve"> </w:t>
      </w:r>
      <w:r>
        <w:rPr>
          <w:sz w:val="24"/>
        </w:rPr>
        <w:t>Договір.</w:t>
      </w:r>
    </w:p>
    <w:p w14:paraId="63523910" w14:textId="77777777" w:rsidR="00AA0B55" w:rsidRDefault="00AA0B55" w:rsidP="00AA0B55">
      <w:pPr>
        <w:pStyle w:val="a3"/>
        <w:spacing w:line="276" w:lineRule="auto"/>
        <w:ind w:left="773"/>
      </w:pPr>
      <w:r>
        <w:t>У такому разі жодна із Сторін не має права вимагати від іншої Сторони відшкодування можливих збитків.</w:t>
      </w:r>
    </w:p>
    <w:p w14:paraId="646400F0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5141"/>
        </w:tabs>
        <w:spacing w:line="268" w:lineRule="exact"/>
        <w:ind w:left="5140" w:hanging="388"/>
        <w:jc w:val="left"/>
      </w:pPr>
      <w:r>
        <w:t>ВИРІШЕННЯ</w:t>
      </w:r>
      <w:r>
        <w:rPr>
          <w:spacing w:val="-2"/>
        </w:rPr>
        <w:t xml:space="preserve"> </w:t>
      </w:r>
      <w:r>
        <w:t>СПОРІВ</w:t>
      </w:r>
    </w:p>
    <w:p w14:paraId="6B84E721" w14:textId="77777777" w:rsidR="00AA0B55" w:rsidRDefault="00AA0B55" w:rsidP="00AA0B55">
      <w:pPr>
        <w:pStyle w:val="a5"/>
        <w:numPr>
          <w:ilvl w:val="1"/>
          <w:numId w:val="7"/>
        </w:numPr>
        <w:tabs>
          <w:tab w:val="left" w:pos="1203"/>
        </w:tabs>
        <w:spacing w:before="38" w:line="276" w:lineRule="auto"/>
        <w:ind w:right="159" w:firstLine="0"/>
        <w:rPr>
          <w:sz w:val="24"/>
        </w:rPr>
      </w:pPr>
      <w:r>
        <w:rPr>
          <w:sz w:val="24"/>
        </w:rPr>
        <w:t>У випадку виникнення спорів або розбіжностей Сторони зобов'язуються вирішувати їх шляхом взаємних переговорів 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консультацій.</w:t>
      </w:r>
    </w:p>
    <w:p w14:paraId="64A3C510" w14:textId="77777777" w:rsidR="00AA0B55" w:rsidRDefault="00AA0B55" w:rsidP="00AA0B55">
      <w:pPr>
        <w:pStyle w:val="a5"/>
        <w:numPr>
          <w:ilvl w:val="1"/>
          <w:numId w:val="7"/>
        </w:numPr>
        <w:tabs>
          <w:tab w:val="left" w:pos="1194"/>
        </w:tabs>
        <w:spacing w:line="275" w:lineRule="exact"/>
        <w:ind w:left="1193" w:hanging="421"/>
        <w:rPr>
          <w:sz w:val="24"/>
        </w:rPr>
      </w:pPr>
      <w:r>
        <w:rPr>
          <w:sz w:val="24"/>
        </w:rPr>
        <w:t>У разі недосягнення Сторонами згоди спори (розбіжності) вирішуються у судовому</w:t>
      </w:r>
      <w:r>
        <w:rPr>
          <w:spacing w:val="-19"/>
          <w:sz w:val="24"/>
        </w:rPr>
        <w:t xml:space="preserve"> </w:t>
      </w:r>
      <w:r>
        <w:rPr>
          <w:sz w:val="24"/>
        </w:rPr>
        <w:t>порядку.</w:t>
      </w:r>
    </w:p>
    <w:p w14:paraId="79CBDC30" w14:textId="77777777" w:rsidR="00AA0B55" w:rsidRDefault="00AA0B55" w:rsidP="00AA0B55">
      <w:pPr>
        <w:pStyle w:val="a3"/>
        <w:spacing w:before="8"/>
        <w:rPr>
          <w:sz w:val="31"/>
        </w:rPr>
      </w:pPr>
    </w:p>
    <w:p w14:paraId="1CCB146D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4757"/>
        </w:tabs>
        <w:ind w:left="4756" w:hanging="294"/>
        <w:jc w:val="left"/>
      </w:pPr>
      <w:r>
        <w:t>СТРОК ДІЇ ДОГОВОРУ</w:t>
      </w:r>
    </w:p>
    <w:p w14:paraId="35DB5E28" w14:textId="6F4ECE45" w:rsidR="00AA0B55" w:rsidRDefault="00AA0B55" w:rsidP="00AA0B55">
      <w:pPr>
        <w:pStyle w:val="a5"/>
        <w:numPr>
          <w:ilvl w:val="1"/>
          <w:numId w:val="6"/>
        </w:numPr>
        <w:tabs>
          <w:tab w:val="left" w:pos="1386"/>
        </w:tabs>
        <w:spacing w:before="37" w:line="276" w:lineRule="auto"/>
        <w:ind w:right="162" w:firstLine="0"/>
        <w:rPr>
          <w:sz w:val="24"/>
        </w:rPr>
      </w:pPr>
      <w:r>
        <w:rPr>
          <w:sz w:val="24"/>
        </w:rPr>
        <w:t>Цей Договір набирає чинності з дати його підписання уповноваженими представниками Сторін, реєстрації у За</w:t>
      </w:r>
      <w:r w:rsidR="00A52BD8">
        <w:rPr>
          <w:sz w:val="24"/>
        </w:rPr>
        <w:t>мовника та діє до 31 грудня 202</w:t>
      </w:r>
      <w:r w:rsidR="00FA1127">
        <w:rPr>
          <w:sz w:val="24"/>
        </w:rPr>
        <w:t xml:space="preserve">3 </w:t>
      </w:r>
      <w:r>
        <w:rPr>
          <w:sz w:val="24"/>
        </w:rPr>
        <w:t>року, а в частині взаєморозрахунків – до повного їх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14:paraId="3BB80617" w14:textId="77777777" w:rsidR="00AA0B55" w:rsidRDefault="00AA0B55" w:rsidP="00AA0B55">
      <w:pPr>
        <w:pStyle w:val="a5"/>
        <w:numPr>
          <w:ilvl w:val="1"/>
          <w:numId w:val="6"/>
        </w:numPr>
        <w:tabs>
          <w:tab w:val="left" w:pos="1314"/>
        </w:tabs>
        <w:spacing w:line="278" w:lineRule="auto"/>
        <w:ind w:right="584" w:firstLine="0"/>
        <w:rPr>
          <w:sz w:val="24"/>
        </w:rPr>
      </w:pPr>
      <w:r>
        <w:rPr>
          <w:sz w:val="24"/>
        </w:rPr>
        <w:t>Цей Договір укладається і підписується у 2-х примірниках, що мають однакову юридичну силу.</w:t>
      </w:r>
    </w:p>
    <w:p w14:paraId="1DCE66DE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3026"/>
        </w:tabs>
        <w:spacing w:line="275" w:lineRule="exact"/>
        <w:ind w:left="3025" w:hanging="388"/>
        <w:jc w:val="left"/>
      </w:pPr>
      <w:r>
        <w:t>ПОРЯДОК ЗМІН УМОВ ДОГОВОРУ ТА ІНШІ</w:t>
      </w:r>
      <w:r>
        <w:rPr>
          <w:spacing w:val="-3"/>
        </w:rPr>
        <w:t xml:space="preserve"> </w:t>
      </w:r>
      <w:r>
        <w:t>УМОВИ</w:t>
      </w:r>
    </w:p>
    <w:p w14:paraId="124D0335" w14:textId="77777777" w:rsidR="00AA0B55" w:rsidRDefault="00AA0B55" w:rsidP="00AA0B55">
      <w:pPr>
        <w:pStyle w:val="a5"/>
        <w:numPr>
          <w:ilvl w:val="1"/>
          <w:numId w:val="5"/>
        </w:numPr>
        <w:tabs>
          <w:tab w:val="left" w:pos="1379"/>
        </w:tabs>
        <w:spacing w:before="33"/>
        <w:ind w:right="160" w:firstLine="0"/>
        <w:rPr>
          <w:sz w:val="24"/>
        </w:rPr>
      </w:pPr>
      <w:r>
        <w:rPr>
          <w:sz w:val="24"/>
        </w:rPr>
        <w:t xml:space="preserve">Умови цього Договору не повинні відрізнятися від змісту пропозиції конкурсних торгів. Істотні умови цього Договору не можуть змінюватися після його підписання до виконання Сторонами своїх зобов’язань у повному обсязі, крім випадків передбачених ч. 5 ст. 41 Закону України </w:t>
      </w:r>
      <w:r>
        <w:rPr>
          <w:spacing w:val="-3"/>
          <w:sz w:val="24"/>
        </w:rPr>
        <w:t xml:space="preserve">«Про </w:t>
      </w:r>
      <w:r>
        <w:rPr>
          <w:sz w:val="24"/>
        </w:rPr>
        <w:t>публічні</w:t>
      </w:r>
      <w:r>
        <w:rPr>
          <w:spacing w:val="6"/>
          <w:sz w:val="24"/>
        </w:rPr>
        <w:t xml:space="preserve"> </w:t>
      </w:r>
      <w:r>
        <w:rPr>
          <w:sz w:val="24"/>
        </w:rPr>
        <w:t>закупівлі».</w:t>
      </w:r>
    </w:p>
    <w:p w14:paraId="2F80B058" w14:textId="77777777" w:rsidR="00AA0B55" w:rsidRDefault="00AA0B55" w:rsidP="00AA0B55">
      <w:pPr>
        <w:jc w:val="both"/>
        <w:rPr>
          <w:sz w:val="24"/>
        </w:rPr>
        <w:sectPr w:rsidR="00AA0B55">
          <w:footerReference w:type="default" r:id="rId11"/>
          <w:pgSz w:w="11910" w:h="16840"/>
          <w:pgMar w:top="1160" w:right="400" w:bottom="280" w:left="220" w:header="0" w:footer="0" w:gutter="0"/>
          <w:cols w:space="720"/>
        </w:sectPr>
      </w:pPr>
    </w:p>
    <w:p w14:paraId="76F9DA43" w14:textId="77777777" w:rsidR="00AA0B55" w:rsidRDefault="00AA0B55" w:rsidP="00AA0B55">
      <w:pPr>
        <w:pStyle w:val="a5"/>
        <w:numPr>
          <w:ilvl w:val="1"/>
          <w:numId w:val="5"/>
        </w:numPr>
        <w:tabs>
          <w:tab w:val="left" w:pos="1326"/>
        </w:tabs>
        <w:spacing w:before="73"/>
        <w:ind w:right="171" w:firstLine="0"/>
        <w:rPr>
          <w:sz w:val="24"/>
        </w:rPr>
      </w:pPr>
      <w:r>
        <w:rPr>
          <w:sz w:val="24"/>
        </w:rPr>
        <w:lastRenderedPageBreak/>
        <w:t>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завірені печатками, а у разі їх відсутності власним підписом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керівників.</w:t>
      </w:r>
    </w:p>
    <w:p w14:paraId="6A372251" w14:textId="77777777" w:rsidR="00AA0B55" w:rsidRDefault="00AA0B55" w:rsidP="00AA0B55">
      <w:pPr>
        <w:pStyle w:val="a5"/>
        <w:numPr>
          <w:ilvl w:val="1"/>
          <w:numId w:val="5"/>
        </w:numPr>
        <w:tabs>
          <w:tab w:val="left" w:pos="1340"/>
        </w:tabs>
        <w:spacing w:before="1"/>
        <w:ind w:right="161" w:firstLine="0"/>
        <w:rPr>
          <w:sz w:val="24"/>
        </w:rPr>
      </w:pPr>
      <w:r>
        <w:rPr>
          <w:sz w:val="24"/>
        </w:rPr>
        <w:t xml:space="preserve">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</w:t>
      </w:r>
      <w:r>
        <w:rPr>
          <w:spacing w:val="2"/>
          <w:sz w:val="24"/>
        </w:rPr>
        <w:t xml:space="preserve">3-х </w:t>
      </w:r>
      <w:r>
        <w:rPr>
          <w:sz w:val="24"/>
        </w:rPr>
        <w:t>календарних днів із дати прийняття такого рішення. У ті ж терміни Сторони сповіщають одна одну про зміну поштової, юридичної адреси або банківських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реквізитів.</w:t>
      </w:r>
    </w:p>
    <w:p w14:paraId="602C5F81" w14:textId="77777777" w:rsidR="00AA0B55" w:rsidRDefault="00AA0B55" w:rsidP="00AA0B55">
      <w:pPr>
        <w:pStyle w:val="a5"/>
        <w:numPr>
          <w:ilvl w:val="1"/>
          <w:numId w:val="5"/>
        </w:numPr>
        <w:tabs>
          <w:tab w:val="left" w:pos="1367"/>
        </w:tabs>
        <w:ind w:right="174" w:firstLine="0"/>
        <w:rPr>
          <w:sz w:val="24"/>
        </w:rPr>
      </w:pPr>
      <w:r>
        <w:rPr>
          <w:sz w:val="24"/>
        </w:rPr>
        <w:t>Взаємовідносини Сторін, не передбачені Договором, регулюються чинним законодавством України.</w:t>
      </w:r>
    </w:p>
    <w:p w14:paraId="2158CF27" w14:textId="77777777" w:rsidR="00AA0B55" w:rsidRDefault="00AA0B55" w:rsidP="00D174A2">
      <w:pPr>
        <w:pStyle w:val="1"/>
        <w:numPr>
          <w:ilvl w:val="1"/>
          <w:numId w:val="17"/>
        </w:numPr>
        <w:tabs>
          <w:tab w:val="left" w:pos="1254"/>
        </w:tabs>
        <w:spacing w:before="7"/>
        <w:ind w:left="1253" w:hanging="481"/>
        <w:jc w:val="center"/>
      </w:pPr>
      <w:r>
        <w:t>ДОДАТКИ ДО</w:t>
      </w:r>
      <w:r>
        <w:rPr>
          <w:spacing w:val="-3"/>
        </w:rPr>
        <w:t xml:space="preserve"> </w:t>
      </w:r>
      <w:r>
        <w:t>ДОГОВОРУ</w:t>
      </w:r>
    </w:p>
    <w:p w14:paraId="670FC53C" w14:textId="77777777" w:rsidR="00AA0B55" w:rsidRDefault="00AA0B55" w:rsidP="00D174A2">
      <w:pPr>
        <w:pStyle w:val="a5"/>
        <w:numPr>
          <w:ilvl w:val="1"/>
          <w:numId w:val="4"/>
        </w:numPr>
        <w:spacing w:before="67"/>
        <w:ind w:left="1701" w:hanging="850"/>
        <w:jc w:val="left"/>
        <w:rPr>
          <w:sz w:val="24"/>
        </w:rPr>
      </w:pPr>
      <w:r>
        <w:rPr>
          <w:sz w:val="24"/>
        </w:rPr>
        <w:t>Невід'ємною частиною цього 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є:</w:t>
      </w:r>
    </w:p>
    <w:p w14:paraId="630E863B" w14:textId="77777777" w:rsidR="00AA0B55" w:rsidRDefault="00AA0B55" w:rsidP="00D174A2">
      <w:pPr>
        <w:pStyle w:val="a5"/>
        <w:numPr>
          <w:ilvl w:val="2"/>
          <w:numId w:val="4"/>
        </w:numPr>
        <w:tabs>
          <w:tab w:val="left" w:pos="2013"/>
        </w:tabs>
        <w:spacing w:before="41"/>
        <w:ind w:hanging="1161"/>
        <w:rPr>
          <w:sz w:val="24"/>
        </w:rPr>
      </w:pPr>
      <w:r>
        <w:rPr>
          <w:sz w:val="24"/>
        </w:rPr>
        <w:t xml:space="preserve">Додаток № 1 – Специфікація на поставку Товару на 1 аркуші в </w:t>
      </w:r>
      <w:r w:rsidRPr="00996B7E">
        <w:rPr>
          <w:sz w:val="24"/>
        </w:rPr>
        <w:t>1</w:t>
      </w:r>
      <w:r w:rsidRPr="00996B7E">
        <w:rPr>
          <w:spacing w:val="-14"/>
          <w:sz w:val="24"/>
        </w:rPr>
        <w:t xml:space="preserve"> </w:t>
      </w:r>
      <w:r w:rsidRPr="00996B7E">
        <w:rPr>
          <w:sz w:val="24"/>
        </w:rPr>
        <w:t>п</w:t>
      </w:r>
      <w:r>
        <w:rPr>
          <w:sz w:val="24"/>
        </w:rPr>
        <w:t>римірнику.</w:t>
      </w:r>
    </w:p>
    <w:p w14:paraId="3F4073CE" w14:textId="77777777" w:rsidR="00AA0B55" w:rsidRDefault="00AA0B55" w:rsidP="00AA0B55">
      <w:pPr>
        <w:pStyle w:val="a3"/>
        <w:spacing w:before="6"/>
        <w:rPr>
          <w:sz w:val="22"/>
        </w:rPr>
      </w:pPr>
    </w:p>
    <w:p w14:paraId="26A76EAB" w14:textId="77777777" w:rsidR="00AA0B55" w:rsidRDefault="00AA0B55" w:rsidP="00AA0B55">
      <w:pPr>
        <w:pStyle w:val="1"/>
        <w:numPr>
          <w:ilvl w:val="1"/>
          <w:numId w:val="17"/>
        </w:numPr>
        <w:tabs>
          <w:tab w:val="left" w:pos="2888"/>
        </w:tabs>
        <w:spacing w:before="90" w:after="37"/>
        <w:ind w:left="2887" w:hanging="574"/>
        <w:jc w:val="left"/>
      </w:pPr>
      <w:r>
        <w:t>МІСЦЕЗНАХОДЖЕННЯ ТА БАНКІВСЬКІ РЕКВІЗИТИ</w:t>
      </w:r>
      <w:r>
        <w:rPr>
          <w:spacing w:val="-9"/>
        </w:rPr>
        <w:t xml:space="preserve"> </w:t>
      </w:r>
      <w:r>
        <w:t>СТОРІН</w:t>
      </w:r>
    </w:p>
    <w:tbl>
      <w:tblPr>
        <w:tblStyle w:val="TableNormal"/>
        <w:tblW w:w="0" w:type="auto"/>
        <w:tblInd w:w="1152" w:type="dxa"/>
        <w:tblLayout w:type="fixed"/>
        <w:tblLook w:val="01E0" w:firstRow="1" w:lastRow="1" w:firstColumn="1" w:lastColumn="1" w:noHBand="0" w:noVBand="0"/>
      </w:tblPr>
      <w:tblGrid>
        <w:gridCol w:w="4837"/>
        <w:gridCol w:w="4836"/>
      </w:tblGrid>
      <w:tr w:rsidR="00AA0B55" w14:paraId="5E1DC3F3" w14:textId="77777777" w:rsidTr="00983817">
        <w:trPr>
          <w:trHeight w:val="301"/>
        </w:trPr>
        <w:tc>
          <w:tcPr>
            <w:tcW w:w="4837" w:type="dxa"/>
          </w:tcPr>
          <w:p w14:paraId="004D5EE1" w14:textId="77777777" w:rsidR="00AA0B55" w:rsidRPr="00FA1127" w:rsidRDefault="00AA0B55" w:rsidP="00983817">
            <w:pPr>
              <w:pStyle w:val="TableParagraph"/>
              <w:spacing w:line="266" w:lineRule="exact"/>
              <w:ind w:left="713" w:right="1049"/>
              <w:jc w:val="center"/>
              <w:rPr>
                <w:sz w:val="24"/>
                <w:szCs w:val="24"/>
              </w:rPr>
            </w:pPr>
            <w:proofErr w:type="spellStart"/>
            <w:r w:rsidRPr="00FA1127">
              <w:rPr>
                <w:sz w:val="24"/>
                <w:szCs w:val="24"/>
              </w:rPr>
              <w:t>Замовник</w:t>
            </w:r>
            <w:proofErr w:type="spellEnd"/>
          </w:p>
        </w:tc>
        <w:tc>
          <w:tcPr>
            <w:tcW w:w="4836" w:type="dxa"/>
          </w:tcPr>
          <w:p w14:paraId="333D9F87" w14:textId="77777777" w:rsidR="00AA0B55" w:rsidRDefault="00AA0B55" w:rsidP="00983817">
            <w:pPr>
              <w:pStyle w:val="TableParagraph"/>
              <w:spacing w:line="266" w:lineRule="exact"/>
              <w:ind w:left="1052" w:right="7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Постачальник</w:t>
            </w:r>
            <w:proofErr w:type="spellEnd"/>
          </w:p>
        </w:tc>
      </w:tr>
      <w:tr w:rsidR="00FA1127" w14:paraId="3C48110E" w14:textId="77777777" w:rsidTr="00983817">
        <w:trPr>
          <w:trHeight w:val="519"/>
        </w:trPr>
        <w:tc>
          <w:tcPr>
            <w:tcW w:w="4837" w:type="dxa"/>
            <w:vMerge w:val="restart"/>
          </w:tcPr>
          <w:p w14:paraId="15B7A6FA" w14:textId="77777777" w:rsidR="00FA1127" w:rsidRPr="00FA1127" w:rsidRDefault="00FA1127" w:rsidP="00FA1127">
            <w:pPr>
              <w:pStyle w:val="5"/>
              <w:tabs>
                <w:tab w:val="left" w:pos="4745"/>
              </w:tabs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12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Відокремлений структурний підрозділ «Технологічно – промисловий фаховий коледж Вінницького національного аграрного університету» </w:t>
            </w:r>
          </w:p>
          <w:p w14:paraId="215D76F6" w14:textId="0474F3BF" w:rsidR="00FA1127" w:rsidRPr="00FA1127" w:rsidRDefault="00FA1127" w:rsidP="00FA1127">
            <w:pPr>
              <w:pStyle w:val="5"/>
              <w:tabs>
                <w:tab w:val="left" w:pos="4745"/>
              </w:tabs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12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21021, м. Вінниця, пр. Юності, 8</w:t>
            </w:r>
          </w:p>
          <w:p w14:paraId="19A97AAF" w14:textId="77777777" w:rsidR="00FA1127" w:rsidRPr="00FA1127" w:rsidRDefault="00FA1127" w:rsidP="00FA1127">
            <w:pPr>
              <w:rPr>
                <w:sz w:val="24"/>
                <w:szCs w:val="24"/>
                <w:lang w:val="uk-UA"/>
              </w:rPr>
            </w:pPr>
            <w:r w:rsidRPr="00FA1127">
              <w:rPr>
                <w:sz w:val="24"/>
                <w:szCs w:val="24"/>
                <w:lang w:val="uk-UA"/>
              </w:rPr>
              <w:t>Код 00419667</w:t>
            </w:r>
          </w:p>
          <w:p w14:paraId="15D451B6" w14:textId="77777777" w:rsidR="00FA1127" w:rsidRPr="00FA1127" w:rsidRDefault="00FA1127" w:rsidP="00FA1127">
            <w:pPr>
              <w:rPr>
                <w:sz w:val="24"/>
                <w:szCs w:val="24"/>
                <w:lang w:val="uk-UA"/>
              </w:rPr>
            </w:pPr>
            <w:r w:rsidRPr="00FA1127">
              <w:rPr>
                <w:sz w:val="24"/>
                <w:szCs w:val="24"/>
                <w:lang w:val="uk-UA"/>
              </w:rPr>
              <w:t>Банк ДКСУ, м. Київ.</w:t>
            </w:r>
          </w:p>
          <w:p w14:paraId="0D4F6732" w14:textId="77777777" w:rsidR="00FA1127" w:rsidRPr="00FA1127" w:rsidRDefault="00FA1127" w:rsidP="00FA1127">
            <w:pPr>
              <w:rPr>
                <w:sz w:val="24"/>
                <w:szCs w:val="24"/>
                <w:lang w:val="uk-UA"/>
              </w:rPr>
            </w:pPr>
            <w:r w:rsidRPr="00FA1127">
              <w:rPr>
                <w:sz w:val="24"/>
                <w:szCs w:val="24"/>
                <w:lang w:val="uk-UA"/>
              </w:rPr>
              <w:t xml:space="preserve">Рахунок </w:t>
            </w:r>
            <w:r w:rsidRPr="00FA1127">
              <w:rPr>
                <w:sz w:val="24"/>
                <w:szCs w:val="24"/>
              </w:rPr>
              <w:t>UA</w:t>
            </w:r>
            <w:r w:rsidRPr="00FA1127">
              <w:rPr>
                <w:sz w:val="24"/>
                <w:szCs w:val="24"/>
                <w:lang w:val="uk-UA"/>
              </w:rPr>
              <w:t>328201720343181004200007915</w:t>
            </w:r>
          </w:p>
          <w:p w14:paraId="3A36A5DB" w14:textId="77777777" w:rsidR="00FA1127" w:rsidRPr="00FA1127" w:rsidRDefault="00FA1127" w:rsidP="00FA1127">
            <w:pPr>
              <w:rPr>
                <w:sz w:val="24"/>
                <w:szCs w:val="24"/>
                <w:lang w:val="uk-UA"/>
              </w:rPr>
            </w:pPr>
            <w:r w:rsidRPr="00FA1127">
              <w:rPr>
                <w:sz w:val="24"/>
                <w:szCs w:val="24"/>
                <w:lang w:val="uk-UA"/>
              </w:rPr>
              <w:t xml:space="preserve">МФО 820172 свідоцтво 100271744 </w:t>
            </w:r>
          </w:p>
          <w:p w14:paraId="5D85A157" w14:textId="77777777" w:rsidR="00FA1127" w:rsidRPr="00FA1127" w:rsidRDefault="00FA1127" w:rsidP="00FA1127">
            <w:pPr>
              <w:rPr>
                <w:sz w:val="24"/>
                <w:szCs w:val="24"/>
                <w:lang w:val="uk-UA"/>
              </w:rPr>
            </w:pPr>
            <w:r w:rsidRPr="00FA1127">
              <w:rPr>
                <w:sz w:val="24"/>
                <w:szCs w:val="24"/>
                <w:lang w:val="uk-UA"/>
              </w:rPr>
              <w:t>Код платника ПДВ 004972302286</w:t>
            </w:r>
          </w:p>
          <w:p w14:paraId="6A8B7E30" w14:textId="77777777" w:rsidR="00FA1127" w:rsidRPr="00FA1127" w:rsidRDefault="00FA1127" w:rsidP="00FA1127">
            <w:pPr>
              <w:rPr>
                <w:sz w:val="24"/>
                <w:szCs w:val="24"/>
                <w:lang w:val="uk-UA"/>
              </w:rPr>
            </w:pPr>
            <w:proofErr w:type="spellStart"/>
            <w:r w:rsidRPr="00FA1127">
              <w:rPr>
                <w:sz w:val="24"/>
                <w:szCs w:val="24"/>
              </w:rPr>
              <w:t>Тел</w:t>
            </w:r>
            <w:proofErr w:type="spellEnd"/>
            <w:r w:rsidRPr="00FA1127">
              <w:rPr>
                <w:sz w:val="24"/>
                <w:szCs w:val="24"/>
              </w:rPr>
              <w:t>./</w:t>
            </w:r>
            <w:proofErr w:type="spellStart"/>
            <w:r w:rsidRPr="00FA1127">
              <w:rPr>
                <w:sz w:val="24"/>
                <w:szCs w:val="24"/>
              </w:rPr>
              <w:t>факс</w:t>
            </w:r>
            <w:proofErr w:type="spellEnd"/>
            <w:r w:rsidRPr="00FA1127">
              <w:rPr>
                <w:sz w:val="24"/>
                <w:szCs w:val="24"/>
              </w:rPr>
              <w:t xml:space="preserve">: </w:t>
            </w:r>
            <w:r w:rsidRPr="00FA1127">
              <w:rPr>
                <w:sz w:val="24"/>
                <w:szCs w:val="24"/>
                <w:lang w:val="uk-UA"/>
              </w:rPr>
              <w:t>56-07-21</w:t>
            </w:r>
          </w:p>
          <w:p w14:paraId="4C351816" w14:textId="35961053" w:rsidR="00FA1127" w:rsidRPr="00FA1127" w:rsidRDefault="00FA1127" w:rsidP="00FA1127">
            <w:pPr>
              <w:pStyle w:val="TableParagraph"/>
              <w:ind w:left="713" w:right="1052"/>
              <w:rPr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</w:tcPr>
          <w:p w14:paraId="4582CAF7" w14:textId="77777777" w:rsidR="00FA1127" w:rsidRDefault="003E48E8" w:rsidP="00983817">
            <w:pPr>
              <w:pStyle w:val="TableParagraph"/>
              <w:spacing w:line="20" w:lineRule="exact"/>
              <w:ind w:left="536"/>
              <w:rPr>
                <w:sz w:val="2"/>
              </w:rPr>
            </w:pPr>
            <w:r>
              <w:rPr>
                <w:noProof/>
                <w:sz w:val="2"/>
                <w:lang w:val="uk-UA"/>
              </w:rPr>
            </w:r>
            <w:r>
              <w:rPr>
                <w:noProof/>
                <w:sz w:val="2"/>
                <w:lang w:val="uk-UA"/>
              </w:rPr>
              <w:pict w14:anchorId="1CD69C62">
                <v:group id="Group 33" o:spid="_x0000_s1077" style="width:204.75pt;height:.4pt;mso-position-horizontal-relative:char;mso-position-vertical-relative:line" coordsize="4095,8">
                  <v:line id="Line 34" o:spid="_x0000_s1078" style="position:absolute;visibility:visible" from="0,4" to="40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" strokeweight=".14056mm"/>
                  <w10:wrap type="none"/>
                  <w10:anchorlock/>
                </v:group>
              </w:pict>
            </w:r>
          </w:p>
          <w:p w14:paraId="45B14244" w14:textId="77777777" w:rsidR="00FA1127" w:rsidRDefault="00FA1127" w:rsidP="00983817">
            <w:pPr>
              <w:pStyle w:val="TableParagraph"/>
              <w:ind w:left="1052" w:right="71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найменування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A1127" w14:paraId="100D341E" w14:textId="77777777" w:rsidTr="00983817">
        <w:trPr>
          <w:trHeight w:val="519"/>
        </w:trPr>
        <w:tc>
          <w:tcPr>
            <w:tcW w:w="4837" w:type="dxa"/>
            <w:vMerge/>
          </w:tcPr>
          <w:p w14:paraId="02C06FCE" w14:textId="58FD00E4" w:rsidR="00FA1127" w:rsidRDefault="00FA1127" w:rsidP="00983817">
            <w:pPr>
              <w:pStyle w:val="TableParagraph"/>
              <w:ind w:left="713" w:right="1050"/>
              <w:jc w:val="center"/>
              <w:rPr>
                <w:sz w:val="20"/>
              </w:rPr>
            </w:pPr>
          </w:p>
        </w:tc>
        <w:tc>
          <w:tcPr>
            <w:tcW w:w="4836" w:type="dxa"/>
          </w:tcPr>
          <w:p w14:paraId="04F956F9" w14:textId="77777777" w:rsidR="00FA1127" w:rsidRDefault="003E48E8" w:rsidP="00983817">
            <w:pPr>
              <w:pStyle w:val="TableParagraph"/>
              <w:spacing w:line="20" w:lineRule="exact"/>
              <w:ind w:left="536"/>
              <w:rPr>
                <w:sz w:val="2"/>
              </w:rPr>
            </w:pPr>
            <w:r>
              <w:rPr>
                <w:noProof/>
                <w:sz w:val="2"/>
                <w:lang w:val="uk-UA"/>
              </w:rPr>
            </w:r>
            <w:r>
              <w:rPr>
                <w:noProof/>
                <w:sz w:val="2"/>
                <w:lang w:val="uk-UA"/>
              </w:rPr>
              <w:pict w14:anchorId="35B78D27">
                <v:group id="Group 29" o:spid="_x0000_s1075" style="width:204.75pt;height:.4pt;mso-position-horizontal-relative:char;mso-position-vertical-relative:line" coordsize="4095,8">
                  <v:line id="Line 30" o:spid="_x0000_s1076" style="position:absolute;visibility:visible" from="0,4" to="40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14:paraId="6C8A4886" w14:textId="33B5683A" w:rsidR="00FA1127" w:rsidRDefault="00FA1127" w:rsidP="00983817">
            <w:pPr>
              <w:pStyle w:val="TableParagraph"/>
              <w:ind w:left="1052" w:right="710"/>
              <w:jc w:val="center"/>
              <w:rPr>
                <w:sz w:val="20"/>
              </w:rPr>
            </w:pPr>
          </w:p>
        </w:tc>
      </w:tr>
      <w:tr w:rsidR="00FA1127" w14:paraId="0BCF6241" w14:textId="77777777" w:rsidTr="00983817">
        <w:trPr>
          <w:trHeight w:val="520"/>
        </w:trPr>
        <w:tc>
          <w:tcPr>
            <w:tcW w:w="4837" w:type="dxa"/>
            <w:vMerge/>
          </w:tcPr>
          <w:p w14:paraId="1EF22813" w14:textId="7D180244" w:rsidR="00FA1127" w:rsidRDefault="00FA1127" w:rsidP="00983817">
            <w:pPr>
              <w:pStyle w:val="TableParagraph"/>
              <w:ind w:left="713" w:right="1055"/>
              <w:jc w:val="center"/>
              <w:rPr>
                <w:sz w:val="20"/>
              </w:rPr>
            </w:pPr>
          </w:p>
        </w:tc>
        <w:tc>
          <w:tcPr>
            <w:tcW w:w="4836" w:type="dxa"/>
          </w:tcPr>
          <w:p w14:paraId="4AF82370" w14:textId="516C486B" w:rsidR="00FA1127" w:rsidRDefault="00FA1127" w:rsidP="00983817">
            <w:pPr>
              <w:pStyle w:val="TableParagraph"/>
              <w:spacing w:before="5" w:after="1"/>
              <w:ind w:left="0"/>
              <w:rPr>
                <w:b/>
                <w:sz w:val="21"/>
              </w:rPr>
            </w:pPr>
            <w:r w:rsidRPr="009D2B8B">
              <w:rPr>
                <w:sz w:val="24"/>
                <w:szCs w:val="24"/>
                <w:lang w:val="uk-UA"/>
              </w:rPr>
              <w:t xml:space="preserve">UA </w:t>
            </w:r>
          </w:p>
          <w:p w14:paraId="2C7464EB" w14:textId="77777777" w:rsidR="00FA1127" w:rsidRDefault="003E48E8" w:rsidP="00983817">
            <w:pPr>
              <w:pStyle w:val="TableParagraph"/>
              <w:spacing w:line="20" w:lineRule="exact"/>
              <w:ind w:left="536"/>
              <w:rPr>
                <w:sz w:val="2"/>
              </w:rPr>
            </w:pPr>
            <w:r>
              <w:rPr>
                <w:noProof/>
                <w:sz w:val="2"/>
                <w:lang w:val="uk-UA"/>
              </w:rPr>
            </w:r>
            <w:r>
              <w:rPr>
                <w:noProof/>
                <w:sz w:val="2"/>
                <w:lang w:val="uk-UA"/>
              </w:rPr>
              <w:pict w14:anchorId="225ACBE5">
                <v:group id="Group 25" o:spid="_x0000_s1073" style="width:204.75pt;height:.4pt;mso-position-horizontal-relative:char;mso-position-vertical-relative:line" coordsize="4095,8">
                  <v:line id="Line 26" o:spid="_x0000_s1074" style="position:absolute;visibility:visible" from="0,4" to="40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14:paraId="08504E10" w14:textId="77777777" w:rsidR="00FA1127" w:rsidRDefault="00FA1127" w:rsidP="00983817">
            <w:pPr>
              <w:pStyle w:val="TableParagraph"/>
              <w:ind w:left="1052" w:right="7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поточний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розрахунковий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рахунок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A1127" w14:paraId="4FA49BDB" w14:textId="77777777" w:rsidTr="00983817">
        <w:trPr>
          <w:trHeight w:val="519"/>
        </w:trPr>
        <w:tc>
          <w:tcPr>
            <w:tcW w:w="4837" w:type="dxa"/>
            <w:vMerge/>
          </w:tcPr>
          <w:p w14:paraId="144BB4C4" w14:textId="1D1BE9EF" w:rsidR="00FA1127" w:rsidRDefault="00FA1127" w:rsidP="00983817">
            <w:pPr>
              <w:pStyle w:val="TableParagraph"/>
              <w:ind w:left="713" w:right="1050"/>
              <w:jc w:val="center"/>
              <w:rPr>
                <w:sz w:val="20"/>
              </w:rPr>
            </w:pPr>
          </w:p>
        </w:tc>
        <w:tc>
          <w:tcPr>
            <w:tcW w:w="4836" w:type="dxa"/>
          </w:tcPr>
          <w:p w14:paraId="5AEADACA" w14:textId="77777777" w:rsidR="00FA1127" w:rsidRDefault="003E48E8" w:rsidP="00983817">
            <w:pPr>
              <w:pStyle w:val="TableParagraph"/>
              <w:spacing w:line="20" w:lineRule="exact"/>
              <w:ind w:left="536"/>
              <w:rPr>
                <w:sz w:val="2"/>
              </w:rPr>
            </w:pPr>
            <w:r>
              <w:rPr>
                <w:noProof/>
                <w:sz w:val="2"/>
                <w:lang w:val="uk-UA"/>
              </w:rPr>
            </w:r>
            <w:r>
              <w:rPr>
                <w:noProof/>
                <w:sz w:val="2"/>
                <w:lang w:val="uk-UA"/>
              </w:rPr>
              <w:pict w14:anchorId="2C46B169">
                <v:group id="Group 21" o:spid="_x0000_s1071" style="width:204.75pt;height:.4pt;mso-position-horizontal-relative:char;mso-position-vertical-relative:line" coordsize="4095,8">
                  <v:line id="Line 22" o:spid="_x0000_s1072" style="position:absolute;visibility:visible" from="0,4" to="40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eUxQAAANs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" strokeweight=".14056mm"/>
                  <w10:wrap type="none"/>
                  <w10:anchorlock/>
                </v:group>
              </w:pict>
            </w:r>
          </w:p>
          <w:p w14:paraId="7ED86B98" w14:textId="77777777" w:rsidR="00FA1127" w:rsidRDefault="00FA1127" w:rsidP="00983817">
            <w:pPr>
              <w:pStyle w:val="TableParagraph"/>
              <w:ind w:left="1052" w:right="708"/>
              <w:jc w:val="center"/>
              <w:rPr>
                <w:sz w:val="20"/>
              </w:rPr>
            </w:pPr>
            <w:r>
              <w:rPr>
                <w:sz w:val="20"/>
              </w:rPr>
              <w:t>(МФО)</w:t>
            </w:r>
          </w:p>
        </w:tc>
      </w:tr>
      <w:tr w:rsidR="00FA1127" w14:paraId="62E2695B" w14:textId="77777777" w:rsidTr="00983817">
        <w:trPr>
          <w:trHeight w:val="520"/>
        </w:trPr>
        <w:tc>
          <w:tcPr>
            <w:tcW w:w="4837" w:type="dxa"/>
            <w:vMerge/>
          </w:tcPr>
          <w:p w14:paraId="4CF1830D" w14:textId="52EA39C9" w:rsidR="00FA1127" w:rsidRDefault="00FA1127" w:rsidP="00983817">
            <w:pPr>
              <w:pStyle w:val="TableParagraph"/>
              <w:ind w:left="713" w:right="1048"/>
              <w:jc w:val="center"/>
              <w:rPr>
                <w:sz w:val="20"/>
              </w:rPr>
            </w:pPr>
          </w:p>
        </w:tc>
        <w:tc>
          <w:tcPr>
            <w:tcW w:w="4836" w:type="dxa"/>
          </w:tcPr>
          <w:p w14:paraId="15E7DF93" w14:textId="77777777" w:rsidR="00FA1127" w:rsidRDefault="003E48E8" w:rsidP="00983817">
            <w:pPr>
              <w:pStyle w:val="TableParagraph"/>
              <w:spacing w:line="20" w:lineRule="exact"/>
              <w:ind w:left="536"/>
              <w:rPr>
                <w:sz w:val="2"/>
              </w:rPr>
            </w:pPr>
            <w:r>
              <w:rPr>
                <w:noProof/>
                <w:sz w:val="2"/>
                <w:lang w:val="uk-UA"/>
              </w:rPr>
            </w:r>
            <w:r>
              <w:rPr>
                <w:noProof/>
                <w:sz w:val="2"/>
                <w:lang w:val="uk-UA"/>
              </w:rPr>
              <w:pict w14:anchorId="5ED96458">
                <v:group id="Group 17" o:spid="_x0000_s1069" style="width:204.75pt;height:.4pt;mso-position-horizontal-relative:char;mso-position-vertical-relative:line" coordsize="4095,8">
                  <v:line id="Line 18" o:spid="_x0000_s1070" style="position:absolute;visibility:visible" from="0,4" to="40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14:paraId="7B78C31F" w14:textId="77777777" w:rsidR="00FA1127" w:rsidRDefault="00FA1127" w:rsidP="00983817">
            <w:pPr>
              <w:pStyle w:val="TableParagraph"/>
              <w:ind w:left="1052" w:right="71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ЄДРПОУ)</w:t>
            </w:r>
          </w:p>
        </w:tc>
      </w:tr>
      <w:tr w:rsidR="00FA1127" w14:paraId="215B4C90" w14:textId="77777777" w:rsidTr="00983817">
        <w:trPr>
          <w:trHeight w:val="716"/>
        </w:trPr>
        <w:tc>
          <w:tcPr>
            <w:tcW w:w="4837" w:type="dxa"/>
            <w:vMerge/>
          </w:tcPr>
          <w:p w14:paraId="537945C1" w14:textId="7EB7A430" w:rsidR="00FA1127" w:rsidRDefault="00FA1127" w:rsidP="00983817">
            <w:pPr>
              <w:pStyle w:val="TableParagraph"/>
              <w:ind w:left="713" w:right="1049"/>
              <w:jc w:val="center"/>
              <w:rPr>
                <w:sz w:val="20"/>
              </w:rPr>
            </w:pPr>
          </w:p>
        </w:tc>
        <w:tc>
          <w:tcPr>
            <w:tcW w:w="4836" w:type="dxa"/>
          </w:tcPr>
          <w:p w14:paraId="3D39787B" w14:textId="77777777" w:rsidR="00FA1127" w:rsidRDefault="003E48E8" w:rsidP="00983817">
            <w:pPr>
              <w:pStyle w:val="TableParagraph"/>
              <w:spacing w:line="20" w:lineRule="exact"/>
              <w:ind w:left="536"/>
              <w:rPr>
                <w:sz w:val="2"/>
              </w:rPr>
            </w:pPr>
            <w:r>
              <w:rPr>
                <w:noProof/>
                <w:sz w:val="2"/>
                <w:lang w:val="uk-UA"/>
              </w:rPr>
            </w:r>
            <w:r>
              <w:rPr>
                <w:noProof/>
                <w:sz w:val="2"/>
                <w:lang w:val="uk-UA"/>
              </w:rPr>
              <w:pict w14:anchorId="2CA4CBF7">
                <v:group id="Group 13" o:spid="_x0000_s1067" style="width:204.75pt;height:.4pt;mso-position-horizontal-relative:char;mso-position-vertical-relative:line" coordsize="4095,8">
                  <v:line id="Line 14" o:spid="_x0000_s1068" style="position:absolute;visibility:visible" from="0,4" to="40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<w10:wrap type="none"/>
                  <w10:anchorlock/>
                </v:group>
              </w:pict>
            </w:r>
          </w:p>
          <w:p w14:paraId="60CFDCED" w14:textId="77777777" w:rsidR="00FA1127" w:rsidRDefault="00FA1127" w:rsidP="00983817">
            <w:pPr>
              <w:pStyle w:val="TableParagraph"/>
              <w:spacing w:line="210" w:lineRule="exact"/>
              <w:ind w:left="1052" w:right="70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контактний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, e-mail)</w:t>
            </w:r>
          </w:p>
        </w:tc>
      </w:tr>
    </w:tbl>
    <w:p w14:paraId="4694E955" w14:textId="77777777" w:rsidR="00AA0B55" w:rsidRDefault="00AA0B55" w:rsidP="00AA0B55">
      <w:pPr>
        <w:pStyle w:val="a3"/>
        <w:spacing w:before="1"/>
        <w:rPr>
          <w:b/>
          <w:sz w:val="22"/>
          <w:lang w:val="ru-RU"/>
        </w:rPr>
      </w:pPr>
    </w:p>
    <w:p w14:paraId="59C8447C" w14:textId="77777777" w:rsidR="009415E9" w:rsidRDefault="009415E9" w:rsidP="00AA0B55">
      <w:pPr>
        <w:pStyle w:val="a3"/>
        <w:spacing w:before="1"/>
        <w:rPr>
          <w:b/>
          <w:sz w:val="22"/>
          <w:lang w:val="ru-RU"/>
        </w:rPr>
      </w:pPr>
    </w:p>
    <w:p w14:paraId="72F82462" w14:textId="6789CE28" w:rsidR="009415E9" w:rsidRPr="009415E9" w:rsidRDefault="009415E9" w:rsidP="00AA0B55">
      <w:pPr>
        <w:pStyle w:val="a3"/>
        <w:spacing w:before="1"/>
        <w:rPr>
          <w:b/>
          <w:sz w:val="22"/>
        </w:rPr>
      </w:pPr>
      <w:r>
        <w:rPr>
          <w:b/>
          <w:sz w:val="22"/>
          <w:lang w:val="ru-RU"/>
        </w:rPr>
        <w:tab/>
      </w:r>
      <w:r w:rsidR="00996B7E">
        <w:rPr>
          <w:b/>
          <w:sz w:val="22"/>
          <w:lang w:val="ru-RU"/>
        </w:rPr>
        <w:t>Директор</w:t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  <w:proofErr w:type="gramStart"/>
      <w:r>
        <w:rPr>
          <w:b/>
          <w:sz w:val="22"/>
          <w:lang w:val="ru-RU"/>
        </w:rPr>
        <w:tab/>
      </w:r>
      <w:r w:rsidR="001A3CA9">
        <w:rPr>
          <w:b/>
          <w:sz w:val="22"/>
          <w:lang w:val="ru-RU"/>
        </w:rPr>
        <w:t xml:space="preserve">  </w:t>
      </w:r>
      <w:r w:rsidR="00CD13A9">
        <w:rPr>
          <w:b/>
          <w:sz w:val="22"/>
        </w:rPr>
        <w:t>Марина</w:t>
      </w:r>
      <w:proofErr w:type="gramEnd"/>
      <w:r w:rsidR="00CD13A9">
        <w:rPr>
          <w:b/>
          <w:sz w:val="22"/>
        </w:rPr>
        <w:t xml:space="preserve"> КОНДРАТОВА</w:t>
      </w:r>
      <w:r w:rsidR="00831C3D">
        <w:rPr>
          <w:b/>
          <w:sz w:val="22"/>
          <w:lang w:val="ru-RU"/>
        </w:rPr>
        <w:tab/>
        <w:t xml:space="preserve">        </w:t>
      </w:r>
      <w:r>
        <w:rPr>
          <w:b/>
          <w:sz w:val="22"/>
          <w:lang w:val="ru-RU"/>
        </w:rPr>
        <w:t>Директор</w:t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</w:p>
    <w:p w14:paraId="3498AD8D" w14:textId="77777777" w:rsidR="00AA0B55" w:rsidRDefault="003E48E8" w:rsidP="009415E9">
      <w:pPr>
        <w:tabs>
          <w:tab w:val="left" w:pos="5556"/>
        </w:tabs>
        <w:ind w:left="119"/>
        <w:jc w:val="center"/>
        <w:rPr>
          <w:sz w:val="20"/>
        </w:rPr>
      </w:pPr>
      <w:r>
        <w:rPr>
          <w:noProof/>
          <w:sz w:val="24"/>
          <w:lang w:val="en-US"/>
        </w:rPr>
        <w:pict w14:anchorId="49317C33">
          <v:shape id="Freeform 12" o:spid="_x0000_s1038" style="position:absolute;left:0;text-align:left;margin-left:71.05pt;margin-top:6.1pt;width:198pt;height:.1pt;z-index:-25165516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eABA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" path="m,l3960,e" filled="f" strokecolor="#111" strokeweight=".26669mm">
            <v:path arrowok="t" o:connecttype="custom" o:connectlocs="0,0;2514600,0" o:connectangles="0,0"/>
            <w10:wrap type="topAndBottom" anchorx="page"/>
          </v:shape>
        </w:pict>
      </w:r>
      <w:r>
        <w:rPr>
          <w:noProof/>
          <w:sz w:val="24"/>
          <w:lang w:val="en-US"/>
        </w:rPr>
        <w:pict w14:anchorId="0A769695">
          <v:shape id="Freeform 11" o:spid="_x0000_s1037" style="position:absolute;left:0;text-align:left;margin-left:323.05pt;margin-top:6.1pt;width:204pt;height:.1pt;z-index:-25165414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" path="m,l4080,e" filled="f" strokecolor="#111" strokeweight=".26669mm">
            <v:path arrowok="t" o:connecttype="custom" o:connectlocs="0,0;2590800,0" o:connectangles="0,0"/>
            <w10:wrap type="topAndBottom" anchorx="page"/>
          </v:shape>
        </w:pict>
      </w:r>
      <w:r w:rsidR="00AA0B55">
        <w:rPr>
          <w:sz w:val="20"/>
        </w:rPr>
        <w:t>(посада</w:t>
      </w:r>
      <w:r w:rsidR="00AA0B55">
        <w:rPr>
          <w:spacing w:val="-3"/>
          <w:sz w:val="20"/>
        </w:rPr>
        <w:t xml:space="preserve"> </w:t>
      </w:r>
      <w:r w:rsidR="00AA0B55">
        <w:rPr>
          <w:sz w:val="20"/>
        </w:rPr>
        <w:t>П.І.Б)</w:t>
      </w:r>
      <w:r w:rsidR="00AA0B55">
        <w:rPr>
          <w:sz w:val="20"/>
        </w:rPr>
        <w:tab/>
        <w:t>(посада</w:t>
      </w:r>
      <w:r w:rsidR="00AA0B55">
        <w:rPr>
          <w:spacing w:val="-2"/>
          <w:sz w:val="20"/>
        </w:rPr>
        <w:t xml:space="preserve"> </w:t>
      </w:r>
      <w:r w:rsidR="00AA0B55">
        <w:rPr>
          <w:sz w:val="20"/>
        </w:rPr>
        <w:t>П.І.Б)</w:t>
      </w:r>
    </w:p>
    <w:p w14:paraId="6046CE11" w14:textId="77777777" w:rsidR="00AA0B55" w:rsidRDefault="00AA0B55" w:rsidP="00AA0B55">
      <w:pPr>
        <w:pStyle w:val="a3"/>
        <w:rPr>
          <w:sz w:val="22"/>
        </w:rPr>
      </w:pPr>
    </w:p>
    <w:p w14:paraId="175C45D5" w14:textId="77777777" w:rsidR="00AA0B55" w:rsidRDefault="00AA0B55" w:rsidP="00AA0B55">
      <w:pPr>
        <w:pStyle w:val="a3"/>
        <w:rPr>
          <w:sz w:val="22"/>
        </w:rPr>
      </w:pPr>
    </w:p>
    <w:p w14:paraId="49EFC62F" w14:textId="77777777" w:rsidR="00AA0B55" w:rsidRDefault="00AA0B55" w:rsidP="00AA0B55">
      <w:pPr>
        <w:pStyle w:val="a3"/>
        <w:rPr>
          <w:sz w:val="22"/>
        </w:rPr>
      </w:pPr>
    </w:p>
    <w:p w14:paraId="0E92CFB2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3136923E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15951F4E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14DEB174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3E4A78DF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4A0BD2A9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429D7A75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2E6FA4E9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0C164049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4CACE87E" w14:textId="7F222334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5BAD8ADC" w14:textId="2BB4F543" w:rsidR="00955E7D" w:rsidRDefault="00955E7D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5831CEED" w14:textId="77777777" w:rsidR="00955E7D" w:rsidRDefault="00955E7D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205FF78D" w14:textId="77777777" w:rsidR="009415E9" w:rsidRDefault="009415E9" w:rsidP="00AA0B55">
      <w:pPr>
        <w:pStyle w:val="1"/>
        <w:spacing w:before="78"/>
        <w:ind w:left="8849" w:right="163" w:firstLine="888"/>
        <w:jc w:val="right"/>
        <w:rPr>
          <w:lang w:val="ru-RU"/>
        </w:rPr>
      </w:pPr>
    </w:p>
    <w:p w14:paraId="1CA8A488" w14:textId="78B5837D" w:rsidR="00AA0B55" w:rsidRDefault="00AA0B55" w:rsidP="00DA174A">
      <w:pPr>
        <w:pStyle w:val="1"/>
        <w:spacing w:before="78"/>
        <w:ind w:left="8364" w:right="163" w:firstLine="1373"/>
        <w:jc w:val="right"/>
      </w:pPr>
      <w:r>
        <w:t xml:space="preserve">Додаток № 1 до </w:t>
      </w:r>
      <w:r w:rsidR="00860909">
        <w:t>Д</w:t>
      </w:r>
      <w:r>
        <w:t>оговору</w:t>
      </w:r>
      <w:r w:rsidR="00955E7D">
        <w:t xml:space="preserve"> №</w:t>
      </w:r>
    </w:p>
    <w:p w14:paraId="0CBCB3C0" w14:textId="77777777" w:rsidR="00860909" w:rsidRDefault="00860909" w:rsidP="00DA174A">
      <w:pPr>
        <w:pStyle w:val="1"/>
        <w:spacing w:before="78"/>
        <w:ind w:left="8364" w:right="163" w:firstLine="1373"/>
        <w:jc w:val="right"/>
      </w:pPr>
    </w:p>
    <w:p w14:paraId="3E488506" w14:textId="7AE6ED74" w:rsidR="00AA0B55" w:rsidRDefault="00AA0B55" w:rsidP="00AA0B55">
      <w:pPr>
        <w:tabs>
          <w:tab w:val="left" w:pos="859"/>
          <w:tab w:val="left" w:pos="1454"/>
          <w:tab w:val="left" w:pos="2940"/>
        </w:tabs>
        <w:spacing w:line="272" w:lineRule="exact"/>
        <w:ind w:right="107"/>
        <w:jc w:val="right"/>
        <w:rPr>
          <w:sz w:val="24"/>
        </w:rPr>
      </w:pPr>
      <w:r w:rsidRPr="00996B7E">
        <w:rPr>
          <w:sz w:val="24"/>
        </w:rPr>
        <w:lastRenderedPageBreak/>
        <w:t>від</w:t>
      </w:r>
      <w:r w:rsidRPr="00996B7E">
        <w:rPr>
          <w:sz w:val="24"/>
          <w:u w:val="single"/>
        </w:rPr>
        <w:t xml:space="preserve"> </w:t>
      </w:r>
      <w:r w:rsidRPr="00996B7E">
        <w:rPr>
          <w:sz w:val="24"/>
          <w:u w:val="single"/>
        </w:rPr>
        <w:tab/>
      </w:r>
      <w:r w:rsidRPr="00996B7E"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52BD8">
        <w:rPr>
          <w:sz w:val="24"/>
        </w:rPr>
        <w:t>202</w:t>
      </w:r>
      <w:r w:rsidR="001A3CA9">
        <w:rPr>
          <w:sz w:val="24"/>
        </w:rPr>
        <w:t>3</w:t>
      </w:r>
      <w:r>
        <w:rPr>
          <w:sz w:val="24"/>
        </w:rPr>
        <w:t xml:space="preserve"> р.</w:t>
      </w:r>
      <w:r>
        <w:rPr>
          <w:spacing w:val="-3"/>
          <w:sz w:val="24"/>
        </w:rPr>
        <w:t xml:space="preserve"> </w:t>
      </w:r>
    </w:p>
    <w:p w14:paraId="7F23FA76" w14:textId="77777777" w:rsidR="00AA0B55" w:rsidRDefault="00AA0B55" w:rsidP="00AA0B55">
      <w:pPr>
        <w:pStyle w:val="a3"/>
        <w:rPr>
          <w:sz w:val="20"/>
        </w:rPr>
      </w:pPr>
    </w:p>
    <w:p w14:paraId="224C856B" w14:textId="77777777" w:rsidR="00AA0B55" w:rsidRDefault="00AA0B55" w:rsidP="00AA0B55">
      <w:pPr>
        <w:pStyle w:val="a3"/>
        <w:rPr>
          <w:sz w:val="20"/>
        </w:rPr>
      </w:pPr>
    </w:p>
    <w:p w14:paraId="6CA719C8" w14:textId="77777777" w:rsidR="00AA0B55" w:rsidRDefault="00AA0B55" w:rsidP="00AA0B55">
      <w:pPr>
        <w:pStyle w:val="a3"/>
        <w:spacing w:before="7"/>
      </w:pPr>
    </w:p>
    <w:p w14:paraId="61950B89" w14:textId="77777777" w:rsidR="00AA0B55" w:rsidRDefault="00AA0B55" w:rsidP="00AA0B55">
      <w:pPr>
        <w:pStyle w:val="1"/>
        <w:spacing w:before="90"/>
        <w:ind w:left="611"/>
        <w:jc w:val="center"/>
      </w:pPr>
      <w:r>
        <w:t>Специфікація на поставку товару</w:t>
      </w:r>
    </w:p>
    <w:p w14:paraId="2DE8669B" w14:textId="77777777" w:rsidR="00AA0B55" w:rsidRDefault="00AA0B55" w:rsidP="00AA0B55">
      <w:pPr>
        <w:ind w:left="608"/>
        <w:jc w:val="center"/>
        <w:rPr>
          <w:b/>
          <w:sz w:val="24"/>
        </w:rPr>
      </w:pPr>
      <w:r>
        <w:rPr>
          <w:b/>
          <w:sz w:val="24"/>
        </w:rPr>
        <w:t>«ДК 021:2015 – 22450000-9 «Друкована продукція з елементами захисту» (Студентські квитки)»</w:t>
      </w:r>
    </w:p>
    <w:tbl>
      <w:tblPr>
        <w:tblStyle w:val="TableNormal"/>
        <w:tblW w:w="0" w:type="auto"/>
        <w:tblInd w:w="40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64"/>
        <w:gridCol w:w="1133"/>
        <w:gridCol w:w="993"/>
        <w:gridCol w:w="1234"/>
        <w:gridCol w:w="1992"/>
      </w:tblGrid>
      <w:tr w:rsidR="00AA0B55" w14:paraId="08A5047B" w14:textId="77777777" w:rsidTr="00983817">
        <w:trPr>
          <w:trHeight w:val="920"/>
        </w:trPr>
        <w:tc>
          <w:tcPr>
            <w:tcW w:w="816" w:type="dxa"/>
          </w:tcPr>
          <w:p w14:paraId="47B507FF" w14:textId="77777777" w:rsidR="00AA0B55" w:rsidRPr="00AA0B55" w:rsidRDefault="00AA0B55" w:rsidP="00983817">
            <w:pPr>
              <w:pStyle w:val="TableParagraph"/>
              <w:spacing w:before="9"/>
              <w:ind w:left="0"/>
              <w:rPr>
                <w:b/>
                <w:sz w:val="29"/>
                <w:lang w:val="ru-RU"/>
              </w:rPr>
            </w:pPr>
          </w:p>
          <w:p w14:paraId="0700AA9D" w14:textId="77777777" w:rsidR="00AA0B55" w:rsidRDefault="00AA0B55" w:rsidP="0098381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4464" w:type="dxa"/>
          </w:tcPr>
          <w:p w14:paraId="3F9E0EDE" w14:textId="77777777" w:rsidR="00AA0B55" w:rsidRDefault="00AA0B55" w:rsidP="0098381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DAD3F94" w14:textId="77777777" w:rsidR="00AA0B55" w:rsidRDefault="00AA0B55" w:rsidP="00983817">
            <w:pPr>
              <w:pStyle w:val="TableParagraph"/>
              <w:spacing w:before="1"/>
              <w:ind w:left="1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Найменування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товару</w:t>
            </w:r>
            <w:proofErr w:type="spellEnd"/>
          </w:p>
        </w:tc>
        <w:tc>
          <w:tcPr>
            <w:tcW w:w="1133" w:type="dxa"/>
          </w:tcPr>
          <w:p w14:paraId="6A6CDDF1" w14:textId="77777777" w:rsidR="00AA0B55" w:rsidRDefault="00AA0B55" w:rsidP="0098381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D8B43D6" w14:textId="77777777" w:rsidR="00AA0B55" w:rsidRDefault="00AA0B55" w:rsidP="00983817">
            <w:pPr>
              <w:pStyle w:val="TableParagraph"/>
              <w:ind w:left="209" w:right="187" w:hanging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Одиниці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виміру</w:t>
            </w:r>
            <w:proofErr w:type="spellEnd"/>
          </w:p>
        </w:tc>
        <w:tc>
          <w:tcPr>
            <w:tcW w:w="993" w:type="dxa"/>
          </w:tcPr>
          <w:p w14:paraId="12B6480E" w14:textId="77777777" w:rsidR="00AA0B55" w:rsidRDefault="00AA0B55" w:rsidP="0098381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5F6F65B" w14:textId="77777777" w:rsidR="00AA0B55" w:rsidRDefault="00AA0B55" w:rsidP="00983817">
            <w:pPr>
              <w:pStyle w:val="TableParagraph"/>
              <w:spacing w:before="1"/>
              <w:ind w:left="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Кількість</w:t>
            </w:r>
            <w:proofErr w:type="spellEnd"/>
          </w:p>
        </w:tc>
        <w:tc>
          <w:tcPr>
            <w:tcW w:w="1234" w:type="dxa"/>
          </w:tcPr>
          <w:p w14:paraId="1E5606E2" w14:textId="77777777" w:rsidR="00AA0B55" w:rsidRPr="00AA0B55" w:rsidRDefault="00AA0B55" w:rsidP="00983817">
            <w:pPr>
              <w:pStyle w:val="TableParagraph"/>
              <w:ind w:left="164" w:right="238" w:hanging="1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AA0B55">
              <w:rPr>
                <w:b/>
                <w:sz w:val="20"/>
                <w:lang w:val="ru-RU"/>
              </w:rPr>
              <w:t>Ціна</w:t>
            </w:r>
            <w:proofErr w:type="spellEnd"/>
            <w:r w:rsidRPr="00AA0B55">
              <w:rPr>
                <w:b/>
                <w:sz w:val="20"/>
                <w:lang w:val="ru-RU"/>
              </w:rPr>
              <w:t xml:space="preserve"> за </w:t>
            </w:r>
            <w:proofErr w:type="spellStart"/>
            <w:r w:rsidRPr="00AA0B55">
              <w:rPr>
                <w:b/>
                <w:w w:val="95"/>
                <w:sz w:val="20"/>
                <w:lang w:val="ru-RU"/>
              </w:rPr>
              <w:t>одиницю</w:t>
            </w:r>
            <w:proofErr w:type="spellEnd"/>
            <w:r w:rsidRPr="00AA0B55">
              <w:rPr>
                <w:b/>
                <w:w w:val="95"/>
                <w:sz w:val="20"/>
                <w:lang w:val="ru-RU"/>
              </w:rPr>
              <w:t xml:space="preserve"> </w:t>
            </w:r>
            <w:r w:rsidRPr="00AA0B55">
              <w:rPr>
                <w:b/>
                <w:sz w:val="20"/>
                <w:lang w:val="ru-RU"/>
              </w:rPr>
              <w:t>без ПДВ,</w:t>
            </w:r>
          </w:p>
          <w:p w14:paraId="6552CF76" w14:textId="77777777" w:rsidR="00AA0B55" w:rsidRDefault="00AA0B55" w:rsidP="00983817">
            <w:pPr>
              <w:pStyle w:val="TableParagraph"/>
              <w:spacing w:line="211" w:lineRule="exact"/>
              <w:ind w:left="368" w:right="4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92" w:type="dxa"/>
          </w:tcPr>
          <w:p w14:paraId="34EDC705" w14:textId="77777777" w:rsidR="00AA0B55" w:rsidRDefault="00AA0B55" w:rsidP="0098381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0F8ECE6" w14:textId="77777777" w:rsidR="00AA0B55" w:rsidRDefault="00AA0B55" w:rsidP="00983817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без</w:t>
            </w:r>
            <w:proofErr w:type="spellEnd"/>
            <w:r>
              <w:rPr>
                <w:b/>
                <w:sz w:val="20"/>
              </w:rPr>
              <w:t xml:space="preserve"> ПДВ, </w:t>
            </w: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E94AE2" w14:paraId="79D30FD7" w14:textId="77777777" w:rsidTr="00983817">
        <w:trPr>
          <w:trHeight w:val="275"/>
        </w:trPr>
        <w:tc>
          <w:tcPr>
            <w:tcW w:w="816" w:type="dxa"/>
          </w:tcPr>
          <w:p w14:paraId="3DA99CC1" w14:textId="77777777" w:rsidR="00E94AE2" w:rsidRPr="00B616E0" w:rsidRDefault="00E94AE2" w:rsidP="00E94AE2">
            <w:pPr>
              <w:pStyle w:val="TableParagraph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4464" w:type="dxa"/>
          </w:tcPr>
          <w:p w14:paraId="2EEF6930" w14:textId="77777777" w:rsidR="00E94AE2" w:rsidRPr="00B616E0" w:rsidRDefault="00E94AE2" w:rsidP="00E94AE2">
            <w:pPr>
              <w:pStyle w:val="TableParagraph"/>
              <w:ind w:left="0"/>
              <w:rPr>
                <w:sz w:val="20"/>
                <w:lang w:val="uk-UA"/>
              </w:rPr>
            </w:pPr>
            <w:r w:rsidRPr="006A1F99">
              <w:rPr>
                <w:spacing w:val="-3"/>
                <w:sz w:val="24"/>
                <w:lang w:val="ru-RU"/>
              </w:rPr>
              <w:t xml:space="preserve">ДК </w:t>
            </w:r>
            <w:r w:rsidRPr="006A1F99">
              <w:rPr>
                <w:sz w:val="24"/>
                <w:lang w:val="ru-RU"/>
              </w:rPr>
              <w:t>021:2015 – 22450000-9 «</w:t>
            </w:r>
            <w:proofErr w:type="spellStart"/>
            <w:r w:rsidRPr="006A1F99">
              <w:rPr>
                <w:sz w:val="24"/>
                <w:lang w:val="ru-RU"/>
              </w:rPr>
              <w:t>Друкована</w:t>
            </w:r>
            <w:proofErr w:type="spellEnd"/>
            <w:r w:rsidRPr="006A1F99">
              <w:rPr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sz w:val="24"/>
                <w:lang w:val="ru-RU"/>
              </w:rPr>
              <w:t>продукція</w:t>
            </w:r>
            <w:proofErr w:type="spellEnd"/>
            <w:r w:rsidRPr="006A1F99">
              <w:rPr>
                <w:sz w:val="24"/>
                <w:lang w:val="ru-RU"/>
              </w:rPr>
              <w:t xml:space="preserve"> з </w:t>
            </w:r>
            <w:proofErr w:type="spellStart"/>
            <w:r w:rsidRPr="006A1F99">
              <w:rPr>
                <w:sz w:val="24"/>
                <w:lang w:val="ru-RU"/>
              </w:rPr>
              <w:t>елементами</w:t>
            </w:r>
            <w:proofErr w:type="spellEnd"/>
            <w:r w:rsidRPr="006A1F99">
              <w:rPr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sz w:val="24"/>
                <w:lang w:val="ru-RU"/>
              </w:rPr>
              <w:t>захисту</w:t>
            </w:r>
            <w:proofErr w:type="spellEnd"/>
            <w:r w:rsidRPr="006A1F99">
              <w:rPr>
                <w:sz w:val="24"/>
                <w:lang w:val="ru-RU"/>
              </w:rPr>
              <w:t>» (</w:t>
            </w:r>
            <w:proofErr w:type="spellStart"/>
            <w:r w:rsidRPr="006A1F99">
              <w:rPr>
                <w:sz w:val="24"/>
                <w:lang w:val="ru-RU"/>
              </w:rPr>
              <w:t>Студентські</w:t>
            </w:r>
            <w:proofErr w:type="spellEnd"/>
            <w:r w:rsidRPr="006A1F99">
              <w:rPr>
                <w:sz w:val="24"/>
                <w:lang w:val="ru-RU"/>
              </w:rPr>
              <w:t xml:space="preserve"> квитки)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6A1F99">
              <w:rPr>
                <w:sz w:val="24"/>
                <w:lang w:val="ru-RU"/>
              </w:rPr>
              <w:t>згідно</w:t>
            </w:r>
            <w:proofErr w:type="spellEnd"/>
            <w:r w:rsidRPr="006A1F99">
              <w:rPr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sz w:val="24"/>
                <w:lang w:val="ru-RU"/>
              </w:rPr>
              <w:t>вимог</w:t>
            </w:r>
            <w:proofErr w:type="spellEnd"/>
            <w:r w:rsidRPr="006A1F99">
              <w:rPr>
                <w:sz w:val="24"/>
                <w:lang w:val="ru-RU"/>
              </w:rPr>
              <w:t xml:space="preserve">, </w:t>
            </w:r>
            <w:proofErr w:type="spellStart"/>
            <w:r w:rsidRPr="006A1F99">
              <w:rPr>
                <w:sz w:val="24"/>
                <w:lang w:val="ru-RU"/>
              </w:rPr>
              <w:t>що</w:t>
            </w:r>
            <w:proofErr w:type="spellEnd"/>
            <w:r w:rsidRPr="006A1F99">
              <w:rPr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sz w:val="24"/>
                <w:lang w:val="ru-RU"/>
              </w:rPr>
              <w:t>встановлені</w:t>
            </w:r>
            <w:proofErr w:type="spellEnd"/>
            <w:r w:rsidRPr="006A1F99">
              <w:rPr>
                <w:sz w:val="24"/>
                <w:lang w:val="ru-RU"/>
              </w:rPr>
              <w:t xml:space="preserve"> Наказом </w:t>
            </w:r>
            <w:proofErr w:type="spellStart"/>
            <w:r w:rsidRPr="006A1F99">
              <w:rPr>
                <w:sz w:val="24"/>
                <w:lang w:val="ru-RU"/>
              </w:rPr>
              <w:t>Міністерства</w:t>
            </w:r>
            <w:proofErr w:type="spellEnd"/>
            <w:r w:rsidRPr="006A1F99">
              <w:rPr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sz w:val="24"/>
                <w:lang w:val="ru-RU"/>
              </w:rPr>
              <w:t>освіти</w:t>
            </w:r>
            <w:proofErr w:type="spellEnd"/>
            <w:r w:rsidRPr="006A1F99">
              <w:rPr>
                <w:sz w:val="24"/>
                <w:lang w:val="ru-RU"/>
              </w:rPr>
              <w:t xml:space="preserve"> і науки </w:t>
            </w:r>
            <w:r>
              <w:rPr>
                <w:sz w:val="24"/>
                <w:lang w:val="uk-UA"/>
              </w:rPr>
              <w:t xml:space="preserve">України </w:t>
            </w:r>
            <w:proofErr w:type="spellStart"/>
            <w:r w:rsidRPr="006A1F99">
              <w:rPr>
                <w:sz w:val="24"/>
                <w:lang w:val="ru-RU"/>
              </w:rPr>
              <w:t>від</w:t>
            </w:r>
            <w:proofErr w:type="spellEnd"/>
            <w:r w:rsidRPr="006A1F99">
              <w:rPr>
                <w:sz w:val="24"/>
                <w:lang w:val="ru-RU"/>
              </w:rPr>
              <w:t xml:space="preserve"> 25.10.2013 № 1474</w:t>
            </w:r>
          </w:p>
        </w:tc>
        <w:tc>
          <w:tcPr>
            <w:tcW w:w="1133" w:type="dxa"/>
          </w:tcPr>
          <w:p w14:paraId="31A31E72" w14:textId="71527E77" w:rsidR="00E94AE2" w:rsidRPr="00FA10C0" w:rsidRDefault="00E94AE2" w:rsidP="00E94AE2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A10C0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993" w:type="dxa"/>
          </w:tcPr>
          <w:p w14:paraId="59D3C43E" w14:textId="69F9573E" w:rsidR="00E94AE2" w:rsidRPr="00FA10C0" w:rsidRDefault="00E94AE2" w:rsidP="00E94AE2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234" w:type="dxa"/>
          </w:tcPr>
          <w:p w14:paraId="2C1C6DA5" w14:textId="42FE0216" w:rsidR="00E94AE2" w:rsidRPr="00FA10C0" w:rsidRDefault="00E94AE2" w:rsidP="00E94AE2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14:paraId="59A714BA" w14:textId="25A2E4DA" w:rsidR="00E94AE2" w:rsidRPr="00FA10C0" w:rsidRDefault="00E94AE2" w:rsidP="00E94AE2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94AE2" w14:paraId="02264889" w14:textId="77777777" w:rsidTr="00983817">
        <w:trPr>
          <w:trHeight w:val="275"/>
        </w:trPr>
        <w:tc>
          <w:tcPr>
            <w:tcW w:w="8640" w:type="dxa"/>
            <w:gridSpan w:val="5"/>
          </w:tcPr>
          <w:p w14:paraId="31139701" w14:textId="77777777" w:rsidR="00E94AE2" w:rsidRPr="00FA10C0" w:rsidRDefault="00E94AE2" w:rsidP="00E94AE2">
            <w:pPr>
              <w:pStyle w:val="TableParagraph"/>
              <w:spacing w:line="255" w:lineRule="exact"/>
              <w:ind w:left="3348" w:right="3422"/>
              <w:jc w:val="center"/>
              <w:rPr>
                <w:b/>
                <w:sz w:val="24"/>
                <w:szCs w:val="24"/>
              </w:rPr>
            </w:pPr>
            <w:r w:rsidRPr="00FA10C0">
              <w:rPr>
                <w:b/>
                <w:sz w:val="24"/>
                <w:szCs w:val="24"/>
              </w:rPr>
              <w:t xml:space="preserve">РАЗОМ </w:t>
            </w:r>
            <w:proofErr w:type="spellStart"/>
            <w:r w:rsidRPr="00FA10C0">
              <w:rPr>
                <w:b/>
                <w:sz w:val="24"/>
                <w:szCs w:val="24"/>
              </w:rPr>
              <w:t>без</w:t>
            </w:r>
            <w:proofErr w:type="spellEnd"/>
            <w:r w:rsidRPr="00FA10C0">
              <w:rPr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992" w:type="dxa"/>
          </w:tcPr>
          <w:p w14:paraId="5794CA6B" w14:textId="75325762" w:rsidR="00E94AE2" w:rsidRPr="00B35DE3" w:rsidRDefault="00E94AE2" w:rsidP="00E94AE2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94AE2" w14:paraId="18D0D480" w14:textId="77777777" w:rsidTr="00983817">
        <w:trPr>
          <w:trHeight w:val="275"/>
        </w:trPr>
        <w:tc>
          <w:tcPr>
            <w:tcW w:w="8640" w:type="dxa"/>
            <w:gridSpan w:val="5"/>
          </w:tcPr>
          <w:p w14:paraId="11B96532" w14:textId="77777777" w:rsidR="00E94AE2" w:rsidRPr="00FA10C0" w:rsidRDefault="00E94AE2" w:rsidP="00E94AE2">
            <w:pPr>
              <w:pStyle w:val="TableParagraph"/>
              <w:spacing w:line="255" w:lineRule="exact"/>
              <w:ind w:left="3347" w:right="3422"/>
              <w:jc w:val="center"/>
              <w:rPr>
                <w:b/>
                <w:sz w:val="24"/>
                <w:szCs w:val="24"/>
              </w:rPr>
            </w:pPr>
            <w:r w:rsidRPr="00FA10C0">
              <w:rPr>
                <w:b/>
                <w:sz w:val="24"/>
                <w:szCs w:val="24"/>
              </w:rPr>
              <w:t xml:space="preserve">ПДВ </w:t>
            </w:r>
            <w:r w:rsidRPr="00FA10C0">
              <w:rPr>
                <w:b/>
                <w:sz w:val="24"/>
                <w:szCs w:val="24"/>
                <w:u w:val="single"/>
                <w:lang w:val="uk-UA"/>
              </w:rPr>
              <w:t>20</w:t>
            </w:r>
            <w:r w:rsidRPr="00FA10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2" w:type="dxa"/>
          </w:tcPr>
          <w:p w14:paraId="106BF634" w14:textId="274F42CA" w:rsidR="00E94AE2" w:rsidRPr="00FA10C0" w:rsidRDefault="00E94AE2" w:rsidP="00E94AE2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94AE2" w14:paraId="2D981426" w14:textId="77777777" w:rsidTr="00983817">
        <w:trPr>
          <w:trHeight w:val="277"/>
        </w:trPr>
        <w:tc>
          <w:tcPr>
            <w:tcW w:w="8640" w:type="dxa"/>
            <w:gridSpan w:val="5"/>
          </w:tcPr>
          <w:p w14:paraId="1E750167" w14:textId="77777777" w:rsidR="00E94AE2" w:rsidRPr="00FA10C0" w:rsidRDefault="00E94AE2" w:rsidP="00E94AE2">
            <w:pPr>
              <w:pStyle w:val="TableParagraph"/>
              <w:spacing w:line="258" w:lineRule="exact"/>
              <w:ind w:left="3348" w:right="3421"/>
              <w:jc w:val="center"/>
              <w:rPr>
                <w:b/>
                <w:sz w:val="24"/>
                <w:szCs w:val="24"/>
              </w:rPr>
            </w:pPr>
            <w:r w:rsidRPr="00FA10C0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992" w:type="dxa"/>
          </w:tcPr>
          <w:p w14:paraId="09C38A2A" w14:textId="26C20059" w:rsidR="00E94AE2" w:rsidRPr="00FA10C0" w:rsidRDefault="00E94AE2" w:rsidP="00E94AE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3E49B3B2" w14:textId="77777777" w:rsidR="00AA0B55" w:rsidRDefault="00AA0B55" w:rsidP="00AA0B55">
      <w:pPr>
        <w:pStyle w:val="a3"/>
        <w:spacing w:before="4"/>
        <w:rPr>
          <w:b/>
          <w:sz w:val="23"/>
        </w:rPr>
      </w:pPr>
    </w:p>
    <w:p w14:paraId="2C7F8EDA" w14:textId="295A0FF0" w:rsidR="00AA0B55" w:rsidRDefault="00AA0B55" w:rsidP="00AA0B55">
      <w:pPr>
        <w:tabs>
          <w:tab w:val="left" w:pos="8070"/>
          <w:tab w:val="left" w:pos="9128"/>
          <w:tab w:val="left" w:pos="10295"/>
        </w:tabs>
        <w:ind w:left="773"/>
        <w:rPr>
          <w:sz w:val="28"/>
        </w:rPr>
      </w:pPr>
      <w:r>
        <w:rPr>
          <w:sz w:val="28"/>
        </w:rPr>
        <w:t>Ціна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складає</w:t>
      </w:r>
      <w:r w:rsidR="00FA10C0">
        <w:rPr>
          <w:sz w:val="28"/>
        </w:rPr>
        <w:t xml:space="preserve"> </w:t>
      </w:r>
      <w:r w:rsidR="00955E7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34981D35" w14:textId="77777777" w:rsidR="00AA0B55" w:rsidRDefault="00AA0B55" w:rsidP="00AA0B55">
      <w:pPr>
        <w:pStyle w:val="a3"/>
        <w:rPr>
          <w:sz w:val="20"/>
        </w:rPr>
      </w:pPr>
    </w:p>
    <w:p w14:paraId="4AA55631" w14:textId="77777777" w:rsidR="00AA0B55" w:rsidRDefault="00AA0B55" w:rsidP="00AA0B55">
      <w:pPr>
        <w:pStyle w:val="a3"/>
        <w:rPr>
          <w:sz w:val="20"/>
        </w:rPr>
      </w:pPr>
    </w:p>
    <w:p w14:paraId="43E86AC5" w14:textId="77777777" w:rsidR="00AA0B55" w:rsidRDefault="00AA0B55" w:rsidP="00AA0B55">
      <w:pPr>
        <w:pStyle w:val="a3"/>
        <w:rPr>
          <w:sz w:val="20"/>
        </w:rPr>
      </w:pPr>
    </w:p>
    <w:p w14:paraId="4654E0A8" w14:textId="77777777" w:rsidR="00AA0B55" w:rsidRDefault="00AA0B55" w:rsidP="00AA0B55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2374" w:type="dxa"/>
        <w:tblLayout w:type="fixed"/>
        <w:tblLook w:val="01E0" w:firstRow="1" w:lastRow="1" w:firstColumn="1" w:lastColumn="1" w:noHBand="0" w:noVBand="0"/>
      </w:tblPr>
      <w:tblGrid>
        <w:gridCol w:w="3383"/>
        <w:gridCol w:w="3891"/>
      </w:tblGrid>
      <w:tr w:rsidR="00AA0B55" w14:paraId="0DABC09B" w14:textId="77777777" w:rsidTr="00983817">
        <w:trPr>
          <w:trHeight w:val="265"/>
        </w:trPr>
        <w:tc>
          <w:tcPr>
            <w:tcW w:w="3383" w:type="dxa"/>
          </w:tcPr>
          <w:p w14:paraId="413B65BF" w14:textId="77777777" w:rsidR="00AA0B55" w:rsidRDefault="00AA0B55" w:rsidP="00983817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Замовник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891" w:type="dxa"/>
          </w:tcPr>
          <w:p w14:paraId="1EBB2CA0" w14:textId="77777777" w:rsidR="00AA0B55" w:rsidRDefault="00AA0B55" w:rsidP="00983817">
            <w:pPr>
              <w:pStyle w:val="TableParagraph"/>
              <w:spacing w:line="246" w:lineRule="exact"/>
              <w:ind w:left="20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Постачальник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14:paraId="1108C2EB" w14:textId="77777777" w:rsidR="00AA0B55" w:rsidRDefault="00AA0B55" w:rsidP="00AA0B55">
      <w:pPr>
        <w:pStyle w:val="a3"/>
        <w:rPr>
          <w:sz w:val="20"/>
        </w:rPr>
      </w:pPr>
    </w:p>
    <w:p w14:paraId="182A6539" w14:textId="77777777" w:rsidR="00AA0B55" w:rsidRDefault="00AA0B55" w:rsidP="00AA0B55">
      <w:pPr>
        <w:pStyle w:val="a3"/>
        <w:rPr>
          <w:sz w:val="20"/>
        </w:rPr>
      </w:pPr>
    </w:p>
    <w:p w14:paraId="2D7A09DC" w14:textId="77777777" w:rsidR="00AA0B55" w:rsidRDefault="00AA0B55" w:rsidP="00AA0B55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444" w:type="dxa"/>
        <w:tblLayout w:type="fixed"/>
        <w:tblLook w:val="01E0" w:firstRow="1" w:lastRow="1" w:firstColumn="1" w:lastColumn="1" w:noHBand="0" w:noVBand="0"/>
      </w:tblPr>
      <w:tblGrid>
        <w:gridCol w:w="4447"/>
        <w:gridCol w:w="5599"/>
      </w:tblGrid>
      <w:tr w:rsidR="00AA0B55" w14:paraId="09C7F969" w14:textId="77777777" w:rsidTr="00FA10C0">
        <w:trPr>
          <w:trHeight w:val="1640"/>
        </w:trPr>
        <w:tc>
          <w:tcPr>
            <w:tcW w:w="4447" w:type="dxa"/>
          </w:tcPr>
          <w:p w14:paraId="3DD901B5" w14:textId="77777777" w:rsidR="00AA0B55" w:rsidRPr="00AA0B55" w:rsidRDefault="00C1387E" w:rsidP="00983817">
            <w:pPr>
              <w:pStyle w:val="TableParagraph"/>
              <w:ind w:left="926"/>
              <w:rPr>
                <w:b/>
                <w:i/>
                <w:sz w:val="24"/>
                <w:lang w:val="ru-RU"/>
              </w:rPr>
            </w:pPr>
            <w:proofErr w:type="spellStart"/>
            <w:r w:rsidRPr="006A1F99">
              <w:rPr>
                <w:b/>
                <w:sz w:val="24"/>
                <w:lang w:val="ru-RU"/>
              </w:rPr>
              <w:t>Відокремлен</w:t>
            </w:r>
            <w:r w:rsidRPr="00DA174A">
              <w:rPr>
                <w:b/>
                <w:lang w:val="uk-UA"/>
              </w:rPr>
              <w:t>ий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b/>
                <w:sz w:val="24"/>
                <w:lang w:val="ru-RU"/>
              </w:rPr>
              <w:t>структурн</w:t>
            </w:r>
            <w:r w:rsidRPr="00DA174A">
              <w:rPr>
                <w:b/>
                <w:lang w:val="uk-UA"/>
              </w:rPr>
              <w:t>ий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b/>
                <w:sz w:val="24"/>
                <w:lang w:val="ru-RU"/>
              </w:rPr>
              <w:t>підрозділ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«</w:t>
            </w:r>
            <w:proofErr w:type="spellStart"/>
            <w:r w:rsidRPr="006A1F99">
              <w:rPr>
                <w:b/>
                <w:sz w:val="24"/>
                <w:lang w:val="ru-RU"/>
              </w:rPr>
              <w:t>Технологічно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– </w:t>
            </w:r>
            <w:proofErr w:type="spellStart"/>
            <w:r w:rsidRPr="006A1F99">
              <w:rPr>
                <w:b/>
                <w:sz w:val="24"/>
                <w:lang w:val="ru-RU"/>
              </w:rPr>
              <w:t>промисловий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b/>
                <w:sz w:val="24"/>
                <w:lang w:val="ru-RU"/>
              </w:rPr>
              <w:t>фаховий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b/>
                <w:sz w:val="24"/>
                <w:lang w:val="ru-RU"/>
              </w:rPr>
              <w:t>коледж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b/>
                <w:sz w:val="24"/>
                <w:lang w:val="ru-RU"/>
              </w:rPr>
              <w:t>Вінницького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A1F99">
              <w:rPr>
                <w:b/>
                <w:sz w:val="24"/>
                <w:lang w:val="ru-RU"/>
              </w:rPr>
              <w:t>національного</w:t>
            </w:r>
            <w:proofErr w:type="spellEnd"/>
            <w:r w:rsidRPr="006A1F99">
              <w:rPr>
                <w:b/>
                <w:sz w:val="24"/>
                <w:lang w:val="ru-RU"/>
              </w:rPr>
              <w:t xml:space="preserve"> аграрного </w:t>
            </w:r>
            <w:proofErr w:type="spellStart"/>
            <w:r w:rsidRPr="006A1F99">
              <w:rPr>
                <w:b/>
                <w:sz w:val="24"/>
                <w:lang w:val="ru-RU"/>
              </w:rPr>
              <w:t>університету</w:t>
            </w:r>
            <w:proofErr w:type="spellEnd"/>
            <w:r w:rsidRPr="006A1F99">
              <w:rPr>
                <w:b/>
                <w:sz w:val="24"/>
                <w:lang w:val="ru-RU"/>
              </w:rPr>
              <w:t>»</w:t>
            </w:r>
          </w:p>
          <w:p w14:paraId="49234CDA" w14:textId="77777777" w:rsidR="00AA0B55" w:rsidRDefault="00AA0B55" w:rsidP="0098381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6A4827B3" w14:textId="77777777" w:rsidR="00C1387E" w:rsidRDefault="00C1387E" w:rsidP="0098381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6D27FC6E" w14:textId="77777777" w:rsidR="00C1387E" w:rsidRDefault="00C1387E" w:rsidP="0098381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320BF236" w14:textId="77777777" w:rsidR="00C1387E" w:rsidRDefault="00C1387E" w:rsidP="0098381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0F57CAFA" w14:textId="62BE8B97" w:rsidR="00AA0B55" w:rsidRPr="00AA0B55" w:rsidRDefault="00C1387E" w:rsidP="00C138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  <w:r w:rsidR="00CD13A9">
              <w:rPr>
                <w:sz w:val="24"/>
                <w:u w:val="single"/>
                <w:lang w:val="ru-RU"/>
              </w:rPr>
              <w:t xml:space="preserve"> ____      </w:t>
            </w:r>
            <w:r w:rsidR="00CD13A9" w:rsidRPr="00CD13A9">
              <w:rPr>
                <w:b/>
                <w:lang w:val="ru-RU"/>
              </w:rPr>
              <w:t>Марина КОНДРАТОВА</w:t>
            </w:r>
          </w:p>
          <w:p w14:paraId="361285A1" w14:textId="77777777" w:rsidR="00AA0B55" w:rsidRPr="006A1F99" w:rsidRDefault="00AA0B55" w:rsidP="00C1387E">
            <w:pPr>
              <w:pStyle w:val="TableParagraph"/>
              <w:spacing w:line="254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6A1F99">
              <w:rPr>
                <w:sz w:val="24"/>
                <w:lang w:val="ru-RU"/>
              </w:rPr>
              <w:t>м.п</w:t>
            </w:r>
            <w:proofErr w:type="spellEnd"/>
            <w:r w:rsidRPr="006A1F99">
              <w:rPr>
                <w:sz w:val="24"/>
                <w:lang w:val="ru-RU"/>
              </w:rPr>
              <w:t>.</w:t>
            </w:r>
          </w:p>
        </w:tc>
        <w:tc>
          <w:tcPr>
            <w:tcW w:w="5599" w:type="dxa"/>
          </w:tcPr>
          <w:p w14:paraId="4E320047" w14:textId="77777777" w:rsidR="00C1387E" w:rsidRDefault="00C1387E" w:rsidP="00983817">
            <w:pPr>
              <w:pStyle w:val="TableParagraph"/>
              <w:spacing w:line="266" w:lineRule="exact"/>
              <w:ind w:left="926"/>
              <w:rPr>
                <w:b/>
                <w:sz w:val="24"/>
                <w:szCs w:val="24"/>
                <w:lang w:val="uk-UA"/>
              </w:rPr>
            </w:pPr>
          </w:p>
          <w:p w14:paraId="6F417709" w14:textId="77777777" w:rsidR="00C1387E" w:rsidRDefault="00C1387E" w:rsidP="00983817">
            <w:pPr>
              <w:pStyle w:val="TableParagraph"/>
              <w:spacing w:line="266" w:lineRule="exact"/>
              <w:ind w:left="926"/>
              <w:rPr>
                <w:b/>
                <w:sz w:val="24"/>
                <w:szCs w:val="24"/>
                <w:lang w:val="uk-UA"/>
              </w:rPr>
            </w:pPr>
          </w:p>
          <w:p w14:paraId="3D808CE8" w14:textId="77777777" w:rsidR="00C1387E" w:rsidRDefault="00C1387E" w:rsidP="00983817">
            <w:pPr>
              <w:pStyle w:val="TableParagraph"/>
              <w:spacing w:line="266" w:lineRule="exact"/>
              <w:ind w:left="926"/>
              <w:rPr>
                <w:b/>
                <w:sz w:val="24"/>
                <w:szCs w:val="24"/>
                <w:lang w:val="uk-UA"/>
              </w:rPr>
            </w:pPr>
          </w:p>
          <w:p w14:paraId="07AA64D8" w14:textId="77777777" w:rsidR="00C1387E" w:rsidRDefault="00C1387E" w:rsidP="00983817">
            <w:pPr>
              <w:pStyle w:val="TableParagraph"/>
              <w:spacing w:line="266" w:lineRule="exact"/>
              <w:ind w:left="926"/>
              <w:rPr>
                <w:b/>
                <w:sz w:val="24"/>
                <w:szCs w:val="24"/>
                <w:lang w:val="uk-UA"/>
              </w:rPr>
            </w:pPr>
          </w:p>
          <w:p w14:paraId="2EEB6DAA" w14:textId="77777777" w:rsidR="00C1387E" w:rsidRDefault="00C1387E" w:rsidP="00983817">
            <w:pPr>
              <w:pStyle w:val="TableParagraph"/>
              <w:spacing w:line="266" w:lineRule="exact"/>
              <w:ind w:left="926"/>
              <w:rPr>
                <w:b/>
                <w:sz w:val="24"/>
                <w:szCs w:val="24"/>
                <w:lang w:val="uk-UA"/>
              </w:rPr>
            </w:pPr>
          </w:p>
          <w:p w14:paraId="18DAD945" w14:textId="77777777" w:rsidR="00C1387E" w:rsidRPr="00AA0B55" w:rsidRDefault="00C1387E" w:rsidP="00983817">
            <w:pPr>
              <w:pStyle w:val="TableParagraph"/>
              <w:spacing w:line="266" w:lineRule="exact"/>
              <w:ind w:left="926"/>
              <w:rPr>
                <w:b/>
                <w:i/>
                <w:sz w:val="24"/>
                <w:lang w:val="ru-RU"/>
              </w:rPr>
            </w:pPr>
          </w:p>
          <w:p w14:paraId="1ECDDC9F" w14:textId="77777777" w:rsidR="00AA0B55" w:rsidRPr="00AA0B55" w:rsidRDefault="00AA0B55" w:rsidP="0098381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06245C7C" w14:textId="77777777" w:rsidR="00814D66" w:rsidRDefault="00814D66" w:rsidP="00C1387E">
            <w:pPr>
              <w:pStyle w:val="TableParagraph"/>
              <w:ind w:left="926"/>
              <w:rPr>
                <w:sz w:val="24"/>
                <w:lang w:val="ru-RU"/>
              </w:rPr>
            </w:pPr>
          </w:p>
          <w:p w14:paraId="6A3018A2" w14:textId="77777777" w:rsidR="00814D66" w:rsidRDefault="00814D66" w:rsidP="00C1387E">
            <w:pPr>
              <w:pStyle w:val="TableParagraph"/>
              <w:ind w:left="926"/>
              <w:rPr>
                <w:sz w:val="24"/>
                <w:lang w:val="ru-RU"/>
              </w:rPr>
            </w:pPr>
          </w:p>
          <w:p w14:paraId="5A958E36" w14:textId="3BFCBECA" w:rsidR="00AA0B55" w:rsidRPr="00C1387E" w:rsidRDefault="00FA10C0" w:rsidP="00C1387E">
            <w:pPr>
              <w:pStyle w:val="TableParagraph"/>
              <w:ind w:left="926"/>
              <w:rPr>
                <w:sz w:val="24"/>
                <w:lang w:val="ru-RU"/>
              </w:rPr>
            </w:pPr>
            <w:r w:rsidRPr="00C1387E">
              <w:rPr>
                <w:sz w:val="24"/>
                <w:lang w:val="ru-RU"/>
              </w:rPr>
              <w:t>Директор_________________</w:t>
            </w:r>
          </w:p>
          <w:p w14:paraId="367D8E47" w14:textId="77777777" w:rsidR="00AA0B55" w:rsidRPr="006A1F99" w:rsidRDefault="00AA0B55" w:rsidP="00C1387E">
            <w:pPr>
              <w:pStyle w:val="TableParagraph"/>
              <w:spacing w:line="254" w:lineRule="exact"/>
              <w:ind w:left="1089"/>
              <w:jc w:val="center"/>
              <w:rPr>
                <w:sz w:val="24"/>
                <w:lang w:val="ru-RU"/>
              </w:rPr>
            </w:pPr>
            <w:proofErr w:type="spellStart"/>
            <w:r w:rsidRPr="00C1387E">
              <w:rPr>
                <w:sz w:val="24"/>
                <w:lang w:val="ru-RU"/>
              </w:rPr>
              <w:t>м.п</w:t>
            </w:r>
            <w:proofErr w:type="spellEnd"/>
            <w:r w:rsidRPr="00C1387E">
              <w:rPr>
                <w:sz w:val="24"/>
                <w:lang w:val="ru-RU"/>
              </w:rPr>
              <w:t>.</w:t>
            </w:r>
          </w:p>
        </w:tc>
      </w:tr>
    </w:tbl>
    <w:p w14:paraId="57B7ECC9" w14:textId="77777777" w:rsidR="00AA0B55" w:rsidRDefault="00AA0B55" w:rsidP="00AA0B55">
      <w:pPr>
        <w:spacing w:line="166" w:lineRule="exact"/>
        <w:rPr>
          <w:sz w:val="16"/>
        </w:rPr>
        <w:sectPr w:rsidR="00AA0B55">
          <w:footerReference w:type="default" r:id="rId12"/>
          <w:pgSz w:w="11910" w:h="16840"/>
          <w:pgMar w:top="1160" w:right="400" w:bottom="280" w:left="220" w:header="0" w:footer="0" w:gutter="0"/>
          <w:cols w:space="720"/>
        </w:sectPr>
      </w:pPr>
    </w:p>
    <w:p w14:paraId="4603CB56" w14:textId="77777777" w:rsidR="007918B0" w:rsidRDefault="003E48E8" w:rsidP="001A3CA9">
      <w:pPr>
        <w:pStyle w:val="a3"/>
      </w:pPr>
    </w:p>
    <w:sectPr w:rsidR="007918B0" w:rsidSect="00996B7E">
      <w:footerReference w:type="default" r:id="rId13"/>
      <w:pgSz w:w="11910" w:h="16840"/>
      <w:pgMar w:top="1160" w:right="400" w:bottom="280" w:left="220" w:header="0" w:footer="0" w:gutter="0"/>
      <w:cols w:num="2" w:space="720" w:equalWidth="0">
        <w:col w:w="8541" w:space="40"/>
        <w:col w:w="2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92EA" w14:textId="77777777" w:rsidR="003E48E8" w:rsidRDefault="003E48E8">
      <w:r>
        <w:separator/>
      </w:r>
    </w:p>
  </w:endnote>
  <w:endnote w:type="continuationSeparator" w:id="0">
    <w:p w14:paraId="1A9E8FE7" w14:textId="77777777" w:rsidR="003E48E8" w:rsidRDefault="003E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2257" w14:textId="77777777" w:rsidR="00F33A97" w:rsidRDefault="003E48E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D31F" w14:textId="77777777" w:rsidR="00F33A97" w:rsidRDefault="003E48E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C86D" w14:textId="77777777" w:rsidR="00F33A97" w:rsidRDefault="003E48E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A29F" w14:textId="77777777" w:rsidR="00F33A97" w:rsidRDefault="003E48E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49D2" w14:textId="77777777" w:rsidR="00F33A97" w:rsidRDefault="003E48E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EE2D" w14:textId="77777777" w:rsidR="00F33A97" w:rsidRDefault="003E48E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44BB2" w14:textId="77777777" w:rsidR="003E48E8" w:rsidRDefault="003E48E8">
      <w:r>
        <w:separator/>
      </w:r>
    </w:p>
  </w:footnote>
  <w:footnote w:type="continuationSeparator" w:id="0">
    <w:p w14:paraId="2D9B13BB" w14:textId="77777777" w:rsidR="003E48E8" w:rsidRDefault="003E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6D5"/>
    <w:multiLevelType w:val="multilevel"/>
    <w:tmpl w:val="A4F0FC28"/>
    <w:lvl w:ilvl="0">
      <w:start w:val="6"/>
      <w:numFmt w:val="decimal"/>
      <w:lvlText w:val="%1"/>
      <w:lvlJc w:val="left"/>
      <w:pPr>
        <w:ind w:left="119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77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3856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4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1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9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1FD43E0F"/>
    <w:multiLevelType w:val="multilevel"/>
    <w:tmpl w:val="533A4CBA"/>
    <w:lvl w:ilvl="0">
      <w:start w:val="10"/>
      <w:numFmt w:val="decimal"/>
      <w:lvlText w:val="%1"/>
      <w:lvlJc w:val="left"/>
      <w:pPr>
        <w:ind w:left="773" w:hanging="6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3" w:hanging="6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6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6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6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6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6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612"/>
      </w:pPr>
      <w:rPr>
        <w:rFonts w:hint="default"/>
        <w:lang w:val="uk-UA" w:eastAsia="en-US" w:bidi="ar-SA"/>
      </w:rPr>
    </w:lvl>
  </w:abstractNum>
  <w:abstractNum w:abstractNumId="2" w15:restartNumberingAfterBreak="0">
    <w:nsid w:val="2A22211B"/>
    <w:multiLevelType w:val="multilevel"/>
    <w:tmpl w:val="E1FC01F2"/>
    <w:lvl w:ilvl="0">
      <w:start w:val="12"/>
      <w:numFmt w:val="decimal"/>
      <w:lvlText w:val="%1"/>
      <w:lvlJc w:val="left"/>
      <w:pPr>
        <w:ind w:left="1832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3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079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8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68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9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27" w:hanging="720"/>
      </w:pPr>
      <w:rPr>
        <w:rFonts w:hint="default"/>
        <w:lang w:val="uk-UA" w:eastAsia="en-US" w:bidi="ar-SA"/>
      </w:rPr>
    </w:lvl>
  </w:abstractNum>
  <w:abstractNum w:abstractNumId="3" w15:restartNumberingAfterBreak="0">
    <w:nsid w:val="2B7D1062"/>
    <w:multiLevelType w:val="multilevel"/>
    <w:tmpl w:val="FC841A06"/>
    <w:lvl w:ilvl="0">
      <w:start w:val="7"/>
      <w:numFmt w:val="decimal"/>
      <w:lvlText w:val="%1"/>
      <w:lvlJc w:val="left"/>
      <w:pPr>
        <w:ind w:left="773" w:hanging="475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773" w:hanging="47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475"/>
      </w:pPr>
      <w:rPr>
        <w:rFonts w:hint="default"/>
        <w:lang w:val="uk-UA" w:eastAsia="en-US" w:bidi="ar-SA"/>
      </w:rPr>
    </w:lvl>
  </w:abstractNum>
  <w:abstractNum w:abstractNumId="4" w15:restartNumberingAfterBreak="0">
    <w:nsid w:val="2E5B0B38"/>
    <w:multiLevelType w:val="hybridMultilevel"/>
    <w:tmpl w:val="0A20C636"/>
    <w:lvl w:ilvl="0" w:tplc="7A184A5A">
      <w:start w:val="1"/>
      <w:numFmt w:val="decimal"/>
      <w:lvlText w:val="%1."/>
      <w:lvlJc w:val="left"/>
      <w:pPr>
        <w:ind w:left="694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AE42B1CE">
      <w:start w:val="1"/>
      <w:numFmt w:val="upperRoman"/>
      <w:lvlText w:val="%2."/>
      <w:lvlJc w:val="left"/>
      <w:pPr>
        <w:ind w:left="502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2" w:tplc="B9D2592E">
      <w:numFmt w:val="bullet"/>
      <w:lvlText w:val="•"/>
      <w:lvlJc w:val="left"/>
      <w:pPr>
        <w:ind w:left="5716" w:hanging="214"/>
      </w:pPr>
      <w:rPr>
        <w:rFonts w:hint="default"/>
        <w:lang w:val="uk-UA" w:eastAsia="en-US" w:bidi="ar-SA"/>
      </w:rPr>
    </w:lvl>
    <w:lvl w:ilvl="3" w:tplc="A8B600FE">
      <w:numFmt w:val="bullet"/>
      <w:lvlText w:val="•"/>
      <w:lvlJc w:val="left"/>
      <w:pPr>
        <w:ind w:left="6412" w:hanging="214"/>
      </w:pPr>
      <w:rPr>
        <w:rFonts w:hint="default"/>
        <w:lang w:val="uk-UA" w:eastAsia="en-US" w:bidi="ar-SA"/>
      </w:rPr>
    </w:lvl>
    <w:lvl w:ilvl="4" w:tplc="76DE8114">
      <w:numFmt w:val="bullet"/>
      <w:lvlText w:val="•"/>
      <w:lvlJc w:val="left"/>
      <w:pPr>
        <w:ind w:left="7108" w:hanging="214"/>
      </w:pPr>
      <w:rPr>
        <w:rFonts w:hint="default"/>
        <w:lang w:val="uk-UA" w:eastAsia="en-US" w:bidi="ar-SA"/>
      </w:rPr>
    </w:lvl>
    <w:lvl w:ilvl="5" w:tplc="81CE4D12">
      <w:numFmt w:val="bullet"/>
      <w:lvlText w:val="•"/>
      <w:lvlJc w:val="left"/>
      <w:pPr>
        <w:ind w:left="7805" w:hanging="214"/>
      </w:pPr>
      <w:rPr>
        <w:rFonts w:hint="default"/>
        <w:lang w:val="uk-UA" w:eastAsia="en-US" w:bidi="ar-SA"/>
      </w:rPr>
    </w:lvl>
    <w:lvl w:ilvl="6" w:tplc="0EF2BEAE">
      <w:numFmt w:val="bullet"/>
      <w:lvlText w:val="•"/>
      <w:lvlJc w:val="left"/>
      <w:pPr>
        <w:ind w:left="8501" w:hanging="214"/>
      </w:pPr>
      <w:rPr>
        <w:rFonts w:hint="default"/>
        <w:lang w:val="uk-UA" w:eastAsia="en-US" w:bidi="ar-SA"/>
      </w:rPr>
    </w:lvl>
    <w:lvl w:ilvl="7" w:tplc="93AE0CBE">
      <w:numFmt w:val="bullet"/>
      <w:lvlText w:val="•"/>
      <w:lvlJc w:val="left"/>
      <w:pPr>
        <w:ind w:left="9197" w:hanging="214"/>
      </w:pPr>
      <w:rPr>
        <w:rFonts w:hint="default"/>
        <w:lang w:val="uk-UA" w:eastAsia="en-US" w:bidi="ar-SA"/>
      </w:rPr>
    </w:lvl>
    <w:lvl w:ilvl="8" w:tplc="2F74E83A">
      <w:numFmt w:val="bullet"/>
      <w:lvlText w:val="•"/>
      <w:lvlJc w:val="left"/>
      <w:pPr>
        <w:ind w:left="9893" w:hanging="214"/>
      </w:pPr>
      <w:rPr>
        <w:rFonts w:hint="default"/>
        <w:lang w:val="uk-UA" w:eastAsia="en-US" w:bidi="ar-SA"/>
      </w:rPr>
    </w:lvl>
  </w:abstractNum>
  <w:abstractNum w:abstractNumId="5" w15:restartNumberingAfterBreak="0">
    <w:nsid w:val="33895871"/>
    <w:multiLevelType w:val="multilevel"/>
    <w:tmpl w:val="A8E00C50"/>
    <w:lvl w:ilvl="0">
      <w:start w:val="3"/>
      <w:numFmt w:val="decimal"/>
      <w:lvlText w:val="%1"/>
      <w:lvlJc w:val="left"/>
      <w:pPr>
        <w:ind w:left="119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2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342F304A"/>
    <w:multiLevelType w:val="hybridMultilevel"/>
    <w:tmpl w:val="8AECE8DC"/>
    <w:lvl w:ilvl="0" w:tplc="D8CCA334">
      <w:numFmt w:val="bullet"/>
      <w:lvlText w:val="-"/>
      <w:lvlJc w:val="left"/>
      <w:pPr>
        <w:ind w:left="77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E7C8DB4">
      <w:numFmt w:val="bullet"/>
      <w:lvlText w:val="•"/>
      <w:lvlJc w:val="left"/>
      <w:pPr>
        <w:ind w:left="1830" w:hanging="142"/>
      </w:pPr>
      <w:rPr>
        <w:rFonts w:hint="default"/>
        <w:lang w:val="uk-UA" w:eastAsia="en-US" w:bidi="ar-SA"/>
      </w:rPr>
    </w:lvl>
    <w:lvl w:ilvl="2" w:tplc="97C62284">
      <w:numFmt w:val="bullet"/>
      <w:lvlText w:val="•"/>
      <w:lvlJc w:val="left"/>
      <w:pPr>
        <w:ind w:left="2881" w:hanging="142"/>
      </w:pPr>
      <w:rPr>
        <w:rFonts w:hint="default"/>
        <w:lang w:val="uk-UA" w:eastAsia="en-US" w:bidi="ar-SA"/>
      </w:rPr>
    </w:lvl>
    <w:lvl w:ilvl="3" w:tplc="99BC5D84">
      <w:numFmt w:val="bullet"/>
      <w:lvlText w:val="•"/>
      <w:lvlJc w:val="left"/>
      <w:pPr>
        <w:ind w:left="3931" w:hanging="142"/>
      </w:pPr>
      <w:rPr>
        <w:rFonts w:hint="default"/>
        <w:lang w:val="uk-UA" w:eastAsia="en-US" w:bidi="ar-SA"/>
      </w:rPr>
    </w:lvl>
    <w:lvl w:ilvl="4" w:tplc="0A081DE8">
      <w:numFmt w:val="bullet"/>
      <w:lvlText w:val="•"/>
      <w:lvlJc w:val="left"/>
      <w:pPr>
        <w:ind w:left="4982" w:hanging="142"/>
      </w:pPr>
      <w:rPr>
        <w:rFonts w:hint="default"/>
        <w:lang w:val="uk-UA" w:eastAsia="en-US" w:bidi="ar-SA"/>
      </w:rPr>
    </w:lvl>
    <w:lvl w:ilvl="5" w:tplc="CE8C5C72">
      <w:numFmt w:val="bullet"/>
      <w:lvlText w:val="•"/>
      <w:lvlJc w:val="left"/>
      <w:pPr>
        <w:ind w:left="6033" w:hanging="142"/>
      </w:pPr>
      <w:rPr>
        <w:rFonts w:hint="default"/>
        <w:lang w:val="uk-UA" w:eastAsia="en-US" w:bidi="ar-SA"/>
      </w:rPr>
    </w:lvl>
    <w:lvl w:ilvl="6" w:tplc="D5582520">
      <w:numFmt w:val="bullet"/>
      <w:lvlText w:val="•"/>
      <w:lvlJc w:val="left"/>
      <w:pPr>
        <w:ind w:left="7083" w:hanging="142"/>
      </w:pPr>
      <w:rPr>
        <w:rFonts w:hint="default"/>
        <w:lang w:val="uk-UA" w:eastAsia="en-US" w:bidi="ar-SA"/>
      </w:rPr>
    </w:lvl>
    <w:lvl w:ilvl="7" w:tplc="B78646DC">
      <w:numFmt w:val="bullet"/>
      <w:lvlText w:val="•"/>
      <w:lvlJc w:val="left"/>
      <w:pPr>
        <w:ind w:left="8134" w:hanging="142"/>
      </w:pPr>
      <w:rPr>
        <w:rFonts w:hint="default"/>
        <w:lang w:val="uk-UA" w:eastAsia="en-US" w:bidi="ar-SA"/>
      </w:rPr>
    </w:lvl>
    <w:lvl w:ilvl="8" w:tplc="C99E4D92">
      <w:numFmt w:val="bullet"/>
      <w:lvlText w:val="•"/>
      <w:lvlJc w:val="left"/>
      <w:pPr>
        <w:ind w:left="9185" w:hanging="142"/>
      </w:pPr>
      <w:rPr>
        <w:rFonts w:hint="default"/>
        <w:lang w:val="uk-UA" w:eastAsia="en-US" w:bidi="ar-SA"/>
      </w:rPr>
    </w:lvl>
  </w:abstractNum>
  <w:abstractNum w:abstractNumId="7" w15:restartNumberingAfterBreak="0">
    <w:nsid w:val="355A757B"/>
    <w:multiLevelType w:val="hybridMultilevel"/>
    <w:tmpl w:val="68804F00"/>
    <w:lvl w:ilvl="0" w:tplc="460227B8">
      <w:start w:val="1"/>
      <w:numFmt w:val="decimal"/>
      <w:lvlText w:val="%1)"/>
      <w:lvlJc w:val="left"/>
      <w:pPr>
        <w:ind w:left="10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92CFDA">
      <w:numFmt w:val="bullet"/>
      <w:lvlText w:val="•"/>
      <w:lvlJc w:val="left"/>
      <w:pPr>
        <w:ind w:left="2064" w:hanging="260"/>
      </w:pPr>
      <w:rPr>
        <w:rFonts w:hint="default"/>
        <w:lang w:val="uk-UA" w:eastAsia="en-US" w:bidi="ar-SA"/>
      </w:rPr>
    </w:lvl>
    <w:lvl w:ilvl="2" w:tplc="760ABCC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4BF21172">
      <w:numFmt w:val="bullet"/>
      <w:lvlText w:val="•"/>
      <w:lvlJc w:val="left"/>
      <w:pPr>
        <w:ind w:left="4113" w:hanging="260"/>
      </w:pPr>
      <w:rPr>
        <w:rFonts w:hint="default"/>
        <w:lang w:val="uk-UA" w:eastAsia="en-US" w:bidi="ar-SA"/>
      </w:rPr>
    </w:lvl>
    <w:lvl w:ilvl="4" w:tplc="81F2B5BA">
      <w:numFmt w:val="bullet"/>
      <w:lvlText w:val="•"/>
      <w:lvlJc w:val="left"/>
      <w:pPr>
        <w:ind w:left="5138" w:hanging="260"/>
      </w:pPr>
      <w:rPr>
        <w:rFonts w:hint="default"/>
        <w:lang w:val="uk-UA" w:eastAsia="en-US" w:bidi="ar-SA"/>
      </w:rPr>
    </w:lvl>
    <w:lvl w:ilvl="5" w:tplc="598A63A2">
      <w:numFmt w:val="bullet"/>
      <w:lvlText w:val="•"/>
      <w:lvlJc w:val="left"/>
      <w:pPr>
        <w:ind w:left="6163" w:hanging="260"/>
      </w:pPr>
      <w:rPr>
        <w:rFonts w:hint="default"/>
        <w:lang w:val="uk-UA" w:eastAsia="en-US" w:bidi="ar-SA"/>
      </w:rPr>
    </w:lvl>
    <w:lvl w:ilvl="6" w:tplc="AE5EDE16">
      <w:numFmt w:val="bullet"/>
      <w:lvlText w:val="•"/>
      <w:lvlJc w:val="left"/>
      <w:pPr>
        <w:ind w:left="7187" w:hanging="260"/>
      </w:pPr>
      <w:rPr>
        <w:rFonts w:hint="default"/>
        <w:lang w:val="uk-UA" w:eastAsia="en-US" w:bidi="ar-SA"/>
      </w:rPr>
    </w:lvl>
    <w:lvl w:ilvl="7" w:tplc="8A486B72">
      <w:numFmt w:val="bullet"/>
      <w:lvlText w:val="•"/>
      <w:lvlJc w:val="left"/>
      <w:pPr>
        <w:ind w:left="8212" w:hanging="260"/>
      </w:pPr>
      <w:rPr>
        <w:rFonts w:hint="default"/>
        <w:lang w:val="uk-UA" w:eastAsia="en-US" w:bidi="ar-SA"/>
      </w:rPr>
    </w:lvl>
    <w:lvl w:ilvl="8" w:tplc="967EFA58">
      <w:numFmt w:val="bullet"/>
      <w:lvlText w:val="•"/>
      <w:lvlJc w:val="left"/>
      <w:pPr>
        <w:ind w:left="9237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4665480A"/>
    <w:multiLevelType w:val="multilevel"/>
    <w:tmpl w:val="0D3C3528"/>
    <w:lvl w:ilvl="0">
      <w:start w:val="9"/>
      <w:numFmt w:val="decimal"/>
      <w:lvlText w:val="%1"/>
      <w:lvlJc w:val="left"/>
      <w:pPr>
        <w:ind w:left="773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3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430"/>
      </w:pPr>
      <w:rPr>
        <w:rFonts w:hint="default"/>
        <w:lang w:val="uk-UA" w:eastAsia="en-US" w:bidi="ar-SA"/>
      </w:rPr>
    </w:lvl>
  </w:abstractNum>
  <w:abstractNum w:abstractNumId="9" w15:restartNumberingAfterBreak="0">
    <w:nsid w:val="4BD86517"/>
    <w:multiLevelType w:val="hybridMultilevel"/>
    <w:tmpl w:val="0518C19C"/>
    <w:lvl w:ilvl="0" w:tplc="375E91E0">
      <w:start w:val="1"/>
      <w:numFmt w:val="decimal"/>
      <w:lvlText w:val="%1."/>
      <w:lvlJc w:val="left"/>
      <w:pPr>
        <w:ind w:left="1482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D320143C">
      <w:numFmt w:val="bullet"/>
      <w:lvlText w:val="•"/>
      <w:lvlJc w:val="left"/>
      <w:pPr>
        <w:ind w:left="2460" w:hanging="709"/>
      </w:pPr>
      <w:rPr>
        <w:rFonts w:hint="default"/>
        <w:lang w:val="uk-UA" w:eastAsia="en-US" w:bidi="ar-SA"/>
      </w:rPr>
    </w:lvl>
    <w:lvl w:ilvl="2" w:tplc="9F1C5FC2">
      <w:numFmt w:val="bullet"/>
      <w:lvlText w:val="•"/>
      <w:lvlJc w:val="left"/>
      <w:pPr>
        <w:ind w:left="3441" w:hanging="709"/>
      </w:pPr>
      <w:rPr>
        <w:rFonts w:hint="default"/>
        <w:lang w:val="uk-UA" w:eastAsia="en-US" w:bidi="ar-SA"/>
      </w:rPr>
    </w:lvl>
    <w:lvl w:ilvl="3" w:tplc="24B21CDC">
      <w:numFmt w:val="bullet"/>
      <w:lvlText w:val="•"/>
      <w:lvlJc w:val="left"/>
      <w:pPr>
        <w:ind w:left="4421" w:hanging="709"/>
      </w:pPr>
      <w:rPr>
        <w:rFonts w:hint="default"/>
        <w:lang w:val="uk-UA" w:eastAsia="en-US" w:bidi="ar-SA"/>
      </w:rPr>
    </w:lvl>
    <w:lvl w:ilvl="4" w:tplc="86500A76">
      <w:numFmt w:val="bullet"/>
      <w:lvlText w:val="•"/>
      <w:lvlJc w:val="left"/>
      <w:pPr>
        <w:ind w:left="5402" w:hanging="709"/>
      </w:pPr>
      <w:rPr>
        <w:rFonts w:hint="default"/>
        <w:lang w:val="uk-UA" w:eastAsia="en-US" w:bidi="ar-SA"/>
      </w:rPr>
    </w:lvl>
    <w:lvl w:ilvl="5" w:tplc="D4F0743A">
      <w:numFmt w:val="bullet"/>
      <w:lvlText w:val="•"/>
      <w:lvlJc w:val="left"/>
      <w:pPr>
        <w:ind w:left="6383" w:hanging="709"/>
      </w:pPr>
      <w:rPr>
        <w:rFonts w:hint="default"/>
        <w:lang w:val="uk-UA" w:eastAsia="en-US" w:bidi="ar-SA"/>
      </w:rPr>
    </w:lvl>
    <w:lvl w:ilvl="6" w:tplc="786426B8">
      <w:numFmt w:val="bullet"/>
      <w:lvlText w:val="•"/>
      <w:lvlJc w:val="left"/>
      <w:pPr>
        <w:ind w:left="7363" w:hanging="709"/>
      </w:pPr>
      <w:rPr>
        <w:rFonts w:hint="default"/>
        <w:lang w:val="uk-UA" w:eastAsia="en-US" w:bidi="ar-SA"/>
      </w:rPr>
    </w:lvl>
    <w:lvl w:ilvl="7" w:tplc="C6AC5C3C">
      <w:numFmt w:val="bullet"/>
      <w:lvlText w:val="•"/>
      <w:lvlJc w:val="left"/>
      <w:pPr>
        <w:ind w:left="8344" w:hanging="709"/>
      </w:pPr>
      <w:rPr>
        <w:rFonts w:hint="default"/>
        <w:lang w:val="uk-UA" w:eastAsia="en-US" w:bidi="ar-SA"/>
      </w:rPr>
    </w:lvl>
    <w:lvl w:ilvl="8" w:tplc="FC04C404">
      <w:numFmt w:val="bullet"/>
      <w:lvlText w:val="•"/>
      <w:lvlJc w:val="left"/>
      <w:pPr>
        <w:ind w:left="9325" w:hanging="709"/>
      </w:pPr>
      <w:rPr>
        <w:rFonts w:hint="default"/>
        <w:lang w:val="uk-UA" w:eastAsia="en-US" w:bidi="ar-SA"/>
      </w:rPr>
    </w:lvl>
  </w:abstractNum>
  <w:abstractNum w:abstractNumId="10" w15:restartNumberingAfterBreak="0">
    <w:nsid w:val="4E567D08"/>
    <w:multiLevelType w:val="multilevel"/>
    <w:tmpl w:val="9A1248EA"/>
    <w:lvl w:ilvl="0">
      <w:start w:val="2"/>
      <w:numFmt w:val="decimal"/>
      <w:lvlText w:val="%1"/>
      <w:lvlJc w:val="left"/>
      <w:pPr>
        <w:ind w:left="773" w:hanging="43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435"/>
      </w:pPr>
      <w:rPr>
        <w:rFonts w:hint="default"/>
        <w:lang w:val="uk-UA" w:eastAsia="en-US" w:bidi="ar-SA"/>
      </w:rPr>
    </w:lvl>
  </w:abstractNum>
  <w:abstractNum w:abstractNumId="11" w15:restartNumberingAfterBreak="0">
    <w:nsid w:val="52315A3E"/>
    <w:multiLevelType w:val="multilevel"/>
    <w:tmpl w:val="9C5E5BA8"/>
    <w:lvl w:ilvl="0">
      <w:start w:val="7"/>
      <w:numFmt w:val="decimal"/>
      <w:lvlText w:val="%1"/>
      <w:lvlJc w:val="left"/>
      <w:pPr>
        <w:ind w:left="77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3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420"/>
      </w:pPr>
      <w:rPr>
        <w:rFonts w:hint="default"/>
        <w:lang w:val="uk-UA" w:eastAsia="en-US" w:bidi="ar-SA"/>
      </w:rPr>
    </w:lvl>
  </w:abstractNum>
  <w:abstractNum w:abstractNumId="12" w15:restartNumberingAfterBreak="0">
    <w:nsid w:val="58185AEA"/>
    <w:multiLevelType w:val="multilevel"/>
    <w:tmpl w:val="0A606B2E"/>
    <w:lvl w:ilvl="0">
      <w:start w:val="1"/>
      <w:numFmt w:val="decimal"/>
      <w:lvlText w:val="%1"/>
      <w:lvlJc w:val="left"/>
      <w:pPr>
        <w:ind w:left="773" w:hanging="48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3" w:hanging="4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4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4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4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4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486"/>
      </w:pPr>
      <w:rPr>
        <w:rFonts w:hint="default"/>
        <w:lang w:val="uk-UA" w:eastAsia="en-US" w:bidi="ar-SA"/>
      </w:rPr>
    </w:lvl>
  </w:abstractNum>
  <w:abstractNum w:abstractNumId="13" w15:restartNumberingAfterBreak="0">
    <w:nsid w:val="62A807EF"/>
    <w:multiLevelType w:val="multilevel"/>
    <w:tmpl w:val="665429AE"/>
    <w:lvl w:ilvl="0">
      <w:start w:val="11"/>
      <w:numFmt w:val="decimal"/>
      <w:lvlText w:val="%1"/>
      <w:lvlJc w:val="left"/>
      <w:pPr>
        <w:ind w:left="773" w:hanging="6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3" w:hanging="60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6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6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6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6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6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606"/>
      </w:pPr>
      <w:rPr>
        <w:rFonts w:hint="default"/>
        <w:lang w:val="uk-UA" w:eastAsia="en-US" w:bidi="ar-SA"/>
      </w:rPr>
    </w:lvl>
  </w:abstractNum>
  <w:abstractNum w:abstractNumId="14" w15:restartNumberingAfterBreak="0">
    <w:nsid w:val="68CA5E92"/>
    <w:multiLevelType w:val="multilevel"/>
    <w:tmpl w:val="2F46FD26"/>
    <w:lvl w:ilvl="0">
      <w:start w:val="5"/>
      <w:numFmt w:val="decimal"/>
      <w:lvlText w:val="%1"/>
      <w:lvlJc w:val="left"/>
      <w:pPr>
        <w:ind w:left="119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2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9" w:hanging="420"/>
      </w:pPr>
      <w:rPr>
        <w:rFonts w:hint="default"/>
        <w:lang w:val="uk-UA" w:eastAsia="en-US" w:bidi="ar-SA"/>
      </w:rPr>
    </w:lvl>
  </w:abstractNum>
  <w:abstractNum w:abstractNumId="15" w15:restartNumberingAfterBreak="0">
    <w:nsid w:val="6D052100"/>
    <w:multiLevelType w:val="multilevel"/>
    <w:tmpl w:val="4CC0DEB2"/>
    <w:lvl w:ilvl="0">
      <w:start w:val="4"/>
      <w:numFmt w:val="decimal"/>
      <w:lvlText w:val="%1"/>
      <w:lvlJc w:val="left"/>
      <w:pPr>
        <w:ind w:left="773" w:hanging="47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3" w:hanging="47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475"/>
      </w:pPr>
      <w:rPr>
        <w:rFonts w:hint="default"/>
        <w:lang w:val="uk-UA" w:eastAsia="en-US" w:bidi="ar-SA"/>
      </w:rPr>
    </w:lvl>
  </w:abstractNum>
  <w:abstractNum w:abstractNumId="16" w15:restartNumberingAfterBreak="0">
    <w:nsid w:val="73363C08"/>
    <w:multiLevelType w:val="multilevel"/>
    <w:tmpl w:val="15547836"/>
    <w:lvl w:ilvl="0">
      <w:start w:val="8"/>
      <w:numFmt w:val="decimal"/>
      <w:lvlText w:val="%1"/>
      <w:lvlJc w:val="left"/>
      <w:pPr>
        <w:ind w:left="773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3" w:hanging="54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81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4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5" w:hanging="547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16"/>
  </w:num>
  <w:num w:numId="9">
    <w:abstractNumId w:val="3"/>
  </w:num>
  <w:num w:numId="10">
    <w:abstractNumId w:val="11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3"/>
    <w:rsid w:val="00013054"/>
    <w:rsid w:val="00021FA9"/>
    <w:rsid w:val="0005042B"/>
    <w:rsid w:val="000D1D53"/>
    <w:rsid w:val="000E4375"/>
    <w:rsid w:val="00187ADD"/>
    <w:rsid w:val="001A3CA9"/>
    <w:rsid w:val="00222F4B"/>
    <w:rsid w:val="00227CD3"/>
    <w:rsid w:val="00236F01"/>
    <w:rsid w:val="00244056"/>
    <w:rsid w:val="002F1579"/>
    <w:rsid w:val="00333501"/>
    <w:rsid w:val="00376377"/>
    <w:rsid w:val="003E48E8"/>
    <w:rsid w:val="00447D15"/>
    <w:rsid w:val="00512507"/>
    <w:rsid w:val="0062661E"/>
    <w:rsid w:val="00690D01"/>
    <w:rsid w:val="006A1F99"/>
    <w:rsid w:val="006D0488"/>
    <w:rsid w:val="007145CF"/>
    <w:rsid w:val="00735823"/>
    <w:rsid w:val="00752445"/>
    <w:rsid w:val="00814D66"/>
    <w:rsid w:val="00831C3D"/>
    <w:rsid w:val="00860909"/>
    <w:rsid w:val="008A3CAE"/>
    <w:rsid w:val="00911833"/>
    <w:rsid w:val="009415E9"/>
    <w:rsid w:val="00955E7D"/>
    <w:rsid w:val="00996B7E"/>
    <w:rsid w:val="009B5C94"/>
    <w:rsid w:val="00A52BD8"/>
    <w:rsid w:val="00AA0B55"/>
    <w:rsid w:val="00AE668F"/>
    <w:rsid w:val="00B35DE3"/>
    <w:rsid w:val="00B616E0"/>
    <w:rsid w:val="00B66D81"/>
    <w:rsid w:val="00B837C9"/>
    <w:rsid w:val="00BA0A62"/>
    <w:rsid w:val="00C1134B"/>
    <w:rsid w:val="00C1387E"/>
    <w:rsid w:val="00CD13A9"/>
    <w:rsid w:val="00CD5733"/>
    <w:rsid w:val="00D174A2"/>
    <w:rsid w:val="00D700C1"/>
    <w:rsid w:val="00DA174A"/>
    <w:rsid w:val="00DD39D7"/>
    <w:rsid w:val="00E23560"/>
    <w:rsid w:val="00E525C3"/>
    <w:rsid w:val="00E94AE2"/>
    <w:rsid w:val="00EA19D6"/>
    <w:rsid w:val="00EF6B83"/>
    <w:rsid w:val="00FA10C0"/>
    <w:rsid w:val="00FA1127"/>
    <w:rsid w:val="00FC51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730F80A4"/>
  <w15:docId w15:val="{08895FF4-FC46-45FA-B5FF-8B692976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0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0B55"/>
    <w:pPr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A11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0B5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0B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0B5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0B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A0B55"/>
    <w:pPr>
      <w:ind w:left="773"/>
      <w:jc w:val="both"/>
    </w:pPr>
  </w:style>
  <w:style w:type="paragraph" w:customStyle="1" w:styleId="TableParagraph">
    <w:name w:val="Table Paragraph"/>
    <w:basedOn w:val="a"/>
    <w:uiPriority w:val="1"/>
    <w:qFormat/>
    <w:rsid w:val="00AA0B55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2F1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579"/>
    <w:rPr>
      <w:rFonts w:ascii="Tahoma" w:eastAsia="Times New Roman" w:hAnsi="Tahoma" w:cs="Tahoma"/>
      <w:sz w:val="16"/>
      <w:szCs w:val="16"/>
    </w:rPr>
  </w:style>
  <w:style w:type="character" w:customStyle="1" w:styleId="ng-binding">
    <w:name w:val="ng-binding"/>
    <w:basedOn w:val="a0"/>
    <w:rsid w:val="00CD5733"/>
  </w:style>
  <w:style w:type="character" w:styleId="a8">
    <w:name w:val="Hyperlink"/>
    <w:basedOn w:val="a0"/>
    <w:uiPriority w:val="99"/>
    <w:unhideWhenUsed/>
    <w:rsid w:val="001A3CA9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A112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pkvnau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buh1</cp:lastModifiedBy>
  <cp:revision>42</cp:revision>
  <cp:lastPrinted>2021-02-25T11:22:00Z</cp:lastPrinted>
  <dcterms:created xsi:type="dcterms:W3CDTF">2020-10-19T15:14:00Z</dcterms:created>
  <dcterms:modified xsi:type="dcterms:W3CDTF">2023-03-23T14:15:00Z</dcterms:modified>
</cp:coreProperties>
</file>