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6A8D" w14:textId="73C78084" w:rsidR="003D7E6A" w:rsidRPr="00361265" w:rsidRDefault="003D7E6A" w:rsidP="00043775">
      <w:pPr>
        <w:shd w:val="clear" w:color="auto" w:fill="FFFFFF"/>
        <w:jc w:val="right"/>
      </w:pPr>
    </w:p>
    <w:p w14:paraId="6B626981" w14:textId="00E75898" w:rsidR="003D7E6A" w:rsidRPr="00361265" w:rsidRDefault="008B22B9" w:rsidP="00043775">
      <w:pPr>
        <w:shd w:val="clear" w:color="auto" w:fill="FFFFFF"/>
        <w:jc w:val="right"/>
      </w:pPr>
      <w:r w:rsidRPr="00361265">
        <w:t xml:space="preserve"> </w:t>
      </w:r>
    </w:p>
    <w:p w14:paraId="3976623D" w14:textId="77777777" w:rsidR="003D7E6A" w:rsidRPr="00361265" w:rsidRDefault="008B22B9" w:rsidP="00043775">
      <w:pPr>
        <w:shd w:val="clear" w:color="auto" w:fill="FFFFFF"/>
        <w:tabs>
          <w:tab w:val="left" w:pos="4695"/>
        </w:tabs>
        <w:jc w:val="center"/>
        <w:rPr>
          <w:b/>
        </w:rPr>
      </w:pPr>
      <w:r w:rsidRPr="00361265">
        <w:rPr>
          <w:b/>
        </w:rPr>
        <w:t>ПРОЄКТ ДОГОВОРУ</w:t>
      </w:r>
    </w:p>
    <w:p w14:paraId="0DA3990D" w14:textId="77777777" w:rsidR="003D7E6A" w:rsidRPr="00361265" w:rsidRDefault="003D7E6A" w:rsidP="00043775">
      <w:pPr>
        <w:widowControl w:val="0"/>
        <w:tabs>
          <w:tab w:val="left" w:pos="1843"/>
        </w:tabs>
        <w:jc w:val="center"/>
        <w:rPr>
          <w:b/>
        </w:rPr>
      </w:pPr>
    </w:p>
    <w:p w14:paraId="583347DC" w14:textId="77777777" w:rsidR="003D7E6A" w:rsidRPr="00361265" w:rsidRDefault="008B22B9" w:rsidP="00043775">
      <w:pPr>
        <w:widowControl w:val="0"/>
        <w:tabs>
          <w:tab w:val="left" w:pos="1843"/>
        </w:tabs>
        <w:jc w:val="center"/>
        <w:rPr>
          <w:b/>
        </w:rPr>
      </w:pPr>
      <w:r w:rsidRPr="00361265">
        <w:rPr>
          <w:b/>
        </w:rPr>
        <w:t>ДОГОВІР ПРО ЗАКУПІВЛЮ №____________</w:t>
      </w:r>
    </w:p>
    <w:p w14:paraId="4258AF58" w14:textId="77777777" w:rsidR="003D7E6A" w:rsidRPr="00361265" w:rsidRDefault="003D7E6A" w:rsidP="00043775">
      <w:pPr>
        <w:widowControl w:val="0"/>
        <w:tabs>
          <w:tab w:val="left" w:pos="1843"/>
        </w:tabs>
        <w:jc w:val="center"/>
        <w:rPr>
          <w:u w:val="single"/>
        </w:rPr>
      </w:pPr>
    </w:p>
    <w:tbl>
      <w:tblPr>
        <w:tblStyle w:val="afffff2"/>
        <w:tblW w:w="103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59"/>
        <w:gridCol w:w="5589"/>
      </w:tblGrid>
      <w:tr w:rsidR="003D7E6A" w:rsidRPr="00361265" w14:paraId="670755B1" w14:textId="77777777">
        <w:tc>
          <w:tcPr>
            <w:tcW w:w="4759" w:type="dxa"/>
          </w:tcPr>
          <w:p w14:paraId="5F4B9670"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color w:val="auto"/>
              </w:rPr>
              <w:t>місто __________, Україна</w:t>
            </w:r>
          </w:p>
        </w:tc>
        <w:tc>
          <w:tcPr>
            <w:tcW w:w="5589" w:type="dxa"/>
          </w:tcPr>
          <w:p w14:paraId="71D72DDC" w14:textId="77777777" w:rsidR="003D7E6A" w:rsidRPr="00361265" w:rsidRDefault="008B22B9" w:rsidP="00043775">
            <w:pPr>
              <w:spacing w:line="240" w:lineRule="auto"/>
              <w:jc w:val="right"/>
              <w:rPr>
                <w:rFonts w:ascii="Times New Roman" w:hAnsi="Times New Roman" w:cs="Times New Roman"/>
                <w:color w:val="auto"/>
              </w:rPr>
            </w:pPr>
            <w:r w:rsidRPr="00361265">
              <w:rPr>
                <w:rFonts w:ascii="Times New Roman" w:hAnsi="Times New Roman" w:cs="Times New Roman"/>
                <w:color w:val="auto"/>
              </w:rPr>
              <w:t xml:space="preserve">"___" ____________ 20___ </w:t>
            </w:r>
          </w:p>
        </w:tc>
      </w:tr>
    </w:tbl>
    <w:p w14:paraId="1F6F6269" w14:textId="77777777" w:rsidR="003D7E6A" w:rsidRPr="00361265" w:rsidRDefault="003D7E6A" w:rsidP="00043775">
      <w:pPr>
        <w:tabs>
          <w:tab w:val="left" w:pos="284"/>
        </w:tabs>
        <w:ind w:firstLine="284"/>
        <w:jc w:val="both"/>
        <w:rPr>
          <w:b/>
        </w:rPr>
      </w:pPr>
    </w:p>
    <w:p w14:paraId="0F1F1A55" w14:textId="77777777" w:rsidR="003D7E6A" w:rsidRPr="00361265" w:rsidRDefault="008B22B9" w:rsidP="00043775">
      <w:r w:rsidRPr="00361265">
        <w:t>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14:paraId="3741ED98" w14:textId="77777777" w:rsidR="003D7E6A" w:rsidRPr="00361265" w:rsidRDefault="008B22B9" w:rsidP="00043775">
      <w:r w:rsidRPr="00361265">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7744BB54" w14:textId="77777777" w:rsidR="003D7E6A" w:rsidRPr="00361265" w:rsidRDefault="003D7E6A" w:rsidP="00043775">
      <w:pPr>
        <w:tabs>
          <w:tab w:val="left" w:pos="284"/>
        </w:tabs>
        <w:ind w:firstLine="284"/>
        <w:jc w:val="both"/>
      </w:pPr>
    </w:p>
    <w:p w14:paraId="22D380ED" w14:textId="77777777" w:rsidR="003D7E6A" w:rsidRPr="00361265" w:rsidRDefault="008B22B9" w:rsidP="00043775">
      <w:pPr>
        <w:numPr>
          <w:ilvl w:val="0"/>
          <w:numId w:val="3"/>
        </w:numPr>
        <w:tabs>
          <w:tab w:val="left" w:pos="284"/>
        </w:tabs>
        <w:ind w:left="0" w:firstLine="0"/>
        <w:jc w:val="center"/>
        <w:rPr>
          <w:b/>
        </w:rPr>
      </w:pPr>
      <w:r w:rsidRPr="00361265">
        <w:rPr>
          <w:b/>
        </w:rPr>
        <w:t>ПРЕДМЕТ ДОГОВОРУ</w:t>
      </w:r>
    </w:p>
    <w:p w14:paraId="2705BDDF" w14:textId="77777777" w:rsidR="003D7E6A" w:rsidRPr="00361265" w:rsidRDefault="008B22B9" w:rsidP="00043775">
      <w:pPr>
        <w:numPr>
          <w:ilvl w:val="1"/>
          <w:numId w:val="3"/>
        </w:numPr>
        <w:tabs>
          <w:tab w:val="left" w:pos="567"/>
        </w:tabs>
        <w:ind w:left="0" w:firstLine="0"/>
        <w:jc w:val="both"/>
      </w:pPr>
      <w:r w:rsidRPr="00361265">
        <w:t>Постачальник зобов’язується поставити у власність Покупця нафтопродукти згідно коду ДК 021:2015 - 09130000-9 Нафта і дистиляти, визначені Сторонами в Специфікації, що є Додатком №1 до Договору (далі – Товар), а Покупець зобов’язується прийняти та оплатити Товар в порядку та на умовах Договору.</w:t>
      </w:r>
    </w:p>
    <w:p w14:paraId="2251C937" w14:textId="77777777" w:rsidR="003D7E6A" w:rsidRPr="00361265" w:rsidRDefault="008B22B9" w:rsidP="00043775">
      <w:pPr>
        <w:tabs>
          <w:tab w:val="left" w:pos="567"/>
        </w:tabs>
        <w:jc w:val="both"/>
        <w:rPr>
          <w:b/>
        </w:rPr>
      </w:pPr>
      <w:r w:rsidRPr="00361265">
        <w:t>1.2. Партією Товару за Договором вважається поставка Товару в обсязі, що визначений за кожною окремою заявкою Покупця.</w:t>
      </w:r>
    </w:p>
    <w:p w14:paraId="36A0F51C" w14:textId="77777777" w:rsidR="003D7E6A" w:rsidRPr="00361265" w:rsidRDefault="008B22B9" w:rsidP="00043775">
      <w:pPr>
        <w:jc w:val="both"/>
      </w:pPr>
      <w:r w:rsidRPr="00361265">
        <w:t xml:space="preserve">1.3. Постачальник підписанням Договору гарантує та підтверджує, що: </w:t>
      </w:r>
    </w:p>
    <w:p w14:paraId="57E7FA81" w14:textId="77777777" w:rsidR="003D7E6A" w:rsidRPr="00361265" w:rsidRDefault="008B22B9" w:rsidP="00043775">
      <w:pPr>
        <w:jc w:val="both"/>
      </w:pPr>
      <w:r w:rsidRPr="00361265">
        <w:t xml:space="preserve">1.3.1.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7981FDB4" w14:textId="77777777" w:rsidR="003D7E6A" w:rsidRPr="00361265" w:rsidRDefault="008B22B9" w:rsidP="00043775">
      <w:pPr>
        <w:jc w:val="both"/>
      </w:pPr>
      <w:r w:rsidRPr="00361265">
        <w:t xml:space="preserve">1.3.2. Укладення та виконання Постачальником Договору не суперечить нормам законодавства України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0AEED03D" w14:textId="77777777" w:rsidR="003D7E6A" w:rsidRPr="00361265" w:rsidRDefault="008B22B9" w:rsidP="00043775">
      <w:pPr>
        <w:jc w:val="both"/>
      </w:pPr>
      <w:r w:rsidRPr="00361265">
        <w:t>1.3.3. У Постачальника</w:t>
      </w:r>
      <w:r w:rsidRPr="00361265">
        <w:rPr>
          <w:b/>
        </w:rPr>
        <w:t xml:space="preserve"> </w:t>
      </w:r>
      <w:r w:rsidRPr="00361265">
        <w:t>наявні всі документи на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зазначаються в Специфікації та надаються Покупцю на його вимогу.</w:t>
      </w:r>
    </w:p>
    <w:p w14:paraId="06B772BB" w14:textId="77777777" w:rsidR="003D7E6A" w:rsidRPr="00361265" w:rsidRDefault="008B22B9" w:rsidP="00043775">
      <w:pPr>
        <w:jc w:val="both"/>
      </w:pPr>
      <w:r w:rsidRPr="00361265">
        <w:t>1.3.4. Постачальник та/або пов’язані з ним особи (у тому числі кінцевий(</w:t>
      </w:r>
      <w:proofErr w:type="spellStart"/>
      <w:r w:rsidRPr="00361265">
        <w:t>ві</w:t>
      </w:r>
      <w:proofErr w:type="spellEnd"/>
      <w:r w:rsidRPr="00361265">
        <w:t xml:space="preserve">) </w:t>
      </w:r>
      <w:proofErr w:type="spellStart"/>
      <w:r w:rsidRPr="00361265">
        <w:t>бенефіціарний</w:t>
      </w:r>
      <w:proofErr w:type="spellEnd"/>
      <w:r w:rsidRPr="00361265">
        <w:t>(ні) власник(</w:t>
      </w:r>
      <w:proofErr w:type="spellStart"/>
      <w:r w:rsidRPr="00361265">
        <w:t>ки</w:t>
      </w:r>
      <w:proofErr w:type="spellEnd"/>
      <w:r w:rsidRPr="00361265">
        <w:t>)) не перебуває(</w:t>
      </w:r>
      <w:proofErr w:type="spellStart"/>
      <w:r w:rsidRPr="00361265">
        <w:t>ють</w:t>
      </w:r>
      <w:proofErr w:type="spellEnd"/>
      <w:r w:rsidRPr="00361265">
        <w:t>)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Покупця про таку зміну. При виникненні наведених обставин Покупець має право ініціювати дострокове припинення дії Договору у порядку, встановленому Договором.</w:t>
      </w:r>
    </w:p>
    <w:p w14:paraId="46B916BF" w14:textId="39B7E3D0" w:rsidR="003D7E6A" w:rsidRPr="00361265" w:rsidRDefault="008B22B9" w:rsidP="00043775">
      <w:pPr>
        <w:jc w:val="both"/>
      </w:pPr>
      <w:r w:rsidRPr="00361265">
        <w:t xml:space="preserve">1.4. У разі, якщо протягом виконання умов Договору будуть мати місце зміни умов (обставин), передбачених </w:t>
      </w:r>
      <w:proofErr w:type="spellStart"/>
      <w:r w:rsidR="00A519CD" w:rsidRPr="00361265">
        <w:t>пп</w:t>
      </w:r>
      <w:proofErr w:type="spellEnd"/>
      <w:r w:rsidR="00A519CD" w:rsidRPr="00361265">
        <w:t xml:space="preserve">. 1.3.1-1.3.3 </w:t>
      </w:r>
      <w:r w:rsidRPr="00361265">
        <w:t>п. 1.3. цього Договору, Постачальник зобов’язаний письмово повідомити про це Покупця у строк, що не перевищує 14 (чотирнадцяти) календарних днів з дати настання таких змін.</w:t>
      </w:r>
    </w:p>
    <w:p w14:paraId="45AA7AAC" w14:textId="5EDE5CE4" w:rsidR="003D7E6A" w:rsidRPr="00361265" w:rsidRDefault="008B22B9" w:rsidP="00043775">
      <w:pPr>
        <w:jc w:val="both"/>
      </w:pPr>
      <w:r w:rsidRPr="00361265">
        <w:t xml:space="preserve">1.5.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w:t>
      </w:r>
      <w:r w:rsidR="00A519CD" w:rsidRPr="00361265">
        <w:t>з</w:t>
      </w:r>
      <w:r w:rsidRPr="00361265">
        <w:t xml:space="preserve"> моменту набрання законної сили відповідних нормативних актів, одержати такі дозвільні документи та повідомити Покупця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3830F7CB" w14:textId="77777777" w:rsidR="003D7E6A" w:rsidRPr="00361265" w:rsidRDefault="003D7E6A" w:rsidP="00043775">
      <w:pPr>
        <w:jc w:val="both"/>
      </w:pPr>
    </w:p>
    <w:p w14:paraId="499F0262" w14:textId="77777777" w:rsidR="003D7E6A" w:rsidRPr="00361265" w:rsidRDefault="008B22B9" w:rsidP="00043775">
      <w:pPr>
        <w:numPr>
          <w:ilvl w:val="0"/>
          <w:numId w:val="3"/>
        </w:numPr>
        <w:ind w:left="0"/>
        <w:jc w:val="center"/>
        <w:rPr>
          <w:b/>
        </w:rPr>
      </w:pPr>
      <w:r w:rsidRPr="00361265">
        <w:rPr>
          <w:b/>
        </w:rPr>
        <w:t>ЯКІСТЬ ТА АСОРТИМЕНТ ТОВАРУ</w:t>
      </w:r>
    </w:p>
    <w:p w14:paraId="742B490F" w14:textId="77777777" w:rsidR="003D7E6A" w:rsidRPr="00361265" w:rsidRDefault="008B22B9" w:rsidP="00043775">
      <w:pPr>
        <w:numPr>
          <w:ilvl w:val="1"/>
          <w:numId w:val="3"/>
        </w:numPr>
        <w:tabs>
          <w:tab w:val="left" w:pos="0"/>
          <w:tab w:val="left" w:pos="142"/>
          <w:tab w:val="left" w:pos="426"/>
        </w:tabs>
        <w:ind w:left="0" w:firstLine="0"/>
        <w:jc w:val="both"/>
      </w:pPr>
      <w:r w:rsidRPr="00361265">
        <w:t>Постачальник повинен передати Покупцю Товар, якість якого відповідає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та/або Державним стандартам України на кожен вид Товару.</w:t>
      </w:r>
    </w:p>
    <w:p w14:paraId="3B9EAE06" w14:textId="77777777" w:rsidR="003D7E6A" w:rsidRPr="00361265" w:rsidRDefault="008B22B9" w:rsidP="00043775">
      <w:pPr>
        <w:numPr>
          <w:ilvl w:val="1"/>
          <w:numId w:val="3"/>
        </w:numPr>
        <w:ind w:left="0" w:firstLine="0"/>
        <w:jc w:val="both"/>
      </w:pPr>
      <w:r w:rsidRPr="00361265">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законодавства України, з обов’язковим наданням Постачальником, завірених належним чином, копій паспорту якості, декларацію про відповідність тощо, які підтверджують постачання Товару кращої якості.</w:t>
      </w:r>
    </w:p>
    <w:p w14:paraId="5186F378" w14:textId="77777777" w:rsidR="003D7E6A" w:rsidRPr="00361265" w:rsidRDefault="008B22B9" w:rsidP="00043775">
      <w:pPr>
        <w:numPr>
          <w:ilvl w:val="1"/>
          <w:numId w:val="3"/>
        </w:numPr>
        <w:tabs>
          <w:tab w:val="left" w:pos="426"/>
        </w:tabs>
        <w:ind w:left="0" w:firstLine="0"/>
        <w:jc w:val="both"/>
      </w:pPr>
      <w:r w:rsidRPr="00361265">
        <w:t xml:space="preserve"> Постачальник зобов’язаний на вимогу Покупця, надати належним чином завірені копії нормативно-технічних документів згідно яких виготовлений Товар на кожен вид Товару, що постачається за Договором, паспорт якості, декларацію про відповідність на Товар (надалі - Супровідні документи).</w:t>
      </w:r>
    </w:p>
    <w:p w14:paraId="413733E3" w14:textId="77777777" w:rsidR="003D7E6A" w:rsidRPr="00361265" w:rsidRDefault="008B22B9" w:rsidP="00043775">
      <w:pPr>
        <w:numPr>
          <w:ilvl w:val="1"/>
          <w:numId w:val="3"/>
        </w:numPr>
        <w:tabs>
          <w:tab w:val="left" w:pos="426"/>
        </w:tabs>
        <w:ind w:left="0" w:firstLine="0"/>
        <w:jc w:val="both"/>
      </w:pPr>
      <w:bookmarkStart w:id="0" w:name="_heading=h.gjdgxs" w:colFirst="0" w:colLast="0"/>
      <w:bookmarkEnd w:id="0"/>
      <w:r w:rsidRPr="00361265">
        <w:t>Безпосереднє зазначення марки палива зазначається у розрахунковому документі (у касовому (фіскальному) чеку) при здійсненні відпуску зі зберігання палива на АЗС.</w:t>
      </w:r>
    </w:p>
    <w:p w14:paraId="7DCE5783" w14:textId="77777777" w:rsidR="003D7E6A" w:rsidRPr="00361265" w:rsidRDefault="003D7E6A" w:rsidP="00043775">
      <w:pPr>
        <w:tabs>
          <w:tab w:val="left" w:pos="426"/>
        </w:tabs>
        <w:jc w:val="both"/>
      </w:pPr>
    </w:p>
    <w:p w14:paraId="70004ACD" w14:textId="77777777" w:rsidR="003D7E6A" w:rsidRPr="00361265" w:rsidRDefault="008B22B9" w:rsidP="00043775">
      <w:pPr>
        <w:numPr>
          <w:ilvl w:val="0"/>
          <w:numId w:val="1"/>
        </w:numPr>
        <w:pBdr>
          <w:top w:val="nil"/>
          <w:left w:val="nil"/>
          <w:bottom w:val="nil"/>
          <w:right w:val="nil"/>
          <w:between w:val="nil"/>
        </w:pBdr>
        <w:ind w:left="0" w:hanging="357"/>
        <w:jc w:val="center"/>
        <w:rPr>
          <w:b/>
        </w:rPr>
      </w:pPr>
      <w:r w:rsidRPr="00361265">
        <w:rPr>
          <w:b/>
        </w:rPr>
        <w:t>ПОСТАВКА ТОВАРУ</w:t>
      </w:r>
    </w:p>
    <w:p w14:paraId="56429162" w14:textId="77777777" w:rsidR="003D7E6A" w:rsidRPr="00361265" w:rsidRDefault="003D7E6A" w:rsidP="00043775">
      <w:pPr>
        <w:pBdr>
          <w:top w:val="nil"/>
          <w:left w:val="nil"/>
          <w:bottom w:val="nil"/>
          <w:right w:val="nil"/>
          <w:between w:val="nil"/>
        </w:pBdr>
        <w:rPr>
          <w:b/>
        </w:rPr>
      </w:pPr>
    </w:p>
    <w:p w14:paraId="52D040A1" w14:textId="7190F989" w:rsidR="003D7E6A" w:rsidRPr="00361265" w:rsidRDefault="008B22B9" w:rsidP="00043775">
      <w:pPr>
        <w:numPr>
          <w:ilvl w:val="1"/>
          <w:numId w:val="1"/>
        </w:numPr>
        <w:pBdr>
          <w:top w:val="nil"/>
          <w:left w:val="nil"/>
          <w:bottom w:val="nil"/>
          <w:right w:val="nil"/>
          <w:between w:val="nil"/>
        </w:pBdr>
        <w:tabs>
          <w:tab w:val="left" w:pos="426"/>
        </w:tabs>
        <w:ind w:left="0" w:firstLine="0"/>
        <w:jc w:val="both"/>
      </w:pPr>
      <w:r w:rsidRPr="00361265">
        <w:t>Поставка Товару здійснюється Постачальником партіями, за заявкою Покупця, підписаною уповноважен</w:t>
      </w:r>
      <w:r w:rsidR="00251FB8" w:rsidRPr="00361265">
        <w:t>им представником</w:t>
      </w:r>
      <w:r w:rsidRPr="00361265">
        <w:t>, (далі - Заявка), шляхом передачі Постачальником Покупцю талонів та/або паливних карток, за вибором Покупця. В Заявці зазначається найменування та асортимент Товару (марка палива), кількість (обсяг) партії поставки, представник Покупця, уповноважений на отримання Товару, спосіб поставки Товару (передача талонів та/або із застосуванням паливних карток), у випадку поставки Товару із застосуванням паливних карток, кількість паливних карток, яка повинна бути передана Покупцю разом з відповідною партією Товару, тощо.</w:t>
      </w:r>
    </w:p>
    <w:p w14:paraId="37C4B25E" w14:textId="4E2BE513" w:rsidR="001E5D0C" w:rsidRPr="00F93EF0" w:rsidRDefault="00650679" w:rsidP="00043775">
      <w:pPr>
        <w:pStyle w:val="20"/>
        <w:shd w:val="clear" w:color="auto" w:fill="FDFEFD"/>
        <w:spacing w:before="0" w:line="240" w:lineRule="auto"/>
        <w:jc w:val="both"/>
        <w:textAlignment w:val="baseline"/>
        <w:rPr>
          <w:rFonts w:ascii="Times New Roman" w:hAnsi="Times New Roman"/>
          <w:color w:val="auto"/>
          <w:sz w:val="24"/>
          <w:szCs w:val="24"/>
        </w:rPr>
      </w:pPr>
      <w:r w:rsidRPr="00361265">
        <w:rPr>
          <w:rFonts w:ascii="Times New Roman" w:hAnsi="Times New Roman"/>
          <w:b w:val="0"/>
          <w:color w:val="auto"/>
          <w:sz w:val="24"/>
          <w:szCs w:val="24"/>
        </w:rPr>
        <w:t xml:space="preserve">3.2. </w:t>
      </w:r>
      <w:r w:rsidR="008B22B9" w:rsidRPr="00361265">
        <w:rPr>
          <w:rFonts w:ascii="Times New Roman" w:hAnsi="Times New Roman"/>
          <w:b w:val="0"/>
          <w:color w:val="auto"/>
          <w:sz w:val="24"/>
          <w:szCs w:val="24"/>
        </w:rPr>
        <w:t xml:space="preserve">Місце передачі Покупцю талонів та паливних карток: </w:t>
      </w:r>
      <w:r w:rsidRPr="00F93EF0">
        <w:rPr>
          <w:rFonts w:ascii="Times New Roman" w:hAnsi="Times New Roman"/>
          <w:color w:val="auto"/>
          <w:sz w:val="24"/>
          <w:szCs w:val="24"/>
          <w:highlight w:val="yellow"/>
        </w:rPr>
        <w:t>м. Житомир, вул. Юрка Тютюнника, 7</w:t>
      </w:r>
      <w:r w:rsidR="008B22B9" w:rsidRPr="00F93EF0">
        <w:rPr>
          <w:rFonts w:ascii="Times New Roman" w:hAnsi="Times New Roman"/>
          <w:color w:val="auto"/>
          <w:sz w:val="24"/>
          <w:szCs w:val="24"/>
          <w:highlight w:val="yellow"/>
        </w:rPr>
        <w:t xml:space="preserve">. Місце поставки (місце фактичної заправки автотранспорту Покупця) - АЗС </w:t>
      </w:r>
      <w:r w:rsidRPr="00F93EF0">
        <w:rPr>
          <w:rFonts w:ascii="Times New Roman" w:hAnsi="Times New Roman"/>
          <w:bCs w:val="0"/>
          <w:color w:val="auto"/>
          <w:sz w:val="24"/>
          <w:szCs w:val="24"/>
          <w:highlight w:val="yellow"/>
        </w:rPr>
        <w:t>розташован</w:t>
      </w:r>
      <w:r w:rsidR="00361265" w:rsidRPr="00F93EF0">
        <w:rPr>
          <w:rFonts w:ascii="Times New Roman" w:hAnsi="Times New Roman"/>
          <w:bCs w:val="0"/>
          <w:color w:val="auto"/>
          <w:sz w:val="24"/>
          <w:szCs w:val="24"/>
          <w:highlight w:val="yellow"/>
        </w:rPr>
        <w:t>і</w:t>
      </w:r>
      <w:r w:rsidRPr="00F93EF0">
        <w:rPr>
          <w:rFonts w:ascii="Times New Roman" w:hAnsi="Times New Roman"/>
          <w:bCs w:val="0"/>
          <w:color w:val="auto"/>
          <w:sz w:val="24"/>
          <w:szCs w:val="24"/>
          <w:highlight w:val="yellow"/>
        </w:rPr>
        <w:t xml:space="preserve"> </w:t>
      </w:r>
      <w:r w:rsidR="00F4014A" w:rsidRPr="00F93EF0">
        <w:rPr>
          <w:rFonts w:ascii="Times New Roman" w:hAnsi="Times New Roman"/>
          <w:bCs w:val="0"/>
          <w:color w:val="auto"/>
          <w:sz w:val="24"/>
          <w:szCs w:val="24"/>
          <w:highlight w:val="yellow"/>
        </w:rPr>
        <w:t xml:space="preserve">на відстані </w:t>
      </w:r>
      <w:r w:rsidRPr="00F93EF0">
        <w:rPr>
          <w:rFonts w:ascii="Times New Roman" w:hAnsi="Times New Roman"/>
          <w:bCs w:val="0"/>
          <w:color w:val="auto"/>
          <w:sz w:val="24"/>
          <w:szCs w:val="24"/>
          <w:highlight w:val="yellow"/>
        </w:rPr>
        <w:t xml:space="preserve">не більше </w:t>
      </w:r>
      <w:r w:rsidR="00F4014A" w:rsidRPr="00F93EF0">
        <w:rPr>
          <w:rFonts w:ascii="Times New Roman" w:hAnsi="Times New Roman"/>
          <w:bCs w:val="0"/>
          <w:color w:val="auto"/>
          <w:sz w:val="24"/>
          <w:szCs w:val="24"/>
          <w:highlight w:val="yellow"/>
        </w:rPr>
        <w:t xml:space="preserve">ніж </w:t>
      </w:r>
      <w:r w:rsidR="001E5D0C" w:rsidRPr="00F93EF0">
        <w:rPr>
          <w:rFonts w:ascii="Times New Roman" w:hAnsi="Times New Roman"/>
          <w:bCs w:val="0"/>
          <w:color w:val="auto"/>
          <w:sz w:val="24"/>
          <w:szCs w:val="24"/>
          <w:highlight w:val="yellow"/>
        </w:rPr>
        <w:t xml:space="preserve">7 </w:t>
      </w:r>
      <w:r w:rsidRPr="00F93EF0">
        <w:rPr>
          <w:rFonts w:ascii="Times New Roman" w:hAnsi="Times New Roman"/>
          <w:bCs w:val="0"/>
          <w:color w:val="auto"/>
          <w:sz w:val="24"/>
          <w:szCs w:val="24"/>
          <w:highlight w:val="yellow"/>
        </w:rPr>
        <w:t xml:space="preserve">км. від адреси </w:t>
      </w:r>
      <w:r w:rsidR="00361265" w:rsidRPr="00F93EF0">
        <w:rPr>
          <w:rFonts w:ascii="Times New Roman" w:hAnsi="Times New Roman"/>
          <w:bCs w:val="0"/>
          <w:color w:val="auto"/>
          <w:sz w:val="24"/>
          <w:szCs w:val="24"/>
          <w:highlight w:val="yellow"/>
        </w:rPr>
        <w:t>Покупця</w:t>
      </w:r>
      <w:r w:rsidRPr="00F93EF0">
        <w:rPr>
          <w:rFonts w:ascii="Times New Roman" w:hAnsi="Times New Roman"/>
          <w:bCs w:val="0"/>
          <w:color w:val="auto"/>
          <w:sz w:val="24"/>
          <w:szCs w:val="24"/>
          <w:highlight w:val="yellow"/>
        </w:rPr>
        <w:t xml:space="preserve">: м. Житомир, вул. Юрка Тютюнника, 7. </w:t>
      </w:r>
      <w:r w:rsidR="00A519CD" w:rsidRPr="00F93EF0">
        <w:rPr>
          <w:rFonts w:ascii="Times New Roman" w:hAnsi="Times New Roman"/>
          <w:color w:val="auto"/>
          <w:sz w:val="24"/>
          <w:szCs w:val="24"/>
          <w:highlight w:val="yellow"/>
        </w:rPr>
        <w:t xml:space="preserve"> </w:t>
      </w:r>
      <w:r w:rsidRPr="00F93EF0">
        <w:rPr>
          <w:rFonts w:ascii="Times New Roman" w:hAnsi="Times New Roman"/>
          <w:color w:val="auto"/>
          <w:sz w:val="24"/>
          <w:szCs w:val="24"/>
          <w:highlight w:val="yellow"/>
        </w:rPr>
        <w:t xml:space="preserve">(АЗС зазначені у </w:t>
      </w:r>
      <w:r w:rsidR="00043775" w:rsidRPr="00F93EF0">
        <w:rPr>
          <w:rFonts w:ascii="Times New Roman" w:hAnsi="Times New Roman"/>
          <w:color w:val="auto"/>
          <w:sz w:val="24"/>
          <w:szCs w:val="24"/>
          <w:highlight w:val="yellow"/>
        </w:rPr>
        <w:t>Додатку № 2 до Договору</w:t>
      </w:r>
      <w:r w:rsidR="001E5D0C" w:rsidRPr="00F93EF0">
        <w:rPr>
          <w:rFonts w:ascii="Times New Roman" w:hAnsi="Times New Roman"/>
          <w:color w:val="auto"/>
          <w:sz w:val="24"/>
          <w:szCs w:val="24"/>
          <w:highlight w:val="yellow"/>
        </w:rPr>
        <w:t>)</w:t>
      </w:r>
      <w:r w:rsidR="008B22B9" w:rsidRPr="00F93EF0">
        <w:rPr>
          <w:rFonts w:ascii="Times New Roman" w:hAnsi="Times New Roman"/>
          <w:color w:val="auto"/>
          <w:sz w:val="24"/>
          <w:szCs w:val="24"/>
          <w:highlight w:val="yellow"/>
        </w:rPr>
        <w:t>.</w:t>
      </w:r>
    </w:p>
    <w:p w14:paraId="54F9C18E" w14:textId="77777777" w:rsidR="001E5D0C" w:rsidRPr="00361265" w:rsidRDefault="008B22B9" w:rsidP="001E5D0C">
      <w:pPr>
        <w:pStyle w:val="20"/>
        <w:shd w:val="clear" w:color="auto" w:fill="FDFEFD"/>
        <w:spacing w:before="0" w:line="240" w:lineRule="auto"/>
        <w:jc w:val="both"/>
        <w:textAlignment w:val="baseline"/>
        <w:rPr>
          <w:rFonts w:ascii="Times New Roman" w:hAnsi="Times New Roman"/>
          <w:b w:val="0"/>
          <w:color w:val="auto"/>
          <w:sz w:val="24"/>
          <w:szCs w:val="24"/>
        </w:rPr>
      </w:pPr>
      <w:r w:rsidRPr="00361265">
        <w:rPr>
          <w:rFonts w:ascii="Times New Roman" w:hAnsi="Times New Roman"/>
          <w:b w:val="0"/>
          <w:color w:val="auto"/>
          <w:sz w:val="24"/>
          <w:szCs w:val="24"/>
        </w:rPr>
        <w:t xml:space="preserve">Постачальник несе всі ризики щодо втрати чи пошкодження Товару до його передачі Покупцю згідно умов Договору. </w:t>
      </w:r>
    </w:p>
    <w:p w14:paraId="7C37F9B9" w14:textId="4BF50C18" w:rsidR="003D7E6A" w:rsidRPr="00361265" w:rsidRDefault="001E5D0C" w:rsidP="001E5D0C">
      <w:pPr>
        <w:pStyle w:val="20"/>
        <w:shd w:val="clear" w:color="auto" w:fill="FDFEFD"/>
        <w:spacing w:before="0" w:line="240" w:lineRule="auto"/>
        <w:jc w:val="both"/>
        <w:textAlignment w:val="baseline"/>
        <w:rPr>
          <w:rFonts w:ascii="Times New Roman" w:hAnsi="Times New Roman"/>
          <w:b w:val="0"/>
          <w:color w:val="auto"/>
          <w:sz w:val="24"/>
          <w:szCs w:val="24"/>
        </w:rPr>
      </w:pPr>
      <w:r w:rsidRPr="00361265">
        <w:rPr>
          <w:rFonts w:ascii="Times New Roman" w:hAnsi="Times New Roman"/>
          <w:b w:val="0"/>
          <w:color w:val="auto"/>
          <w:sz w:val="24"/>
          <w:szCs w:val="24"/>
        </w:rPr>
        <w:t>3.3.</w:t>
      </w:r>
      <w:r w:rsidR="008B22B9" w:rsidRPr="00361265">
        <w:rPr>
          <w:rFonts w:ascii="Times New Roman" w:hAnsi="Times New Roman"/>
          <w:b w:val="0"/>
          <w:color w:val="auto"/>
          <w:sz w:val="24"/>
          <w:szCs w:val="24"/>
        </w:rPr>
        <w:t xml:space="preserve"> Покупець має право безпосереднього вибору АЗС з наведеного у Додатку № 2 до Договору переліку.</w:t>
      </w:r>
    </w:p>
    <w:p w14:paraId="0A742F63" w14:textId="3B3F5B34" w:rsidR="003D7E6A" w:rsidRPr="00361265" w:rsidRDefault="001E5D0C" w:rsidP="001E5D0C">
      <w:pPr>
        <w:tabs>
          <w:tab w:val="left" w:pos="426"/>
        </w:tabs>
        <w:jc w:val="both"/>
      </w:pPr>
      <w:r w:rsidRPr="00361265">
        <w:t>3.4.</w:t>
      </w:r>
      <w:r w:rsidR="008B22B9" w:rsidRPr="00361265">
        <w:t xml:space="preserve"> За потребою Покупця, фактична заправка автотранспорту може здійснюватися Постачальником додатково, крім АЗС зазначених у Додатку № 2 до Договору, на будь-яких інших АЗС по території України, на яких можливий відпуск Товару згідно наданих талонів, або паливних карток Постачальника.</w:t>
      </w:r>
    </w:p>
    <w:p w14:paraId="264AA223" w14:textId="56898298" w:rsidR="003D7E6A" w:rsidRPr="00361265" w:rsidRDefault="001E5D0C" w:rsidP="001E5D0C">
      <w:pPr>
        <w:tabs>
          <w:tab w:val="left" w:pos="426"/>
        </w:tabs>
        <w:jc w:val="both"/>
      </w:pPr>
      <w:bookmarkStart w:id="1" w:name="bookmark=id.30j0zll" w:colFirst="0" w:colLast="0"/>
      <w:bookmarkStart w:id="2" w:name="bookmark=id.gjdgxs" w:colFirst="0" w:colLast="0"/>
      <w:bookmarkEnd w:id="1"/>
      <w:bookmarkEnd w:id="2"/>
      <w:r w:rsidRPr="00361265">
        <w:t xml:space="preserve">3.5. </w:t>
      </w:r>
      <w:r w:rsidR="008B22B9" w:rsidRPr="00361265">
        <w:t>Заявка або будь-який інший документ (кореспонденція) за Договором, які оформлюються Сторонами, подається Сторонами, одним із наступних способів:</w:t>
      </w:r>
    </w:p>
    <w:p w14:paraId="183AE2E6" w14:textId="42232DD1" w:rsidR="003D7E6A" w:rsidRPr="00361265" w:rsidRDefault="001E5D0C" w:rsidP="001E5D0C">
      <w:pPr>
        <w:tabs>
          <w:tab w:val="left" w:pos="426"/>
        </w:tabs>
        <w:jc w:val="both"/>
      </w:pPr>
      <w:r w:rsidRPr="00361265">
        <w:t xml:space="preserve">3.5.1. </w:t>
      </w:r>
      <w:r w:rsidR="008B22B9" w:rsidRPr="00361265">
        <w:t>Шляхом відправлення електронного листа на електронну пошту відповідної Сторони з додаванням до такого листа сканованої копії відповідного документу у форматі, який забезпечує можливість ознайомлення зі змістом документу. У даному випадку відповідний документ вважається отриманим Стороною з дати його направлення на електронну адресу відповідної Сторони, підтвердженням чого є відповідна роздруківка з поштового програмного забезпечення Сторони, що направила документ. Цей спосіб не застосовується для обміну первинними документами та документами, що мають бути підписані обома Сторонами в оригіналі (власноручно).</w:t>
      </w:r>
    </w:p>
    <w:p w14:paraId="261F3E4A" w14:textId="29ECD62A" w:rsidR="003D7E6A" w:rsidRPr="00361265" w:rsidRDefault="001E5D0C" w:rsidP="001E5D0C">
      <w:pPr>
        <w:jc w:val="both"/>
      </w:pPr>
      <w:r w:rsidRPr="00361265">
        <w:t xml:space="preserve">3.5.2. </w:t>
      </w:r>
      <w:r w:rsidR="008B22B9" w:rsidRPr="00361265">
        <w:t>Шляхом відправлення оригіналу відповідного документу у паперовому вигляді на адресу Сторони, зазначену в Договорі та/або передачі її уповноваженому представнику відповідної Сторони, що підтверджується власноручним підписом такого представника.</w:t>
      </w:r>
    </w:p>
    <w:p w14:paraId="17A56138" w14:textId="77777777" w:rsidR="003D7E6A" w:rsidRPr="00361265" w:rsidRDefault="008B22B9" w:rsidP="00043775">
      <w:pPr>
        <w:jc w:val="both"/>
      </w:pPr>
      <w:r w:rsidRPr="00361265">
        <w:t xml:space="preserve">Постачальник зобов’язується  постійно забезпечувати технічну можливість отримання відповідних документів, способами, зазначеними  в п.3.5.1. цього Договору. Не ознайомлення та/або несвоєчасне ознайомлення з відповідними документами Покупця, що були надіслані Постачальнику у вищенаведеному порядку в зв’язку з технічними проблемами в роботі електронної  пошти чи з інших </w:t>
      </w:r>
      <w:r w:rsidRPr="00361265">
        <w:lastRenderedPageBreak/>
        <w:t>причин з вини Постачальника, не звільняє останнього від відповідальності за порушення Постачальником відповідних умов Договору.</w:t>
      </w:r>
    </w:p>
    <w:p w14:paraId="3E8F6DFF" w14:textId="77777777" w:rsidR="003D7E6A" w:rsidRPr="00361265" w:rsidRDefault="008B22B9" w:rsidP="00043775">
      <w:pPr>
        <w:jc w:val="both"/>
      </w:pPr>
      <w:r w:rsidRPr="00361265">
        <w:t>3.6. У випадку направлення відповідного документу декількома з перелічених у Договорі способів, датою отримання Стороною відповідного документу, вважається найбільш рання дата отримання такого документу.</w:t>
      </w:r>
    </w:p>
    <w:p w14:paraId="1F7BA282" w14:textId="2C634434" w:rsidR="003D7E6A" w:rsidRPr="00361265" w:rsidRDefault="008B22B9" w:rsidP="00043775">
      <w:pPr>
        <w:widowControl w:val="0"/>
        <w:jc w:val="both"/>
      </w:pPr>
      <w:r w:rsidRPr="00361265">
        <w:t xml:space="preserve">3.7. Строк поставки Товару - Постачальник зобов’язаний передати Покупцю талони протягом </w:t>
      </w:r>
      <w:r w:rsidR="0091645A" w:rsidRPr="00361265">
        <w:t>5</w:t>
      </w:r>
      <w:r w:rsidRPr="00361265">
        <w:t>-</w:t>
      </w:r>
      <w:r w:rsidR="0091645A" w:rsidRPr="00361265">
        <w:t>ти</w:t>
      </w:r>
      <w:r w:rsidRPr="00361265">
        <w:t xml:space="preserve"> (</w:t>
      </w:r>
      <w:r w:rsidR="0091645A" w:rsidRPr="00361265">
        <w:t>п’яти</w:t>
      </w:r>
      <w:r w:rsidRPr="00361265">
        <w:t xml:space="preserve">) календарних днів з дати отримання Постачальником Заявки в порядку визначеному Договором, якщо інший строк не буде погоджений Сторонами. У випадку поставки Товару із застосуванням паливних карток Постачальник зобов’язується в цей же строк зарахувати відповідну кількість Товару вказану в Заявці Покупця на Рахунок Покупця в Електронному кабінеті Покупця та надати відповідне  письмове підтвердження такого зарахування. </w:t>
      </w:r>
    </w:p>
    <w:p w14:paraId="65162B04" w14:textId="6D87D2C0" w:rsidR="003D7E6A" w:rsidRPr="00F93EF0" w:rsidRDefault="008B22B9" w:rsidP="00043775">
      <w:pPr>
        <w:tabs>
          <w:tab w:val="left" w:pos="0"/>
        </w:tabs>
        <w:jc w:val="both"/>
        <w:rPr>
          <w:b/>
        </w:rPr>
      </w:pPr>
      <w:r w:rsidRPr="00361265">
        <w:t xml:space="preserve">3.8. Товар постачається із застосуванням талонів та/або паливних карток </w:t>
      </w:r>
      <w:r w:rsidR="001E5D0C" w:rsidRPr="00361265">
        <w:t>обумовленого номіналу</w:t>
      </w:r>
      <w:r w:rsidR="004035D5" w:rsidRPr="00361265">
        <w:t xml:space="preserve"> </w:t>
      </w:r>
      <w:r w:rsidR="004035D5" w:rsidRPr="00F93EF0">
        <w:rPr>
          <w:b/>
          <w:highlight w:val="yellow"/>
        </w:rPr>
        <w:t>(10</w:t>
      </w:r>
      <w:r w:rsidR="00361265" w:rsidRPr="00F93EF0">
        <w:rPr>
          <w:b/>
          <w:highlight w:val="yellow"/>
        </w:rPr>
        <w:t>-20</w:t>
      </w:r>
      <w:r w:rsidR="004035D5" w:rsidRPr="00F93EF0">
        <w:rPr>
          <w:b/>
          <w:highlight w:val="yellow"/>
        </w:rPr>
        <w:t xml:space="preserve"> літрів)</w:t>
      </w:r>
      <w:r w:rsidRPr="00F93EF0">
        <w:rPr>
          <w:b/>
          <w:highlight w:val="yellow"/>
        </w:rPr>
        <w:t>.</w:t>
      </w:r>
      <w:r w:rsidRPr="00F93EF0">
        <w:rPr>
          <w:b/>
        </w:rPr>
        <w:t xml:space="preserve"> </w:t>
      </w:r>
    </w:p>
    <w:p w14:paraId="1E7D37D5" w14:textId="3CB4FFB3" w:rsidR="003D7E6A" w:rsidRPr="00361265" w:rsidRDefault="008B22B9" w:rsidP="00043775">
      <w:pPr>
        <w:jc w:val="both"/>
      </w:pPr>
      <w:r w:rsidRPr="00361265">
        <w:t xml:space="preserve">3.9. Датою поставки (передачі) Товару є дата отримання Покупцем Товару від Постачальника шляхом передачі йому Талонів та/або дата зарахування відповідного обсягу Товару на Рахунок Покупця в Електронному кабінеті Покупця у разі застосування Паливних карток. Датою фактичної поставки (відпуску) Товару Покупцю вважається дата </w:t>
      </w:r>
      <w:r w:rsidR="007B0F71" w:rsidRPr="00361265">
        <w:t>фактичної</w:t>
      </w:r>
      <w:r w:rsidRPr="00361265">
        <w:t xml:space="preserve"> заправки автотранспортного засобу Покупця на відповідній АЗС.</w:t>
      </w:r>
    </w:p>
    <w:p w14:paraId="44D3B820" w14:textId="77777777" w:rsidR="003D7E6A" w:rsidRPr="00361265" w:rsidRDefault="008B22B9" w:rsidP="00043775">
      <w:pPr>
        <w:jc w:val="both"/>
      </w:pPr>
      <w:bookmarkStart w:id="3" w:name="_heading=h.1fob9te" w:colFirst="0" w:colLast="0"/>
      <w:bookmarkEnd w:id="3"/>
      <w:r w:rsidRPr="00361265">
        <w:t>3.10. 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приймання-передачі талонів, а у випадку поставки Товару із застосування паливних карток – з моменту зарахування відповідного обсягу Товару на Рахунок Покупця в Електронному кабінеті Покупця, що підтверджується підписаними Сторонами Первинними документами на Товар. Зарахування Товару на Рахунок Покупця здійснюється Постачальником в день підписання Сторонами Первинних документів на Товар про що останнім надається відповідне письмове підтвердження.</w:t>
      </w:r>
    </w:p>
    <w:p w14:paraId="094B83FD" w14:textId="77777777" w:rsidR="003D7E6A" w:rsidRPr="00361265" w:rsidRDefault="008B22B9" w:rsidP="00043775">
      <w:pPr>
        <w:jc w:val="both"/>
      </w:pPr>
      <w:r w:rsidRPr="00361265">
        <w:t>3.11. Передача талонів здійснюється Постачальником в обсягах, зазначених в Заявці на підставі належним чином оформленої довіреності, виданої уповноваженому представникові Покупця. Передача Постачальником Товару Покупцю із застосуванням паливних карток здійснюється в Електронному кабінеті Покупця, шляхом зарахування обсягу Товару зазначеного у відповідній Заявці на Рахунок Покупця.</w:t>
      </w:r>
    </w:p>
    <w:p w14:paraId="69C74413" w14:textId="5DB9FF86" w:rsidR="007B0F71" w:rsidRPr="00361265" w:rsidRDefault="008B22B9" w:rsidP="00043775">
      <w:pPr>
        <w:jc w:val="both"/>
      </w:pPr>
      <w:r w:rsidRPr="00361265">
        <w:t>3.12. Прийнятий за Талонами/Паливними картками Товар знаходиться на відповідальному зберіганні у Постачальника до моменту відпуску Товару Покупцю на АЗС (фактичної з</w:t>
      </w:r>
      <w:r w:rsidR="007B0F71" w:rsidRPr="00361265">
        <w:t>аправки автотранспорту Покупця), про що за вимогою Покупця може складатися Акт приймання-передачі на відповідальне зберігання Товару (складається в двох примірниках, з зазначенням найменування, асортимент</w:t>
      </w:r>
      <w:r w:rsidR="00EA60DD" w:rsidRPr="00361265">
        <w:t>у</w:t>
      </w:r>
      <w:r w:rsidR="007B0F71" w:rsidRPr="00361265">
        <w:t xml:space="preserve"> та кількіст</w:t>
      </w:r>
      <w:r w:rsidR="00EA60DD" w:rsidRPr="00361265">
        <w:t>і</w:t>
      </w:r>
      <w:r w:rsidR="007B0F71" w:rsidRPr="00361265">
        <w:t xml:space="preserve"> Товару). </w:t>
      </w:r>
    </w:p>
    <w:p w14:paraId="311324A7" w14:textId="285B628D" w:rsidR="003D7E6A" w:rsidRPr="00361265" w:rsidRDefault="008B22B9" w:rsidP="00043775">
      <w:pPr>
        <w:jc w:val="both"/>
      </w:pPr>
      <w:r w:rsidRPr="00361265">
        <w:t xml:space="preserve">Строк відповідального зберігання Товару повинен бути не менше строку дії  талонів/паливних карток, що визначений в пункті </w:t>
      </w:r>
      <w:r w:rsidR="00A519CD" w:rsidRPr="00361265">
        <w:t xml:space="preserve">5 </w:t>
      </w:r>
      <w:r w:rsidRPr="00361265">
        <w:t>Додатку 1 до цього Договору.</w:t>
      </w:r>
    </w:p>
    <w:p w14:paraId="4671E6CC" w14:textId="77777777" w:rsidR="003D7E6A" w:rsidRPr="00361265" w:rsidRDefault="008B22B9" w:rsidP="00043775">
      <w:pPr>
        <w:jc w:val="both"/>
      </w:pPr>
      <w:r w:rsidRPr="00361265">
        <w:t xml:space="preserve">Вартість відповідального зберігання протягом строку дії талонів або паливних карток включено до ціни Товару. Ризики випадкового знищення або випадкового псування Товару переходять до Покупця з моменту одержання (відпуску) Товару по талонах та/або паливних картках на АЗС. </w:t>
      </w:r>
    </w:p>
    <w:p w14:paraId="1AAFE891" w14:textId="77777777" w:rsidR="003D7E6A" w:rsidRPr="00361265" w:rsidRDefault="008B22B9" w:rsidP="00043775">
      <w:pPr>
        <w:jc w:val="both"/>
      </w:pPr>
      <w:r w:rsidRPr="00361265">
        <w:t>3.13. Відпуск Товару зі зберігання на АЗС здійснюється на підставі пред’явлених талонів та/або паливних карток, з обов’язковим наданням розрахункового документу за установленою формою (касовий (фіскальний чек)) на повну суму проведеної операції, що підтверджує факт відпуску Товару зі зберігання,  та термінального чеку (чек POS – терміналу) - у випадку застосування паливних карток, що підтверджує ініціювання (здійснення) операцій із використанням паливної картки на рахунку Покупця у Постачальника палива.</w:t>
      </w:r>
    </w:p>
    <w:p w14:paraId="6979CEF3" w14:textId="123ED065" w:rsidR="003D7E6A" w:rsidRPr="00361265" w:rsidRDefault="008B22B9" w:rsidP="00043775">
      <w:pPr>
        <w:widowControl w:val="0"/>
        <w:shd w:val="clear" w:color="auto" w:fill="FFFFFF"/>
        <w:tabs>
          <w:tab w:val="left" w:pos="0"/>
          <w:tab w:val="left" w:pos="142"/>
          <w:tab w:val="left" w:pos="284"/>
          <w:tab w:val="left" w:pos="426"/>
          <w:tab w:val="left" w:pos="709"/>
          <w:tab w:val="left" w:pos="851"/>
          <w:tab w:val="left" w:pos="993"/>
        </w:tabs>
        <w:jc w:val="both"/>
      </w:pPr>
      <w:r w:rsidRPr="00361265">
        <w:t>3.14. Відпуск Товару на АЗС регламентується Правилами роздрібної торгівлі нафтопродуктами затвердженими Постановою Кабінету Міністрів України № 1442 від 20.12.1997 (із змінами та доповненнями)</w:t>
      </w:r>
    </w:p>
    <w:p w14:paraId="01053D0A" w14:textId="77777777" w:rsidR="003D7E6A" w:rsidRPr="00361265" w:rsidRDefault="008B22B9" w:rsidP="00043775">
      <w:pPr>
        <w:jc w:val="both"/>
      </w:pPr>
      <w:r w:rsidRPr="00361265">
        <w:t>3.15. У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цим Договором, при поставці Товару Сторони керуються чинним законодавством України.</w:t>
      </w:r>
    </w:p>
    <w:p w14:paraId="4103464E" w14:textId="77777777" w:rsidR="003D7E6A" w:rsidRPr="00361265" w:rsidRDefault="008B22B9" w:rsidP="00043775">
      <w:pPr>
        <w:jc w:val="both"/>
      </w:pPr>
      <w:bookmarkStart w:id="4" w:name="_heading=h.3znysh7" w:colFirst="0" w:colLast="0"/>
      <w:bookmarkEnd w:id="4"/>
      <w:r w:rsidRPr="00361265">
        <w:t xml:space="preserve">3.16. У разі відмови відпуску Товару транспортним засобам Покупця на АЗС, зазначених в Додатку №2 до цього Договору, працівник Покупця спільно з представником (оператором, працівником) АЗС, </w:t>
      </w:r>
      <w:r w:rsidRPr="00361265">
        <w:lastRenderedPageBreak/>
        <w:t xml:space="preserve">а у разі їх відмови в участі при складанні документу - самостійно, складає Акт про не здійснення відпуску Товару за Договором у 2 (двох) примірниках. </w:t>
      </w:r>
    </w:p>
    <w:p w14:paraId="35ACF57B" w14:textId="77777777" w:rsidR="003D7E6A" w:rsidRPr="00361265" w:rsidRDefault="008B22B9" w:rsidP="00043775">
      <w:pPr>
        <w:ind w:firstLine="426"/>
        <w:jc w:val="both"/>
      </w:pPr>
      <w:r w:rsidRPr="00361265">
        <w:t>Зазначений Акт направляється Постачальнику із викликом для прибуття до відповідної АЗС. Направлення Акту здійснюється Покупцем на електронну адресу Постачальника.</w:t>
      </w:r>
    </w:p>
    <w:p w14:paraId="47523824" w14:textId="77777777" w:rsidR="003D7E6A" w:rsidRPr="00361265" w:rsidRDefault="008B22B9" w:rsidP="00043775">
      <w:pPr>
        <w:widowControl w:val="0"/>
        <w:shd w:val="clear" w:color="auto" w:fill="FFFFFF"/>
        <w:tabs>
          <w:tab w:val="left" w:pos="0"/>
          <w:tab w:val="left" w:pos="142"/>
          <w:tab w:val="left" w:pos="426"/>
          <w:tab w:val="left" w:pos="851"/>
          <w:tab w:val="left" w:pos="993"/>
        </w:tabs>
        <w:jc w:val="both"/>
      </w:pPr>
      <w:r w:rsidRPr="00361265">
        <w:t xml:space="preserve">3.16.1. Повноважний представник Постачальника зобов’язаний прибути до відповідної АЗС, зазначеної у виклику Покупця, у строк, що не перевищує 1 (один) робочий день з моменту отримання Постачальником такого виклику, для складання спільного з Покупцем Акту про нездійснення відпуску Товару та з’ясування причин </w:t>
      </w:r>
      <w:proofErr w:type="spellStart"/>
      <w:r w:rsidRPr="00361265">
        <w:t>невідпуску</w:t>
      </w:r>
      <w:proofErr w:type="spellEnd"/>
      <w:r w:rsidRPr="00361265">
        <w:t xml:space="preserve"> Товару, попередньо повідомивши Покупця про конкретну дату та час його прибуття, шляхом направлення електронного листа на електронну адресу Покупця. </w:t>
      </w:r>
    </w:p>
    <w:p w14:paraId="3840895B" w14:textId="77777777" w:rsidR="003D7E6A" w:rsidRPr="00361265" w:rsidRDefault="008B22B9" w:rsidP="00043775">
      <w:pPr>
        <w:widowControl w:val="0"/>
        <w:shd w:val="clear" w:color="auto" w:fill="FFFFFF"/>
        <w:tabs>
          <w:tab w:val="left" w:pos="0"/>
          <w:tab w:val="left" w:pos="142"/>
          <w:tab w:val="left" w:pos="426"/>
          <w:tab w:val="left" w:pos="851"/>
          <w:tab w:val="left" w:pos="993"/>
        </w:tabs>
        <w:jc w:val="both"/>
      </w:pPr>
      <w:r w:rsidRPr="00361265">
        <w:t>3.16.2.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Покупцем від Постачальника електронною поштою повідомлення про конкретну дату та час прибуття представника Постачальника на АЗС або відмови повноважного представника Постачальника від підписання відповідного Акту та повторної відмови на такій АЗС у відпуску Товару, працівники Покупця складають Акт про повторне нездійснення відпуску Товару (</w:t>
      </w:r>
      <w:proofErr w:type="spellStart"/>
      <w:r w:rsidRPr="00361265">
        <w:t>комісійно</w:t>
      </w:r>
      <w:proofErr w:type="spellEnd"/>
      <w:r w:rsidRPr="00361265">
        <w:t xml:space="preserve"> у складі не менше 3 (трьох) осіб). </w:t>
      </w:r>
    </w:p>
    <w:p w14:paraId="1EE23E74" w14:textId="77777777" w:rsidR="003D7E6A" w:rsidRPr="00361265" w:rsidRDefault="008B22B9" w:rsidP="00043775">
      <w:pPr>
        <w:widowControl w:val="0"/>
        <w:shd w:val="clear" w:color="auto" w:fill="FFFFFF"/>
        <w:tabs>
          <w:tab w:val="left" w:pos="0"/>
          <w:tab w:val="left" w:pos="142"/>
          <w:tab w:val="left" w:pos="426"/>
          <w:tab w:val="left" w:pos="851"/>
          <w:tab w:val="left" w:pos="993"/>
        </w:tabs>
        <w:jc w:val="both"/>
      </w:pPr>
      <w:r w:rsidRPr="00361265">
        <w:tab/>
      </w:r>
      <w:r w:rsidRPr="00361265">
        <w:tab/>
        <w:t xml:space="preserve">Сторони домовились, що такий Акт про повторне нездійснення відпуску Товару, в тому числі складений </w:t>
      </w:r>
      <w:proofErr w:type="spellStart"/>
      <w:r w:rsidRPr="00361265">
        <w:t>комісійно</w:t>
      </w:r>
      <w:proofErr w:type="spellEnd"/>
      <w:r w:rsidRPr="00361265">
        <w:t xml:space="preserve"> працівниками Покупця є беззаперечним доказом </w:t>
      </w:r>
      <w:proofErr w:type="spellStart"/>
      <w:r w:rsidRPr="00361265">
        <w:t>невідпуску</w:t>
      </w:r>
      <w:proofErr w:type="spellEnd"/>
      <w:r w:rsidRPr="00361265">
        <w:t xml:space="preserve"> Товару та є достатньою підставою для застосування до Постачальника штрафних санкцій, передбачених Договором.</w:t>
      </w:r>
    </w:p>
    <w:p w14:paraId="6882AC2C" w14:textId="571040DF" w:rsidR="003D7E6A" w:rsidRPr="00361265" w:rsidRDefault="008B22B9" w:rsidP="00043775">
      <w:pPr>
        <w:widowControl w:val="0"/>
        <w:shd w:val="clear" w:color="auto" w:fill="FFFFFF"/>
        <w:tabs>
          <w:tab w:val="left" w:pos="0"/>
          <w:tab w:val="left" w:pos="142"/>
          <w:tab w:val="left" w:pos="426"/>
          <w:tab w:val="left" w:pos="851"/>
          <w:tab w:val="left" w:pos="993"/>
        </w:tabs>
        <w:ind w:firstLine="426"/>
        <w:jc w:val="both"/>
      </w:pPr>
      <w:r w:rsidRPr="00361265">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передачі Товару Покупцю зі зберігання на відповідній АЗС у випадку проведення ремонту/реконструкції АЗС, відсутності електроживлення на АЗС, пошкодження/зни</w:t>
      </w:r>
      <w:r w:rsidR="007B0F71" w:rsidRPr="00361265">
        <w:t>щ</w:t>
      </w:r>
      <w:r w:rsidRPr="00361265">
        <w:t>ення АЗС внаслідок бойових дій, зливу нафтопродуктів із бензовоза, виходу з ладу обладнання, що використовується на відповідній АЗС, перебоях у технічних засобах обліку транзакцій.</w:t>
      </w:r>
    </w:p>
    <w:p w14:paraId="7814117C" w14:textId="77777777" w:rsidR="003D7E6A" w:rsidRPr="00361265" w:rsidRDefault="008B22B9" w:rsidP="00043775">
      <w:pPr>
        <w:widowControl w:val="0"/>
        <w:shd w:val="clear" w:color="auto" w:fill="FFFFFF"/>
        <w:tabs>
          <w:tab w:val="left" w:pos="0"/>
          <w:tab w:val="left" w:pos="142"/>
          <w:tab w:val="left" w:pos="426"/>
          <w:tab w:val="left" w:pos="851"/>
          <w:tab w:val="left" w:pos="993"/>
        </w:tabs>
        <w:jc w:val="both"/>
      </w:pPr>
      <w:r w:rsidRPr="00361265">
        <w:t>3.16.3.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14:paraId="34EFCBC4" w14:textId="77777777" w:rsidR="003D7E6A" w:rsidRPr="00361265" w:rsidRDefault="008B22B9" w:rsidP="00043775">
      <w:pPr>
        <w:widowControl w:val="0"/>
        <w:shd w:val="clear" w:color="auto" w:fill="FFFFFF"/>
        <w:tabs>
          <w:tab w:val="left" w:pos="0"/>
          <w:tab w:val="left" w:pos="142"/>
          <w:tab w:val="left" w:pos="426"/>
          <w:tab w:val="left" w:pos="851"/>
          <w:tab w:val="left" w:pos="993"/>
        </w:tabs>
        <w:jc w:val="both"/>
      </w:pPr>
      <w:r w:rsidRPr="00361265">
        <w:t>3.16.4. У випадку складання Акту про не здійснення відпуску Товару в порядку визначеному                Договором, Покупець також має право залучати до складання Акту про не здійснення відпуску Товару третіх осіб, зокрема, працівників АЗС та/або інших суб’єктів господарювання та/або експертні установи та/або представників громадськості тощо.</w:t>
      </w:r>
    </w:p>
    <w:p w14:paraId="6E68F2A5" w14:textId="78DEA10B" w:rsidR="003D7E6A" w:rsidRPr="00361265" w:rsidRDefault="008B22B9" w:rsidP="00043775">
      <w:pPr>
        <w:widowControl w:val="0"/>
        <w:shd w:val="clear" w:color="auto" w:fill="FFFFFF"/>
        <w:tabs>
          <w:tab w:val="left" w:pos="0"/>
          <w:tab w:val="left" w:pos="142"/>
          <w:tab w:val="left" w:pos="426"/>
          <w:tab w:val="left" w:pos="851"/>
          <w:tab w:val="left" w:pos="993"/>
        </w:tabs>
        <w:jc w:val="both"/>
      </w:pPr>
      <w:r w:rsidRPr="00361265">
        <w:t>3.17. По закінченні кожного календарного місяця Постачальник формує Акт фактичної вибірки Товару за паливними картками, у</w:t>
      </w:r>
      <w:r w:rsidR="00EA60DD" w:rsidRPr="00361265">
        <w:t xml:space="preserve"> якому вказується найменування та</w:t>
      </w:r>
      <w:r w:rsidRPr="00361265">
        <w:t xml:space="preserve"> кількість палива, виданого за паливними картками (зразок Акту фактичної вибірки Товару за паливними картками наведений в Додатку № </w:t>
      </w:r>
      <w:r w:rsidR="00361265" w:rsidRPr="00361265">
        <w:t>3</w:t>
      </w:r>
      <w:r w:rsidRPr="00361265">
        <w:t xml:space="preserve"> до цього Договору) та не пізніше </w:t>
      </w:r>
      <w:r w:rsidR="00EA60DD" w:rsidRPr="00361265">
        <w:t>8</w:t>
      </w:r>
      <w:r w:rsidRPr="00361265">
        <w:t xml:space="preserve"> числа місяця, наступного за звітним, передає його Покупцю. Акт фактичної вибірки Товару за паливними картками також може бути складено за вимогою однієї із Сторін Договору в будь-який час. Період, за який складається такий Акт на вимогу, зазначається у відповідній </w:t>
      </w:r>
      <w:proofErr w:type="spellStart"/>
      <w:r w:rsidRPr="00361265">
        <w:t>вимозі</w:t>
      </w:r>
      <w:proofErr w:type="spellEnd"/>
      <w:r w:rsidRPr="00361265">
        <w:t xml:space="preserve"> про його складання.</w:t>
      </w:r>
    </w:p>
    <w:p w14:paraId="081D9AAC" w14:textId="798226DB" w:rsidR="00EA60DD" w:rsidRPr="00361265" w:rsidRDefault="00EA60DD" w:rsidP="00043775">
      <w:pPr>
        <w:widowControl w:val="0"/>
        <w:shd w:val="clear" w:color="auto" w:fill="FFFFFF"/>
        <w:tabs>
          <w:tab w:val="left" w:pos="0"/>
          <w:tab w:val="left" w:pos="142"/>
          <w:tab w:val="left" w:pos="426"/>
          <w:tab w:val="left" w:pos="851"/>
          <w:tab w:val="left" w:pos="993"/>
        </w:tabs>
        <w:jc w:val="both"/>
      </w:pPr>
      <w:r w:rsidRPr="00361265">
        <w:t>За вимогою Покупця Постачальник по закінченні кожного календарного місяця складає Акт фактичної вибірки Товару за талонами у якому вказується найменування та кількість палива, виданого за талонами та не пізніше 8 числа місяця, наступного за звітним, передає його Покупцю.</w:t>
      </w:r>
    </w:p>
    <w:p w14:paraId="4B3198FB" w14:textId="77777777" w:rsidR="003D7E6A" w:rsidRPr="00361265" w:rsidRDefault="008B22B9" w:rsidP="00043775">
      <w:pPr>
        <w:tabs>
          <w:tab w:val="left" w:pos="426"/>
        </w:tabs>
        <w:jc w:val="both"/>
      </w:pPr>
      <w:bookmarkStart w:id="5" w:name="_heading=h.2et92p0" w:colFirst="0" w:colLast="0"/>
      <w:bookmarkEnd w:id="5"/>
      <w:r w:rsidRPr="00361265">
        <w:t xml:space="preserve">3.18. З метою перевірки кількісних показників та якості Товару Покупець, в присутності представника Постачальника та/або працівника АЗС із залученням відповідної акредитованої/атестованої установи що може здійснювати відбирання/випробування паливно-мастильних матеріалів або без залучення такої установи, має право проводити контрольний забір зразка поставленого Товару для проведення відповідного дослідження (експертизи). Вибір  установи для проведення відповідного дослідження (експертизи) здійснюється Покупцем самостійно з осіб що 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14:paraId="48C6A488" w14:textId="77777777" w:rsidR="003D7E6A" w:rsidRPr="00361265" w:rsidRDefault="008B22B9" w:rsidP="00043775">
      <w:pPr>
        <w:tabs>
          <w:tab w:val="left" w:pos="426"/>
        </w:tabs>
        <w:jc w:val="both"/>
      </w:pPr>
      <w:r w:rsidRPr="00361265">
        <w:t>3.19. Відбір проб здійснюється у відповідності до ДСТУ 4488:2005 «Нафта і нафтопродукти. Методи відбирання проб». Зразок Товару опломбовується або упаковується у спосіб, що виключає заміну зразка Товару до передачі його на випробування.</w:t>
      </w:r>
    </w:p>
    <w:p w14:paraId="07A2DCF6" w14:textId="77777777" w:rsidR="003D7E6A" w:rsidRPr="00361265" w:rsidRDefault="008B22B9" w:rsidP="00043775">
      <w:pPr>
        <w:jc w:val="both"/>
      </w:pPr>
      <w:r w:rsidRPr="00361265">
        <w:lastRenderedPageBreak/>
        <w:t>3.20. Витрати із залучення відповідної експертної установи для проведення відбору проб (зразка) та проведення експертизи (перевірки) Товару, здійснюється за рахунок Покупця. У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підтверджені витрати Покупця на проведення такої експертизи (перевірки) та інші збитки Покупця протягом 3 (трьох) днів з моменту пред’явлення відповідної вимоги Покупця.</w:t>
      </w:r>
    </w:p>
    <w:p w14:paraId="55646738" w14:textId="221567B4" w:rsidR="001F3E6A" w:rsidRPr="00361265" w:rsidRDefault="008B22B9" w:rsidP="00043775">
      <w:pPr>
        <w:widowControl w:val="0"/>
        <w:shd w:val="clear" w:color="auto" w:fill="FFFFFF"/>
        <w:tabs>
          <w:tab w:val="left" w:pos="0"/>
          <w:tab w:val="left" w:pos="142"/>
          <w:tab w:val="left" w:pos="426"/>
          <w:tab w:val="left" w:pos="851"/>
          <w:tab w:val="left" w:pos="993"/>
        </w:tabs>
        <w:jc w:val="both"/>
      </w:pPr>
      <w:r w:rsidRPr="00361265">
        <w:t>3.21. Обсяги закупівлі Товару можуть бути зменшені</w:t>
      </w:r>
      <w:r w:rsidR="001F3E6A" w:rsidRPr="00361265">
        <w:t>,</w:t>
      </w:r>
      <w:r w:rsidRPr="00361265">
        <w:t xml:space="preserve"> </w:t>
      </w:r>
      <w:r w:rsidR="001F3E6A" w:rsidRPr="00361265">
        <w:t>зокрема з урахуванням фактичного обсягу видатків замовника.</w:t>
      </w:r>
    </w:p>
    <w:p w14:paraId="4EBED4F0" w14:textId="5D5B1747" w:rsidR="003D7E6A" w:rsidRPr="00361265" w:rsidRDefault="003D7E6A" w:rsidP="00043775">
      <w:pPr>
        <w:widowControl w:val="0"/>
        <w:shd w:val="clear" w:color="auto" w:fill="FFFFFF"/>
        <w:tabs>
          <w:tab w:val="left" w:pos="0"/>
          <w:tab w:val="left" w:pos="142"/>
          <w:tab w:val="left" w:pos="426"/>
          <w:tab w:val="left" w:pos="851"/>
          <w:tab w:val="left" w:pos="993"/>
        </w:tabs>
        <w:jc w:val="both"/>
      </w:pPr>
    </w:p>
    <w:p w14:paraId="09FBCEA9" w14:textId="77777777" w:rsidR="003D7E6A" w:rsidRPr="00361265" w:rsidRDefault="008B22B9" w:rsidP="00043775">
      <w:pPr>
        <w:jc w:val="center"/>
        <w:rPr>
          <w:b/>
        </w:rPr>
      </w:pPr>
      <w:r w:rsidRPr="00361265">
        <w:rPr>
          <w:b/>
        </w:rPr>
        <w:t>4. ЦІНА ДОГОВОРУ ТА ПОРЯДОК РОЗРАХУНКІВ</w:t>
      </w:r>
    </w:p>
    <w:p w14:paraId="1C33EA36" w14:textId="77777777" w:rsidR="003D7E6A" w:rsidRPr="00361265" w:rsidRDefault="008B22B9" w:rsidP="00043775">
      <w:pPr>
        <w:tabs>
          <w:tab w:val="left" w:pos="540"/>
          <w:tab w:val="left" w:pos="900"/>
          <w:tab w:val="left" w:pos="4140"/>
          <w:tab w:val="left" w:pos="4320"/>
        </w:tabs>
        <w:jc w:val="both"/>
      </w:pPr>
      <w:r w:rsidRPr="00361265">
        <w:t>4.1. Загальна ціна Договору відповідно до розрахунків, визначених Сторонами у Специфікації (додаток 1 до цього Договору) становить: _____________________________________________ грн (___________________________ (ціна зазначається прописом), у тому числі ПДВ: _________ гривень.</w:t>
      </w:r>
    </w:p>
    <w:p w14:paraId="0EACD1AB" w14:textId="77777777" w:rsidR="003D7E6A" w:rsidRPr="00361265" w:rsidRDefault="008B22B9" w:rsidP="00043775">
      <w:pPr>
        <w:tabs>
          <w:tab w:val="left" w:pos="540"/>
          <w:tab w:val="left" w:pos="900"/>
          <w:tab w:val="left" w:pos="4140"/>
          <w:tab w:val="left" w:pos="4320"/>
        </w:tabs>
        <w:jc w:val="both"/>
      </w:pPr>
      <w:r w:rsidRPr="00361265">
        <w:t>Загальна ціна (вартість) Договору включає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розвантаження, зберігання Товару Покупцю на АЗС, навантаження (відпуск Товару Покупцю на АЗС) та всі інші витрати Постачальника, пов’язані з виконанням Договору.</w:t>
      </w:r>
    </w:p>
    <w:p w14:paraId="16F43B81" w14:textId="77777777" w:rsidR="003D7E6A" w:rsidRPr="00361265" w:rsidRDefault="008B22B9" w:rsidP="00043775">
      <w:pPr>
        <w:tabs>
          <w:tab w:val="left" w:pos="540"/>
          <w:tab w:val="left" w:pos="900"/>
          <w:tab w:val="left" w:pos="4140"/>
          <w:tab w:val="left" w:pos="4320"/>
        </w:tabs>
        <w:jc w:val="both"/>
      </w:pPr>
      <w:r w:rsidRPr="00361265">
        <w:t>4.2. Ціна за одиницю Товару не може перевищувати ціну на стелі відповідної АЗС Постачальника або у разі відсутності власної АЗС на стелі Партнерської мережі АЗС, що визначені в Додатку 2 до Договору, на день виписки рахунку на оплату Товару (партії Товару). Актуальність ціни за одиницю Товару перевіряється Покупцем на відповідному офіційному сайті Постачальника/Партнерської АЗС. У разі відсутності такої інформації на офіційному сайті Постачальника/Партнерської АЗС, така інформація надається Покупцю разом з рахунком на оплату Товару (партії Товару) у вигляді довідки у довільній формі.</w:t>
      </w:r>
    </w:p>
    <w:p w14:paraId="0E00AF53" w14:textId="64E8E843" w:rsidR="00116B20" w:rsidRPr="00361265" w:rsidRDefault="008B22B9" w:rsidP="00043775">
      <w:pPr>
        <w:pBdr>
          <w:top w:val="nil"/>
          <w:left w:val="nil"/>
          <w:bottom w:val="nil"/>
          <w:right w:val="nil"/>
          <w:between w:val="nil"/>
        </w:pBdr>
        <w:jc w:val="both"/>
        <w:rPr>
          <w:lang w:eastAsia="en-US"/>
        </w:rPr>
      </w:pPr>
      <w:r w:rsidRPr="00361265">
        <w:t xml:space="preserve">4.3. </w:t>
      </w:r>
      <w:r w:rsidR="00116B20" w:rsidRPr="00361265">
        <w:rPr>
          <w:lang w:eastAsia="en-US"/>
        </w:rPr>
        <w:t xml:space="preserve">Ціна за одиницю Товару та ціна Договору, протягом строку дії Договору, може бути змінена за взаємною згодою Сторін у порядку та випадках, передбачених особливостями здійснення публічних </w:t>
      </w:r>
      <w:proofErr w:type="spellStart"/>
      <w:r w:rsidR="00116B20" w:rsidRPr="00361265">
        <w:rPr>
          <w:lang w:eastAsia="en-US"/>
        </w:rPr>
        <w:t>закупівель</w:t>
      </w:r>
      <w:proofErr w:type="spellEnd"/>
      <w:r w:rsidR="00116B20" w:rsidRPr="00361265">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 1178 (із змінами та доповненнями), а саме у разі: </w:t>
      </w:r>
    </w:p>
    <w:p w14:paraId="4B52A8D7" w14:textId="77777777" w:rsidR="00116B20" w:rsidRPr="00361265" w:rsidRDefault="00116B20" w:rsidP="00043775">
      <w:pPr>
        <w:pBdr>
          <w:top w:val="nil"/>
          <w:left w:val="nil"/>
          <w:bottom w:val="nil"/>
          <w:right w:val="nil"/>
          <w:between w:val="nil"/>
        </w:pBdr>
        <w:ind w:firstLine="426"/>
        <w:jc w:val="both"/>
        <w:rPr>
          <w:lang w:eastAsia="en-US"/>
        </w:rPr>
      </w:pPr>
      <w:r w:rsidRPr="00361265">
        <w:rPr>
          <w:lang w:eastAsia="en-US"/>
        </w:rPr>
        <w:t xml:space="preserve">- погодження зміни ціни за одиницю Товару в Договорі у разі коливання ціни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61265">
        <w:rPr>
          <w:lang w:eastAsia="en-US"/>
        </w:rPr>
        <w:t>пропорційно</w:t>
      </w:r>
      <w:proofErr w:type="spellEnd"/>
      <w:r w:rsidRPr="00361265">
        <w:rPr>
          <w:lang w:eastAsia="en-US"/>
        </w:rPr>
        <w:t xml:space="preserve"> коливанню ціни Товару на ринку (відсоток збільшення ціни за одиницю Товару не може перевищувати відсоток коливання (збільшення) ціни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3D2427F5" w14:textId="77777777" w:rsidR="00116B20" w:rsidRPr="00361265" w:rsidRDefault="00116B20" w:rsidP="00043775">
      <w:pPr>
        <w:pBdr>
          <w:top w:val="nil"/>
          <w:left w:val="nil"/>
          <w:bottom w:val="nil"/>
          <w:right w:val="nil"/>
          <w:between w:val="nil"/>
        </w:pBdr>
        <w:jc w:val="both"/>
        <w:rPr>
          <w:lang w:eastAsia="en-US"/>
        </w:rPr>
      </w:pPr>
      <w:r w:rsidRPr="00361265">
        <w:rPr>
          <w:lang w:eastAsia="en-US"/>
        </w:rPr>
        <w:t>Коливання ціни Товару на ринку в сторону збільшення має підтверджуватись довідкою ДП “</w:t>
      </w:r>
      <w:proofErr w:type="spellStart"/>
      <w:r w:rsidRPr="00361265">
        <w:rPr>
          <w:lang w:eastAsia="en-US"/>
        </w:rPr>
        <w:t>Держзовнішінформ</w:t>
      </w:r>
      <w:proofErr w:type="spellEnd"/>
      <w:r w:rsidRPr="00361265">
        <w:rPr>
          <w:lang w:eastAsia="en-US"/>
        </w:rPr>
        <w:t xml:space="preserve">” або Торгово-промислової палати. </w:t>
      </w:r>
    </w:p>
    <w:p w14:paraId="2F1DB267" w14:textId="77777777" w:rsidR="00116B20" w:rsidRPr="00361265" w:rsidRDefault="00116B20" w:rsidP="00043775">
      <w:pPr>
        <w:pBdr>
          <w:top w:val="nil"/>
          <w:left w:val="nil"/>
          <w:bottom w:val="nil"/>
          <w:right w:val="nil"/>
          <w:between w:val="nil"/>
        </w:pBdr>
        <w:ind w:firstLine="426"/>
        <w:jc w:val="both"/>
        <w:rPr>
          <w:lang w:eastAsia="en-US"/>
        </w:rPr>
      </w:pPr>
      <w:r w:rsidRPr="00361265">
        <w:rPr>
          <w:lang w:eastAsia="en-US"/>
        </w:rPr>
        <w:t>- погодження зміни ціни в Договорі в бік зменшення (без зміни кількості (обсягу) та якості Товарів);</w:t>
      </w:r>
    </w:p>
    <w:p w14:paraId="2151EF70" w14:textId="77777777" w:rsidR="00116B20" w:rsidRPr="00361265" w:rsidRDefault="00116B20" w:rsidP="00043775">
      <w:pPr>
        <w:pBdr>
          <w:top w:val="nil"/>
          <w:left w:val="nil"/>
          <w:bottom w:val="nil"/>
          <w:right w:val="nil"/>
          <w:between w:val="nil"/>
        </w:pBdr>
        <w:ind w:firstLine="426"/>
        <w:jc w:val="both"/>
        <w:rPr>
          <w:lang w:eastAsia="en-US"/>
        </w:rPr>
      </w:pPr>
      <w:r w:rsidRPr="00361265">
        <w:rPr>
          <w:lang w:eastAsia="en-US"/>
        </w:rPr>
        <w:t xml:space="preserve">- зміни ціни в Договорі у зв’язку з зміною ставок податків і зборів та/або зміною умов щодо надання пільг з оподаткування - </w:t>
      </w:r>
      <w:proofErr w:type="spellStart"/>
      <w:r w:rsidRPr="00361265">
        <w:rPr>
          <w:lang w:eastAsia="en-US"/>
        </w:rPr>
        <w:t>пропорційно</w:t>
      </w:r>
      <w:proofErr w:type="spellEnd"/>
      <w:r w:rsidRPr="00361265">
        <w:rPr>
          <w:lang w:eastAsia="en-US"/>
        </w:rPr>
        <w:t xml:space="preserve"> до зміни таких ставок та/або пільг з оподаткування, а також у зв’язку із зміною системи оподаткування </w:t>
      </w:r>
      <w:proofErr w:type="spellStart"/>
      <w:r w:rsidRPr="00361265">
        <w:rPr>
          <w:lang w:eastAsia="en-US"/>
        </w:rPr>
        <w:t>пропорційно</w:t>
      </w:r>
      <w:proofErr w:type="spellEnd"/>
      <w:r w:rsidRPr="00361265">
        <w:rPr>
          <w:lang w:eastAsia="en-US"/>
        </w:rPr>
        <w:t xml:space="preserve"> до зміни податкового навантаження внаслідок зміни системи оподаткування.</w:t>
      </w:r>
    </w:p>
    <w:p w14:paraId="02C05904" w14:textId="516849F5" w:rsidR="003D7E6A" w:rsidRPr="00361265" w:rsidRDefault="008B22B9" w:rsidP="00043775">
      <w:pPr>
        <w:pBdr>
          <w:top w:val="nil"/>
          <w:left w:val="nil"/>
          <w:bottom w:val="nil"/>
          <w:right w:val="nil"/>
          <w:between w:val="nil"/>
        </w:pBdr>
        <w:jc w:val="both"/>
      </w:pPr>
      <w:r w:rsidRPr="00361265">
        <w:t xml:space="preserve">4.4. Первинними документами, якими оформлюється передача Товару від Постачальника до Покупця є видаткова накладна та відповідний Акт приймання-передачі талонів, що складається разом з видатковою накладною у разі постачання Товару із застосуванням талонів (за текстом Договору – Первинні документи). Видаткова накладна та Акт приймання-передачі талонів крім обов`язкових реквізитів, передбачених чинним законодавством України, повинні містити код УКТЗЕД для кожного найменування Товару, а також посилання на номер та дату Договору та відповідний номер та дату Заявки, згідно з якою здійснюється поставка Товару. Акт приймання-передачі талонів </w:t>
      </w:r>
      <w:r w:rsidR="00322AEF" w:rsidRPr="00361265">
        <w:t xml:space="preserve">може </w:t>
      </w:r>
      <w:r w:rsidRPr="00361265">
        <w:t>оформлю</w:t>
      </w:r>
      <w:r w:rsidR="00322AEF" w:rsidRPr="00361265">
        <w:t>ватись</w:t>
      </w:r>
      <w:r w:rsidRPr="00361265">
        <w:t xml:space="preserve"> за формою, визначеною </w:t>
      </w:r>
      <w:r w:rsidR="004035D5" w:rsidRPr="00F93EF0">
        <w:t>в Додатку №4</w:t>
      </w:r>
      <w:bookmarkStart w:id="6" w:name="_GoBack"/>
      <w:bookmarkEnd w:id="6"/>
      <w:r w:rsidRPr="00361265">
        <w:t xml:space="preserve"> до цього Договору.</w:t>
      </w:r>
    </w:p>
    <w:p w14:paraId="793EC22F" w14:textId="01EFBFF9" w:rsidR="003D7E6A" w:rsidRPr="00361265" w:rsidRDefault="008B22B9" w:rsidP="00043775">
      <w:pPr>
        <w:widowControl w:val="0"/>
        <w:pBdr>
          <w:top w:val="nil"/>
          <w:left w:val="nil"/>
          <w:bottom w:val="nil"/>
          <w:right w:val="nil"/>
          <w:between w:val="nil"/>
        </w:pBdr>
        <w:shd w:val="clear" w:color="auto" w:fill="FFFFFF"/>
        <w:tabs>
          <w:tab w:val="left" w:pos="142"/>
          <w:tab w:val="left" w:pos="284"/>
          <w:tab w:val="left" w:pos="426"/>
          <w:tab w:val="left" w:pos="709"/>
          <w:tab w:val="left" w:pos="993"/>
        </w:tabs>
        <w:jc w:val="both"/>
      </w:pPr>
      <w:r w:rsidRPr="00361265">
        <w:t xml:space="preserve">Приймання-передача паливних карток для їх використання Покупцем здійснюється за Актом </w:t>
      </w:r>
      <w:r w:rsidRPr="00361265">
        <w:lastRenderedPageBreak/>
        <w:t xml:space="preserve">приймання-передачі відповідно до Додатку № </w:t>
      </w:r>
      <w:r w:rsidR="004035D5" w:rsidRPr="00361265">
        <w:t>3</w:t>
      </w:r>
      <w:r w:rsidRPr="00361265">
        <w:t xml:space="preserve"> до Договору.</w:t>
      </w:r>
    </w:p>
    <w:p w14:paraId="77AC8965" w14:textId="4A1EAEB0" w:rsidR="003D7E6A" w:rsidRPr="00361265" w:rsidRDefault="008B22B9" w:rsidP="00043775">
      <w:pPr>
        <w:jc w:val="both"/>
      </w:pPr>
      <w:r w:rsidRPr="00361265">
        <w:t>4.</w:t>
      </w:r>
      <w:r w:rsidR="00322AEF" w:rsidRPr="00361265">
        <w:t>5</w:t>
      </w:r>
      <w:r w:rsidRPr="00361265">
        <w:t>. Оплата за Товар.</w:t>
      </w:r>
    </w:p>
    <w:p w14:paraId="311FDF81" w14:textId="31E65F87" w:rsidR="003D7E6A" w:rsidRPr="00361265" w:rsidRDefault="008B22B9" w:rsidP="00043775">
      <w:pPr>
        <w:jc w:val="both"/>
      </w:pPr>
      <w:r w:rsidRPr="00361265">
        <w:rPr>
          <w:rFonts w:eastAsia="Times"/>
        </w:rPr>
        <w:t>4.</w:t>
      </w:r>
      <w:r w:rsidR="00322AEF" w:rsidRPr="00361265">
        <w:rPr>
          <w:rFonts w:eastAsia="Times"/>
        </w:rPr>
        <w:t>5</w:t>
      </w:r>
      <w:r w:rsidRPr="00361265">
        <w:rPr>
          <w:rFonts w:eastAsia="Times"/>
        </w:rPr>
        <w:t xml:space="preserve">.1. </w:t>
      </w:r>
      <w:r w:rsidRPr="00361265">
        <w:t xml:space="preserve">Покупець здійснює оплату за Товар шляхом перерахування коштів у розмірі 100% вартості Товару, поставленого за відповідною Заявкою, впродовж 10 (десяти) </w:t>
      </w:r>
      <w:r w:rsidR="00251FB8" w:rsidRPr="00361265">
        <w:rPr>
          <w:lang w:eastAsia="en-US"/>
        </w:rPr>
        <w:t>робочих</w:t>
      </w:r>
      <w:r w:rsidRPr="00361265">
        <w:t xml:space="preserve"> днів з дати поставки Товару, на підставі підписаної Сторонами видаткової накладної та рахунку на оплату, який Постачальник надає Покупцю одночасно з видатковою накладною.  </w:t>
      </w:r>
    </w:p>
    <w:p w14:paraId="2ECE1C6D" w14:textId="747CCF3A" w:rsidR="003D7E6A" w:rsidRPr="00361265" w:rsidRDefault="008B22B9" w:rsidP="00043775">
      <w:pPr>
        <w:jc w:val="both"/>
      </w:pPr>
      <w:r w:rsidRPr="00361265">
        <w:t>4.</w:t>
      </w:r>
      <w:r w:rsidR="00322AEF" w:rsidRPr="00361265">
        <w:t>6</w:t>
      </w:r>
      <w:r w:rsidRPr="00361265">
        <w:t>. Оплата здійснюється в національній валюті України, в безготівковій формі, з поточного рахунку Покупця.</w:t>
      </w:r>
    </w:p>
    <w:p w14:paraId="34253CCB" w14:textId="786BEF76" w:rsidR="003D7E6A" w:rsidRPr="00361265" w:rsidRDefault="008B22B9" w:rsidP="00043775">
      <w:pPr>
        <w:widowControl w:val="0"/>
        <w:jc w:val="both"/>
      </w:pPr>
      <w:r w:rsidRPr="00361265">
        <w:t>4.</w:t>
      </w:r>
      <w:r w:rsidR="00845651" w:rsidRPr="00361265">
        <w:t>7</w:t>
      </w:r>
      <w:r w:rsidRPr="00361265">
        <w:t xml:space="preserve">.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w:t>
      </w:r>
      <w:r w:rsidR="00251FB8" w:rsidRPr="00361265">
        <w:rPr>
          <w:lang w:eastAsia="en-US"/>
        </w:rPr>
        <w:t>робочих</w:t>
      </w:r>
      <w:r w:rsidRPr="00361265">
        <w:t xml:space="preserve"> днів з моменту надходження коштів на рахунок Покупця або протягом 7 (семи) </w:t>
      </w:r>
      <w:r w:rsidR="00251FB8" w:rsidRPr="00361265">
        <w:rPr>
          <w:lang w:eastAsia="en-US"/>
        </w:rPr>
        <w:t>робочих</w:t>
      </w:r>
      <w:r w:rsidRPr="00361265">
        <w:t xml:space="preserve"> днів з моменту реєстрації органами Казначейської служби України відповідного бюджетного зобов’язання та будь-які штрафні санкції в такому випадку до Покупця не застосовуються.</w:t>
      </w:r>
    </w:p>
    <w:p w14:paraId="572A8FAE" w14:textId="30D1FA9E" w:rsidR="00AD0D37" w:rsidRPr="00361265" w:rsidRDefault="00845651" w:rsidP="00043775">
      <w:pPr>
        <w:widowControl w:val="0"/>
        <w:pBdr>
          <w:top w:val="nil"/>
          <w:left w:val="nil"/>
          <w:bottom w:val="nil"/>
          <w:right w:val="nil"/>
          <w:between w:val="nil"/>
        </w:pBdr>
        <w:jc w:val="both"/>
        <w:rPr>
          <w:highlight w:val="yellow"/>
          <w:lang w:eastAsia="en-US"/>
        </w:rPr>
      </w:pPr>
      <w:r w:rsidRPr="00361265">
        <w:rPr>
          <w:lang w:eastAsia="en-US"/>
        </w:rPr>
        <w:t>4.8</w:t>
      </w:r>
      <w:r w:rsidR="00AD0D37" w:rsidRPr="00361265">
        <w:rPr>
          <w:lang w:eastAsia="en-US"/>
        </w:rPr>
        <w:t xml:space="preserve">. Бюджетні зобов'язання за Договором виникають у разі наявності та в межах відповідних бюджетних асигнувань </w:t>
      </w:r>
      <w:r w:rsidR="00AD0D37" w:rsidRPr="00361265">
        <w:rPr>
          <w:highlight w:val="yellow"/>
          <w:lang w:eastAsia="en-US"/>
        </w:rPr>
        <w:t xml:space="preserve">на </w:t>
      </w:r>
      <w:r w:rsidR="00043775" w:rsidRPr="00361265">
        <w:rPr>
          <w:highlight w:val="yellow"/>
          <w:lang w:eastAsia="en-US"/>
        </w:rPr>
        <w:t xml:space="preserve">2024 </w:t>
      </w:r>
      <w:r w:rsidR="00AD0D37" w:rsidRPr="00361265">
        <w:rPr>
          <w:highlight w:val="yellow"/>
          <w:lang w:eastAsia="en-US"/>
        </w:rPr>
        <w:t>рік.</w:t>
      </w:r>
    </w:p>
    <w:p w14:paraId="4B31D0A0" w14:textId="77777777" w:rsidR="00AD0D37" w:rsidRPr="00361265" w:rsidRDefault="00AD0D37" w:rsidP="00043775">
      <w:pPr>
        <w:widowControl w:val="0"/>
        <w:jc w:val="both"/>
      </w:pPr>
    </w:p>
    <w:p w14:paraId="1399FE42" w14:textId="77777777" w:rsidR="003D7E6A" w:rsidRPr="00361265" w:rsidRDefault="003D7E6A" w:rsidP="00043775">
      <w:pPr>
        <w:jc w:val="center"/>
        <w:rPr>
          <w:b/>
        </w:rPr>
      </w:pPr>
    </w:p>
    <w:p w14:paraId="15BBDA88" w14:textId="77777777" w:rsidR="003D7E6A" w:rsidRPr="00361265" w:rsidRDefault="008B22B9" w:rsidP="00043775">
      <w:pPr>
        <w:jc w:val="center"/>
      </w:pPr>
      <w:r w:rsidRPr="00361265">
        <w:rPr>
          <w:b/>
        </w:rPr>
        <w:t>5. ПРАВА ТА ОБОВ’ЯЗКИ СТОРІН</w:t>
      </w:r>
    </w:p>
    <w:p w14:paraId="49A5EF37" w14:textId="77777777" w:rsidR="003D7E6A" w:rsidRPr="00361265" w:rsidRDefault="008B22B9" w:rsidP="00043775">
      <w:pPr>
        <w:shd w:val="clear" w:color="auto" w:fill="FFFFFF"/>
        <w:jc w:val="both"/>
      </w:pPr>
      <w:r w:rsidRPr="00361265">
        <w:t>5.1. Покупець зобов’язаний:</w:t>
      </w:r>
    </w:p>
    <w:p w14:paraId="7DD6F6F4" w14:textId="606B2094" w:rsidR="003D7E6A" w:rsidRPr="00361265" w:rsidRDefault="008B22B9" w:rsidP="00043775">
      <w:pPr>
        <w:shd w:val="clear" w:color="auto" w:fill="FFFFFF"/>
        <w:jc w:val="both"/>
      </w:pPr>
      <w:r w:rsidRPr="00361265">
        <w:t>5.1.1. Своєчасно та в повному обсязі сплачувати за переданий Товар, крім випадків, передбачених пунктом 4.</w:t>
      </w:r>
      <w:r w:rsidR="00845651" w:rsidRPr="00361265">
        <w:t>7</w:t>
      </w:r>
      <w:r w:rsidRPr="00361265">
        <w:t xml:space="preserve"> цього Договору.</w:t>
      </w:r>
    </w:p>
    <w:p w14:paraId="3ACCF703" w14:textId="77777777" w:rsidR="003D7E6A" w:rsidRPr="00361265" w:rsidRDefault="008B22B9" w:rsidP="00043775">
      <w:pPr>
        <w:shd w:val="clear" w:color="auto" w:fill="FFFFFF"/>
        <w:jc w:val="both"/>
      </w:pPr>
      <w:r w:rsidRPr="00361265">
        <w:t>5.1.2. Покупець зобов’язується також виконувати інші обов’язки, передбачені даним Договором і законодавством України.</w:t>
      </w:r>
    </w:p>
    <w:p w14:paraId="642CF80B" w14:textId="77777777" w:rsidR="003D7E6A" w:rsidRPr="00361265" w:rsidRDefault="008B22B9" w:rsidP="00043775">
      <w:pPr>
        <w:shd w:val="clear" w:color="auto" w:fill="FFFFFF"/>
        <w:jc w:val="both"/>
      </w:pPr>
      <w:r w:rsidRPr="00361265">
        <w:t xml:space="preserve">5.2. Покупець має право: </w:t>
      </w:r>
    </w:p>
    <w:p w14:paraId="2C34A28D" w14:textId="77777777" w:rsidR="003D7E6A" w:rsidRPr="00361265" w:rsidRDefault="008B22B9" w:rsidP="00043775">
      <w:pPr>
        <w:shd w:val="clear" w:color="auto" w:fill="FFFFFF"/>
        <w:jc w:val="both"/>
      </w:pPr>
      <w:r w:rsidRPr="00361265">
        <w:t>5.2.1. Контролювати передачу Товару у строки, встановлені цим Договором.</w:t>
      </w:r>
    </w:p>
    <w:p w14:paraId="7A4CCBEB" w14:textId="77777777" w:rsidR="003D7E6A" w:rsidRPr="00361265" w:rsidRDefault="008B22B9" w:rsidP="00043775">
      <w:pPr>
        <w:shd w:val="clear" w:color="auto" w:fill="FFFFFF"/>
        <w:jc w:val="both"/>
      </w:pPr>
      <w:r w:rsidRPr="00361265">
        <w:t>5.2.2. Зменшувати обсяг закупівлі Товару та загальну вартість Договору залежно від реального фінансування видатків та потреби Покупця. У такому разі Сторони вносять відповідні зміни до Договору шляхом підписання додаткової угоди.</w:t>
      </w:r>
    </w:p>
    <w:p w14:paraId="6F37E842" w14:textId="77777777" w:rsidR="003D7E6A" w:rsidRPr="00361265" w:rsidRDefault="008B22B9" w:rsidP="00043775">
      <w:pPr>
        <w:shd w:val="clear" w:color="auto" w:fill="FFFFFF"/>
        <w:jc w:val="both"/>
      </w:pPr>
      <w:r w:rsidRPr="00361265">
        <w:t>5.2.3. Повернути рахунок Постачальнику без здійснення оплати у разі його неналежного оформлення (відсутність печатки, підписів тощо).</w:t>
      </w:r>
    </w:p>
    <w:p w14:paraId="4ED62FC6" w14:textId="77777777" w:rsidR="003D7E6A" w:rsidRPr="00361265" w:rsidRDefault="008B22B9" w:rsidP="00043775">
      <w:pPr>
        <w:shd w:val="clear" w:color="auto" w:fill="FFFFFF"/>
        <w:jc w:val="both"/>
      </w:pPr>
      <w:r w:rsidRPr="00361265">
        <w:t>5.2.4. Надавати Постачальнику інформацію, необхідну для передачі Товару.</w:t>
      </w:r>
    </w:p>
    <w:p w14:paraId="09F3AC41" w14:textId="77777777" w:rsidR="003D7E6A" w:rsidRPr="00361265" w:rsidRDefault="008B22B9" w:rsidP="00043775">
      <w:pPr>
        <w:shd w:val="clear" w:color="auto" w:fill="FFFFFF"/>
        <w:jc w:val="both"/>
      </w:pPr>
      <w:r w:rsidRPr="00361265">
        <w:t>5.2.5. Здійснювати відбирання/випробування паливно-мастильних матеріалів із залученням відповідної акредитованої/атестованої установи з метою перевірки кількісних показників та якості Товару.</w:t>
      </w:r>
    </w:p>
    <w:p w14:paraId="6423ED9D" w14:textId="77777777" w:rsidR="003D7E6A" w:rsidRPr="00361265" w:rsidRDefault="008B22B9" w:rsidP="00043775">
      <w:pPr>
        <w:shd w:val="clear" w:color="auto" w:fill="FFFFFF"/>
        <w:jc w:val="both"/>
      </w:pPr>
      <w:r w:rsidRPr="00361265">
        <w:t>5.2.6.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w:t>
      </w:r>
    </w:p>
    <w:p w14:paraId="515F7C1F" w14:textId="77777777" w:rsidR="003D7E6A" w:rsidRPr="00361265" w:rsidRDefault="008B22B9" w:rsidP="00043775">
      <w:pPr>
        <w:shd w:val="clear" w:color="auto" w:fill="FFFFFF"/>
        <w:jc w:val="both"/>
      </w:pPr>
      <w:r w:rsidRPr="00361265">
        <w:t>5.3. Постачальник зобов’язаний:</w:t>
      </w:r>
    </w:p>
    <w:p w14:paraId="5729942A" w14:textId="77777777" w:rsidR="003D7E6A" w:rsidRPr="00361265" w:rsidRDefault="008B22B9" w:rsidP="00043775">
      <w:pPr>
        <w:shd w:val="clear" w:color="auto" w:fill="FFFFFF"/>
        <w:jc w:val="both"/>
      </w:pPr>
      <w:r w:rsidRPr="00361265">
        <w:t>5.3.1. Забезпечити передачу Товару на умовах, передбачених цим Договором.</w:t>
      </w:r>
    </w:p>
    <w:p w14:paraId="71260677" w14:textId="77777777" w:rsidR="003D7E6A" w:rsidRPr="00361265" w:rsidRDefault="008B22B9" w:rsidP="00043775">
      <w:pPr>
        <w:shd w:val="clear" w:color="auto" w:fill="FFFFFF"/>
        <w:jc w:val="both"/>
      </w:pPr>
      <w:r w:rsidRPr="00361265">
        <w:t>5.3.2. Письмово повідомити Покупця у 5-ти денний термін з моменту отримання даних про неможливість виконання Договору.</w:t>
      </w:r>
    </w:p>
    <w:p w14:paraId="5AD3030F" w14:textId="77777777" w:rsidR="003D7E6A" w:rsidRPr="00361265" w:rsidRDefault="008B22B9" w:rsidP="00043775">
      <w:pPr>
        <w:shd w:val="clear" w:color="auto" w:fill="FFFFFF"/>
        <w:jc w:val="both"/>
      </w:pPr>
      <w:r w:rsidRPr="00361265">
        <w:t xml:space="preserve">5.3.3. Надавати Покупцю інформацію визначену в пункті 3.17 Договору. </w:t>
      </w:r>
    </w:p>
    <w:p w14:paraId="6C292BCA" w14:textId="77777777" w:rsidR="003D7E6A" w:rsidRPr="00361265" w:rsidRDefault="008B22B9" w:rsidP="00043775">
      <w:pPr>
        <w:shd w:val="clear" w:color="auto" w:fill="FFFFFF"/>
        <w:jc w:val="both"/>
      </w:pPr>
      <w:r w:rsidRPr="00361265">
        <w:t xml:space="preserve">5.4. Постачальник має право: </w:t>
      </w:r>
    </w:p>
    <w:p w14:paraId="0281E051" w14:textId="77777777" w:rsidR="003D7E6A" w:rsidRPr="00361265" w:rsidRDefault="008B22B9" w:rsidP="00043775">
      <w:pPr>
        <w:shd w:val="clear" w:color="auto" w:fill="FFFFFF"/>
        <w:jc w:val="both"/>
      </w:pPr>
      <w:r w:rsidRPr="00361265">
        <w:t>5.4.1. Своєчасно та в повному обсязі отримувати плату за переданий Товар.</w:t>
      </w:r>
    </w:p>
    <w:p w14:paraId="1FD5F0A0" w14:textId="4EB3B63E" w:rsidR="003D7E6A" w:rsidRPr="00361265" w:rsidRDefault="003D7E6A" w:rsidP="00043775">
      <w:pPr>
        <w:widowControl w:val="0"/>
        <w:shd w:val="clear" w:color="auto" w:fill="FFFFFF"/>
        <w:jc w:val="both"/>
        <w:rPr>
          <w:b/>
        </w:rPr>
      </w:pPr>
    </w:p>
    <w:p w14:paraId="6D7CF1C1" w14:textId="77777777" w:rsidR="003D7E6A" w:rsidRPr="00361265" w:rsidRDefault="008B22B9" w:rsidP="00043775">
      <w:pPr>
        <w:tabs>
          <w:tab w:val="left" w:pos="284"/>
        </w:tabs>
        <w:jc w:val="center"/>
        <w:rPr>
          <w:b/>
        </w:rPr>
      </w:pPr>
      <w:r w:rsidRPr="00361265">
        <w:rPr>
          <w:b/>
        </w:rPr>
        <w:t>6. ВІДПОВІДАЛЬНІСТЬ СТОРІН ТА ОБСТАВИНИ НЕПЕРЕБОРНОЇ СИЛИ</w:t>
      </w:r>
    </w:p>
    <w:p w14:paraId="6D536BD3" w14:textId="77777777" w:rsidR="003D7E6A" w:rsidRPr="00361265" w:rsidRDefault="008B22B9" w:rsidP="00043775">
      <w:pPr>
        <w:tabs>
          <w:tab w:val="left" w:pos="0"/>
          <w:tab w:val="left" w:pos="426"/>
        </w:tabs>
        <w:jc w:val="both"/>
      </w:pPr>
      <w:r w:rsidRPr="00361265">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45C8174" w14:textId="03C7FF51" w:rsidR="003D7E6A" w:rsidRPr="00361265" w:rsidRDefault="008B22B9" w:rsidP="00043775">
      <w:pPr>
        <w:tabs>
          <w:tab w:val="left" w:pos="0"/>
          <w:tab w:val="left" w:pos="426"/>
        </w:tabs>
        <w:jc w:val="both"/>
      </w:pPr>
      <w:r w:rsidRPr="00361265">
        <w:t>6.2. За порушення строків виконання зобов’язань за Договором або умов зобов’язань щодо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r w:rsidR="00565BD2" w:rsidRPr="00361265">
        <w:t xml:space="preserve">, а саме </w:t>
      </w:r>
      <w:r w:rsidR="00565BD2" w:rsidRPr="00361265">
        <w:rPr>
          <w:shd w:val="clear" w:color="auto" w:fill="FFFFFF"/>
        </w:rPr>
        <w:t>пеню у розмірі</w:t>
      </w:r>
      <w:r w:rsidR="008E3492" w:rsidRPr="00361265">
        <w:rPr>
          <w:shd w:val="clear" w:color="auto" w:fill="FFFFFF"/>
        </w:rPr>
        <w:t xml:space="preserve"> 0,1 відсотка вартості Товару, за яким порушено зобов’язання, </w:t>
      </w:r>
      <w:r w:rsidR="00565BD2" w:rsidRPr="00361265">
        <w:rPr>
          <w:shd w:val="clear" w:color="auto" w:fill="FFFFFF"/>
        </w:rPr>
        <w:t>за кожний день прострочення, а за прострочення понад тридцять днів додатково стягується штраф у розмірі семи відсотків вартості</w:t>
      </w:r>
      <w:r w:rsidR="008E3492" w:rsidRPr="00361265">
        <w:rPr>
          <w:shd w:val="clear" w:color="auto" w:fill="FFFFFF"/>
        </w:rPr>
        <w:t xml:space="preserve"> такого Товару</w:t>
      </w:r>
      <w:r w:rsidRPr="00361265">
        <w:t>.</w:t>
      </w:r>
    </w:p>
    <w:p w14:paraId="5BDF0619" w14:textId="07796FAD" w:rsidR="003D7E6A" w:rsidRPr="00361265" w:rsidRDefault="008B22B9" w:rsidP="00043775">
      <w:pPr>
        <w:tabs>
          <w:tab w:val="left" w:pos="0"/>
          <w:tab w:val="left" w:pos="284"/>
          <w:tab w:val="left" w:pos="426"/>
        </w:tabs>
        <w:jc w:val="both"/>
      </w:pPr>
      <w:r w:rsidRPr="00361265">
        <w:lastRenderedPageBreak/>
        <w:t>6.3. У разі невиконання Постачальником</w:t>
      </w:r>
      <w:r w:rsidR="00AD0D37" w:rsidRPr="00361265">
        <w:t xml:space="preserve"> зобов’язань, визначених п. 1.4, </w:t>
      </w:r>
      <w:r w:rsidRPr="00361265">
        <w:t>1.5 цього Договору, а також, у разі не підтвердження умов (обставин), викладених у п. 1.5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14:paraId="15F9C773" w14:textId="77777777" w:rsidR="003D7E6A" w:rsidRPr="00361265" w:rsidRDefault="008B22B9" w:rsidP="00043775">
      <w:pPr>
        <w:numPr>
          <w:ilvl w:val="1"/>
          <w:numId w:val="2"/>
        </w:numPr>
        <w:pBdr>
          <w:top w:val="nil"/>
          <w:left w:val="nil"/>
          <w:bottom w:val="nil"/>
          <w:right w:val="nil"/>
          <w:between w:val="nil"/>
        </w:pBdr>
        <w:tabs>
          <w:tab w:val="left" w:pos="0"/>
          <w:tab w:val="left" w:pos="426"/>
        </w:tabs>
        <w:ind w:left="0" w:firstLine="0"/>
        <w:jc w:val="both"/>
      </w:pPr>
      <w:r w:rsidRPr="00361265">
        <w:t xml:space="preserve"> У разі односторонньої відмови Постачальника від виконання умов цього Договору Постачальник сплачує Покупцю неустойку (штраф) у розмірі 10 (десяти) відсотків ціни (вартості) </w:t>
      </w:r>
      <w:proofErr w:type="spellStart"/>
      <w:r w:rsidRPr="00361265">
        <w:t>Товара</w:t>
      </w:r>
      <w:proofErr w:type="spellEnd"/>
      <w:r w:rsidRPr="00361265">
        <w:t xml:space="preserve"> за цим Договором.</w:t>
      </w:r>
    </w:p>
    <w:p w14:paraId="29B1BEA2" w14:textId="77777777" w:rsidR="00AD0D37" w:rsidRPr="00361265" w:rsidRDefault="008B22B9" w:rsidP="00043775">
      <w:pPr>
        <w:shd w:val="clear" w:color="auto" w:fill="FFFFFF"/>
        <w:tabs>
          <w:tab w:val="left" w:pos="0"/>
          <w:tab w:val="left" w:pos="142"/>
          <w:tab w:val="left" w:pos="284"/>
          <w:tab w:val="left" w:pos="426"/>
        </w:tabs>
        <w:jc w:val="both"/>
      </w:pPr>
      <w:r w:rsidRPr="00361265">
        <w:t>6.5.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14:paraId="43D43F97" w14:textId="77777777" w:rsidR="00AD0D37" w:rsidRPr="00361265" w:rsidRDefault="00AD0D37" w:rsidP="00043775">
      <w:pPr>
        <w:keepLines/>
        <w:pBdr>
          <w:top w:val="nil"/>
          <w:left w:val="nil"/>
          <w:bottom w:val="nil"/>
          <w:right w:val="nil"/>
          <w:between w:val="nil"/>
        </w:pBdr>
        <w:tabs>
          <w:tab w:val="left" w:pos="0"/>
          <w:tab w:val="left" w:pos="142"/>
          <w:tab w:val="left" w:pos="284"/>
          <w:tab w:val="left" w:pos="426"/>
        </w:tabs>
        <w:jc w:val="both"/>
        <w:rPr>
          <w:lang w:eastAsia="en-US"/>
        </w:rPr>
      </w:pPr>
      <w:r w:rsidRPr="00361265">
        <w:rPr>
          <w:lang w:eastAsia="en-US"/>
        </w:rPr>
        <w:t>6.6. Стягнення штрафних санкцій до Покупця не застосовується у разі:</w:t>
      </w:r>
    </w:p>
    <w:p w14:paraId="40986257" w14:textId="77777777" w:rsidR="00AD0D37" w:rsidRPr="00361265" w:rsidRDefault="00AD0D37" w:rsidP="00043775">
      <w:pPr>
        <w:keepLines/>
        <w:pBdr>
          <w:top w:val="nil"/>
          <w:left w:val="nil"/>
          <w:bottom w:val="nil"/>
          <w:right w:val="nil"/>
          <w:between w:val="nil"/>
        </w:pBdr>
        <w:tabs>
          <w:tab w:val="left" w:pos="0"/>
          <w:tab w:val="left" w:pos="142"/>
          <w:tab w:val="left" w:pos="284"/>
          <w:tab w:val="left" w:pos="426"/>
        </w:tabs>
        <w:jc w:val="both"/>
        <w:rPr>
          <w:lang w:eastAsia="en-US"/>
        </w:rPr>
      </w:pPr>
      <w:r w:rsidRPr="00361265">
        <w:rPr>
          <w:lang w:eastAsia="en-US"/>
        </w:rPr>
        <w:t>- внесення змін до розпису Державного бюджету України (скорочення видатків) за загальним фондом Державного бюджету України;</w:t>
      </w:r>
    </w:p>
    <w:p w14:paraId="31017F52" w14:textId="77777777" w:rsidR="00AD0D37" w:rsidRPr="00361265" w:rsidRDefault="00AD0D37" w:rsidP="00043775">
      <w:pPr>
        <w:keepLines/>
        <w:pBdr>
          <w:top w:val="nil"/>
          <w:left w:val="nil"/>
          <w:bottom w:val="nil"/>
          <w:right w:val="nil"/>
          <w:between w:val="nil"/>
        </w:pBdr>
        <w:tabs>
          <w:tab w:val="left" w:pos="0"/>
          <w:tab w:val="left" w:pos="142"/>
          <w:tab w:val="left" w:pos="284"/>
          <w:tab w:val="left" w:pos="426"/>
        </w:tabs>
        <w:jc w:val="both"/>
        <w:rPr>
          <w:lang w:eastAsia="en-US"/>
        </w:rPr>
      </w:pPr>
      <w:r w:rsidRPr="00361265">
        <w:rPr>
          <w:lang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17E2CDB" w14:textId="77777777" w:rsidR="00AD0D37" w:rsidRPr="00361265" w:rsidRDefault="00AD0D37" w:rsidP="00043775">
      <w:pPr>
        <w:keepLines/>
        <w:pBdr>
          <w:top w:val="nil"/>
          <w:left w:val="nil"/>
          <w:bottom w:val="nil"/>
          <w:right w:val="nil"/>
          <w:between w:val="nil"/>
        </w:pBdr>
        <w:tabs>
          <w:tab w:val="left" w:pos="0"/>
          <w:tab w:val="left" w:pos="142"/>
          <w:tab w:val="left" w:pos="284"/>
          <w:tab w:val="left" w:pos="426"/>
        </w:tabs>
        <w:jc w:val="both"/>
        <w:rPr>
          <w:lang w:eastAsia="en-US"/>
        </w:rPr>
      </w:pPr>
      <w:r w:rsidRPr="00361265">
        <w:rPr>
          <w:lang w:eastAsia="en-US"/>
        </w:rPr>
        <w:t>- тимчасового зупинення операцій з бюджетними коштами у межах поточного бюджетного періоду;</w:t>
      </w:r>
    </w:p>
    <w:p w14:paraId="008B8CA7" w14:textId="77777777" w:rsidR="00AD0D37" w:rsidRPr="00361265" w:rsidRDefault="00AD0D37" w:rsidP="00043775">
      <w:pPr>
        <w:keepLines/>
        <w:pBdr>
          <w:top w:val="nil"/>
          <w:left w:val="nil"/>
          <w:bottom w:val="nil"/>
          <w:right w:val="nil"/>
          <w:between w:val="nil"/>
        </w:pBdr>
        <w:tabs>
          <w:tab w:val="left" w:pos="0"/>
          <w:tab w:val="left" w:pos="142"/>
          <w:tab w:val="left" w:pos="284"/>
          <w:tab w:val="left" w:pos="426"/>
        </w:tabs>
        <w:jc w:val="both"/>
        <w:rPr>
          <w:lang w:eastAsia="en-US"/>
        </w:rPr>
      </w:pPr>
      <w:r w:rsidRPr="00361265">
        <w:rPr>
          <w:lang w:eastAsia="en-US"/>
        </w:rPr>
        <w:t>- відсутності коштів на єдиному казначейському рахунку на здійснення закупівлі Товару;</w:t>
      </w:r>
    </w:p>
    <w:p w14:paraId="56A653D2" w14:textId="246F5E52" w:rsidR="00AD0D37" w:rsidRPr="00361265" w:rsidRDefault="00AD0D37" w:rsidP="00043775">
      <w:pPr>
        <w:keepLines/>
        <w:pBdr>
          <w:top w:val="nil"/>
          <w:left w:val="nil"/>
          <w:bottom w:val="nil"/>
          <w:right w:val="nil"/>
          <w:between w:val="nil"/>
        </w:pBdr>
        <w:tabs>
          <w:tab w:val="left" w:pos="0"/>
          <w:tab w:val="left" w:pos="142"/>
          <w:tab w:val="left" w:pos="284"/>
          <w:tab w:val="left" w:pos="426"/>
        </w:tabs>
        <w:jc w:val="both"/>
        <w:rPr>
          <w:lang w:eastAsia="en-US"/>
        </w:rPr>
      </w:pPr>
      <w:r w:rsidRPr="00361265">
        <w:rPr>
          <w:lang w:eastAsia="en-US"/>
        </w:rPr>
        <w:t>- не проведення платежів органами Державної казначейської служби України.</w:t>
      </w:r>
    </w:p>
    <w:p w14:paraId="08CEDD69" w14:textId="6EC3A700" w:rsidR="003D7E6A" w:rsidRPr="00361265" w:rsidRDefault="008B22B9" w:rsidP="00043775">
      <w:pPr>
        <w:shd w:val="clear" w:color="auto" w:fill="FFFFFF"/>
        <w:tabs>
          <w:tab w:val="left" w:pos="0"/>
          <w:tab w:val="left" w:pos="142"/>
          <w:tab w:val="left" w:pos="284"/>
          <w:tab w:val="left" w:pos="426"/>
        </w:tabs>
        <w:jc w:val="both"/>
      </w:pPr>
      <w:r w:rsidRPr="00361265">
        <w:t>6.</w:t>
      </w:r>
      <w:r w:rsidR="00AD0D37" w:rsidRPr="00361265">
        <w:t>7</w:t>
      </w:r>
      <w:r w:rsidRPr="00361265">
        <w:t xml:space="preserve">.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які виникли поза волею Сторін, якщо ці обставини вплинули на виконання  Договору. </w:t>
      </w:r>
    </w:p>
    <w:p w14:paraId="0310AFA2" w14:textId="59E3CF96" w:rsidR="003D7E6A" w:rsidRPr="00361265" w:rsidRDefault="008B22B9" w:rsidP="00043775">
      <w:pPr>
        <w:jc w:val="both"/>
      </w:pPr>
      <w:r w:rsidRPr="00361265">
        <w:t>6.</w:t>
      </w:r>
      <w:r w:rsidR="00AD0D37" w:rsidRPr="00361265">
        <w:t>8</w:t>
      </w:r>
      <w:r w:rsidRPr="00361265">
        <w:t>.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14:paraId="322E8CF4" w14:textId="0FE1F057" w:rsidR="003D7E6A" w:rsidRPr="00361265" w:rsidRDefault="008B22B9" w:rsidP="00043775">
      <w:pPr>
        <w:tabs>
          <w:tab w:val="left" w:pos="284"/>
        </w:tabs>
        <w:jc w:val="both"/>
      </w:pPr>
      <w:r w:rsidRPr="00361265">
        <w:t>Такі письмові повідомлення повинні  бути  п</w:t>
      </w:r>
      <w:r w:rsidR="003F7460" w:rsidRPr="00361265">
        <w:t>ідтверджені  документом виданим/</w:t>
      </w:r>
      <w:r w:rsidRPr="00361265">
        <w:t>и Торгово-промисловою палатою України (далі – ТПП), в якому повинн</w:t>
      </w:r>
      <w:r w:rsidR="003F7460" w:rsidRPr="00361265">
        <w:t>о бути зазначено про початок та/</w:t>
      </w:r>
      <w:r w:rsidRPr="00361265">
        <w:t>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3EE241D6" w14:textId="77777777" w:rsidR="003D7E6A" w:rsidRPr="00361265" w:rsidRDefault="008B22B9" w:rsidP="00043775">
      <w:pPr>
        <w:jc w:val="both"/>
      </w:pPr>
      <w:r w:rsidRPr="00361265">
        <w:tab/>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09048D61" w14:textId="34245301" w:rsidR="003D7E6A" w:rsidRPr="00361265" w:rsidRDefault="008B22B9" w:rsidP="00043775">
      <w:pPr>
        <w:tabs>
          <w:tab w:val="left" w:pos="426"/>
        </w:tabs>
        <w:jc w:val="both"/>
      </w:pPr>
      <w:r w:rsidRPr="00361265">
        <w:t>6.</w:t>
      </w:r>
      <w:r w:rsidR="00AD0D37" w:rsidRPr="00361265">
        <w:t>9</w:t>
      </w:r>
      <w:r w:rsidRPr="00361265">
        <w:t>. 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14:paraId="0EB08587" w14:textId="7245315A" w:rsidR="003D7E6A" w:rsidRPr="00361265" w:rsidRDefault="00AD0D37" w:rsidP="00043775">
      <w:pPr>
        <w:tabs>
          <w:tab w:val="left" w:pos="426"/>
        </w:tabs>
        <w:jc w:val="both"/>
      </w:pPr>
      <w:r w:rsidRPr="00361265">
        <w:t>6.10</w:t>
      </w:r>
      <w:r w:rsidR="008B22B9" w:rsidRPr="00361265">
        <w:t>. 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законодавством України.</w:t>
      </w:r>
    </w:p>
    <w:p w14:paraId="24FF43DE" w14:textId="77777777" w:rsidR="003D7E6A" w:rsidRPr="00361265" w:rsidRDefault="003D7E6A" w:rsidP="00043775">
      <w:pPr>
        <w:tabs>
          <w:tab w:val="left" w:pos="426"/>
        </w:tabs>
        <w:jc w:val="both"/>
      </w:pPr>
    </w:p>
    <w:p w14:paraId="6FDB5B7C" w14:textId="7837E0F0" w:rsidR="003D7E6A" w:rsidRPr="00361265" w:rsidRDefault="004035D5" w:rsidP="00043775">
      <w:pPr>
        <w:tabs>
          <w:tab w:val="left" w:pos="284"/>
        </w:tabs>
        <w:ind w:hanging="2835"/>
        <w:jc w:val="center"/>
      </w:pPr>
      <w:r w:rsidRPr="00361265">
        <w:rPr>
          <w:b/>
        </w:rPr>
        <w:tab/>
      </w:r>
      <w:r w:rsidR="008B22B9" w:rsidRPr="00361265">
        <w:rPr>
          <w:b/>
        </w:rPr>
        <w:t>7. СТРОК ДІЇ ДОГОВОРУ</w:t>
      </w:r>
    </w:p>
    <w:p w14:paraId="4D519AF5" w14:textId="29445C79" w:rsidR="003D7E6A" w:rsidRPr="00361265" w:rsidRDefault="008B22B9" w:rsidP="00043775">
      <w:pPr>
        <w:widowControl w:val="0"/>
        <w:pBdr>
          <w:top w:val="nil"/>
          <w:left w:val="nil"/>
          <w:bottom w:val="nil"/>
          <w:right w:val="nil"/>
          <w:between w:val="nil"/>
        </w:pBdr>
        <w:tabs>
          <w:tab w:val="left" w:pos="540"/>
        </w:tabs>
        <w:jc w:val="both"/>
        <w:rPr>
          <w:lang w:eastAsia="en-US"/>
        </w:rPr>
      </w:pPr>
      <w:r w:rsidRPr="00361265">
        <w:t xml:space="preserve">7.1 </w:t>
      </w:r>
      <w:r w:rsidR="00221D6E" w:rsidRPr="00361265">
        <w:rPr>
          <w:lang w:eastAsia="en-US"/>
        </w:rPr>
        <w:t>Договір набирає чинності з</w:t>
      </w:r>
      <w:r w:rsidR="00221D6E" w:rsidRPr="00361265">
        <w:rPr>
          <w:highlight w:val="yellow"/>
          <w:lang w:eastAsia="en-US"/>
        </w:rPr>
        <w:t xml:space="preserve"> дня його підписання</w:t>
      </w:r>
      <w:r w:rsidR="00221D6E" w:rsidRPr="00361265">
        <w:rPr>
          <w:lang w:eastAsia="en-US"/>
        </w:rPr>
        <w:t xml:space="preserve"> уповноваженими представниками Сторін, скріплення печатками Сторін (за умови використання) та діє </w:t>
      </w:r>
      <w:r w:rsidR="00221D6E" w:rsidRPr="00361265">
        <w:rPr>
          <w:highlight w:val="yellow"/>
          <w:lang w:eastAsia="en-US"/>
        </w:rPr>
        <w:t xml:space="preserve">до </w:t>
      </w:r>
      <w:r w:rsidR="00043775" w:rsidRPr="00361265">
        <w:rPr>
          <w:highlight w:val="yellow"/>
          <w:lang w:eastAsia="en-US"/>
        </w:rPr>
        <w:t>31.12.2024 року</w:t>
      </w:r>
      <w:r w:rsidR="00221D6E" w:rsidRPr="00361265">
        <w:rPr>
          <w:lang w:eastAsia="en-US"/>
        </w:rPr>
        <w:t xml:space="preserve"> включно, але в будь-якому випадку до повного виконання Сторонами своїх обов'язків за Договором. </w:t>
      </w:r>
    </w:p>
    <w:p w14:paraId="4EB28D08" w14:textId="77777777" w:rsidR="003D7E6A" w:rsidRPr="00361265" w:rsidRDefault="008B22B9" w:rsidP="00043775">
      <w:pPr>
        <w:jc w:val="both"/>
      </w:pPr>
      <w:r w:rsidRPr="00361265">
        <w:lastRenderedPageBreak/>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2D9588E" w14:textId="77777777" w:rsidR="003D7E6A" w:rsidRPr="00361265" w:rsidRDefault="008B22B9" w:rsidP="00043775">
      <w:pPr>
        <w:jc w:val="both"/>
      </w:pPr>
      <w:r w:rsidRPr="00361265">
        <w:t>7.2.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14:paraId="57270199" w14:textId="77777777" w:rsidR="003D7E6A" w:rsidRPr="00361265" w:rsidRDefault="008B22B9" w:rsidP="00043775">
      <w:pPr>
        <w:jc w:val="both"/>
      </w:pPr>
      <w:r w:rsidRPr="00361265">
        <w:t>7.3. Строк дії Договору та/або строк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752566" w14:textId="77777777" w:rsidR="003D7E6A" w:rsidRPr="00361265" w:rsidRDefault="008B22B9" w:rsidP="00043775">
      <w:pPr>
        <w:jc w:val="both"/>
      </w:pPr>
      <w:r w:rsidRPr="00361265">
        <w:t>7.4.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DD94241" w14:textId="7DB02C00" w:rsidR="003D7E6A" w:rsidRPr="00361265" w:rsidRDefault="003D7E6A" w:rsidP="00043775">
      <w:pPr>
        <w:jc w:val="both"/>
      </w:pPr>
    </w:p>
    <w:p w14:paraId="62CF6458" w14:textId="30000CA9" w:rsidR="003D7E6A" w:rsidRPr="00361265" w:rsidRDefault="004035D5" w:rsidP="00043775">
      <w:pPr>
        <w:tabs>
          <w:tab w:val="left" w:pos="284"/>
        </w:tabs>
        <w:ind w:firstLine="566"/>
        <w:rPr>
          <w:b/>
        </w:rPr>
      </w:pPr>
      <w:r w:rsidRPr="00361265">
        <w:rPr>
          <w:b/>
        </w:rPr>
        <w:tab/>
      </w:r>
      <w:r w:rsidRPr="00361265">
        <w:rPr>
          <w:b/>
        </w:rPr>
        <w:tab/>
      </w:r>
      <w:r w:rsidRPr="00361265">
        <w:rPr>
          <w:b/>
        </w:rPr>
        <w:tab/>
      </w:r>
      <w:r w:rsidR="00014A9F">
        <w:rPr>
          <w:b/>
        </w:rPr>
        <w:tab/>
      </w:r>
      <w:r w:rsidR="00014A9F">
        <w:rPr>
          <w:b/>
        </w:rPr>
        <w:tab/>
      </w:r>
      <w:r w:rsidR="008B22B9" w:rsidRPr="00361265">
        <w:rPr>
          <w:b/>
        </w:rPr>
        <w:t>8. ІНШІ УМОВИ</w:t>
      </w:r>
    </w:p>
    <w:p w14:paraId="49496EAB" w14:textId="77777777" w:rsidR="003D7E6A" w:rsidRPr="00361265" w:rsidRDefault="008B22B9" w:rsidP="00043775">
      <w:pPr>
        <w:numPr>
          <w:ilvl w:val="1"/>
          <w:numId w:val="4"/>
        </w:numPr>
        <w:pBdr>
          <w:top w:val="nil"/>
          <w:left w:val="nil"/>
          <w:bottom w:val="nil"/>
          <w:right w:val="nil"/>
          <w:between w:val="nil"/>
        </w:pBdr>
        <w:tabs>
          <w:tab w:val="left" w:pos="0"/>
          <w:tab w:val="left" w:pos="426"/>
        </w:tabs>
        <w:ind w:left="0" w:firstLine="0"/>
        <w:jc w:val="both"/>
      </w:pPr>
      <w:r w:rsidRPr="00361265">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212762C6" w14:textId="77777777" w:rsidR="003D7E6A" w:rsidRPr="00361265" w:rsidRDefault="008B22B9" w:rsidP="00043775">
      <w:pPr>
        <w:numPr>
          <w:ilvl w:val="1"/>
          <w:numId w:val="4"/>
        </w:numPr>
        <w:pBdr>
          <w:top w:val="nil"/>
          <w:left w:val="nil"/>
          <w:bottom w:val="nil"/>
          <w:right w:val="nil"/>
          <w:between w:val="nil"/>
        </w:pBdr>
        <w:tabs>
          <w:tab w:val="left" w:pos="426"/>
          <w:tab w:val="left" w:pos="709"/>
        </w:tabs>
        <w:ind w:left="0" w:firstLine="0"/>
        <w:jc w:val="both"/>
      </w:pPr>
      <w:r w:rsidRPr="00361265">
        <w:t>Виправлення у тексті цього Договору не допускаються, а у випадках їх внесення не мають юридичної сили.</w:t>
      </w:r>
    </w:p>
    <w:p w14:paraId="7F0518CC" w14:textId="77777777" w:rsidR="003D7E6A" w:rsidRPr="00361265" w:rsidRDefault="008B22B9" w:rsidP="00043775">
      <w:pPr>
        <w:numPr>
          <w:ilvl w:val="1"/>
          <w:numId w:val="4"/>
        </w:numPr>
        <w:tabs>
          <w:tab w:val="left" w:pos="426"/>
          <w:tab w:val="left" w:pos="709"/>
        </w:tabs>
        <w:ind w:left="0" w:firstLine="0"/>
        <w:jc w:val="both"/>
      </w:pPr>
      <w:r w:rsidRPr="00361265">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оприлюднені (відкриті) іншим особам, відповідно до законодавства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01954645" w14:textId="77777777" w:rsidR="003D7E6A" w:rsidRPr="00361265" w:rsidRDefault="008B22B9" w:rsidP="00043775">
      <w:pPr>
        <w:numPr>
          <w:ilvl w:val="1"/>
          <w:numId w:val="4"/>
        </w:numPr>
        <w:tabs>
          <w:tab w:val="left" w:pos="426"/>
        </w:tabs>
        <w:ind w:left="0" w:firstLine="0"/>
        <w:jc w:val="both"/>
      </w:pPr>
      <w:r w:rsidRPr="00361265">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6FE6ACFE" w14:textId="05C11188" w:rsidR="00C71097" w:rsidRPr="00361265" w:rsidRDefault="00681A8C" w:rsidP="00043775">
      <w:pPr>
        <w:numPr>
          <w:ilvl w:val="1"/>
          <w:numId w:val="4"/>
        </w:numPr>
        <w:tabs>
          <w:tab w:val="left" w:pos="426"/>
          <w:tab w:val="left" w:pos="709"/>
        </w:tabs>
        <w:ind w:left="0" w:firstLine="0"/>
        <w:jc w:val="both"/>
      </w:pPr>
      <w:r w:rsidRPr="00361265">
        <w:t xml:space="preserve">Усі зміни та доповнення </w:t>
      </w:r>
      <w:r w:rsidR="00C71097" w:rsidRPr="00361265">
        <w:t xml:space="preserve">до Договору вносяться в період його дії, </w:t>
      </w:r>
      <w:r w:rsidR="008B22B9" w:rsidRPr="00361265">
        <w:t xml:space="preserve">у випадках, передбачених </w:t>
      </w:r>
      <w:r w:rsidR="00C71097" w:rsidRPr="00361265">
        <w:t xml:space="preserve">законодавством України та цим </w:t>
      </w:r>
      <w:r w:rsidR="008B22B9" w:rsidRPr="00361265">
        <w:t xml:space="preserve">Договором </w:t>
      </w:r>
      <w:r w:rsidR="00C71097" w:rsidRPr="00361265">
        <w:t xml:space="preserve">шляхом </w:t>
      </w:r>
      <w:proofErr w:type="spellStart"/>
      <w:r w:rsidR="008B22B9" w:rsidRPr="00361265">
        <w:t>шл</w:t>
      </w:r>
      <w:r w:rsidR="00C71097" w:rsidRPr="00361265">
        <w:t>яхом</w:t>
      </w:r>
      <w:proofErr w:type="spellEnd"/>
      <w:r w:rsidR="00C71097" w:rsidRPr="00361265">
        <w:t xml:space="preserve"> укладання додаткової угоди.</w:t>
      </w:r>
      <w:r w:rsidR="00197B64" w:rsidRPr="00361265">
        <w:t xml:space="preserve"> </w:t>
      </w:r>
    </w:p>
    <w:p w14:paraId="4AFA9EA3" w14:textId="16BF504F" w:rsidR="00C71097" w:rsidRPr="00361265" w:rsidRDefault="000B4B3D" w:rsidP="00043775">
      <w:pPr>
        <w:numPr>
          <w:ilvl w:val="1"/>
          <w:numId w:val="4"/>
        </w:numPr>
        <w:tabs>
          <w:tab w:val="left" w:pos="426"/>
          <w:tab w:val="left" w:pos="709"/>
        </w:tabs>
        <w:ind w:left="0" w:firstLine="0"/>
        <w:jc w:val="both"/>
      </w:pPr>
      <w:r w:rsidRPr="00361265">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скріплені печатками.</w:t>
      </w:r>
    </w:p>
    <w:p w14:paraId="46894E62" w14:textId="10EABEDE" w:rsidR="00221D6E" w:rsidRPr="00361265" w:rsidRDefault="00221D6E" w:rsidP="00043775">
      <w:pPr>
        <w:pBdr>
          <w:top w:val="nil"/>
          <w:left w:val="nil"/>
          <w:bottom w:val="nil"/>
          <w:right w:val="nil"/>
          <w:between w:val="nil"/>
        </w:pBdr>
        <w:tabs>
          <w:tab w:val="left" w:pos="426"/>
          <w:tab w:val="left" w:pos="709"/>
        </w:tabs>
        <w:jc w:val="both"/>
      </w:pPr>
      <w:r w:rsidRPr="00361265">
        <w:t xml:space="preserve">8.7. Істотні умови Договору можуть змінюватися після його підписання до виконання зобов’язань Сторонами лише в порядку передбаченому Законом України «Про публічні закупівлі» з урахуванням особливостей здійснення публічних </w:t>
      </w:r>
      <w:proofErr w:type="spellStart"/>
      <w:r w:rsidRPr="00361265">
        <w:t>закупівель</w:t>
      </w:r>
      <w:proofErr w:type="spellEnd"/>
      <w:r w:rsidRPr="0036126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 1178 (із змінами та доповненнями).</w:t>
      </w:r>
    </w:p>
    <w:p w14:paraId="0AC17F77" w14:textId="0C35B5F6" w:rsidR="003D7E6A" w:rsidRPr="00361265" w:rsidRDefault="00221D6E" w:rsidP="00043775">
      <w:pPr>
        <w:tabs>
          <w:tab w:val="left" w:pos="426"/>
          <w:tab w:val="left" w:pos="709"/>
        </w:tabs>
        <w:jc w:val="both"/>
      </w:pPr>
      <w:r w:rsidRPr="00361265">
        <w:t xml:space="preserve">8.8. </w:t>
      </w:r>
      <w:r w:rsidR="008B22B9" w:rsidRPr="00361265">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3C43B992" w14:textId="30065B18" w:rsidR="003D7E6A" w:rsidRPr="00361265" w:rsidRDefault="00221D6E" w:rsidP="00043775">
      <w:pPr>
        <w:tabs>
          <w:tab w:val="left" w:pos="426"/>
          <w:tab w:val="left" w:pos="709"/>
        </w:tabs>
        <w:jc w:val="both"/>
      </w:pPr>
      <w:r w:rsidRPr="00361265">
        <w:t xml:space="preserve">8.9. </w:t>
      </w:r>
      <w:r w:rsidR="008B22B9" w:rsidRPr="00361265">
        <w:t>Жодна зі Сторін не вправі передавати свої права та обов’язки за цим Договором будь-якій третій стороні без письмової згоди на це іншої Сторони.</w:t>
      </w:r>
    </w:p>
    <w:p w14:paraId="0D32D881" w14:textId="5E27480F" w:rsidR="003D7E6A" w:rsidRPr="00361265" w:rsidRDefault="00221D6E" w:rsidP="00043775">
      <w:pPr>
        <w:tabs>
          <w:tab w:val="left" w:pos="426"/>
          <w:tab w:val="left" w:pos="567"/>
        </w:tabs>
        <w:jc w:val="both"/>
      </w:pPr>
      <w:r w:rsidRPr="00361265">
        <w:t xml:space="preserve">8.10. </w:t>
      </w:r>
      <w:r w:rsidR="008B22B9" w:rsidRPr="00361265">
        <w:t>З питань, що безпосередньо не врегульовані цим Договором, Сторони керуються чинним законодавством України. У випадку, якщо у зв’язку зі зміною законодавства України умови Договору будуть протирічити вимогам чинного законодавства України, то Сторони керуються нормами чинного законодавства України, при цьому укладання додаткової угоди до Договору не є обов’язковим.</w:t>
      </w:r>
    </w:p>
    <w:p w14:paraId="72A884C2" w14:textId="0CD3A735" w:rsidR="003D7E6A" w:rsidRPr="00361265" w:rsidRDefault="00221D6E" w:rsidP="00043775">
      <w:pPr>
        <w:tabs>
          <w:tab w:val="left" w:pos="426"/>
          <w:tab w:val="left" w:pos="567"/>
        </w:tabs>
        <w:jc w:val="both"/>
      </w:pPr>
      <w:r w:rsidRPr="00361265">
        <w:lastRenderedPageBreak/>
        <w:t xml:space="preserve">8.11. </w:t>
      </w:r>
      <w:r w:rsidR="008B22B9" w:rsidRPr="00361265">
        <w:t>Постачальник, підписанням цього Договору, підтверджує факт ознайомлення щодо можливого відеоспостереження засобами Покупця в місці поставки Товару, а також підтверджує факт отримання попередньої згоди від своїх працівників та осіб, які будуть залучені Постачальником безпосередньо до поставки (передачі) Товару за цим Договором щодо можливого відеоспостереження відносно них на об’єктах Покупця.</w:t>
      </w:r>
    </w:p>
    <w:p w14:paraId="45F9F3A6" w14:textId="1A38CFAE" w:rsidR="003D7E6A" w:rsidRPr="00361265" w:rsidRDefault="00221D6E" w:rsidP="00043775">
      <w:pPr>
        <w:tabs>
          <w:tab w:val="left" w:pos="426"/>
          <w:tab w:val="left" w:pos="567"/>
        </w:tabs>
        <w:jc w:val="both"/>
      </w:pPr>
      <w:r w:rsidRPr="00361265">
        <w:t xml:space="preserve">8.12. </w:t>
      </w:r>
      <w:r w:rsidR="008B22B9" w:rsidRPr="00361265">
        <w:t>Визнання недійсним будь-якого з положень (умов) цього Договору не є підставою для недійсності інших положень (умов) Договору та/або Договору в цілому</w:t>
      </w:r>
      <w:bookmarkStart w:id="7" w:name="bookmark=id.3dy6vkm" w:colFirst="0" w:colLast="0"/>
      <w:bookmarkStart w:id="8" w:name="bookmark=id.tyjcwt" w:colFirst="0" w:colLast="0"/>
      <w:bookmarkStart w:id="9" w:name="bookmark=id.1t3h5sf" w:colFirst="0" w:colLast="0"/>
      <w:bookmarkEnd w:id="7"/>
      <w:bookmarkEnd w:id="8"/>
      <w:bookmarkEnd w:id="9"/>
      <w:r w:rsidR="008B22B9" w:rsidRPr="00361265">
        <w:t>.</w:t>
      </w:r>
    </w:p>
    <w:p w14:paraId="2104F3CF" w14:textId="149BE7F0" w:rsidR="003D7E6A" w:rsidRPr="00361265" w:rsidRDefault="00221D6E" w:rsidP="00043775">
      <w:pPr>
        <w:tabs>
          <w:tab w:val="left" w:pos="426"/>
          <w:tab w:val="left" w:pos="567"/>
        </w:tabs>
        <w:jc w:val="both"/>
      </w:pPr>
      <w:r w:rsidRPr="00361265">
        <w:t xml:space="preserve">8.13. </w:t>
      </w:r>
      <w:r w:rsidR="008B22B9" w:rsidRPr="00361265">
        <w:t>Будь-які усні домовленості щодо положень (умов) цього Договору виключаються.</w:t>
      </w:r>
    </w:p>
    <w:p w14:paraId="560A1122" w14:textId="77777777" w:rsidR="003D7E6A" w:rsidRPr="00361265" w:rsidRDefault="003D7E6A" w:rsidP="00043775">
      <w:pPr>
        <w:shd w:val="clear" w:color="auto" w:fill="FFFFFF"/>
        <w:tabs>
          <w:tab w:val="left" w:pos="142"/>
          <w:tab w:val="left" w:pos="284"/>
        </w:tabs>
        <w:jc w:val="both"/>
      </w:pPr>
      <w:bookmarkStart w:id="10" w:name="_heading=h.4d34og8" w:colFirst="0" w:colLast="0"/>
      <w:bookmarkEnd w:id="10"/>
    </w:p>
    <w:p w14:paraId="5B402363" w14:textId="77777777" w:rsidR="003D7E6A" w:rsidRPr="00361265" w:rsidRDefault="008B22B9" w:rsidP="00043775">
      <w:pPr>
        <w:jc w:val="center"/>
        <w:rPr>
          <w:b/>
        </w:rPr>
      </w:pPr>
      <w:r w:rsidRPr="00361265">
        <w:rPr>
          <w:b/>
        </w:rPr>
        <w:t>9. АНТИКОРУПЦІЙНІ ЗАСТЕРЕЖЕННЯ</w:t>
      </w:r>
    </w:p>
    <w:p w14:paraId="469A653B" w14:textId="77777777" w:rsidR="003D7E6A" w:rsidRPr="00361265" w:rsidRDefault="008B22B9" w:rsidP="00043775">
      <w:pPr>
        <w:jc w:val="both"/>
      </w:pPr>
      <w:r w:rsidRPr="00361265">
        <w:t>9.1.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C2A613A" w14:textId="77777777" w:rsidR="003D7E6A" w:rsidRPr="00361265" w:rsidRDefault="008B22B9" w:rsidP="00043775">
      <w:pPr>
        <w:jc w:val="both"/>
      </w:pPr>
      <w:r w:rsidRPr="00361265">
        <w:t>9.2.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14:paraId="022635A7" w14:textId="0387A3FF" w:rsidR="008A7527" w:rsidRPr="00361265" w:rsidRDefault="008A7527" w:rsidP="00043775">
      <w:pPr>
        <w:jc w:val="center"/>
        <w:rPr>
          <w:b/>
        </w:rPr>
      </w:pPr>
      <w:r w:rsidRPr="00361265">
        <w:rPr>
          <w:b/>
        </w:rPr>
        <w:t>10. ОБМЕЖУВАЛЬНІ ЗАХОДИ (САНКЦІЇ)</w:t>
      </w:r>
    </w:p>
    <w:p w14:paraId="35B9AEBA" w14:textId="77777777" w:rsidR="008A7527" w:rsidRPr="00361265" w:rsidRDefault="008A7527" w:rsidP="00043775">
      <w:pPr>
        <w:jc w:val="both"/>
      </w:pPr>
      <w:r w:rsidRPr="00361265">
        <w:t>10.1.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74CB464" w14:textId="4FCF2EE3" w:rsidR="008A7527" w:rsidRPr="00361265" w:rsidRDefault="008A7527" w:rsidP="00043775">
      <w:pPr>
        <w:jc w:val="both"/>
        <w:rPr>
          <w:b/>
        </w:rPr>
      </w:pPr>
      <w:r w:rsidRPr="00361265">
        <w:t>10.2. В такому випадку Договір вважається розірваним на 5 (п’ятий) календарний день з дати отримання такого повідомлення Постачальником.</w:t>
      </w:r>
    </w:p>
    <w:p w14:paraId="70E0AAE9" w14:textId="4C02F9CA" w:rsidR="003D7E6A" w:rsidRPr="00361265" w:rsidRDefault="008B22B9" w:rsidP="00043775">
      <w:pPr>
        <w:jc w:val="center"/>
      </w:pPr>
      <w:r w:rsidRPr="00361265">
        <w:rPr>
          <w:b/>
        </w:rPr>
        <w:t>1</w:t>
      </w:r>
      <w:r w:rsidR="008A7527" w:rsidRPr="00361265">
        <w:rPr>
          <w:b/>
        </w:rPr>
        <w:t>1</w:t>
      </w:r>
      <w:r w:rsidRPr="00361265">
        <w:rPr>
          <w:b/>
        </w:rPr>
        <w:t>. ДОДАТКИ</w:t>
      </w:r>
    </w:p>
    <w:p w14:paraId="7609995D" w14:textId="77777777" w:rsidR="003D7E6A" w:rsidRPr="00361265" w:rsidRDefault="008B22B9" w:rsidP="00043775">
      <w:pPr>
        <w:tabs>
          <w:tab w:val="left" w:pos="0"/>
        </w:tabs>
        <w:jc w:val="both"/>
      </w:pPr>
      <w:r w:rsidRPr="00361265">
        <w:t>Невід’ємною частиною цього Договору є:</w:t>
      </w:r>
    </w:p>
    <w:p w14:paraId="694D7434" w14:textId="637CD268" w:rsidR="003D7E6A" w:rsidRPr="00361265" w:rsidRDefault="008A7527" w:rsidP="00043775">
      <w:pPr>
        <w:widowControl w:val="0"/>
        <w:pBdr>
          <w:top w:val="nil"/>
          <w:left w:val="nil"/>
          <w:bottom w:val="nil"/>
          <w:right w:val="nil"/>
          <w:between w:val="nil"/>
        </w:pBdr>
        <w:jc w:val="both"/>
      </w:pPr>
      <w:r w:rsidRPr="00361265">
        <w:t>11</w:t>
      </w:r>
      <w:r w:rsidR="008B22B9" w:rsidRPr="00361265">
        <w:t>.1. Додаток № 1 - Специфікація;</w:t>
      </w:r>
    </w:p>
    <w:p w14:paraId="5B6FCCA0" w14:textId="0FEA573F" w:rsidR="003D7E6A" w:rsidRPr="00361265" w:rsidRDefault="008A7527" w:rsidP="00043775">
      <w:pPr>
        <w:widowControl w:val="0"/>
        <w:pBdr>
          <w:top w:val="nil"/>
          <w:left w:val="nil"/>
          <w:bottom w:val="nil"/>
          <w:right w:val="nil"/>
          <w:between w:val="nil"/>
        </w:pBdr>
        <w:jc w:val="both"/>
      </w:pPr>
      <w:r w:rsidRPr="00361265">
        <w:t>11</w:t>
      </w:r>
      <w:r w:rsidR="008B22B9" w:rsidRPr="00361265">
        <w:t xml:space="preserve">.2. Додаток № 2 - </w:t>
      </w:r>
      <w:r w:rsidR="00221D6E" w:rsidRPr="00361265">
        <w:t>Найменування та місцезнаходження АЗС Постачальника</w:t>
      </w:r>
      <w:r w:rsidR="008B22B9" w:rsidRPr="00361265">
        <w:t>.</w:t>
      </w:r>
    </w:p>
    <w:p w14:paraId="789DB902" w14:textId="2797785B" w:rsidR="003D7E6A" w:rsidRPr="00361265" w:rsidRDefault="008A7527" w:rsidP="00043775">
      <w:pPr>
        <w:jc w:val="both"/>
      </w:pPr>
      <w:r w:rsidRPr="00361265">
        <w:t>11</w:t>
      </w:r>
      <w:r w:rsidR="008B22B9" w:rsidRPr="00361265">
        <w:t>.4. Додаток № </w:t>
      </w:r>
      <w:r w:rsidR="004035D5" w:rsidRPr="00361265">
        <w:t>3</w:t>
      </w:r>
      <w:r w:rsidR="008B22B9" w:rsidRPr="00361265">
        <w:t xml:space="preserve"> - Зразок Акту фактичної вибірки Товару за Паливними картками</w:t>
      </w:r>
    </w:p>
    <w:p w14:paraId="55CF89DF" w14:textId="2E29A2E6" w:rsidR="003D7E6A" w:rsidRPr="00361265" w:rsidRDefault="008A7527" w:rsidP="00043775">
      <w:pPr>
        <w:jc w:val="both"/>
      </w:pPr>
      <w:r w:rsidRPr="00361265">
        <w:t>11</w:t>
      </w:r>
      <w:r w:rsidR="004035D5" w:rsidRPr="00361265">
        <w:t>.5. Додаток № 4</w:t>
      </w:r>
      <w:r w:rsidR="008B22B9" w:rsidRPr="00361265">
        <w:t xml:space="preserve"> - Зразок Акту приймання-передачі талонів.</w:t>
      </w:r>
    </w:p>
    <w:p w14:paraId="15E90B81" w14:textId="77777777" w:rsidR="003D7E6A" w:rsidRPr="00361265" w:rsidRDefault="003D7E6A" w:rsidP="00043775">
      <w:pPr>
        <w:jc w:val="both"/>
      </w:pPr>
    </w:p>
    <w:p w14:paraId="2BC654A2" w14:textId="2120F687" w:rsidR="003D7E6A" w:rsidRPr="00361265" w:rsidRDefault="003D7E6A" w:rsidP="00043775">
      <w:pPr>
        <w:rPr>
          <w:b/>
        </w:rPr>
      </w:pPr>
    </w:p>
    <w:p w14:paraId="72A9A151" w14:textId="685FB9E3" w:rsidR="003D7E6A" w:rsidRPr="00361265" w:rsidRDefault="008A7527" w:rsidP="00043775">
      <w:pPr>
        <w:jc w:val="center"/>
        <w:rPr>
          <w:b/>
        </w:rPr>
      </w:pPr>
      <w:r w:rsidRPr="00361265">
        <w:rPr>
          <w:b/>
        </w:rPr>
        <w:t>12</w:t>
      </w:r>
      <w:r w:rsidR="008B22B9" w:rsidRPr="00361265">
        <w:rPr>
          <w:b/>
        </w:rPr>
        <w:t>. МІСЦЕЗНАХОДЖЕННЯ ТА БАНКІВСЬКІ РЕКВІЗИТИ СТОРІН</w:t>
      </w:r>
    </w:p>
    <w:p w14:paraId="709E91CA" w14:textId="7A1DD0CD" w:rsidR="003D7E6A" w:rsidRPr="00361265" w:rsidRDefault="008A7527" w:rsidP="00043775">
      <w:pPr>
        <w:jc w:val="both"/>
      </w:pPr>
      <w:r w:rsidRPr="00361265">
        <w:t>12</w:t>
      </w:r>
      <w:r w:rsidR="008B22B9" w:rsidRPr="00361265">
        <w:t>.1.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0E4BEBD8" w14:textId="77777777" w:rsidR="003D7E6A" w:rsidRPr="00361265" w:rsidRDefault="003D7E6A" w:rsidP="00043775">
      <w:pPr>
        <w:jc w:val="both"/>
      </w:pPr>
    </w:p>
    <w:tbl>
      <w:tblPr>
        <w:tblStyle w:val="afffff3"/>
        <w:tblW w:w="103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69"/>
        <w:gridCol w:w="5169"/>
      </w:tblGrid>
      <w:tr w:rsidR="00361265" w:rsidRPr="00361265" w14:paraId="26AE02B5" w14:textId="77777777">
        <w:tc>
          <w:tcPr>
            <w:tcW w:w="5169" w:type="dxa"/>
          </w:tcPr>
          <w:p w14:paraId="11A381E2" w14:textId="77777777" w:rsidR="003D7E6A" w:rsidRPr="00361265" w:rsidRDefault="008B22B9" w:rsidP="00043775">
            <w:pPr>
              <w:spacing w:line="240" w:lineRule="auto"/>
              <w:jc w:val="both"/>
              <w:rPr>
                <w:rFonts w:ascii="Times New Roman" w:hAnsi="Times New Roman" w:cs="Times New Roman"/>
                <w:b/>
                <w:color w:val="auto"/>
              </w:rPr>
            </w:pPr>
            <w:r w:rsidRPr="00361265">
              <w:rPr>
                <w:rFonts w:ascii="Times New Roman" w:hAnsi="Times New Roman" w:cs="Times New Roman"/>
                <w:b/>
                <w:color w:val="auto"/>
              </w:rPr>
              <w:t>ПОСТАЧАЛЬНИК:</w:t>
            </w:r>
          </w:p>
          <w:p w14:paraId="48BA685C" w14:textId="77777777" w:rsidR="003D7E6A" w:rsidRPr="00361265" w:rsidRDefault="008B22B9" w:rsidP="00043775">
            <w:pPr>
              <w:shd w:val="clear" w:color="auto" w:fill="FFFFFF"/>
              <w:spacing w:line="240" w:lineRule="auto"/>
              <w:rPr>
                <w:rFonts w:ascii="Times New Roman" w:hAnsi="Times New Roman" w:cs="Times New Roman"/>
                <w:b/>
                <w:color w:val="auto"/>
              </w:rPr>
            </w:pPr>
            <w:r w:rsidRPr="00361265">
              <w:rPr>
                <w:rFonts w:ascii="Times New Roman" w:hAnsi="Times New Roman" w:cs="Times New Roman"/>
                <w:b/>
                <w:color w:val="auto"/>
              </w:rPr>
              <w:t>____________________________________</w:t>
            </w:r>
          </w:p>
          <w:p w14:paraId="3242602C" w14:textId="77777777" w:rsidR="003D7E6A" w:rsidRPr="00361265" w:rsidRDefault="003D7E6A" w:rsidP="00043775">
            <w:pPr>
              <w:shd w:val="clear" w:color="auto" w:fill="FFFFFF"/>
              <w:spacing w:line="240" w:lineRule="auto"/>
              <w:rPr>
                <w:rFonts w:ascii="Times New Roman" w:hAnsi="Times New Roman" w:cs="Times New Roman"/>
                <w:color w:val="auto"/>
              </w:rPr>
            </w:pPr>
          </w:p>
          <w:p w14:paraId="37704E27" w14:textId="77777777" w:rsidR="003D7E6A" w:rsidRPr="00361265" w:rsidRDefault="008B22B9" w:rsidP="00043775">
            <w:pPr>
              <w:shd w:val="clear" w:color="auto" w:fill="FFFFFF"/>
              <w:spacing w:line="240" w:lineRule="auto"/>
              <w:rPr>
                <w:rFonts w:ascii="Times New Roman" w:hAnsi="Times New Roman" w:cs="Times New Roman"/>
                <w:color w:val="auto"/>
              </w:rPr>
            </w:pPr>
            <w:r w:rsidRPr="00361265">
              <w:rPr>
                <w:rFonts w:ascii="Times New Roman" w:hAnsi="Times New Roman" w:cs="Times New Roman"/>
                <w:color w:val="auto"/>
              </w:rPr>
              <w:t>Місцезнаходження: _____________________</w:t>
            </w:r>
          </w:p>
          <w:p w14:paraId="6A7303A9" w14:textId="77777777" w:rsidR="003D7E6A" w:rsidRPr="00361265" w:rsidRDefault="008B22B9" w:rsidP="00043775">
            <w:pPr>
              <w:shd w:val="clear" w:color="auto" w:fill="FFFFFF"/>
              <w:spacing w:line="240" w:lineRule="auto"/>
              <w:rPr>
                <w:rFonts w:ascii="Times New Roman" w:hAnsi="Times New Roman" w:cs="Times New Roman"/>
                <w:color w:val="auto"/>
              </w:rPr>
            </w:pPr>
            <w:r w:rsidRPr="00361265">
              <w:rPr>
                <w:rFonts w:ascii="Times New Roman" w:hAnsi="Times New Roman" w:cs="Times New Roman"/>
                <w:color w:val="auto"/>
              </w:rPr>
              <w:t>Адреса для кореспонденції: ______________</w:t>
            </w:r>
          </w:p>
          <w:p w14:paraId="59604DE6" w14:textId="77777777" w:rsidR="003D7E6A" w:rsidRPr="00361265" w:rsidRDefault="008B22B9" w:rsidP="00043775">
            <w:pPr>
              <w:tabs>
                <w:tab w:val="left" w:pos="459"/>
              </w:tabs>
              <w:spacing w:line="240" w:lineRule="auto"/>
              <w:rPr>
                <w:rFonts w:ascii="Times New Roman" w:hAnsi="Times New Roman" w:cs="Times New Roman"/>
                <w:color w:val="auto"/>
              </w:rPr>
            </w:pPr>
            <w:r w:rsidRPr="00361265">
              <w:rPr>
                <w:rFonts w:ascii="Times New Roman" w:hAnsi="Times New Roman" w:cs="Times New Roman"/>
                <w:color w:val="auto"/>
              </w:rPr>
              <w:t>Код ЄДРПОУ _______________________</w:t>
            </w:r>
          </w:p>
          <w:p w14:paraId="5E9952C9"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lastRenderedPageBreak/>
              <w:t>IBAN № ___________________________</w:t>
            </w:r>
          </w:p>
          <w:p w14:paraId="3B09C7E1" w14:textId="77777777" w:rsidR="003D7E6A" w:rsidRPr="00361265" w:rsidRDefault="008B22B9" w:rsidP="00043775">
            <w:pPr>
              <w:spacing w:line="240" w:lineRule="auto"/>
              <w:rPr>
                <w:rFonts w:ascii="Times New Roman" w:hAnsi="Times New Roman" w:cs="Times New Roman"/>
                <w:color w:val="auto"/>
              </w:rPr>
            </w:pPr>
            <w:proofErr w:type="spellStart"/>
            <w:r w:rsidRPr="00361265">
              <w:rPr>
                <w:rFonts w:ascii="Times New Roman" w:hAnsi="Times New Roman" w:cs="Times New Roman"/>
                <w:color w:val="auto"/>
              </w:rPr>
              <w:t>Тел</w:t>
            </w:r>
            <w:proofErr w:type="spellEnd"/>
            <w:r w:rsidRPr="00361265">
              <w:rPr>
                <w:rFonts w:ascii="Times New Roman" w:hAnsi="Times New Roman" w:cs="Times New Roman"/>
                <w:color w:val="auto"/>
              </w:rPr>
              <w:t>. _______________________________</w:t>
            </w:r>
          </w:p>
          <w:p w14:paraId="0145DAEF" w14:textId="77777777" w:rsidR="003D7E6A" w:rsidRPr="00361265" w:rsidRDefault="003D7E6A" w:rsidP="00043775">
            <w:pPr>
              <w:spacing w:line="240" w:lineRule="auto"/>
              <w:jc w:val="both"/>
              <w:rPr>
                <w:rFonts w:ascii="Times New Roman" w:hAnsi="Times New Roman" w:cs="Times New Roman"/>
                <w:color w:val="auto"/>
              </w:rPr>
            </w:pPr>
          </w:p>
          <w:p w14:paraId="6FECAE48" w14:textId="77777777" w:rsidR="003D7E6A" w:rsidRPr="00361265" w:rsidRDefault="008B22B9" w:rsidP="00043775">
            <w:pPr>
              <w:spacing w:line="240" w:lineRule="auto"/>
              <w:jc w:val="both"/>
              <w:rPr>
                <w:rFonts w:ascii="Times New Roman" w:hAnsi="Times New Roman" w:cs="Times New Roman"/>
                <w:color w:val="auto"/>
              </w:rPr>
            </w:pPr>
            <w:r w:rsidRPr="00361265">
              <w:rPr>
                <w:rFonts w:ascii="Times New Roman" w:hAnsi="Times New Roman" w:cs="Times New Roman"/>
                <w:color w:val="auto"/>
              </w:rPr>
              <w:t>___________________/_______________/</w:t>
            </w:r>
          </w:p>
          <w:p w14:paraId="65E6E77B" w14:textId="77777777" w:rsidR="003D7E6A" w:rsidRPr="00361265" w:rsidRDefault="008B22B9" w:rsidP="00043775">
            <w:pPr>
              <w:spacing w:line="240" w:lineRule="auto"/>
              <w:jc w:val="both"/>
              <w:rPr>
                <w:rFonts w:ascii="Times New Roman" w:hAnsi="Times New Roman" w:cs="Times New Roman"/>
                <w:color w:val="auto"/>
              </w:rPr>
            </w:pPr>
            <w:r w:rsidRPr="00361265">
              <w:rPr>
                <w:rFonts w:ascii="Times New Roman" w:hAnsi="Times New Roman" w:cs="Times New Roman"/>
                <w:color w:val="auto"/>
              </w:rPr>
              <w:t>___ ______________ 202_ р</w:t>
            </w:r>
          </w:p>
        </w:tc>
        <w:tc>
          <w:tcPr>
            <w:tcW w:w="5169" w:type="dxa"/>
          </w:tcPr>
          <w:p w14:paraId="664B51A4" w14:textId="77777777" w:rsidR="003D7E6A" w:rsidRPr="00361265" w:rsidRDefault="008B22B9" w:rsidP="00043775">
            <w:pPr>
              <w:spacing w:line="240" w:lineRule="auto"/>
              <w:jc w:val="both"/>
              <w:rPr>
                <w:rFonts w:ascii="Times New Roman" w:hAnsi="Times New Roman" w:cs="Times New Roman"/>
                <w:b/>
                <w:color w:val="auto"/>
              </w:rPr>
            </w:pPr>
            <w:r w:rsidRPr="00361265">
              <w:rPr>
                <w:rFonts w:ascii="Times New Roman" w:hAnsi="Times New Roman" w:cs="Times New Roman"/>
                <w:b/>
                <w:color w:val="auto"/>
              </w:rPr>
              <w:lastRenderedPageBreak/>
              <w:t>ПОКУПЕЦЬ:</w:t>
            </w:r>
          </w:p>
          <w:p w14:paraId="7287F95C" w14:textId="77777777" w:rsidR="003D7E6A" w:rsidRPr="00361265" w:rsidRDefault="008B22B9" w:rsidP="00043775">
            <w:pPr>
              <w:shd w:val="clear" w:color="auto" w:fill="FFFFFF"/>
              <w:spacing w:line="240" w:lineRule="auto"/>
              <w:rPr>
                <w:rFonts w:ascii="Times New Roman" w:hAnsi="Times New Roman" w:cs="Times New Roman"/>
                <w:b/>
                <w:color w:val="auto"/>
              </w:rPr>
            </w:pPr>
            <w:r w:rsidRPr="00361265">
              <w:rPr>
                <w:rFonts w:ascii="Times New Roman" w:hAnsi="Times New Roman" w:cs="Times New Roman"/>
                <w:b/>
                <w:color w:val="auto"/>
              </w:rPr>
              <w:t>____________________________________</w:t>
            </w:r>
          </w:p>
          <w:p w14:paraId="65763721" w14:textId="77777777" w:rsidR="003D7E6A" w:rsidRPr="00361265" w:rsidRDefault="003D7E6A" w:rsidP="00043775">
            <w:pPr>
              <w:shd w:val="clear" w:color="auto" w:fill="FFFFFF"/>
              <w:spacing w:line="240" w:lineRule="auto"/>
              <w:rPr>
                <w:rFonts w:ascii="Times New Roman" w:hAnsi="Times New Roman" w:cs="Times New Roman"/>
                <w:color w:val="auto"/>
              </w:rPr>
            </w:pPr>
          </w:p>
          <w:p w14:paraId="032DDECF" w14:textId="77777777" w:rsidR="003D7E6A" w:rsidRPr="00361265" w:rsidRDefault="008B22B9" w:rsidP="00043775">
            <w:pPr>
              <w:shd w:val="clear" w:color="auto" w:fill="FFFFFF"/>
              <w:spacing w:line="240" w:lineRule="auto"/>
              <w:rPr>
                <w:rFonts w:ascii="Times New Roman" w:hAnsi="Times New Roman" w:cs="Times New Roman"/>
                <w:color w:val="auto"/>
              </w:rPr>
            </w:pPr>
            <w:r w:rsidRPr="00361265">
              <w:rPr>
                <w:rFonts w:ascii="Times New Roman" w:hAnsi="Times New Roman" w:cs="Times New Roman"/>
                <w:color w:val="auto"/>
              </w:rPr>
              <w:t>Місцезнаходження: _____________________</w:t>
            </w:r>
          </w:p>
          <w:p w14:paraId="11C95B4E" w14:textId="77777777" w:rsidR="003D7E6A" w:rsidRPr="00361265" w:rsidRDefault="008B22B9" w:rsidP="00043775">
            <w:pPr>
              <w:shd w:val="clear" w:color="auto" w:fill="FFFFFF"/>
              <w:spacing w:line="240" w:lineRule="auto"/>
              <w:rPr>
                <w:rFonts w:ascii="Times New Roman" w:hAnsi="Times New Roman" w:cs="Times New Roman"/>
                <w:color w:val="auto"/>
              </w:rPr>
            </w:pPr>
            <w:r w:rsidRPr="00361265">
              <w:rPr>
                <w:rFonts w:ascii="Times New Roman" w:hAnsi="Times New Roman" w:cs="Times New Roman"/>
                <w:color w:val="auto"/>
              </w:rPr>
              <w:t>Адреса для кореспонденції: ______________</w:t>
            </w:r>
          </w:p>
          <w:p w14:paraId="74C08A57" w14:textId="77777777" w:rsidR="003D7E6A" w:rsidRPr="00361265" w:rsidRDefault="008B22B9" w:rsidP="00043775">
            <w:pPr>
              <w:tabs>
                <w:tab w:val="left" w:pos="459"/>
              </w:tabs>
              <w:spacing w:line="240" w:lineRule="auto"/>
              <w:rPr>
                <w:rFonts w:ascii="Times New Roman" w:hAnsi="Times New Roman" w:cs="Times New Roman"/>
                <w:color w:val="auto"/>
              </w:rPr>
            </w:pPr>
            <w:r w:rsidRPr="00361265">
              <w:rPr>
                <w:rFonts w:ascii="Times New Roman" w:hAnsi="Times New Roman" w:cs="Times New Roman"/>
                <w:color w:val="auto"/>
              </w:rPr>
              <w:t>Код ЄДРПОУ _______________________</w:t>
            </w:r>
          </w:p>
          <w:p w14:paraId="198815A2"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lastRenderedPageBreak/>
              <w:t>IBAN № ___________________________</w:t>
            </w:r>
          </w:p>
          <w:p w14:paraId="14B29C3B" w14:textId="77777777" w:rsidR="003D7E6A" w:rsidRPr="00361265" w:rsidRDefault="008B22B9" w:rsidP="00043775">
            <w:pPr>
              <w:spacing w:line="240" w:lineRule="auto"/>
              <w:rPr>
                <w:rFonts w:ascii="Times New Roman" w:hAnsi="Times New Roman" w:cs="Times New Roman"/>
                <w:color w:val="auto"/>
              </w:rPr>
            </w:pPr>
            <w:proofErr w:type="spellStart"/>
            <w:r w:rsidRPr="00361265">
              <w:rPr>
                <w:rFonts w:ascii="Times New Roman" w:hAnsi="Times New Roman" w:cs="Times New Roman"/>
                <w:color w:val="auto"/>
              </w:rPr>
              <w:t>Тел</w:t>
            </w:r>
            <w:proofErr w:type="spellEnd"/>
            <w:r w:rsidRPr="00361265">
              <w:rPr>
                <w:rFonts w:ascii="Times New Roman" w:hAnsi="Times New Roman" w:cs="Times New Roman"/>
                <w:color w:val="auto"/>
              </w:rPr>
              <w:t>. _______________________________</w:t>
            </w:r>
          </w:p>
          <w:p w14:paraId="232035A3" w14:textId="77777777" w:rsidR="003D7E6A" w:rsidRPr="00361265" w:rsidRDefault="003D7E6A" w:rsidP="00043775">
            <w:pPr>
              <w:spacing w:line="240" w:lineRule="auto"/>
              <w:jc w:val="both"/>
              <w:rPr>
                <w:rFonts w:ascii="Times New Roman" w:hAnsi="Times New Roman" w:cs="Times New Roman"/>
                <w:color w:val="auto"/>
              </w:rPr>
            </w:pPr>
          </w:p>
          <w:p w14:paraId="25B67C84" w14:textId="77777777" w:rsidR="003D7E6A" w:rsidRPr="00361265" w:rsidRDefault="008B22B9" w:rsidP="00043775">
            <w:pPr>
              <w:spacing w:line="240" w:lineRule="auto"/>
              <w:jc w:val="both"/>
              <w:rPr>
                <w:rFonts w:ascii="Times New Roman" w:hAnsi="Times New Roman" w:cs="Times New Roman"/>
                <w:color w:val="auto"/>
              </w:rPr>
            </w:pPr>
            <w:r w:rsidRPr="00361265">
              <w:rPr>
                <w:rFonts w:ascii="Times New Roman" w:hAnsi="Times New Roman" w:cs="Times New Roman"/>
                <w:color w:val="auto"/>
              </w:rPr>
              <w:t>___________________/_______________/</w:t>
            </w:r>
          </w:p>
          <w:p w14:paraId="64D3A6AC" w14:textId="77777777" w:rsidR="003D7E6A" w:rsidRPr="00361265" w:rsidRDefault="008B22B9" w:rsidP="00043775">
            <w:pPr>
              <w:spacing w:line="240" w:lineRule="auto"/>
              <w:jc w:val="both"/>
              <w:rPr>
                <w:rFonts w:ascii="Times New Roman" w:hAnsi="Times New Roman" w:cs="Times New Roman"/>
                <w:color w:val="auto"/>
              </w:rPr>
            </w:pPr>
            <w:r w:rsidRPr="00361265">
              <w:rPr>
                <w:rFonts w:ascii="Times New Roman" w:hAnsi="Times New Roman" w:cs="Times New Roman"/>
                <w:color w:val="auto"/>
              </w:rPr>
              <w:t>___ ______________ 202_ р</w:t>
            </w:r>
          </w:p>
        </w:tc>
      </w:tr>
    </w:tbl>
    <w:p w14:paraId="7CAA94A5" w14:textId="77777777" w:rsidR="003D7E6A" w:rsidRPr="00361265" w:rsidRDefault="003D7E6A" w:rsidP="00043775">
      <w:pPr>
        <w:jc w:val="both"/>
        <w:sectPr w:rsidR="003D7E6A" w:rsidRPr="00361265">
          <w:footerReference w:type="default" r:id="rId9"/>
          <w:footerReference w:type="first" r:id="rId10"/>
          <w:pgSz w:w="11905" w:h="16837"/>
          <w:pgMar w:top="510" w:right="706" w:bottom="1135" w:left="851" w:header="0" w:footer="0" w:gutter="0"/>
          <w:pgNumType w:start="1"/>
          <w:cols w:space="720"/>
          <w:titlePg/>
        </w:sectPr>
      </w:pPr>
    </w:p>
    <w:p w14:paraId="3715754E" w14:textId="77777777" w:rsidR="003D7E6A" w:rsidRPr="00361265" w:rsidRDefault="003D7E6A" w:rsidP="00043775">
      <w:pPr>
        <w:tabs>
          <w:tab w:val="left" w:pos="142"/>
          <w:tab w:val="left" w:pos="284"/>
          <w:tab w:val="left" w:pos="9923"/>
        </w:tabs>
      </w:pPr>
    </w:p>
    <w:p w14:paraId="4D41F273" w14:textId="77777777" w:rsidR="003D7E6A" w:rsidRPr="00361265" w:rsidRDefault="008B22B9" w:rsidP="00043775">
      <w:pPr>
        <w:tabs>
          <w:tab w:val="left" w:pos="142"/>
          <w:tab w:val="left" w:pos="284"/>
          <w:tab w:val="left" w:pos="9923"/>
        </w:tabs>
        <w:jc w:val="right"/>
      </w:pPr>
      <w:r w:rsidRPr="00361265">
        <w:t>Додаток № 1</w:t>
      </w:r>
    </w:p>
    <w:p w14:paraId="75FEF9B2" w14:textId="77777777" w:rsidR="003D7E6A" w:rsidRPr="00361265" w:rsidRDefault="008B22B9" w:rsidP="00043775">
      <w:pPr>
        <w:tabs>
          <w:tab w:val="left" w:pos="142"/>
          <w:tab w:val="left" w:pos="284"/>
          <w:tab w:val="left" w:pos="9923"/>
        </w:tabs>
        <w:jc w:val="right"/>
      </w:pPr>
      <w:r w:rsidRPr="00361265">
        <w:t>до Договору про закупівлю №____________</w:t>
      </w:r>
    </w:p>
    <w:p w14:paraId="51BE0C49" w14:textId="77777777" w:rsidR="003D7E6A" w:rsidRPr="00361265" w:rsidRDefault="008B22B9" w:rsidP="00043775">
      <w:pPr>
        <w:tabs>
          <w:tab w:val="left" w:pos="142"/>
          <w:tab w:val="left" w:pos="284"/>
          <w:tab w:val="left" w:pos="9923"/>
        </w:tabs>
        <w:jc w:val="right"/>
      </w:pPr>
      <w:r w:rsidRPr="00361265">
        <w:t xml:space="preserve">від "___" ____________ 20___ </w:t>
      </w:r>
    </w:p>
    <w:p w14:paraId="02EA38A5" w14:textId="77777777" w:rsidR="003D7E6A" w:rsidRPr="00361265" w:rsidRDefault="008B22B9" w:rsidP="00043775">
      <w:pPr>
        <w:tabs>
          <w:tab w:val="left" w:pos="142"/>
          <w:tab w:val="left" w:pos="284"/>
        </w:tabs>
        <w:jc w:val="center"/>
        <w:rPr>
          <w:b/>
        </w:rPr>
      </w:pPr>
      <w:r w:rsidRPr="00361265">
        <w:rPr>
          <w:b/>
        </w:rPr>
        <w:t>СПЕЦИФІКАЦІЯ</w:t>
      </w:r>
    </w:p>
    <w:p w14:paraId="6E8BC989" w14:textId="77777777" w:rsidR="003D7E6A" w:rsidRPr="00361265" w:rsidRDefault="003D7E6A" w:rsidP="00043775">
      <w:pPr>
        <w:tabs>
          <w:tab w:val="left" w:pos="142"/>
          <w:tab w:val="left" w:pos="284"/>
        </w:tabs>
        <w:jc w:val="center"/>
        <w:rPr>
          <w:b/>
        </w:rPr>
      </w:pPr>
    </w:p>
    <w:tbl>
      <w:tblPr>
        <w:tblStyle w:val="afffff4"/>
        <w:tblW w:w="13945" w:type="dxa"/>
        <w:tblInd w:w="1271" w:type="dxa"/>
        <w:tblLayout w:type="fixed"/>
        <w:tblLook w:val="0400" w:firstRow="0" w:lastRow="0" w:firstColumn="0" w:lastColumn="0" w:noHBand="0" w:noVBand="1"/>
      </w:tblPr>
      <w:tblGrid>
        <w:gridCol w:w="4394"/>
        <w:gridCol w:w="3686"/>
        <w:gridCol w:w="3465"/>
        <w:gridCol w:w="2400"/>
      </w:tblGrid>
      <w:tr w:rsidR="00361265" w:rsidRPr="00361265" w14:paraId="4F8F0304" w14:textId="77777777" w:rsidTr="006A7E9F">
        <w:trPr>
          <w:trHeight w:val="48"/>
        </w:trPr>
        <w:tc>
          <w:tcPr>
            <w:tcW w:w="43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CAFD33" w14:textId="77777777" w:rsidR="006A7E9F" w:rsidRPr="00361265" w:rsidRDefault="006A7E9F" w:rsidP="00043775">
            <w:pPr>
              <w:spacing w:line="240" w:lineRule="auto"/>
              <w:jc w:val="center"/>
              <w:rPr>
                <w:rFonts w:ascii="Times New Roman" w:hAnsi="Times New Roman" w:cs="Times New Roman"/>
                <w:b/>
                <w:color w:val="auto"/>
              </w:rPr>
            </w:pPr>
            <w:bookmarkStart w:id="11" w:name="bookmark=id.2s8eyo1" w:colFirst="0" w:colLast="0"/>
            <w:bookmarkEnd w:id="11"/>
            <w:r w:rsidRPr="00361265">
              <w:rPr>
                <w:rFonts w:ascii="Times New Roman" w:hAnsi="Times New Roman" w:cs="Times New Roman"/>
                <w:b/>
                <w:color w:val="auto"/>
              </w:rPr>
              <w:t>Найменування Товару</w:t>
            </w:r>
          </w:p>
          <w:p w14:paraId="252C6224" w14:textId="47CBBC9A" w:rsidR="006A7E9F" w:rsidRPr="00361265" w:rsidRDefault="006A7E9F" w:rsidP="00043775">
            <w:pPr>
              <w:spacing w:line="240" w:lineRule="auto"/>
              <w:jc w:val="center"/>
              <w:rPr>
                <w:rFonts w:ascii="Times New Roman" w:hAnsi="Times New Roman" w:cs="Times New Roman"/>
                <w:b/>
                <w:color w:val="auto"/>
              </w:rPr>
            </w:pPr>
          </w:p>
        </w:tc>
        <w:tc>
          <w:tcPr>
            <w:tcW w:w="3686" w:type="dxa"/>
            <w:tcBorders>
              <w:top w:val="single" w:sz="4" w:space="0" w:color="000000"/>
              <w:left w:val="nil"/>
              <w:bottom w:val="single" w:sz="4" w:space="0" w:color="000000"/>
              <w:right w:val="single" w:sz="4" w:space="0" w:color="000000"/>
            </w:tcBorders>
            <w:shd w:val="clear" w:color="auto" w:fill="F2F2F2"/>
            <w:vAlign w:val="center"/>
          </w:tcPr>
          <w:p w14:paraId="32BDC9C8" w14:textId="77777777" w:rsidR="006A7E9F" w:rsidRPr="00361265" w:rsidRDefault="006A7E9F"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Кількість,</w:t>
            </w:r>
          </w:p>
          <w:p w14:paraId="35F2DB2B" w14:textId="77777777" w:rsidR="006A7E9F" w:rsidRPr="00361265" w:rsidRDefault="006A7E9F"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(літри)</w:t>
            </w:r>
          </w:p>
        </w:tc>
        <w:tc>
          <w:tcPr>
            <w:tcW w:w="3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CECE79" w14:textId="77777777" w:rsidR="006A7E9F" w:rsidRPr="00361265" w:rsidRDefault="006A7E9F"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Ціна за 1 літр, грн. без ПДВ</w:t>
            </w:r>
          </w:p>
        </w:tc>
        <w:tc>
          <w:tcPr>
            <w:tcW w:w="2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D3C73B" w14:textId="77777777" w:rsidR="006A7E9F" w:rsidRPr="00361265" w:rsidRDefault="006A7E9F"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Загальна ціна без ПДВ, грн.</w:t>
            </w:r>
          </w:p>
        </w:tc>
      </w:tr>
      <w:tr w:rsidR="00361265" w:rsidRPr="00361265" w14:paraId="3B6EF8DB" w14:textId="77777777" w:rsidTr="006A7E9F">
        <w:trPr>
          <w:trHeight w:val="48"/>
        </w:trPr>
        <w:tc>
          <w:tcPr>
            <w:tcW w:w="43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47633" w14:textId="77777777" w:rsidR="006A7E9F" w:rsidRPr="00361265" w:rsidRDefault="006A7E9F"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1</w:t>
            </w:r>
          </w:p>
          <w:p w14:paraId="385387FF" w14:textId="25032E13" w:rsidR="006A7E9F" w:rsidRPr="00361265" w:rsidRDefault="006A7E9F" w:rsidP="00043775">
            <w:pPr>
              <w:spacing w:line="240" w:lineRule="auto"/>
              <w:jc w:val="center"/>
              <w:rPr>
                <w:rFonts w:ascii="Times New Roman" w:hAnsi="Times New Roman" w:cs="Times New Roman"/>
                <w:color w:val="auto"/>
              </w:rPr>
            </w:pPr>
          </w:p>
        </w:tc>
        <w:tc>
          <w:tcPr>
            <w:tcW w:w="3686" w:type="dxa"/>
            <w:tcBorders>
              <w:top w:val="single" w:sz="4" w:space="0" w:color="000000"/>
              <w:left w:val="nil"/>
              <w:bottom w:val="single" w:sz="4" w:space="0" w:color="000000"/>
              <w:right w:val="single" w:sz="4" w:space="0" w:color="000000"/>
            </w:tcBorders>
            <w:shd w:val="clear" w:color="auto" w:fill="D9D9D9"/>
            <w:vAlign w:val="center"/>
          </w:tcPr>
          <w:p w14:paraId="77950B37" w14:textId="5A6BE2AF" w:rsidR="006A7E9F" w:rsidRPr="00361265" w:rsidRDefault="006A7E9F"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2</w:t>
            </w:r>
          </w:p>
        </w:tc>
        <w:tc>
          <w:tcPr>
            <w:tcW w:w="3465" w:type="dxa"/>
            <w:tcBorders>
              <w:top w:val="nil"/>
              <w:left w:val="single" w:sz="4" w:space="0" w:color="000000"/>
              <w:bottom w:val="single" w:sz="4" w:space="0" w:color="000000"/>
              <w:right w:val="single" w:sz="4" w:space="0" w:color="000000"/>
            </w:tcBorders>
            <w:shd w:val="clear" w:color="auto" w:fill="D9D9D9"/>
            <w:vAlign w:val="center"/>
          </w:tcPr>
          <w:p w14:paraId="2BDC250F" w14:textId="57A705F0" w:rsidR="006A7E9F" w:rsidRPr="00361265" w:rsidRDefault="006A7E9F"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3</w:t>
            </w:r>
          </w:p>
        </w:tc>
        <w:tc>
          <w:tcPr>
            <w:tcW w:w="2400" w:type="dxa"/>
            <w:tcBorders>
              <w:top w:val="nil"/>
              <w:left w:val="single" w:sz="4" w:space="0" w:color="000000"/>
              <w:bottom w:val="single" w:sz="4" w:space="0" w:color="000000"/>
              <w:right w:val="single" w:sz="4" w:space="0" w:color="000000"/>
            </w:tcBorders>
            <w:shd w:val="clear" w:color="auto" w:fill="D9D9D9"/>
            <w:vAlign w:val="center"/>
          </w:tcPr>
          <w:p w14:paraId="37866F77" w14:textId="6FBF807B" w:rsidR="006A7E9F" w:rsidRPr="00361265" w:rsidRDefault="006A7E9F"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4</w:t>
            </w:r>
          </w:p>
        </w:tc>
      </w:tr>
      <w:tr w:rsidR="00361265" w:rsidRPr="00361265" w14:paraId="73BA8901" w14:textId="77777777" w:rsidTr="006A7E9F">
        <w:trPr>
          <w:trHeight w:val="834"/>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D9674" w14:textId="1660933F" w:rsidR="006A7E9F" w:rsidRPr="00361265" w:rsidRDefault="00361265" w:rsidP="009131AF">
            <w:pPr>
              <w:spacing w:line="240" w:lineRule="auto"/>
              <w:jc w:val="center"/>
              <w:rPr>
                <w:rFonts w:ascii="Times New Roman" w:hAnsi="Times New Roman" w:cs="Times New Roman"/>
                <w:color w:val="auto"/>
              </w:rPr>
            </w:pPr>
            <w:r w:rsidRPr="00361265">
              <w:rPr>
                <w:rFonts w:ascii="Times New Roman" w:eastAsia="Times New Roman" w:hAnsi="Times New Roman" w:cs="Times New Roman"/>
                <w:color w:val="auto"/>
              </w:rPr>
              <w:t>Бензин А-95-Євро 5</w:t>
            </w:r>
          </w:p>
        </w:tc>
        <w:tc>
          <w:tcPr>
            <w:tcW w:w="3686" w:type="dxa"/>
            <w:tcBorders>
              <w:top w:val="single" w:sz="4" w:space="0" w:color="000000"/>
              <w:left w:val="nil"/>
              <w:bottom w:val="single" w:sz="4" w:space="0" w:color="000000"/>
              <w:right w:val="single" w:sz="4" w:space="0" w:color="000000"/>
            </w:tcBorders>
            <w:vAlign w:val="center"/>
          </w:tcPr>
          <w:p w14:paraId="3021CD03" w14:textId="77777777" w:rsidR="006A7E9F" w:rsidRPr="00361265" w:rsidRDefault="006A7E9F" w:rsidP="00043775">
            <w:pPr>
              <w:spacing w:line="240" w:lineRule="auto"/>
              <w:jc w:val="center"/>
              <w:rPr>
                <w:rFonts w:ascii="Times New Roman" w:hAnsi="Times New Roman" w:cs="Times New Roman"/>
                <w:color w:val="auto"/>
              </w:rPr>
            </w:pPr>
          </w:p>
        </w:tc>
        <w:tc>
          <w:tcPr>
            <w:tcW w:w="3465" w:type="dxa"/>
            <w:tcBorders>
              <w:top w:val="nil"/>
              <w:left w:val="single" w:sz="4" w:space="0" w:color="000000"/>
              <w:bottom w:val="single" w:sz="4" w:space="0" w:color="000000"/>
              <w:right w:val="single" w:sz="4" w:space="0" w:color="000000"/>
            </w:tcBorders>
            <w:shd w:val="clear" w:color="auto" w:fill="auto"/>
            <w:vAlign w:val="center"/>
          </w:tcPr>
          <w:p w14:paraId="1BC2C302" w14:textId="77777777" w:rsidR="006A7E9F" w:rsidRPr="00361265" w:rsidRDefault="006A7E9F"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 xml:space="preserve"> </w:t>
            </w:r>
          </w:p>
        </w:tc>
        <w:tc>
          <w:tcPr>
            <w:tcW w:w="2400" w:type="dxa"/>
            <w:tcBorders>
              <w:top w:val="nil"/>
              <w:left w:val="single" w:sz="4" w:space="0" w:color="000000"/>
              <w:bottom w:val="single" w:sz="4" w:space="0" w:color="000000"/>
              <w:right w:val="single" w:sz="4" w:space="0" w:color="000000"/>
            </w:tcBorders>
            <w:vAlign w:val="center"/>
          </w:tcPr>
          <w:p w14:paraId="19BFF22E" w14:textId="77777777" w:rsidR="006A7E9F" w:rsidRPr="00361265" w:rsidRDefault="006A7E9F"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 xml:space="preserve"> </w:t>
            </w:r>
          </w:p>
        </w:tc>
      </w:tr>
      <w:tr w:rsidR="00361265" w:rsidRPr="00361265" w14:paraId="083AA8DD" w14:textId="77777777" w:rsidTr="006A7E9F">
        <w:trPr>
          <w:trHeight w:val="48"/>
        </w:trPr>
        <w:tc>
          <w:tcPr>
            <w:tcW w:w="1154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626D157" w14:textId="1C732280" w:rsidR="003D7E6A" w:rsidRPr="00361265" w:rsidRDefault="006A7E9F" w:rsidP="00043775">
            <w:pPr>
              <w:spacing w:line="240" w:lineRule="auto"/>
              <w:jc w:val="right"/>
              <w:rPr>
                <w:rFonts w:ascii="Times New Roman" w:hAnsi="Times New Roman" w:cs="Times New Roman"/>
                <w:b/>
                <w:color w:val="auto"/>
              </w:rPr>
            </w:pPr>
            <w:r w:rsidRPr="00361265">
              <w:rPr>
                <w:rFonts w:ascii="Times New Roman" w:hAnsi="Times New Roman" w:cs="Times New Roman"/>
                <w:b/>
                <w:color w:val="auto"/>
              </w:rPr>
              <w:t>ПДВ,  грн.:</w:t>
            </w:r>
          </w:p>
        </w:tc>
        <w:tc>
          <w:tcPr>
            <w:tcW w:w="2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39D8B0"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xml:space="preserve"> </w:t>
            </w:r>
          </w:p>
        </w:tc>
      </w:tr>
      <w:tr w:rsidR="00361265" w:rsidRPr="00361265" w14:paraId="2CC1E45C" w14:textId="77777777" w:rsidTr="006A7E9F">
        <w:trPr>
          <w:trHeight w:val="48"/>
        </w:trPr>
        <w:tc>
          <w:tcPr>
            <w:tcW w:w="1154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D6CE05B" w14:textId="1DA8404B" w:rsidR="003D7E6A" w:rsidRPr="00361265" w:rsidRDefault="006A7E9F" w:rsidP="00043775">
            <w:pPr>
              <w:spacing w:line="240" w:lineRule="auto"/>
              <w:jc w:val="right"/>
              <w:rPr>
                <w:rFonts w:ascii="Times New Roman" w:hAnsi="Times New Roman" w:cs="Times New Roman"/>
                <w:b/>
                <w:color w:val="auto"/>
              </w:rPr>
            </w:pPr>
            <w:r w:rsidRPr="00361265">
              <w:rPr>
                <w:rFonts w:ascii="Times New Roman" w:hAnsi="Times New Roman" w:cs="Times New Roman"/>
                <w:b/>
                <w:color w:val="auto"/>
              </w:rPr>
              <w:t>Загальна ціна, грн. з ПДВ:</w:t>
            </w:r>
          </w:p>
        </w:tc>
        <w:tc>
          <w:tcPr>
            <w:tcW w:w="2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E7D421"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xml:space="preserve"> </w:t>
            </w:r>
          </w:p>
        </w:tc>
      </w:tr>
    </w:tbl>
    <w:p w14:paraId="01D3C9E3" w14:textId="77777777" w:rsidR="003D7E6A" w:rsidRPr="00361265" w:rsidRDefault="003D7E6A" w:rsidP="00043775">
      <w:pPr>
        <w:tabs>
          <w:tab w:val="left" w:pos="142"/>
          <w:tab w:val="left" w:pos="284"/>
        </w:tabs>
        <w:jc w:val="both"/>
        <w:rPr>
          <w:b/>
        </w:rPr>
      </w:pPr>
    </w:p>
    <w:p w14:paraId="34F4A8A3" w14:textId="77777777" w:rsidR="003D7E6A" w:rsidRPr="00361265" w:rsidRDefault="008B22B9" w:rsidP="008860A4">
      <w:pPr>
        <w:widowControl w:val="0"/>
        <w:numPr>
          <w:ilvl w:val="0"/>
          <w:numId w:val="8"/>
        </w:numPr>
        <w:tabs>
          <w:tab w:val="left" w:pos="1134"/>
        </w:tabs>
        <w:ind w:left="1134" w:firstLine="1134"/>
      </w:pPr>
      <w:r w:rsidRPr="00361265">
        <w:t>Ціна Договору становить: без ПДВ _______________ грн (______________________________) , ПДВ _______________ (______________________________) грн., всього з ПДВ _______________ грн (______________________________).</w:t>
      </w:r>
    </w:p>
    <w:p w14:paraId="28F63E46" w14:textId="77777777" w:rsidR="003D7E6A" w:rsidRPr="00361265" w:rsidRDefault="008B22B9" w:rsidP="00361265">
      <w:pPr>
        <w:widowControl w:val="0"/>
        <w:numPr>
          <w:ilvl w:val="0"/>
          <w:numId w:val="8"/>
        </w:numPr>
        <w:pBdr>
          <w:top w:val="nil"/>
          <w:left w:val="nil"/>
          <w:bottom w:val="nil"/>
          <w:right w:val="nil"/>
          <w:between w:val="nil"/>
        </w:pBdr>
        <w:tabs>
          <w:tab w:val="left" w:pos="1134"/>
        </w:tabs>
        <w:ind w:left="0" w:firstLine="2268"/>
        <w:jc w:val="both"/>
      </w:pPr>
      <w:r w:rsidRPr="00361265">
        <w:t xml:space="preserve">Предмет закупівлі за цим Договором відноситься до ДК 021:2015: 09130000-9 - Нафта і дистиляти. </w:t>
      </w:r>
    </w:p>
    <w:p w14:paraId="1EDDC5A8" w14:textId="62E1623A" w:rsidR="00197DDE" w:rsidRPr="00361265" w:rsidRDefault="00197DDE" w:rsidP="00361265">
      <w:pPr>
        <w:widowControl w:val="0"/>
        <w:numPr>
          <w:ilvl w:val="0"/>
          <w:numId w:val="8"/>
        </w:numPr>
        <w:pBdr>
          <w:top w:val="nil"/>
          <w:left w:val="nil"/>
          <w:bottom w:val="nil"/>
          <w:right w:val="nil"/>
          <w:between w:val="nil"/>
        </w:pBdr>
        <w:tabs>
          <w:tab w:val="left" w:pos="1134"/>
        </w:tabs>
        <w:ind w:left="0" w:firstLine="2268"/>
        <w:jc w:val="both"/>
      </w:pPr>
      <w:r w:rsidRPr="00361265">
        <w:t xml:space="preserve">Строк постачання Товару </w:t>
      </w:r>
      <w:r w:rsidR="008860A4" w:rsidRPr="00361265">
        <w:t>до 31.12.2024 року</w:t>
      </w:r>
      <w:r w:rsidRPr="00361265">
        <w:t>.</w:t>
      </w:r>
    </w:p>
    <w:p w14:paraId="3CF485E3" w14:textId="77777777" w:rsidR="003D7E6A" w:rsidRPr="00361265" w:rsidRDefault="008B22B9" w:rsidP="008860A4">
      <w:pPr>
        <w:widowControl w:val="0"/>
        <w:numPr>
          <w:ilvl w:val="0"/>
          <w:numId w:val="8"/>
        </w:numPr>
        <w:pBdr>
          <w:top w:val="nil"/>
          <w:left w:val="nil"/>
          <w:bottom w:val="nil"/>
          <w:right w:val="nil"/>
          <w:between w:val="nil"/>
        </w:pBdr>
        <w:tabs>
          <w:tab w:val="left" w:pos="1134"/>
        </w:tabs>
        <w:ind w:left="1134" w:firstLine="1134"/>
        <w:jc w:val="both"/>
      </w:pPr>
      <w:r w:rsidRPr="00361265">
        <w:t xml:space="preserve">Перелік дозвільних документів Постачальника, які надають йому права на поставку Товару згідно умов Договору (ліцензії, дозволи тощо): </w:t>
      </w:r>
    </w:p>
    <w:p w14:paraId="0BC136BA" w14:textId="77777777" w:rsidR="003D7E6A" w:rsidRPr="00361265" w:rsidRDefault="008B22B9" w:rsidP="008860A4">
      <w:pPr>
        <w:widowControl w:val="0"/>
        <w:numPr>
          <w:ilvl w:val="1"/>
          <w:numId w:val="8"/>
        </w:numPr>
        <w:pBdr>
          <w:top w:val="nil"/>
          <w:left w:val="nil"/>
          <w:bottom w:val="nil"/>
          <w:right w:val="nil"/>
          <w:between w:val="nil"/>
        </w:pBdr>
        <w:tabs>
          <w:tab w:val="left" w:pos="1134"/>
        </w:tabs>
        <w:ind w:left="1134" w:firstLine="1134"/>
        <w:jc w:val="both"/>
        <w:rPr>
          <w:highlight w:val="white"/>
        </w:rPr>
      </w:pPr>
      <w:r w:rsidRPr="00361265">
        <w:rPr>
          <w:highlight w:val="white"/>
        </w:rPr>
        <w:t xml:space="preserve">Ліцензія на право оптової торгівлі пальним, за відсутності місць оптової торгівлі, реєстраційний номер:  _____________________.   </w:t>
      </w:r>
    </w:p>
    <w:p w14:paraId="0E5D2835" w14:textId="77777777" w:rsidR="00197DDE" w:rsidRPr="00361265" w:rsidRDefault="008B22B9" w:rsidP="00361265">
      <w:pPr>
        <w:widowControl w:val="0"/>
        <w:numPr>
          <w:ilvl w:val="0"/>
          <w:numId w:val="8"/>
        </w:numPr>
        <w:pBdr>
          <w:top w:val="nil"/>
          <w:left w:val="nil"/>
          <w:bottom w:val="nil"/>
          <w:right w:val="nil"/>
          <w:between w:val="nil"/>
        </w:pBdr>
        <w:ind w:left="0" w:firstLine="2268"/>
        <w:rPr>
          <w:highlight w:val="white"/>
        </w:rPr>
      </w:pPr>
      <w:r w:rsidRPr="00361265">
        <w:rPr>
          <w:highlight w:val="white"/>
        </w:rPr>
        <w:t xml:space="preserve">Строк дії талонів/паливних карток становить </w:t>
      </w:r>
      <w:r w:rsidR="00197DDE" w:rsidRPr="00361265">
        <w:rPr>
          <w:highlight w:val="white"/>
        </w:rPr>
        <w:t>–</w:t>
      </w:r>
      <w:r w:rsidRPr="00361265">
        <w:rPr>
          <w:highlight w:val="white"/>
        </w:rPr>
        <w:t xml:space="preserve"> </w:t>
      </w:r>
      <w:r w:rsidR="00197DDE" w:rsidRPr="00361265">
        <w:rPr>
          <w:highlight w:val="white"/>
        </w:rPr>
        <w:t xml:space="preserve"> не менше 12 місяців з дати  активації талонів/паливних карток.</w:t>
      </w:r>
    </w:p>
    <w:p w14:paraId="26DC3A4B" w14:textId="77777777" w:rsidR="00197DDE" w:rsidRPr="00361265" w:rsidRDefault="00197DDE" w:rsidP="00043775">
      <w:pPr>
        <w:widowControl w:val="0"/>
        <w:pBdr>
          <w:top w:val="nil"/>
          <w:left w:val="nil"/>
          <w:bottom w:val="nil"/>
          <w:right w:val="nil"/>
          <w:between w:val="nil"/>
        </w:pBdr>
        <w:tabs>
          <w:tab w:val="left" w:pos="1530"/>
        </w:tabs>
        <w:jc w:val="both"/>
      </w:pPr>
    </w:p>
    <w:p w14:paraId="69B51C32" w14:textId="77777777" w:rsidR="003D7E6A" w:rsidRPr="00361265" w:rsidRDefault="008B22B9" w:rsidP="00043775">
      <w:pPr>
        <w:widowControl w:val="0"/>
        <w:pBdr>
          <w:top w:val="nil"/>
          <w:left w:val="nil"/>
          <w:bottom w:val="nil"/>
          <w:right w:val="nil"/>
          <w:between w:val="nil"/>
        </w:pBdr>
        <w:tabs>
          <w:tab w:val="left" w:pos="1530"/>
        </w:tabs>
        <w:jc w:val="both"/>
      </w:pPr>
      <w:r w:rsidRPr="00361265">
        <w:tab/>
      </w:r>
    </w:p>
    <w:tbl>
      <w:tblPr>
        <w:tblStyle w:val="afffff5"/>
        <w:tblW w:w="14006" w:type="dxa"/>
        <w:tblInd w:w="988" w:type="dxa"/>
        <w:tblBorders>
          <w:top w:val="nil"/>
          <w:left w:val="nil"/>
          <w:bottom w:val="nil"/>
          <w:right w:val="nil"/>
          <w:insideH w:val="nil"/>
          <w:insideV w:val="nil"/>
        </w:tblBorders>
        <w:tblLayout w:type="fixed"/>
        <w:tblLook w:val="0400" w:firstRow="0" w:lastRow="0" w:firstColumn="0" w:lastColumn="0" w:noHBand="0" w:noVBand="1"/>
      </w:tblPr>
      <w:tblGrid>
        <w:gridCol w:w="6589"/>
        <w:gridCol w:w="7417"/>
      </w:tblGrid>
      <w:tr w:rsidR="003D7E6A" w:rsidRPr="00361265" w14:paraId="3EBD12A6" w14:textId="77777777">
        <w:trPr>
          <w:trHeight w:val="1279"/>
        </w:trPr>
        <w:tc>
          <w:tcPr>
            <w:tcW w:w="6589" w:type="dxa"/>
          </w:tcPr>
          <w:p w14:paraId="640798E8" w14:textId="77777777" w:rsidR="003D7E6A" w:rsidRPr="00361265" w:rsidRDefault="008B22B9" w:rsidP="00043775">
            <w:pPr>
              <w:shd w:val="clear" w:color="auto" w:fill="FFFFFF"/>
              <w:tabs>
                <w:tab w:val="left" w:pos="142"/>
                <w:tab w:val="left" w:pos="284"/>
                <w:tab w:val="left" w:pos="8789"/>
              </w:tabs>
              <w:spacing w:line="240" w:lineRule="auto"/>
              <w:rPr>
                <w:rFonts w:ascii="Times New Roman" w:hAnsi="Times New Roman" w:cs="Times New Roman"/>
                <w:b/>
                <w:color w:val="auto"/>
              </w:rPr>
            </w:pPr>
            <w:r w:rsidRPr="00361265">
              <w:rPr>
                <w:rFonts w:ascii="Times New Roman" w:hAnsi="Times New Roman" w:cs="Times New Roman"/>
                <w:b/>
                <w:color w:val="auto"/>
              </w:rPr>
              <w:t>Від постачальника:</w:t>
            </w:r>
          </w:p>
          <w:p w14:paraId="1281E7F5" w14:textId="77777777" w:rsidR="003D7E6A" w:rsidRPr="00361265" w:rsidRDefault="003D7E6A" w:rsidP="00043775">
            <w:pPr>
              <w:spacing w:line="240" w:lineRule="auto"/>
              <w:rPr>
                <w:rFonts w:ascii="Times New Roman" w:hAnsi="Times New Roman" w:cs="Times New Roman"/>
                <w:b/>
                <w:color w:val="auto"/>
              </w:rPr>
            </w:pPr>
          </w:p>
          <w:p w14:paraId="1CAC5628" w14:textId="77777777" w:rsidR="003D7E6A" w:rsidRPr="00361265" w:rsidRDefault="003D7E6A" w:rsidP="00043775">
            <w:pPr>
              <w:spacing w:line="240" w:lineRule="auto"/>
              <w:rPr>
                <w:rFonts w:ascii="Times New Roman" w:hAnsi="Times New Roman" w:cs="Times New Roman"/>
                <w:b/>
                <w:color w:val="auto"/>
              </w:rPr>
            </w:pPr>
          </w:p>
          <w:p w14:paraId="1A720032" w14:textId="77777777" w:rsidR="003D7E6A" w:rsidRPr="00361265" w:rsidRDefault="008B22B9" w:rsidP="00043775">
            <w:pPr>
              <w:widowControl w:val="0"/>
              <w:spacing w:line="240" w:lineRule="auto"/>
              <w:jc w:val="both"/>
              <w:rPr>
                <w:rFonts w:ascii="Times New Roman" w:hAnsi="Times New Roman" w:cs="Times New Roman"/>
                <w:color w:val="auto"/>
              </w:rPr>
            </w:pPr>
            <w:r w:rsidRPr="00361265">
              <w:rPr>
                <w:rFonts w:ascii="Times New Roman" w:hAnsi="Times New Roman" w:cs="Times New Roman"/>
                <w:b/>
                <w:color w:val="auto"/>
              </w:rPr>
              <w:t>____________________________</w:t>
            </w:r>
            <w:r w:rsidRPr="00361265">
              <w:rPr>
                <w:rFonts w:ascii="Times New Roman" w:hAnsi="Times New Roman" w:cs="Times New Roman"/>
                <w:color w:val="auto"/>
              </w:rPr>
              <w:t>/____________________</w:t>
            </w:r>
            <w:r w:rsidRPr="00361265">
              <w:rPr>
                <w:rFonts w:ascii="Times New Roman" w:hAnsi="Times New Roman" w:cs="Times New Roman"/>
                <w:b/>
                <w:color w:val="auto"/>
              </w:rPr>
              <w:t>/</w:t>
            </w:r>
          </w:p>
        </w:tc>
        <w:tc>
          <w:tcPr>
            <w:tcW w:w="7417" w:type="dxa"/>
          </w:tcPr>
          <w:p w14:paraId="227E3277" w14:textId="77777777" w:rsidR="003D7E6A" w:rsidRPr="00361265" w:rsidRDefault="008B22B9" w:rsidP="00043775">
            <w:pPr>
              <w:tabs>
                <w:tab w:val="left" w:pos="720"/>
                <w:tab w:val="left" w:pos="900"/>
                <w:tab w:val="left" w:pos="993"/>
                <w:tab w:val="left" w:pos="8789"/>
              </w:tabs>
              <w:spacing w:line="240" w:lineRule="auto"/>
              <w:jc w:val="both"/>
              <w:rPr>
                <w:rFonts w:ascii="Times New Roman" w:hAnsi="Times New Roman" w:cs="Times New Roman"/>
                <w:b/>
                <w:color w:val="auto"/>
              </w:rPr>
            </w:pPr>
            <w:r w:rsidRPr="00361265">
              <w:rPr>
                <w:rFonts w:ascii="Times New Roman" w:hAnsi="Times New Roman" w:cs="Times New Roman"/>
                <w:b/>
                <w:color w:val="auto"/>
              </w:rPr>
              <w:t>Від покупця:</w:t>
            </w:r>
          </w:p>
          <w:p w14:paraId="5E62D0D3" w14:textId="77777777" w:rsidR="003D7E6A" w:rsidRPr="00361265" w:rsidRDefault="003D7E6A" w:rsidP="00043775">
            <w:pPr>
              <w:tabs>
                <w:tab w:val="left" w:pos="720"/>
                <w:tab w:val="left" w:pos="900"/>
                <w:tab w:val="left" w:pos="993"/>
                <w:tab w:val="left" w:pos="8789"/>
              </w:tabs>
              <w:spacing w:line="240" w:lineRule="auto"/>
              <w:jc w:val="both"/>
              <w:rPr>
                <w:rFonts w:ascii="Times New Roman" w:hAnsi="Times New Roman" w:cs="Times New Roman"/>
                <w:b/>
                <w:color w:val="auto"/>
              </w:rPr>
            </w:pPr>
          </w:p>
          <w:p w14:paraId="0FF22771" w14:textId="77777777" w:rsidR="003D7E6A" w:rsidRPr="00361265" w:rsidRDefault="003D7E6A" w:rsidP="00043775">
            <w:pPr>
              <w:tabs>
                <w:tab w:val="left" w:pos="720"/>
                <w:tab w:val="left" w:pos="900"/>
                <w:tab w:val="left" w:pos="993"/>
                <w:tab w:val="left" w:pos="8789"/>
              </w:tabs>
              <w:spacing w:line="240" w:lineRule="auto"/>
              <w:jc w:val="both"/>
              <w:rPr>
                <w:rFonts w:ascii="Times New Roman" w:hAnsi="Times New Roman" w:cs="Times New Roman"/>
                <w:b/>
                <w:color w:val="auto"/>
              </w:rPr>
            </w:pPr>
          </w:p>
          <w:p w14:paraId="57DFC608" w14:textId="77777777" w:rsidR="003D7E6A" w:rsidRPr="00361265" w:rsidRDefault="008B22B9" w:rsidP="00043775">
            <w:pPr>
              <w:widowControl w:val="0"/>
              <w:spacing w:line="240" w:lineRule="auto"/>
              <w:jc w:val="both"/>
              <w:rPr>
                <w:rFonts w:ascii="Times New Roman" w:hAnsi="Times New Roman" w:cs="Times New Roman"/>
                <w:color w:val="auto"/>
              </w:rPr>
            </w:pPr>
            <w:r w:rsidRPr="00361265">
              <w:rPr>
                <w:rFonts w:ascii="Times New Roman" w:hAnsi="Times New Roman" w:cs="Times New Roman"/>
                <w:b/>
                <w:color w:val="auto"/>
              </w:rPr>
              <w:t>____________________________</w:t>
            </w:r>
            <w:r w:rsidRPr="00361265">
              <w:rPr>
                <w:rFonts w:ascii="Times New Roman" w:hAnsi="Times New Roman" w:cs="Times New Roman"/>
                <w:color w:val="auto"/>
              </w:rPr>
              <w:t>/____________________</w:t>
            </w:r>
            <w:r w:rsidRPr="00361265">
              <w:rPr>
                <w:rFonts w:ascii="Times New Roman" w:hAnsi="Times New Roman" w:cs="Times New Roman"/>
                <w:b/>
                <w:color w:val="auto"/>
              </w:rPr>
              <w:t>/</w:t>
            </w:r>
          </w:p>
        </w:tc>
      </w:tr>
    </w:tbl>
    <w:p w14:paraId="768139CD" w14:textId="77777777" w:rsidR="003D7E6A" w:rsidRPr="00361265" w:rsidRDefault="003D7E6A" w:rsidP="00043775">
      <w:pPr>
        <w:widowControl w:val="0"/>
        <w:pBdr>
          <w:top w:val="nil"/>
          <w:left w:val="nil"/>
          <w:bottom w:val="nil"/>
          <w:right w:val="nil"/>
          <w:between w:val="nil"/>
        </w:pBdr>
        <w:tabs>
          <w:tab w:val="left" w:pos="1530"/>
        </w:tabs>
        <w:jc w:val="both"/>
      </w:pPr>
    </w:p>
    <w:p w14:paraId="569362F6" w14:textId="77777777" w:rsidR="003D7E6A" w:rsidRPr="00361265" w:rsidRDefault="008B22B9" w:rsidP="00043775">
      <w:pPr>
        <w:widowControl w:val="0"/>
        <w:pBdr>
          <w:top w:val="nil"/>
          <w:left w:val="nil"/>
          <w:bottom w:val="nil"/>
          <w:right w:val="nil"/>
          <w:between w:val="nil"/>
        </w:pBdr>
        <w:tabs>
          <w:tab w:val="left" w:pos="1530"/>
        </w:tabs>
        <w:jc w:val="both"/>
        <w:sectPr w:rsidR="003D7E6A" w:rsidRPr="00361265">
          <w:pgSz w:w="16837" w:h="11905" w:orient="landscape"/>
          <w:pgMar w:top="426" w:right="1244" w:bottom="567" w:left="284" w:header="113" w:footer="0" w:gutter="0"/>
          <w:cols w:space="720"/>
        </w:sectPr>
      </w:pPr>
      <w:r w:rsidRPr="00361265">
        <w:tab/>
      </w:r>
    </w:p>
    <w:p w14:paraId="6F484A03" w14:textId="77777777" w:rsidR="003D7E6A" w:rsidRPr="00361265" w:rsidRDefault="008B22B9" w:rsidP="00043775">
      <w:pPr>
        <w:tabs>
          <w:tab w:val="left" w:pos="142"/>
          <w:tab w:val="left" w:pos="284"/>
          <w:tab w:val="left" w:pos="9923"/>
        </w:tabs>
        <w:jc w:val="right"/>
      </w:pPr>
      <w:r w:rsidRPr="00361265">
        <w:lastRenderedPageBreak/>
        <w:t>Додаток №2</w:t>
      </w:r>
    </w:p>
    <w:p w14:paraId="434C3C57" w14:textId="77777777" w:rsidR="003D7E6A" w:rsidRPr="00361265" w:rsidRDefault="008B22B9" w:rsidP="00043775">
      <w:pPr>
        <w:tabs>
          <w:tab w:val="left" w:pos="142"/>
          <w:tab w:val="left" w:pos="284"/>
          <w:tab w:val="left" w:pos="9923"/>
        </w:tabs>
        <w:jc w:val="right"/>
      </w:pPr>
      <w:r w:rsidRPr="00361265">
        <w:t>до Договору про закупівлю №____________</w:t>
      </w:r>
    </w:p>
    <w:p w14:paraId="5EB3BB22" w14:textId="77777777" w:rsidR="003D7E6A" w:rsidRPr="00361265" w:rsidRDefault="008B22B9" w:rsidP="00043775">
      <w:pPr>
        <w:tabs>
          <w:tab w:val="left" w:pos="142"/>
          <w:tab w:val="left" w:pos="284"/>
          <w:tab w:val="left" w:pos="9923"/>
        </w:tabs>
        <w:jc w:val="right"/>
      </w:pPr>
      <w:r w:rsidRPr="00361265">
        <w:t xml:space="preserve">від "___" ____________ 20___ </w:t>
      </w:r>
    </w:p>
    <w:p w14:paraId="301EE5EA" w14:textId="48969C3D" w:rsidR="003D7E6A" w:rsidRPr="00361265" w:rsidRDefault="007B0F71" w:rsidP="00043775">
      <w:pPr>
        <w:tabs>
          <w:tab w:val="left" w:pos="142"/>
          <w:tab w:val="left" w:pos="284"/>
          <w:tab w:val="left" w:pos="9923"/>
        </w:tabs>
        <w:jc w:val="center"/>
        <w:rPr>
          <w:b/>
        </w:rPr>
      </w:pPr>
      <w:r w:rsidRPr="00361265">
        <w:rPr>
          <w:b/>
        </w:rPr>
        <w:t>Найменування та місцезнаходження</w:t>
      </w:r>
      <w:r w:rsidR="008B22B9" w:rsidRPr="00361265">
        <w:rPr>
          <w:b/>
        </w:rPr>
        <w:t xml:space="preserve"> АЗС</w:t>
      </w:r>
      <w:r w:rsidRPr="00361265">
        <w:rPr>
          <w:b/>
        </w:rPr>
        <w:t xml:space="preserve"> Постачальника</w:t>
      </w:r>
    </w:p>
    <w:p w14:paraId="54F49D69" w14:textId="35EB4204" w:rsidR="007F204C" w:rsidRPr="00361265" w:rsidRDefault="007F204C" w:rsidP="00043775">
      <w:pPr>
        <w:tabs>
          <w:tab w:val="left" w:pos="142"/>
          <w:tab w:val="left" w:pos="284"/>
          <w:tab w:val="left" w:pos="9923"/>
        </w:tabs>
        <w:jc w:val="center"/>
        <w:rPr>
          <w:b/>
        </w:rPr>
      </w:pPr>
    </w:p>
    <w:p w14:paraId="2CB0B7D8" w14:textId="7B989B58" w:rsidR="007F204C" w:rsidRPr="00361265" w:rsidRDefault="007F204C" w:rsidP="00043775">
      <w:pPr>
        <w:tabs>
          <w:tab w:val="left" w:pos="142"/>
          <w:tab w:val="left" w:pos="284"/>
          <w:tab w:val="left" w:pos="9923"/>
        </w:tabs>
        <w:rPr>
          <w:b/>
        </w:rPr>
      </w:pPr>
    </w:p>
    <w:tbl>
      <w:tblPr>
        <w:tblStyle w:val="afffe"/>
        <w:tblW w:w="0" w:type="auto"/>
        <w:tblInd w:w="846" w:type="dxa"/>
        <w:tblLook w:val="04A0" w:firstRow="1" w:lastRow="0" w:firstColumn="1" w:lastColumn="0" w:noHBand="0" w:noVBand="1"/>
      </w:tblPr>
      <w:tblGrid>
        <w:gridCol w:w="850"/>
        <w:gridCol w:w="5387"/>
        <w:gridCol w:w="3827"/>
        <w:gridCol w:w="3260"/>
      </w:tblGrid>
      <w:tr w:rsidR="00361265" w:rsidRPr="00361265" w14:paraId="575BBD70" w14:textId="77777777" w:rsidTr="00043775">
        <w:tc>
          <w:tcPr>
            <w:tcW w:w="850" w:type="dxa"/>
          </w:tcPr>
          <w:p w14:paraId="65596DF2" w14:textId="0CCB07C8" w:rsidR="007F204C" w:rsidRPr="00361265" w:rsidRDefault="007F204C" w:rsidP="00043775">
            <w:pPr>
              <w:tabs>
                <w:tab w:val="left" w:pos="142"/>
                <w:tab w:val="left" w:pos="284"/>
                <w:tab w:val="left" w:pos="9923"/>
              </w:tabs>
              <w:jc w:val="center"/>
              <w:rPr>
                <w:b/>
                <w:sz w:val="24"/>
              </w:rPr>
            </w:pPr>
            <w:r w:rsidRPr="00361265">
              <w:rPr>
                <w:sz w:val="24"/>
              </w:rPr>
              <w:t>№ з/п</w:t>
            </w:r>
          </w:p>
        </w:tc>
        <w:tc>
          <w:tcPr>
            <w:tcW w:w="5387" w:type="dxa"/>
          </w:tcPr>
          <w:p w14:paraId="5DA7E5A1" w14:textId="77777777" w:rsidR="007F204C" w:rsidRPr="00361265" w:rsidRDefault="007F204C" w:rsidP="00043775">
            <w:pPr>
              <w:jc w:val="center"/>
              <w:rPr>
                <w:sz w:val="24"/>
              </w:rPr>
            </w:pPr>
            <w:r w:rsidRPr="00361265">
              <w:rPr>
                <w:sz w:val="24"/>
              </w:rPr>
              <w:t>Найменування Товару</w:t>
            </w:r>
          </w:p>
          <w:p w14:paraId="0D213166" w14:textId="5ECB72AC" w:rsidR="007F204C" w:rsidRPr="00361265" w:rsidRDefault="007F204C" w:rsidP="00043775">
            <w:pPr>
              <w:jc w:val="center"/>
              <w:rPr>
                <w:sz w:val="24"/>
              </w:rPr>
            </w:pPr>
            <w:r w:rsidRPr="00361265">
              <w:rPr>
                <w:sz w:val="24"/>
              </w:rPr>
              <w:t>що поставляється підрозділам Покупця</w:t>
            </w:r>
          </w:p>
          <w:p w14:paraId="7CEE7704" w14:textId="7F9D08F0" w:rsidR="007F204C" w:rsidRPr="00361265" w:rsidRDefault="007F204C" w:rsidP="00043775">
            <w:pPr>
              <w:tabs>
                <w:tab w:val="left" w:pos="142"/>
                <w:tab w:val="left" w:pos="284"/>
                <w:tab w:val="left" w:pos="9923"/>
              </w:tabs>
              <w:jc w:val="center"/>
              <w:rPr>
                <w:b/>
                <w:sz w:val="24"/>
              </w:rPr>
            </w:pPr>
            <w:bookmarkStart w:id="12" w:name="_heading=h.17dp8vu" w:colFirst="0" w:colLast="0"/>
            <w:bookmarkEnd w:id="12"/>
          </w:p>
        </w:tc>
        <w:tc>
          <w:tcPr>
            <w:tcW w:w="3827" w:type="dxa"/>
          </w:tcPr>
          <w:p w14:paraId="37BCCBB3" w14:textId="118330EB" w:rsidR="007F204C" w:rsidRPr="00361265" w:rsidRDefault="007F204C" w:rsidP="00043775">
            <w:pPr>
              <w:jc w:val="center"/>
              <w:rPr>
                <w:sz w:val="24"/>
              </w:rPr>
            </w:pPr>
            <w:r w:rsidRPr="00361265">
              <w:rPr>
                <w:sz w:val="24"/>
              </w:rPr>
              <w:t xml:space="preserve">    Найменування/бренд АЗС</w:t>
            </w:r>
          </w:p>
          <w:p w14:paraId="6358C7B1" w14:textId="77777777" w:rsidR="007F204C" w:rsidRPr="00361265" w:rsidRDefault="007F204C" w:rsidP="00043775">
            <w:pPr>
              <w:tabs>
                <w:tab w:val="left" w:pos="142"/>
                <w:tab w:val="left" w:pos="284"/>
                <w:tab w:val="left" w:pos="9923"/>
              </w:tabs>
              <w:jc w:val="center"/>
              <w:rPr>
                <w:b/>
                <w:sz w:val="24"/>
              </w:rPr>
            </w:pPr>
          </w:p>
        </w:tc>
        <w:tc>
          <w:tcPr>
            <w:tcW w:w="3260" w:type="dxa"/>
          </w:tcPr>
          <w:p w14:paraId="5FF1B93A" w14:textId="4073AF02" w:rsidR="007F204C" w:rsidRPr="00361265" w:rsidRDefault="007F204C" w:rsidP="00043775">
            <w:pPr>
              <w:tabs>
                <w:tab w:val="left" w:pos="142"/>
                <w:tab w:val="left" w:pos="284"/>
                <w:tab w:val="left" w:pos="9923"/>
              </w:tabs>
              <w:jc w:val="center"/>
              <w:rPr>
                <w:b/>
                <w:sz w:val="24"/>
              </w:rPr>
            </w:pPr>
            <w:r w:rsidRPr="00361265">
              <w:rPr>
                <w:sz w:val="24"/>
              </w:rPr>
              <w:t>Місцезнаходження (адреса) АЗС</w:t>
            </w:r>
          </w:p>
        </w:tc>
      </w:tr>
      <w:tr w:rsidR="00361265" w:rsidRPr="00361265" w14:paraId="6D2A880E" w14:textId="77777777" w:rsidTr="00043775">
        <w:tc>
          <w:tcPr>
            <w:tcW w:w="850" w:type="dxa"/>
          </w:tcPr>
          <w:p w14:paraId="757F4395" w14:textId="77777777" w:rsidR="00043775" w:rsidRPr="00361265" w:rsidRDefault="00043775" w:rsidP="00043775">
            <w:pPr>
              <w:tabs>
                <w:tab w:val="left" w:pos="142"/>
                <w:tab w:val="left" w:pos="284"/>
                <w:tab w:val="left" w:pos="9923"/>
              </w:tabs>
              <w:jc w:val="center"/>
              <w:rPr>
                <w:b/>
                <w:sz w:val="24"/>
              </w:rPr>
            </w:pPr>
          </w:p>
        </w:tc>
        <w:tc>
          <w:tcPr>
            <w:tcW w:w="5387" w:type="dxa"/>
          </w:tcPr>
          <w:p w14:paraId="4B56F7BE" w14:textId="02DEA0D4" w:rsidR="00043775" w:rsidRPr="00361265" w:rsidRDefault="00043775" w:rsidP="00043775">
            <w:pPr>
              <w:tabs>
                <w:tab w:val="left" w:pos="142"/>
                <w:tab w:val="left" w:pos="284"/>
                <w:tab w:val="left" w:pos="9923"/>
              </w:tabs>
              <w:jc w:val="center"/>
              <w:rPr>
                <w:b/>
                <w:sz w:val="24"/>
              </w:rPr>
            </w:pPr>
          </w:p>
        </w:tc>
        <w:tc>
          <w:tcPr>
            <w:tcW w:w="3827" w:type="dxa"/>
          </w:tcPr>
          <w:p w14:paraId="626B1BCC" w14:textId="77777777" w:rsidR="00043775" w:rsidRPr="00361265" w:rsidRDefault="00043775" w:rsidP="00043775">
            <w:pPr>
              <w:tabs>
                <w:tab w:val="left" w:pos="142"/>
                <w:tab w:val="left" w:pos="284"/>
                <w:tab w:val="left" w:pos="9923"/>
              </w:tabs>
              <w:jc w:val="center"/>
              <w:rPr>
                <w:b/>
                <w:sz w:val="24"/>
              </w:rPr>
            </w:pPr>
          </w:p>
        </w:tc>
        <w:tc>
          <w:tcPr>
            <w:tcW w:w="3260" w:type="dxa"/>
          </w:tcPr>
          <w:p w14:paraId="421650E7" w14:textId="77777777" w:rsidR="00043775" w:rsidRPr="00361265" w:rsidRDefault="00043775" w:rsidP="00043775">
            <w:pPr>
              <w:tabs>
                <w:tab w:val="left" w:pos="142"/>
                <w:tab w:val="left" w:pos="284"/>
                <w:tab w:val="left" w:pos="9923"/>
              </w:tabs>
              <w:jc w:val="center"/>
              <w:rPr>
                <w:b/>
                <w:sz w:val="24"/>
              </w:rPr>
            </w:pPr>
          </w:p>
        </w:tc>
      </w:tr>
      <w:tr w:rsidR="00043775" w:rsidRPr="00361265" w14:paraId="6EB8858F" w14:textId="77777777" w:rsidTr="00043775">
        <w:tc>
          <w:tcPr>
            <w:tcW w:w="850" w:type="dxa"/>
          </w:tcPr>
          <w:p w14:paraId="7FD8A6D9" w14:textId="77777777" w:rsidR="00043775" w:rsidRPr="00361265" w:rsidRDefault="00043775" w:rsidP="00043775">
            <w:pPr>
              <w:tabs>
                <w:tab w:val="left" w:pos="142"/>
                <w:tab w:val="left" w:pos="284"/>
                <w:tab w:val="left" w:pos="9923"/>
              </w:tabs>
              <w:jc w:val="center"/>
              <w:rPr>
                <w:b/>
                <w:sz w:val="24"/>
              </w:rPr>
            </w:pPr>
          </w:p>
        </w:tc>
        <w:tc>
          <w:tcPr>
            <w:tcW w:w="5387" w:type="dxa"/>
          </w:tcPr>
          <w:p w14:paraId="1FCC7E77" w14:textId="77777777" w:rsidR="00043775" w:rsidRPr="00361265" w:rsidRDefault="00043775" w:rsidP="00043775">
            <w:pPr>
              <w:tabs>
                <w:tab w:val="left" w:pos="142"/>
                <w:tab w:val="left" w:pos="284"/>
                <w:tab w:val="left" w:pos="9923"/>
              </w:tabs>
              <w:jc w:val="center"/>
              <w:rPr>
                <w:sz w:val="24"/>
              </w:rPr>
            </w:pPr>
          </w:p>
        </w:tc>
        <w:tc>
          <w:tcPr>
            <w:tcW w:w="3827" w:type="dxa"/>
          </w:tcPr>
          <w:p w14:paraId="031C6231" w14:textId="77777777" w:rsidR="00043775" w:rsidRPr="00361265" w:rsidRDefault="00043775" w:rsidP="00043775">
            <w:pPr>
              <w:tabs>
                <w:tab w:val="left" w:pos="142"/>
                <w:tab w:val="left" w:pos="284"/>
                <w:tab w:val="left" w:pos="9923"/>
              </w:tabs>
              <w:jc w:val="center"/>
              <w:rPr>
                <w:b/>
                <w:sz w:val="24"/>
              </w:rPr>
            </w:pPr>
          </w:p>
        </w:tc>
        <w:tc>
          <w:tcPr>
            <w:tcW w:w="3260" w:type="dxa"/>
          </w:tcPr>
          <w:p w14:paraId="72EFA5CC" w14:textId="77777777" w:rsidR="00043775" w:rsidRPr="00361265" w:rsidRDefault="00043775" w:rsidP="00043775">
            <w:pPr>
              <w:tabs>
                <w:tab w:val="left" w:pos="142"/>
                <w:tab w:val="left" w:pos="284"/>
                <w:tab w:val="left" w:pos="9923"/>
              </w:tabs>
              <w:jc w:val="center"/>
              <w:rPr>
                <w:b/>
                <w:sz w:val="24"/>
              </w:rPr>
            </w:pPr>
          </w:p>
        </w:tc>
      </w:tr>
    </w:tbl>
    <w:p w14:paraId="2B86964C" w14:textId="1A911D9A" w:rsidR="007F204C" w:rsidRPr="00361265" w:rsidRDefault="007F204C" w:rsidP="00043775">
      <w:pPr>
        <w:tabs>
          <w:tab w:val="left" w:pos="142"/>
          <w:tab w:val="left" w:pos="284"/>
          <w:tab w:val="left" w:pos="9923"/>
        </w:tabs>
        <w:jc w:val="center"/>
        <w:rPr>
          <w:b/>
        </w:rPr>
      </w:pPr>
    </w:p>
    <w:p w14:paraId="4C295C8F" w14:textId="3E8F978F" w:rsidR="007F204C" w:rsidRPr="00361265" w:rsidRDefault="007F204C" w:rsidP="00043775">
      <w:pPr>
        <w:tabs>
          <w:tab w:val="left" w:pos="142"/>
          <w:tab w:val="left" w:pos="284"/>
          <w:tab w:val="left" w:pos="9923"/>
        </w:tabs>
        <w:jc w:val="center"/>
        <w:rPr>
          <w:b/>
        </w:rPr>
      </w:pPr>
    </w:p>
    <w:p w14:paraId="25B624E3" w14:textId="77777777" w:rsidR="007F204C" w:rsidRPr="00361265" w:rsidRDefault="007F204C" w:rsidP="00043775">
      <w:pPr>
        <w:tabs>
          <w:tab w:val="left" w:pos="142"/>
          <w:tab w:val="left" w:pos="284"/>
          <w:tab w:val="left" w:pos="9923"/>
        </w:tabs>
        <w:jc w:val="center"/>
      </w:pPr>
    </w:p>
    <w:p w14:paraId="5F0D2694" w14:textId="20563D2A" w:rsidR="003D7E6A" w:rsidRPr="00361265" w:rsidRDefault="003D7E6A" w:rsidP="00043775">
      <w:pPr>
        <w:tabs>
          <w:tab w:val="left" w:pos="142"/>
          <w:tab w:val="left" w:pos="284"/>
        </w:tabs>
      </w:pPr>
    </w:p>
    <w:p w14:paraId="168DD7A1" w14:textId="77777777" w:rsidR="003D7E6A" w:rsidRPr="00361265" w:rsidRDefault="003D7E6A" w:rsidP="00043775">
      <w:pPr>
        <w:shd w:val="clear" w:color="auto" w:fill="FFFFFF"/>
        <w:tabs>
          <w:tab w:val="left" w:pos="142"/>
          <w:tab w:val="left" w:pos="284"/>
        </w:tabs>
        <w:rPr>
          <w:b/>
        </w:rPr>
      </w:pPr>
    </w:p>
    <w:tbl>
      <w:tblPr>
        <w:tblStyle w:val="afffff7"/>
        <w:tblW w:w="14006" w:type="dxa"/>
        <w:tblInd w:w="988" w:type="dxa"/>
        <w:tblBorders>
          <w:top w:val="nil"/>
          <w:left w:val="nil"/>
          <w:bottom w:val="nil"/>
          <w:right w:val="nil"/>
          <w:insideH w:val="nil"/>
          <w:insideV w:val="nil"/>
        </w:tblBorders>
        <w:tblLayout w:type="fixed"/>
        <w:tblLook w:val="0400" w:firstRow="0" w:lastRow="0" w:firstColumn="0" w:lastColumn="0" w:noHBand="0" w:noVBand="1"/>
      </w:tblPr>
      <w:tblGrid>
        <w:gridCol w:w="6589"/>
        <w:gridCol w:w="7417"/>
      </w:tblGrid>
      <w:tr w:rsidR="00361265" w:rsidRPr="00361265" w14:paraId="154B3A33" w14:textId="77777777">
        <w:trPr>
          <w:trHeight w:val="1279"/>
        </w:trPr>
        <w:tc>
          <w:tcPr>
            <w:tcW w:w="6589" w:type="dxa"/>
          </w:tcPr>
          <w:p w14:paraId="5A96097D" w14:textId="77777777" w:rsidR="003D7E6A" w:rsidRPr="00361265" w:rsidRDefault="008B22B9" w:rsidP="00043775">
            <w:pPr>
              <w:shd w:val="clear" w:color="auto" w:fill="FFFFFF"/>
              <w:tabs>
                <w:tab w:val="left" w:pos="142"/>
                <w:tab w:val="left" w:pos="284"/>
                <w:tab w:val="left" w:pos="8789"/>
              </w:tabs>
              <w:spacing w:line="240" w:lineRule="auto"/>
              <w:rPr>
                <w:rFonts w:ascii="Times New Roman" w:hAnsi="Times New Roman" w:cs="Times New Roman"/>
                <w:b/>
                <w:color w:val="auto"/>
              </w:rPr>
            </w:pPr>
            <w:r w:rsidRPr="00361265">
              <w:rPr>
                <w:rFonts w:ascii="Times New Roman" w:hAnsi="Times New Roman" w:cs="Times New Roman"/>
                <w:b/>
                <w:color w:val="auto"/>
              </w:rPr>
              <w:t>Від постачальника:</w:t>
            </w:r>
          </w:p>
          <w:p w14:paraId="48F6DD9F" w14:textId="77777777" w:rsidR="003D7E6A" w:rsidRPr="00361265" w:rsidRDefault="003D7E6A" w:rsidP="00043775">
            <w:pPr>
              <w:spacing w:line="240" w:lineRule="auto"/>
              <w:rPr>
                <w:rFonts w:ascii="Times New Roman" w:hAnsi="Times New Roman" w:cs="Times New Roman"/>
                <w:b/>
                <w:color w:val="auto"/>
              </w:rPr>
            </w:pPr>
          </w:p>
          <w:p w14:paraId="41A0F51A" w14:textId="77777777" w:rsidR="003D7E6A" w:rsidRPr="00361265" w:rsidRDefault="003D7E6A" w:rsidP="00043775">
            <w:pPr>
              <w:spacing w:line="240" w:lineRule="auto"/>
              <w:rPr>
                <w:rFonts w:ascii="Times New Roman" w:hAnsi="Times New Roman" w:cs="Times New Roman"/>
                <w:b/>
                <w:color w:val="auto"/>
              </w:rPr>
            </w:pPr>
          </w:p>
          <w:p w14:paraId="56E7C634" w14:textId="77777777" w:rsidR="003D7E6A" w:rsidRPr="00361265" w:rsidRDefault="008B22B9" w:rsidP="00043775">
            <w:pPr>
              <w:widowControl w:val="0"/>
              <w:spacing w:line="240" w:lineRule="auto"/>
              <w:jc w:val="both"/>
              <w:rPr>
                <w:rFonts w:ascii="Times New Roman" w:hAnsi="Times New Roman" w:cs="Times New Roman"/>
                <w:color w:val="auto"/>
              </w:rPr>
            </w:pPr>
            <w:r w:rsidRPr="00361265">
              <w:rPr>
                <w:rFonts w:ascii="Times New Roman" w:hAnsi="Times New Roman" w:cs="Times New Roman"/>
                <w:b/>
                <w:color w:val="auto"/>
              </w:rPr>
              <w:t>____________________________</w:t>
            </w:r>
            <w:r w:rsidRPr="00361265">
              <w:rPr>
                <w:rFonts w:ascii="Times New Roman" w:hAnsi="Times New Roman" w:cs="Times New Roman"/>
                <w:color w:val="auto"/>
              </w:rPr>
              <w:t>/____________________</w:t>
            </w:r>
            <w:r w:rsidRPr="00361265">
              <w:rPr>
                <w:rFonts w:ascii="Times New Roman" w:hAnsi="Times New Roman" w:cs="Times New Roman"/>
                <w:b/>
                <w:color w:val="auto"/>
              </w:rPr>
              <w:t>/</w:t>
            </w:r>
          </w:p>
        </w:tc>
        <w:tc>
          <w:tcPr>
            <w:tcW w:w="7417" w:type="dxa"/>
          </w:tcPr>
          <w:p w14:paraId="14AB97FA" w14:textId="77777777" w:rsidR="003D7E6A" w:rsidRPr="00361265" w:rsidRDefault="008B22B9" w:rsidP="00043775">
            <w:pPr>
              <w:tabs>
                <w:tab w:val="left" w:pos="720"/>
                <w:tab w:val="left" w:pos="900"/>
                <w:tab w:val="left" w:pos="993"/>
                <w:tab w:val="left" w:pos="8789"/>
              </w:tabs>
              <w:spacing w:line="240" w:lineRule="auto"/>
              <w:jc w:val="both"/>
              <w:rPr>
                <w:rFonts w:ascii="Times New Roman" w:hAnsi="Times New Roman" w:cs="Times New Roman"/>
                <w:b/>
                <w:color w:val="auto"/>
              </w:rPr>
            </w:pPr>
            <w:r w:rsidRPr="00361265">
              <w:rPr>
                <w:rFonts w:ascii="Times New Roman" w:hAnsi="Times New Roman" w:cs="Times New Roman"/>
                <w:b/>
                <w:color w:val="auto"/>
              </w:rPr>
              <w:t>Від покупця:</w:t>
            </w:r>
          </w:p>
          <w:p w14:paraId="15F2188E" w14:textId="77777777" w:rsidR="003D7E6A" w:rsidRPr="00361265" w:rsidRDefault="003D7E6A" w:rsidP="00043775">
            <w:pPr>
              <w:tabs>
                <w:tab w:val="left" w:pos="720"/>
                <w:tab w:val="left" w:pos="900"/>
                <w:tab w:val="left" w:pos="993"/>
                <w:tab w:val="left" w:pos="8789"/>
              </w:tabs>
              <w:spacing w:line="240" w:lineRule="auto"/>
              <w:jc w:val="both"/>
              <w:rPr>
                <w:rFonts w:ascii="Times New Roman" w:hAnsi="Times New Roman" w:cs="Times New Roman"/>
                <w:b/>
                <w:color w:val="auto"/>
              </w:rPr>
            </w:pPr>
          </w:p>
          <w:p w14:paraId="03A4C50C" w14:textId="77777777" w:rsidR="003D7E6A" w:rsidRPr="00361265" w:rsidRDefault="003D7E6A" w:rsidP="00043775">
            <w:pPr>
              <w:tabs>
                <w:tab w:val="left" w:pos="720"/>
                <w:tab w:val="left" w:pos="900"/>
                <w:tab w:val="left" w:pos="993"/>
                <w:tab w:val="left" w:pos="8789"/>
              </w:tabs>
              <w:spacing w:line="240" w:lineRule="auto"/>
              <w:jc w:val="both"/>
              <w:rPr>
                <w:rFonts w:ascii="Times New Roman" w:hAnsi="Times New Roman" w:cs="Times New Roman"/>
                <w:b/>
                <w:color w:val="auto"/>
              </w:rPr>
            </w:pPr>
          </w:p>
          <w:p w14:paraId="63281F72" w14:textId="77777777" w:rsidR="003D7E6A" w:rsidRPr="00361265" w:rsidRDefault="008B22B9" w:rsidP="00043775">
            <w:pPr>
              <w:widowControl w:val="0"/>
              <w:spacing w:line="240" w:lineRule="auto"/>
              <w:jc w:val="both"/>
              <w:rPr>
                <w:rFonts w:ascii="Times New Roman" w:hAnsi="Times New Roman" w:cs="Times New Roman"/>
                <w:color w:val="auto"/>
              </w:rPr>
            </w:pPr>
            <w:r w:rsidRPr="00361265">
              <w:rPr>
                <w:rFonts w:ascii="Times New Roman" w:hAnsi="Times New Roman" w:cs="Times New Roman"/>
                <w:b/>
                <w:color w:val="auto"/>
              </w:rPr>
              <w:t>____________________________</w:t>
            </w:r>
            <w:r w:rsidRPr="00361265">
              <w:rPr>
                <w:rFonts w:ascii="Times New Roman" w:hAnsi="Times New Roman" w:cs="Times New Roman"/>
                <w:color w:val="auto"/>
              </w:rPr>
              <w:t>/____________________</w:t>
            </w:r>
            <w:r w:rsidRPr="00361265">
              <w:rPr>
                <w:rFonts w:ascii="Times New Roman" w:hAnsi="Times New Roman" w:cs="Times New Roman"/>
                <w:b/>
                <w:color w:val="auto"/>
              </w:rPr>
              <w:t>/</w:t>
            </w:r>
          </w:p>
        </w:tc>
      </w:tr>
    </w:tbl>
    <w:p w14:paraId="02046B95" w14:textId="77777777" w:rsidR="003D7E6A" w:rsidRPr="00361265" w:rsidRDefault="003D7E6A" w:rsidP="00043775">
      <w:pPr>
        <w:shd w:val="clear" w:color="auto" w:fill="FFFFFF"/>
        <w:tabs>
          <w:tab w:val="left" w:pos="142"/>
          <w:tab w:val="left" w:pos="284"/>
        </w:tabs>
        <w:rPr>
          <w:b/>
        </w:rPr>
        <w:sectPr w:rsidR="003D7E6A" w:rsidRPr="00361265">
          <w:pgSz w:w="16837" w:h="11905" w:orient="landscape"/>
          <w:pgMar w:top="851" w:right="992" w:bottom="851" w:left="851" w:header="0" w:footer="0" w:gutter="0"/>
          <w:cols w:space="720"/>
          <w:titlePg/>
        </w:sectPr>
      </w:pPr>
    </w:p>
    <w:p w14:paraId="5C6E3BEE" w14:textId="2E52BCD1" w:rsidR="003D7E6A" w:rsidRPr="00361265" w:rsidRDefault="008860A4" w:rsidP="00043775">
      <w:pPr>
        <w:jc w:val="right"/>
      </w:pPr>
      <w:r w:rsidRPr="00361265">
        <w:lastRenderedPageBreak/>
        <w:t>Додаток №3</w:t>
      </w:r>
    </w:p>
    <w:p w14:paraId="0BFDFCBF" w14:textId="77777777" w:rsidR="003D7E6A" w:rsidRPr="00361265" w:rsidRDefault="008B22B9" w:rsidP="00043775">
      <w:pPr>
        <w:tabs>
          <w:tab w:val="left" w:pos="142"/>
          <w:tab w:val="left" w:pos="284"/>
          <w:tab w:val="left" w:pos="9923"/>
        </w:tabs>
        <w:jc w:val="right"/>
      </w:pPr>
      <w:r w:rsidRPr="00361265">
        <w:t>до Договору про закупівлю №____________</w:t>
      </w:r>
    </w:p>
    <w:p w14:paraId="29D5D25A" w14:textId="77777777" w:rsidR="003D7E6A" w:rsidRPr="00361265" w:rsidRDefault="008B22B9" w:rsidP="00043775">
      <w:pPr>
        <w:tabs>
          <w:tab w:val="left" w:pos="142"/>
          <w:tab w:val="left" w:pos="284"/>
          <w:tab w:val="left" w:pos="9923"/>
        </w:tabs>
        <w:jc w:val="right"/>
      </w:pPr>
      <w:r w:rsidRPr="00361265">
        <w:t xml:space="preserve">від "___" ____________ 20___ </w:t>
      </w:r>
    </w:p>
    <w:p w14:paraId="0AF38B8F" w14:textId="77777777" w:rsidR="003D7E6A" w:rsidRPr="00361265" w:rsidRDefault="008B22B9" w:rsidP="00043775">
      <w:pPr>
        <w:tabs>
          <w:tab w:val="left" w:pos="142"/>
          <w:tab w:val="left" w:pos="284"/>
        </w:tabs>
        <w:jc w:val="center"/>
        <w:rPr>
          <w:b/>
        </w:rPr>
      </w:pPr>
      <w:r w:rsidRPr="00361265">
        <w:rPr>
          <w:b/>
        </w:rPr>
        <w:t>Зразок Акту фактичної вибірки Товару за Паливними картками</w:t>
      </w:r>
    </w:p>
    <w:p w14:paraId="3C3D9DA7" w14:textId="77777777" w:rsidR="003D7E6A" w:rsidRPr="00361265" w:rsidRDefault="003D7E6A" w:rsidP="00043775">
      <w:pPr>
        <w:tabs>
          <w:tab w:val="left" w:pos="142"/>
          <w:tab w:val="left" w:pos="284"/>
        </w:tabs>
        <w:jc w:val="center"/>
        <w:rPr>
          <w:b/>
        </w:rPr>
      </w:pPr>
    </w:p>
    <w:tbl>
      <w:tblPr>
        <w:tblStyle w:val="afffff9"/>
        <w:tblW w:w="150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361265" w:rsidRPr="00361265" w14:paraId="1A6E69D6" w14:textId="77777777">
        <w:trPr>
          <w:jc w:val="center"/>
        </w:trPr>
        <w:tc>
          <w:tcPr>
            <w:tcW w:w="15021" w:type="dxa"/>
          </w:tcPr>
          <w:p w14:paraId="22D5EC0F"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АКТ фактичної вибірки Товару</w:t>
            </w:r>
          </w:p>
          <w:p w14:paraId="03CDAD81" w14:textId="77777777" w:rsidR="003D7E6A" w:rsidRPr="00361265" w:rsidRDefault="003D7E6A" w:rsidP="00043775">
            <w:pPr>
              <w:spacing w:line="240" w:lineRule="auto"/>
              <w:jc w:val="center"/>
              <w:rPr>
                <w:rFonts w:ascii="Times New Roman" w:hAnsi="Times New Roman" w:cs="Times New Roman"/>
                <w:b/>
                <w:color w:val="auto"/>
              </w:rPr>
            </w:pPr>
          </w:p>
          <w:p w14:paraId="0485EE3B" w14:textId="77777777" w:rsidR="003D7E6A" w:rsidRPr="00361265" w:rsidRDefault="008B22B9" w:rsidP="00043775">
            <w:pPr>
              <w:tabs>
                <w:tab w:val="left" w:pos="142"/>
                <w:tab w:val="left" w:pos="284"/>
              </w:tabs>
              <w:spacing w:line="240" w:lineRule="auto"/>
              <w:jc w:val="center"/>
              <w:rPr>
                <w:rFonts w:ascii="Times New Roman" w:hAnsi="Times New Roman" w:cs="Times New Roman"/>
                <w:color w:val="auto"/>
              </w:rPr>
            </w:pPr>
            <w:r w:rsidRPr="00361265">
              <w:rPr>
                <w:rFonts w:ascii="Times New Roman" w:hAnsi="Times New Roman" w:cs="Times New Roman"/>
                <w:color w:val="auto"/>
              </w:rPr>
              <w:t>за паливними картками до Договору № від ____.__________.20___ р.</w:t>
            </w:r>
          </w:p>
          <w:p w14:paraId="21110209" w14:textId="77777777" w:rsidR="003D7E6A" w:rsidRPr="00361265" w:rsidRDefault="008B22B9" w:rsidP="00043775">
            <w:pPr>
              <w:tabs>
                <w:tab w:val="left" w:pos="142"/>
                <w:tab w:val="left" w:pos="284"/>
              </w:tabs>
              <w:spacing w:line="240" w:lineRule="auto"/>
              <w:jc w:val="center"/>
              <w:rPr>
                <w:rFonts w:ascii="Times New Roman" w:hAnsi="Times New Roman" w:cs="Times New Roman"/>
                <w:color w:val="auto"/>
              </w:rPr>
            </w:pPr>
            <w:r w:rsidRPr="00361265">
              <w:rPr>
                <w:rFonts w:ascii="Times New Roman" w:hAnsi="Times New Roman" w:cs="Times New Roman"/>
                <w:color w:val="auto"/>
              </w:rPr>
              <w:tab/>
            </w:r>
            <w:r w:rsidRPr="00361265">
              <w:rPr>
                <w:rFonts w:ascii="Times New Roman" w:hAnsi="Times New Roman" w:cs="Times New Roman"/>
                <w:color w:val="auto"/>
              </w:rPr>
              <w:tab/>
            </w:r>
            <w:r w:rsidRPr="00361265">
              <w:rPr>
                <w:rFonts w:ascii="Times New Roman" w:hAnsi="Times New Roman" w:cs="Times New Roman"/>
                <w:color w:val="auto"/>
              </w:rPr>
              <w:tab/>
            </w:r>
            <w:r w:rsidRPr="00361265">
              <w:rPr>
                <w:rFonts w:ascii="Times New Roman" w:hAnsi="Times New Roman" w:cs="Times New Roman"/>
                <w:color w:val="auto"/>
              </w:rPr>
              <w:tab/>
            </w:r>
          </w:p>
          <w:p w14:paraId="2487DA61" w14:textId="77777777" w:rsidR="003D7E6A" w:rsidRPr="00361265" w:rsidRDefault="008B22B9" w:rsidP="00043775">
            <w:pPr>
              <w:spacing w:line="240" w:lineRule="auto"/>
              <w:jc w:val="both"/>
              <w:rPr>
                <w:rFonts w:ascii="Times New Roman" w:hAnsi="Times New Roman" w:cs="Times New Roman"/>
                <w:color w:val="auto"/>
              </w:rPr>
            </w:pPr>
            <w:r w:rsidRPr="00361265">
              <w:rPr>
                <w:rFonts w:ascii="Times New Roman" w:hAnsi="Times New Roman" w:cs="Times New Roman"/>
                <w:color w:val="auto"/>
              </w:rPr>
              <w:t>м.______________                                                                                                                                                                     від  ____.__________.20___ р.</w:t>
            </w:r>
          </w:p>
          <w:p w14:paraId="0AD17D2E" w14:textId="77777777" w:rsidR="003D7E6A" w:rsidRPr="00361265" w:rsidRDefault="003D7E6A" w:rsidP="00043775">
            <w:pPr>
              <w:tabs>
                <w:tab w:val="left" w:pos="142"/>
                <w:tab w:val="left" w:pos="284"/>
              </w:tabs>
              <w:spacing w:line="240" w:lineRule="auto"/>
              <w:jc w:val="center"/>
              <w:rPr>
                <w:rFonts w:ascii="Times New Roman" w:hAnsi="Times New Roman" w:cs="Times New Roman"/>
                <w:b/>
                <w:color w:val="auto"/>
              </w:rPr>
            </w:pPr>
          </w:p>
          <w:p w14:paraId="21BBFB32" w14:textId="77777777" w:rsidR="003D7E6A" w:rsidRPr="00361265" w:rsidRDefault="008B22B9" w:rsidP="00043775">
            <w:pPr>
              <w:tabs>
                <w:tab w:val="left" w:pos="142"/>
                <w:tab w:val="left" w:pos="284"/>
              </w:tabs>
              <w:spacing w:line="240" w:lineRule="auto"/>
              <w:jc w:val="both"/>
              <w:rPr>
                <w:rFonts w:ascii="Times New Roman" w:hAnsi="Times New Roman" w:cs="Times New Roman"/>
                <w:color w:val="auto"/>
              </w:rPr>
            </w:pPr>
            <w:r w:rsidRPr="00361265">
              <w:rPr>
                <w:rFonts w:ascii="Times New Roman" w:hAnsi="Times New Roman" w:cs="Times New Roman"/>
                <w:color w:val="auto"/>
              </w:rPr>
              <w:t xml:space="preserve">        ___________________________________, далі за текстом – «Постачальник», в особі __________________, передав за період  з ___.________20__ р. по ___._________.20___ р., а Покупець ___________________, в особі ___________________ , прийняв Товар в асортименті, кількості, та за ціною: </w:t>
            </w:r>
          </w:p>
          <w:p w14:paraId="43A06A75" w14:textId="77777777" w:rsidR="003D7E6A" w:rsidRPr="00361265" w:rsidRDefault="003D7E6A" w:rsidP="00043775">
            <w:pPr>
              <w:tabs>
                <w:tab w:val="left" w:pos="142"/>
                <w:tab w:val="left" w:pos="284"/>
              </w:tabs>
              <w:spacing w:line="240" w:lineRule="auto"/>
              <w:jc w:val="both"/>
              <w:rPr>
                <w:rFonts w:ascii="Times New Roman" w:hAnsi="Times New Roman" w:cs="Times New Roman"/>
                <w:color w:val="auto"/>
              </w:rPr>
            </w:pPr>
          </w:p>
          <w:p w14:paraId="7C20D44E" w14:textId="77777777" w:rsidR="003D7E6A" w:rsidRPr="00361265" w:rsidRDefault="008B22B9" w:rsidP="00043775">
            <w:pPr>
              <w:tabs>
                <w:tab w:val="left" w:pos="142"/>
                <w:tab w:val="left" w:pos="284"/>
              </w:tabs>
              <w:spacing w:line="240" w:lineRule="auto"/>
              <w:rPr>
                <w:rFonts w:ascii="Times New Roman" w:hAnsi="Times New Roman" w:cs="Times New Roman"/>
                <w:b/>
                <w:color w:val="auto"/>
              </w:rPr>
            </w:pPr>
            <w:r w:rsidRPr="00361265">
              <w:rPr>
                <w:rFonts w:ascii="Times New Roman" w:hAnsi="Times New Roman" w:cs="Times New Roman"/>
                <w:b/>
                <w:color w:val="auto"/>
              </w:rPr>
              <w:t>За паливними картками</w:t>
            </w:r>
          </w:p>
          <w:tbl>
            <w:tblPr>
              <w:tblStyle w:val="afffffa"/>
              <w:tblW w:w="14762" w:type="dxa"/>
              <w:tblInd w:w="0" w:type="dxa"/>
              <w:tblLayout w:type="fixed"/>
              <w:tblLook w:val="0400" w:firstRow="0" w:lastRow="0" w:firstColumn="0" w:lastColumn="0" w:noHBand="0" w:noVBand="1"/>
            </w:tblPr>
            <w:tblGrid>
              <w:gridCol w:w="459"/>
              <w:gridCol w:w="1924"/>
              <w:gridCol w:w="334"/>
              <w:gridCol w:w="988"/>
              <w:gridCol w:w="430"/>
              <w:gridCol w:w="988"/>
              <w:gridCol w:w="288"/>
              <w:gridCol w:w="1271"/>
              <w:gridCol w:w="146"/>
              <w:gridCol w:w="1134"/>
              <w:gridCol w:w="137"/>
              <w:gridCol w:w="1276"/>
              <w:gridCol w:w="2273"/>
              <w:gridCol w:w="1554"/>
              <w:gridCol w:w="1560"/>
            </w:tblGrid>
            <w:tr w:rsidR="00361265" w:rsidRPr="00361265" w14:paraId="23A47343" w14:textId="77777777">
              <w:trPr>
                <w:trHeight w:val="1260"/>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DB152"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8495D"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Номер картки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F365EE"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xml:space="preserve">Дата та час транзакції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A19BB"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Адреса АЗС</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9CC3C"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Марка палива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0791"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Кількість</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82390"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Од. виміру</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915A3"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Ціна за одиницю без ПДВ,  грн.</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159D"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Ціна за одиницю з ПДВ,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E434"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Загальна вартість з ПДВ, грн.</w:t>
                  </w:r>
                </w:p>
              </w:tc>
            </w:tr>
            <w:tr w:rsidR="00361265" w:rsidRPr="00361265" w14:paraId="19FA5890" w14:textId="77777777">
              <w:trPr>
                <w:trHeight w:val="330"/>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A48B"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1</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370D5"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4C4EB4"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74397D"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CE520B"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E3D7A"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91DC1"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43F0"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62B53"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E086"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r>
            <w:tr w:rsidR="00361265" w:rsidRPr="00361265" w14:paraId="40EC5BEA" w14:textId="77777777">
              <w:trPr>
                <w:trHeight w:val="330"/>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444BC"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2</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6DB184"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401143"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E2F802"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10ED6"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3103A"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2798F"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196D"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2018"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2D15"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r>
            <w:tr w:rsidR="00361265" w:rsidRPr="00361265" w14:paraId="50D900F2" w14:textId="77777777">
              <w:trPr>
                <w:trHeight w:val="330"/>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EFF51"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5A20F"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71F45"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C783CA"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7C18A"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88701"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FE9DD"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B751D"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8AB5C"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A963"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r>
            <w:tr w:rsidR="00361265" w:rsidRPr="00361265" w14:paraId="66768DE3" w14:textId="77777777">
              <w:trPr>
                <w:trHeight w:val="420"/>
              </w:trPr>
              <w:tc>
                <w:tcPr>
                  <w:tcW w:w="13202" w:type="dxa"/>
                  <w:gridSpan w:val="14"/>
                  <w:tcBorders>
                    <w:top w:val="single" w:sz="4" w:space="0" w:color="000000"/>
                    <w:left w:val="single" w:sz="8" w:space="0" w:color="000000"/>
                    <w:bottom w:val="single" w:sz="8" w:space="0" w:color="000000"/>
                    <w:right w:val="single" w:sz="8" w:space="0" w:color="000000"/>
                  </w:tcBorders>
                  <w:shd w:val="clear" w:color="auto" w:fill="D9D9D9"/>
                  <w:vAlign w:val="center"/>
                </w:tcPr>
                <w:p w14:paraId="300636C8" w14:textId="77777777" w:rsidR="003D7E6A" w:rsidRPr="00361265" w:rsidRDefault="008B22B9" w:rsidP="00043775">
                  <w:pPr>
                    <w:spacing w:line="240" w:lineRule="auto"/>
                    <w:jc w:val="right"/>
                    <w:rPr>
                      <w:rFonts w:ascii="Times New Roman" w:hAnsi="Times New Roman" w:cs="Times New Roman"/>
                      <w:color w:val="auto"/>
                    </w:rPr>
                  </w:pPr>
                  <w:r w:rsidRPr="00361265">
                    <w:rPr>
                      <w:rFonts w:ascii="Times New Roman" w:hAnsi="Times New Roman" w:cs="Times New Roman"/>
                      <w:color w:val="auto"/>
                    </w:rPr>
                    <w:t>Всього:</w:t>
                  </w:r>
                </w:p>
              </w:tc>
              <w:tc>
                <w:tcPr>
                  <w:tcW w:w="1560" w:type="dxa"/>
                  <w:tcBorders>
                    <w:top w:val="single" w:sz="4" w:space="0" w:color="000000"/>
                    <w:left w:val="nil"/>
                    <w:bottom w:val="single" w:sz="8" w:space="0" w:color="000000"/>
                    <w:right w:val="single" w:sz="8" w:space="0" w:color="000000"/>
                  </w:tcBorders>
                  <w:shd w:val="clear" w:color="auto" w:fill="D9D9D9"/>
                  <w:vAlign w:val="center"/>
                </w:tcPr>
                <w:p w14:paraId="79705B96"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 </w:t>
                  </w:r>
                </w:p>
              </w:tc>
            </w:tr>
            <w:tr w:rsidR="00361265" w:rsidRPr="00361265" w14:paraId="45A8EAD2" w14:textId="77777777">
              <w:trPr>
                <w:trHeight w:val="330"/>
              </w:trPr>
              <w:tc>
                <w:tcPr>
                  <w:tcW w:w="459" w:type="dxa"/>
                  <w:tcBorders>
                    <w:top w:val="nil"/>
                    <w:left w:val="single" w:sz="8" w:space="0" w:color="000000"/>
                    <w:bottom w:val="nil"/>
                    <w:right w:val="nil"/>
                  </w:tcBorders>
                  <w:shd w:val="clear" w:color="auto" w:fill="auto"/>
                  <w:vAlign w:val="center"/>
                </w:tcPr>
                <w:p w14:paraId="6D2E3C2B"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t> </w:t>
                  </w:r>
                </w:p>
              </w:tc>
              <w:tc>
                <w:tcPr>
                  <w:tcW w:w="1924" w:type="dxa"/>
                  <w:tcBorders>
                    <w:top w:val="nil"/>
                    <w:left w:val="nil"/>
                    <w:bottom w:val="nil"/>
                    <w:right w:val="nil"/>
                  </w:tcBorders>
                  <w:shd w:val="clear" w:color="auto" w:fill="auto"/>
                  <w:vAlign w:val="center"/>
                </w:tcPr>
                <w:p w14:paraId="21C71D62" w14:textId="77777777" w:rsidR="003D7E6A" w:rsidRPr="00361265" w:rsidRDefault="003D7E6A" w:rsidP="00043775">
                  <w:pPr>
                    <w:spacing w:line="240" w:lineRule="auto"/>
                    <w:rPr>
                      <w:rFonts w:ascii="Times New Roman" w:hAnsi="Times New Roman" w:cs="Times New Roman"/>
                      <w:b/>
                      <w:color w:val="auto"/>
                    </w:rPr>
                  </w:pPr>
                </w:p>
              </w:tc>
              <w:tc>
                <w:tcPr>
                  <w:tcW w:w="1322" w:type="dxa"/>
                  <w:gridSpan w:val="2"/>
                  <w:tcBorders>
                    <w:top w:val="nil"/>
                    <w:left w:val="nil"/>
                    <w:bottom w:val="nil"/>
                    <w:right w:val="nil"/>
                  </w:tcBorders>
                  <w:shd w:val="clear" w:color="auto" w:fill="auto"/>
                  <w:vAlign w:val="center"/>
                </w:tcPr>
                <w:p w14:paraId="6EBEF178"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t> </w:t>
                  </w:r>
                </w:p>
              </w:tc>
              <w:tc>
                <w:tcPr>
                  <w:tcW w:w="1418" w:type="dxa"/>
                  <w:gridSpan w:val="2"/>
                  <w:tcBorders>
                    <w:top w:val="nil"/>
                    <w:left w:val="nil"/>
                    <w:bottom w:val="nil"/>
                    <w:right w:val="nil"/>
                  </w:tcBorders>
                  <w:shd w:val="clear" w:color="auto" w:fill="auto"/>
                  <w:vAlign w:val="center"/>
                </w:tcPr>
                <w:p w14:paraId="2E4283A1"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t> </w:t>
                  </w:r>
                </w:p>
              </w:tc>
              <w:tc>
                <w:tcPr>
                  <w:tcW w:w="1559" w:type="dxa"/>
                  <w:gridSpan w:val="2"/>
                  <w:tcBorders>
                    <w:top w:val="nil"/>
                    <w:left w:val="nil"/>
                    <w:bottom w:val="nil"/>
                    <w:right w:val="nil"/>
                  </w:tcBorders>
                  <w:shd w:val="clear" w:color="auto" w:fill="auto"/>
                  <w:vAlign w:val="center"/>
                </w:tcPr>
                <w:p w14:paraId="48C074DB"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t> </w:t>
                  </w:r>
                </w:p>
              </w:tc>
              <w:tc>
                <w:tcPr>
                  <w:tcW w:w="1417" w:type="dxa"/>
                  <w:gridSpan w:val="3"/>
                  <w:tcBorders>
                    <w:top w:val="nil"/>
                    <w:left w:val="nil"/>
                    <w:bottom w:val="nil"/>
                    <w:right w:val="nil"/>
                  </w:tcBorders>
                  <w:shd w:val="clear" w:color="auto" w:fill="auto"/>
                  <w:vAlign w:val="center"/>
                </w:tcPr>
                <w:p w14:paraId="1A4FC655"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t> </w:t>
                  </w:r>
                </w:p>
              </w:tc>
              <w:tc>
                <w:tcPr>
                  <w:tcW w:w="1276" w:type="dxa"/>
                  <w:tcBorders>
                    <w:top w:val="nil"/>
                    <w:left w:val="nil"/>
                    <w:bottom w:val="nil"/>
                    <w:right w:val="nil"/>
                  </w:tcBorders>
                  <w:shd w:val="clear" w:color="auto" w:fill="auto"/>
                  <w:vAlign w:val="center"/>
                </w:tcPr>
                <w:p w14:paraId="01787D61"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t> </w:t>
                  </w:r>
                </w:p>
              </w:tc>
              <w:tc>
                <w:tcPr>
                  <w:tcW w:w="3827" w:type="dxa"/>
                  <w:gridSpan w:val="2"/>
                  <w:tcBorders>
                    <w:top w:val="single" w:sz="8" w:space="0" w:color="000000"/>
                    <w:left w:val="single" w:sz="8" w:space="0" w:color="000000"/>
                    <w:bottom w:val="nil"/>
                    <w:right w:val="single" w:sz="8" w:space="0" w:color="000000"/>
                  </w:tcBorders>
                  <w:shd w:val="clear" w:color="auto" w:fill="auto"/>
                  <w:vAlign w:val="center"/>
                </w:tcPr>
                <w:p w14:paraId="066EA532" w14:textId="77777777" w:rsidR="003D7E6A" w:rsidRPr="00361265" w:rsidRDefault="00197DDE" w:rsidP="00043775">
                  <w:pPr>
                    <w:spacing w:line="240" w:lineRule="auto"/>
                    <w:rPr>
                      <w:rFonts w:ascii="Times New Roman" w:hAnsi="Times New Roman" w:cs="Times New Roman"/>
                      <w:b/>
                      <w:color w:val="auto"/>
                    </w:rPr>
                  </w:pPr>
                  <w:r w:rsidRPr="00361265">
                    <w:rPr>
                      <w:rFonts w:ascii="Times New Roman" w:hAnsi="Times New Roman" w:cs="Times New Roman"/>
                      <w:b/>
                      <w:color w:val="auto"/>
                    </w:rPr>
                    <w:t xml:space="preserve">              </w:t>
                  </w:r>
                  <w:r w:rsidR="008B22B9" w:rsidRPr="00361265">
                    <w:rPr>
                      <w:rFonts w:ascii="Times New Roman" w:hAnsi="Times New Roman" w:cs="Times New Roman"/>
                      <w:b/>
                      <w:color w:val="auto"/>
                    </w:rPr>
                    <w:t>Всього (грн.):</w:t>
                  </w:r>
                </w:p>
              </w:tc>
              <w:tc>
                <w:tcPr>
                  <w:tcW w:w="1560" w:type="dxa"/>
                  <w:tcBorders>
                    <w:top w:val="nil"/>
                    <w:left w:val="nil"/>
                    <w:bottom w:val="single" w:sz="8" w:space="0" w:color="000000"/>
                    <w:right w:val="single" w:sz="8" w:space="0" w:color="000000"/>
                  </w:tcBorders>
                  <w:shd w:val="clear" w:color="auto" w:fill="auto"/>
                  <w:vAlign w:val="center"/>
                </w:tcPr>
                <w:p w14:paraId="5DC4100F"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 </w:t>
                  </w:r>
                </w:p>
              </w:tc>
            </w:tr>
            <w:tr w:rsidR="00361265" w:rsidRPr="00361265" w14:paraId="38C9ACFF" w14:textId="77777777">
              <w:trPr>
                <w:trHeight w:val="315"/>
              </w:trPr>
              <w:tc>
                <w:tcPr>
                  <w:tcW w:w="459" w:type="dxa"/>
                  <w:tcBorders>
                    <w:top w:val="nil"/>
                    <w:left w:val="nil"/>
                    <w:bottom w:val="nil"/>
                    <w:right w:val="nil"/>
                  </w:tcBorders>
                  <w:shd w:val="clear" w:color="auto" w:fill="auto"/>
                  <w:vAlign w:val="bottom"/>
                </w:tcPr>
                <w:p w14:paraId="7C454CEE" w14:textId="77777777" w:rsidR="003D7E6A" w:rsidRPr="00361265" w:rsidRDefault="003D7E6A" w:rsidP="00043775">
                  <w:pPr>
                    <w:spacing w:line="240" w:lineRule="auto"/>
                    <w:rPr>
                      <w:rFonts w:ascii="Times New Roman" w:hAnsi="Times New Roman" w:cs="Times New Roman"/>
                      <w:color w:val="auto"/>
                    </w:rPr>
                  </w:pPr>
                </w:p>
              </w:tc>
              <w:tc>
                <w:tcPr>
                  <w:tcW w:w="1924" w:type="dxa"/>
                  <w:tcBorders>
                    <w:top w:val="nil"/>
                    <w:left w:val="nil"/>
                    <w:bottom w:val="nil"/>
                    <w:right w:val="nil"/>
                  </w:tcBorders>
                  <w:shd w:val="clear" w:color="auto" w:fill="auto"/>
                  <w:vAlign w:val="center"/>
                </w:tcPr>
                <w:p w14:paraId="09A55414" w14:textId="77777777" w:rsidR="003D7E6A" w:rsidRPr="00361265" w:rsidRDefault="003D7E6A" w:rsidP="00043775">
                  <w:pPr>
                    <w:spacing w:line="240" w:lineRule="auto"/>
                    <w:rPr>
                      <w:rFonts w:ascii="Times New Roman" w:hAnsi="Times New Roman" w:cs="Times New Roman"/>
                      <w:color w:val="auto"/>
                    </w:rPr>
                  </w:pPr>
                </w:p>
              </w:tc>
              <w:tc>
                <w:tcPr>
                  <w:tcW w:w="1322" w:type="dxa"/>
                  <w:gridSpan w:val="2"/>
                  <w:tcBorders>
                    <w:top w:val="nil"/>
                    <w:left w:val="nil"/>
                    <w:bottom w:val="nil"/>
                    <w:right w:val="nil"/>
                  </w:tcBorders>
                  <w:shd w:val="clear" w:color="auto" w:fill="auto"/>
                  <w:vAlign w:val="center"/>
                </w:tcPr>
                <w:p w14:paraId="2697426F" w14:textId="77777777" w:rsidR="003D7E6A" w:rsidRPr="00361265" w:rsidRDefault="003D7E6A" w:rsidP="00043775">
                  <w:pPr>
                    <w:spacing w:line="240" w:lineRule="auto"/>
                    <w:rPr>
                      <w:rFonts w:ascii="Times New Roman" w:hAnsi="Times New Roman" w:cs="Times New Roman"/>
                      <w:color w:val="auto"/>
                    </w:rPr>
                  </w:pPr>
                </w:p>
              </w:tc>
              <w:tc>
                <w:tcPr>
                  <w:tcW w:w="1418" w:type="dxa"/>
                  <w:gridSpan w:val="2"/>
                  <w:tcBorders>
                    <w:top w:val="nil"/>
                    <w:left w:val="nil"/>
                    <w:bottom w:val="nil"/>
                    <w:right w:val="nil"/>
                  </w:tcBorders>
                  <w:shd w:val="clear" w:color="auto" w:fill="auto"/>
                  <w:vAlign w:val="center"/>
                </w:tcPr>
                <w:p w14:paraId="13DC5486" w14:textId="77777777" w:rsidR="003D7E6A" w:rsidRPr="00361265" w:rsidRDefault="003D7E6A" w:rsidP="00043775">
                  <w:pPr>
                    <w:spacing w:line="240" w:lineRule="auto"/>
                    <w:rPr>
                      <w:rFonts w:ascii="Times New Roman" w:hAnsi="Times New Roman" w:cs="Times New Roman"/>
                      <w:color w:val="auto"/>
                    </w:rPr>
                  </w:pPr>
                </w:p>
              </w:tc>
              <w:tc>
                <w:tcPr>
                  <w:tcW w:w="1559" w:type="dxa"/>
                  <w:gridSpan w:val="2"/>
                  <w:tcBorders>
                    <w:top w:val="nil"/>
                    <w:left w:val="nil"/>
                    <w:bottom w:val="nil"/>
                    <w:right w:val="nil"/>
                  </w:tcBorders>
                  <w:shd w:val="clear" w:color="auto" w:fill="auto"/>
                  <w:vAlign w:val="center"/>
                </w:tcPr>
                <w:p w14:paraId="06A35500" w14:textId="77777777" w:rsidR="003D7E6A" w:rsidRPr="00361265" w:rsidRDefault="003D7E6A" w:rsidP="00043775">
                  <w:pPr>
                    <w:spacing w:line="240" w:lineRule="auto"/>
                    <w:rPr>
                      <w:rFonts w:ascii="Times New Roman" w:hAnsi="Times New Roman" w:cs="Times New Roman"/>
                      <w:color w:val="auto"/>
                    </w:rPr>
                  </w:pPr>
                </w:p>
              </w:tc>
              <w:tc>
                <w:tcPr>
                  <w:tcW w:w="1417" w:type="dxa"/>
                  <w:gridSpan w:val="3"/>
                  <w:tcBorders>
                    <w:top w:val="nil"/>
                    <w:left w:val="nil"/>
                    <w:bottom w:val="nil"/>
                    <w:right w:val="nil"/>
                  </w:tcBorders>
                  <w:shd w:val="clear" w:color="auto" w:fill="auto"/>
                  <w:vAlign w:val="center"/>
                </w:tcPr>
                <w:p w14:paraId="43009CF1" w14:textId="77777777" w:rsidR="003D7E6A" w:rsidRPr="00361265" w:rsidRDefault="003D7E6A" w:rsidP="00043775">
                  <w:pPr>
                    <w:spacing w:line="240" w:lineRule="auto"/>
                    <w:rPr>
                      <w:rFonts w:ascii="Times New Roman" w:hAnsi="Times New Roman" w:cs="Times New Roman"/>
                      <w:color w:val="auto"/>
                    </w:rPr>
                  </w:pPr>
                </w:p>
              </w:tc>
              <w:tc>
                <w:tcPr>
                  <w:tcW w:w="1276" w:type="dxa"/>
                  <w:tcBorders>
                    <w:top w:val="nil"/>
                    <w:left w:val="nil"/>
                    <w:bottom w:val="nil"/>
                    <w:right w:val="nil"/>
                  </w:tcBorders>
                  <w:shd w:val="clear" w:color="auto" w:fill="auto"/>
                  <w:vAlign w:val="center"/>
                </w:tcPr>
                <w:p w14:paraId="0991AF62" w14:textId="77777777" w:rsidR="003D7E6A" w:rsidRPr="00361265" w:rsidRDefault="003D7E6A" w:rsidP="00043775">
                  <w:pPr>
                    <w:spacing w:line="240" w:lineRule="auto"/>
                    <w:rPr>
                      <w:rFonts w:ascii="Times New Roman" w:hAnsi="Times New Roman" w:cs="Times New Roman"/>
                      <w:color w:val="auto"/>
                    </w:rPr>
                  </w:pPr>
                </w:p>
              </w:tc>
              <w:tc>
                <w:tcPr>
                  <w:tcW w:w="3827" w:type="dxa"/>
                  <w:gridSpan w:val="2"/>
                  <w:tcBorders>
                    <w:top w:val="nil"/>
                    <w:left w:val="single" w:sz="8" w:space="0" w:color="000000"/>
                    <w:bottom w:val="nil"/>
                    <w:right w:val="single" w:sz="8" w:space="0" w:color="000000"/>
                  </w:tcBorders>
                  <w:shd w:val="clear" w:color="auto" w:fill="auto"/>
                  <w:vAlign w:val="center"/>
                </w:tcPr>
                <w:p w14:paraId="3501F04F" w14:textId="77777777" w:rsidR="003D7E6A" w:rsidRPr="00361265" w:rsidRDefault="00197DDE"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              </w:t>
                  </w:r>
                  <w:r w:rsidR="008B22B9" w:rsidRPr="00361265">
                    <w:rPr>
                      <w:rFonts w:ascii="Times New Roman" w:hAnsi="Times New Roman" w:cs="Times New Roman"/>
                      <w:color w:val="auto"/>
                    </w:rPr>
                    <w:t>Всього на суму:</w:t>
                  </w:r>
                  <w:r w:rsidR="008B22B9" w:rsidRPr="00361265">
                    <w:rPr>
                      <w:rFonts w:ascii="Times New Roman" w:hAnsi="Times New Roman" w:cs="Times New Roman"/>
                      <w:color w:val="auto"/>
                      <w:u w:val="single"/>
                    </w:rPr>
                    <w:t>..</w:t>
                  </w:r>
                </w:p>
              </w:tc>
              <w:tc>
                <w:tcPr>
                  <w:tcW w:w="1560" w:type="dxa"/>
                  <w:tcBorders>
                    <w:top w:val="nil"/>
                    <w:left w:val="nil"/>
                    <w:bottom w:val="single" w:sz="8" w:space="0" w:color="000000"/>
                    <w:right w:val="single" w:sz="8" w:space="0" w:color="000000"/>
                  </w:tcBorders>
                  <w:shd w:val="clear" w:color="auto" w:fill="auto"/>
                  <w:vAlign w:val="center"/>
                </w:tcPr>
                <w:p w14:paraId="266CD8E6"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 </w:t>
                  </w:r>
                </w:p>
              </w:tc>
            </w:tr>
            <w:tr w:rsidR="00361265" w:rsidRPr="00361265" w14:paraId="761D9F56" w14:textId="77777777">
              <w:trPr>
                <w:trHeight w:val="315"/>
              </w:trPr>
              <w:tc>
                <w:tcPr>
                  <w:tcW w:w="459" w:type="dxa"/>
                  <w:tcBorders>
                    <w:top w:val="nil"/>
                    <w:left w:val="nil"/>
                    <w:bottom w:val="nil"/>
                    <w:right w:val="nil"/>
                  </w:tcBorders>
                  <w:shd w:val="clear" w:color="auto" w:fill="auto"/>
                  <w:vAlign w:val="bottom"/>
                </w:tcPr>
                <w:p w14:paraId="2BFE8A61" w14:textId="77777777" w:rsidR="003D7E6A" w:rsidRPr="00361265" w:rsidRDefault="003D7E6A" w:rsidP="00043775">
                  <w:pPr>
                    <w:spacing w:line="240" w:lineRule="auto"/>
                    <w:rPr>
                      <w:rFonts w:ascii="Times New Roman" w:hAnsi="Times New Roman" w:cs="Times New Roman"/>
                      <w:color w:val="auto"/>
                    </w:rPr>
                  </w:pPr>
                </w:p>
              </w:tc>
              <w:tc>
                <w:tcPr>
                  <w:tcW w:w="1924" w:type="dxa"/>
                  <w:tcBorders>
                    <w:top w:val="nil"/>
                    <w:left w:val="nil"/>
                    <w:bottom w:val="nil"/>
                    <w:right w:val="nil"/>
                  </w:tcBorders>
                  <w:shd w:val="clear" w:color="auto" w:fill="auto"/>
                  <w:vAlign w:val="center"/>
                </w:tcPr>
                <w:p w14:paraId="5F0F799D" w14:textId="77777777" w:rsidR="003D7E6A" w:rsidRPr="00361265" w:rsidRDefault="003D7E6A" w:rsidP="00043775">
                  <w:pPr>
                    <w:spacing w:line="240" w:lineRule="auto"/>
                    <w:rPr>
                      <w:rFonts w:ascii="Times New Roman" w:hAnsi="Times New Roman" w:cs="Times New Roman"/>
                      <w:color w:val="auto"/>
                    </w:rPr>
                  </w:pPr>
                </w:p>
              </w:tc>
              <w:tc>
                <w:tcPr>
                  <w:tcW w:w="1322" w:type="dxa"/>
                  <w:gridSpan w:val="2"/>
                  <w:tcBorders>
                    <w:top w:val="nil"/>
                    <w:left w:val="nil"/>
                    <w:bottom w:val="nil"/>
                    <w:right w:val="nil"/>
                  </w:tcBorders>
                  <w:shd w:val="clear" w:color="auto" w:fill="auto"/>
                  <w:vAlign w:val="center"/>
                </w:tcPr>
                <w:p w14:paraId="6FB955B9" w14:textId="77777777" w:rsidR="003D7E6A" w:rsidRPr="00361265" w:rsidRDefault="003D7E6A" w:rsidP="00043775">
                  <w:pPr>
                    <w:spacing w:line="240" w:lineRule="auto"/>
                    <w:rPr>
                      <w:rFonts w:ascii="Times New Roman" w:hAnsi="Times New Roman" w:cs="Times New Roman"/>
                      <w:color w:val="auto"/>
                    </w:rPr>
                  </w:pPr>
                </w:p>
              </w:tc>
              <w:tc>
                <w:tcPr>
                  <w:tcW w:w="1418" w:type="dxa"/>
                  <w:gridSpan w:val="2"/>
                  <w:tcBorders>
                    <w:top w:val="nil"/>
                    <w:left w:val="nil"/>
                    <w:bottom w:val="nil"/>
                    <w:right w:val="nil"/>
                  </w:tcBorders>
                  <w:shd w:val="clear" w:color="auto" w:fill="auto"/>
                  <w:vAlign w:val="center"/>
                </w:tcPr>
                <w:p w14:paraId="341A844E" w14:textId="77777777" w:rsidR="003D7E6A" w:rsidRPr="00361265" w:rsidRDefault="003D7E6A" w:rsidP="00043775">
                  <w:pPr>
                    <w:spacing w:line="240" w:lineRule="auto"/>
                    <w:rPr>
                      <w:rFonts w:ascii="Times New Roman" w:hAnsi="Times New Roman" w:cs="Times New Roman"/>
                      <w:color w:val="auto"/>
                    </w:rPr>
                  </w:pPr>
                </w:p>
              </w:tc>
              <w:tc>
                <w:tcPr>
                  <w:tcW w:w="1559" w:type="dxa"/>
                  <w:gridSpan w:val="2"/>
                  <w:tcBorders>
                    <w:top w:val="nil"/>
                    <w:left w:val="nil"/>
                    <w:bottom w:val="nil"/>
                    <w:right w:val="nil"/>
                  </w:tcBorders>
                  <w:shd w:val="clear" w:color="auto" w:fill="auto"/>
                  <w:vAlign w:val="center"/>
                </w:tcPr>
                <w:p w14:paraId="785285F7" w14:textId="77777777" w:rsidR="003D7E6A" w:rsidRPr="00361265" w:rsidRDefault="003D7E6A" w:rsidP="00043775">
                  <w:pPr>
                    <w:spacing w:line="240" w:lineRule="auto"/>
                    <w:rPr>
                      <w:rFonts w:ascii="Times New Roman" w:hAnsi="Times New Roman" w:cs="Times New Roman"/>
                      <w:color w:val="auto"/>
                    </w:rPr>
                  </w:pPr>
                </w:p>
              </w:tc>
              <w:tc>
                <w:tcPr>
                  <w:tcW w:w="1417" w:type="dxa"/>
                  <w:gridSpan w:val="3"/>
                  <w:tcBorders>
                    <w:top w:val="nil"/>
                    <w:left w:val="nil"/>
                    <w:bottom w:val="nil"/>
                    <w:right w:val="nil"/>
                  </w:tcBorders>
                  <w:shd w:val="clear" w:color="auto" w:fill="auto"/>
                  <w:vAlign w:val="center"/>
                </w:tcPr>
                <w:p w14:paraId="10EA4893" w14:textId="77777777" w:rsidR="003D7E6A" w:rsidRPr="00361265" w:rsidRDefault="003D7E6A" w:rsidP="00043775">
                  <w:pPr>
                    <w:spacing w:line="240" w:lineRule="auto"/>
                    <w:rPr>
                      <w:rFonts w:ascii="Times New Roman" w:hAnsi="Times New Roman" w:cs="Times New Roman"/>
                      <w:color w:val="auto"/>
                    </w:rPr>
                  </w:pPr>
                </w:p>
              </w:tc>
              <w:tc>
                <w:tcPr>
                  <w:tcW w:w="1276" w:type="dxa"/>
                  <w:tcBorders>
                    <w:top w:val="nil"/>
                    <w:left w:val="nil"/>
                    <w:bottom w:val="nil"/>
                    <w:right w:val="nil"/>
                  </w:tcBorders>
                  <w:shd w:val="clear" w:color="auto" w:fill="auto"/>
                  <w:vAlign w:val="center"/>
                </w:tcPr>
                <w:p w14:paraId="06EEDBFD" w14:textId="77777777" w:rsidR="003D7E6A" w:rsidRPr="00361265" w:rsidRDefault="003D7E6A" w:rsidP="00043775">
                  <w:pPr>
                    <w:spacing w:line="240" w:lineRule="auto"/>
                    <w:rPr>
                      <w:rFonts w:ascii="Times New Roman" w:hAnsi="Times New Roman" w:cs="Times New Roman"/>
                      <w:color w:val="auto"/>
                    </w:rPr>
                  </w:pPr>
                </w:p>
              </w:tc>
              <w:tc>
                <w:tcPr>
                  <w:tcW w:w="3827" w:type="dxa"/>
                  <w:gridSpan w:val="2"/>
                  <w:tcBorders>
                    <w:top w:val="nil"/>
                    <w:left w:val="single" w:sz="8" w:space="0" w:color="000000"/>
                    <w:bottom w:val="single" w:sz="8" w:space="0" w:color="000000"/>
                    <w:right w:val="single" w:sz="8" w:space="0" w:color="000000"/>
                  </w:tcBorders>
                  <w:shd w:val="clear" w:color="auto" w:fill="auto"/>
                  <w:vAlign w:val="center"/>
                </w:tcPr>
                <w:p w14:paraId="147A2F50" w14:textId="77777777" w:rsidR="003D7E6A" w:rsidRPr="00361265" w:rsidRDefault="00197DDE"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 xml:space="preserve"> </w:t>
                  </w:r>
                  <w:r w:rsidR="008B22B9" w:rsidRPr="00361265">
                    <w:rPr>
                      <w:rFonts w:ascii="Times New Roman" w:hAnsi="Times New Roman" w:cs="Times New Roman"/>
                      <w:color w:val="auto"/>
                    </w:rPr>
                    <w:t>В тому числі ПДВ:</w:t>
                  </w:r>
                </w:p>
              </w:tc>
              <w:tc>
                <w:tcPr>
                  <w:tcW w:w="1560" w:type="dxa"/>
                  <w:tcBorders>
                    <w:top w:val="nil"/>
                    <w:left w:val="nil"/>
                    <w:bottom w:val="single" w:sz="8" w:space="0" w:color="000000"/>
                    <w:right w:val="single" w:sz="8" w:space="0" w:color="000000"/>
                  </w:tcBorders>
                  <w:shd w:val="clear" w:color="auto" w:fill="auto"/>
                  <w:vAlign w:val="center"/>
                </w:tcPr>
                <w:p w14:paraId="2E75BE98"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 </w:t>
                  </w:r>
                </w:p>
              </w:tc>
            </w:tr>
          </w:tbl>
          <w:p w14:paraId="6976A970" w14:textId="77777777" w:rsidR="003D7E6A" w:rsidRPr="00361265" w:rsidRDefault="003D7E6A" w:rsidP="00043775">
            <w:pPr>
              <w:tabs>
                <w:tab w:val="left" w:pos="142"/>
                <w:tab w:val="left" w:pos="284"/>
              </w:tabs>
              <w:spacing w:line="240" w:lineRule="auto"/>
              <w:rPr>
                <w:rFonts w:ascii="Times New Roman" w:hAnsi="Times New Roman" w:cs="Times New Roman"/>
                <w:color w:val="auto"/>
              </w:rPr>
            </w:pPr>
          </w:p>
          <w:p w14:paraId="084F2FFE" w14:textId="77777777" w:rsidR="003D7E6A" w:rsidRPr="00361265" w:rsidRDefault="008B22B9" w:rsidP="00043775">
            <w:pPr>
              <w:tabs>
                <w:tab w:val="left" w:pos="142"/>
                <w:tab w:val="left" w:pos="284"/>
              </w:tabs>
              <w:spacing w:line="240" w:lineRule="auto"/>
              <w:rPr>
                <w:rFonts w:ascii="Times New Roman" w:hAnsi="Times New Roman" w:cs="Times New Roman"/>
                <w:color w:val="auto"/>
                <w:u w:val="single"/>
              </w:rPr>
            </w:pPr>
            <w:r w:rsidRPr="00361265">
              <w:rPr>
                <w:rFonts w:ascii="Times New Roman" w:hAnsi="Times New Roman" w:cs="Times New Roman"/>
                <w:color w:val="auto"/>
              </w:rPr>
              <w:t>Всього на суму:</w:t>
            </w:r>
            <w:r w:rsidRPr="00361265">
              <w:rPr>
                <w:rFonts w:ascii="Times New Roman" w:hAnsi="Times New Roman" w:cs="Times New Roman"/>
                <w:color w:val="auto"/>
                <w:u w:val="single"/>
              </w:rPr>
              <w:t>..</w:t>
            </w:r>
          </w:p>
          <w:p w14:paraId="60F0D1E1" w14:textId="77777777" w:rsidR="003D7E6A" w:rsidRPr="00361265" w:rsidRDefault="008B22B9" w:rsidP="00043775">
            <w:pPr>
              <w:tabs>
                <w:tab w:val="left" w:pos="142"/>
                <w:tab w:val="left" w:pos="284"/>
              </w:tabs>
              <w:spacing w:line="240" w:lineRule="auto"/>
              <w:rPr>
                <w:rFonts w:ascii="Times New Roman" w:hAnsi="Times New Roman" w:cs="Times New Roman"/>
                <w:color w:val="auto"/>
                <w:u w:val="single"/>
              </w:rPr>
            </w:pPr>
            <w:r w:rsidRPr="00361265">
              <w:rPr>
                <w:rFonts w:ascii="Times New Roman" w:hAnsi="Times New Roman" w:cs="Times New Roman"/>
                <w:color w:val="auto"/>
              </w:rPr>
              <w:t>В тому числі ПДВ:</w:t>
            </w:r>
          </w:p>
          <w:p w14:paraId="11B07DD5" w14:textId="77777777" w:rsidR="003D7E6A" w:rsidRPr="00361265" w:rsidRDefault="008B22B9" w:rsidP="00043775">
            <w:pPr>
              <w:tabs>
                <w:tab w:val="left" w:pos="142"/>
                <w:tab w:val="left" w:pos="284"/>
              </w:tabs>
              <w:spacing w:line="240" w:lineRule="auto"/>
              <w:rPr>
                <w:rFonts w:ascii="Times New Roman" w:hAnsi="Times New Roman" w:cs="Times New Roman"/>
                <w:color w:val="auto"/>
              </w:rPr>
            </w:pPr>
            <w:r w:rsidRPr="00361265">
              <w:rPr>
                <w:rFonts w:ascii="Times New Roman" w:hAnsi="Times New Roman" w:cs="Times New Roman"/>
                <w:color w:val="auto"/>
              </w:rPr>
              <w:t>1. Наявність претензій ____________________________________________.</w:t>
            </w:r>
          </w:p>
          <w:p w14:paraId="3AD806BB" w14:textId="77777777" w:rsidR="003D7E6A" w:rsidRPr="00361265" w:rsidRDefault="008B22B9" w:rsidP="00043775">
            <w:pPr>
              <w:tabs>
                <w:tab w:val="left" w:pos="142"/>
                <w:tab w:val="left" w:pos="284"/>
              </w:tabs>
              <w:spacing w:line="240" w:lineRule="auto"/>
              <w:rPr>
                <w:rFonts w:ascii="Times New Roman" w:hAnsi="Times New Roman" w:cs="Times New Roman"/>
                <w:color w:val="auto"/>
              </w:rPr>
            </w:pPr>
            <w:r w:rsidRPr="00361265">
              <w:rPr>
                <w:rFonts w:ascii="Times New Roman" w:hAnsi="Times New Roman" w:cs="Times New Roman"/>
                <w:color w:val="auto"/>
              </w:rPr>
              <w:t>2. Цей Акт складено у двох автентичних примірниках, що мають однакову юридичну силу, - по одному для кожної із Сторін</w:t>
            </w:r>
          </w:p>
          <w:tbl>
            <w:tblPr>
              <w:tblStyle w:val="afffffb"/>
              <w:tblW w:w="148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78"/>
              <w:gridCol w:w="1227"/>
            </w:tblGrid>
            <w:tr w:rsidR="00361265" w:rsidRPr="00361265" w14:paraId="2CCB9CAD" w14:textId="77777777">
              <w:tc>
                <w:tcPr>
                  <w:tcW w:w="13578" w:type="dxa"/>
                </w:tcPr>
                <w:p w14:paraId="0C87102C" w14:textId="77777777" w:rsidR="003D7E6A" w:rsidRPr="00361265" w:rsidRDefault="003D7E6A" w:rsidP="00043775">
                  <w:pPr>
                    <w:widowControl w:val="0"/>
                    <w:pBdr>
                      <w:top w:val="nil"/>
                      <w:left w:val="nil"/>
                      <w:bottom w:val="nil"/>
                      <w:right w:val="nil"/>
                      <w:between w:val="nil"/>
                    </w:pBdr>
                    <w:spacing w:line="240" w:lineRule="auto"/>
                    <w:rPr>
                      <w:rFonts w:ascii="Times New Roman" w:hAnsi="Times New Roman" w:cs="Times New Roman"/>
                      <w:color w:val="auto"/>
                    </w:rPr>
                  </w:pPr>
                </w:p>
                <w:tbl>
                  <w:tblPr>
                    <w:tblStyle w:val="afffffc"/>
                    <w:tblW w:w="13361" w:type="dxa"/>
                    <w:tblInd w:w="0" w:type="dxa"/>
                    <w:tblLayout w:type="fixed"/>
                    <w:tblLook w:val="0000" w:firstRow="0" w:lastRow="0" w:firstColumn="0" w:lastColumn="0" w:noHBand="0" w:noVBand="0"/>
                  </w:tblPr>
                  <w:tblGrid>
                    <w:gridCol w:w="6509"/>
                    <w:gridCol w:w="6852"/>
                  </w:tblGrid>
                  <w:tr w:rsidR="00361265" w:rsidRPr="00361265" w14:paraId="77874D31" w14:textId="77777777">
                    <w:trPr>
                      <w:trHeight w:val="95"/>
                    </w:trPr>
                    <w:tc>
                      <w:tcPr>
                        <w:tcW w:w="6509" w:type="dxa"/>
                      </w:tcPr>
                      <w:p w14:paraId="34843277" w14:textId="77777777" w:rsidR="003D7E6A" w:rsidRPr="00361265" w:rsidRDefault="008B22B9" w:rsidP="00043775">
                        <w:pPr>
                          <w:spacing w:line="240" w:lineRule="auto"/>
                          <w:jc w:val="both"/>
                          <w:rPr>
                            <w:rFonts w:ascii="Times New Roman" w:hAnsi="Times New Roman" w:cs="Times New Roman"/>
                            <w:b/>
                            <w:color w:val="auto"/>
                          </w:rPr>
                        </w:pPr>
                        <w:r w:rsidRPr="00361265">
                          <w:rPr>
                            <w:rFonts w:ascii="Times New Roman" w:hAnsi="Times New Roman" w:cs="Times New Roman"/>
                            <w:b/>
                            <w:color w:val="auto"/>
                          </w:rPr>
                          <w:t>Від Постачальника:</w:t>
                        </w:r>
                      </w:p>
                      <w:p w14:paraId="4E90C7D6" w14:textId="77777777" w:rsidR="003D7E6A" w:rsidRPr="00361265" w:rsidRDefault="003D7E6A" w:rsidP="00043775">
                        <w:pPr>
                          <w:spacing w:line="240" w:lineRule="auto"/>
                          <w:rPr>
                            <w:rFonts w:ascii="Times New Roman" w:hAnsi="Times New Roman" w:cs="Times New Roman"/>
                            <w:color w:val="auto"/>
                          </w:rPr>
                        </w:pPr>
                      </w:p>
                      <w:p w14:paraId="234F36F5" w14:textId="77777777" w:rsidR="003D7E6A" w:rsidRPr="00361265" w:rsidRDefault="008B22B9" w:rsidP="00043775">
                        <w:pPr>
                          <w:spacing w:line="240" w:lineRule="auto"/>
                          <w:jc w:val="both"/>
                          <w:rPr>
                            <w:rFonts w:ascii="Times New Roman" w:hAnsi="Times New Roman" w:cs="Times New Roman"/>
                            <w:color w:val="auto"/>
                          </w:rPr>
                        </w:pPr>
                        <w:r w:rsidRPr="00361265">
                          <w:rPr>
                            <w:rFonts w:ascii="Times New Roman" w:hAnsi="Times New Roman" w:cs="Times New Roman"/>
                            <w:color w:val="auto"/>
                          </w:rPr>
                          <w:t>___________________/___________________/</w:t>
                        </w:r>
                      </w:p>
                      <w:p w14:paraId="30FC2328" w14:textId="77777777" w:rsidR="003D7E6A" w:rsidRPr="00361265" w:rsidRDefault="008B22B9" w:rsidP="00043775">
                        <w:pPr>
                          <w:spacing w:line="240" w:lineRule="auto"/>
                          <w:rPr>
                            <w:rFonts w:ascii="Times New Roman" w:hAnsi="Times New Roman" w:cs="Times New Roman"/>
                            <w:color w:val="auto"/>
                            <w:vertAlign w:val="superscript"/>
                          </w:rPr>
                        </w:pPr>
                        <w:r w:rsidRPr="00361265">
                          <w:rPr>
                            <w:rFonts w:ascii="Times New Roman" w:hAnsi="Times New Roman" w:cs="Times New Roman"/>
                            <w:color w:val="auto"/>
                            <w:vertAlign w:val="superscript"/>
                          </w:rPr>
                          <w:t xml:space="preserve">                       (підпис)                                             (П.І.Б.)</w:t>
                        </w:r>
                      </w:p>
                      <w:p w14:paraId="53DD7A51" w14:textId="77777777" w:rsidR="003D7E6A" w:rsidRPr="00361265" w:rsidRDefault="008B22B9" w:rsidP="00043775">
                        <w:pPr>
                          <w:spacing w:line="240" w:lineRule="auto"/>
                          <w:rPr>
                            <w:rFonts w:ascii="Times New Roman" w:hAnsi="Times New Roman" w:cs="Times New Roman"/>
                            <w:color w:val="auto"/>
                          </w:rPr>
                        </w:pPr>
                        <w:proofErr w:type="spellStart"/>
                        <w:r w:rsidRPr="00361265">
                          <w:rPr>
                            <w:rFonts w:ascii="Times New Roman" w:hAnsi="Times New Roman" w:cs="Times New Roman"/>
                            <w:color w:val="auto"/>
                          </w:rPr>
                          <w:t>м.п</w:t>
                        </w:r>
                        <w:proofErr w:type="spellEnd"/>
                        <w:r w:rsidRPr="00361265">
                          <w:rPr>
                            <w:rFonts w:ascii="Times New Roman" w:hAnsi="Times New Roman" w:cs="Times New Roman"/>
                            <w:color w:val="auto"/>
                          </w:rPr>
                          <w:t>.</w:t>
                        </w:r>
                      </w:p>
                    </w:tc>
                    <w:tc>
                      <w:tcPr>
                        <w:tcW w:w="6852" w:type="dxa"/>
                      </w:tcPr>
                      <w:p w14:paraId="72AA4585" w14:textId="77777777" w:rsidR="003D7E6A" w:rsidRPr="00361265" w:rsidRDefault="008B22B9" w:rsidP="00043775">
                        <w:pPr>
                          <w:spacing w:line="240" w:lineRule="auto"/>
                          <w:jc w:val="both"/>
                          <w:rPr>
                            <w:rFonts w:ascii="Times New Roman" w:hAnsi="Times New Roman" w:cs="Times New Roman"/>
                            <w:b/>
                            <w:color w:val="auto"/>
                          </w:rPr>
                        </w:pPr>
                        <w:r w:rsidRPr="00361265">
                          <w:rPr>
                            <w:rFonts w:ascii="Times New Roman" w:hAnsi="Times New Roman" w:cs="Times New Roman"/>
                            <w:b/>
                            <w:color w:val="auto"/>
                          </w:rPr>
                          <w:t xml:space="preserve">                                Від Покупця:</w:t>
                        </w:r>
                      </w:p>
                      <w:p w14:paraId="093A0631" w14:textId="77777777" w:rsidR="003D7E6A" w:rsidRPr="00361265" w:rsidRDefault="003D7E6A" w:rsidP="00043775">
                        <w:pPr>
                          <w:spacing w:line="240" w:lineRule="auto"/>
                          <w:jc w:val="both"/>
                          <w:rPr>
                            <w:rFonts w:ascii="Times New Roman" w:hAnsi="Times New Roman" w:cs="Times New Roman"/>
                            <w:b/>
                            <w:color w:val="auto"/>
                          </w:rPr>
                        </w:pPr>
                      </w:p>
                      <w:p w14:paraId="120C377B" w14:textId="77777777" w:rsidR="003D7E6A" w:rsidRPr="00361265" w:rsidRDefault="008B22B9" w:rsidP="00043775">
                        <w:pPr>
                          <w:spacing w:line="240" w:lineRule="auto"/>
                          <w:jc w:val="both"/>
                          <w:rPr>
                            <w:rFonts w:ascii="Times New Roman" w:hAnsi="Times New Roman" w:cs="Times New Roman"/>
                            <w:color w:val="auto"/>
                          </w:rPr>
                        </w:pPr>
                        <w:r w:rsidRPr="00361265">
                          <w:rPr>
                            <w:rFonts w:ascii="Times New Roman" w:hAnsi="Times New Roman" w:cs="Times New Roman"/>
                            <w:color w:val="auto"/>
                          </w:rPr>
                          <w:t xml:space="preserve">                                  _______________________/___________________/</w:t>
                        </w:r>
                      </w:p>
                      <w:p w14:paraId="79B92D91" w14:textId="77777777" w:rsidR="003D7E6A" w:rsidRPr="00361265" w:rsidRDefault="008B22B9" w:rsidP="00043775">
                        <w:pPr>
                          <w:spacing w:line="240" w:lineRule="auto"/>
                          <w:jc w:val="center"/>
                          <w:rPr>
                            <w:rFonts w:ascii="Times New Roman" w:hAnsi="Times New Roman" w:cs="Times New Roman"/>
                            <w:color w:val="auto"/>
                            <w:vertAlign w:val="superscript"/>
                          </w:rPr>
                        </w:pPr>
                        <w:r w:rsidRPr="00361265">
                          <w:rPr>
                            <w:rFonts w:ascii="Times New Roman" w:hAnsi="Times New Roman" w:cs="Times New Roman"/>
                            <w:color w:val="auto"/>
                            <w:vertAlign w:val="superscript"/>
                          </w:rPr>
                          <w:t xml:space="preserve">  (підпис)                                                (П.І.Б.)</w:t>
                        </w:r>
                      </w:p>
                      <w:p w14:paraId="5016033E"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b/>
                            <w:color w:val="auto"/>
                          </w:rPr>
                          <w:t xml:space="preserve">                               </w:t>
                        </w:r>
                        <w:proofErr w:type="spellStart"/>
                        <w:r w:rsidRPr="00361265">
                          <w:rPr>
                            <w:rFonts w:ascii="Times New Roman" w:hAnsi="Times New Roman" w:cs="Times New Roman"/>
                            <w:color w:val="auto"/>
                          </w:rPr>
                          <w:t>м.п</w:t>
                        </w:r>
                        <w:proofErr w:type="spellEnd"/>
                        <w:r w:rsidRPr="00361265">
                          <w:rPr>
                            <w:rFonts w:ascii="Times New Roman" w:hAnsi="Times New Roman" w:cs="Times New Roman"/>
                            <w:color w:val="auto"/>
                          </w:rPr>
                          <w:t>.</w:t>
                        </w:r>
                      </w:p>
                    </w:tc>
                  </w:tr>
                </w:tbl>
                <w:p w14:paraId="1CA951AE" w14:textId="77777777" w:rsidR="003D7E6A" w:rsidRPr="00361265" w:rsidRDefault="003D7E6A" w:rsidP="00043775">
                  <w:pPr>
                    <w:tabs>
                      <w:tab w:val="left" w:pos="142"/>
                      <w:tab w:val="left" w:pos="284"/>
                      <w:tab w:val="left" w:pos="9923"/>
                    </w:tabs>
                    <w:spacing w:line="240" w:lineRule="auto"/>
                    <w:jc w:val="both"/>
                    <w:rPr>
                      <w:rFonts w:ascii="Times New Roman" w:hAnsi="Times New Roman" w:cs="Times New Roman"/>
                      <w:color w:val="auto"/>
                    </w:rPr>
                  </w:pPr>
                </w:p>
              </w:tc>
              <w:tc>
                <w:tcPr>
                  <w:tcW w:w="1227" w:type="dxa"/>
                </w:tcPr>
                <w:p w14:paraId="26AF43E0" w14:textId="77777777" w:rsidR="003D7E6A" w:rsidRPr="00361265" w:rsidRDefault="003D7E6A" w:rsidP="00043775">
                  <w:pPr>
                    <w:tabs>
                      <w:tab w:val="left" w:pos="142"/>
                      <w:tab w:val="left" w:pos="284"/>
                      <w:tab w:val="left" w:pos="9923"/>
                    </w:tabs>
                    <w:spacing w:line="240" w:lineRule="auto"/>
                    <w:jc w:val="both"/>
                    <w:rPr>
                      <w:rFonts w:ascii="Times New Roman" w:hAnsi="Times New Roman" w:cs="Times New Roman"/>
                      <w:color w:val="auto"/>
                    </w:rPr>
                  </w:pPr>
                </w:p>
              </w:tc>
            </w:tr>
          </w:tbl>
          <w:p w14:paraId="1A466A72" w14:textId="77777777" w:rsidR="003D7E6A" w:rsidRPr="00361265" w:rsidRDefault="003D7E6A" w:rsidP="00043775">
            <w:pPr>
              <w:tabs>
                <w:tab w:val="left" w:pos="142"/>
                <w:tab w:val="left" w:pos="284"/>
              </w:tabs>
              <w:spacing w:line="240" w:lineRule="auto"/>
              <w:rPr>
                <w:rFonts w:ascii="Times New Roman" w:hAnsi="Times New Roman" w:cs="Times New Roman"/>
                <w:b/>
                <w:color w:val="auto"/>
              </w:rPr>
            </w:pPr>
          </w:p>
        </w:tc>
      </w:tr>
      <w:tr w:rsidR="00361265" w:rsidRPr="00361265" w14:paraId="3F6C82BC" w14:textId="77777777">
        <w:trPr>
          <w:jc w:val="center"/>
        </w:trPr>
        <w:tc>
          <w:tcPr>
            <w:tcW w:w="15021" w:type="dxa"/>
          </w:tcPr>
          <w:p w14:paraId="18DF0917" w14:textId="77777777" w:rsidR="003D7E6A" w:rsidRPr="00361265" w:rsidRDefault="003D7E6A" w:rsidP="00043775">
            <w:pPr>
              <w:spacing w:line="240" w:lineRule="auto"/>
              <w:jc w:val="center"/>
              <w:rPr>
                <w:rFonts w:ascii="Times New Roman" w:hAnsi="Times New Roman" w:cs="Times New Roman"/>
                <w:b/>
                <w:color w:val="auto"/>
              </w:rPr>
            </w:pPr>
          </w:p>
        </w:tc>
      </w:tr>
      <w:tr w:rsidR="003D7E6A" w:rsidRPr="00361265" w14:paraId="747CA23B" w14:textId="77777777">
        <w:trPr>
          <w:jc w:val="center"/>
        </w:trPr>
        <w:tc>
          <w:tcPr>
            <w:tcW w:w="15021" w:type="dxa"/>
          </w:tcPr>
          <w:p w14:paraId="40E035CC" w14:textId="77777777" w:rsidR="003D7E6A" w:rsidRPr="00361265" w:rsidRDefault="003D7E6A" w:rsidP="00043775">
            <w:pPr>
              <w:spacing w:line="240" w:lineRule="auto"/>
              <w:jc w:val="center"/>
              <w:rPr>
                <w:rFonts w:ascii="Times New Roman" w:hAnsi="Times New Roman" w:cs="Times New Roman"/>
                <w:b/>
                <w:color w:val="auto"/>
              </w:rPr>
            </w:pPr>
          </w:p>
        </w:tc>
      </w:tr>
    </w:tbl>
    <w:p w14:paraId="6C68AA71" w14:textId="77777777" w:rsidR="003D7E6A" w:rsidRPr="00361265" w:rsidRDefault="003D7E6A" w:rsidP="00043775"/>
    <w:p w14:paraId="065F9861" w14:textId="77777777" w:rsidR="003D7E6A" w:rsidRPr="00361265" w:rsidRDefault="003D7E6A" w:rsidP="00043775"/>
    <w:tbl>
      <w:tblPr>
        <w:tblStyle w:val="afffffd"/>
        <w:tblW w:w="14006" w:type="dxa"/>
        <w:tblInd w:w="988" w:type="dxa"/>
        <w:tblBorders>
          <w:top w:val="nil"/>
          <w:left w:val="nil"/>
          <w:bottom w:val="nil"/>
          <w:right w:val="nil"/>
          <w:insideH w:val="nil"/>
          <w:insideV w:val="nil"/>
        </w:tblBorders>
        <w:tblLayout w:type="fixed"/>
        <w:tblLook w:val="0400" w:firstRow="0" w:lastRow="0" w:firstColumn="0" w:lastColumn="0" w:noHBand="0" w:noVBand="1"/>
      </w:tblPr>
      <w:tblGrid>
        <w:gridCol w:w="6589"/>
        <w:gridCol w:w="7417"/>
      </w:tblGrid>
      <w:tr w:rsidR="003D7E6A" w:rsidRPr="00361265" w14:paraId="03577449" w14:textId="77777777">
        <w:trPr>
          <w:trHeight w:val="1279"/>
        </w:trPr>
        <w:tc>
          <w:tcPr>
            <w:tcW w:w="6589" w:type="dxa"/>
          </w:tcPr>
          <w:p w14:paraId="1C65874C" w14:textId="77777777" w:rsidR="003D7E6A" w:rsidRPr="00361265" w:rsidRDefault="008B22B9" w:rsidP="00043775">
            <w:pPr>
              <w:shd w:val="clear" w:color="auto" w:fill="FFFFFF"/>
              <w:tabs>
                <w:tab w:val="left" w:pos="142"/>
                <w:tab w:val="left" w:pos="284"/>
                <w:tab w:val="left" w:pos="8789"/>
              </w:tabs>
              <w:spacing w:line="240" w:lineRule="auto"/>
              <w:rPr>
                <w:rFonts w:ascii="Times New Roman" w:hAnsi="Times New Roman" w:cs="Times New Roman"/>
                <w:b/>
                <w:color w:val="auto"/>
              </w:rPr>
            </w:pPr>
            <w:r w:rsidRPr="00361265">
              <w:rPr>
                <w:rFonts w:ascii="Times New Roman" w:hAnsi="Times New Roman" w:cs="Times New Roman"/>
                <w:b/>
                <w:color w:val="auto"/>
              </w:rPr>
              <w:t>Від постачальника:</w:t>
            </w:r>
          </w:p>
          <w:p w14:paraId="7E044213" w14:textId="77777777" w:rsidR="003D7E6A" w:rsidRPr="00361265" w:rsidRDefault="003D7E6A" w:rsidP="00043775">
            <w:pPr>
              <w:spacing w:line="240" w:lineRule="auto"/>
              <w:rPr>
                <w:rFonts w:ascii="Times New Roman" w:hAnsi="Times New Roman" w:cs="Times New Roman"/>
                <w:b/>
                <w:color w:val="auto"/>
              </w:rPr>
            </w:pPr>
          </w:p>
          <w:p w14:paraId="0467E072" w14:textId="77777777" w:rsidR="003D7E6A" w:rsidRPr="00361265" w:rsidRDefault="003D7E6A" w:rsidP="00043775">
            <w:pPr>
              <w:spacing w:line="240" w:lineRule="auto"/>
              <w:rPr>
                <w:rFonts w:ascii="Times New Roman" w:hAnsi="Times New Roman" w:cs="Times New Roman"/>
                <w:b/>
                <w:color w:val="auto"/>
              </w:rPr>
            </w:pPr>
          </w:p>
          <w:p w14:paraId="201A2D8A" w14:textId="77777777" w:rsidR="003D7E6A" w:rsidRPr="00361265" w:rsidRDefault="008B22B9" w:rsidP="00043775">
            <w:pPr>
              <w:widowControl w:val="0"/>
              <w:spacing w:line="240" w:lineRule="auto"/>
              <w:jc w:val="both"/>
              <w:rPr>
                <w:rFonts w:ascii="Times New Roman" w:hAnsi="Times New Roman" w:cs="Times New Roman"/>
                <w:color w:val="auto"/>
              </w:rPr>
            </w:pPr>
            <w:r w:rsidRPr="00361265">
              <w:rPr>
                <w:rFonts w:ascii="Times New Roman" w:hAnsi="Times New Roman" w:cs="Times New Roman"/>
                <w:b/>
                <w:color w:val="auto"/>
              </w:rPr>
              <w:t>____________________________</w:t>
            </w:r>
            <w:r w:rsidRPr="00361265">
              <w:rPr>
                <w:rFonts w:ascii="Times New Roman" w:hAnsi="Times New Roman" w:cs="Times New Roman"/>
                <w:color w:val="auto"/>
              </w:rPr>
              <w:t>/____________________</w:t>
            </w:r>
            <w:r w:rsidRPr="00361265">
              <w:rPr>
                <w:rFonts w:ascii="Times New Roman" w:hAnsi="Times New Roman" w:cs="Times New Roman"/>
                <w:b/>
                <w:color w:val="auto"/>
              </w:rPr>
              <w:t>/</w:t>
            </w:r>
          </w:p>
        </w:tc>
        <w:tc>
          <w:tcPr>
            <w:tcW w:w="7417" w:type="dxa"/>
          </w:tcPr>
          <w:p w14:paraId="2751BC7C" w14:textId="77777777" w:rsidR="003D7E6A" w:rsidRPr="00361265" w:rsidRDefault="008B22B9" w:rsidP="00043775">
            <w:pPr>
              <w:tabs>
                <w:tab w:val="left" w:pos="720"/>
                <w:tab w:val="left" w:pos="900"/>
                <w:tab w:val="left" w:pos="993"/>
                <w:tab w:val="left" w:pos="8789"/>
              </w:tabs>
              <w:spacing w:line="240" w:lineRule="auto"/>
              <w:jc w:val="both"/>
              <w:rPr>
                <w:rFonts w:ascii="Times New Roman" w:hAnsi="Times New Roman" w:cs="Times New Roman"/>
                <w:b/>
                <w:color w:val="auto"/>
              </w:rPr>
            </w:pPr>
            <w:r w:rsidRPr="00361265">
              <w:rPr>
                <w:rFonts w:ascii="Times New Roman" w:hAnsi="Times New Roman" w:cs="Times New Roman"/>
                <w:b/>
                <w:color w:val="auto"/>
              </w:rPr>
              <w:t>Від покупця:</w:t>
            </w:r>
          </w:p>
          <w:p w14:paraId="05B8A11D" w14:textId="77777777" w:rsidR="003D7E6A" w:rsidRPr="00361265" w:rsidRDefault="003D7E6A" w:rsidP="00043775">
            <w:pPr>
              <w:tabs>
                <w:tab w:val="left" w:pos="720"/>
                <w:tab w:val="left" w:pos="900"/>
                <w:tab w:val="left" w:pos="993"/>
                <w:tab w:val="left" w:pos="8789"/>
              </w:tabs>
              <w:spacing w:line="240" w:lineRule="auto"/>
              <w:jc w:val="both"/>
              <w:rPr>
                <w:rFonts w:ascii="Times New Roman" w:hAnsi="Times New Roman" w:cs="Times New Roman"/>
                <w:b/>
                <w:color w:val="auto"/>
              </w:rPr>
            </w:pPr>
          </w:p>
          <w:p w14:paraId="170994A1" w14:textId="77777777" w:rsidR="003D7E6A" w:rsidRPr="00361265" w:rsidRDefault="003D7E6A" w:rsidP="00043775">
            <w:pPr>
              <w:tabs>
                <w:tab w:val="left" w:pos="720"/>
                <w:tab w:val="left" w:pos="900"/>
                <w:tab w:val="left" w:pos="993"/>
                <w:tab w:val="left" w:pos="8789"/>
              </w:tabs>
              <w:spacing w:line="240" w:lineRule="auto"/>
              <w:jc w:val="both"/>
              <w:rPr>
                <w:rFonts w:ascii="Times New Roman" w:hAnsi="Times New Roman" w:cs="Times New Roman"/>
                <w:b/>
                <w:color w:val="auto"/>
              </w:rPr>
            </w:pPr>
          </w:p>
          <w:p w14:paraId="659795B7" w14:textId="77777777" w:rsidR="003D7E6A" w:rsidRPr="00361265" w:rsidRDefault="008B22B9" w:rsidP="00043775">
            <w:pPr>
              <w:widowControl w:val="0"/>
              <w:spacing w:line="240" w:lineRule="auto"/>
              <w:jc w:val="both"/>
              <w:rPr>
                <w:rFonts w:ascii="Times New Roman" w:hAnsi="Times New Roman" w:cs="Times New Roman"/>
                <w:color w:val="auto"/>
              </w:rPr>
            </w:pPr>
            <w:r w:rsidRPr="00361265">
              <w:rPr>
                <w:rFonts w:ascii="Times New Roman" w:hAnsi="Times New Roman" w:cs="Times New Roman"/>
                <w:b/>
                <w:color w:val="auto"/>
              </w:rPr>
              <w:t>____________________________</w:t>
            </w:r>
            <w:r w:rsidRPr="00361265">
              <w:rPr>
                <w:rFonts w:ascii="Times New Roman" w:hAnsi="Times New Roman" w:cs="Times New Roman"/>
                <w:color w:val="auto"/>
              </w:rPr>
              <w:t>/____________________</w:t>
            </w:r>
            <w:r w:rsidRPr="00361265">
              <w:rPr>
                <w:rFonts w:ascii="Times New Roman" w:hAnsi="Times New Roman" w:cs="Times New Roman"/>
                <w:b/>
                <w:color w:val="auto"/>
              </w:rPr>
              <w:t>/</w:t>
            </w:r>
          </w:p>
        </w:tc>
      </w:tr>
    </w:tbl>
    <w:p w14:paraId="4D14D016" w14:textId="77777777" w:rsidR="003D7E6A" w:rsidRPr="00361265" w:rsidRDefault="003D7E6A" w:rsidP="00043775"/>
    <w:p w14:paraId="327FC558" w14:textId="77777777" w:rsidR="003D7E6A" w:rsidRPr="00361265" w:rsidRDefault="008B22B9" w:rsidP="00043775">
      <w:r w:rsidRPr="00361265">
        <w:br w:type="page"/>
      </w:r>
    </w:p>
    <w:p w14:paraId="6AC28347" w14:textId="6C85E66C" w:rsidR="003D7E6A" w:rsidRPr="00361265" w:rsidRDefault="008860A4" w:rsidP="00043775">
      <w:pPr>
        <w:tabs>
          <w:tab w:val="left" w:pos="142"/>
          <w:tab w:val="left" w:pos="284"/>
          <w:tab w:val="left" w:pos="9923"/>
        </w:tabs>
        <w:jc w:val="right"/>
      </w:pPr>
      <w:r w:rsidRPr="00361265">
        <w:lastRenderedPageBreak/>
        <w:t>Додаток №4</w:t>
      </w:r>
    </w:p>
    <w:p w14:paraId="4333317B" w14:textId="77777777" w:rsidR="003D7E6A" w:rsidRPr="00361265" w:rsidRDefault="008B22B9" w:rsidP="00043775">
      <w:pPr>
        <w:tabs>
          <w:tab w:val="left" w:pos="142"/>
          <w:tab w:val="left" w:pos="284"/>
          <w:tab w:val="left" w:pos="9923"/>
        </w:tabs>
        <w:jc w:val="right"/>
      </w:pPr>
      <w:r w:rsidRPr="00361265">
        <w:t>до Договору про закупівлю №____________</w:t>
      </w:r>
    </w:p>
    <w:p w14:paraId="1DFE0ABC" w14:textId="77777777" w:rsidR="003D7E6A" w:rsidRPr="00361265" w:rsidRDefault="008B22B9" w:rsidP="00043775">
      <w:pPr>
        <w:tabs>
          <w:tab w:val="left" w:pos="142"/>
          <w:tab w:val="left" w:pos="284"/>
          <w:tab w:val="left" w:pos="9923"/>
        </w:tabs>
        <w:jc w:val="right"/>
      </w:pPr>
      <w:r w:rsidRPr="00361265">
        <w:t xml:space="preserve">від "___" ____________ 20___ </w:t>
      </w:r>
    </w:p>
    <w:p w14:paraId="35EE99FA" w14:textId="77777777" w:rsidR="003D7E6A" w:rsidRPr="00361265" w:rsidRDefault="008B22B9" w:rsidP="00043775">
      <w:pPr>
        <w:jc w:val="center"/>
        <w:rPr>
          <w:b/>
        </w:rPr>
      </w:pPr>
      <w:r w:rsidRPr="00361265">
        <w:rPr>
          <w:b/>
        </w:rPr>
        <w:t>Зразок Акту приймання - передачі талонів</w:t>
      </w:r>
    </w:p>
    <w:tbl>
      <w:tblPr>
        <w:tblStyle w:val="afffffe"/>
        <w:tblW w:w="152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9"/>
      </w:tblGrid>
      <w:tr w:rsidR="003D7E6A" w:rsidRPr="00361265" w14:paraId="4C3E6C86" w14:textId="77777777">
        <w:trPr>
          <w:jc w:val="center"/>
        </w:trPr>
        <w:tc>
          <w:tcPr>
            <w:tcW w:w="15299" w:type="dxa"/>
          </w:tcPr>
          <w:p w14:paraId="1D95D0D5"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АКТ</w:t>
            </w:r>
          </w:p>
          <w:p w14:paraId="17793A06" w14:textId="77777777" w:rsidR="003D7E6A" w:rsidRPr="00361265" w:rsidRDefault="008B22B9" w:rsidP="00043775">
            <w:pPr>
              <w:spacing w:line="240" w:lineRule="auto"/>
              <w:jc w:val="center"/>
              <w:rPr>
                <w:rFonts w:ascii="Times New Roman" w:hAnsi="Times New Roman" w:cs="Times New Roman"/>
                <w:b/>
                <w:color w:val="auto"/>
              </w:rPr>
            </w:pPr>
            <w:r w:rsidRPr="00361265">
              <w:rPr>
                <w:rFonts w:ascii="Times New Roman" w:hAnsi="Times New Roman" w:cs="Times New Roman"/>
                <w:b/>
                <w:color w:val="auto"/>
              </w:rPr>
              <w:t>приймання –передачі талонів за Договором № від ____.__________.20___ р.</w:t>
            </w:r>
          </w:p>
          <w:p w14:paraId="20B3A5F7" w14:textId="77777777" w:rsidR="003D7E6A" w:rsidRPr="00361265" w:rsidRDefault="008B22B9" w:rsidP="00043775">
            <w:pPr>
              <w:spacing w:line="240" w:lineRule="auto"/>
              <w:jc w:val="both"/>
              <w:rPr>
                <w:rFonts w:ascii="Times New Roman" w:hAnsi="Times New Roman" w:cs="Times New Roman"/>
                <w:color w:val="auto"/>
              </w:rPr>
            </w:pPr>
            <w:r w:rsidRPr="00361265">
              <w:rPr>
                <w:rFonts w:ascii="Times New Roman" w:hAnsi="Times New Roman" w:cs="Times New Roman"/>
                <w:color w:val="auto"/>
              </w:rPr>
              <w:t>м.______________                                                                                                                                                                     від  ____.__________.20___ р.</w:t>
            </w:r>
          </w:p>
          <w:p w14:paraId="26F2A789"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___________________ (скорочене найменування _______________), далі – Постачальник, в особі  _____________________________, який діє на підставі  ______________________, з однієї сторони, та ______________________________________________________, далі – Покупець, в особі __________________________________, який діє на підставі ___________________, з іншої сторони, разом - Сторони, а кожен окремо – Сторона, склали цей Акт  про наступне: </w:t>
            </w:r>
          </w:p>
          <w:p w14:paraId="4611EC17" w14:textId="77777777" w:rsidR="003D7E6A" w:rsidRPr="00361265" w:rsidRDefault="003D7E6A" w:rsidP="00043775">
            <w:pPr>
              <w:spacing w:line="240" w:lineRule="auto"/>
              <w:rPr>
                <w:rFonts w:ascii="Times New Roman" w:hAnsi="Times New Roman" w:cs="Times New Roman"/>
                <w:color w:val="auto"/>
              </w:rPr>
            </w:pPr>
          </w:p>
          <w:p w14:paraId="389B0679"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Постачальник передає, а Покупець приймає талони на отримання нижченаведеного Товару в наступному асортименті, кількості та ціні:</w:t>
            </w:r>
          </w:p>
          <w:p w14:paraId="2E541AD0" w14:textId="77777777" w:rsidR="003D7E6A" w:rsidRPr="00361265" w:rsidRDefault="003D7E6A" w:rsidP="00043775">
            <w:pPr>
              <w:spacing w:line="240" w:lineRule="auto"/>
              <w:rPr>
                <w:rFonts w:ascii="Times New Roman" w:hAnsi="Times New Roman" w:cs="Times New Roman"/>
                <w:color w:val="auto"/>
              </w:rPr>
            </w:pPr>
          </w:p>
          <w:tbl>
            <w:tblPr>
              <w:tblStyle w:val="affffff"/>
              <w:tblW w:w="144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1920"/>
              <w:gridCol w:w="2010"/>
              <w:gridCol w:w="1470"/>
              <w:gridCol w:w="1335"/>
              <w:gridCol w:w="2100"/>
              <w:gridCol w:w="2265"/>
              <w:gridCol w:w="2880"/>
            </w:tblGrid>
            <w:tr w:rsidR="00361265" w:rsidRPr="00361265" w14:paraId="474F810B" w14:textId="77777777">
              <w:tc>
                <w:tcPr>
                  <w:tcW w:w="435" w:type="dxa"/>
                </w:tcPr>
                <w:p w14:paraId="6B9562A5"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 №</w:t>
                  </w:r>
                </w:p>
              </w:tc>
              <w:tc>
                <w:tcPr>
                  <w:tcW w:w="1920" w:type="dxa"/>
                </w:tcPr>
                <w:p w14:paraId="5CF63FE9"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 Назва Товару </w:t>
                  </w:r>
                </w:p>
              </w:tc>
              <w:tc>
                <w:tcPr>
                  <w:tcW w:w="2010" w:type="dxa"/>
                </w:tcPr>
                <w:p w14:paraId="6DFEC41B"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та дата Заявки</w:t>
                  </w:r>
                </w:p>
              </w:tc>
              <w:tc>
                <w:tcPr>
                  <w:tcW w:w="1470" w:type="dxa"/>
                </w:tcPr>
                <w:p w14:paraId="61B62051"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  № талону</w:t>
                  </w:r>
                </w:p>
              </w:tc>
              <w:tc>
                <w:tcPr>
                  <w:tcW w:w="1335" w:type="dxa"/>
                </w:tcPr>
                <w:p w14:paraId="23029B78"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Строк дії</w:t>
                  </w:r>
                </w:p>
                <w:p w14:paraId="36130E7B"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Талону </w:t>
                  </w:r>
                </w:p>
              </w:tc>
              <w:tc>
                <w:tcPr>
                  <w:tcW w:w="2100" w:type="dxa"/>
                </w:tcPr>
                <w:p w14:paraId="141F4DE4"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Номінал,</w:t>
                  </w:r>
                </w:p>
                <w:p w14:paraId="0FFBE911"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 літри</w:t>
                  </w:r>
                </w:p>
              </w:tc>
              <w:tc>
                <w:tcPr>
                  <w:tcW w:w="2265" w:type="dxa"/>
                </w:tcPr>
                <w:p w14:paraId="4E28DE5B"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Ціна,</w:t>
                  </w:r>
                </w:p>
                <w:p w14:paraId="10E73735"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без ПДВ, грн</w:t>
                  </w:r>
                </w:p>
              </w:tc>
              <w:tc>
                <w:tcPr>
                  <w:tcW w:w="2880" w:type="dxa"/>
                </w:tcPr>
                <w:p w14:paraId="113DA02F"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Ціна з ПДВ,</w:t>
                  </w:r>
                </w:p>
                <w:p w14:paraId="0436D9D5"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грн.</w:t>
                  </w:r>
                </w:p>
              </w:tc>
            </w:tr>
            <w:tr w:rsidR="00361265" w:rsidRPr="00361265" w14:paraId="75798247" w14:textId="77777777">
              <w:tc>
                <w:tcPr>
                  <w:tcW w:w="435" w:type="dxa"/>
                </w:tcPr>
                <w:p w14:paraId="50165378"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1</w:t>
                  </w:r>
                </w:p>
              </w:tc>
              <w:tc>
                <w:tcPr>
                  <w:tcW w:w="1920" w:type="dxa"/>
                </w:tcPr>
                <w:p w14:paraId="038CFF95"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2</w:t>
                  </w:r>
                </w:p>
              </w:tc>
              <w:tc>
                <w:tcPr>
                  <w:tcW w:w="2010" w:type="dxa"/>
                </w:tcPr>
                <w:p w14:paraId="5335BA90"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3</w:t>
                  </w:r>
                </w:p>
              </w:tc>
              <w:tc>
                <w:tcPr>
                  <w:tcW w:w="1470" w:type="dxa"/>
                </w:tcPr>
                <w:p w14:paraId="4F43126F"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5</w:t>
                  </w:r>
                </w:p>
              </w:tc>
              <w:tc>
                <w:tcPr>
                  <w:tcW w:w="1335" w:type="dxa"/>
                </w:tcPr>
                <w:p w14:paraId="5B270A48"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6</w:t>
                  </w:r>
                </w:p>
              </w:tc>
              <w:tc>
                <w:tcPr>
                  <w:tcW w:w="2100" w:type="dxa"/>
                </w:tcPr>
                <w:p w14:paraId="03C263D2"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7</w:t>
                  </w:r>
                </w:p>
              </w:tc>
              <w:tc>
                <w:tcPr>
                  <w:tcW w:w="2265" w:type="dxa"/>
                </w:tcPr>
                <w:p w14:paraId="537C25D6"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8</w:t>
                  </w:r>
                </w:p>
              </w:tc>
              <w:tc>
                <w:tcPr>
                  <w:tcW w:w="2880" w:type="dxa"/>
                </w:tcPr>
                <w:p w14:paraId="5CC46592"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9</w:t>
                  </w:r>
                </w:p>
              </w:tc>
            </w:tr>
          </w:tbl>
          <w:p w14:paraId="5187E1BE"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Всього Постачальником передано, а Покупцем прийнято:</w:t>
            </w:r>
          </w:p>
          <w:p w14:paraId="64EC0AEA" w14:textId="77777777" w:rsidR="003D7E6A" w:rsidRPr="00361265" w:rsidRDefault="003D7E6A" w:rsidP="00043775">
            <w:pPr>
              <w:spacing w:line="240" w:lineRule="auto"/>
              <w:rPr>
                <w:rFonts w:ascii="Times New Roman" w:hAnsi="Times New Roman" w:cs="Times New Roman"/>
                <w:color w:val="auto"/>
              </w:rPr>
            </w:pPr>
          </w:p>
          <w:tbl>
            <w:tblPr>
              <w:tblStyle w:val="affffff0"/>
              <w:tblW w:w="14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2734"/>
              <w:gridCol w:w="3118"/>
              <w:gridCol w:w="2977"/>
              <w:gridCol w:w="2835"/>
              <w:gridCol w:w="2126"/>
            </w:tblGrid>
            <w:tr w:rsidR="00361265" w:rsidRPr="00361265" w14:paraId="29675407" w14:textId="77777777">
              <w:trPr>
                <w:trHeight w:val="1355"/>
              </w:trPr>
              <w:tc>
                <w:tcPr>
                  <w:tcW w:w="551" w:type="dxa"/>
                </w:tcPr>
                <w:p w14:paraId="4E6BAB7E"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w:t>
                  </w:r>
                </w:p>
                <w:p w14:paraId="139EDD9D"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п\п</w:t>
                  </w:r>
                </w:p>
              </w:tc>
              <w:tc>
                <w:tcPr>
                  <w:tcW w:w="2734" w:type="dxa"/>
                </w:tcPr>
                <w:p w14:paraId="50A88589"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 Номінал талонів, літри</w:t>
                  </w:r>
                </w:p>
              </w:tc>
              <w:tc>
                <w:tcPr>
                  <w:tcW w:w="3118" w:type="dxa"/>
                </w:tcPr>
                <w:p w14:paraId="6C17A6C4"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 Кількість талонів,</w:t>
                  </w:r>
                </w:p>
                <w:p w14:paraId="6265B0C7"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відповідного номіналу</w:t>
                  </w:r>
                </w:p>
              </w:tc>
              <w:tc>
                <w:tcPr>
                  <w:tcW w:w="2977" w:type="dxa"/>
                </w:tcPr>
                <w:p w14:paraId="723B9AA1"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Загальна кількість Товару, літри</w:t>
                  </w:r>
                </w:p>
              </w:tc>
              <w:tc>
                <w:tcPr>
                  <w:tcW w:w="2835" w:type="dxa"/>
                </w:tcPr>
                <w:p w14:paraId="73A8189B"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 xml:space="preserve"> Всього, ціна без ПДВ</w:t>
                  </w:r>
                </w:p>
              </w:tc>
              <w:tc>
                <w:tcPr>
                  <w:tcW w:w="2126" w:type="dxa"/>
                </w:tcPr>
                <w:p w14:paraId="12C4F7E9"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Загальна ціна, з ПДВ грн</w:t>
                  </w:r>
                </w:p>
              </w:tc>
            </w:tr>
            <w:tr w:rsidR="00361265" w:rsidRPr="00361265" w14:paraId="3274B0A4" w14:textId="77777777">
              <w:tc>
                <w:tcPr>
                  <w:tcW w:w="551" w:type="dxa"/>
                </w:tcPr>
                <w:p w14:paraId="7C0F54B9"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1</w:t>
                  </w:r>
                </w:p>
              </w:tc>
              <w:tc>
                <w:tcPr>
                  <w:tcW w:w="2734" w:type="dxa"/>
                </w:tcPr>
                <w:p w14:paraId="733248A5"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2</w:t>
                  </w:r>
                </w:p>
              </w:tc>
              <w:tc>
                <w:tcPr>
                  <w:tcW w:w="3118" w:type="dxa"/>
                </w:tcPr>
                <w:p w14:paraId="6B19E37D"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3</w:t>
                  </w:r>
                </w:p>
              </w:tc>
              <w:tc>
                <w:tcPr>
                  <w:tcW w:w="2977" w:type="dxa"/>
                </w:tcPr>
                <w:p w14:paraId="5B3934DC"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4</w:t>
                  </w:r>
                </w:p>
              </w:tc>
              <w:tc>
                <w:tcPr>
                  <w:tcW w:w="2835" w:type="dxa"/>
                </w:tcPr>
                <w:p w14:paraId="3CADBEE7"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5</w:t>
                  </w:r>
                </w:p>
              </w:tc>
              <w:tc>
                <w:tcPr>
                  <w:tcW w:w="2126" w:type="dxa"/>
                </w:tcPr>
                <w:p w14:paraId="70817BBB" w14:textId="77777777" w:rsidR="003D7E6A" w:rsidRPr="00361265" w:rsidRDefault="008B22B9" w:rsidP="00043775">
                  <w:pPr>
                    <w:spacing w:line="240" w:lineRule="auto"/>
                    <w:jc w:val="center"/>
                    <w:rPr>
                      <w:rFonts w:ascii="Times New Roman" w:hAnsi="Times New Roman" w:cs="Times New Roman"/>
                      <w:color w:val="auto"/>
                    </w:rPr>
                  </w:pPr>
                  <w:r w:rsidRPr="00361265">
                    <w:rPr>
                      <w:rFonts w:ascii="Times New Roman" w:hAnsi="Times New Roman" w:cs="Times New Roman"/>
                      <w:color w:val="auto"/>
                    </w:rPr>
                    <w:t>7</w:t>
                  </w:r>
                </w:p>
              </w:tc>
            </w:tr>
            <w:tr w:rsidR="00361265" w:rsidRPr="00361265" w14:paraId="5B1D624D" w14:textId="77777777">
              <w:tc>
                <w:tcPr>
                  <w:tcW w:w="3285" w:type="dxa"/>
                  <w:gridSpan w:val="2"/>
                </w:tcPr>
                <w:p w14:paraId="41A95939"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ВСЬОГО:</w:t>
                  </w:r>
                </w:p>
              </w:tc>
              <w:tc>
                <w:tcPr>
                  <w:tcW w:w="3118" w:type="dxa"/>
                </w:tcPr>
                <w:p w14:paraId="18D0AACA" w14:textId="77777777" w:rsidR="003D7E6A" w:rsidRPr="00361265" w:rsidRDefault="003D7E6A" w:rsidP="00043775">
                  <w:pPr>
                    <w:spacing w:line="240" w:lineRule="auto"/>
                    <w:rPr>
                      <w:rFonts w:ascii="Times New Roman" w:hAnsi="Times New Roman" w:cs="Times New Roman"/>
                      <w:color w:val="auto"/>
                    </w:rPr>
                  </w:pPr>
                </w:p>
              </w:tc>
              <w:tc>
                <w:tcPr>
                  <w:tcW w:w="2977" w:type="dxa"/>
                </w:tcPr>
                <w:p w14:paraId="1834BB03" w14:textId="77777777" w:rsidR="003D7E6A" w:rsidRPr="00361265" w:rsidRDefault="003D7E6A" w:rsidP="00043775">
                  <w:pPr>
                    <w:spacing w:line="240" w:lineRule="auto"/>
                    <w:rPr>
                      <w:rFonts w:ascii="Times New Roman" w:hAnsi="Times New Roman" w:cs="Times New Roman"/>
                      <w:color w:val="auto"/>
                    </w:rPr>
                  </w:pPr>
                </w:p>
              </w:tc>
              <w:tc>
                <w:tcPr>
                  <w:tcW w:w="2835" w:type="dxa"/>
                </w:tcPr>
                <w:p w14:paraId="39F71B56" w14:textId="77777777" w:rsidR="003D7E6A" w:rsidRPr="00361265" w:rsidRDefault="003D7E6A" w:rsidP="00043775">
                  <w:pPr>
                    <w:spacing w:line="240" w:lineRule="auto"/>
                    <w:rPr>
                      <w:rFonts w:ascii="Times New Roman" w:hAnsi="Times New Roman" w:cs="Times New Roman"/>
                      <w:color w:val="auto"/>
                    </w:rPr>
                  </w:pPr>
                </w:p>
              </w:tc>
              <w:tc>
                <w:tcPr>
                  <w:tcW w:w="2126" w:type="dxa"/>
                </w:tcPr>
                <w:p w14:paraId="57E08363" w14:textId="77777777" w:rsidR="003D7E6A" w:rsidRPr="00361265" w:rsidRDefault="003D7E6A" w:rsidP="00043775">
                  <w:pPr>
                    <w:spacing w:line="240" w:lineRule="auto"/>
                    <w:rPr>
                      <w:rFonts w:ascii="Times New Roman" w:hAnsi="Times New Roman" w:cs="Times New Roman"/>
                      <w:color w:val="auto"/>
                    </w:rPr>
                  </w:pPr>
                </w:p>
              </w:tc>
            </w:tr>
          </w:tbl>
          <w:p w14:paraId="11510F0C" w14:textId="77777777" w:rsidR="003D7E6A" w:rsidRPr="00361265" w:rsidRDefault="003D7E6A" w:rsidP="00043775">
            <w:pPr>
              <w:spacing w:line="240" w:lineRule="auto"/>
              <w:rPr>
                <w:rFonts w:ascii="Times New Roman" w:hAnsi="Times New Roman" w:cs="Times New Roman"/>
                <w:color w:val="auto"/>
              </w:rPr>
            </w:pPr>
          </w:p>
          <w:p w14:paraId="6DBB087D"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t>.</w:t>
            </w:r>
          </w:p>
          <w:p w14:paraId="3B41880A" w14:textId="77777777" w:rsidR="003D7E6A" w:rsidRPr="00361265" w:rsidRDefault="003D7E6A" w:rsidP="00043775">
            <w:pPr>
              <w:spacing w:line="240" w:lineRule="auto"/>
              <w:rPr>
                <w:rFonts w:ascii="Times New Roman" w:hAnsi="Times New Roman" w:cs="Times New Roman"/>
                <w:color w:val="auto"/>
              </w:rPr>
            </w:pPr>
          </w:p>
          <w:p w14:paraId="5C0CBF5F" w14:textId="77777777" w:rsidR="003D7E6A" w:rsidRPr="00361265" w:rsidRDefault="003D7E6A" w:rsidP="00043775">
            <w:pPr>
              <w:spacing w:line="240" w:lineRule="auto"/>
              <w:rPr>
                <w:rFonts w:ascii="Times New Roman" w:hAnsi="Times New Roman" w:cs="Times New Roman"/>
                <w:color w:val="auto"/>
              </w:rPr>
            </w:pPr>
          </w:p>
          <w:p w14:paraId="7016943F" w14:textId="77777777" w:rsidR="003D7E6A" w:rsidRPr="00361265" w:rsidRDefault="008B22B9" w:rsidP="00043775">
            <w:pPr>
              <w:numPr>
                <w:ilvl w:val="1"/>
                <w:numId w:val="5"/>
              </w:numPr>
              <w:pBdr>
                <w:top w:val="nil"/>
                <w:left w:val="nil"/>
                <w:bottom w:val="nil"/>
                <w:right w:val="nil"/>
                <w:between w:val="nil"/>
              </w:pBdr>
              <w:spacing w:line="240" w:lineRule="auto"/>
              <w:ind w:left="0"/>
              <w:rPr>
                <w:rFonts w:ascii="Times New Roman" w:hAnsi="Times New Roman" w:cs="Times New Roman"/>
                <w:color w:val="auto"/>
              </w:rPr>
            </w:pPr>
            <w:r w:rsidRPr="00361265">
              <w:rPr>
                <w:rFonts w:ascii="Times New Roman" w:hAnsi="Times New Roman" w:cs="Times New Roman"/>
                <w:color w:val="auto"/>
              </w:rPr>
              <w:t>Наявність претензій ____________________________________________.</w:t>
            </w:r>
          </w:p>
          <w:p w14:paraId="2D4234F1" w14:textId="77777777" w:rsidR="003D7E6A" w:rsidRPr="00361265" w:rsidRDefault="008B22B9" w:rsidP="00043775">
            <w:pPr>
              <w:numPr>
                <w:ilvl w:val="1"/>
                <w:numId w:val="5"/>
              </w:numPr>
              <w:pBdr>
                <w:top w:val="nil"/>
                <w:left w:val="nil"/>
                <w:bottom w:val="nil"/>
                <w:right w:val="nil"/>
                <w:between w:val="nil"/>
              </w:pBdr>
              <w:spacing w:line="240" w:lineRule="auto"/>
              <w:ind w:left="0"/>
              <w:rPr>
                <w:rFonts w:ascii="Times New Roman" w:hAnsi="Times New Roman" w:cs="Times New Roman"/>
                <w:color w:val="auto"/>
              </w:rPr>
            </w:pPr>
            <w:r w:rsidRPr="00361265">
              <w:rPr>
                <w:rFonts w:ascii="Times New Roman" w:hAnsi="Times New Roman" w:cs="Times New Roman"/>
                <w:color w:val="auto"/>
              </w:rPr>
              <w:t>Цей Акт складено у двох автентичних примірниках, що мають однакову юридичну силу, - по одному для кожної із Сторін</w:t>
            </w:r>
          </w:p>
          <w:tbl>
            <w:tblPr>
              <w:tblStyle w:val="affffff1"/>
              <w:tblW w:w="1508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41"/>
              <w:gridCol w:w="7542"/>
            </w:tblGrid>
            <w:tr w:rsidR="00361265" w:rsidRPr="00361265" w14:paraId="73063838" w14:textId="77777777">
              <w:tc>
                <w:tcPr>
                  <w:tcW w:w="7541" w:type="dxa"/>
                </w:tcPr>
                <w:p w14:paraId="5FF5C55C" w14:textId="77777777" w:rsidR="003D7E6A" w:rsidRPr="00361265" w:rsidRDefault="003D7E6A" w:rsidP="00043775">
                  <w:pPr>
                    <w:widowControl w:val="0"/>
                    <w:pBdr>
                      <w:top w:val="nil"/>
                      <w:left w:val="nil"/>
                      <w:bottom w:val="nil"/>
                      <w:right w:val="nil"/>
                      <w:between w:val="nil"/>
                    </w:pBdr>
                    <w:spacing w:line="240" w:lineRule="auto"/>
                    <w:rPr>
                      <w:rFonts w:ascii="Times New Roman" w:hAnsi="Times New Roman" w:cs="Times New Roman"/>
                      <w:color w:val="auto"/>
                    </w:rPr>
                  </w:pPr>
                </w:p>
                <w:tbl>
                  <w:tblPr>
                    <w:tblStyle w:val="affffff2"/>
                    <w:tblW w:w="13361" w:type="dxa"/>
                    <w:tblInd w:w="0" w:type="dxa"/>
                    <w:tblLayout w:type="fixed"/>
                    <w:tblLook w:val="0000" w:firstRow="0" w:lastRow="0" w:firstColumn="0" w:lastColumn="0" w:noHBand="0" w:noVBand="0"/>
                  </w:tblPr>
                  <w:tblGrid>
                    <w:gridCol w:w="6509"/>
                    <w:gridCol w:w="6852"/>
                  </w:tblGrid>
                  <w:tr w:rsidR="00361265" w:rsidRPr="00361265" w14:paraId="1013EE41" w14:textId="77777777">
                    <w:trPr>
                      <w:trHeight w:val="95"/>
                    </w:trPr>
                    <w:tc>
                      <w:tcPr>
                        <w:tcW w:w="6509" w:type="dxa"/>
                      </w:tcPr>
                      <w:p w14:paraId="72A14305"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t>Від Постачальника:</w:t>
                        </w:r>
                      </w:p>
                      <w:p w14:paraId="2F950689" w14:textId="77777777" w:rsidR="003D7E6A" w:rsidRPr="00361265" w:rsidRDefault="003D7E6A" w:rsidP="00043775">
                        <w:pPr>
                          <w:spacing w:line="240" w:lineRule="auto"/>
                          <w:rPr>
                            <w:rFonts w:ascii="Times New Roman" w:hAnsi="Times New Roman" w:cs="Times New Roman"/>
                            <w:color w:val="auto"/>
                          </w:rPr>
                        </w:pPr>
                      </w:p>
                      <w:p w14:paraId="03288905"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lastRenderedPageBreak/>
                          <w:t>___________________/___________________/</w:t>
                        </w:r>
                      </w:p>
                      <w:p w14:paraId="451D30B9" w14:textId="77777777" w:rsidR="003D7E6A" w:rsidRPr="00361265" w:rsidRDefault="008B22B9" w:rsidP="00043775">
                        <w:pPr>
                          <w:spacing w:line="240" w:lineRule="auto"/>
                          <w:rPr>
                            <w:rFonts w:ascii="Times New Roman" w:hAnsi="Times New Roman" w:cs="Times New Roman"/>
                            <w:color w:val="auto"/>
                            <w:vertAlign w:val="superscript"/>
                          </w:rPr>
                        </w:pPr>
                        <w:r w:rsidRPr="00361265">
                          <w:rPr>
                            <w:rFonts w:ascii="Times New Roman" w:hAnsi="Times New Roman" w:cs="Times New Roman"/>
                            <w:color w:val="auto"/>
                            <w:vertAlign w:val="superscript"/>
                          </w:rPr>
                          <w:t xml:space="preserve">                       (підпис)                                             (П.І.Б.)</w:t>
                        </w:r>
                      </w:p>
                      <w:p w14:paraId="0BE313FC" w14:textId="77777777" w:rsidR="003D7E6A" w:rsidRPr="00361265" w:rsidRDefault="008B22B9" w:rsidP="00043775">
                        <w:pPr>
                          <w:spacing w:line="240" w:lineRule="auto"/>
                          <w:rPr>
                            <w:rFonts w:ascii="Times New Roman" w:hAnsi="Times New Roman" w:cs="Times New Roman"/>
                            <w:color w:val="auto"/>
                          </w:rPr>
                        </w:pPr>
                        <w:proofErr w:type="spellStart"/>
                        <w:r w:rsidRPr="00361265">
                          <w:rPr>
                            <w:rFonts w:ascii="Times New Roman" w:hAnsi="Times New Roman" w:cs="Times New Roman"/>
                            <w:color w:val="auto"/>
                          </w:rPr>
                          <w:t>м.п</w:t>
                        </w:r>
                        <w:proofErr w:type="spellEnd"/>
                        <w:r w:rsidRPr="00361265">
                          <w:rPr>
                            <w:rFonts w:ascii="Times New Roman" w:hAnsi="Times New Roman" w:cs="Times New Roman"/>
                            <w:color w:val="auto"/>
                          </w:rPr>
                          <w:t>.</w:t>
                        </w:r>
                      </w:p>
                    </w:tc>
                    <w:tc>
                      <w:tcPr>
                        <w:tcW w:w="6852" w:type="dxa"/>
                      </w:tcPr>
                      <w:p w14:paraId="21826ECF"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lastRenderedPageBreak/>
                          <w:t xml:space="preserve">                                Від Покупця:</w:t>
                        </w:r>
                      </w:p>
                      <w:p w14:paraId="23E1C0E2" w14:textId="77777777" w:rsidR="003D7E6A" w:rsidRPr="00361265" w:rsidRDefault="003D7E6A" w:rsidP="00043775">
                        <w:pPr>
                          <w:spacing w:line="240" w:lineRule="auto"/>
                          <w:rPr>
                            <w:rFonts w:ascii="Times New Roman" w:hAnsi="Times New Roman" w:cs="Times New Roman"/>
                            <w:b/>
                            <w:color w:val="auto"/>
                          </w:rPr>
                        </w:pPr>
                      </w:p>
                      <w:p w14:paraId="26B17518"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lastRenderedPageBreak/>
                          <w:t xml:space="preserve">                                  ________________/___________________/</w:t>
                        </w:r>
                      </w:p>
                      <w:p w14:paraId="00E5EF24" w14:textId="77777777" w:rsidR="003D7E6A" w:rsidRPr="00361265" w:rsidRDefault="008B22B9" w:rsidP="00043775">
                        <w:pPr>
                          <w:spacing w:line="240" w:lineRule="auto"/>
                          <w:rPr>
                            <w:rFonts w:ascii="Times New Roman" w:hAnsi="Times New Roman" w:cs="Times New Roman"/>
                            <w:color w:val="auto"/>
                            <w:vertAlign w:val="superscript"/>
                          </w:rPr>
                        </w:pPr>
                        <w:r w:rsidRPr="00361265">
                          <w:rPr>
                            <w:rFonts w:ascii="Times New Roman" w:hAnsi="Times New Roman" w:cs="Times New Roman"/>
                            <w:color w:val="auto"/>
                            <w:vertAlign w:val="superscript"/>
                          </w:rPr>
                          <w:t xml:space="preserve">                                                  (П.І.Б.)</w:t>
                        </w:r>
                      </w:p>
                    </w:tc>
                  </w:tr>
                </w:tbl>
                <w:p w14:paraId="67A7F39A" w14:textId="77777777" w:rsidR="003D7E6A" w:rsidRPr="00361265" w:rsidRDefault="003D7E6A" w:rsidP="00043775">
                  <w:pPr>
                    <w:spacing w:line="240" w:lineRule="auto"/>
                    <w:rPr>
                      <w:rFonts w:ascii="Times New Roman" w:hAnsi="Times New Roman" w:cs="Times New Roman"/>
                      <w:color w:val="auto"/>
                    </w:rPr>
                  </w:pPr>
                </w:p>
              </w:tc>
              <w:tc>
                <w:tcPr>
                  <w:tcW w:w="7542" w:type="dxa"/>
                </w:tcPr>
                <w:p w14:paraId="313944EF" w14:textId="77777777" w:rsidR="003D7E6A" w:rsidRPr="00361265" w:rsidRDefault="003D7E6A" w:rsidP="00043775">
                  <w:pPr>
                    <w:widowControl w:val="0"/>
                    <w:pBdr>
                      <w:top w:val="nil"/>
                      <w:left w:val="nil"/>
                      <w:bottom w:val="nil"/>
                      <w:right w:val="nil"/>
                      <w:between w:val="nil"/>
                    </w:pBdr>
                    <w:spacing w:line="240" w:lineRule="auto"/>
                    <w:rPr>
                      <w:rFonts w:ascii="Times New Roman" w:hAnsi="Times New Roman" w:cs="Times New Roman"/>
                      <w:color w:val="auto"/>
                    </w:rPr>
                  </w:pPr>
                </w:p>
                <w:tbl>
                  <w:tblPr>
                    <w:tblStyle w:val="affffff3"/>
                    <w:tblW w:w="13361" w:type="dxa"/>
                    <w:tblInd w:w="0" w:type="dxa"/>
                    <w:tblLayout w:type="fixed"/>
                    <w:tblLook w:val="0000" w:firstRow="0" w:lastRow="0" w:firstColumn="0" w:lastColumn="0" w:noHBand="0" w:noVBand="0"/>
                  </w:tblPr>
                  <w:tblGrid>
                    <w:gridCol w:w="6509"/>
                    <w:gridCol w:w="6852"/>
                  </w:tblGrid>
                  <w:tr w:rsidR="00361265" w:rsidRPr="00361265" w14:paraId="44DD9687" w14:textId="77777777">
                    <w:trPr>
                      <w:trHeight w:val="87"/>
                    </w:trPr>
                    <w:tc>
                      <w:tcPr>
                        <w:tcW w:w="6509" w:type="dxa"/>
                      </w:tcPr>
                      <w:p w14:paraId="7D1648DB"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t>Від Покупця:</w:t>
                        </w:r>
                      </w:p>
                      <w:p w14:paraId="5AF5F710" w14:textId="77777777" w:rsidR="003D7E6A" w:rsidRPr="00361265" w:rsidRDefault="003D7E6A" w:rsidP="00043775">
                        <w:pPr>
                          <w:spacing w:line="240" w:lineRule="auto"/>
                          <w:rPr>
                            <w:rFonts w:ascii="Times New Roman" w:hAnsi="Times New Roman" w:cs="Times New Roman"/>
                            <w:color w:val="auto"/>
                          </w:rPr>
                        </w:pPr>
                      </w:p>
                      <w:p w14:paraId="2914043E"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lastRenderedPageBreak/>
                          <w:t>___________________/___________________/</w:t>
                        </w:r>
                      </w:p>
                      <w:p w14:paraId="7FF399C8" w14:textId="77777777" w:rsidR="003D7E6A" w:rsidRPr="00361265" w:rsidRDefault="008B22B9" w:rsidP="00043775">
                        <w:pPr>
                          <w:spacing w:line="240" w:lineRule="auto"/>
                          <w:rPr>
                            <w:rFonts w:ascii="Times New Roman" w:hAnsi="Times New Roman" w:cs="Times New Roman"/>
                            <w:color w:val="auto"/>
                            <w:vertAlign w:val="superscript"/>
                          </w:rPr>
                        </w:pPr>
                        <w:r w:rsidRPr="00361265">
                          <w:rPr>
                            <w:rFonts w:ascii="Times New Roman" w:hAnsi="Times New Roman" w:cs="Times New Roman"/>
                            <w:color w:val="auto"/>
                            <w:vertAlign w:val="superscript"/>
                          </w:rPr>
                          <w:t xml:space="preserve">                       (підпис)                                             (П.І.Б.)</w:t>
                        </w:r>
                      </w:p>
                      <w:p w14:paraId="3F5F9700" w14:textId="77777777" w:rsidR="003D7E6A" w:rsidRPr="00361265" w:rsidRDefault="008B22B9" w:rsidP="00043775">
                        <w:pPr>
                          <w:spacing w:line="240" w:lineRule="auto"/>
                          <w:rPr>
                            <w:rFonts w:ascii="Times New Roman" w:hAnsi="Times New Roman" w:cs="Times New Roman"/>
                            <w:color w:val="auto"/>
                          </w:rPr>
                        </w:pPr>
                        <w:proofErr w:type="spellStart"/>
                        <w:r w:rsidRPr="00361265">
                          <w:rPr>
                            <w:rFonts w:ascii="Times New Roman" w:hAnsi="Times New Roman" w:cs="Times New Roman"/>
                            <w:color w:val="auto"/>
                          </w:rPr>
                          <w:t>м.п</w:t>
                        </w:r>
                        <w:proofErr w:type="spellEnd"/>
                        <w:r w:rsidRPr="00361265">
                          <w:rPr>
                            <w:rFonts w:ascii="Times New Roman" w:hAnsi="Times New Roman" w:cs="Times New Roman"/>
                            <w:color w:val="auto"/>
                          </w:rPr>
                          <w:t>.</w:t>
                        </w:r>
                      </w:p>
                    </w:tc>
                    <w:tc>
                      <w:tcPr>
                        <w:tcW w:w="6852" w:type="dxa"/>
                      </w:tcPr>
                      <w:p w14:paraId="5130B2E4" w14:textId="77777777" w:rsidR="003D7E6A" w:rsidRPr="00361265" w:rsidRDefault="008B22B9" w:rsidP="00043775">
                        <w:pPr>
                          <w:spacing w:line="240" w:lineRule="auto"/>
                          <w:rPr>
                            <w:rFonts w:ascii="Times New Roman" w:hAnsi="Times New Roman" w:cs="Times New Roman"/>
                            <w:b/>
                            <w:color w:val="auto"/>
                          </w:rPr>
                        </w:pPr>
                        <w:r w:rsidRPr="00361265">
                          <w:rPr>
                            <w:rFonts w:ascii="Times New Roman" w:hAnsi="Times New Roman" w:cs="Times New Roman"/>
                            <w:b/>
                            <w:color w:val="auto"/>
                          </w:rPr>
                          <w:lastRenderedPageBreak/>
                          <w:t xml:space="preserve">                                Від Покупця:</w:t>
                        </w:r>
                      </w:p>
                      <w:p w14:paraId="544BB124" w14:textId="77777777" w:rsidR="003D7E6A" w:rsidRPr="00361265" w:rsidRDefault="003D7E6A" w:rsidP="00043775">
                        <w:pPr>
                          <w:spacing w:line="240" w:lineRule="auto"/>
                          <w:rPr>
                            <w:rFonts w:ascii="Times New Roman" w:hAnsi="Times New Roman" w:cs="Times New Roman"/>
                            <w:b/>
                            <w:color w:val="auto"/>
                          </w:rPr>
                        </w:pPr>
                      </w:p>
                      <w:p w14:paraId="76D78386" w14:textId="77777777" w:rsidR="003D7E6A" w:rsidRPr="00361265" w:rsidRDefault="008B22B9" w:rsidP="00043775">
                        <w:pPr>
                          <w:spacing w:line="240" w:lineRule="auto"/>
                          <w:rPr>
                            <w:rFonts w:ascii="Times New Roman" w:hAnsi="Times New Roman" w:cs="Times New Roman"/>
                            <w:color w:val="auto"/>
                          </w:rPr>
                        </w:pPr>
                        <w:r w:rsidRPr="00361265">
                          <w:rPr>
                            <w:rFonts w:ascii="Times New Roman" w:hAnsi="Times New Roman" w:cs="Times New Roman"/>
                            <w:color w:val="auto"/>
                          </w:rPr>
                          <w:lastRenderedPageBreak/>
                          <w:t xml:space="preserve">                                  _________________/___________________</w:t>
                        </w:r>
                        <w:r w:rsidRPr="00361265">
                          <w:rPr>
                            <w:rFonts w:ascii="Times New Roman" w:hAnsi="Times New Roman" w:cs="Times New Roman"/>
                            <w:color w:val="auto"/>
                            <w:vertAlign w:val="superscript"/>
                          </w:rPr>
                          <w:t xml:space="preserve">                                                </w:t>
                        </w:r>
                      </w:p>
                    </w:tc>
                  </w:tr>
                </w:tbl>
                <w:p w14:paraId="03E493C9" w14:textId="77777777" w:rsidR="003D7E6A" w:rsidRPr="00361265" w:rsidRDefault="003D7E6A" w:rsidP="00043775">
                  <w:pPr>
                    <w:spacing w:line="240" w:lineRule="auto"/>
                    <w:rPr>
                      <w:rFonts w:ascii="Times New Roman" w:hAnsi="Times New Roman" w:cs="Times New Roman"/>
                      <w:color w:val="auto"/>
                    </w:rPr>
                  </w:pPr>
                </w:p>
              </w:tc>
            </w:tr>
          </w:tbl>
          <w:p w14:paraId="50A7B102" w14:textId="77777777" w:rsidR="003D7E6A" w:rsidRPr="00361265" w:rsidRDefault="003D7E6A" w:rsidP="00043775">
            <w:pPr>
              <w:spacing w:line="240" w:lineRule="auto"/>
              <w:rPr>
                <w:rFonts w:ascii="Times New Roman" w:hAnsi="Times New Roman" w:cs="Times New Roman"/>
                <w:b/>
                <w:color w:val="auto"/>
              </w:rPr>
            </w:pPr>
          </w:p>
        </w:tc>
      </w:tr>
    </w:tbl>
    <w:p w14:paraId="11D61F82" w14:textId="77777777" w:rsidR="003D7E6A" w:rsidRPr="00361265" w:rsidRDefault="003D7E6A" w:rsidP="00043775"/>
    <w:tbl>
      <w:tblPr>
        <w:tblStyle w:val="affffff4"/>
        <w:tblW w:w="14006" w:type="dxa"/>
        <w:tblInd w:w="988" w:type="dxa"/>
        <w:tblBorders>
          <w:top w:val="nil"/>
          <w:left w:val="nil"/>
          <w:bottom w:val="nil"/>
          <w:right w:val="nil"/>
          <w:insideH w:val="nil"/>
          <w:insideV w:val="nil"/>
        </w:tblBorders>
        <w:tblLayout w:type="fixed"/>
        <w:tblLook w:val="0400" w:firstRow="0" w:lastRow="0" w:firstColumn="0" w:lastColumn="0" w:noHBand="0" w:noVBand="1"/>
      </w:tblPr>
      <w:tblGrid>
        <w:gridCol w:w="6589"/>
        <w:gridCol w:w="7417"/>
      </w:tblGrid>
      <w:tr w:rsidR="003D7E6A" w:rsidRPr="00361265" w14:paraId="1296E8A4" w14:textId="77777777">
        <w:trPr>
          <w:trHeight w:val="1279"/>
        </w:trPr>
        <w:tc>
          <w:tcPr>
            <w:tcW w:w="6589" w:type="dxa"/>
          </w:tcPr>
          <w:p w14:paraId="5E8374FF" w14:textId="77777777" w:rsidR="003D7E6A" w:rsidRPr="00361265" w:rsidRDefault="008B22B9" w:rsidP="00043775">
            <w:pPr>
              <w:shd w:val="clear" w:color="auto" w:fill="FFFFFF"/>
              <w:tabs>
                <w:tab w:val="left" w:pos="142"/>
                <w:tab w:val="left" w:pos="284"/>
                <w:tab w:val="left" w:pos="8789"/>
              </w:tabs>
              <w:spacing w:line="240" w:lineRule="auto"/>
              <w:rPr>
                <w:rFonts w:ascii="Times New Roman" w:hAnsi="Times New Roman" w:cs="Times New Roman"/>
                <w:b/>
                <w:color w:val="auto"/>
              </w:rPr>
            </w:pPr>
            <w:r w:rsidRPr="00361265">
              <w:rPr>
                <w:rFonts w:ascii="Times New Roman" w:hAnsi="Times New Roman" w:cs="Times New Roman"/>
                <w:b/>
                <w:color w:val="auto"/>
              </w:rPr>
              <w:t>Від постачальника:</w:t>
            </w:r>
          </w:p>
          <w:p w14:paraId="742C525F" w14:textId="77777777" w:rsidR="003D7E6A" w:rsidRPr="00361265" w:rsidRDefault="003D7E6A" w:rsidP="00043775">
            <w:pPr>
              <w:spacing w:line="240" w:lineRule="auto"/>
              <w:rPr>
                <w:rFonts w:ascii="Times New Roman" w:hAnsi="Times New Roman" w:cs="Times New Roman"/>
                <w:b/>
                <w:color w:val="auto"/>
              </w:rPr>
            </w:pPr>
          </w:p>
          <w:p w14:paraId="6360EA64" w14:textId="77777777" w:rsidR="003D7E6A" w:rsidRPr="00361265" w:rsidRDefault="003D7E6A" w:rsidP="00043775">
            <w:pPr>
              <w:spacing w:line="240" w:lineRule="auto"/>
              <w:rPr>
                <w:rFonts w:ascii="Times New Roman" w:hAnsi="Times New Roman" w:cs="Times New Roman"/>
                <w:b/>
                <w:color w:val="auto"/>
              </w:rPr>
            </w:pPr>
          </w:p>
          <w:p w14:paraId="180CDD1D" w14:textId="77777777" w:rsidR="003D7E6A" w:rsidRPr="00361265" w:rsidRDefault="008B22B9" w:rsidP="00043775">
            <w:pPr>
              <w:widowControl w:val="0"/>
              <w:spacing w:line="240" w:lineRule="auto"/>
              <w:jc w:val="both"/>
              <w:rPr>
                <w:rFonts w:ascii="Times New Roman" w:hAnsi="Times New Roman" w:cs="Times New Roman"/>
                <w:color w:val="auto"/>
              </w:rPr>
            </w:pPr>
            <w:r w:rsidRPr="00361265">
              <w:rPr>
                <w:rFonts w:ascii="Times New Roman" w:hAnsi="Times New Roman" w:cs="Times New Roman"/>
                <w:b/>
                <w:color w:val="auto"/>
              </w:rPr>
              <w:t>____________________________</w:t>
            </w:r>
            <w:r w:rsidRPr="00361265">
              <w:rPr>
                <w:rFonts w:ascii="Times New Roman" w:hAnsi="Times New Roman" w:cs="Times New Roman"/>
                <w:color w:val="auto"/>
              </w:rPr>
              <w:t>/____________________</w:t>
            </w:r>
            <w:r w:rsidRPr="00361265">
              <w:rPr>
                <w:rFonts w:ascii="Times New Roman" w:hAnsi="Times New Roman" w:cs="Times New Roman"/>
                <w:b/>
                <w:color w:val="auto"/>
              </w:rPr>
              <w:t>/</w:t>
            </w:r>
          </w:p>
        </w:tc>
        <w:tc>
          <w:tcPr>
            <w:tcW w:w="7417" w:type="dxa"/>
          </w:tcPr>
          <w:p w14:paraId="408B72C2" w14:textId="77777777" w:rsidR="003D7E6A" w:rsidRPr="00361265" w:rsidRDefault="008B22B9" w:rsidP="00043775">
            <w:pPr>
              <w:tabs>
                <w:tab w:val="left" w:pos="720"/>
                <w:tab w:val="left" w:pos="900"/>
                <w:tab w:val="left" w:pos="993"/>
                <w:tab w:val="left" w:pos="8789"/>
              </w:tabs>
              <w:spacing w:line="240" w:lineRule="auto"/>
              <w:jc w:val="both"/>
              <w:rPr>
                <w:rFonts w:ascii="Times New Roman" w:hAnsi="Times New Roman" w:cs="Times New Roman"/>
                <w:b/>
                <w:color w:val="auto"/>
              </w:rPr>
            </w:pPr>
            <w:r w:rsidRPr="00361265">
              <w:rPr>
                <w:rFonts w:ascii="Times New Roman" w:hAnsi="Times New Roman" w:cs="Times New Roman"/>
                <w:b/>
                <w:color w:val="auto"/>
              </w:rPr>
              <w:t>Від покупця:</w:t>
            </w:r>
          </w:p>
          <w:p w14:paraId="40BE526B" w14:textId="77777777" w:rsidR="003D7E6A" w:rsidRPr="00361265" w:rsidRDefault="003D7E6A" w:rsidP="00043775">
            <w:pPr>
              <w:tabs>
                <w:tab w:val="left" w:pos="720"/>
                <w:tab w:val="left" w:pos="900"/>
                <w:tab w:val="left" w:pos="993"/>
                <w:tab w:val="left" w:pos="8789"/>
              </w:tabs>
              <w:spacing w:line="240" w:lineRule="auto"/>
              <w:jc w:val="both"/>
              <w:rPr>
                <w:rFonts w:ascii="Times New Roman" w:hAnsi="Times New Roman" w:cs="Times New Roman"/>
                <w:b/>
                <w:color w:val="auto"/>
              </w:rPr>
            </w:pPr>
          </w:p>
          <w:p w14:paraId="606CB9D2" w14:textId="77777777" w:rsidR="003D7E6A" w:rsidRPr="00361265" w:rsidRDefault="003D7E6A" w:rsidP="00043775">
            <w:pPr>
              <w:tabs>
                <w:tab w:val="left" w:pos="720"/>
                <w:tab w:val="left" w:pos="900"/>
                <w:tab w:val="left" w:pos="993"/>
                <w:tab w:val="left" w:pos="8789"/>
              </w:tabs>
              <w:spacing w:line="240" w:lineRule="auto"/>
              <w:jc w:val="both"/>
              <w:rPr>
                <w:rFonts w:ascii="Times New Roman" w:hAnsi="Times New Roman" w:cs="Times New Roman"/>
                <w:b/>
                <w:color w:val="auto"/>
              </w:rPr>
            </w:pPr>
          </w:p>
          <w:p w14:paraId="46219D28" w14:textId="77777777" w:rsidR="003D7E6A" w:rsidRPr="00361265" w:rsidRDefault="008B22B9" w:rsidP="00043775">
            <w:pPr>
              <w:widowControl w:val="0"/>
              <w:spacing w:line="240" w:lineRule="auto"/>
              <w:jc w:val="both"/>
              <w:rPr>
                <w:rFonts w:ascii="Times New Roman" w:hAnsi="Times New Roman" w:cs="Times New Roman"/>
                <w:color w:val="auto"/>
              </w:rPr>
            </w:pPr>
            <w:r w:rsidRPr="00361265">
              <w:rPr>
                <w:rFonts w:ascii="Times New Roman" w:hAnsi="Times New Roman" w:cs="Times New Roman"/>
                <w:b/>
                <w:color w:val="auto"/>
              </w:rPr>
              <w:t>____________________________</w:t>
            </w:r>
            <w:r w:rsidRPr="00361265">
              <w:rPr>
                <w:rFonts w:ascii="Times New Roman" w:hAnsi="Times New Roman" w:cs="Times New Roman"/>
                <w:color w:val="auto"/>
              </w:rPr>
              <w:t>/____________________</w:t>
            </w:r>
            <w:r w:rsidRPr="00361265">
              <w:rPr>
                <w:rFonts w:ascii="Times New Roman" w:hAnsi="Times New Roman" w:cs="Times New Roman"/>
                <w:b/>
                <w:color w:val="auto"/>
              </w:rPr>
              <w:t>/</w:t>
            </w:r>
          </w:p>
        </w:tc>
      </w:tr>
    </w:tbl>
    <w:p w14:paraId="42679EA4" w14:textId="77777777" w:rsidR="003D7E6A" w:rsidRPr="00361265" w:rsidRDefault="003D7E6A" w:rsidP="00043775"/>
    <w:sectPr w:rsidR="003D7E6A" w:rsidRPr="00361265">
      <w:footerReference w:type="default" r:id="rId11"/>
      <w:footerReference w:type="first" r:id="rId12"/>
      <w:pgSz w:w="16837" w:h="11905" w:orient="landscape"/>
      <w:pgMar w:top="903" w:right="678" w:bottom="1276"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5141" w14:textId="77777777" w:rsidR="00AE1590" w:rsidRDefault="00AE1590">
      <w:r>
        <w:separator/>
      </w:r>
    </w:p>
  </w:endnote>
  <w:endnote w:type="continuationSeparator" w:id="0">
    <w:p w14:paraId="4CF75918" w14:textId="77777777" w:rsidR="00AE1590" w:rsidRDefault="00AE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Antiqua">
    <w:altName w:val="Segoe UI"/>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imes">
    <w:altName w:val="Times"/>
    <w:panose1 w:val="02020603050405020304"/>
    <w:charset w:val="00"/>
    <w:family w:val="auto"/>
    <w:pitch w:val="default"/>
  </w:font>
  <w:font w:name="Arimo">
    <w:altName w:val="Times New Roman"/>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6D9D" w14:textId="581743CB" w:rsidR="00650679" w:rsidRDefault="00650679">
    <w:pPr>
      <w:widowControl w:val="0"/>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sidR="00F93EF0">
      <w:rPr>
        <w:noProof/>
        <w:color w:val="000000"/>
        <w:sz w:val="20"/>
        <w:szCs w:val="20"/>
      </w:rPr>
      <w:t>11</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F93EF0">
      <w:rPr>
        <w:noProof/>
        <w:color w:val="000000"/>
        <w:sz w:val="20"/>
        <w:szCs w:val="20"/>
      </w:rPr>
      <w:t>16</w:t>
    </w:r>
    <w:r>
      <w:rPr>
        <w:color w:val="000000"/>
        <w:sz w:val="20"/>
        <w:szCs w:val="20"/>
      </w:rPr>
      <w:fldChar w:fldCharType="end"/>
    </w:r>
  </w:p>
  <w:p w14:paraId="1A04F322" w14:textId="77777777" w:rsidR="00650679" w:rsidRDefault="00650679">
    <w:pPr>
      <w:widowControl w:val="0"/>
      <w:pBdr>
        <w:top w:val="nil"/>
        <w:left w:val="nil"/>
        <w:bottom w:val="nil"/>
        <w:right w:val="nil"/>
        <w:between w:val="nil"/>
      </w:pBdr>
      <w:tabs>
        <w:tab w:val="center" w:pos="4819"/>
        <w:tab w:val="right" w:pos="9639"/>
      </w:tabs>
      <w:jc w:val="right"/>
      <w:rPr>
        <w:rFonts w:ascii="Arimo" w:eastAsia="Arimo" w:hAnsi="Arimo" w:cs="Arimo"/>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E396" w14:textId="4FE2554A" w:rsidR="00650679" w:rsidRDefault="00650679">
    <w:pPr>
      <w:widowControl w:val="0"/>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sidR="00F93EF0">
      <w:rPr>
        <w:noProof/>
        <w:color w:val="000000"/>
        <w:sz w:val="20"/>
        <w:szCs w:val="20"/>
      </w:rPr>
      <w:t>12</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F93EF0">
      <w:rPr>
        <w:noProof/>
        <w:color w:val="000000"/>
        <w:sz w:val="20"/>
        <w:szCs w:val="20"/>
      </w:rPr>
      <w:t>16</w:t>
    </w:r>
    <w:r>
      <w:rPr>
        <w:color w:val="000000"/>
        <w:sz w:val="20"/>
        <w:szCs w:val="20"/>
      </w:rPr>
      <w:fldChar w:fldCharType="end"/>
    </w:r>
  </w:p>
  <w:p w14:paraId="0648EABB" w14:textId="77777777" w:rsidR="00650679" w:rsidRDefault="00650679">
    <w:pPr>
      <w:widowControl w:val="0"/>
      <w:pBdr>
        <w:top w:val="nil"/>
        <w:left w:val="nil"/>
        <w:bottom w:val="nil"/>
        <w:right w:val="nil"/>
        <w:between w:val="nil"/>
      </w:pBdr>
      <w:tabs>
        <w:tab w:val="center" w:pos="4819"/>
        <w:tab w:val="right" w:pos="9639"/>
      </w:tabs>
      <w:rPr>
        <w:rFonts w:ascii="Arimo" w:eastAsia="Arimo" w:hAnsi="Arimo" w:cs="Arimo"/>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038A" w14:textId="3FDBF5D8" w:rsidR="00650679" w:rsidRDefault="00650679">
    <w:pPr>
      <w:widowControl w:val="0"/>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sidR="00F93EF0">
      <w:rPr>
        <w:noProof/>
        <w:color w:val="000000"/>
        <w:sz w:val="20"/>
        <w:szCs w:val="20"/>
      </w:rPr>
      <w:t>16</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F93EF0">
      <w:rPr>
        <w:noProof/>
        <w:color w:val="000000"/>
        <w:sz w:val="20"/>
        <w:szCs w:val="20"/>
      </w:rPr>
      <w:t>16</w:t>
    </w:r>
    <w:r>
      <w:rPr>
        <w:color w:val="000000"/>
        <w:sz w:val="20"/>
        <w:szCs w:val="20"/>
      </w:rPr>
      <w:fldChar w:fldCharType="end"/>
    </w:r>
  </w:p>
  <w:p w14:paraId="29F6B501" w14:textId="77777777" w:rsidR="00650679" w:rsidRDefault="00650679">
    <w:pPr>
      <w:widowControl w:val="0"/>
      <w:pBdr>
        <w:top w:val="nil"/>
        <w:left w:val="nil"/>
        <w:bottom w:val="nil"/>
        <w:right w:val="nil"/>
        <w:between w:val="nil"/>
      </w:pBdr>
      <w:tabs>
        <w:tab w:val="center" w:pos="4819"/>
        <w:tab w:val="right" w:pos="9639"/>
      </w:tabs>
      <w:jc w:val="right"/>
      <w:rPr>
        <w:rFonts w:ascii="Arimo" w:eastAsia="Arimo" w:hAnsi="Arimo" w:cs="Arimo"/>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CF3B" w14:textId="7854D926" w:rsidR="00650679" w:rsidRDefault="00650679">
    <w:pPr>
      <w:widowControl w:val="0"/>
      <w:pBdr>
        <w:top w:val="nil"/>
        <w:left w:val="nil"/>
        <w:bottom w:val="nil"/>
        <w:right w:val="nil"/>
        <w:between w:val="nil"/>
      </w:pBdr>
      <w:tabs>
        <w:tab w:val="center" w:pos="4819"/>
        <w:tab w:val="right" w:pos="9639"/>
      </w:tabs>
      <w:jc w:val="right"/>
      <w:rPr>
        <w:rFonts w:ascii="Arimo" w:eastAsia="Arimo" w:hAnsi="Arimo" w:cs="Arimo"/>
        <w:i/>
        <w:color w:val="000000"/>
        <w:sz w:val="20"/>
        <w:szCs w:val="20"/>
      </w:rPr>
    </w:pPr>
    <w:r>
      <w:rPr>
        <w:rFonts w:ascii="Arimo" w:eastAsia="Arimo" w:hAnsi="Arimo" w:cs="Arimo"/>
        <w:i/>
        <w:color w:val="000000"/>
        <w:sz w:val="20"/>
        <w:szCs w:val="20"/>
      </w:rPr>
      <w:t xml:space="preserve">Аркуш </w:t>
    </w:r>
    <w:r>
      <w:rPr>
        <w:rFonts w:ascii="Arimo" w:eastAsia="Arimo" w:hAnsi="Arimo" w:cs="Arimo"/>
        <w:b/>
        <w:i/>
        <w:color w:val="000000"/>
        <w:sz w:val="20"/>
        <w:szCs w:val="20"/>
      </w:rPr>
      <w:fldChar w:fldCharType="begin"/>
    </w:r>
    <w:r>
      <w:rPr>
        <w:rFonts w:ascii="Arimo" w:eastAsia="Arimo" w:hAnsi="Arimo" w:cs="Arimo"/>
        <w:b/>
        <w:i/>
        <w:color w:val="000000"/>
        <w:sz w:val="20"/>
        <w:szCs w:val="20"/>
      </w:rPr>
      <w:instrText>PAGE</w:instrText>
    </w:r>
    <w:r>
      <w:rPr>
        <w:rFonts w:ascii="Arimo" w:eastAsia="Arimo" w:hAnsi="Arimo" w:cs="Arimo"/>
        <w:b/>
        <w:i/>
        <w:color w:val="000000"/>
        <w:sz w:val="20"/>
        <w:szCs w:val="20"/>
      </w:rPr>
      <w:fldChar w:fldCharType="end"/>
    </w:r>
    <w:r>
      <w:rPr>
        <w:rFonts w:ascii="Arimo" w:eastAsia="Arimo" w:hAnsi="Arimo" w:cs="Arimo"/>
        <w:i/>
        <w:color w:val="000000"/>
        <w:sz w:val="20"/>
        <w:szCs w:val="20"/>
      </w:rPr>
      <w:t xml:space="preserve"> з </w:t>
    </w:r>
    <w:r>
      <w:rPr>
        <w:rFonts w:ascii="Arimo" w:eastAsia="Arimo" w:hAnsi="Arimo" w:cs="Arimo"/>
        <w:b/>
        <w:i/>
        <w:color w:val="000000"/>
        <w:sz w:val="20"/>
        <w:szCs w:val="20"/>
      </w:rPr>
      <w:fldChar w:fldCharType="begin"/>
    </w:r>
    <w:r>
      <w:rPr>
        <w:rFonts w:ascii="Arimo" w:eastAsia="Arimo" w:hAnsi="Arimo" w:cs="Arimo"/>
        <w:b/>
        <w:i/>
        <w:color w:val="000000"/>
        <w:sz w:val="20"/>
        <w:szCs w:val="20"/>
      </w:rPr>
      <w:instrText>NUMPAGES</w:instrText>
    </w:r>
    <w:r>
      <w:rPr>
        <w:rFonts w:ascii="Arimo" w:eastAsia="Arimo" w:hAnsi="Arimo" w:cs="Arimo"/>
        <w:b/>
        <w:i/>
        <w:color w:val="000000"/>
        <w:sz w:val="20"/>
        <w:szCs w:val="20"/>
      </w:rPr>
      <w:fldChar w:fldCharType="separate"/>
    </w:r>
    <w:r w:rsidR="00014A9F">
      <w:rPr>
        <w:rFonts w:ascii="Arimo" w:eastAsia="Arimo" w:hAnsi="Arimo" w:cs="Arimo"/>
        <w:b/>
        <w:i/>
        <w:noProof/>
        <w:color w:val="000000"/>
        <w:sz w:val="20"/>
        <w:szCs w:val="20"/>
      </w:rPr>
      <w:t>16</w:t>
    </w:r>
    <w:r>
      <w:rPr>
        <w:rFonts w:ascii="Arimo" w:eastAsia="Arimo" w:hAnsi="Arimo" w:cs="Arimo"/>
        <w:b/>
        <w:i/>
        <w:color w:val="000000"/>
        <w:sz w:val="20"/>
        <w:szCs w:val="20"/>
      </w:rPr>
      <w:fldChar w:fldCharType="end"/>
    </w:r>
  </w:p>
  <w:p w14:paraId="510FFA27" w14:textId="77777777" w:rsidR="00650679" w:rsidRDefault="00650679">
    <w:pPr>
      <w:widowControl w:val="0"/>
      <w:pBdr>
        <w:top w:val="nil"/>
        <w:left w:val="nil"/>
        <w:bottom w:val="nil"/>
        <w:right w:val="nil"/>
        <w:between w:val="nil"/>
      </w:pBdr>
      <w:tabs>
        <w:tab w:val="center" w:pos="4819"/>
        <w:tab w:val="right" w:pos="9639"/>
      </w:tabs>
      <w:rPr>
        <w:rFonts w:ascii="Arimo" w:eastAsia="Arimo" w:hAnsi="Arimo" w:cs="Arimo"/>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6272" w14:textId="77777777" w:rsidR="00AE1590" w:rsidRDefault="00AE1590">
      <w:r>
        <w:separator/>
      </w:r>
    </w:p>
  </w:footnote>
  <w:footnote w:type="continuationSeparator" w:id="0">
    <w:p w14:paraId="60D906A6" w14:textId="77777777" w:rsidR="00AE1590" w:rsidRDefault="00AE1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8CC"/>
    <w:multiLevelType w:val="multilevel"/>
    <w:tmpl w:val="F6AA912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46594F"/>
    <w:multiLevelType w:val="multilevel"/>
    <w:tmpl w:val="F9F8647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116064C"/>
    <w:multiLevelType w:val="multilevel"/>
    <w:tmpl w:val="8B76CC10"/>
    <w:lvl w:ilvl="0">
      <w:start w:val="1"/>
      <w:numFmt w:val="bullet"/>
      <w:pStyle w:val="1"/>
      <w:lvlText w:val="●"/>
      <w:lvlJc w:val="left"/>
      <w:pPr>
        <w:ind w:left="360" w:hanging="360"/>
      </w:pPr>
      <w:rPr>
        <w:rFonts w:ascii="Noto Sans Symbols" w:eastAsia="Noto Sans Symbols" w:hAnsi="Noto Sans Symbols" w:cs="Noto Sans Symbols"/>
      </w:rPr>
    </w:lvl>
    <w:lvl w:ilvl="1">
      <w:start w:val="1"/>
      <w:numFmt w:val="decimal"/>
      <w:pStyle w:val="2"/>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EE33E3"/>
    <w:multiLevelType w:val="multilevel"/>
    <w:tmpl w:val="7F10110E"/>
    <w:lvl w:ilvl="0">
      <w:start w:val="1"/>
      <w:numFmt w:val="decimal"/>
      <w:lvlText w:val="%1."/>
      <w:lvlJc w:val="left"/>
      <w:pPr>
        <w:ind w:left="420" w:hanging="420"/>
      </w:pPr>
    </w:lvl>
    <w:lvl w:ilvl="1">
      <w:start w:val="11"/>
      <w:numFmt w:val="bullet"/>
      <w:lvlText w:val="-"/>
      <w:lvlJc w:val="left"/>
      <w:pPr>
        <w:ind w:left="360" w:hanging="360"/>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4" w15:restartNumberingAfterBreak="0">
    <w:nsid w:val="2B0C2104"/>
    <w:multiLevelType w:val="multilevel"/>
    <w:tmpl w:val="BA3C3A9E"/>
    <w:lvl w:ilvl="0">
      <w:start w:val="8"/>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F452CC3"/>
    <w:multiLevelType w:val="multilevel"/>
    <w:tmpl w:val="F5C07D8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ascii="Times New Roman" w:eastAsia="Times New Roman" w:hAnsi="Times New Roman" w:cs="Times New Roman"/>
        <w:b w:val="0"/>
        <w:color w:val="000000"/>
        <w:sz w:val="24"/>
        <w:szCs w:val="24"/>
      </w:rPr>
    </w:lvl>
    <w:lvl w:ilvl="2">
      <w:start w:val="1"/>
      <w:numFmt w:val="decimal"/>
      <w:lvlText w:val="%1.%2.%3."/>
      <w:lvlJc w:val="left"/>
      <w:pPr>
        <w:ind w:left="1288" w:hanging="719"/>
      </w:pPr>
      <w:rPr>
        <w:b w:val="0"/>
        <w:sz w:val="24"/>
        <w:szCs w:val="24"/>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 w15:restartNumberingAfterBreak="0">
    <w:nsid w:val="500B71AF"/>
    <w:multiLevelType w:val="multilevel"/>
    <w:tmpl w:val="43CEA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2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6E95ED0"/>
    <w:multiLevelType w:val="multilevel"/>
    <w:tmpl w:val="30EA0630"/>
    <w:lvl w:ilvl="0">
      <w:start w:val="1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641B1DE0"/>
    <w:multiLevelType w:val="multilevel"/>
    <w:tmpl w:val="9AF2E5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36950"/>
    <w:multiLevelType w:val="multilevel"/>
    <w:tmpl w:val="F89070D6"/>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9"/>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6A"/>
    <w:rsid w:val="00014A9F"/>
    <w:rsid w:val="00024393"/>
    <w:rsid w:val="00043775"/>
    <w:rsid w:val="00051ECF"/>
    <w:rsid w:val="000A3B59"/>
    <w:rsid w:val="000B4B3D"/>
    <w:rsid w:val="00116B20"/>
    <w:rsid w:val="00120BB0"/>
    <w:rsid w:val="00177087"/>
    <w:rsid w:val="001869A2"/>
    <w:rsid w:val="00197B64"/>
    <w:rsid w:val="00197DDE"/>
    <w:rsid w:val="001E5D0C"/>
    <w:rsid w:val="001F3E6A"/>
    <w:rsid w:val="00221D6E"/>
    <w:rsid w:val="00251FB8"/>
    <w:rsid w:val="00286097"/>
    <w:rsid w:val="002C338A"/>
    <w:rsid w:val="00316004"/>
    <w:rsid w:val="00322AEF"/>
    <w:rsid w:val="00361265"/>
    <w:rsid w:val="003725D6"/>
    <w:rsid w:val="003A144F"/>
    <w:rsid w:val="003D7E6A"/>
    <w:rsid w:val="003F7460"/>
    <w:rsid w:val="004035D5"/>
    <w:rsid w:val="0042183C"/>
    <w:rsid w:val="00474C01"/>
    <w:rsid w:val="004840D1"/>
    <w:rsid w:val="004E29CA"/>
    <w:rsid w:val="004F3B08"/>
    <w:rsid w:val="00522EA1"/>
    <w:rsid w:val="00546C2E"/>
    <w:rsid w:val="00562729"/>
    <w:rsid w:val="00565BD2"/>
    <w:rsid w:val="00605114"/>
    <w:rsid w:val="00650679"/>
    <w:rsid w:val="00681A8C"/>
    <w:rsid w:val="006A7E9F"/>
    <w:rsid w:val="006D2CD3"/>
    <w:rsid w:val="007070A0"/>
    <w:rsid w:val="007B0F71"/>
    <w:rsid w:val="007F204C"/>
    <w:rsid w:val="00845651"/>
    <w:rsid w:val="008860A4"/>
    <w:rsid w:val="008A7527"/>
    <w:rsid w:val="008B22B9"/>
    <w:rsid w:val="008E3492"/>
    <w:rsid w:val="009131AF"/>
    <w:rsid w:val="0091645A"/>
    <w:rsid w:val="009668AD"/>
    <w:rsid w:val="00A519CD"/>
    <w:rsid w:val="00AD0D37"/>
    <w:rsid w:val="00AE1590"/>
    <w:rsid w:val="00B06D49"/>
    <w:rsid w:val="00B17CFE"/>
    <w:rsid w:val="00C71097"/>
    <w:rsid w:val="00CE3703"/>
    <w:rsid w:val="00D211F5"/>
    <w:rsid w:val="00E10775"/>
    <w:rsid w:val="00E1593E"/>
    <w:rsid w:val="00EA60DD"/>
    <w:rsid w:val="00F4014A"/>
    <w:rsid w:val="00F500A8"/>
    <w:rsid w:val="00F9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8D8B"/>
  <w15:docId w15:val="{379BF75E-F98D-4FF9-A623-2CACE046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0">
    <w:name w:val="heading 1"/>
    <w:basedOn w:val="a"/>
    <w:next w:val="a"/>
    <w:link w:val="11"/>
    <w:uiPriority w:val="9"/>
    <w:qFormat/>
    <w:pPr>
      <w:keepNext/>
      <w:keepLines/>
      <w:widowControl w:val="0"/>
      <w:spacing w:before="240"/>
      <w:outlineLvl w:val="0"/>
    </w:pPr>
    <w:rPr>
      <w:color w:val="365F91" w:themeColor="accent1" w:themeShade="BF"/>
      <w:sz w:val="32"/>
      <w:szCs w:val="32"/>
      <w:lang w:eastAsia="uk-UA" w:bidi="uk-UA"/>
    </w:rPr>
  </w:style>
  <w:style w:type="paragraph" w:styleId="20">
    <w:name w:val="heading 2"/>
    <w:basedOn w:val="a"/>
    <w:next w:val="a"/>
    <w:link w:val="22"/>
    <w:uiPriority w:val="9"/>
    <w:unhideWhenUsed/>
    <w:qFormat/>
    <w:pPr>
      <w:keepNext/>
      <w:keepLines/>
      <w:spacing w:before="200" w:line="276" w:lineRule="auto"/>
      <w:outlineLvl w:val="1"/>
    </w:pPr>
    <w:rPr>
      <w:rFonts w:ascii="Cambria" w:hAnsi="Cambria"/>
      <w:b/>
      <w:bCs/>
      <w:color w:val="2DA2BF"/>
      <w:sz w:val="26"/>
      <w:szCs w:val="26"/>
      <w:lang w:eastAsia="ru-RU"/>
    </w:rPr>
  </w:style>
  <w:style w:type="paragraph" w:styleId="3">
    <w:name w:val="heading 3"/>
    <w:basedOn w:val="a"/>
    <w:next w:val="a"/>
    <w:link w:val="30"/>
    <w:uiPriority w:val="9"/>
    <w:semiHidden/>
    <w:unhideWhenUsed/>
    <w:qFormat/>
    <w:pPr>
      <w:keepNext/>
      <w:keepLines/>
      <w:spacing w:before="200" w:line="276" w:lineRule="auto"/>
      <w:outlineLvl w:val="2"/>
    </w:pPr>
    <w:rPr>
      <w:rFonts w:ascii="Cambria" w:hAnsi="Cambria"/>
      <w:b/>
      <w:bCs/>
      <w:color w:val="2DA2BF"/>
      <w:sz w:val="22"/>
      <w:szCs w:val="22"/>
      <w:lang w:eastAsia="ru-RU"/>
    </w:rPr>
  </w:style>
  <w:style w:type="paragraph" w:styleId="4">
    <w:name w:val="heading 4"/>
    <w:basedOn w:val="a"/>
    <w:next w:val="a"/>
    <w:link w:val="40"/>
    <w:uiPriority w:val="9"/>
    <w:semiHidden/>
    <w:unhideWhenUsed/>
    <w:qFormat/>
    <w:pPr>
      <w:keepNext/>
      <w:keepLines/>
      <w:spacing w:before="200" w:line="276" w:lineRule="auto"/>
      <w:outlineLvl w:val="3"/>
    </w:pPr>
    <w:rPr>
      <w:rFonts w:ascii="Cambria" w:hAnsi="Cambria"/>
      <w:b/>
      <w:bCs/>
      <w:i/>
      <w:iCs/>
      <w:color w:val="2DA2BF"/>
      <w:sz w:val="22"/>
      <w:szCs w:val="22"/>
      <w:lang w:eastAsia="ru-RU"/>
    </w:rPr>
  </w:style>
  <w:style w:type="paragraph" w:styleId="5">
    <w:name w:val="heading 5"/>
    <w:basedOn w:val="a"/>
    <w:next w:val="a"/>
    <w:link w:val="50"/>
    <w:uiPriority w:val="9"/>
    <w:semiHidden/>
    <w:unhideWhenUsed/>
    <w:qFormat/>
    <w:pPr>
      <w:keepNext/>
      <w:keepLines/>
      <w:spacing w:before="200" w:line="276" w:lineRule="auto"/>
      <w:outlineLvl w:val="4"/>
    </w:pPr>
    <w:rPr>
      <w:rFonts w:ascii="Cambria" w:hAnsi="Cambria"/>
      <w:color w:val="16505E"/>
      <w:sz w:val="22"/>
      <w:szCs w:val="22"/>
      <w:lang w:eastAsia="ru-RU"/>
    </w:rPr>
  </w:style>
  <w:style w:type="paragraph" w:styleId="6">
    <w:name w:val="heading 6"/>
    <w:basedOn w:val="a"/>
    <w:next w:val="a"/>
    <w:link w:val="60"/>
    <w:uiPriority w:val="9"/>
    <w:semiHidden/>
    <w:unhideWhenUsed/>
    <w:qFormat/>
    <w:pPr>
      <w:keepNext/>
      <w:keepLines/>
      <w:spacing w:before="200" w:line="276" w:lineRule="auto"/>
      <w:outlineLvl w:val="5"/>
    </w:pPr>
    <w:rPr>
      <w:rFonts w:ascii="Cambria" w:hAnsi="Cambria"/>
      <w:i/>
      <w:iCs/>
      <w:color w:val="16505E"/>
      <w:sz w:val="22"/>
      <w:szCs w:val="22"/>
      <w:lang w:eastAsia="ru-RU"/>
    </w:rPr>
  </w:style>
  <w:style w:type="paragraph" w:styleId="7">
    <w:name w:val="heading 7"/>
    <w:basedOn w:val="a"/>
    <w:next w:val="a"/>
    <w:link w:val="70"/>
    <w:qFormat/>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qFormat/>
    <w:pPr>
      <w:keepNext/>
      <w:keepLines/>
      <w:spacing w:before="200" w:line="276" w:lineRule="auto"/>
      <w:outlineLvl w:val="7"/>
    </w:pPr>
    <w:rPr>
      <w:rFonts w:ascii="Cambria" w:hAnsi="Cambria"/>
      <w:color w:val="2DA2BF"/>
      <w:sz w:val="20"/>
      <w:szCs w:val="20"/>
      <w:lang w:eastAsia="ru-RU"/>
    </w:rPr>
  </w:style>
  <w:style w:type="paragraph" w:styleId="9">
    <w:name w:val="heading 9"/>
    <w:basedOn w:val="a"/>
    <w:next w:val="a"/>
    <w:link w:val="90"/>
    <w:qFormat/>
    <w:pPr>
      <w:keepNext/>
      <w:keepLines/>
      <w:spacing w:before="200" w:line="276" w:lineRule="auto"/>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pBdr>
        <w:bottom w:val="single" w:sz="8" w:space="4" w:color="2DA2BF"/>
      </w:pBdr>
      <w:spacing w:after="300"/>
      <w:contextualSpacing/>
    </w:pPr>
    <w:rPr>
      <w:rFonts w:ascii="Cambria" w:hAnsi="Cambria"/>
      <w:color w:val="343434"/>
      <w:spacing w:val="5"/>
      <w:kern w:val="28"/>
      <w:sz w:val="52"/>
      <w:szCs w:val="52"/>
      <w:lang w:eastAsia="ru-RU"/>
    </w:rPr>
  </w:style>
  <w:style w:type="table" w:customStyle="1" w:styleId="TableNormal0">
    <w:name w:val="Table Normal"/>
    <w:tblPr>
      <w:tblCellMar>
        <w:top w:w="0" w:type="dxa"/>
        <w:left w:w="0" w:type="dxa"/>
        <w:bottom w:w="0" w:type="dxa"/>
        <w:right w:w="0" w:type="dxa"/>
      </w:tblCellMar>
    </w:tblPr>
  </w:style>
  <w:style w:type="paragraph" w:customStyle="1" w:styleId="Bodytext2">
    <w:name w:val="Body text (2)"/>
    <w:basedOn w:val="a"/>
    <w:link w:val="Bodytext20"/>
    <w:pPr>
      <w:widowControl w:val="0"/>
      <w:shd w:val="clear" w:color="auto" w:fill="FFFFFF"/>
      <w:spacing w:before="300" w:after="300" w:line="320" w:lineRule="exact"/>
      <w:ind w:hanging="680"/>
      <w:jc w:val="both"/>
    </w:pPr>
    <w:rPr>
      <w:sz w:val="28"/>
      <w:szCs w:val="28"/>
      <w:lang w:eastAsia="en-US"/>
    </w:rPr>
  </w:style>
  <w:style w:type="paragraph" w:customStyle="1" w:styleId="Bodytext3">
    <w:name w:val="Body text (3)"/>
    <w:basedOn w:val="a"/>
    <w:link w:val="Bodytext30"/>
    <w:pPr>
      <w:widowControl w:val="0"/>
      <w:shd w:val="clear" w:color="auto" w:fill="FFFFFF"/>
      <w:spacing w:after="120"/>
      <w:ind w:hanging="600"/>
      <w:jc w:val="center"/>
    </w:pPr>
    <w:rPr>
      <w:b/>
      <w:bCs/>
      <w:sz w:val="28"/>
      <w:szCs w:val="28"/>
      <w:lang w:eastAsia="en-US"/>
    </w:rPr>
  </w:style>
  <w:style w:type="paragraph" w:styleId="a5">
    <w:name w:val="Balloon Text"/>
    <w:basedOn w:val="a"/>
    <w:link w:val="a6"/>
    <w:semiHidden/>
    <w:pPr>
      <w:widowControl w:val="0"/>
    </w:pPr>
    <w:rPr>
      <w:rFonts w:ascii="Segoe UI" w:hAnsi="Segoe UI"/>
      <w:color w:val="000000"/>
      <w:sz w:val="18"/>
      <w:szCs w:val="18"/>
      <w:lang w:eastAsia="uk-UA" w:bidi="uk-UA"/>
    </w:rPr>
  </w:style>
  <w:style w:type="paragraph" w:styleId="a7">
    <w:name w:val="List Paragraph"/>
    <w:basedOn w:val="a"/>
    <w:link w:val="a8"/>
    <w:qFormat/>
    <w:pPr>
      <w:widowControl w:val="0"/>
      <w:ind w:left="720"/>
      <w:contextualSpacing/>
    </w:pPr>
    <w:rPr>
      <w:rFonts w:ascii="Arial Unicode MS" w:hAnsi="Arial Unicode MS"/>
      <w:color w:val="000000"/>
      <w:lang w:eastAsia="uk-UA" w:bidi="uk-UA"/>
    </w:rPr>
  </w:style>
  <w:style w:type="paragraph" w:styleId="a9">
    <w:name w:val="annotation text"/>
    <w:basedOn w:val="a"/>
    <w:link w:val="aa"/>
    <w:pPr>
      <w:widowControl w:val="0"/>
    </w:pPr>
    <w:rPr>
      <w:rFonts w:ascii="Arial Unicode MS" w:hAnsi="Arial Unicode MS"/>
      <w:color w:val="000000"/>
      <w:sz w:val="20"/>
      <w:szCs w:val="20"/>
      <w:lang w:eastAsia="uk-UA" w:bidi="uk-UA"/>
    </w:rPr>
  </w:style>
  <w:style w:type="paragraph" w:styleId="ab">
    <w:name w:val="annotation subject"/>
    <w:basedOn w:val="a9"/>
    <w:next w:val="a9"/>
    <w:link w:val="ac"/>
    <w:rPr>
      <w:b/>
      <w:bCs/>
    </w:rPr>
  </w:style>
  <w:style w:type="paragraph" w:styleId="ad">
    <w:name w:val="Normal (Web)"/>
    <w:basedOn w:val="a"/>
    <w:uiPriority w:val="99"/>
    <w:pPr>
      <w:spacing w:before="100" w:beforeAutospacing="1" w:after="100" w:afterAutospacing="1"/>
    </w:pPr>
    <w:rPr>
      <w:lang w:eastAsia="uk-UA"/>
    </w:rPr>
  </w:style>
  <w:style w:type="paragraph" w:customStyle="1" w:styleId="Bodytext5">
    <w:name w:val="Body text (5)"/>
    <w:basedOn w:val="a"/>
    <w:link w:val="Bodytext50"/>
    <w:pPr>
      <w:widowControl w:val="0"/>
      <w:shd w:val="clear" w:color="auto" w:fill="FFFFFF"/>
      <w:spacing w:before="120"/>
      <w:jc w:val="center"/>
    </w:pPr>
    <w:rPr>
      <w:b/>
      <w:bCs/>
      <w:sz w:val="20"/>
      <w:szCs w:val="20"/>
      <w:lang w:eastAsia="uk-UA"/>
    </w:rPr>
  </w:style>
  <w:style w:type="paragraph" w:customStyle="1" w:styleId="Bodytext6">
    <w:name w:val="Body text (6)"/>
    <w:basedOn w:val="a"/>
    <w:link w:val="Bodytext60"/>
    <w:pPr>
      <w:widowControl w:val="0"/>
      <w:shd w:val="clear" w:color="auto" w:fill="FFFFFF"/>
      <w:spacing w:line="245" w:lineRule="exact"/>
      <w:jc w:val="both"/>
    </w:pPr>
    <w:rPr>
      <w:sz w:val="20"/>
      <w:szCs w:val="20"/>
      <w:lang w:eastAsia="uk-UA"/>
    </w:rPr>
  </w:style>
  <w:style w:type="paragraph" w:customStyle="1" w:styleId="Bodytext9">
    <w:name w:val="Body text (9)"/>
    <w:basedOn w:val="a"/>
    <w:link w:val="Bodytext90"/>
    <w:pPr>
      <w:widowControl w:val="0"/>
      <w:shd w:val="clear" w:color="auto" w:fill="FFFFFF"/>
      <w:spacing w:before="300" w:line="274" w:lineRule="exact"/>
    </w:pPr>
    <w:rPr>
      <w:sz w:val="20"/>
      <w:szCs w:val="20"/>
      <w:lang w:eastAsia="uk-UA"/>
    </w:rPr>
  </w:style>
  <w:style w:type="paragraph" w:styleId="23">
    <w:name w:val="Body Text 2"/>
    <w:basedOn w:val="a"/>
    <w:link w:val="24"/>
    <w:pPr>
      <w:spacing w:after="120" w:line="480" w:lineRule="auto"/>
    </w:pPr>
    <w:rPr>
      <w:sz w:val="20"/>
      <w:szCs w:val="20"/>
      <w:lang w:eastAsia="ru-RU"/>
    </w:rPr>
  </w:style>
  <w:style w:type="paragraph" w:styleId="ae">
    <w:name w:val="header"/>
    <w:basedOn w:val="a"/>
    <w:link w:val="af"/>
    <w:pPr>
      <w:widowControl w:val="0"/>
      <w:tabs>
        <w:tab w:val="center" w:pos="4819"/>
        <w:tab w:val="right" w:pos="9639"/>
      </w:tabs>
    </w:pPr>
    <w:rPr>
      <w:rFonts w:ascii="Arial Unicode MS" w:hAnsi="Arial Unicode MS"/>
      <w:color w:val="000000"/>
      <w:lang w:eastAsia="uk-UA" w:bidi="uk-UA"/>
    </w:rPr>
  </w:style>
  <w:style w:type="paragraph" w:styleId="af0">
    <w:name w:val="footer"/>
    <w:basedOn w:val="a"/>
    <w:link w:val="af1"/>
    <w:pPr>
      <w:widowControl w:val="0"/>
      <w:tabs>
        <w:tab w:val="center" w:pos="4819"/>
        <w:tab w:val="right" w:pos="9639"/>
      </w:tabs>
    </w:pPr>
    <w:rPr>
      <w:rFonts w:ascii="Arial Unicode MS" w:hAnsi="Arial Unicode MS"/>
      <w:color w:val="000000"/>
      <w:lang w:eastAsia="uk-UA" w:bidi="uk-UA"/>
    </w:rPr>
  </w:style>
  <w:style w:type="paragraph" w:customStyle="1" w:styleId="1">
    <w:name w:val="1Заголовок"/>
    <w:basedOn w:val="a"/>
    <w:pPr>
      <w:keepNext/>
      <w:numPr>
        <w:numId w:val="5"/>
      </w:numPr>
      <w:suppressAutoHyphens/>
      <w:spacing w:before="240" w:after="120"/>
      <w:jc w:val="center"/>
      <w:outlineLvl w:val="0"/>
    </w:pPr>
    <w:rPr>
      <w:b/>
      <w:lang w:eastAsia="ar-SA"/>
    </w:rPr>
  </w:style>
  <w:style w:type="paragraph" w:customStyle="1" w:styleId="2">
    <w:name w:val="2Заголовок"/>
    <w:basedOn w:val="1"/>
    <w:pPr>
      <w:keepNext w:val="0"/>
      <w:numPr>
        <w:ilvl w:val="1"/>
      </w:numPr>
      <w:suppressAutoHyphens w:val="0"/>
      <w:spacing w:before="0"/>
      <w:jc w:val="both"/>
      <w:outlineLvl w:val="9"/>
    </w:pPr>
    <w:rPr>
      <w:b w:val="0"/>
    </w:rPr>
  </w:style>
  <w:style w:type="paragraph" w:customStyle="1" w:styleId="rvps7">
    <w:name w:val="rvps7"/>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paragraph" w:styleId="af2">
    <w:name w:val="Revision"/>
    <w:hidden/>
    <w:rPr>
      <w:rFonts w:ascii="Arial Unicode MS" w:hAnsi="Arial Unicode MS"/>
      <w:color w:val="000000"/>
      <w:lang w:bidi="uk-UA"/>
    </w:rPr>
  </w:style>
  <w:style w:type="paragraph" w:customStyle="1" w:styleId="Iauiue">
    <w:name w:val="Iau?iue"/>
    <w:rPr>
      <w:lang w:val="en-US"/>
    </w:rPr>
  </w:style>
  <w:style w:type="paragraph" w:customStyle="1" w:styleId="-11">
    <w:name w:val="Цветной список - Акцент 11"/>
    <w:basedOn w:val="a"/>
    <w:qFormat/>
    <w:pPr>
      <w:spacing w:after="200" w:line="276" w:lineRule="auto"/>
      <w:ind w:left="720"/>
      <w:contextualSpacing/>
    </w:pPr>
    <w:rPr>
      <w:rFonts w:ascii="Calibri" w:hAnsi="Calibri"/>
      <w:sz w:val="22"/>
      <w:szCs w:val="22"/>
      <w:lang w:eastAsia="ru-RU"/>
    </w:rPr>
  </w:style>
  <w:style w:type="paragraph" w:customStyle="1" w:styleId="xmsonormal">
    <w:name w:val="x_msonormal"/>
    <w:basedOn w:val="a"/>
    <w:pPr>
      <w:spacing w:before="100" w:beforeAutospacing="1" w:after="100" w:afterAutospacing="1"/>
    </w:pPr>
    <w:rPr>
      <w:lang w:val="ru-RU" w:eastAsia="ru-RU"/>
    </w:rPr>
  </w:style>
  <w:style w:type="paragraph" w:customStyle="1" w:styleId="110">
    <w:name w:val="Стиль Заголовок 1 + не все прописные1"/>
    <w:basedOn w:val="10"/>
    <w:qFormat/>
    <w:pPr>
      <w:keepLines w:val="0"/>
      <w:widowControl/>
      <w:spacing w:before="0"/>
      <w:jc w:val="both"/>
    </w:pPr>
    <w:rPr>
      <w:b/>
      <w:bCs/>
      <w:color w:val="auto"/>
      <w:sz w:val="28"/>
      <w:szCs w:val="28"/>
      <w:lang w:bidi="ar-SA"/>
    </w:rPr>
  </w:style>
  <w:style w:type="paragraph" w:customStyle="1" w:styleId="12">
    <w:name w:val="Заголовок1"/>
    <w:basedOn w:val="a"/>
    <w:next w:val="af3"/>
    <w:pPr>
      <w:keepNext/>
      <w:spacing w:before="240" w:after="120" w:line="276" w:lineRule="auto"/>
    </w:pPr>
    <w:rPr>
      <w:rFonts w:ascii="Arial" w:hAnsi="Arial"/>
      <w:sz w:val="28"/>
      <w:szCs w:val="28"/>
      <w:lang w:eastAsia="ru-RU"/>
    </w:rPr>
  </w:style>
  <w:style w:type="paragraph" w:styleId="af3">
    <w:name w:val="Body Text"/>
    <w:basedOn w:val="a"/>
    <w:link w:val="13"/>
    <w:pPr>
      <w:spacing w:after="120" w:line="276" w:lineRule="auto"/>
    </w:pPr>
    <w:rPr>
      <w:rFonts w:ascii="Calibri" w:hAnsi="Calibri"/>
      <w:sz w:val="22"/>
      <w:szCs w:val="22"/>
      <w:lang w:eastAsia="ru-RU"/>
    </w:rPr>
  </w:style>
  <w:style w:type="paragraph" w:styleId="af4">
    <w:name w:val="List"/>
    <w:basedOn w:val="af3"/>
    <w:rPr>
      <w:rFonts w:ascii="Arial" w:hAnsi="Arial"/>
    </w:rPr>
  </w:style>
  <w:style w:type="paragraph" w:customStyle="1" w:styleId="41">
    <w:name w:val="Название4"/>
    <w:basedOn w:val="a"/>
    <w:pPr>
      <w:suppressLineNumbers/>
      <w:spacing w:before="120" w:after="120" w:line="276" w:lineRule="auto"/>
    </w:pPr>
    <w:rPr>
      <w:rFonts w:ascii="Arial" w:hAnsi="Arial"/>
      <w:i/>
      <w:iCs/>
      <w:sz w:val="20"/>
      <w:lang w:eastAsia="ru-RU"/>
    </w:rPr>
  </w:style>
  <w:style w:type="paragraph" w:customStyle="1" w:styleId="42">
    <w:name w:val="Указатель4"/>
    <w:basedOn w:val="a"/>
    <w:pPr>
      <w:suppressLineNumbers/>
      <w:spacing w:after="200" w:line="276" w:lineRule="auto"/>
    </w:pPr>
    <w:rPr>
      <w:rFonts w:ascii="Arial" w:hAnsi="Arial"/>
      <w:sz w:val="22"/>
      <w:szCs w:val="22"/>
      <w:lang w:eastAsia="ru-RU"/>
    </w:rPr>
  </w:style>
  <w:style w:type="paragraph" w:customStyle="1" w:styleId="31">
    <w:name w:val="Название3"/>
    <w:basedOn w:val="a"/>
    <w:pPr>
      <w:suppressLineNumbers/>
      <w:spacing w:before="120" w:after="120" w:line="276" w:lineRule="auto"/>
    </w:pPr>
    <w:rPr>
      <w:rFonts w:ascii="Arial" w:hAnsi="Arial"/>
      <w:i/>
      <w:iCs/>
      <w:sz w:val="20"/>
      <w:lang w:eastAsia="ru-RU"/>
    </w:rPr>
  </w:style>
  <w:style w:type="paragraph" w:customStyle="1" w:styleId="32">
    <w:name w:val="Указатель3"/>
    <w:basedOn w:val="a"/>
    <w:pPr>
      <w:suppressLineNumbers/>
      <w:spacing w:after="200" w:line="276" w:lineRule="auto"/>
    </w:pPr>
    <w:rPr>
      <w:rFonts w:ascii="Arial" w:hAnsi="Arial"/>
      <w:sz w:val="22"/>
      <w:szCs w:val="22"/>
      <w:lang w:eastAsia="ru-RU"/>
    </w:rPr>
  </w:style>
  <w:style w:type="paragraph" w:customStyle="1" w:styleId="25">
    <w:name w:val="Название2"/>
    <w:basedOn w:val="a"/>
    <w:pPr>
      <w:suppressLineNumbers/>
      <w:spacing w:before="120" w:after="120" w:line="276" w:lineRule="auto"/>
    </w:pPr>
    <w:rPr>
      <w:rFonts w:ascii="Arial" w:hAnsi="Arial"/>
      <w:i/>
      <w:iCs/>
      <w:sz w:val="20"/>
      <w:lang w:eastAsia="ru-RU"/>
    </w:rPr>
  </w:style>
  <w:style w:type="paragraph" w:customStyle="1" w:styleId="26">
    <w:name w:val="Указатель2"/>
    <w:basedOn w:val="a"/>
    <w:pPr>
      <w:suppressLineNumbers/>
      <w:spacing w:after="200" w:line="276" w:lineRule="auto"/>
    </w:pPr>
    <w:rPr>
      <w:rFonts w:ascii="Arial" w:hAnsi="Arial"/>
      <w:sz w:val="22"/>
      <w:szCs w:val="22"/>
      <w:lang w:eastAsia="ru-RU"/>
    </w:rPr>
  </w:style>
  <w:style w:type="paragraph" w:customStyle="1" w:styleId="14">
    <w:name w:val="Название1"/>
    <w:basedOn w:val="a"/>
    <w:pPr>
      <w:suppressLineNumbers/>
      <w:spacing w:before="120" w:after="120" w:line="276" w:lineRule="auto"/>
    </w:pPr>
    <w:rPr>
      <w:rFonts w:ascii="Arial" w:hAnsi="Arial"/>
      <w:i/>
      <w:iCs/>
      <w:sz w:val="20"/>
      <w:lang w:eastAsia="ru-RU"/>
    </w:rPr>
  </w:style>
  <w:style w:type="paragraph" w:customStyle="1" w:styleId="15">
    <w:name w:val="Указатель1"/>
    <w:basedOn w:val="a"/>
    <w:pPr>
      <w:suppressLineNumbers/>
      <w:spacing w:after="200" w:line="276" w:lineRule="auto"/>
    </w:pPr>
    <w:rPr>
      <w:rFonts w:ascii="Arial" w:hAnsi="Arial"/>
      <w:sz w:val="22"/>
      <w:szCs w:val="22"/>
      <w:lang w:eastAsia="ru-RU"/>
    </w:rPr>
  </w:style>
  <w:style w:type="paragraph" w:customStyle="1" w:styleId="af5">
    <w:name w:val="Содержимое таблицы"/>
    <w:basedOn w:val="a"/>
    <w:pPr>
      <w:suppressLineNumbers/>
      <w:spacing w:after="200" w:line="276" w:lineRule="auto"/>
    </w:pPr>
    <w:rPr>
      <w:rFonts w:ascii="Calibri" w:hAnsi="Calibri"/>
      <w:sz w:val="22"/>
      <w:szCs w:val="22"/>
      <w:lang w:eastAsia="ru-RU"/>
    </w:rPr>
  </w:style>
  <w:style w:type="paragraph" w:customStyle="1" w:styleId="af6">
    <w:name w:val="Заголовок таблицы"/>
    <w:basedOn w:val="af5"/>
    <w:pPr>
      <w:jc w:val="center"/>
    </w:pPr>
    <w:rPr>
      <w:b/>
      <w:bCs/>
    </w:rPr>
  </w:style>
  <w:style w:type="paragraph" w:customStyle="1" w:styleId="CharChar">
    <w:name w:val="Знак Знак Знак Знак Знак Знак Знак Знак Знак Char Char"/>
    <w:basedOn w:val="a"/>
    <w:pPr>
      <w:spacing w:after="200" w:line="276" w:lineRule="auto"/>
    </w:pPr>
    <w:rPr>
      <w:rFonts w:ascii="Verdana" w:hAnsi="Verdana"/>
      <w:sz w:val="20"/>
      <w:szCs w:val="20"/>
      <w:lang w:val="en-US" w:eastAsia="en-US"/>
    </w:rPr>
  </w:style>
  <w:style w:type="paragraph" w:customStyle="1" w:styleId="af7">
    <w:name w:val="Знак Знак"/>
    <w:basedOn w:val="a"/>
    <w:pPr>
      <w:spacing w:after="200" w:line="276" w:lineRule="auto"/>
    </w:pPr>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pPr>
      <w:spacing w:after="200" w:line="276" w:lineRule="auto"/>
    </w:pPr>
    <w:rPr>
      <w:rFonts w:ascii="Verdana" w:hAnsi="Verdana"/>
      <w:sz w:val="20"/>
      <w:szCs w:val="20"/>
      <w:lang w:val="en-US" w:eastAsia="en-US"/>
    </w:rPr>
  </w:style>
  <w:style w:type="paragraph" w:styleId="af8">
    <w:name w:val="Body Text Indent"/>
    <w:basedOn w:val="a"/>
    <w:link w:val="af9"/>
    <w:pPr>
      <w:spacing w:after="120" w:line="276" w:lineRule="auto"/>
      <w:ind w:left="283"/>
    </w:pPr>
    <w:rPr>
      <w:rFonts w:ascii="Calibri" w:hAnsi="Calibri"/>
      <w:sz w:val="22"/>
      <w:szCs w:val="22"/>
      <w:lang w:eastAsia="ru-RU"/>
    </w:rPr>
  </w:style>
  <w:style w:type="paragraph" w:styleId="afa">
    <w:name w:val="Subtitle"/>
    <w:basedOn w:val="a"/>
    <w:next w:val="a"/>
    <w:link w:val="afb"/>
    <w:pPr>
      <w:spacing w:after="200" w:line="276" w:lineRule="auto"/>
    </w:pPr>
    <w:rPr>
      <w:rFonts w:ascii="Cambria" w:eastAsia="Cambria" w:hAnsi="Cambria" w:cs="Cambria"/>
      <w:i/>
      <w:color w:val="2DA2BF"/>
    </w:rPr>
  </w:style>
  <w:style w:type="paragraph" w:customStyle="1" w:styleId="210">
    <w:name w:val="Средняя сетка 21"/>
    <w:qFormat/>
    <w:rPr>
      <w:sz w:val="22"/>
      <w:lang w:val="ru-RU" w:eastAsia="ru-RU"/>
    </w:rPr>
  </w:style>
  <w:style w:type="paragraph" w:customStyle="1" w:styleId="-110">
    <w:name w:val="Цветная сетка - Акцент 11"/>
    <w:basedOn w:val="a"/>
    <w:next w:val="a"/>
    <w:link w:val="-1"/>
    <w:qFormat/>
    <w:pPr>
      <w:spacing w:after="200" w:line="276" w:lineRule="auto"/>
    </w:pPr>
    <w:rPr>
      <w:rFonts w:ascii="Calibri" w:hAnsi="Calibri"/>
      <w:i/>
      <w:iCs/>
      <w:color w:val="000000"/>
      <w:sz w:val="22"/>
      <w:szCs w:val="22"/>
      <w:lang w:eastAsia="ru-RU"/>
    </w:rPr>
  </w:style>
  <w:style w:type="paragraph" w:customStyle="1" w:styleId="-21">
    <w:name w:val="Светлая заливка - Акцент 21"/>
    <w:basedOn w:val="a"/>
    <w:next w:val="a"/>
    <w:link w:val="-2"/>
    <w:qFormat/>
    <w:pPr>
      <w:pBdr>
        <w:bottom w:val="single" w:sz="4" w:space="4" w:color="2DA2BF"/>
      </w:pBdr>
      <w:spacing w:before="200" w:after="280" w:line="276" w:lineRule="auto"/>
      <w:ind w:left="936" w:right="936"/>
    </w:pPr>
    <w:rPr>
      <w:rFonts w:ascii="Calibri" w:hAnsi="Calibri"/>
      <w:b/>
      <w:bCs/>
      <w:i/>
      <w:iCs/>
      <w:color w:val="2DA2BF"/>
      <w:sz w:val="22"/>
      <w:szCs w:val="22"/>
      <w:lang w:eastAsia="ru-RU"/>
    </w:rPr>
  </w:style>
  <w:style w:type="paragraph" w:styleId="afc">
    <w:name w:val="TOC Heading"/>
    <w:basedOn w:val="10"/>
    <w:next w:val="a"/>
    <w:qFormat/>
    <w:pPr>
      <w:widowControl/>
      <w:spacing w:before="480" w:line="276" w:lineRule="auto"/>
      <w:outlineLvl w:val="9"/>
    </w:pPr>
    <w:rPr>
      <w:rFonts w:ascii="Cambria" w:hAnsi="Cambria"/>
      <w:b/>
      <w:bCs/>
      <w:color w:val="21798E"/>
      <w:sz w:val="28"/>
      <w:szCs w:val="28"/>
      <w:lang w:eastAsia="ru-RU" w:bidi="ar-SA"/>
    </w:rPr>
  </w:style>
  <w:style w:type="paragraph" w:styleId="afd">
    <w:name w:val="caption"/>
    <w:basedOn w:val="a"/>
    <w:next w:val="a"/>
    <w:qFormat/>
    <w:pPr>
      <w:spacing w:after="200"/>
    </w:pPr>
    <w:rPr>
      <w:rFonts w:ascii="Calibri" w:hAnsi="Calibri"/>
      <w:b/>
      <w:bCs/>
      <w:color w:val="2DA2BF"/>
      <w:sz w:val="18"/>
      <w:szCs w:val="18"/>
      <w:lang w:eastAsia="ru-RU"/>
    </w:rPr>
  </w:style>
  <w:style w:type="paragraph" w:customStyle="1" w:styleId="xl65">
    <w:name w:val="xl65"/>
    <w:basedOn w:val="a"/>
    <w:pPr>
      <w:spacing w:before="100" w:beforeAutospacing="1" w:after="100" w:afterAutospacing="1" w:line="276" w:lineRule="auto"/>
    </w:pPr>
    <w:rPr>
      <w:color w:val="000000"/>
      <w:sz w:val="22"/>
      <w:szCs w:val="22"/>
      <w:lang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eastAsia="uk-UA"/>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color w:val="000000"/>
      <w:sz w:val="22"/>
      <w:szCs w:val="22"/>
      <w:lang w:eastAsia="uk-UA"/>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8">
    <w:name w:val="xl78"/>
    <w:basedOn w:val="a"/>
    <w:pPr>
      <w:spacing w:before="100" w:beforeAutospacing="1" w:after="100" w:afterAutospacing="1" w:line="276" w:lineRule="auto"/>
    </w:pPr>
    <w:rPr>
      <w:sz w:val="22"/>
      <w:szCs w:val="22"/>
      <w:lang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eastAsia="uk-UA"/>
    </w:rPr>
  </w:style>
  <w:style w:type="paragraph" w:customStyle="1" w:styleId="xl80">
    <w:name w:val="xl80"/>
    <w:basedOn w:val="a"/>
    <w:pPr>
      <w:spacing w:before="100" w:beforeAutospacing="1" w:after="100" w:afterAutospacing="1" w:line="276" w:lineRule="auto"/>
    </w:pPr>
    <w:rPr>
      <w:sz w:val="22"/>
      <w:szCs w:val="22"/>
      <w:lang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sz w:val="22"/>
      <w:szCs w:val="22"/>
      <w:lang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16">
    <w:name w:val="Знак Знак Знак Знак Знак Знак Знак Знак Знак Знак Знак Знак Знак Знак Знак1 Знак Знак Знак Знак"/>
    <w:basedOn w:val="a"/>
    <w:rPr>
      <w:rFonts w:ascii="Verdana" w:hAnsi="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a"/>
    <w:rPr>
      <w:rFonts w:ascii="Verdana" w:hAnsi="Verdana"/>
      <w:sz w:val="20"/>
      <w:szCs w:val="20"/>
      <w:lang w:val="en-US" w:eastAsia="en-US"/>
    </w:rPr>
  </w:style>
  <w:style w:type="paragraph" w:styleId="27">
    <w:name w:val="Body Text Indent 2"/>
    <w:basedOn w:val="a"/>
    <w:link w:val="28"/>
    <w:pPr>
      <w:widowControl w:val="0"/>
      <w:spacing w:after="120" w:line="480" w:lineRule="auto"/>
      <w:ind w:left="283"/>
    </w:pPr>
    <w:rPr>
      <w:rFonts w:ascii="Times New Roman CYR" w:hAnsi="Times New Roman CYR"/>
      <w:lang w:eastAsia="ru-RU"/>
    </w:rPr>
  </w:style>
  <w:style w:type="paragraph" w:customStyle="1" w:styleId="17">
    <w:name w:val="Знак Знак Знак Знак Знак Знак Знак1"/>
    <w:basedOn w:val="a"/>
    <w:rPr>
      <w:rFonts w:ascii="Verdana" w:hAnsi="Verdana"/>
      <w:lang w:val="en-US" w:eastAsia="en-US"/>
    </w:rPr>
  </w:style>
  <w:style w:type="paragraph" w:customStyle="1" w:styleId="afe">
    <w:name w:val="Нормальний текст"/>
    <w:basedOn w:val="a"/>
    <w:pPr>
      <w:spacing w:before="120"/>
      <w:ind w:firstLine="567"/>
    </w:pPr>
    <w:rPr>
      <w:rFonts w:ascii="Antiqua" w:hAnsi="Antiqua"/>
      <w:sz w:val="26"/>
      <w:szCs w:val="20"/>
      <w:lang w:eastAsia="ru-RU"/>
    </w:rPr>
  </w:style>
  <w:style w:type="paragraph" w:customStyle="1" w:styleId="aff">
    <w:name w:val="Знак Знак Знак Знак Знак"/>
    <w:basedOn w:val="a"/>
    <w:rPr>
      <w:rFonts w:ascii="Verdana" w:hAnsi="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aff0">
    <w:name w:val="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1"/>
    <w:basedOn w:val="a"/>
    <w:rPr>
      <w:rFonts w:ascii="Verdana" w:hAnsi="Verdana"/>
      <w:sz w:val="20"/>
      <w:szCs w:val="20"/>
      <w:lang w:val="en-US" w:eastAsia="en-US"/>
    </w:rPr>
  </w:style>
  <w:style w:type="paragraph" w:customStyle="1" w:styleId="19">
    <w:name w:val="Знак Знак Знак Знак Знак Знак Знак1 Знак Знак Знак"/>
    <w:basedOn w:val="a"/>
    <w:rPr>
      <w:rFonts w:ascii="Verdana" w:hAnsi="Verdana"/>
      <w:lang w:val="en-US" w:eastAsia="en-US"/>
    </w:rPr>
  </w:style>
  <w:style w:type="paragraph" w:customStyle="1" w:styleId="29">
    <w:name w:val="Знак Знак Знак Знак Знак Знак Знак Знак Знак Знак Знак Знак Знак Знак Знак2"/>
    <w:basedOn w:val="a"/>
    <w:rPr>
      <w:rFonts w:ascii="Verdana" w:hAnsi="Verdan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w:basedOn w:val="a"/>
    <w:rPr>
      <w:rFonts w:ascii="Verdana" w:hAnsi="Verdana"/>
      <w:sz w:val="20"/>
      <w:szCs w:val="20"/>
      <w:lang w:val="en-US"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paragraph" w:customStyle="1" w:styleId="1b">
    <w:name w:val="Абзац списка1"/>
    <w:basedOn w:val="a"/>
    <w:pPr>
      <w:ind w:left="720"/>
      <w:contextualSpacing/>
    </w:pPr>
    <w:rPr>
      <w:rFonts w:ascii="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Pr>
      <w:rFonts w:ascii="Verdana" w:hAnsi="Verdana"/>
      <w:sz w:val="20"/>
      <w:szCs w:val="20"/>
      <w:lang w:val="en-US" w:eastAsia="en-US"/>
    </w:rPr>
  </w:style>
  <w:style w:type="paragraph" w:styleId="33">
    <w:name w:val="Body Text Indent 3"/>
    <w:basedOn w:val="a"/>
    <w:link w:val="34"/>
    <w:pPr>
      <w:spacing w:after="120"/>
      <w:ind w:left="283"/>
    </w:pPr>
    <w:rPr>
      <w:sz w:val="16"/>
      <w:szCs w:val="16"/>
      <w:lang w:eastAsia="ru-RU"/>
    </w:rPr>
  </w:style>
  <w:style w:type="paragraph" w:customStyle="1" w:styleId="aff1">
    <w:name w:val="Знак Знак Знак Знак Знак Знак Знак Знак Знак Знак Знак Знак"/>
    <w:basedOn w:val="a"/>
    <w:rPr>
      <w:rFonts w:ascii="Verdana" w:hAnsi="Verdana"/>
      <w:sz w:val="20"/>
      <w:szCs w:val="20"/>
      <w:lang w:val="en-US" w:eastAsia="en-US"/>
    </w:rPr>
  </w:style>
  <w:style w:type="paragraph" w:customStyle="1" w:styleId="1c">
    <w:name w:val="Знак1"/>
    <w:basedOn w:val="a"/>
    <w:rPr>
      <w:rFonts w:ascii="Verdana" w:hAnsi="Verdana"/>
      <w:sz w:val="20"/>
      <w:szCs w:val="20"/>
      <w:lang w:val="en-US" w:eastAsia="en-US"/>
    </w:rPr>
  </w:style>
  <w:style w:type="paragraph" w:customStyle="1" w:styleId="Style6">
    <w:name w:val="Style6"/>
    <w:basedOn w:val="a"/>
    <w:pPr>
      <w:widowControl w:val="0"/>
      <w:spacing w:line="559" w:lineRule="exact"/>
      <w:ind w:firstLine="2885"/>
    </w:pPr>
    <w:rPr>
      <w:lang w:eastAsia="uk-UA"/>
    </w:rPr>
  </w:style>
  <w:style w:type="paragraph" w:customStyle="1" w:styleId="Style1">
    <w:name w:val="Style1"/>
    <w:basedOn w:val="a"/>
    <w:pPr>
      <w:widowControl w:val="0"/>
      <w:spacing w:line="274" w:lineRule="exact"/>
    </w:pPr>
    <w:rPr>
      <w:lang w:eastAsia="uk-UA"/>
    </w:rPr>
  </w:style>
  <w:style w:type="paragraph" w:customStyle="1" w:styleId="Style13">
    <w:name w:val="Style13"/>
    <w:basedOn w:val="a"/>
    <w:pPr>
      <w:widowControl w:val="0"/>
      <w:jc w:val="center"/>
    </w:pPr>
    <w:rPr>
      <w:lang w:eastAsia="uk-UA"/>
    </w:rPr>
  </w:style>
  <w:style w:type="paragraph" w:customStyle="1" w:styleId="111">
    <w:name w:val="Знак1 Знак Знак1 Знак"/>
    <w:basedOn w:val="a"/>
    <w:rPr>
      <w:rFonts w:ascii="Verdana" w:hAnsi="Verdana"/>
      <w:sz w:val="20"/>
      <w:szCs w:val="20"/>
      <w:lang w:val="en-US" w:eastAsia="en-US"/>
    </w:rPr>
  </w:style>
  <w:style w:type="paragraph" w:customStyle="1" w:styleId="Style3">
    <w:name w:val="Style3"/>
    <w:basedOn w:val="a"/>
    <w:pPr>
      <w:widowControl w:val="0"/>
      <w:spacing w:line="274" w:lineRule="exact"/>
      <w:ind w:firstLine="528"/>
      <w:jc w:val="both"/>
    </w:pPr>
    <w:rPr>
      <w:lang w:eastAsia="ru-RU"/>
    </w:rPr>
  </w:style>
  <w:style w:type="paragraph" w:customStyle="1" w:styleId="ListParagraph1">
    <w:name w:val="List Paragraph1"/>
    <w:basedOn w:val="a"/>
    <w:pPr>
      <w:ind w:left="720"/>
      <w:contextualSpacing/>
    </w:pPr>
    <w:rPr>
      <w:sz w:val="20"/>
      <w:szCs w:val="20"/>
      <w:lang w:eastAsia="ru-RU"/>
    </w:rPr>
  </w:style>
  <w:style w:type="paragraph" w:customStyle="1" w:styleId="aff2">
    <w:name w:val="Знак Знак Знак Знак"/>
    <w:basedOn w:val="a"/>
    <w:rPr>
      <w:rFonts w:ascii="Verdana" w:hAnsi="Verdana"/>
      <w:sz w:val="20"/>
      <w:szCs w:val="20"/>
      <w:lang w:val="en-US" w:eastAsia="en-US"/>
    </w:rPr>
  </w:style>
  <w:style w:type="paragraph" w:customStyle="1" w:styleId="1d">
    <w:name w:val="Цитата1"/>
    <w:basedOn w:val="a"/>
    <w:pPr>
      <w:widowControl w:val="0"/>
      <w:tabs>
        <w:tab w:val="left" w:pos="426"/>
      </w:tabs>
      <w:suppressAutoHyphens/>
      <w:ind w:left="426" w:right="22" w:hanging="426"/>
      <w:jc w:val="both"/>
    </w:pPr>
    <w:rPr>
      <w:rFonts w:ascii="Times New Roman CYR" w:hAnsi="Times New Roman CYR"/>
      <w:color w:val="000000"/>
      <w:lang w:eastAsia="ar-SA"/>
    </w:rPr>
  </w:style>
  <w:style w:type="paragraph" w:customStyle="1" w:styleId="1e">
    <w:name w:val="Знак Знак Знак1 Знак"/>
    <w:basedOn w:val="a"/>
    <w:rPr>
      <w:rFonts w:ascii="Verdana" w:hAnsi="Verdana"/>
      <w:sz w:val="20"/>
      <w:szCs w:val="20"/>
      <w:lang w:val="en-US" w:eastAsia="en-US"/>
    </w:rPr>
  </w:style>
  <w:style w:type="paragraph" w:customStyle="1" w:styleId="1f">
    <w:name w:val="Без интервала1"/>
    <w:rPr>
      <w:sz w:val="22"/>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Pr>
      <w:rFonts w:ascii="Verdana" w:hAnsi="Verdana"/>
      <w:sz w:val="20"/>
      <w:szCs w:val="20"/>
      <w:lang w:val="en-US" w:eastAsia="en-US"/>
    </w:rPr>
  </w:style>
  <w:style w:type="paragraph" w:customStyle="1" w:styleId="aff3">
    <w:name w:val="Свободная форма"/>
    <w:rPr>
      <w:color w:val="000000"/>
      <w:lang w:val="ru-RU"/>
    </w:rPr>
  </w:style>
  <w:style w:type="paragraph" w:customStyle="1" w:styleId="AA0">
    <w:name w:val="Свободная форма A A"/>
    <w:rPr>
      <w:color w:val="000000"/>
      <w:lang w:val="ru-RU"/>
    </w:rPr>
  </w:style>
  <w:style w:type="paragraph" w:customStyle="1" w:styleId="2a">
    <w:name w:val="Обычный2"/>
    <w:pPr>
      <w:jc w:val="center"/>
    </w:pPr>
    <w:rPr>
      <w:color w:val="000000"/>
      <w:lang w:val="en-US" w:eastAsia="ru-RU"/>
    </w:rPr>
  </w:style>
  <w:style w:type="paragraph" w:customStyle="1" w:styleId="35">
    <w:name w:val="Обычный3"/>
    <w:rPr>
      <w:color w:val="000000"/>
      <w:lang w:val="en-US" w:eastAsia="ru-RU"/>
    </w:rPr>
  </w:style>
  <w:style w:type="paragraph" w:customStyle="1" w:styleId="1f0">
    <w:name w:val="Знак Знак Знак Знак1"/>
    <w:basedOn w:val="a"/>
    <w:rPr>
      <w:rFonts w:ascii="Verdana" w:hAnsi="Verdana"/>
      <w:sz w:val="20"/>
      <w:szCs w:val="20"/>
      <w:lang w:val="en-US" w:eastAsia="en-US"/>
    </w:rPr>
  </w:style>
  <w:style w:type="paragraph" w:customStyle="1" w:styleId="112">
    <w:name w:val="Знак Знак Знак1 Знак1"/>
    <w:basedOn w:val="a"/>
    <w:rPr>
      <w:rFonts w:ascii="Verdana" w:hAnsi="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Pr>
      <w:rFonts w:ascii="Verdana" w:hAnsi="Verdana"/>
      <w:sz w:val="20"/>
      <w:szCs w:val="20"/>
      <w:lang w:val="en-US" w:eastAsia="en-US"/>
    </w:rPr>
  </w:style>
  <w:style w:type="paragraph" w:customStyle="1" w:styleId="1f1">
    <w:name w:val="Знак Знак Знак Знак Знак1 Знак Знак Знак Знак"/>
    <w:basedOn w:val="a"/>
    <w:rPr>
      <w:rFonts w:ascii="Verdana" w:hAnsi="Verdana"/>
      <w:sz w:val="20"/>
      <w:szCs w:val="20"/>
      <w:lang w:val="en-US" w:eastAsia="en-US"/>
    </w:rPr>
  </w:style>
  <w:style w:type="paragraph" w:customStyle="1" w:styleId="21">
    <w:name w:val="Знак Знак21"/>
    <w:basedOn w:val="a"/>
    <w:pPr>
      <w:numPr>
        <w:ilvl w:val="3"/>
        <w:numId w:val="10"/>
      </w:numPr>
      <w:ind w:left="0" w:firstLine="0"/>
    </w:pPr>
    <w:rPr>
      <w:rFonts w:ascii="Verdana" w:hAnsi="Verdana"/>
      <w:sz w:val="20"/>
      <w:szCs w:val="20"/>
      <w:lang w:val="en-US" w:eastAsia="en-US"/>
    </w:rPr>
  </w:style>
  <w:style w:type="paragraph" w:customStyle="1" w:styleId="2b">
    <w:name w:val="Заголовок2"/>
    <w:basedOn w:val="a"/>
    <w:pPr>
      <w:widowControl w:val="0"/>
      <w:tabs>
        <w:tab w:val="num" w:pos="567"/>
      </w:tabs>
      <w:spacing w:before="120" w:after="120"/>
      <w:ind w:left="567" w:hanging="567"/>
    </w:pPr>
    <w:rPr>
      <w:b/>
      <w:sz w:val="28"/>
      <w:szCs w:val="28"/>
      <w:lang w:eastAsia="en-US"/>
    </w:rPr>
  </w:style>
  <w:style w:type="paragraph" w:customStyle="1" w:styleId="36">
    <w:name w:val="Заголовок3"/>
    <w:basedOn w:val="a"/>
    <w:pPr>
      <w:widowControl w:val="0"/>
      <w:tabs>
        <w:tab w:val="num" w:pos="851"/>
      </w:tabs>
      <w:spacing w:before="60" w:after="60"/>
      <w:ind w:left="851" w:hanging="851"/>
      <w:outlineLvl w:val="2"/>
    </w:pPr>
    <w:rPr>
      <w:b/>
      <w:sz w:val="28"/>
      <w:szCs w:val="28"/>
      <w:lang w:eastAsia="en-US"/>
    </w:rPr>
  </w:style>
  <w:style w:type="paragraph" w:customStyle="1" w:styleId="43">
    <w:name w:val="Список 4 уровня"/>
    <w:basedOn w:val="36"/>
    <w:pPr>
      <w:spacing w:before="0" w:after="0"/>
    </w:pPr>
    <w:rPr>
      <w:b w:val="0"/>
    </w:rPr>
  </w:style>
  <w:style w:type="paragraph" w:customStyle="1" w:styleId="113">
    <w:name w:val="Знак Знак Знак Знак Знак1 Знак Знак Знак Знак1"/>
    <w:basedOn w:val="a"/>
    <w:rPr>
      <w:rFonts w:ascii="Verdana" w:hAnsi="Verdana"/>
      <w:sz w:val="20"/>
      <w:szCs w:val="20"/>
      <w:lang w:val="en-US" w:eastAsia="en-US"/>
    </w:rPr>
  </w:style>
  <w:style w:type="paragraph" w:styleId="aff4">
    <w:name w:val="Plain Text"/>
    <w:basedOn w:val="a"/>
    <w:link w:val="aff5"/>
    <w:rPr>
      <w:rFonts w:ascii="Courier New" w:hAnsi="Courier New"/>
      <w:sz w:val="20"/>
      <w:szCs w:val="20"/>
      <w:lang w:eastAsia="ru-RU"/>
    </w:rPr>
  </w:style>
  <w:style w:type="paragraph" w:customStyle="1" w:styleId="Style4">
    <w:name w:val="Style4"/>
    <w:basedOn w:val="a"/>
    <w:pPr>
      <w:widowControl w:val="0"/>
    </w:pPr>
    <w:rPr>
      <w:lang w:eastAsia="ru-RU"/>
    </w:rPr>
  </w:style>
  <w:style w:type="paragraph" w:customStyle="1" w:styleId="2c">
    <w:name w:val="Абзац списка2"/>
    <w:basedOn w:val="a"/>
    <w:pPr>
      <w:ind w:left="720"/>
    </w:pPr>
    <w:rPr>
      <w:rFonts w:ascii="Calibri" w:hAnsi="Calibri"/>
      <w:lang w:val="en-US" w:eastAsia="en-US"/>
    </w:rPr>
  </w:style>
  <w:style w:type="paragraph" w:customStyle="1" w:styleId="311">
    <w:name w:val="Стиль311"/>
    <w:basedOn w:val="a"/>
    <w:pPr>
      <w:tabs>
        <w:tab w:val="num" w:pos="720"/>
        <w:tab w:val="left" w:pos="1264"/>
      </w:tabs>
      <w:spacing w:after="60" w:line="320" w:lineRule="atLeast"/>
      <w:ind w:left="720" w:hanging="360"/>
      <w:jc w:val="both"/>
    </w:pPr>
    <w:rPr>
      <w:noProof/>
      <w:snapToGrid w:val="0"/>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Pr>
      <w:rFonts w:ascii="Verdana" w:hAnsi="Verdana"/>
      <w:sz w:val="20"/>
      <w:szCs w:val="20"/>
      <w:lang w:val="en-US" w:eastAsia="en-US"/>
    </w:rPr>
  </w:style>
  <w:style w:type="paragraph" w:styleId="37">
    <w:name w:val="Body Text 3"/>
    <w:basedOn w:val="a"/>
    <w:link w:val="38"/>
    <w:pPr>
      <w:spacing w:after="120"/>
    </w:pPr>
    <w:rPr>
      <w:sz w:val="16"/>
      <w:szCs w:val="16"/>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CharChar12">
    <w:name w:val="Знак Знак Знак Знак Знак Знак Знак Знак Знак Char Char1"/>
    <w:basedOn w:val="a"/>
    <w:rPr>
      <w:rFonts w:ascii="Verdana" w:hAnsi="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sz w:val="20"/>
      <w:szCs w:val="20"/>
      <w:lang w:val="en-US" w:eastAsia="en-US"/>
    </w:rPr>
  </w:style>
  <w:style w:type="paragraph" w:customStyle="1" w:styleId="310">
    <w:name w:val="Список 31"/>
    <w:basedOn w:val="a"/>
    <w:pPr>
      <w:suppressAutoHyphens/>
      <w:ind w:left="849" w:hanging="283"/>
    </w:pPr>
    <w:rPr>
      <w:sz w:val="20"/>
      <w:szCs w:val="20"/>
      <w:lang w:eastAsia="ar-SA"/>
    </w:rPr>
  </w:style>
  <w:style w:type="paragraph" w:customStyle="1" w:styleId="220">
    <w:name w:val="Основной текст 22"/>
    <w:basedOn w:val="a"/>
    <w:pPr>
      <w:suppressAutoHyphens/>
    </w:pPr>
    <w:rPr>
      <w:rFonts w:ascii="Arial" w:hAnsi="Arial"/>
      <w:b/>
      <w:bCs/>
      <w:sz w:val="23"/>
      <w:szCs w:val="23"/>
      <w:lang w:eastAsia="ar-SA"/>
    </w:rPr>
  </w:style>
  <w:style w:type="paragraph" w:customStyle="1" w:styleId="51">
    <w:name w:val="Название5"/>
    <w:basedOn w:val="a"/>
    <w:pPr>
      <w:suppressLineNumbers/>
      <w:suppressAutoHyphens/>
      <w:spacing w:before="120" w:after="120"/>
    </w:pPr>
    <w:rPr>
      <w:i/>
      <w:iCs/>
      <w:kern w:val="2"/>
      <w:lang w:eastAsia="ar-SA"/>
    </w:rPr>
  </w:style>
  <w:style w:type="paragraph" w:customStyle="1" w:styleId="52">
    <w:name w:val="Указатель5"/>
    <w:basedOn w:val="a"/>
    <w:pPr>
      <w:suppressLineNumbers/>
      <w:suppressAutoHyphens/>
    </w:pPr>
    <w:rPr>
      <w:kern w:val="2"/>
      <w:lang w:eastAsia="ar-SA"/>
    </w:rPr>
  </w:style>
  <w:style w:type="paragraph" w:customStyle="1" w:styleId="213">
    <w:name w:val="Основной текст с отступом 21"/>
    <w:basedOn w:val="a"/>
    <w:pPr>
      <w:widowControl w:val="0"/>
      <w:suppressAutoHyphens/>
      <w:spacing w:after="120" w:line="480" w:lineRule="auto"/>
      <w:ind w:left="283"/>
    </w:pPr>
    <w:rPr>
      <w:rFonts w:ascii="Times New Roman CYR" w:hAnsi="Times New Roman CYR"/>
      <w:kern w:val="2"/>
      <w:lang w:eastAsia="ar-SA"/>
    </w:rPr>
  </w:style>
  <w:style w:type="paragraph" w:customStyle="1" w:styleId="214">
    <w:name w:val="Основной текст 21"/>
    <w:basedOn w:val="a"/>
    <w:pPr>
      <w:suppressAutoHyphens/>
      <w:spacing w:after="120" w:line="480" w:lineRule="auto"/>
    </w:pPr>
    <w:rPr>
      <w:kern w:val="2"/>
      <w:sz w:val="20"/>
      <w:szCs w:val="20"/>
      <w:lang w:eastAsia="ar-SA"/>
    </w:rPr>
  </w:style>
  <w:style w:type="paragraph" w:customStyle="1" w:styleId="aff7">
    <w:name w:val="Содержимое врезки"/>
    <w:basedOn w:val="af3"/>
    <w:pPr>
      <w:suppressAutoHyphens/>
      <w:spacing w:line="240" w:lineRule="auto"/>
    </w:pPr>
    <w:rPr>
      <w:rFonts w:ascii="Times New Roman" w:hAnsi="Times New Roman"/>
      <w:kern w:val="2"/>
      <w:sz w:val="24"/>
      <w:szCs w:val="24"/>
      <w:lang w:eastAsia="ar-SA"/>
    </w:rPr>
  </w:style>
  <w:style w:type="paragraph" w:styleId="z-">
    <w:name w:val="HTML Top of Form"/>
    <w:basedOn w:val="a"/>
    <w:next w:val="a"/>
    <w:link w:val="z-0"/>
    <w:hidden/>
    <w:pPr>
      <w:pBdr>
        <w:bottom w:val="single" w:sz="6" w:space="1" w:color="auto"/>
      </w:pBdr>
      <w:jc w:val="center"/>
    </w:pPr>
    <w:rPr>
      <w:rFonts w:ascii="Arial" w:hAnsi="Arial"/>
      <w:vanish/>
      <w:sz w:val="16"/>
      <w:szCs w:val="16"/>
      <w:lang w:eastAsia="uk-UA"/>
    </w:rPr>
  </w:style>
  <w:style w:type="paragraph" w:styleId="z-1">
    <w:name w:val="HTML Bottom of Form"/>
    <w:basedOn w:val="a"/>
    <w:next w:val="a"/>
    <w:link w:val="z-2"/>
    <w:hidden/>
    <w:pPr>
      <w:pBdr>
        <w:top w:val="single" w:sz="6" w:space="1" w:color="auto"/>
      </w:pBdr>
      <w:jc w:val="center"/>
    </w:pPr>
    <w:rPr>
      <w:rFonts w:ascii="Arial" w:hAnsi="Arial"/>
      <w:vanish/>
      <w:sz w:val="16"/>
      <w:szCs w:val="16"/>
      <w:lang w:eastAsia="uk-UA"/>
    </w:rPr>
  </w:style>
  <w:style w:type="paragraph" w:customStyle="1" w:styleId="msolistparagraph0">
    <w:name w:val="msolistparagraph"/>
    <w:basedOn w:val="a"/>
    <w:pPr>
      <w:spacing w:after="200" w:line="276" w:lineRule="auto"/>
      <w:ind w:left="720"/>
      <w:contextualSpacing/>
    </w:pPr>
    <w:rPr>
      <w:rFonts w:ascii="Calibri" w:hAnsi="Calibri"/>
      <w:sz w:val="22"/>
      <w:szCs w:val="22"/>
      <w:lang w:eastAsia="en-US"/>
    </w:rPr>
  </w:style>
  <w:style w:type="paragraph" w:styleId="aff8">
    <w:name w:val="No Spacing"/>
    <w:qFormat/>
    <w:pPr>
      <w:suppressAutoHyphens/>
    </w:pPr>
    <w:rPr>
      <w:sz w:val="22"/>
      <w:lang w:val="ru-RU" w:eastAsia="zh-CN"/>
    </w:rPr>
  </w:style>
  <w:style w:type="paragraph" w:styleId="2d">
    <w:name w:val="List 2"/>
    <w:basedOn w:val="a"/>
    <w:pPr>
      <w:spacing w:after="200" w:line="276" w:lineRule="auto"/>
      <w:ind w:left="566" w:hanging="283"/>
      <w:contextualSpacing/>
    </w:pPr>
    <w:rPr>
      <w:rFonts w:ascii="Calibri" w:hAnsi="Calibri"/>
      <w:sz w:val="22"/>
      <w:szCs w:val="22"/>
      <w:lang w:eastAsia="ru-RU"/>
    </w:rPr>
  </w:style>
  <w:style w:type="paragraph" w:styleId="aff9">
    <w:name w:val="footnote text"/>
    <w:basedOn w:val="a"/>
    <w:link w:val="affa"/>
    <w:semiHidden/>
    <w:rPr>
      <w:rFonts w:ascii="Calibri" w:hAnsi="Calibri"/>
      <w:sz w:val="20"/>
      <w:szCs w:val="20"/>
      <w:lang w:eastAsia="ru-RU"/>
    </w:rPr>
  </w:style>
  <w:style w:type="paragraph" w:styleId="affb">
    <w:name w:val="endnote text"/>
    <w:link w:val="affc"/>
    <w:semiHidden/>
    <w:rPr>
      <w:szCs w:val="20"/>
    </w:rPr>
  </w:style>
  <w:style w:type="character" w:styleId="affd">
    <w:name w:val="line number"/>
    <w:basedOn w:val="a0"/>
    <w:semiHidden/>
  </w:style>
  <w:style w:type="character" w:styleId="affe">
    <w:name w:val="Hyperlink"/>
    <w:basedOn w:val="a0"/>
    <w:rPr>
      <w:color w:val="0000FF"/>
      <w:u w:val="single"/>
    </w:rPr>
  </w:style>
  <w:style w:type="character" w:customStyle="1" w:styleId="Bodytext30">
    <w:name w:val="Body text (3)_"/>
    <w:link w:val="Bodytext3"/>
    <w:rPr>
      <w:rFonts w:ascii="Times New Roman" w:hAnsi="Times New Roman"/>
      <w:b/>
      <w:bCs/>
      <w:sz w:val="28"/>
      <w:szCs w:val="28"/>
      <w:shd w:val="clear" w:color="auto" w:fill="FFFFFF"/>
    </w:rPr>
  </w:style>
  <w:style w:type="character" w:customStyle="1" w:styleId="Bodytext20">
    <w:name w:val="Body text (2)_"/>
    <w:link w:val="Bodytext2"/>
    <w:rPr>
      <w:rFonts w:ascii="Times New Roman" w:hAnsi="Times New Roman"/>
      <w:sz w:val="28"/>
      <w:szCs w:val="28"/>
      <w:shd w:val="clear" w:color="auto" w:fill="FFFFFF"/>
    </w:rPr>
  </w:style>
  <w:style w:type="character" w:customStyle="1" w:styleId="Bodytext2BoldItalicSpacing-1pt">
    <w:name w:val="Body text (2) + Bold;Italic;Spacing -1 pt"/>
    <w:rPr>
      <w:rFonts w:ascii="Times New Roman" w:hAnsi="Times New Roman"/>
      <w:b/>
      <w:bCs/>
      <w:i/>
      <w:iCs/>
      <w:smallCaps w:val="0"/>
      <w:color w:val="000000"/>
      <w:spacing w:val="-30"/>
      <w:w w:val="100"/>
      <w:position w:val="0"/>
      <w:sz w:val="28"/>
      <w:szCs w:val="28"/>
      <w:u w:val="none"/>
      <w:lang w:val="uk-UA" w:eastAsia="uk-UA" w:bidi="uk-UA"/>
    </w:rPr>
  </w:style>
  <w:style w:type="character" w:customStyle="1" w:styleId="a6">
    <w:name w:val="Текст выноски Знак"/>
    <w:link w:val="a5"/>
    <w:semiHidden/>
    <w:rPr>
      <w:rFonts w:ascii="Segoe UI" w:hAnsi="Segoe UI"/>
      <w:color w:val="000000"/>
      <w:sz w:val="18"/>
      <w:szCs w:val="18"/>
      <w:lang w:eastAsia="uk-UA" w:bidi="uk-UA"/>
    </w:rPr>
  </w:style>
  <w:style w:type="character" w:styleId="afff">
    <w:name w:val="annotation reference"/>
    <w:rPr>
      <w:sz w:val="16"/>
      <w:szCs w:val="16"/>
    </w:rPr>
  </w:style>
  <w:style w:type="character" w:customStyle="1" w:styleId="aa">
    <w:name w:val="Текст примечания Знак"/>
    <w:link w:val="a9"/>
    <w:rPr>
      <w:rFonts w:ascii="Arial Unicode MS" w:hAnsi="Arial Unicode MS"/>
      <w:color w:val="000000"/>
      <w:sz w:val="20"/>
      <w:szCs w:val="20"/>
      <w:lang w:eastAsia="uk-UA" w:bidi="uk-UA"/>
    </w:rPr>
  </w:style>
  <w:style w:type="character" w:customStyle="1" w:styleId="ac">
    <w:name w:val="Тема примечания Знак"/>
    <w:link w:val="ab"/>
    <w:rPr>
      <w:rFonts w:ascii="Arial Unicode MS" w:hAnsi="Arial Unicode MS"/>
      <w:b/>
      <w:bCs/>
      <w:color w:val="000000"/>
      <w:sz w:val="20"/>
      <w:szCs w:val="20"/>
      <w:lang w:eastAsia="uk-UA" w:bidi="uk-UA"/>
    </w:rPr>
  </w:style>
  <w:style w:type="character" w:customStyle="1" w:styleId="Bodytext50">
    <w:name w:val="Body text (5)_"/>
    <w:link w:val="Bodytext5"/>
    <w:rPr>
      <w:rFonts w:ascii="Times New Roman" w:hAnsi="Times New Roman"/>
      <w:b/>
      <w:bCs/>
      <w:shd w:val="clear" w:color="auto" w:fill="FFFFFF"/>
    </w:rPr>
  </w:style>
  <w:style w:type="character" w:customStyle="1" w:styleId="Bodytext60">
    <w:name w:val="Body text (6)_"/>
    <w:link w:val="Bodytext6"/>
    <w:rPr>
      <w:rFonts w:ascii="Times New Roman" w:hAnsi="Times New Roman"/>
      <w:shd w:val="clear" w:color="auto" w:fill="FFFFFF"/>
    </w:rPr>
  </w:style>
  <w:style w:type="character" w:customStyle="1" w:styleId="Bodytext90">
    <w:name w:val="Body text (9)_"/>
    <w:link w:val="Bodytext9"/>
    <w:rPr>
      <w:rFonts w:ascii="Times New Roman" w:hAnsi="Times New Roman"/>
      <w:shd w:val="clear" w:color="auto" w:fill="FFFFFF"/>
    </w:rPr>
  </w:style>
  <w:style w:type="character" w:customStyle="1" w:styleId="Bodytext9Bold">
    <w:name w:val="Body text (9) +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Bodytext5NotBold">
    <w:name w:val="Body text (5) + Not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24">
    <w:name w:val="Основной текст 2 Знак"/>
    <w:basedOn w:val="a0"/>
    <w:link w:val="23"/>
    <w:rPr>
      <w:rFonts w:ascii="Times New Roman" w:hAnsi="Times New Roman"/>
      <w:lang w:eastAsia="ru-RU"/>
    </w:rPr>
  </w:style>
  <w:style w:type="character" w:customStyle="1" w:styleId="af">
    <w:name w:val="Верхний колонтитул Знак"/>
    <w:basedOn w:val="a0"/>
    <w:link w:val="ae"/>
    <w:rPr>
      <w:rFonts w:ascii="Arial Unicode MS" w:hAnsi="Arial Unicode MS"/>
      <w:color w:val="000000"/>
      <w:sz w:val="24"/>
      <w:szCs w:val="24"/>
      <w:lang w:bidi="uk-UA"/>
    </w:rPr>
  </w:style>
  <w:style w:type="character" w:customStyle="1" w:styleId="af1">
    <w:name w:val="Нижний колонтитул Знак"/>
    <w:basedOn w:val="a0"/>
    <w:link w:val="af0"/>
    <w:rPr>
      <w:rFonts w:ascii="Arial Unicode MS" w:hAnsi="Arial Unicode MS"/>
      <w:color w:val="000000"/>
      <w:sz w:val="24"/>
      <w:szCs w:val="24"/>
      <w:lang w:bidi="uk-UA"/>
    </w:rPr>
  </w:style>
  <w:style w:type="character" w:customStyle="1" w:styleId="rvts15">
    <w:name w:val="rvts15"/>
    <w:basedOn w:val="a0"/>
  </w:style>
  <w:style w:type="character" w:customStyle="1" w:styleId="a8">
    <w:name w:val="Абзац списка Знак"/>
    <w:link w:val="a7"/>
    <w:rPr>
      <w:rFonts w:ascii="Arial Unicode MS" w:hAnsi="Arial Unicode MS"/>
      <w:color w:val="000000"/>
      <w:sz w:val="24"/>
      <w:szCs w:val="24"/>
      <w:lang w:bidi="uk-UA"/>
    </w:rPr>
  </w:style>
  <w:style w:type="character" w:customStyle="1" w:styleId="11">
    <w:name w:val="Заголовок 1 Знак"/>
    <w:basedOn w:val="a0"/>
    <w:link w:val="10"/>
    <w:rPr>
      <w:color w:val="365F91" w:themeColor="accent1" w:themeShade="BF"/>
      <w:sz w:val="32"/>
      <w:szCs w:val="32"/>
      <w:lang w:bidi="uk-UA"/>
    </w:rPr>
  </w:style>
  <w:style w:type="character" w:customStyle="1" w:styleId="Heading2Char">
    <w:name w:val="Heading 2 Char"/>
    <w:basedOn w:val="a0"/>
    <w:semiHidden/>
    <w:rPr>
      <w:color w:val="365F91" w:themeColor="accent1" w:themeShade="BF"/>
      <w:sz w:val="26"/>
      <w:szCs w:val="26"/>
      <w:lang w:eastAsia="zh-CN"/>
    </w:rPr>
  </w:style>
  <w:style w:type="character" w:customStyle="1" w:styleId="30">
    <w:name w:val="Заголовок 3 Знак"/>
    <w:basedOn w:val="a0"/>
    <w:link w:val="3"/>
    <w:rPr>
      <w:rFonts w:ascii="Cambria" w:hAnsi="Cambria"/>
      <w:b/>
      <w:bCs/>
      <w:color w:val="2DA2BF"/>
      <w:sz w:val="22"/>
      <w:szCs w:val="22"/>
      <w:lang w:eastAsia="ru-RU"/>
    </w:rPr>
  </w:style>
  <w:style w:type="character" w:customStyle="1" w:styleId="40">
    <w:name w:val="Заголовок 4 Знак"/>
    <w:basedOn w:val="a0"/>
    <w:link w:val="4"/>
    <w:rPr>
      <w:rFonts w:ascii="Cambria" w:hAnsi="Cambria"/>
      <w:b/>
      <w:bCs/>
      <w:i/>
      <w:iCs/>
      <w:color w:val="2DA2BF"/>
      <w:sz w:val="22"/>
      <w:szCs w:val="22"/>
      <w:lang w:eastAsia="ru-RU"/>
    </w:rPr>
  </w:style>
  <w:style w:type="character" w:customStyle="1" w:styleId="50">
    <w:name w:val="Заголовок 5 Знак"/>
    <w:basedOn w:val="a0"/>
    <w:link w:val="5"/>
    <w:rPr>
      <w:rFonts w:ascii="Cambria" w:hAnsi="Cambria"/>
      <w:color w:val="16505E"/>
      <w:sz w:val="22"/>
      <w:szCs w:val="22"/>
      <w:lang w:eastAsia="ru-RU"/>
    </w:rPr>
  </w:style>
  <w:style w:type="character" w:customStyle="1" w:styleId="60">
    <w:name w:val="Заголовок 6 Знак"/>
    <w:basedOn w:val="a0"/>
    <w:link w:val="6"/>
    <w:rPr>
      <w:rFonts w:ascii="Cambria" w:hAnsi="Cambria"/>
      <w:i/>
      <w:iCs/>
      <w:color w:val="16505E"/>
      <w:sz w:val="22"/>
      <w:szCs w:val="22"/>
      <w:lang w:eastAsia="ru-RU"/>
    </w:rPr>
  </w:style>
  <w:style w:type="character" w:customStyle="1" w:styleId="70">
    <w:name w:val="Заголовок 7 Знак"/>
    <w:basedOn w:val="a0"/>
    <w:link w:val="7"/>
    <w:rPr>
      <w:rFonts w:ascii="Cambria" w:hAnsi="Cambria"/>
      <w:i/>
      <w:iCs/>
      <w:color w:val="404040"/>
      <w:sz w:val="22"/>
      <w:szCs w:val="22"/>
      <w:lang w:eastAsia="ru-RU"/>
    </w:rPr>
  </w:style>
  <w:style w:type="character" w:customStyle="1" w:styleId="80">
    <w:name w:val="Заголовок 8 Знак"/>
    <w:basedOn w:val="a0"/>
    <w:link w:val="8"/>
    <w:rPr>
      <w:rFonts w:ascii="Cambria" w:hAnsi="Cambria"/>
      <w:color w:val="2DA2BF"/>
      <w:lang w:eastAsia="ru-RU"/>
    </w:rPr>
  </w:style>
  <w:style w:type="character" w:customStyle="1" w:styleId="90">
    <w:name w:val="Заголовок 9 Знак"/>
    <w:basedOn w:val="a0"/>
    <w:link w:val="9"/>
    <w:rPr>
      <w:rFonts w:ascii="Cambria" w:hAnsi="Cambria"/>
      <w:i/>
      <w:iCs/>
      <w:color w:val="404040"/>
      <w:lang w:eastAsia="ru-RU"/>
    </w:rPr>
  </w:style>
  <w:style w:type="character" w:customStyle="1" w:styleId="22">
    <w:name w:val="Заголовок 2 Знак"/>
    <w:link w:val="20"/>
    <w:rPr>
      <w:rFonts w:ascii="Cambria" w:hAnsi="Cambria"/>
      <w:b/>
      <w:bCs/>
      <w:color w:val="2DA2BF"/>
      <w:sz w:val="26"/>
      <w:szCs w:val="26"/>
      <w:lang w:eastAsia="ru-RU"/>
    </w:rPr>
  </w:style>
  <w:style w:type="character" w:customStyle="1" w:styleId="44">
    <w:name w:val="Основной шрифт абзаца4"/>
  </w:style>
  <w:style w:type="character" w:customStyle="1" w:styleId="39">
    <w:name w:val="Основной шрифт абзаца3"/>
  </w:style>
  <w:style w:type="character" w:customStyle="1" w:styleId="Absatz-Standardschriftart">
    <w:name w:val="Absatz-Standardschriftart"/>
  </w:style>
  <w:style w:type="character" w:customStyle="1" w:styleId="2e">
    <w:name w:val="Основной шрифт абзаца2"/>
  </w:style>
  <w:style w:type="character" w:customStyle="1" w:styleId="WW-Absatz-Standardschriftart">
    <w:name w:val="WW-Absatz-Standardschriftart"/>
  </w:style>
  <w:style w:type="character" w:customStyle="1" w:styleId="1f3">
    <w:name w:val="Основной шрифт абзаца1"/>
  </w:style>
  <w:style w:type="character" w:customStyle="1" w:styleId="afff0">
    <w:name w:val="Символ нумерации"/>
  </w:style>
  <w:style w:type="character" w:customStyle="1" w:styleId="BodyTextChar">
    <w:name w:val="Body Text Char"/>
    <w:basedOn w:val="a0"/>
    <w:semiHidden/>
    <w:rPr>
      <w:rFonts w:ascii="Times New Roman" w:hAnsi="Times New Roman"/>
      <w:sz w:val="24"/>
      <w:szCs w:val="24"/>
      <w:lang w:eastAsia="zh-CN"/>
    </w:rPr>
  </w:style>
  <w:style w:type="character" w:customStyle="1" w:styleId="afff1">
    <w:name w:val="Основной текст Знак"/>
    <w:rPr>
      <w:sz w:val="28"/>
      <w:lang w:val="uk-UA" w:eastAsia="ru-RU" w:bidi="ar-SA"/>
    </w:rPr>
  </w:style>
  <w:style w:type="character" w:customStyle="1" w:styleId="BodyTextIndentChar">
    <w:name w:val="Body Text Indent Char"/>
    <w:basedOn w:val="a0"/>
    <w:semiHidden/>
    <w:rPr>
      <w:rFonts w:ascii="Times New Roman" w:hAnsi="Times New Roman"/>
      <w:sz w:val="24"/>
      <w:szCs w:val="24"/>
      <w:lang w:eastAsia="zh-CN"/>
    </w:rPr>
  </w:style>
  <w:style w:type="character" w:customStyle="1" w:styleId="af9">
    <w:name w:val="Основной текст с отступом Знак"/>
    <w:link w:val="af8"/>
    <w:rPr>
      <w:sz w:val="22"/>
      <w:szCs w:val="22"/>
      <w:lang w:eastAsia="ru-RU"/>
    </w:rPr>
  </w:style>
  <w:style w:type="character" w:customStyle="1" w:styleId="a4">
    <w:name w:val="Заголовок Знак"/>
    <w:basedOn w:val="a0"/>
    <w:link w:val="a3"/>
    <w:rPr>
      <w:rFonts w:ascii="Cambria" w:hAnsi="Cambria"/>
      <w:color w:val="343434"/>
      <w:spacing w:val="5"/>
      <w:kern w:val="28"/>
      <w:sz w:val="52"/>
      <w:szCs w:val="52"/>
      <w:lang w:eastAsia="ru-RU"/>
    </w:rPr>
  </w:style>
  <w:style w:type="character" w:customStyle="1" w:styleId="SubtitleChar">
    <w:name w:val="Subtitle Char"/>
    <w:basedOn w:val="a0"/>
    <w:rPr>
      <w:color w:val="5A5A5A" w:themeColor="text1" w:themeTint="A5"/>
      <w:spacing w:val="15"/>
      <w:sz w:val="22"/>
      <w:szCs w:val="22"/>
      <w:lang w:eastAsia="zh-CN"/>
    </w:rPr>
  </w:style>
  <w:style w:type="character" w:customStyle="1" w:styleId="afb">
    <w:name w:val="Подзаголовок Знак"/>
    <w:link w:val="afa"/>
    <w:rPr>
      <w:rFonts w:ascii="Cambria" w:hAnsi="Cambria"/>
      <w:i/>
      <w:iCs/>
      <w:color w:val="2DA2BF"/>
      <w:spacing w:val="15"/>
      <w:sz w:val="24"/>
      <w:szCs w:val="24"/>
      <w:lang w:eastAsia="ru-RU"/>
    </w:rPr>
  </w:style>
  <w:style w:type="character" w:styleId="afff2">
    <w:name w:val="Strong"/>
    <w:qFormat/>
    <w:rPr>
      <w:b/>
      <w:bCs/>
    </w:rPr>
  </w:style>
  <w:style w:type="character" w:styleId="afff3">
    <w:name w:val="Emphasis"/>
    <w:qFormat/>
    <w:rPr>
      <w:i/>
      <w:iCs/>
    </w:rPr>
  </w:style>
  <w:style w:type="character" w:customStyle="1" w:styleId="-1">
    <w:name w:val="Цветная сетка - Акцент 1 Знак"/>
    <w:link w:val="-110"/>
    <w:rPr>
      <w:i/>
      <w:iCs/>
      <w:color w:val="000000"/>
      <w:sz w:val="22"/>
      <w:szCs w:val="22"/>
      <w:lang w:eastAsia="ru-RU"/>
    </w:rPr>
  </w:style>
  <w:style w:type="character" w:customStyle="1" w:styleId="-2">
    <w:name w:val="Светлая заливка - Акцент 2 Знак"/>
    <w:link w:val="-21"/>
    <w:rPr>
      <w:b/>
      <w:bCs/>
      <w:i/>
      <w:iCs/>
      <w:color w:val="2DA2BF"/>
      <w:sz w:val="22"/>
      <w:szCs w:val="22"/>
      <w:lang w:eastAsia="ru-RU"/>
    </w:rPr>
  </w:style>
  <w:style w:type="character" w:styleId="afff4">
    <w:name w:val="Subtle Emphasis"/>
    <w:qFormat/>
    <w:rPr>
      <w:i/>
      <w:iCs/>
      <w:color w:val="808080"/>
    </w:rPr>
  </w:style>
  <w:style w:type="character" w:styleId="afff5">
    <w:name w:val="Intense Emphasis"/>
    <w:qFormat/>
    <w:rPr>
      <w:b/>
      <w:bCs/>
      <w:i/>
      <w:iCs/>
      <w:color w:val="2DA2BF"/>
    </w:rPr>
  </w:style>
  <w:style w:type="character" w:styleId="afff6">
    <w:name w:val="Subtle Reference"/>
    <w:qFormat/>
    <w:rPr>
      <w:smallCaps/>
      <w:color w:val="DA1F28"/>
      <w:u w:val="single"/>
    </w:rPr>
  </w:style>
  <w:style w:type="character" w:styleId="afff7">
    <w:name w:val="Intense Reference"/>
    <w:qFormat/>
    <w:rPr>
      <w:b/>
      <w:bCs/>
      <w:smallCaps/>
      <w:color w:val="DA1F28"/>
      <w:spacing w:val="5"/>
      <w:u w:val="single"/>
    </w:rPr>
  </w:style>
  <w:style w:type="character" w:styleId="afff8">
    <w:name w:val="Book Title"/>
    <w:qFormat/>
    <w:rPr>
      <w:b/>
      <w:bCs/>
      <w:smallCaps/>
      <w:spacing w:val="5"/>
    </w:rPr>
  </w:style>
  <w:style w:type="character" w:styleId="afff9">
    <w:name w:val="FollowedHyperlink"/>
    <w:rPr>
      <w:color w:val="800080"/>
      <w:u w:val="single"/>
    </w:rPr>
  </w:style>
  <w:style w:type="character" w:customStyle="1" w:styleId="apple-converted-space">
    <w:name w:val="apple-converted-space"/>
  </w:style>
  <w:style w:type="character" w:customStyle="1" w:styleId="28">
    <w:name w:val="Основной текст с отступом 2 Знак"/>
    <w:basedOn w:val="a0"/>
    <w:link w:val="27"/>
    <w:rPr>
      <w:rFonts w:ascii="Times New Roman CYR" w:hAnsi="Times New Roman CYR"/>
      <w:sz w:val="24"/>
      <w:szCs w:val="24"/>
      <w:lang w:eastAsia="ru-RU"/>
    </w:rPr>
  </w:style>
  <w:style w:type="character" w:styleId="afffa">
    <w:name w:val="page number"/>
  </w:style>
  <w:style w:type="character" w:customStyle="1" w:styleId="HTMLPreformattedChar">
    <w:name w:val="HTML Preformatted Char"/>
    <w:basedOn w:val="a0"/>
    <w:semiHidden/>
    <w:rPr>
      <w:rFonts w:ascii="Consolas" w:hAnsi="Consolas"/>
      <w:lang w:eastAsia="zh-CN"/>
    </w:rPr>
  </w:style>
  <w:style w:type="character" w:customStyle="1" w:styleId="HTML0">
    <w:name w:val="Стандартный HTML Знак"/>
    <w:link w:val="HTML"/>
    <w:rPr>
      <w:rFonts w:ascii="Courier New" w:hAnsi="Courier New"/>
      <w:szCs w:val="24"/>
      <w:lang w:eastAsia="ar-SA"/>
    </w:rPr>
  </w:style>
  <w:style w:type="character" w:customStyle="1" w:styleId="13">
    <w:name w:val="Основной текст Знак1"/>
    <w:link w:val="af3"/>
    <w:rPr>
      <w:sz w:val="22"/>
      <w:szCs w:val="22"/>
      <w:lang w:eastAsia="ru-RU"/>
    </w:rPr>
  </w:style>
  <w:style w:type="character" w:customStyle="1" w:styleId="afffb">
    <w:name w:val="Печатная машинка"/>
    <w:rPr>
      <w:rFonts w:ascii="Courier New" w:hAnsi="Courier New"/>
      <w:sz w:val="20"/>
    </w:rPr>
  </w:style>
  <w:style w:type="character" w:customStyle="1" w:styleId="34">
    <w:name w:val="Основной текст с отступом 3 Знак"/>
    <w:basedOn w:val="a0"/>
    <w:link w:val="33"/>
    <w:rPr>
      <w:rFonts w:ascii="Times New Roman" w:hAnsi="Times New Roman"/>
      <w:sz w:val="16"/>
      <w:szCs w:val="16"/>
      <w:lang w:eastAsia="ru-RU"/>
    </w:rPr>
  </w:style>
  <w:style w:type="character" w:customStyle="1" w:styleId="CommentTextChar1">
    <w:name w:val="Comment Text Char1"/>
    <w:semiHidden/>
    <w:rPr>
      <w:rFonts w:ascii="Courier New" w:hAnsi="Courier New"/>
      <w:color w:val="000000"/>
      <w:sz w:val="21"/>
      <w:lang w:val="ru-RU" w:eastAsia="ru-RU"/>
    </w:rPr>
  </w:style>
  <w:style w:type="character" w:customStyle="1" w:styleId="FontStyle19">
    <w:name w:val="Font Style19"/>
    <w:rPr>
      <w:rFonts w:ascii="Times New Roman" w:hAnsi="Times New Roman"/>
      <w:b/>
      <w:bCs/>
      <w:sz w:val="22"/>
      <w:szCs w:val="22"/>
    </w:rPr>
  </w:style>
  <w:style w:type="character" w:customStyle="1" w:styleId="FontStyle20">
    <w:name w:val="Font Style20"/>
    <w:rPr>
      <w:rFonts w:ascii="Times New Roman" w:hAnsi="Times New Roman"/>
      <w:sz w:val="22"/>
      <w:szCs w:val="22"/>
    </w:rPr>
  </w:style>
  <w:style w:type="character" w:customStyle="1" w:styleId="WW8Num2z0">
    <w:name w:val="WW8Num2z0"/>
    <w:rPr>
      <w:b/>
    </w:rPr>
  </w:style>
  <w:style w:type="character" w:customStyle="1" w:styleId="apple-style-span">
    <w:name w:val="apple-style-span"/>
  </w:style>
  <w:style w:type="character" w:customStyle="1" w:styleId="content">
    <w:name w:val="content"/>
  </w:style>
  <w:style w:type="character" w:customStyle="1" w:styleId="2f">
    <w:name w:val="Знак Знак2"/>
    <w:rPr>
      <w:rFonts w:ascii="Times New Roman CYR" w:hAnsi="Times New Roman CYR"/>
      <w:sz w:val="24"/>
    </w:rPr>
  </w:style>
  <w:style w:type="character" w:customStyle="1" w:styleId="3a">
    <w:name w:val="Знак Знак3"/>
    <w:rPr>
      <w:sz w:val="24"/>
      <w:lang w:val="uk-UA" w:eastAsia="uk-UA"/>
    </w:rPr>
  </w:style>
  <w:style w:type="character" w:customStyle="1" w:styleId="81">
    <w:name w:val="Знак Знак8"/>
    <w:rPr>
      <w:b/>
      <w:lang w:val="ru-RU" w:eastAsia="ru-RU"/>
    </w:rPr>
  </w:style>
  <w:style w:type="character" w:customStyle="1" w:styleId="1f4">
    <w:name w:val="Текст примечания Знак1"/>
    <w:semiHidden/>
    <w:rPr>
      <w:rFonts w:ascii="Courier New" w:hAnsi="Courier New"/>
      <w:color w:val="000000"/>
      <w:sz w:val="21"/>
      <w:szCs w:val="21"/>
      <w:lang w:val="ru-RU" w:eastAsia="ru-RU" w:bidi="ar-SA"/>
    </w:rPr>
  </w:style>
  <w:style w:type="character" w:customStyle="1" w:styleId="45">
    <w:name w:val="Знак Знак4"/>
    <w:rPr>
      <w:sz w:val="24"/>
      <w:lang w:val="ru-RU" w:eastAsia="ru-RU"/>
    </w:rPr>
  </w:style>
  <w:style w:type="character" w:customStyle="1" w:styleId="postbody">
    <w:name w:val="postbody"/>
  </w:style>
  <w:style w:type="character" w:customStyle="1" w:styleId="t1">
    <w:name w:val="t1"/>
    <w:rPr>
      <w:color w:val="990000"/>
    </w:rPr>
  </w:style>
  <w:style w:type="character" w:customStyle="1" w:styleId="53">
    <w:name w:val="Знак Знак5"/>
    <w:semiHidden/>
    <w:rPr>
      <w:b/>
      <w:lang w:val="uk-UA" w:eastAsia="en-US"/>
    </w:rPr>
  </w:style>
  <w:style w:type="character" w:customStyle="1" w:styleId="aff5">
    <w:name w:val="Текст Знак"/>
    <w:basedOn w:val="a0"/>
    <w:link w:val="aff4"/>
    <w:rPr>
      <w:rFonts w:ascii="Courier New" w:hAnsi="Courier New"/>
      <w:lang w:eastAsia="ru-RU"/>
    </w:rPr>
  </w:style>
  <w:style w:type="character" w:customStyle="1" w:styleId="1f5">
    <w:name w:val="Знак Знак1"/>
    <w:rPr>
      <w:b/>
      <w:sz w:val="22"/>
      <w:lang w:val="uk-UA" w:eastAsia="en-US"/>
    </w:rPr>
  </w:style>
  <w:style w:type="character" w:customStyle="1" w:styleId="61">
    <w:name w:val="Знак Знак6"/>
    <w:semiHidden/>
    <w:rPr>
      <w:b/>
      <w:lang w:val="uk-UA" w:eastAsia="en-US"/>
    </w:rPr>
  </w:style>
  <w:style w:type="character" w:customStyle="1" w:styleId="FontStyle11">
    <w:name w:val="Font Style11"/>
    <w:rPr>
      <w:rFonts w:ascii="Times New Roman" w:hAnsi="Times New Roman"/>
      <w:sz w:val="22"/>
    </w:rPr>
  </w:style>
  <w:style w:type="character" w:customStyle="1" w:styleId="38">
    <w:name w:val="Основной текст 3 Знак"/>
    <w:basedOn w:val="a0"/>
    <w:link w:val="37"/>
    <w:rPr>
      <w:rFonts w:ascii="Times New Roman" w:hAnsi="Times New Roman"/>
      <w:sz w:val="16"/>
      <w:szCs w:val="16"/>
      <w:lang w:eastAsia="ru-RU"/>
    </w:rPr>
  </w:style>
  <w:style w:type="character" w:customStyle="1" w:styleId="z-0">
    <w:name w:val="z-Начало формы Знак"/>
    <w:link w:val="z-"/>
    <w:rPr>
      <w:rFonts w:ascii="Arial" w:hAnsi="Arial"/>
      <w:vanish/>
      <w:sz w:val="16"/>
      <w:szCs w:val="16"/>
    </w:rPr>
  </w:style>
  <w:style w:type="character" w:customStyle="1" w:styleId="z-TopofFormChar1">
    <w:name w:val="z-Top of Form Char1"/>
    <w:basedOn w:val="a0"/>
    <w:semiHidden/>
    <w:rPr>
      <w:rFonts w:ascii="Arial" w:hAnsi="Arial"/>
      <w:vanish/>
      <w:sz w:val="16"/>
      <w:szCs w:val="16"/>
      <w:lang w:eastAsia="zh-CN"/>
    </w:rPr>
  </w:style>
  <w:style w:type="character" w:customStyle="1" w:styleId="z-10">
    <w:name w:val="z-Начало формы Знак1"/>
    <w:rPr>
      <w:rFonts w:ascii="Arial" w:hAnsi="Arial"/>
      <w:vanish/>
      <w:sz w:val="16"/>
      <w:szCs w:val="16"/>
    </w:rPr>
  </w:style>
  <w:style w:type="character" w:customStyle="1" w:styleId="z-2">
    <w:name w:val="z-Конец формы Знак"/>
    <w:link w:val="z-1"/>
    <w:rPr>
      <w:rFonts w:ascii="Arial" w:hAnsi="Arial"/>
      <w:vanish/>
      <w:sz w:val="16"/>
      <w:szCs w:val="16"/>
    </w:rPr>
  </w:style>
  <w:style w:type="character" w:customStyle="1" w:styleId="z-BottomofFormChar1">
    <w:name w:val="z-Bottom of Form Char1"/>
    <w:basedOn w:val="a0"/>
    <w:semiHidden/>
    <w:rPr>
      <w:rFonts w:ascii="Arial" w:hAnsi="Arial"/>
      <w:vanish/>
      <w:sz w:val="16"/>
      <w:szCs w:val="16"/>
      <w:lang w:eastAsia="zh-CN"/>
    </w:rPr>
  </w:style>
  <w:style w:type="character" w:customStyle="1" w:styleId="z-11">
    <w:name w:val="z-Конец формы Знак1"/>
    <w:rPr>
      <w:rFonts w:ascii="Arial" w:hAnsi="Arial"/>
      <w:vanish/>
      <w:sz w:val="16"/>
      <w:szCs w:val="16"/>
    </w:rPr>
  </w:style>
  <w:style w:type="character" w:customStyle="1" w:styleId="54">
    <w:name w:val="Основной шрифт абзаца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6z0">
    <w:name w:val="WW8Num6z0"/>
    <w:rPr>
      <w:b/>
      <w:bCs w:val="0"/>
    </w:rPr>
  </w:style>
  <w:style w:type="character" w:customStyle="1" w:styleId="WW8Num7z0">
    <w:name w:val="WW8Num7z0"/>
    <w:rPr>
      <w:sz w:val="26"/>
    </w:rPr>
  </w:style>
  <w:style w:type="character" w:customStyle="1" w:styleId="WW8Num8z0">
    <w:name w:val="WW8Num8z0"/>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hAnsi="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b/>
      <w:bCs w:val="0"/>
    </w:rPr>
  </w:style>
  <w:style w:type="character" w:customStyle="1" w:styleId="WW8Num13z0">
    <w:name w:val="WW8Num13z0"/>
    <w:rPr>
      <w:rFonts w:ascii="Times New Roman" w:hAnsi="Times New Roman"/>
    </w:rPr>
  </w:style>
  <w:style w:type="character" w:customStyle="1" w:styleId="WW8Num14z0">
    <w:name w:val="WW8Num14z0"/>
  </w:style>
  <w:style w:type="character" w:customStyle="1" w:styleId="1f6">
    <w:name w:val="Верхний колонтитул Знак1"/>
    <w:basedOn w:val="a0"/>
    <w:rPr>
      <w:rFonts w:ascii="Calibri" w:hAnsi="Calibri"/>
      <w:lang w:eastAsia="zh-CN"/>
    </w:rPr>
  </w:style>
  <w:style w:type="character" w:customStyle="1" w:styleId="affa">
    <w:name w:val="Текст сноски Знак"/>
    <w:basedOn w:val="a0"/>
    <w:link w:val="aff9"/>
    <w:semiHidden/>
    <w:rPr>
      <w:lang w:eastAsia="ru-RU"/>
    </w:rPr>
  </w:style>
  <w:style w:type="character" w:styleId="afffc">
    <w:name w:val="footnote reference"/>
    <w:basedOn w:val="a0"/>
    <w:semiHidden/>
    <w:rPr>
      <w:vertAlign w:val="superscript"/>
    </w:rPr>
  </w:style>
  <w:style w:type="character" w:customStyle="1" w:styleId="FootnoteTextChar">
    <w:name w:val="Footnote Text Char"/>
    <w:semiHidden/>
    <w:rPr>
      <w:sz w:val="20"/>
      <w:szCs w:val="20"/>
    </w:rPr>
  </w:style>
  <w:style w:type="character" w:styleId="afffd">
    <w:name w:val="endnote reference"/>
    <w:semiHidden/>
    <w:rPr>
      <w:vertAlign w:val="superscript"/>
    </w:rPr>
  </w:style>
  <w:style w:type="character" w:customStyle="1" w:styleId="affc">
    <w:name w:val="Текст концевой сноски Знак"/>
    <w:link w:val="affb"/>
    <w:semiHidden/>
    <w:rPr>
      <w:sz w:val="20"/>
      <w:szCs w:val="20"/>
    </w:rPr>
  </w:style>
  <w:style w:type="character" w:customStyle="1" w:styleId="EndnoteTextChar">
    <w:name w:val="Endnote Text Char"/>
    <w:semiHidden/>
    <w:rPr>
      <w:sz w:val="20"/>
      <w:szCs w:val="20"/>
    </w:rPr>
  </w:style>
  <w:style w:type="table" w:styleId="1f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e">
    <w:name w:val="Table Grid"/>
    <w:basedOn w:val="a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5"/>
    <w:basedOn w:val="a1"/>
    <w:pPr>
      <w:spacing w:line="276" w:lineRule="auto"/>
      <w:contextualSpacing/>
    </w:pPr>
    <w:rPr>
      <w:color w:val="000000"/>
      <w:sz w:val="22"/>
      <w:lang w:val="ru-RU" w:eastAsia="ru-RU"/>
    </w:rPr>
    <w:tblPr>
      <w:tblStyleRowBandSize w:val="1"/>
      <w:tblStyleColBandSize w:val="1"/>
      <w:tblCellMar>
        <w:left w:w="115" w:type="dxa"/>
        <w:right w:w="115" w:type="dxa"/>
      </w:tblCellMar>
    </w:tblPr>
  </w:style>
  <w:style w:type="table" w:customStyle="1" w:styleId="510">
    <w:name w:val="51"/>
    <w:basedOn w:val="a1"/>
    <w:pPr>
      <w:spacing w:line="276" w:lineRule="auto"/>
      <w:contextualSpacing/>
    </w:pPr>
    <w:rPr>
      <w:color w:val="000000"/>
      <w:sz w:val="22"/>
      <w:lang w:val="ru-RU" w:eastAsia="ru-RU"/>
    </w:rPr>
    <w:tblPr>
      <w:tblStyleRowBandSize w:val="1"/>
      <w:tblStyleColBandSize w:val="1"/>
      <w:tblCellMar>
        <w:left w:w="115" w:type="dxa"/>
        <w:right w:w="115" w:type="dxa"/>
      </w:tblCellMar>
    </w:tblPr>
  </w:style>
  <w:style w:type="table" w:customStyle="1" w:styleId="120">
    <w:name w:val="Сетка таблицы12"/>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rPr>
      <w:rFonts w:ascii="Liberation Serif" w:hAnsi="Liberation Serif"/>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8">
    <w:name w:val="Нет списка1"/>
  </w:style>
  <w:style w:type="table" w:customStyle="1" w:styleId="affff">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0">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5">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6">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b">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c">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d">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e">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2">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3">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4">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5">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6">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7">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8">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9">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a">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b">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c">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d">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e">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0">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1">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2">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3">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4">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4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4Eo4Wyyxsrb2W8PJdJND8xm1RA==">CgMxLjAyCGguZ2pkZ3hzMgppZC4zMGowemxsMglpZC5namRneHMyCWguMWZvYjl0ZTIJaC4zem55c2g3MgloLjJldDkycDAyCmlkLjNkeTZ2a20yCWlkLnR5amN3dDIKaWQuMXQzaDVzZjIJaC40ZDM0b2c4MgppZC4yczhleW8xMgloLjE3ZHA4dnUyCWguM3JkY3JqbjIJaC4yNmluMXJnOAByITE2SGRlOGFIZnotSWhCbmFZbU9Nc1FqYkNtaEpSVVM5NA==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8AA31A-CA9F-4422-A229-5089604F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27407</Words>
  <Characters>15622</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Стаєцький Михайло Віталійович</dc:creator>
  <cp:lastModifiedBy>Вінель Тетяна Юріївна</cp:lastModifiedBy>
  <cp:revision>15</cp:revision>
  <cp:lastPrinted>2024-04-15T05:49:00Z</cp:lastPrinted>
  <dcterms:created xsi:type="dcterms:W3CDTF">2024-02-26T11:31:00Z</dcterms:created>
  <dcterms:modified xsi:type="dcterms:W3CDTF">2024-04-16T05:38:00Z</dcterms:modified>
</cp:coreProperties>
</file>