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3F" w:rsidRPr="001F4B2E" w:rsidRDefault="00E14896" w:rsidP="00E1489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uk-UA" w:eastAsia="zh-CN" w:bidi="hi-IN"/>
        </w:rPr>
        <w:t xml:space="preserve">                                                                                                               </w:t>
      </w:r>
      <w:r w:rsidR="00CF103F" w:rsidRPr="001F4B2E">
        <w:rPr>
          <w:rFonts w:ascii="Times New Roman" w:eastAsia="Times New Roman" w:hAnsi="Times New Roman" w:cs="Tahoma"/>
          <w:b/>
          <w:color w:val="000000"/>
          <w:kern w:val="3"/>
          <w:sz w:val="20"/>
          <w:szCs w:val="20"/>
          <w:lang w:eastAsia="zh-CN" w:bidi="hi-IN"/>
        </w:rPr>
        <w:t>«</w:t>
      </w:r>
      <w:r w:rsidR="00CF103F" w:rsidRPr="001F4B2E">
        <w:rPr>
          <w:rFonts w:ascii="Times New Roman" w:eastAsia="Times New Roman" w:hAnsi="Times New Roman" w:cs="Tahoma"/>
          <w:b/>
          <w:color w:val="000000"/>
          <w:kern w:val="3"/>
          <w:sz w:val="24"/>
          <w:szCs w:val="24"/>
          <w:lang w:eastAsia="zh-CN" w:bidi="hi-IN"/>
        </w:rPr>
        <w:t>ЗАТВЕРДЖЕНО»</w:t>
      </w:r>
    </w:p>
    <w:p w:rsidR="00CF103F" w:rsidRPr="001F4B2E" w:rsidRDefault="00E14896" w:rsidP="00E14896">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4"/>
          <w:szCs w:val="24"/>
          <w:lang w:val="uk-UA" w:eastAsia="zh-CN" w:bidi="hi-IN"/>
        </w:rPr>
      </w:pPr>
      <w:r w:rsidRPr="001F4B2E">
        <w:rPr>
          <w:rFonts w:ascii="Times New Roman" w:eastAsia="Times New Roman" w:hAnsi="Times New Roman" w:cs="Tahoma"/>
          <w:b/>
          <w:color w:val="000000"/>
          <w:kern w:val="3"/>
          <w:sz w:val="24"/>
          <w:szCs w:val="24"/>
          <w:lang w:val="uk-UA" w:eastAsia="zh-CN" w:bidi="hi-IN"/>
        </w:rPr>
        <w:t xml:space="preserve">                                                                                      </w:t>
      </w:r>
      <w:r w:rsidR="00972FF6">
        <w:rPr>
          <w:rFonts w:ascii="Times New Roman" w:eastAsia="Times New Roman" w:hAnsi="Times New Roman" w:cs="Tahoma"/>
          <w:b/>
          <w:color w:val="000000"/>
          <w:kern w:val="3"/>
          <w:sz w:val="24"/>
          <w:szCs w:val="24"/>
          <w:lang w:val="uk-UA" w:eastAsia="zh-CN" w:bidi="hi-IN"/>
        </w:rPr>
        <w:t xml:space="preserve">                            </w:t>
      </w:r>
      <w:r w:rsidR="00CF103F" w:rsidRPr="001F4B2E">
        <w:rPr>
          <w:rFonts w:ascii="Times New Roman" w:eastAsia="Times New Roman" w:hAnsi="Times New Roman" w:cs="Tahoma"/>
          <w:b/>
          <w:color w:val="000000"/>
          <w:kern w:val="3"/>
          <w:sz w:val="24"/>
          <w:szCs w:val="24"/>
          <w:lang w:val="uk-UA" w:eastAsia="zh-CN" w:bidi="hi-IN"/>
        </w:rPr>
        <w:t>Протокол</w:t>
      </w:r>
      <w:r w:rsidRPr="001F4B2E">
        <w:rPr>
          <w:rFonts w:ascii="Times New Roman" w:eastAsia="Times New Roman" w:hAnsi="Times New Roman" w:cs="Tahoma"/>
          <w:b/>
          <w:color w:val="000000"/>
          <w:kern w:val="3"/>
          <w:sz w:val="24"/>
          <w:szCs w:val="24"/>
          <w:lang w:val="uk-UA" w:eastAsia="zh-CN" w:bidi="hi-IN"/>
        </w:rPr>
        <w:t xml:space="preserve"> </w:t>
      </w:r>
      <w:r w:rsidR="00CF103F" w:rsidRPr="001F4B2E">
        <w:rPr>
          <w:rFonts w:ascii="Times New Roman" w:eastAsia="Times New Roman" w:hAnsi="Times New Roman" w:cs="Tahoma"/>
          <w:b/>
          <w:color w:val="000000"/>
          <w:kern w:val="3"/>
          <w:sz w:val="24"/>
          <w:szCs w:val="24"/>
          <w:lang w:val="uk-UA" w:eastAsia="zh-CN" w:bidi="hi-IN"/>
        </w:rPr>
        <w:t>Уповноваженої особи</w:t>
      </w:r>
    </w:p>
    <w:p w:rsidR="00CF103F" w:rsidRPr="001F4B2E" w:rsidRDefault="00E14896"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F4B2E">
        <w:rPr>
          <w:rFonts w:ascii="Times New Roman" w:eastAsia="Times New Roman" w:hAnsi="Times New Roman" w:cs="Tahoma"/>
          <w:i/>
          <w:color w:val="000000"/>
          <w:kern w:val="3"/>
          <w:sz w:val="24"/>
          <w:szCs w:val="24"/>
          <w:lang w:val="uk-UA" w:eastAsia="zh-CN" w:bidi="hi-IN"/>
        </w:rPr>
        <w:t xml:space="preserve"> </w:t>
      </w:r>
      <w:r w:rsidR="00972FF6">
        <w:rPr>
          <w:rFonts w:ascii="Times New Roman" w:eastAsia="Times New Roman" w:hAnsi="Times New Roman" w:cs="Tahoma"/>
          <w:i/>
          <w:color w:val="000000"/>
          <w:kern w:val="3"/>
          <w:sz w:val="24"/>
          <w:szCs w:val="24"/>
          <w:lang w:val="uk-UA" w:eastAsia="zh-CN" w:bidi="hi-IN"/>
        </w:rPr>
        <w:t xml:space="preserve">  </w:t>
      </w:r>
      <w:r w:rsidRPr="001F4B2E">
        <w:rPr>
          <w:rFonts w:ascii="Times New Roman" w:eastAsia="Times New Roman" w:hAnsi="Times New Roman" w:cs="Tahoma"/>
          <w:i/>
          <w:color w:val="000000"/>
          <w:kern w:val="3"/>
          <w:sz w:val="24"/>
          <w:szCs w:val="24"/>
          <w:lang w:val="uk-UA" w:eastAsia="zh-CN" w:bidi="hi-IN"/>
        </w:rPr>
        <w:t>відділ</w:t>
      </w:r>
      <w:r w:rsidR="00972FF6">
        <w:rPr>
          <w:rFonts w:ascii="Times New Roman" w:eastAsia="Times New Roman" w:hAnsi="Times New Roman" w:cs="Tahoma"/>
          <w:i/>
          <w:color w:val="000000"/>
          <w:kern w:val="3"/>
          <w:sz w:val="24"/>
          <w:szCs w:val="24"/>
          <w:lang w:val="uk-UA" w:eastAsia="zh-CN" w:bidi="hi-IN"/>
        </w:rPr>
        <w:t>у</w:t>
      </w:r>
      <w:r w:rsidRPr="001F4B2E">
        <w:rPr>
          <w:rFonts w:ascii="Times New Roman" w:eastAsia="Times New Roman" w:hAnsi="Times New Roman" w:cs="Tahoma"/>
          <w:i/>
          <w:color w:val="000000"/>
          <w:kern w:val="3"/>
          <w:sz w:val="24"/>
          <w:szCs w:val="24"/>
          <w:lang w:val="uk-UA" w:eastAsia="zh-CN" w:bidi="hi-IN"/>
        </w:rPr>
        <w:t xml:space="preserve"> освіти виконкому Інгулецької </w:t>
      </w:r>
    </w:p>
    <w:p w:rsidR="00E14896" w:rsidRPr="001F4B2E" w:rsidRDefault="00E14896" w:rsidP="00E14896">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r w:rsidRPr="001F4B2E">
        <w:rPr>
          <w:rFonts w:ascii="Times New Roman" w:eastAsia="Times New Roman" w:hAnsi="Times New Roman" w:cs="Tahoma"/>
          <w:i/>
          <w:color w:val="000000"/>
          <w:kern w:val="3"/>
          <w:sz w:val="24"/>
          <w:szCs w:val="24"/>
          <w:lang w:val="uk-UA" w:eastAsia="zh-CN" w:bidi="hi-IN"/>
        </w:rPr>
        <w:t xml:space="preserve">                                                                                         </w:t>
      </w:r>
      <w:r w:rsidR="00972FF6">
        <w:rPr>
          <w:rFonts w:ascii="Times New Roman" w:eastAsia="Times New Roman" w:hAnsi="Times New Roman" w:cs="Tahoma"/>
          <w:i/>
          <w:color w:val="000000"/>
          <w:kern w:val="3"/>
          <w:sz w:val="24"/>
          <w:szCs w:val="24"/>
          <w:lang w:val="uk-UA" w:eastAsia="zh-CN" w:bidi="hi-IN"/>
        </w:rPr>
        <w:t xml:space="preserve">                              </w:t>
      </w:r>
      <w:r w:rsidRPr="001F4B2E">
        <w:rPr>
          <w:rFonts w:ascii="Times New Roman" w:eastAsia="Times New Roman" w:hAnsi="Times New Roman" w:cs="Tahoma"/>
          <w:i/>
          <w:color w:val="000000"/>
          <w:kern w:val="3"/>
          <w:sz w:val="24"/>
          <w:szCs w:val="24"/>
          <w:lang w:val="uk-UA" w:eastAsia="zh-CN" w:bidi="hi-IN"/>
        </w:rPr>
        <w:t>районної у місті ради</w:t>
      </w:r>
    </w:p>
    <w:p w:rsidR="00CF103F" w:rsidRPr="001F4B2E" w:rsidRDefault="00CF103F" w:rsidP="00E14896">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r w:rsidRPr="001F4B2E">
        <w:rPr>
          <w:rFonts w:ascii="Times New Roman" w:eastAsia="Times New Roman" w:hAnsi="Times New Roman" w:cs="Tahoma"/>
          <w:color w:val="000000"/>
          <w:kern w:val="3"/>
          <w:sz w:val="24"/>
          <w:szCs w:val="24"/>
          <w:lang w:val="uk-UA" w:eastAsia="zh-CN" w:bidi="hi-IN"/>
        </w:rPr>
        <w:t xml:space="preserve">                                    </w:t>
      </w:r>
      <w:r w:rsidR="00E14896" w:rsidRPr="001F4B2E">
        <w:rPr>
          <w:rFonts w:ascii="Times New Roman" w:eastAsia="Times New Roman" w:hAnsi="Times New Roman" w:cs="Tahoma"/>
          <w:color w:val="000000"/>
          <w:kern w:val="3"/>
          <w:sz w:val="24"/>
          <w:szCs w:val="24"/>
          <w:lang w:val="uk-UA" w:eastAsia="zh-CN" w:bidi="hi-IN"/>
        </w:rPr>
        <w:t xml:space="preserve">                     </w:t>
      </w:r>
      <w:r w:rsidRPr="001F4B2E">
        <w:rPr>
          <w:rFonts w:ascii="Times New Roman" w:eastAsia="Times New Roman" w:hAnsi="Times New Roman" w:cs="Tahoma"/>
          <w:color w:val="000000"/>
          <w:kern w:val="3"/>
          <w:sz w:val="24"/>
          <w:szCs w:val="24"/>
          <w:lang w:val="uk-UA" w:eastAsia="zh-CN" w:bidi="hi-IN"/>
        </w:rPr>
        <w:t xml:space="preserve">                       </w:t>
      </w:r>
      <w:r w:rsidR="00972FF6">
        <w:rPr>
          <w:rFonts w:ascii="Times New Roman" w:eastAsia="Times New Roman" w:hAnsi="Times New Roman" w:cs="Tahoma"/>
          <w:color w:val="000000"/>
          <w:kern w:val="3"/>
          <w:sz w:val="24"/>
          <w:szCs w:val="24"/>
          <w:lang w:val="uk-UA" w:eastAsia="zh-CN" w:bidi="hi-IN"/>
        </w:rPr>
        <w:t xml:space="preserve">               </w:t>
      </w:r>
      <w:r w:rsidR="00556B4C">
        <w:rPr>
          <w:rFonts w:ascii="Times New Roman" w:eastAsia="Times New Roman" w:hAnsi="Times New Roman" w:cs="Tahoma"/>
          <w:color w:val="000000"/>
          <w:kern w:val="3"/>
          <w:sz w:val="24"/>
          <w:szCs w:val="24"/>
          <w:lang w:val="uk-UA" w:eastAsia="zh-CN" w:bidi="hi-IN"/>
        </w:rPr>
        <w:t>3</w:t>
      </w:r>
      <w:r w:rsidR="00E14896" w:rsidRPr="001F4B2E">
        <w:rPr>
          <w:rFonts w:ascii="Times New Roman" w:eastAsia="Times New Roman" w:hAnsi="Times New Roman" w:cs="Tahoma"/>
          <w:color w:val="000000"/>
          <w:kern w:val="3"/>
          <w:sz w:val="24"/>
          <w:szCs w:val="24"/>
          <w:lang w:val="uk-UA" w:eastAsia="zh-CN" w:bidi="hi-IN"/>
        </w:rPr>
        <w:t>1.10</w:t>
      </w:r>
      <w:r w:rsidRPr="001F4B2E">
        <w:rPr>
          <w:rFonts w:ascii="Times New Roman" w:eastAsia="Times New Roman" w:hAnsi="Times New Roman" w:cs="Tahoma"/>
          <w:color w:val="000000"/>
          <w:kern w:val="3"/>
          <w:sz w:val="24"/>
          <w:szCs w:val="24"/>
          <w:lang w:val="uk-UA" w:eastAsia="zh-CN" w:bidi="hi-IN"/>
        </w:rPr>
        <w:t xml:space="preserve">.2022 </w:t>
      </w:r>
      <w:r w:rsidR="00E14896" w:rsidRPr="001F4B2E">
        <w:rPr>
          <w:rFonts w:ascii="Times New Roman" w:eastAsia="Times New Roman" w:hAnsi="Times New Roman" w:cs="Tahoma"/>
          <w:color w:val="000000"/>
          <w:kern w:val="3"/>
          <w:sz w:val="24"/>
          <w:szCs w:val="24"/>
          <w:lang w:val="uk-UA" w:eastAsia="zh-CN" w:bidi="hi-IN"/>
        </w:rPr>
        <w:t xml:space="preserve"> </w:t>
      </w:r>
      <w:r w:rsidRPr="001F4B2E">
        <w:rPr>
          <w:rFonts w:ascii="Times New Roman" w:eastAsia="Times New Roman" w:hAnsi="Times New Roman" w:cs="Tahoma"/>
          <w:color w:val="000000"/>
          <w:kern w:val="3"/>
          <w:sz w:val="24"/>
          <w:szCs w:val="24"/>
          <w:lang w:val="uk-UA" w:eastAsia="zh-CN" w:bidi="hi-IN"/>
        </w:rPr>
        <w:t xml:space="preserve">№ </w:t>
      </w:r>
      <w:r w:rsidR="00556B4C">
        <w:rPr>
          <w:rFonts w:ascii="Times New Roman" w:eastAsia="Times New Roman" w:hAnsi="Times New Roman" w:cs="Tahoma"/>
          <w:color w:val="000000"/>
          <w:kern w:val="3"/>
          <w:sz w:val="24"/>
          <w:szCs w:val="24"/>
          <w:lang w:val="uk-UA" w:eastAsia="zh-CN" w:bidi="hi-IN"/>
        </w:rPr>
        <w:t>80</w:t>
      </w:r>
    </w:p>
    <w:p w:rsidR="00CF103F" w:rsidRPr="001F4B2E"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1F4B2E"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F103F" w:rsidRPr="00972FF6"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972FF6">
        <w:rPr>
          <w:rFonts w:ascii="Times New Roman" w:eastAsia="Times New Roman" w:hAnsi="Times New Roman" w:cs="Times New Roman"/>
          <w:b/>
          <w:bCs/>
          <w:color w:val="000000"/>
          <w:kern w:val="3"/>
          <w:sz w:val="28"/>
          <w:szCs w:val="28"/>
          <w:lang w:eastAsia="zh-CN" w:bidi="hi-IN"/>
        </w:rPr>
        <w:t>ТЕНДЕРНА ДОКУМЕНТАЦІЯ</w:t>
      </w:r>
    </w:p>
    <w:p w:rsidR="00E14896" w:rsidRPr="00972FF6" w:rsidRDefault="00E14896"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972FF6"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8"/>
          <w:szCs w:val="28"/>
          <w:lang w:val="uk-UA" w:eastAsia="zh-CN" w:bidi="hi-IN"/>
        </w:rPr>
      </w:pPr>
      <w:proofErr w:type="gramStart"/>
      <w:r w:rsidRPr="00972FF6">
        <w:rPr>
          <w:rFonts w:ascii="Times New Roman" w:eastAsia="Times New Roman" w:hAnsi="Times New Roman" w:cs="Times New Roman"/>
          <w:bCs/>
          <w:color w:val="000000"/>
          <w:kern w:val="3"/>
          <w:sz w:val="28"/>
          <w:szCs w:val="28"/>
          <w:lang w:eastAsia="zh-CN" w:bidi="hi-IN"/>
        </w:rPr>
        <w:t>на</w:t>
      </w:r>
      <w:proofErr w:type="gramEnd"/>
      <w:r w:rsidRPr="00972FF6">
        <w:rPr>
          <w:rFonts w:ascii="Times New Roman" w:eastAsia="Times New Roman" w:hAnsi="Times New Roman" w:cs="Times New Roman"/>
          <w:bCs/>
          <w:color w:val="000000"/>
          <w:kern w:val="3"/>
          <w:sz w:val="28"/>
          <w:szCs w:val="28"/>
          <w:lang w:eastAsia="zh-CN" w:bidi="hi-IN"/>
        </w:rPr>
        <w:t xml:space="preserve"> </w:t>
      </w:r>
      <w:proofErr w:type="spellStart"/>
      <w:r w:rsidRPr="00972FF6">
        <w:rPr>
          <w:rFonts w:ascii="Times New Roman" w:eastAsia="Times New Roman" w:hAnsi="Times New Roman" w:cs="Times New Roman"/>
          <w:bCs/>
          <w:color w:val="000000"/>
          <w:kern w:val="3"/>
          <w:sz w:val="28"/>
          <w:szCs w:val="28"/>
          <w:lang w:eastAsia="zh-CN" w:bidi="hi-IN"/>
        </w:rPr>
        <w:t>закупівлю</w:t>
      </w:r>
      <w:proofErr w:type="spellEnd"/>
    </w:p>
    <w:p w:rsidR="00E14896" w:rsidRPr="00972FF6" w:rsidRDefault="00E14896"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972FF6" w:rsidRDefault="00972FF6"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Hlk61869664"/>
      <w:r w:rsidRPr="00972FF6">
        <w:rPr>
          <w:rFonts w:ascii="Times New Roman" w:hAnsi="Times New Roman" w:cs="Times New Roman"/>
          <w:color w:val="000000"/>
          <w:sz w:val="28"/>
          <w:szCs w:val="28"/>
          <w:lang w:val="uk-UA"/>
        </w:rPr>
        <w:t>Послуги зі збирання, вивезення сміття та опалого листя, гілля</w:t>
      </w:r>
      <w:bookmarkEnd w:id="0"/>
    </w:p>
    <w:p w:rsidR="00CF103F" w:rsidRPr="00972FF6"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972FF6"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972FF6"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Pr="001F4B2E"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F103F" w:rsidRDefault="00E14896" w:rsidP="00E1489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r w:rsidRPr="001F4B2E">
        <w:rPr>
          <w:rFonts w:ascii="Times New Roman" w:eastAsia="Times New Roman" w:hAnsi="Times New Roman" w:cs="Times New Roman"/>
          <w:color w:val="000000"/>
          <w:kern w:val="3"/>
          <w:sz w:val="24"/>
          <w:szCs w:val="24"/>
          <w:lang w:val="uk-UA" w:eastAsia="zh-CN" w:bidi="hi-IN"/>
        </w:rPr>
        <w:t>м. Кривий Ріг</w:t>
      </w:r>
    </w:p>
    <w:p w:rsidR="00556B4C" w:rsidRDefault="00556B4C" w:rsidP="00E1489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56B4C" w:rsidRDefault="00556B4C" w:rsidP="00E1489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972FF6" w:rsidRDefault="00972FF6" w:rsidP="00E1489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972FF6" w:rsidRDefault="00972FF6" w:rsidP="00E1489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972FF6" w:rsidRDefault="00972FF6" w:rsidP="00E1489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972FF6" w:rsidRDefault="00972FF6" w:rsidP="00E1489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556B4C" w:rsidRDefault="00556B4C" w:rsidP="00E14896">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rsidR="001F4B2E" w:rsidRDefault="001F4B2E" w:rsidP="00E14896">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rsidR="00556B4C" w:rsidRDefault="00556B4C" w:rsidP="00E14896">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8"/>
        <w:gridCol w:w="2929"/>
        <w:gridCol w:w="6190"/>
      </w:tblGrid>
      <w:tr w:rsidR="00556B4C" w:rsidRPr="00B413F2" w:rsidTr="00972FF6">
        <w:tc>
          <w:tcPr>
            <w:tcW w:w="293" w:type="pct"/>
            <w:shd w:val="clear" w:color="auto" w:fill="FFFFFF"/>
            <w:hideMark/>
          </w:tcPr>
          <w:p w:rsidR="00556B4C" w:rsidRPr="00B413F2" w:rsidRDefault="00387231" w:rsidP="00972FF6">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w:t>
            </w:r>
            <w:r w:rsidR="00556B4C" w:rsidRPr="00B413F2">
              <w:rPr>
                <w:rFonts w:ascii="Times New Roman" w:eastAsia="Times New Roman" w:hAnsi="Times New Roman" w:cs="Times New Roman"/>
                <w:b/>
                <w:bCs/>
                <w:sz w:val="24"/>
                <w:szCs w:val="24"/>
                <w:lang w:val="uk-UA" w:eastAsia="ru-RU"/>
              </w:rPr>
              <w:t>№</w:t>
            </w:r>
          </w:p>
        </w:tc>
        <w:tc>
          <w:tcPr>
            <w:tcW w:w="4707" w:type="pct"/>
            <w:gridSpan w:val="2"/>
            <w:shd w:val="clear" w:color="auto" w:fill="FFFFFF"/>
            <w:hideMark/>
          </w:tcPr>
          <w:p w:rsidR="00556B4C" w:rsidRPr="00B413F2" w:rsidRDefault="00556B4C" w:rsidP="00972FF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556B4C" w:rsidRPr="00B413F2" w:rsidTr="00972FF6">
        <w:trPr>
          <w:trHeight w:val="17"/>
        </w:trPr>
        <w:tc>
          <w:tcPr>
            <w:tcW w:w="293" w:type="pct"/>
            <w:shd w:val="clear" w:color="auto" w:fill="FFFFFF"/>
            <w:hideMark/>
          </w:tcPr>
          <w:p w:rsidR="00556B4C" w:rsidRPr="00B413F2" w:rsidRDefault="00556B4C" w:rsidP="00972FF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12" w:type="pct"/>
            <w:shd w:val="clear" w:color="auto" w:fill="FFFFFF"/>
            <w:hideMark/>
          </w:tcPr>
          <w:p w:rsidR="00556B4C" w:rsidRPr="00B413F2" w:rsidRDefault="00556B4C" w:rsidP="00972FF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95" w:type="pct"/>
            <w:shd w:val="clear" w:color="auto" w:fill="FFFFFF"/>
            <w:hideMark/>
          </w:tcPr>
          <w:p w:rsidR="00556B4C" w:rsidRPr="00B413F2" w:rsidRDefault="00556B4C" w:rsidP="00972FF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95"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eastAsia="Times New Roman" w:hAnsi="Times New Roman" w:cs="Times New Roman"/>
                <w:sz w:val="24"/>
                <w:szCs w:val="24"/>
                <w:lang w:val="uk-UA" w:eastAsia="ru-RU"/>
              </w:rPr>
              <w:t>“Про</w:t>
            </w:r>
            <w:proofErr w:type="spellEnd"/>
            <w:r w:rsidRPr="00624182">
              <w:rPr>
                <w:rFonts w:ascii="Times New Roman" w:eastAsia="Times New Roman" w:hAnsi="Times New Roman" w:cs="Times New Roman"/>
                <w:sz w:val="24"/>
                <w:szCs w:val="24"/>
                <w:lang w:val="uk-UA" w:eastAsia="ru-RU"/>
              </w:rPr>
              <w:t xml:space="preserve"> публічні </w:t>
            </w:r>
            <w:proofErr w:type="spellStart"/>
            <w:r w:rsidRPr="00624182">
              <w:rPr>
                <w:rFonts w:ascii="Times New Roman" w:eastAsia="Times New Roman" w:hAnsi="Times New Roman" w:cs="Times New Roman"/>
                <w:sz w:val="24"/>
                <w:szCs w:val="24"/>
                <w:lang w:val="uk-UA" w:eastAsia="ru-RU"/>
              </w:rPr>
              <w:t>закупівлі”</w:t>
            </w:r>
            <w:proofErr w:type="spellEnd"/>
            <w:r w:rsidRPr="00624182">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95"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Відділ освіти виконкому Інгулецької районної у місті ради,ЄДРПОУ 02142276</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95"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Відділ освіти виконкому Інгулецької районної у місті ради</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95"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50026,Україна,Дніпропетровська область, м. Кривий Ріг, площа Гірницької Слави,1</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95" w:type="pct"/>
            <w:shd w:val="clear" w:color="auto" w:fill="FFFFFF"/>
            <w:hideMark/>
          </w:tcPr>
          <w:p w:rsidR="00E052B4" w:rsidRDefault="00E052B4" w:rsidP="00E052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прізвище, ім'я, по батькові: Кім Ольга Радіонівна</w:t>
            </w:r>
          </w:p>
          <w:p w:rsidR="00E052B4" w:rsidRDefault="00E052B4" w:rsidP="00E052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посада: бухгалтер</w:t>
            </w:r>
          </w:p>
          <w:p w:rsidR="00556B4C" w:rsidRPr="00B413F2" w:rsidRDefault="00E052B4" w:rsidP="00E052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електронна адреса: </w:t>
            </w:r>
            <w:hyperlink r:id="rId5" w:history="1">
              <w:r>
                <w:rPr>
                  <w:rStyle w:val="a3"/>
                  <w:rFonts w:ascii="Times New Roman" w:eastAsia="Times New Roman" w:hAnsi="Times New Roman" w:cs="Times New Roman"/>
                  <w:iCs/>
                  <w:sz w:val="24"/>
                  <w:szCs w:val="24"/>
                  <w:lang w:val="en-US" w:eastAsia="uk-UA"/>
                </w:rPr>
                <w:t>ing</w:t>
              </w:r>
              <w:r>
                <w:rPr>
                  <w:rStyle w:val="a3"/>
                  <w:rFonts w:ascii="Times New Roman" w:eastAsia="Times New Roman" w:hAnsi="Times New Roman" w:cs="Times New Roman"/>
                  <w:iCs/>
                  <w:sz w:val="24"/>
                  <w:szCs w:val="24"/>
                  <w:lang w:eastAsia="uk-UA"/>
                </w:rPr>
                <w:t>_</w:t>
              </w:r>
              <w:r>
                <w:rPr>
                  <w:rStyle w:val="a3"/>
                  <w:rFonts w:ascii="Times New Roman" w:eastAsia="Times New Roman" w:hAnsi="Times New Roman" w:cs="Times New Roman"/>
                  <w:iCs/>
                  <w:sz w:val="24"/>
                  <w:szCs w:val="24"/>
                  <w:lang w:val="en-US" w:eastAsia="uk-UA"/>
                </w:rPr>
                <w:t>osvita</w:t>
              </w:r>
              <w:r>
                <w:rPr>
                  <w:rStyle w:val="a3"/>
                  <w:rFonts w:ascii="Times New Roman" w:eastAsia="Times New Roman" w:hAnsi="Times New Roman" w:cs="Times New Roman"/>
                  <w:iCs/>
                  <w:sz w:val="24"/>
                  <w:szCs w:val="24"/>
                  <w:lang w:eastAsia="uk-UA"/>
                </w:rPr>
                <w:t>@</w:t>
              </w:r>
              <w:r>
                <w:rPr>
                  <w:rStyle w:val="a3"/>
                  <w:rFonts w:ascii="Times New Roman" w:eastAsia="Times New Roman" w:hAnsi="Times New Roman" w:cs="Times New Roman"/>
                  <w:iCs/>
                  <w:sz w:val="24"/>
                  <w:szCs w:val="24"/>
                  <w:lang w:val="en-US" w:eastAsia="uk-UA"/>
                </w:rPr>
                <w:t>ukr</w:t>
              </w:r>
              <w:r>
                <w:rPr>
                  <w:rStyle w:val="a3"/>
                  <w:rFonts w:ascii="Times New Roman" w:eastAsia="Times New Roman" w:hAnsi="Times New Roman" w:cs="Times New Roman"/>
                  <w:iCs/>
                  <w:sz w:val="24"/>
                  <w:szCs w:val="24"/>
                  <w:lang w:eastAsia="uk-UA"/>
                </w:rPr>
                <w:t>.</w:t>
              </w:r>
              <w:r>
                <w:rPr>
                  <w:rStyle w:val="a3"/>
                  <w:rFonts w:ascii="Times New Roman" w:eastAsia="Times New Roman" w:hAnsi="Times New Roman" w:cs="Times New Roman"/>
                  <w:iCs/>
                  <w:sz w:val="24"/>
                  <w:szCs w:val="24"/>
                  <w:lang w:val="en-US" w:eastAsia="uk-UA"/>
                </w:rPr>
                <w:t>net</w:t>
              </w:r>
            </w:hyperlink>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95"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556B4C" w:rsidRPr="00972FF6"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95" w:type="pct"/>
            <w:shd w:val="clear" w:color="auto" w:fill="FFFFFF"/>
            <w:hideMark/>
          </w:tcPr>
          <w:p w:rsidR="00556B4C" w:rsidRPr="00972FF6" w:rsidRDefault="00972FF6" w:rsidP="00972FF6">
            <w:pPr>
              <w:spacing w:before="150" w:after="150" w:line="240" w:lineRule="auto"/>
              <w:rPr>
                <w:rFonts w:ascii="Times New Roman" w:eastAsia="Times New Roman" w:hAnsi="Times New Roman" w:cs="Times New Roman"/>
                <w:sz w:val="24"/>
                <w:szCs w:val="24"/>
                <w:lang w:val="uk-UA" w:eastAsia="ru-RU"/>
              </w:rPr>
            </w:pPr>
            <w:r w:rsidRPr="00972FF6">
              <w:rPr>
                <w:rFonts w:ascii="Times New Roman" w:hAnsi="Times New Roman" w:cs="Times New Roman"/>
                <w:color w:val="000000"/>
                <w:sz w:val="24"/>
                <w:szCs w:val="28"/>
                <w:lang w:val="uk-UA"/>
              </w:rPr>
              <w:t>Послуги зі збирання, вивезення сміття та опалого листя, гілля</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95" w:type="pct"/>
            <w:shd w:val="clear" w:color="auto" w:fill="FFFFFF"/>
            <w:hideMark/>
          </w:tcPr>
          <w:p w:rsidR="00556B4C" w:rsidRPr="00B413F2" w:rsidRDefault="00972FF6" w:rsidP="00972FF6">
            <w:pPr>
              <w:spacing w:before="150" w:after="150" w:line="240" w:lineRule="auto"/>
              <w:rPr>
                <w:rFonts w:ascii="Times New Roman" w:eastAsia="Times New Roman" w:hAnsi="Times New Roman" w:cs="Times New Roman"/>
                <w:sz w:val="24"/>
                <w:szCs w:val="24"/>
                <w:lang w:val="uk-UA" w:eastAsia="ru-RU"/>
              </w:rPr>
            </w:pPr>
            <w:r w:rsidRPr="00972FF6">
              <w:rPr>
                <w:rFonts w:ascii="Times New Roman" w:hAnsi="Times New Roman" w:cs="Times New Roman"/>
                <w:color w:val="000000"/>
                <w:sz w:val="24"/>
                <w:szCs w:val="28"/>
                <w:lang w:val="uk-UA"/>
              </w:rPr>
              <w:t>Послуги зі збирання, вивезення сміття та опалого листя, гілля</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95" w:type="pct"/>
            <w:shd w:val="clear" w:color="auto" w:fill="FFFFFF"/>
            <w:hideMark/>
          </w:tcPr>
          <w:p w:rsidR="00556B4C"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Підпорядковані заклади відділу освіти виконкому Інгулецької районної у місті ради </w:t>
            </w:r>
          </w:p>
          <w:p w:rsidR="00556B4C"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w:t>
            </w:r>
          </w:p>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послуга)</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95"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до 31.12.2022 року</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95"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556B4C" w:rsidRPr="00A6272E" w:rsidTr="00972FF6">
        <w:tc>
          <w:tcPr>
            <w:tcW w:w="293" w:type="pct"/>
            <w:shd w:val="clear" w:color="auto" w:fill="FFFFFF"/>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12" w:type="pct"/>
            <w:shd w:val="clear" w:color="auto" w:fill="FFFFFF"/>
          </w:tcPr>
          <w:p w:rsidR="00556B4C"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56B4C" w:rsidRPr="00621D5A" w:rsidRDefault="00556B4C" w:rsidP="00972FF6">
            <w:pPr>
              <w:spacing w:before="150" w:after="150" w:line="240" w:lineRule="auto"/>
              <w:jc w:val="both"/>
              <w:rPr>
                <w:rFonts w:ascii="Times New Roman" w:eastAsia="Times New Roman" w:hAnsi="Times New Roman" w:cs="Times New Roman"/>
                <w:sz w:val="24"/>
                <w:szCs w:val="24"/>
                <w:lang w:val="uk-UA" w:eastAsia="ru-RU"/>
              </w:rPr>
            </w:pPr>
          </w:p>
        </w:tc>
      </w:tr>
      <w:tr w:rsidR="00556B4C" w:rsidRPr="00B413F2" w:rsidTr="00972FF6">
        <w:tc>
          <w:tcPr>
            <w:tcW w:w="5000" w:type="pct"/>
            <w:gridSpan w:val="3"/>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9A7F70">
              <w:rPr>
                <w:rFonts w:ascii="Times New Roman" w:eastAsia="Times New Roman" w:hAnsi="Times New Roman" w:cs="Times New Roman"/>
                <w:sz w:val="24"/>
                <w:szCs w:val="24"/>
                <w:lang w:val="uk-UA" w:eastAsia="ru-RU"/>
              </w:rPr>
              <w:lastRenderedPageBreak/>
              <w:t>оприлюднення його в електронній системі закупівель.</w:t>
            </w:r>
          </w:p>
          <w:p w:rsidR="00556B4C" w:rsidRPr="009A7F70"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95" w:type="pct"/>
            <w:shd w:val="clear" w:color="auto" w:fill="FFFFFF"/>
            <w:hideMark/>
          </w:tcPr>
          <w:p w:rsidR="00556B4C" w:rsidRPr="009A7F70"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56B4C" w:rsidRPr="00B413F2" w:rsidTr="00972FF6">
        <w:tc>
          <w:tcPr>
            <w:tcW w:w="5000" w:type="pct"/>
            <w:gridSpan w:val="3"/>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rsidR="00556B4C" w:rsidRPr="00AC2592" w:rsidRDefault="00556B4C" w:rsidP="00972F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rsidR="00556B4C" w:rsidRDefault="00556B4C" w:rsidP="00972F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lastRenderedPageBreak/>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rsidR="00556B4C" w:rsidRDefault="00556B4C" w:rsidP="00972F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3 до тендерної документації;</w:t>
            </w:r>
          </w:p>
          <w:p w:rsidR="00556B4C" w:rsidRPr="00A6272E" w:rsidRDefault="00556B4C" w:rsidP="00972F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6272E">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A6272E">
              <w:rPr>
                <w:rFonts w:ascii="Times New Roman" w:eastAsia="Times New Roman" w:hAnsi="Times New Roman" w:cs="Times New Roman"/>
                <w:i/>
                <w:iCs/>
                <w:sz w:val="24"/>
                <w:szCs w:val="24"/>
                <w:lang w:val="uk-UA" w:eastAsia="ru-RU"/>
              </w:rPr>
              <w:t>(якщо таке забезпечення вимагається замовником);</w:t>
            </w:r>
          </w:p>
          <w:p w:rsidR="00556B4C" w:rsidRPr="00A6272E" w:rsidRDefault="00556B4C" w:rsidP="00972F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6272E">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56B4C" w:rsidRPr="00A6272E" w:rsidRDefault="00556B4C" w:rsidP="00972F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6272E">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556B4C" w:rsidRPr="00A6272E" w:rsidRDefault="00556B4C" w:rsidP="00972F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6272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56B4C" w:rsidRDefault="00556B4C" w:rsidP="00972FF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подання тендерної пропозиції учасник </w:t>
            </w:r>
            <w:r w:rsidRPr="00C42478">
              <w:rPr>
                <w:rFonts w:ascii="Times New Roman" w:eastAsia="Times New Roman" w:hAnsi="Times New Roman" w:cs="Times New Roman"/>
                <w:sz w:val="24"/>
                <w:szCs w:val="24"/>
                <w:lang w:val="uk-UA" w:eastAsia="ru-RU"/>
              </w:rPr>
              <w:t>не може визнач</w:t>
            </w:r>
            <w:r>
              <w:rPr>
                <w:rFonts w:ascii="Times New Roman" w:eastAsia="Times New Roman" w:hAnsi="Times New Roman" w:cs="Times New Roman"/>
                <w:sz w:val="24"/>
                <w:szCs w:val="24"/>
                <w:lang w:val="uk-UA" w:eastAsia="ru-RU"/>
              </w:rPr>
              <w:t>ити к</w:t>
            </w:r>
            <w:r w:rsidRPr="00C42478">
              <w:rPr>
                <w:rFonts w:ascii="Times New Roman" w:eastAsia="Times New Roman" w:hAnsi="Times New Roman" w:cs="Times New Roman"/>
                <w:sz w:val="24"/>
                <w:szCs w:val="24"/>
                <w:lang w:val="uk-UA" w:eastAsia="ru-RU"/>
              </w:rPr>
              <w:t>онфіденційною інформаці</w:t>
            </w:r>
            <w:r>
              <w:rPr>
                <w:rFonts w:ascii="Times New Roman" w:eastAsia="Times New Roman" w:hAnsi="Times New Roman" w:cs="Times New Roman"/>
                <w:sz w:val="24"/>
                <w:szCs w:val="24"/>
                <w:lang w:val="uk-UA" w:eastAsia="ru-RU"/>
              </w:rPr>
              <w:t>ю</w:t>
            </w:r>
            <w:r w:rsidRPr="00C42478">
              <w:rPr>
                <w:rFonts w:ascii="Times New Roman" w:eastAsia="Times New Roman" w:hAnsi="Times New Roman" w:cs="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w:t>
            </w:r>
            <w:r w:rsidRPr="00C42478">
              <w:rPr>
                <w:rFonts w:ascii="Times New Roman" w:eastAsia="Times New Roman" w:hAnsi="Times New Roman" w:cs="Times New Roman"/>
                <w:sz w:val="24"/>
                <w:szCs w:val="24"/>
                <w:lang w:val="uk-UA" w:eastAsia="ru-RU"/>
              </w:rPr>
              <w:lastRenderedPageBreak/>
              <w:t>інформації та документів тендерної пропозиції, не визначають їх як конфіденційні.</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Перелік</w:t>
            </w:r>
            <w:r w:rsidRPr="00717447">
              <w:rPr>
                <w:rFonts w:ascii="Times New Roman" w:eastAsia="Times New Roman" w:hAnsi="Times New Roman" w:cs="Times New Roman"/>
                <w:sz w:val="24"/>
                <w:szCs w:val="24"/>
                <w:lang w:val="uk-UA" w:eastAsia="ru-RU"/>
              </w:rPr>
              <w:t>формальних</w:t>
            </w:r>
            <w:proofErr w:type="spellEnd"/>
            <w:r w:rsidRPr="00717447">
              <w:rPr>
                <w:rFonts w:ascii="Times New Roman" w:eastAsia="Times New Roman" w:hAnsi="Times New Roman" w:cs="Times New Roman"/>
                <w:sz w:val="24"/>
                <w:szCs w:val="24"/>
                <w:lang w:val="uk-UA" w:eastAsia="ru-RU"/>
              </w:rPr>
              <w:t xml:space="preserve">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56B4C" w:rsidRDefault="00556B4C" w:rsidP="00972F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556B4C" w:rsidRDefault="00556B4C" w:rsidP="00972F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556B4C" w:rsidRDefault="00556B4C" w:rsidP="00972F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556B4C" w:rsidRDefault="00556B4C" w:rsidP="00972F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56B4C" w:rsidRDefault="00556B4C" w:rsidP="00972F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556B4C" w:rsidRDefault="00556B4C" w:rsidP="00972F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556B4C" w:rsidRDefault="00556B4C" w:rsidP="00972FF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w:t>
            </w:r>
            <w:r w:rsidRPr="00717447">
              <w:rPr>
                <w:rFonts w:ascii="Times New Roman" w:eastAsia="Times New Roman" w:hAnsi="Times New Roman" w:cs="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717447">
              <w:rPr>
                <w:rFonts w:ascii="Times New Roman" w:eastAsia="Times New Roman" w:hAnsi="Times New Roman" w:cs="Times New Roman"/>
                <w:sz w:val="24"/>
                <w:szCs w:val="24"/>
                <w:lang w:val="uk-UA" w:eastAsia="ru-RU"/>
              </w:rPr>
              <w:lastRenderedPageBreak/>
              <w:t xml:space="preserve">такі назва, найменування були змінені відповідно до законодавства після того, як відповідний документ (документи) був (були) поданий (подані).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556B4C" w:rsidRDefault="00556B4C" w:rsidP="00972F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556B4C" w:rsidRDefault="00556B4C" w:rsidP="00972F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556B4C" w:rsidRDefault="00556B4C" w:rsidP="00972F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556B4C" w:rsidRDefault="00556B4C" w:rsidP="00972F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556B4C" w:rsidRDefault="00556B4C" w:rsidP="00972F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556B4C" w:rsidRDefault="00556B4C" w:rsidP="00972F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56B4C" w:rsidRPr="00601FFA" w:rsidRDefault="00556B4C" w:rsidP="00972FF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556B4C" w:rsidRPr="00A6272E"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12"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p>
        </w:tc>
      </w:tr>
      <w:tr w:rsidR="00556B4C" w:rsidRPr="00A6272E"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A6272E">
              <w:rPr>
                <w:rFonts w:ascii="Times New Roman" w:eastAsia="Times New Roman" w:hAnsi="Times New Roman" w:cs="Times New Roman"/>
                <w:sz w:val="24"/>
                <w:szCs w:val="24"/>
                <w:lang w:val="uk-UA" w:eastAsia="ru-RU"/>
              </w:rPr>
              <w:t>Тендерні пропозиції вважаються дійсними протягом 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556B4C" w:rsidRPr="00E94849"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6B4C" w:rsidRPr="00E94849" w:rsidRDefault="00556B4C" w:rsidP="00972FF6">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відхилити таку вимогу, не втрачаючи при цьому </w:t>
            </w:r>
            <w:r w:rsidRPr="00E94849">
              <w:rPr>
                <w:rFonts w:ascii="Times New Roman" w:eastAsia="Times New Roman" w:hAnsi="Times New Roman" w:cs="Times New Roman"/>
                <w:sz w:val="24"/>
                <w:szCs w:val="24"/>
                <w:lang w:val="uk-UA" w:eastAsia="ru-RU"/>
              </w:rPr>
              <w:lastRenderedPageBreak/>
              <w:t>наданого ним забезпечення тендерної пропозиції;</w:t>
            </w:r>
          </w:p>
          <w:p w:rsidR="00556B4C" w:rsidRPr="00E94849" w:rsidRDefault="00556B4C" w:rsidP="00972FF6">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56B4C" w:rsidRPr="006343C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cs="Times New Roman"/>
                <w:sz w:val="24"/>
                <w:szCs w:val="24"/>
                <w:lang w:val="uk-UA" w:eastAsia="ru-RU"/>
              </w:rPr>
              <w:t>закупівліта</w:t>
            </w:r>
            <w:proofErr w:type="spellEnd"/>
            <w:r w:rsidRPr="00DC0363">
              <w:rPr>
                <w:rFonts w:ascii="Times New Roman" w:eastAsia="Times New Roman" w:hAnsi="Times New Roman" w:cs="Times New Roman"/>
                <w:sz w:val="24"/>
                <w:szCs w:val="24"/>
                <w:lang w:val="uk-UA" w:eastAsia="ru-RU"/>
              </w:rPr>
              <w:t xml:space="preserve">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95"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A6272E">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6B4C" w:rsidRPr="00A6272E" w:rsidTr="00972FF6">
        <w:tc>
          <w:tcPr>
            <w:tcW w:w="293" w:type="pct"/>
            <w:shd w:val="clear" w:color="auto" w:fill="FFFFFF"/>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12" w:type="pct"/>
            <w:shd w:val="clear" w:color="auto" w:fill="FFFFFF"/>
          </w:tcPr>
          <w:p w:rsidR="00556B4C"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95" w:type="pct"/>
            <w:shd w:val="clear" w:color="auto" w:fill="FFFFFF"/>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rsidR="00556B4C" w:rsidRPr="00016C3E" w:rsidRDefault="00556B4C" w:rsidP="00972FF6">
            <w:pPr>
              <w:spacing w:before="150" w:after="150" w:line="240" w:lineRule="auto"/>
              <w:jc w:val="both"/>
              <w:rPr>
                <w:rFonts w:ascii="Times New Roman" w:eastAsia="Times New Roman" w:hAnsi="Times New Roman" w:cs="Times New Roman"/>
                <w:sz w:val="24"/>
                <w:szCs w:val="24"/>
                <w:lang w:val="uk-UA" w:eastAsia="ru-RU"/>
              </w:rPr>
            </w:pPr>
          </w:p>
        </w:tc>
      </w:tr>
      <w:tr w:rsidR="00556B4C" w:rsidRPr="00B413F2" w:rsidTr="00972FF6">
        <w:tc>
          <w:tcPr>
            <w:tcW w:w="5000" w:type="pct"/>
            <w:gridSpan w:val="3"/>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556B4C" w:rsidRPr="006343C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Кінцевий строк подання </w:t>
            </w:r>
            <w:r w:rsidRPr="00B413F2">
              <w:rPr>
                <w:rFonts w:ascii="Times New Roman" w:eastAsia="Times New Roman" w:hAnsi="Times New Roman" w:cs="Times New Roman"/>
                <w:sz w:val="24"/>
                <w:szCs w:val="24"/>
                <w:lang w:val="uk-UA" w:eastAsia="ru-RU"/>
              </w:rPr>
              <w:lastRenderedPageBreak/>
              <w:t>тендерної пропозиції</w:t>
            </w:r>
          </w:p>
        </w:tc>
        <w:tc>
          <w:tcPr>
            <w:tcW w:w="3195" w:type="pct"/>
            <w:shd w:val="clear" w:color="auto" w:fill="FFFFFF"/>
            <w:hideMark/>
          </w:tcPr>
          <w:p w:rsidR="00556B4C" w:rsidRPr="000A5534" w:rsidRDefault="00556B4C" w:rsidP="00972FF6">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lastRenderedPageBreak/>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00E052B4">
              <w:rPr>
                <w:rFonts w:ascii="Times New Roman" w:eastAsia="Times New Roman" w:hAnsi="Times New Roman" w:cs="Times New Roman"/>
                <w:sz w:val="24"/>
                <w:szCs w:val="24"/>
                <w:lang w:val="uk-UA" w:eastAsia="ru-RU"/>
              </w:rPr>
              <w:t>: 0</w:t>
            </w:r>
            <w:r w:rsidR="00C3085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.1</w:t>
            </w:r>
            <w:r w:rsidR="00E052B4">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.2022 </w:t>
            </w:r>
            <w:r>
              <w:rPr>
                <w:rFonts w:ascii="Times New Roman" w:eastAsia="Times New Roman" w:hAnsi="Times New Roman" w:cs="Times New Roman"/>
                <w:sz w:val="24"/>
                <w:szCs w:val="24"/>
                <w:lang w:val="uk-UA" w:eastAsia="ru-RU"/>
              </w:rPr>
              <w:lastRenderedPageBreak/>
              <w:t xml:space="preserve">року до </w:t>
            </w:r>
            <w:r w:rsidR="00E052B4">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:00 годин</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56B4C" w:rsidRPr="006343C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56B4C" w:rsidRPr="00244F88"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244F88">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244F88">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56B4C" w:rsidRPr="00B413F2" w:rsidTr="00972FF6">
        <w:tc>
          <w:tcPr>
            <w:tcW w:w="5000" w:type="pct"/>
            <w:gridSpan w:val="3"/>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складі </w:t>
            </w:r>
            <w:r>
              <w:rPr>
                <w:rFonts w:ascii="Times New Roman" w:eastAsia="Times New Roman" w:hAnsi="Times New Roman" w:cs="Times New Roman"/>
                <w:sz w:val="24"/>
                <w:szCs w:val="24"/>
                <w:lang w:val="uk-UA" w:eastAsia="ru-RU"/>
              </w:rPr>
              <w:t xml:space="preserve">тендерної </w:t>
            </w:r>
            <w:r w:rsidRPr="007509E9">
              <w:rPr>
                <w:rFonts w:ascii="Times New Roman" w:eastAsia="Times New Roman" w:hAnsi="Times New Roman" w:cs="Times New Roman"/>
                <w:sz w:val="24"/>
                <w:szCs w:val="24"/>
                <w:lang w:val="uk-UA" w:eastAsia="ru-RU"/>
              </w:rPr>
              <w:t xml:space="preserve">пропозиції учасник надає інформацію </w:t>
            </w:r>
            <w:r>
              <w:rPr>
                <w:rFonts w:ascii="Times New Roman" w:eastAsia="Times New Roman" w:hAnsi="Times New Roman" w:cs="Times New Roman"/>
                <w:sz w:val="24"/>
                <w:szCs w:val="24"/>
                <w:lang w:val="uk-UA" w:eastAsia="ru-RU"/>
              </w:rPr>
              <w:t xml:space="preserve">в довільній формі про те, що </w:t>
            </w:r>
            <w:r w:rsidRPr="00520942">
              <w:rPr>
                <w:rFonts w:ascii="Times New Roman" w:eastAsia="Times New Roman" w:hAnsi="Times New Roman" w:cs="Times New Roman"/>
                <w:sz w:val="24"/>
                <w:szCs w:val="24"/>
                <w:lang w:val="uk-UA" w:eastAsia="ru-RU"/>
              </w:rPr>
              <w:t xml:space="preserve">учасник процедури закупівлі </w:t>
            </w:r>
            <w:r>
              <w:rPr>
                <w:rFonts w:ascii="Times New Roman" w:eastAsia="Times New Roman" w:hAnsi="Times New Roman" w:cs="Times New Roman"/>
                <w:sz w:val="24"/>
                <w:szCs w:val="24"/>
                <w:lang w:val="uk-UA" w:eastAsia="ru-RU"/>
              </w:rPr>
              <w:t xml:space="preserve">не </w:t>
            </w:r>
            <w:r w:rsidRPr="00520942">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затвердження </w:t>
            </w:r>
            <w:r w:rsidRPr="00520942">
              <w:rPr>
                <w:rFonts w:ascii="Times New Roman" w:eastAsia="Times New Roman" w:hAnsi="Times New Roman" w:cs="Times New Roman"/>
                <w:sz w:val="24"/>
                <w:szCs w:val="24"/>
                <w:lang w:val="uk-UA" w:eastAsia="ru-RU"/>
              </w:rPr>
              <w:lastRenderedPageBreak/>
              <w:t xml:space="preserve">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публічні </w:t>
            </w:r>
            <w:proofErr w:type="spellStart"/>
            <w:r w:rsidRPr="00520942">
              <w:rPr>
                <w:rFonts w:ascii="Times New Roman" w:eastAsia="Times New Roman" w:hAnsi="Times New Roman" w:cs="Times New Roman"/>
                <w:sz w:val="24"/>
                <w:szCs w:val="24"/>
                <w:lang w:val="uk-UA" w:eastAsia="ru-RU"/>
              </w:rPr>
              <w:t>закупівлі”</w:t>
            </w:r>
            <w:proofErr w:type="spellEnd"/>
            <w:r w:rsidRPr="00520942">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cs="Times New Roman"/>
                <w:sz w:val="24"/>
                <w:szCs w:val="24"/>
                <w:lang w:val="uk-UA" w:eastAsia="ru-RU"/>
              </w:rPr>
              <w:t>скасування”</w:t>
            </w:r>
            <w:proofErr w:type="spellEnd"/>
            <w:r w:rsidRPr="005209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 xml:space="preserve">довідки в довільній формі та / </w:t>
            </w:r>
            <w:proofErr w:type="spellStart"/>
            <w:r>
              <w:rPr>
                <w:rFonts w:ascii="Times New Roman" w:eastAsia="Times New Roman" w:hAnsi="Times New Roman" w:cs="Times New Roman"/>
                <w:sz w:val="24"/>
                <w:szCs w:val="24"/>
                <w:lang w:val="uk-UA" w:eastAsia="ru-RU"/>
              </w:rPr>
              <w:t>абоВитягу</w:t>
            </w:r>
            <w:proofErr w:type="spellEnd"/>
            <w:r>
              <w:rPr>
                <w:rFonts w:ascii="Times New Roman" w:eastAsia="Times New Roman" w:hAnsi="Times New Roman" w:cs="Times New Roman"/>
                <w:sz w:val="24"/>
                <w:szCs w:val="24"/>
                <w:lang w:val="uk-UA" w:eastAsia="ru-RU"/>
              </w:rPr>
              <w:t xml:space="preserve">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публічні </w:t>
            </w:r>
            <w:proofErr w:type="spellStart"/>
            <w:r w:rsidRPr="00520942">
              <w:rPr>
                <w:rFonts w:ascii="Times New Roman" w:eastAsia="Times New Roman" w:hAnsi="Times New Roman" w:cs="Times New Roman"/>
                <w:sz w:val="24"/>
                <w:szCs w:val="24"/>
                <w:lang w:val="uk-UA" w:eastAsia="ru-RU"/>
              </w:rPr>
              <w:t>закупівлі”</w:t>
            </w:r>
            <w:proofErr w:type="spellEnd"/>
            <w:r w:rsidRPr="00520942">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cs="Times New Roman"/>
                <w:sz w:val="24"/>
                <w:szCs w:val="24"/>
                <w:lang w:val="uk-UA" w:eastAsia="ru-RU"/>
              </w:rPr>
              <w:t>скасування”</w:t>
            </w:r>
            <w:proofErr w:type="spellEnd"/>
            <w:r w:rsidRPr="00520942">
              <w:rPr>
                <w:rFonts w:ascii="Times New Roman" w:eastAsia="Times New Roman" w:hAnsi="Times New Roman" w:cs="Times New Roman"/>
                <w:sz w:val="24"/>
                <w:szCs w:val="24"/>
                <w:lang w:val="uk-UA" w:eastAsia="ru-RU"/>
              </w:rPr>
              <w:t>)</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w:t>
            </w:r>
            <w:r w:rsidRPr="00520942">
              <w:rPr>
                <w:rFonts w:ascii="Times New Roman" w:eastAsia="Times New Roman" w:hAnsi="Times New Roman" w:cs="Times New Roman"/>
                <w:sz w:val="24"/>
                <w:szCs w:val="24"/>
                <w:lang w:val="uk-UA" w:eastAsia="ru-RU"/>
              </w:rPr>
              <w:lastRenderedPageBreak/>
              <w:t xml:space="preserve">робіт і послуг для замовників, передбачених Законом України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публічні </w:t>
            </w:r>
            <w:proofErr w:type="spellStart"/>
            <w:r w:rsidRPr="00520942">
              <w:rPr>
                <w:rFonts w:ascii="Times New Roman" w:eastAsia="Times New Roman" w:hAnsi="Times New Roman" w:cs="Times New Roman"/>
                <w:sz w:val="24"/>
                <w:szCs w:val="24"/>
                <w:lang w:val="uk-UA" w:eastAsia="ru-RU"/>
              </w:rPr>
              <w:t>закупівлі”</w:t>
            </w:r>
            <w:proofErr w:type="spellEnd"/>
            <w:r w:rsidRPr="00520942">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cs="Times New Roman"/>
                <w:sz w:val="24"/>
                <w:szCs w:val="24"/>
                <w:lang w:val="uk-UA" w:eastAsia="ru-RU"/>
              </w:rPr>
              <w:t>скасування”</w:t>
            </w:r>
            <w:proofErr w:type="spellEnd"/>
            <w:r w:rsidRPr="005209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6B4C" w:rsidRDefault="00556B4C" w:rsidP="00972FF6">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8F49C3">
              <w:rPr>
                <w:rFonts w:ascii="Times New Roman" w:eastAsia="Times New Roman" w:hAnsi="Times New Roman" w:cs="Times New Roman"/>
                <w:sz w:val="24"/>
                <w:szCs w:val="24"/>
                <w:lang w:val="uk-UA" w:eastAsia="ru-RU"/>
              </w:rPr>
              <w:t xml:space="preserve">підставі </w:t>
            </w:r>
            <w:r w:rsidRPr="008F49C3">
              <w:rPr>
                <w:rFonts w:ascii="Times New Roman" w:eastAsia="Times New Roman" w:hAnsi="Times New Roman"/>
                <w:sz w:val="24"/>
                <w:szCs w:val="24"/>
                <w:lang w:val="uk-UA"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877A5C">
              <w:rPr>
                <w:rFonts w:ascii="Times New Roman" w:eastAsia="Times New Roman" w:hAnsi="Times New Roman" w:cs="Times New Roman"/>
                <w:sz w:val="24"/>
                <w:szCs w:val="24"/>
                <w:lang w:val="uk-UA" w:eastAsia="ru-RU"/>
              </w:rPr>
              <w:lastRenderedPageBreak/>
              <w:t xml:space="preserve">пропозиції). </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6B4C" w:rsidRPr="00B413F2" w:rsidRDefault="00556B4C" w:rsidP="00972FF6">
            <w:pPr>
              <w:spacing w:before="150" w:after="150" w:line="240" w:lineRule="auto"/>
              <w:jc w:val="both"/>
              <w:rPr>
                <w:rFonts w:ascii="Times New Roman" w:eastAsia="Times New Roman" w:hAnsi="Times New Roman" w:cs="Times New Roman"/>
                <w:sz w:val="24"/>
                <w:szCs w:val="24"/>
                <w:highlight w:val="yellow"/>
                <w:lang w:val="uk-UA" w:eastAsia="ru-RU"/>
              </w:rPr>
            </w:pPr>
            <w:r w:rsidRPr="00427DE2">
              <w:rPr>
                <w:rFonts w:ascii="Times New Roman" w:eastAsia="Times New Roman" w:hAnsi="Times New Roman" w:cs="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cs="Times New Roman"/>
                <w:sz w:val="24"/>
                <w:szCs w:val="24"/>
                <w:lang w:val="uk-UA" w:eastAsia="ru-RU"/>
              </w:rPr>
              <w:t>1</w:t>
            </w:r>
            <w:r w:rsidRPr="00427DE2">
              <w:rPr>
                <w:rFonts w:ascii="Times New Roman" w:eastAsia="Times New Roman" w:hAnsi="Times New Roman" w:cs="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56B4C" w:rsidRPr="00C3085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95" w:type="pct"/>
            <w:shd w:val="clear" w:color="auto" w:fill="FFFFFF"/>
            <w:hideMark/>
          </w:tcPr>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учасник процедури закупівлі:</w:t>
            </w:r>
          </w:p>
          <w:p w:rsidR="00556B4C" w:rsidRPr="00877A5C" w:rsidRDefault="00556B4C" w:rsidP="00972FF6">
            <w:pPr>
              <w:pStyle w:val="a4"/>
              <w:numPr>
                <w:ilvl w:val="0"/>
                <w:numId w:val="22"/>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56B4C" w:rsidRPr="00877A5C" w:rsidRDefault="00556B4C" w:rsidP="00972FF6">
            <w:pPr>
              <w:pStyle w:val="a4"/>
              <w:numPr>
                <w:ilvl w:val="0"/>
                <w:numId w:val="22"/>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6B4C" w:rsidRPr="00877A5C" w:rsidRDefault="00556B4C" w:rsidP="00972FF6">
            <w:pPr>
              <w:pStyle w:val="a4"/>
              <w:numPr>
                <w:ilvl w:val="0"/>
                <w:numId w:val="22"/>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877A5C">
              <w:rPr>
                <w:rFonts w:ascii="Times New Roman" w:eastAsia="Times New Roman" w:hAnsi="Times New Roman" w:cs="Times New Roman"/>
                <w:sz w:val="24"/>
                <w:szCs w:val="24"/>
                <w:lang w:val="uk-UA" w:eastAsia="ru-RU"/>
              </w:rPr>
              <w:lastRenderedPageBreak/>
              <w:t>таких невідповідностей;</w:t>
            </w:r>
          </w:p>
          <w:p w:rsidR="00556B4C" w:rsidRPr="00877A5C" w:rsidRDefault="00556B4C" w:rsidP="00972FF6">
            <w:pPr>
              <w:pStyle w:val="a4"/>
              <w:numPr>
                <w:ilvl w:val="0"/>
                <w:numId w:val="22"/>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6B4C" w:rsidRPr="00877A5C" w:rsidRDefault="00556B4C" w:rsidP="00972FF6">
            <w:pPr>
              <w:pStyle w:val="a4"/>
              <w:numPr>
                <w:ilvl w:val="0"/>
                <w:numId w:val="22"/>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556B4C" w:rsidRPr="00877A5C" w:rsidRDefault="00556B4C" w:rsidP="00972FF6">
            <w:pPr>
              <w:pStyle w:val="a4"/>
              <w:numPr>
                <w:ilvl w:val="0"/>
                <w:numId w:val="22"/>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cs="Times New Roman"/>
                <w:sz w:val="24"/>
                <w:szCs w:val="24"/>
                <w:lang w:val="uk-UA" w:eastAsia="ru-RU"/>
              </w:rPr>
              <w:t>бенефіціарним</w:t>
            </w:r>
            <w:proofErr w:type="spellEnd"/>
            <w:r w:rsidRPr="00877A5C">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cs="Times New Roman"/>
                <w:sz w:val="24"/>
                <w:szCs w:val="24"/>
                <w:lang w:val="uk-UA" w:eastAsia="ru-RU"/>
              </w:rPr>
              <w:t>“Про</w:t>
            </w:r>
            <w:proofErr w:type="spellEnd"/>
            <w:r w:rsidRPr="00877A5C">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cs="Times New Roman"/>
                <w:sz w:val="24"/>
                <w:szCs w:val="24"/>
                <w:lang w:val="uk-UA" w:eastAsia="ru-RU"/>
              </w:rPr>
              <w:t>“Про</w:t>
            </w:r>
            <w:proofErr w:type="spellEnd"/>
            <w:r w:rsidRPr="00877A5C">
              <w:rPr>
                <w:rFonts w:ascii="Times New Roman" w:eastAsia="Times New Roman" w:hAnsi="Times New Roman" w:cs="Times New Roman"/>
                <w:sz w:val="24"/>
                <w:szCs w:val="24"/>
                <w:lang w:val="uk-UA" w:eastAsia="ru-RU"/>
              </w:rPr>
              <w:t xml:space="preserve"> публічні </w:t>
            </w:r>
            <w:proofErr w:type="spellStart"/>
            <w:r w:rsidRPr="00877A5C">
              <w:rPr>
                <w:rFonts w:ascii="Times New Roman" w:eastAsia="Times New Roman" w:hAnsi="Times New Roman" w:cs="Times New Roman"/>
                <w:sz w:val="24"/>
                <w:szCs w:val="24"/>
                <w:lang w:val="uk-UA" w:eastAsia="ru-RU"/>
              </w:rPr>
              <w:t>закупівлі”</w:t>
            </w:r>
            <w:proofErr w:type="spellEnd"/>
            <w:r w:rsidRPr="00877A5C">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cs="Times New Roman"/>
                <w:sz w:val="24"/>
                <w:szCs w:val="24"/>
                <w:lang w:val="uk-UA" w:eastAsia="ru-RU"/>
              </w:rPr>
              <w:t>скасування”</w:t>
            </w:r>
            <w:proofErr w:type="spellEnd"/>
            <w:r w:rsidRPr="00877A5C">
              <w:rPr>
                <w:rFonts w:ascii="Times New Roman" w:eastAsia="Times New Roman" w:hAnsi="Times New Roman" w:cs="Times New Roman"/>
                <w:sz w:val="24"/>
                <w:szCs w:val="24"/>
                <w:lang w:val="uk-UA" w:eastAsia="ru-RU"/>
              </w:rPr>
              <w:t>);</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тендерна пропозиція:</w:t>
            </w:r>
          </w:p>
          <w:p w:rsidR="00556B4C" w:rsidRPr="00877A5C" w:rsidRDefault="00556B4C" w:rsidP="00972FF6">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556B4C" w:rsidRPr="00877A5C" w:rsidRDefault="00556B4C" w:rsidP="00972FF6">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rsidR="00556B4C" w:rsidRPr="00877A5C" w:rsidRDefault="00556B4C" w:rsidP="00972FF6">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строк дії якої закінчився;</w:t>
            </w:r>
          </w:p>
          <w:p w:rsidR="00556B4C" w:rsidRPr="00877A5C" w:rsidRDefault="00556B4C" w:rsidP="00972FF6">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6B4C" w:rsidRPr="00877A5C" w:rsidRDefault="00556B4C" w:rsidP="00972FF6">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3) переможець процедури закупівлі:</w:t>
            </w:r>
          </w:p>
          <w:p w:rsidR="00556B4C" w:rsidRPr="00877A5C" w:rsidRDefault="00556B4C" w:rsidP="00972FF6">
            <w:pPr>
              <w:pStyle w:val="a4"/>
              <w:numPr>
                <w:ilvl w:val="0"/>
                <w:numId w:val="24"/>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56B4C" w:rsidRPr="00877A5C" w:rsidRDefault="00556B4C" w:rsidP="00972FF6">
            <w:pPr>
              <w:pStyle w:val="a4"/>
              <w:numPr>
                <w:ilvl w:val="0"/>
                <w:numId w:val="24"/>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56B4C" w:rsidRPr="00877A5C" w:rsidRDefault="00556B4C" w:rsidP="00972FF6">
            <w:pPr>
              <w:pStyle w:val="a4"/>
              <w:numPr>
                <w:ilvl w:val="0"/>
                <w:numId w:val="24"/>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556B4C" w:rsidRPr="00877A5C" w:rsidRDefault="00556B4C" w:rsidP="00972FF6">
            <w:pPr>
              <w:pStyle w:val="a4"/>
              <w:numPr>
                <w:ilvl w:val="0"/>
                <w:numId w:val="24"/>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556B4C" w:rsidRPr="00877A5C" w:rsidRDefault="00556B4C" w:rsidP="00972FF6">
            <w:pPr>
              <w:pStyle w:val="a4"/>
              <w:numPr>
                <w:ilvl w:val="0"/>
                <w:numId w:val="24"/>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556B4C" w:rsidRPr="00877A5C" w:rsidRDefault="00556B4C" w:rsidP="00972FF6">
            <w:pPr>
              <w:pStyle w:val="a4"/>
              <w:numPr>
                <w:ilvl w:val="0"/>
                <w:numId w:val="2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6B4C" w:rsidRPr="00877A5C" w:rsidRDefault="00556B4C" w:rsidP="00972FF6">
            <w:pPr>
              <w:pStyle w:val="a4"/>
              <w:numPr>
                <w:ilvl w:val="0"/>
                <w:numId w:val="25"/>
              </w:num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56B4C" w:rsidRPr="00D0542B"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6B4C" w:rsidRPr="00B413F2" w:rsidTr="00972FF6">
        <w:tc>
          <w:tcPr>
            <w:tcW w:w="5000" w:type="pct"/>
            <w:gridSpan w:val="3"/>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556B4C" w:rsidRPr="006343C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95" w:type="pct"/>
            <w:shd w:val="clear" w:color="auto" w:fill="FFFFFF"/>
            <w:hideMark/>
          </w:tcPr>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6B4C" w:rsidRPr="00F057C0"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95" w:type="pct"/>
            <w:shd w:val="clear" w:color="auto" w:fill="FFFFFF"/>
            <w:hideMark/>
          </w:tcPr>
          <w:p w:rsidR="00556B4C" w:rsidRPr="00877A5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877A5C">
              <w:rPr>
                <w:rFonts w:ascii="Times New Roman" w:eastAsia="Times New Roman" w:hAnsi="Times New Roman" w:cs="Times New Roman"/>
                <w:sz w:val="24"/>
                <w:szCs w:val="24"/>
                <w:lang w:val="uk-UA" w:eastAsia="ru-RU"/>
              </w:rPr>
              <w:lastRenderedPageBreak/>
              <w:t xml:space="preserve">договору може бути продовжений до 60 днів. </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95"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95" w:type="pct"/>
            <w:shd w:val="clear" w:color="auto" w:fill="FFFFFF"/>
            <w:hideMark/>
          </w:tcPr>
          <w:p w:rsidR="00556B4C"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556B4C" w:rsidRPr="00105394"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6B4C" w:rsidRPr="00105394" w:rsidRDefault="00556B4C" w:rsidP="00972FF6">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556B4C" w:rsidRPr="00105394" w:rsidRDefault="00556B4C" w:rsidP="00972FF6">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56B4C" w:rsidRPr="00105394" w:rsidRDefault="00556B4C" w:rsidP="00972FF6">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56B4C" w:rsidRPr="007509E9" w:rsidRDefault="00556B4C" w:rsidP="00972FF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56B4C" w:rsidRPr="007509E9"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556B4C" w:rsidRPr="00B413F2"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95" w:type="pct"/>
            <w:shd w:val="clear" w:color="auto" w:fill="FFFFFF"/>
            <w:hideMark/>
          </w:tcPr>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556B4C" w:rsidRPr="00A6272E" w:rsidTr="00972FF6">
        <w:tc>
          <w:tcPr>
            <w:tcW w:w="293" w:type="pct"/>
            <w:shd w:val="clear" w:color="auto" w:fill="FFFFFF"/>
            <w:hideMark/>
          </w:tcPr>
          <w:p w:rsidR="00556B4C" w:rsidRPr="00B413F2" w:rsidRDefault="00556B4C" w:rsidP="00972FF6">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12" w:type="pct"/>
            <w:shd w:val="clear" w:color="auto" w:fill="FFFFFF"/>
            <w:hideMark/>
          </w:tcPr>
          <w:p w:rsidR="00556B4C" w:rsidRPr="00B413F2" w:rsidRDefault="00556B4C" w:rsidP="00972FF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95" w:type="pct"/>
            <w:shd w:val="clear" w:color="auto" w:fill="FFFFFF"/>
            <w:hideMark/>
          </w:tcPr>
          <w:p w:rsidR="00556B4C" w:rsidRDefault="00556B4C" w:rsidP="00972FF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556B4C" w:rsidRPr="00B413F2" w:rsidRDefault="00556B4C" w:rsidP="00972FF6">
            <w:pPr>
              <w:spacing w:before="150" w:after="150" w:line="240" w:lineRule="auto"/>
              <w:jc w:val="both"/>
              <w:rPr>
                <w:rFonts w:ascii="Times New Roman" w:eastAsia="Times New Roman" w:hAnsi="Times New Roman" w:cs="Times New Roman"/>
                <w:sz w:val="24"/>
                <w:szCs w:val="24"/>
                <w:lang w:val="uk-UA" w:eastAsia="ru-RU"/>
              </w:rPr>
            </w:pPr>
          </w:p>
        </w:tc>
      </w:tr>
    </w:tbl>
    <w:p w:rsidR="00556B4C" w:rsidRDefault="00556B4C" w:rsidP="00556B4C">
      <w:pPr>
        <w:rPr>
          <w:lang w:val="uk-UA"/>
        </w:rPr>
      </w:pPr>
      <w:r>
        <w:rPr>
          <w:lang w:val="uk-UA"/>
        </w:rPr>
        <w:lastRenderedPageBreak/>
        <w:t xml:space="preserve">                                                                                         </w:t>
      </w:r>
    </w:p>
    <w:p w:rsidR="00556B4C" w:rsidRDefault="00556B4C" w:rsidP="00556B4C">
      <w:pPr>
        <w:rPr>
          <w:rFonts w:ascii="Times New Roman" w:hAnsi="Times New Roman" w:cs="Times New Roman"/>
          <w:b/>
          <w:bCs/>
          <w:sz w:val="24"/>
          <w:szCs w:val="24"/>
          <w:lang w:val="uk-UA"/>
        </w:rPr>
      </w:pPr>
      <w:r>
        <w:rPr>
          <w:lang w:val="uk-UA"/>
        </w:rPr>
        <w:t xml:space="preserve">                                                                                              </w:t>
      </w:r>
      <w:r w:rsidRPr="00262241">
        <w:rPr>
          <w:rFonts w:ascii="Times New Roman" w:hAnsi="Times New Roman" w:cs="Times New Roman"/>
          <w:b/>
          <w:bCs/>
          <w:sz w:val="24"/>
          <w:szCs w:val="24"/>
          <w:lang w:val="uk-UA"/>
        </w:rPr>
        <w:t>Додаток № 1 до тендерної документації</w:t>
      </w:r>
    </w:p>
    <w:p w:rsidR="00556B4C" w:rsidRDefault="00556B4C" w:rsidP="00556B4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tblPr>
      <w:tblGrid>
        <w:gridCol w:w="562"/>
        <w:gridCol w:w="2977"/>
        <w:gridCol w:w="5806"/>
      </w:tblGrid>
      <w:tr w:rsidR="00556B4C" w:rsidTr="00972FF6">
        <w:tc>
          <w:tcPr>
            <w:tcW w:w="562" w:type="dxa"/>
            <w:vAlign w:val="center"/>
          </w:tcPr>
          <w:p w:rsidR="00556B4C" w:rsidRDefault="00556B4C" w:rsidP="00972FF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rsidR="00556B4C" w:rsidRDefault="00556B4C" w:rsidP="00972FF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rsidR="00556B4C" w:rsidRDefault="00556B4C" w:rsidP="00972FF6">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556B4C" w:rsidRPr="00C30852" w:rsidTr="00972FF6">
        <w:trPr>
          <w:trHeight w:val="8996"/>
        </w:trPr>
        <w:tc>
          <w:tcPr>
            <w:tcW w:w="562" w:type="dxa"/>
          </w:tcPr>
          <w:p w:rsidR="00556B4C" w:rsidRPr="00262241" w:rsidRDefault="00556B4C" w:rsidP="00972FF6">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rsidR="00556B4C" w:rsidRPr="004B1925" w:rsidRDefault="00556B4C" w:rsidP="00972FF6">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lang w:val="uk-UA"/>
              </w:rPr>
              <w:t>1, 2</w:t>
            </w:r>
          </w:p>
        </w:tc>
        <w:tc>
          <w:tcPr>
            <w:tcW w:w="5806" w:type="dxa"/>
          </w:tcPr>
          <w:p w:rsidR="00556B4C" w:rsidRPr="00502948" w:rsidRDefault="00556B4C" w:rsidP="00972FF6">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556B4C" w:rsidRDefault="00556B4C" w:rsidP="00972FF6">
            <w:pPr>
              <w:jc w:val="both"/>
              <w:rPr>
                <w:rFonts w:ascii="Times New Roman" w:hAnsi="Times New Roman" w:cs="Times New Roman"/>
                <w:sz w:val="20"/>
                <w:szCs w:val="20"/>
                <w:lang w:val="uk-UA"/>
              </w:rPr>
            </w:pPr>
          </w:p>
          <w:p w:rsidR="00556B4C" w:rsidRPr="004C2273" w:rsidRDefault="00556B4C" w:rsidP="00972FF6">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rsidR="00556B4C" w:rsidRPr="00E07686" w:rsidRDefault="00556B4C" w:rsidP="00972FF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556B4C" w:rsidRPr="00E07686" w:rsidRDefault="00556B4C" w:rsidP="00972FF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rsidR="00556B4C" w:rsidRDefault="00556B4C" w:rsidP="00972FF6">
            <w:pPr>
              <w:jc w:val="center"/>
              <w:rPr>
                <w:rFonts w:ascii="Times New Roman" w:hAnsi="Times New Roman" w:cs="Times New Roman"/>
                <w:sz w:val="20"/>
                <w:szCs w:val="20"/>
                <w:lang w:val="uk-UA"/>
              </w:rPr>
            </w:pPr>
          </w:p>
          <w:p w:rsidR="00556B4C" w:rsidRDefault="00556B4C" w:rsidP="00972FF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rsidR="00556B4C" w:rsidRDefault="00556B4C" w:rsidP="00972FF6">
            <w:pPr>
              <w:jc w:val="both"/>
              <w:rPr>
                <w:rFonts w:ascii="Times New Roman" w:hAnsi="Times New Roman" w:cs="Times New Roman"/>
                <w:sz w:val="20"/>
                <w:szCs w:val="20"/>
                <w:lang w:val="uk-UA"/>
              </w:rPr>
            </w:pPr>
          </w:p>
          <w:tbl>
            <w:tblPr>
              <w:tblStyle w:val="a7"/>
              <w:tblW w:w="0" w:type="auto"/>
              <w:tblLook w:val="04A0"/>
            </w:tblPr>
            <w:tblGrid>
              <w:gridCol w:w="476"/>
              <w:gridCol w:w="2076"/>
              <w:gridCol w:w="1173"/>
              <w:gridCol w:w="1855"/>
            </w:tblGrid>
            <w:tr w:rsidR="00556B4C" w:rsidTr="00972FF6">
              <w:tc>
                <w:tcPr>
                  <w:tcW w:w="691" w:type="dxa"/>
                  <w:vAlign w:val="center"/>
                </w:tcPr>
                <w:p w:rsidR="00556B4C" w:rsidRPr="007F569E" w:rsidRDefault="00556B4C" w:rsidP="00972FF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rsidR="00556B4C" w:rsidRPr="007F569E" w:rsidRDefault="00556B4C" w:rsidP="00972FF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rsidR="00556B4C" w:rsidRPr="007F569E" w:rsidRDefault="00556B4C" w:rsidP="00972FF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rsidR="00556B4C" w:rsidRPr="007F569E" w:rsidRDefault="00556B4C" w:rsidP="00972FF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556B4C" w:rsidTr="00972FF6">
              <w:tc>
                <w:tcPr>
                  <w:tcW w:w="691" w:type="dxa"/>
                </w:tcPr>
                <w:p w:rsidR="00556B4C" w:rsidRDefault="00556B4C" w:rsidP="00972FF6">
                  <w:pPr>
                    <w:jc w:val="both"/>
                    <w:rPr>
                      <w:rFonts w:ascii="Times New Roman" w:hAnsi="Times New Roman" w:cs="Times New Roman"/>
                      <w:sz w:val="20"/>
                      <w:szCs w:val="20"/>
                      <w:lang w:val="uk-UA"/>
                    </w:rPr>
                  </w:pPr>
                </w:p>
              </w:tc>
              <w:tc>
                <w:tcPr>
                  <w:tcW w:w="3854" w:type="dxa"/>
                </w:tcPr>
                <w:p w:rsidR="00556B4C" w:rsidRDefault="00556B4C" w:rsidP="00972FF6">
                  <w:pPr>
                    <w:jc w:val="both"/>
                    <w:rPr>
                      <w:rFonts w:ascii="Times New Roman" w:hAnsi="Times New Roman" w:cs="Times New Roman"/>
                      <w:sz w:val="20"/>
                      <w:szCs w:val="20"/>
                      <w:lang w:val="uk-UA"/>
                    </w:rPr>
                  </w:pPr>
                </w:p>
              </w:tc>
              <w:tc>
                <w:tcPr>
                  <w:tcW w:w="1434" w:type="dxa"/>
                </w:tcPr>
                <w:p w:rsidR="00556B4C" w:rsidRDefault="00556B4C" w:rsidP="00972FF6">
                  <w:pPr>
                    <w:jc w:val="both"/>
                    <w:rPr>
                      <w:rFonts w:ascii="Times New Roman" w:hAnsi="Times New Roman" w:cs="Times New Roman"/>
                      <w:sz w:val="20"/>
                      <w:szCs w:val="20"/>
                      <w:lang w:val="uk-UA"/>
                    </w:rPr>
                  </w:pPr>
                </w:p>
              </w:tc>
              <w:tc>
                <w:tcPr>
                  <w:tcW w:w="3140" w:type="dxa"/>
                </w:tcPr>
                <w:p w:rsidR="00556B4C" w:rsidRDefault="00556B4C" w:rsidP="00972FF6">
                  <w:pPr>
                    <w:jc w:val="both"/>
                    <w:rPr>
                      <w:rFonts w:ascii="Times New Roman" w:hAnsi="Times New Roman" w:cs="Times New Roman"/>
                      <w:sz w:val="20"/>
                      <w:szCs w:val="20"/>
                      <w:lang w:val="uk-UA"/>
                    </w:rPr>
                  </w:pPr>
                </w:p>
              </w:tc>
            </w:tr>
            <w:tr w:rsidR="00556B4C" w:rsidTr="00972FF6">
              <w:tc>
                <w:tcPr>
                  <w:tcW w:w="691" w:type="dxa"/>
                </w:tcPr>
                <w:p w:rsidR="00556B4C" w:rsidRDefault="00556B4C" w:rsidP="00972FF6">
                  <w:pPr>
                    <w:jc w:val="both"/>
                    <w:rPr>
                      <w:rFonts w:ascii="Times New Roman" w:hAnsi="Times New Roman" w:cs="Times New Roman"/>
                      <w:sz w:val="20"/>
                      <w:szCs w:val="20"/>
                      <w:lang w:val="uk-UA"/>
                    </w:rPr>
                  </w:pPr>
                </w:p>
              </w:tc>
              <w:tc>
                <w:tcPr>
                  <w:tcW w:w="3854" w:type="dxa"/>
                </w:tcPr>
                <w:p w:rsidR="00556B4C" w:rsidRDefault="00556B4C" w:rsidP="00972FF6">
                  <w:pPr>
                    <w:jc w:val="both"/>
                    <w:rPr>
                      <w:rFonts w:ascii="Times New Roman" w:hAnsi="Times New Roman" w:cs="Times New Roman"/>
                      <w:sz w:val="20"/>
                      <w:szCs w:val="20"/>
                      <w:lang w:val="uk-UA"/>
                    </w:rPr>
                  </w:pPr>
                </w:p>
              </w:tc>
              <w:tc>
                <w:tcPr>
                  <w:tcW w:w="1434" w:type="dxa"/>
                </w:tcPr>
                <w:p w:rsidR="00556B4C" w:rsidRDefault="00556B4C" w:rsidP="00972FF6">
                  <w:pPr>
                    <w:jc w:val="both"/>
                    <w:rPr>
                      <w:rFonts w:ascii="Times New Roman" w:hAnsi="Times New Roman" w:cs="Times New Roman"/>
                      <w:sz w:val="20"/>
                      <w:szCs w:val="20"/>
                      <w:lang w:val="uk-UA"/>
                    </w:rPr>
                  </w:pPr>
                </w:p>
              </w:tc>
              <w:tc>
                <w:tcPr>
                  <w:tcW w:w="3140" w:type="dxa"/>
                </w:tcPr>
                <w:p w:rsidR="00556B4C" w:rsidRDefault="00556B4C" w:rsidP="00972FF6">
                  <w:pPr>
                    <w:jc w:val="both"/>
                    <w:rPr>
                      <w:rFonts w:ascii="Times New Roman" w:hAnsi="Times New Roman" w:cs="Times New Roman"/>
                      <w:sz w:val="20"/>
                      <w:szCs w:val="20"/>
                      <w:lang w:val="uk-UA"/>
                    </w:rPr>
                  </w:pPr>
                </w:p>
              </w:tc>
            </w:tr>
            <w:tr w:rsidR="00556B4C" w:rsidTr="00972FF6">
              <w:tc>
                <w:tcPr>
                  <w:tcW w:w="691" w:type="dxa"/>
                </w:tcPr>
                <w:p w:rsidR="00556B4C" w:rsidRDefault="00556B4C" w:rsidP="00972FF6">
                  <w:pPr>
                    <w:jc w:val="both"/>
                    <w:rPr>
                      <w:rFonts w:ascii="Times New Roman" w:hAnsi="Times New Roman" w:cs="Times New Roman"/>
                      <w:sz w:val="20"/>
                      <w:szCs w:val="20"/>
                      <w:lang w:val="uk-UA"/>
                    </w:rPr>
                  </w:pPr>
                </w:p>
              </w:tc>
              <w:tc>
                <w:tcPr>
                  <w:tcW w:w="3854" w:type="dxa"/>
                </w:tcPr>
                <w:p w:rsidR="00556B4C" w:rsidRDefault="00556B4C" w:rsidP="00972FF6">
                  <w:pPr>
                    <w:jc w:val="both"/>
                    <w:rPr>
                      <w:rFonts w:ascii="Times New Roman" w:hAnsi="Times New Roman" w:cs="Times New Roman"/>
                      <w:sz w:val="20"/>
                      <w:szCs w:val="20"/>
                      <w:lang w:val="uk-UA"/>
                    </w:rPr>
                  </w:pPr>
                </w:p>
              </w:tc>
              <w:tc>
                <w:tcPr>
                  <w:tcW w:w="1434" w:type="dxa"/>
                </w:tcPr>
                <w:p w:rsidR="00556B4C" w:rsidRDefault="00556B4C" w:rsidP="00972FF6">
                  <w:pPr>
                    <w:jc w:val="both"/>
                    <w:rPr>
                      <w:rFonts w:ascii="Times New Roman" w:hAnsi="Times New Roman" w:cs="Times New Roman"/>
                      <w:sz w:val="20"/>
                      <w:szCs w:val="20"/>
                      <w:lang w:val="uk-UA"/>
                    </w:rPr>
                  </w:pPr>
                </w:p>
              </w:tc>
              <w:tc>
                <w:tcPr>
                  <w:tcW w:w="3140" w:type="dxa"/>
                </w:tcPr>
                <w:p w:rsidR="00556B4C" w:rsidRDefault="00556B4C" w:rsidP="00972FF6">
                  <w:pPr>
                    <w:jc w:val="both"/>
                    <w:rPr>
                      <w:rFonts w:ascii="Times New Roman" w:hAnsi="Times New Roman" w:cs="Times New Roman"/>
                      <w:sz w:val="20"/>
                      <w:szCs w:val="20"/>
                      <w:lang w:val="uk-UA"/>
                    </w:rPr>
                  </w:pPr>
                </w:p>
              </w:tc>
            </w:tr>
          </w:tbl>
          <w:p w:rsidR="00556B4C" w:rsidRDefault="00556B4C" w:rsidP="00972FF6">
            <w:pPr>
              <w:jc w:val="both"/>
              <w:rPr>
                <w:rFonts w:ascii="Times New Roman" w:hAnsi="Times New Roman" w:cs="Times New Roman"/>
                <w:sz w:val="24"/>
                <w:szCs w:val="24"/>
                <w:highlight w:val="yellow"/>
                <w:lang w:val="uk-UA"/>
              </w:rPr>
            </w:pPr>
          </w:p>
          <w:p w:rsidR="00556B4C" w:rsidRPr="00502948" w:rsidRDefault="00556B4C" w:rsidP="00972FF6">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556B4C" w:rsidRPr="00C30852" w:rsidTr="00972FF6">
        <w:trPr>
          <w:trHeight w:val="6793"/>
        </w:trPr>
        <w:tc>
          <w:tcPr>
            <w:tcW w:w="562" w:type="dxa"/>
          </w:tcPr>
          <w:p w:rsidR="00556B4C" w:rsidRPr="00262241" w:rsidRDefault="00556B4C" w:rsidP="00972FF6">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rsidR="00556B4C" w:rsidRPr="00262241" w:rsidRDefault="00556B4C" w:rsidP="00972FF6">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lang w:val="uk-UA"/>
              </w:rPr>
              <w:t>1, 2</w:t>
            </w:r>
          </w:p>
        </w:tc>
        <w:tc>
          <w:tcPr>
            <w:tcW w:w="5806" w:type="dxa"/>
          </w:tcPr>
          <w:p w:rsidR="00556B4C" w:rsidRPr="00502948" w:rsidRDefault="00556B4C" w:rsidP="00972FF6">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556B4C" w:rsidRPr="00502948" w:rsidRDefault="00556B4C" w:rsidP="00972FF6">
            <w:pPr>
              <w:jc w:val="both"/>
              <w:rPr>
                <w:rFonts w:ascii="Times New Roman" w:hAnsi="Times New Roman" w:cs="Times New Roman"/>
                <w:sz w:val="24"/>
                <w:szCs w:val="24"/>
                <w:lang w:val="uk-UA"/>
              </w:rPr>
            </w:pPr>
          </w:p>
          <w:p w:rsidR="00556B4C" w:rsidRPr="004C2273" w:rsidRDefault="00556B4C" w:rsidP="00972FF6">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rsidR="00556B4C" w:rsidRPr="00E07686" w:rsidRDefault="00556B4C" w:rsidP="00972FF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rsidR="00556B4C" w:rsidRPr="00E07686" w:rsidRDefault="00556B4C" w:rsidP="00972FF6">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rsidR="00556B4C" w:rsidRDefault="00556B4C" w:rsidP="00972FF6">
            <w:pPr>
              <w:jc w:val="center"/>
              <w:rPr>
                <w:rFonts w:ascii="Times New Roman" w:hAnsi="Times New Roman" w:cs="Times New Roman"/>
                <w:sz w:val="20"/>
                <w:szCs w:val="20"/>
                <w:lang w:val="uk-UA"/>
              </w:rPr>
            </w:pPr>
          </w:p>
          <w:p w:rsidR="00556B4C" w:rsidRDefault="00556B4C" w:rsidP="00972FF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rsidR="00556B4C" w:rsidRDefault="00556B4C" w:rsidP="00972FF6">
            <w:pPr>
              <w:jc w:val="both"/>
              <w:rPr>
                <w:rFonts w:ascii="Times New Roman" w:hAnsi="Times New Roman" w:cs="Times New Roman"/>
                <w:sz w:val="20"/>
                <w:szCs w:val="20"/>
                <w:lang w:val="uk-UA"/>
              </w:rPr>
            </w:pPr>
          </w:p>
          <w:tbl>
            <w:tblPr>
              <w:tblStyle w:val="a7"/>
              <w:tblW w:w="0" w:type="auto"/>
              <w:tblLook w:val="04A0"/>
            </w:tblPr>
            <w:tblGrid>
              <w:gridCol w:w="456"/>
              <w:gridCol w:w="1055"/>
              <w:gridCol w:w="945"/>
              <w:gridCol w:w="1382"/>
              <w:gridCol w:w="1742"/>
            </w:tblGrid>
            <w:tr w:rsidR="00556B4C" w:rsidRPr="00C30852" w:rsidTr="00972FF6">
              <w:tc>
                <w:tcPr>
                  <w:tcW w:w="592" w:type="dxa"/>
                  <w:vAlign w:val="center"/>
                </w:tcPr>
                <w:p w:rsidR="00556B4C" w:rsidRPr="007F569E" w:rsidRDefault="00556B4C" w:rsidP="00972FF6">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rsidR="00556B4C" w:rsidRPr="007F569E" w:rsidRDefault="00556B4C" w:rsidP="00972FF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rsidR="00556B4C" w:rsidRPr="007F569E" w:rsidRDefault="00556B4C" w:rsidP="00972FF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rsidR="00556B4C" w:rsidRDefault="00556B4C" w:rsidP="00972FF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rsidR="00556B4C" w:rsidRPr="007F569E" w:rsidRDefault="00556B4C" w:rsidP="00972FF6">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556B4C" w:rsidRPr="00C30852" w:rsidTr="00972FF6">
              <w:tc>
                <w:tcPr>
                  <w:tcW w:w="592" w:type="dxa"/>
                </w:tcPr>
                <w:p w:rsidR="00556B4C" w:rsidRDefault="00556B4C" w:rsidP="00972FF6">
                  <w:pPr>
                    <w:jc w:val="both"/>
                    <w:rPr>
                      <w:rFonts w:ascii="Times New Roman" w:hAnsi="Times New Roman" w:cs="Times New Roman"/>
                      <w:sz w:val="20"/>
                      <w:szCs w:val="20"/>
                      <w:lang w:val="uk-UA"/>
                    </w:rPr>
                  </w:pPr>
                </w:p>
              </w:tc>
              <w:tc>
                <w:tcPr>
                  <w:tcW w:w="2671" w:type="dxa"/>
                </w:tcPr>
                <w:p w:rsidR="00556B4C" w:rsidRDefault="00556B4C" w:rsidP="00972FF6">
                  <w:pPr>
                    <w:jc w:val="both"/>
                    <w:rPr>
                      <w:rFonts w:ascii="Times New Roman" w:hAnsi="Times New Roman" w:cs="Times New Roman"/>
                      <w:sz w:val="20"/>
                      <w:szCs w:val="20"/>
                      <w:lang w:val="uk-UA"/>
                    </w:rPr>
                  </w:pPr>
                </w:p>
              </w:tc>
              <w:tc>
                <w:tcPr>
                  <w:tcW w:w="1227" w:type="dxa"/>
                </w:tcPr>
                <w:p w:rsidR="00556B4C" w:rsidRDefault="00556B4C" w:rsidP="00972FF6">
                  <w:pPr>
                    <w:jc w:val="both"/>
                    <w:rPr>
                      <w:rFonts w:ascii="Times New Roman" w:hAnsi="Times New Roman" w:cs="Times New Roman"/>
                      <w:sz w:val="20"/>
                      <w:szCs w:val="20"/>
                      <w:lang w:val="uk-UA"/>
                    </w:rPr>
                  </w:pPr>
                </w:p>
              </w:tc>
              <w:tc>
                <w:tcPr>
                  <w:tcW w:w="2085" w:type="dxa"/>
                </w:tcPr>
                <w:p w:rsidR="00556B4C" w:rsidRDefault="00556B4C" w:rsidP="00972FF6">
                  <w:pPr>
                    <w:jc w:val="both"/>
                    <w:rPr>
                      <w:rFonts w:ascii="Times New Roman" w:hAnsi="Times New Roman" w:cs="Times New Roman"/>
                      <w:sz w:val="20"/>
                      <w:szCs w:val="20"/>
                      <w:lang w:val="uk-UA"/>
                    </w:rPr>
                  </w:pPr>
                </w:p>
              </w:tc>
              <w:tc>
                <w:tcPr>
                  <w:tcW w:w="2544" w:type="dxa"/>
                </w:tcPr>
                <w:p w:rsidR="00556B4C" w:rsidRDefault="00556B4C" w:rsidP="00972FF6">
                  <w:pPr>
                    <w:jc w:val="both"/>
                    <w:rPr>
                      <w:rFonts w:ascii="Times New Roman" w:hAnsi="Times New Roman" w:cs="Times New Roman"/>
                      <w:sz w:val="20"/>
                      <w:szCs w:val="20"/>
                      <w:lang w:val="uk-UA"/>
                    </w:rPr>
                  </w:pPr>
                </w:p>
              </w:tc>
            </w:tr>
            <w:tr w:rsidR="00556B4C" w:rsidRPr="00C30852" w:rsidTr="00972FF6">
              <w:tc>
                <w:tcPr>
                  <w:tcW w:w="592" w:type="dxa"/>
                </w:tcPr>
                <w:p w:rsidR="00556B4C" w:rsidRDefault="00556B4C" w:rsidP="00972FF6">
                  <w:pPr>
                    <w:jc w:val="both"/>
                    <w:rPr>
                      <w:rFonts w:ascii="Times New Roman" w:hAnsi="Times New Roman" w:cs="Times New Roman"/>
                      <w:sz w:val="20"/>
                      <w:szCs w:val="20"/>
                      <w:lang w:val="uk-UA"/>
                    </w:rPr>
                  </w:pPr>
                </w:p>
              </w:tc>
              <w:tc>
                <w:tcPr>
                  <w:tcW w:w="2671" w:type="dxa"/>
                </w:tcPr>
                <w:p w:rsidR="00556B4C" w:rsidRDefault="00556B4C" w:rsidP="00972FF6">
                  <w:pPr>
                    <w:jc w:val="both"/>
                    <w:rPr>
                      <w:rFonts w:ascii="Times New Roman" w:hAnsi="Times New Roman" w:cs="Times New Roman"/>
                      <w:sz w:val="20"/>
                      <w:szCs w:val="20"/>
                      <w:lang w:val="uk-UA"/>
                    </w:rPr>
                  </w:pPr>
                </w:p>
              </w:tc>
              <w:tc>
                <w:tcPr>
                  <w:tcW w:w="1227" w:type="dxa"/>
                </w:tcPr>
                <w:p w:rsidR="00556B4C" w:rsidRDefault="00556B4C" w:rsidP="00972FF6">
                  <w:pPr>
                    <w:jc w:val="both"/>
                    <w:rPr>
                      <w:rFonts w:ascii="Times New Roman" w:hAnsi="Times New Roman" w:cs="Times New Roman"/>
                      <w:sz w:val="20"/>
                      <w:szCs w:val="20"/>
                      <w:lang w:val="uk-UA"/>
                    </w:rPr>
                  </w:pPr>
                </w:p>
              </w:tc>
              <w:tc>
                <w:tcPr>
                  <w:tcW w:w="2085" w:type="dxa"/>
                </w:tcPr>
                <w:p w:rsidR="00556B4C" w:rsidRDefault="00556B4C" w:rsidP="00972FF6">
                  <w:pPr>
                    <w:jc w:val="both"/>
                    <w:rPr>
                      <w:rFonts w:ascii="Times New Roman" w:hAnsi="Times New Roman" w:cs="Times New Roman"/>
                      <w:sz w:val="20"/>
                      <w:szCs w:val="20"/>
                      <w:lang w:val="uk-UA"/>
                    </w:rPr>
                  </w:pPr>
                </w:p>
              </w:tc>
              <w:tc>
                <w:tcPr>
                  <w:tcW w:w="2544" w:type="dxa"/>
                </w:tcPr>
                <w:p w:rsidR="00556B4C" w:rsidRDefault="00556B4C" w:rsidP="00972FF6">
                  <w:pPr>
                    <w:jc w:val="both"/>
                    <w:rPr>
                      <w:rFonts w:ascii="Times New Roman" w:hAnsi="Times New Roman" w:cs="Times New Roman"/>
                      <w:sz w:val="20"/>
                      <w:szCs w:val="20"/>
                      <w:lang w:val="uk-UA"/>
                    </w:rPr>
                  </w:pPr>
                </w:p>
              </w:tc>
            </w:tr>
            <w:tr w:rsidR="00556B4C" w:rsidRPr="00C30852" w:rsidTr="00972FF6">
              <w:tc>
                <w:tcPr>
                  <w:tcW w:w="592" w:type="dxa"/>
                </w:tcPr>
                <w:p w:rsidR="00556B4C" w:rsidRDefault="00556B4C" w:rsidP="00972FF6">
                  <w:pPr>
                    <w:jc w:val="both"/>
                    <w:rPr>
                      <w:rFonts w:ascii="Times New Roman" w:hAnsi="Times New Roman" w:cs="Times New Roman"/>
                      <w:sz w:val="20"/>
                      <w:szCs w:val="20"/>
                      <w:lang w:val="uk-UA"/>
                    </w:rPr>
                  </w:pPr>
                </w:p>
              </w:tc>
              <w:tc>
                <w:tcPr>
                  <w:tcW w:w="2671" w:type="dxa"/>
                </w:tcPr>
                <w:p w:rsidR="00556B4C" w:rsidRDefault="00556B4C" w:rsidP="00972FF6">
                  <w:pPr>
                    <w:jc w:val="both"/>
                    <w:rPr>
                      <w:rFonts w:ascii="Times New Roman" w:hAnsi="Times New Roman" w:cs="Times New Roman"/>
                      <w:sz w:val="20"/>
                      <w:szCs w:val="20"/>
                      <w:lang w:val="uk-UA"/>
                    </w:rPr>
                  </w:pPr>
                </w:p>
              </w:tc>
              <w:tc>
                <w:tcPr>
                  <w:tcW w:w="1227" w:type="dxa"/>
                </w:tcPr>
                <w:p w:rsidR="00556B4C" w:rsidRDefault="00556B4C" w:rsidP="00972FF6">
                  <w:pPr>
                    <w:jc w:val="both"/>
                    <w:rPr>
                      <w:rFonts w:ascii="Times New Roman" w:hAnsi="Times New Roman" w:cs="Times New Roman"/>
                      <w:sz w:val="20"/>
                      <w:szCs w:val="20"/>
                      <w:lang w:val="uk-UA"/>
                    </w:rPr>
                  </w:pPr>
                </w:p>
              </w:tc>
              <w:tc>
                <w:tcPr>
                  <w:tcW w:w="2085" w:type="dxa"/>
                </w:tcPr>
                <w:p w:rsidR="00556B4C" w:rsidRDefault="00556B4C" w:rsidP="00972FF6">
                  <w:pPr>
                    <w:jc w:val="both"/>
                    <w:rPr>
                      <w:rFonts w:ascii="Times New Roman" w:hAnsi="Times New Roman" w:cs="Times New Roman"/>
                      <w:sz w:val="20"/>
                      <w:szCs w:val="20"/>
                      <w:lang w:val="uk-UA"/>
                    </w:rPr>
                  </w:pPr>
                </w:p>
              </w:tc>
              <w:tc>
                <w:tcPr>
                  <w:tcW w:w="2544" w:type="dxa"/>
                </w:tcPr>
                <w:p w:rsidR="00556B4C" w:rsidRDefault="00556B4C" w:rsidP="00972FF6">
                  <w:pPr>
                    <w:jc w:val="both"/>
                    <w:rPr>
                      <w:rFonts w:ascii="Times New Roman" w:hAnsi="Times New Roman" w:cs="Times New Roman"/>
                      <w:sz w:val="20"/>
                      <w:szCs w:val="20"/>
                      <w:lang w:val="uk-UA"/>
                    </w:rPr>
                  </w:pPr>
                </w:p>
              </w:tc>
            </w:tr>
          </w:tbl>
          <w:p w:rsidR="00556B4C" w:rsidRDefault="00556B4C" w:rsidP="00972FF6">
            <w:pPr>
              <w:jc w:val="both"/>
              <w:rPr>
                <w:rFonts w:ascii="Times New Roman" w:hAnsi="Times New Roman" w:cs="Times New Roman"/>
                <w:sz w:val="24"/>
                <w:szCs w:val="24"/>
                <w:highlight w:val="yellow"/>
                <w:lang w:val="uk-UA"/>
              </w:rPr>
            </w:pPr>
          </w:p>
          <w:p w:rsidR="00556B4C" w:rsidRPr="00502948" w:rsidRDefault="00556B4C" w:rsidP="00972FF6">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bl>
    <w:p w:rsidR="00556B4C" w:rsidRDefault="00556B4C" w:rsidP="00556B4C">
      <w:pPr>
        <w:jc w:val="center"/>
        <w:rPr>
          <w:rFonts w:ascii="Times New Roman" w:hAnsi="Times New Roman" w:cs="Times New Roman"/>
          <w:b/>
          <w:bCs/>
          <w:sz w:val="24"/>
          <w:szCs w:val="24"/>
          <w:lang w:val="uk-UA"/>
        </w:rPr>
      </w:pPr>
    </w:p>
    <w:p w:rsidR="00556B4C" w:rsidRDefault="00556B4C" w:rsidP="00556B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6B4C" w:rsidRPr="004B1925" w:rsidRDefault="00556B4C" w:rsidP="00556B4C">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rsidR="00556B4C" w:rsidRPr="00D60F9E" w:rsidRDefault="00556B4C" w:rsidP="00556B4C">
      <w:pPr>
        <w:widowControl w:val="0"/>
        <w:autoSpaceDE w:val="0"/>
        <w:autoSpaceDN w:val="0"/>
        <w:adjustRightInd w:val="0"/>
        <w:spacing w:after="0" w:line="480" w:lineRule="auto"/>
        <w:ind w:left="283"/>
        <w:jc w:val="center"/>
        <w:rPr>
          <w:rFonts w:ascii="Times New Roman" w:eastAsia="Calibri" w:hAnsi="Times New Roman" w:cs="Times New Roman"/>
          <w:b/>
          <w:sz w:val="24"/>
          <w:szCs w:val="24"/>
          <w:lang w:val="uk-UA"/>
        </w:rPr>
      </w:pPr>
      <w:r w:rsidRPr="00D60F9E">
        <w:rPr>
          <w:rFonts w:ascii="Times New Roman" w:eastAsia="Calibri" w:hAnsi="Times New Roman" w:cs="Times New Roman"/>
          <w:b/>
          <w:sz w:val="24"/>
          <w:szCs w:val="24"/>
          <w:lang w:val="uk-UA"/>
        </w:rPr>
        <w:t>Перелік документів, що мають бути подані учасником у складі пропозиції</w:t>
      </w:r>
    </w:p>
    <w:p w:rsidR="00556B4C" w:rsidRPr="00D60F9E" w:rsidRDefault="00556B4C" w:rsidP="00556B4C">
      <w:pPr>
        <w:pStyle w:val="a4"/>
        <w:numPr>
          <w:ilvl w:val="0"/>
          <w:numId w:val="44"/>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D60F9E">
        <w:rPr>
          <w:rFonts w:ascii="Times New Roman" w:eastAsia="Times New Roman" w:hAnsi="Times New Roman" w:cs="Times New Roman"/>
          <w:color w:val="000000"/>
          <w:sz w:val="24"/>
          <w:szCs w:val="24"/>
          <w:lang w:val="uk-UA"/>
        </w:rPr>
        <w:t xml:space="preserve">Повноваження щодо підпису документів пропозиції уповноваженої особи учасника процедури закупівлі підтверджується наданням у складі тендерної пропозиції: </w:t>
      </w:r>
    </w:p>
    <w:p w:rsidR="00556B4C" w:rsidRPr="00D60F9E" w:rsidRDefault="00556B4C" w:rsidP="00556B4C">
      <w:pPr>
        <w:pStyle w:val="a4"/>
        <w:numPr>
          <w:ilvl w:val="0"/>
          <w:numId w:val="45"/>
        </w:numPr>
        <w:suppressAutoHyphens/>
        <w:autoSpaceDN w:val="0"/>
        <w:spacing w:after="0" w:line="240" w:lineRule="auto"/>
        <w:ind w:left="426" w:firstLine="0"/>
        <w:contextualSpacing w:val="0"/>
        <w:jc w:val="both"/>
        <w:rPr>
          <w:rFonts w:ascii="Times New Roman" w:eastAsia="Times New Roman" w:hAnsi="Times New Roman" w:cs="Times New Roman"/>
          <w:color w:val="000000"/>
          <w:sz w:val="24"/>
          <w:szCs w:val="24"/>
          <w:lang w:val="uk-UA"/>
        </w:rPr>
      </w:pPr>
      <w:r w:rsidRPr="00D60F9E">
        <w:rPr>
          <w:rFonts w:ascii="Times New Roman" w:eastAsia="Times New Roman" w:hAnsi="Times New Roman" w:cs="Times New Roman"/>
          <w:color w:val="000000"/>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(розпорядження) про призначення та/або протокол зборів засновників); </w:t>
      </w:r>
    </w:p>
    <w:p w:rsidR="00556B4C" w:rsidRPr="00D60F9E" w:rsidRDefault="00556B4C" w:rsidP="00556B4C">
      <w:pPr>
        <w:pStyle w:val="a4"/>
        <w:numPr>
          <w:ilvl w:val="0"/>
          <w:numId w:val="45"/>
        </w:numPr>
        <w:suppressAutoHyphens/>
        <w:autoSpaceDN w:val="0"/>
        <w:spacing w:after="0" w:line="240" w:lineRule="auto"/>
        <w:ind w:left="426" w:firstLine="0"/>
        <w:contextualSpacing w:val="0"/>
        <w:jc w:val="both"/>
        <w:rPr>
          <w:rFonts w:ascii="Times New Roman" w:eastAsia="Times New Roman" w:hAnsi="Times New Roman" w:cs="Times New Roman"/>
          <w:color w:val="000000"/>
          <w:sz w:val="24"/>
          <w:szCs w:val="24"/>
          <w:lang w:val="uk-UA"/>
        </w:rPr>
      </w:pPr>
      <w:r w:rsidRPr="00D60F9E">
        <w:rPr>
          <w:rFonts w:ascii="Times New Roman" w:eastAsia="Times New Roman" w:hAnsi="Times New Roman" w:cs="Times New Roman"/>
          <w:color w:val="000000"/>
          <w:sz w:val="24"/>
          <w:szCs w:val="24"/>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6B4C" w:rsidRPr="00D60F9E" w:rsidRDefault="00556B4C" w:rsidP="00556B4C">
      <w:pPr>
        <w:pStyle w:val="a4"/>
        <w:numPr>
          <w:ilvl w:val="0"/>
          <w:numId w:val="44"/>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D60F9E">
        <w:rPr>
          <w:rFonts w:ascii="Times New Roman" w:eastAsia="Times New Roman" w:hAnsi="Times New Roman" w:cs="Times New Roman"/>
          <w:color w:val="000000"/>
          <w:sz w:val="24"/>
          <w:szCs w:val="24"/>
          <w:lang w:val="uk-UA"/>
        </w:rPr>
        <w:lastRenderedPageBreak/>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56B4C" w:rsidRPr="00D60F9E" w:rsidRDefault="00556B4C" w:rsidP="00556B4C">
      <w:pPr>
        <w:pStyle w:val="a4"/>
        <w:numPr>
          <w:ilvl w:val="0"/>
          <w:numId w:val="44"/>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D60F9E">
        <w:rPr>
          <w:rFonts w:ascii="Times New Roman" w:eastAsia="Times New Roman" w:hAnsi="Times New Roman" w:cs="Times New Roman"/>
          <w:sz w:val="24"/>
          <w:szCs w:val="24"/>
          <w:lang w:val="uk-UA" w:eastAsia="zh-CN"/>
        </w:rPr>
        <w:t xml:space="preserve">Лист-гарантію щодо дотримання учасником у своїй діяльності норм чинного законодавства, у тому числі </w:t>
      </w:r>
      <w:proofErr w:type="spellStart"/>
      <w:r w:rsidRPr="00D60F9E">
        <w:rPr>
          <w:rFonts w:ascii="Times New Roman" w:eastAsia="Times New Roman" w:hAnsi="Times New Roman" w:cs="Times New Roman"/>
          <w:sz w:val="24"/>
          <w:szCs w:val="24"/>
          <w:lang w:val="uk-UA" w:eastAsia="zh-CN"/>
        </w:rPr>
        <w:t>санкційного</w:t>
      </w:r>
      <w:proofErr w:type="spellEnd"/>
      <w:r w:rsidRPr="00D60F9E">
        <w:rPr>
          <w:rFonts w:ascii="Times New Roman" w:eastAsia="Times New Roman" w:hAnsi="Times New Roman" w:cs="Times New Roman"/>
          <w:sz w:val="24"/>
          <w:szCs w:val="24"/>
          <w:lang w:val="uk-UA" w:eastAsia="zh-CN"/>
        </w:rPr>
        <w:t>.</w:t>
      </w:r>
    </w:p>
    <w:p w:rsidR="00556B4C" w:rsidRPr="00D60F9E" w:rsidRDefault="00556B4C" w:rsidP="00556B4C">
      <w:pPr>
        <w:pStyle w:val="a4"/>
        <w:numPr>
          <w:ilvl w:val="0"/>
          <w:numId w:val="44"/>
        </w:numPr>
        <w:suppressAutoHyphens/>
        <w:autoSpaceDN w:val="0"/>
        <w:spacing w:after="0" w:line="240" w:lineRule="auto"/>
        <w:contextualSpacing w:val="0"/>
        <w:jc w:val="both"/>
        <w:rPr>
          <w:rFonts w:ascii="Times New Roman" w:eastAsia="Times New Roman" w:hAnsi="Times New Roman" w:cs="Times New Roman"/>
          <w:color w:val="000000"/>
          <w:sz w:val="24"/>
          <w:szCs w:val="24"/>
          <w:lang w:val="uk-UA"/>
        </w:rPr>
      </w:pPr>
      <w:r w:rsidRPr="00D60F9E">
        <w:rPr>
          <w:rFonts w:ascii="Times New Roman" w:eastAsia="Times New Roman" w:hAnsi="Times New Roman" w:cs="Times New Roman"/>
          <w:sz w:val="24"/>
          <w:szCs w:val="24"/>
          <w:lang w:val="uk-UA" w:eastAsia="zh-CN"/>
        </w:rPr>
        <w:t>Лист-згоду на здійснення обробки персональних даних згідно з вимогами Закону України «Про захист персональних даних» особи, уповноваженої підписувати пропозицію та договір</w:t>
      </w:r>
      <w:r>
        <w:rPr>
          <w:rFonts w:ascii="Times New Roman" w:eastAsia="Times New Roman" w:hAnsi="Times New Roman" w:cs="Times New Roman"/>
          <w:sz w:val="24"/>
          <w:szCs w:val="24"/>
          <w:lang w:val="uk-UA" w:eastAsia="zh-CN"/>
        </w:rPr>
        <w:t>.</w:t>
      </w:r>
    </w:p>
    <w:p w:rsidR="00556B4C" w:rsidRPr="00D60F9E" w:rsidRDefault="00556B4C" w:rsidP="00556B4C">
      <w:pPr>
        <w:pStyle w:val="a4"/>
        <w:numPr>
          <w:ilvl w:val="0"/>
          <w:numId w:val="44"/>
        </w:numPr>
        <w:suppressAutoHyphens/>
        <w:autoSpaceDN w:val="0"/>
        <w:spacing w:after="0" w:line="240" w:lineRule="auto"/>
        <w:contextualSpacing w:val="0"/>
        <w:jc w:val="both"/>
        <w:rPr>
          <w:rFonts w:ascii="Times New Roman" w:eastAsia="Calibri" w:hAnsi="Times New Roman" w:cs="Calibri"/>
          <w:sz w:val="24"/>
          <w:szCs w:val="24"/>
          <w:lang w:val="uk-UA" w:eastAsia="uk-UA"/>
        </w:rPr>
      </w:pPr>
      <w:r w:rsidRPr="00D60F9E">
        <w:rPr>
          <w:rFonts w:ascii="Times New Roman" w:eastAsia="Calibri" w:hAnsi="Times New Roman" w:cs="Calibri"/>
          <w:sz w:val="24"/>
          <w:szCs w:val="24"/>
          <w:lang w:val="uk-UA" w:eastAsia="uk-UA"/>
        </w:rPr>
        <w:t xml:space="preserve">Довідку у довільній формі про наявність в Учасника обладнання та матеріально-технічної бази для виконання послуг, що є предметом даної спрощеної закупівлі, із зазначенням інформації про найменування, кількість, власне/залучене. </w:t>
      </w:r>
    </w:p>
    <w:p w:rsidR="00556B4C" w:rsidRPr="003F35EB" w:rsidRDefault="00556B4C" w:rsidP="00556B4C">
      <w:pPr>
        <w:pStyle w:val="a4"/>
        <w:spacing w:after="0"/>
        <w:ind w:left="357"/>
        <w:jc w:val="both"/>
        <w:rPr>
          <w:rFonts w:ascii="Times New Roman" w:eastAsia="Times New Roman" w:hAnsi="Times New Roman" w:cs="Times New Roman"/>
          <w:sz w:val="24"/>
          <w:szCs w:val="24"/>
          <w:lang w:val="uk-UA" w:eastAsia="zh-CN"/>
        </w:rPr>
      </w:pPr>
      <w:r w:rsidRPr="003F35EB">
        <w:rPr>
          <w:rFonts w:ascii="Times New Roman" w:eastAsia="Times New Roman" w:hAnsi="Times New Roman" w:cs="Times New Roman"/>
          <w:sz w:val="24"/>
          <w:szCs w:val="24"/>
          <w:lang w:val="uk-UA" w:eastAsia="zh-CN"/>
        </w:rPr>
        <w:t xml:space="preserve">Для підтвердження транспортних засобів Учасник закупівлі у складі пропозиції повинен надати: копії свідоцтва про реєстрацію транспортного засобу (якщо власне); </w:t>
      </w:r>
      <w:proofErr w:type="spellStart"/>
      <w:r w:rsidRPr="003F35EB">
        <w:rPr>
          <w:rFonts w:ascii="Times New Roman" w:eastAsia="Times New Roman" w:hAnsi="Times New Roman" w:cs="Times New Roman"/>
          <w:sz w:val="24"/>
          <w:szCs w:val="24"/>
          <w:lang w:val="uk-UA" w:eastAsia="zh-CN"/>
        </w:rPr>
        <w:t>скан-копію</w:t>
      </w:r>
      <w:proofErr w:type="spellEnd"/>
      <w:r w:rsidRPr="003F35EB">
        <w:rPr>
          <w:rFonts w:ascii="Times New Roman" w:eastAsia="Times New Roman" w:hAnsi="Times New Roman" w:cs="Times New Roman"/>
          <w:sz w:val="24"/>
          <w:szCs w:val="24"/>
          <w:lang w:val="uk-UA" w:eastAsia="zh-CN"/>
        </w:rPr>
        <w:t>(ї) договору(</w:t>
      </w:r>
      <w:proofErr w:type="spellStart"/>
      <w:r w:rsidRPr="003F35EB">
        <w:rPr>
          <w:rFonts w:ascii="Times New Roman" w:eastAsia="Times New Roman" w:hAnsi="Times New Roman" w:cs="Times New Roman"/>
          <w:sz w:val="24"/>
          <w:szCs w:val="24"/>
          <w:lang w:val="uk-UA" w:eastAsia="zh-CN"/>
        </w:rPr>
        <w:t>ів</w:t>
      </w:r>
      <w:proofErr w:type="spellEnd"/>
      <w:r w:rsidRPr="003F35EB">
        <w:rPr>
          <w:rFonts w:ascii="Times New Roman" w:eastAsia="Times New Roman" w:hAnsi="Times New Roman" w:cs="Times New Roman"/>
          <w:sz w:val="24"/>
          <w:szCs w:val="24"/>
          <w:lang w:val="uk-UA" w:eastAsia="zh-CN"/>
        </w:rPr>
        <w:t>) оренди, або договір надання послуг на весь термін надання послуг та копії технічних паспортів або копії свідоцтв про реєстрацію виданий власнику орендованого майна (якщо залучене/орендоване).</w:t>
      </w:r>
    </w:p>
    <w:p w:rsidR="00556B4C" w:rsidRPr="003F35EB" w:rsidRDefault="00556B4C" w:rsidP="00556B4C">
      <w:pPr>
        <w:pStyle w:val="a4"/>
        <w:numPr>
          <w:ilvl w:val="0"/>
          <w:numId w:val="44"/>
        </w:numPr>
        <w:suppressAutoHyphens/>
        <w:autoSpaceDN w:val="0"/>
        <w:spacing w:after="0" w:line="240" w:lineRule="auto"/>
        <w:ind w:left="357"/>
        <w:contextualSpacing w:val="0"/>
        <w:jc w:val="both"/>
        <w:rPr>
          <w:rFonts w:ascii="Times New Roman" w:eastAsia="Calibri" w:hAnsi="Times New Roman" w:cs="Calibri"/>
          <w:sz w:val="24"/>
          <w:szCs w:val="24"/>
          <w:lang w:val="uk-UA" w:eastAsia="uk-UA"/>
        </w:rPr>
      </w:pPr>
      <w:r w:rsidRPr="003F35EB">
        <w:rPr>
          <w:rFonts w:ascii="Times New Roman" w:eastAsia="Calibri" w:hAnsi="Times New Roman" w:cs="Calibri"/>
          <w:sz w:val="24"/>
          <w:szCs w:val="24"/>
          <w:lang w:val="uk-UA" w:eastAsia="uk-UA"/>
        </w:rPr>
        <w:t>Довідку у довільній формі про наявність в Учасника працівників, які мають необхідні знання та досвід, та яких буде залучено до виконання послуг, що є предметом даної спрощеної закупівлі, із зазначенням інформації про ПІБ працівника, його посаду та досвід роботи (років).</w:t>
      </w:r>
    </w:p>
    <w:p w:rsidR="00556B4C" w:rsidRPr="00D60F9E" w:rsidRDefault="00556B4C" w:rsidP="00556B4C">
      <w:pPr>
        <w:pStyle w:val="a4"/>
        <w:numPr>
          <w:ilvl w:val="0"/>
          <w:numId w:val="44"/>
        </w:numPr>
        <w:suppressAutoHyphens/>
        <w:autoSpaceDN w:val="0"/>
        <w:spacing w:after="0" w:line="240" w:lineRule="auto"/>
        <w:contextualSpacing w:val="0"/>
        <w:jc w:val="both"/>
        <w:rPr>
          <w:rFonts w:ascii="Times New Roman" w:hAnsi="Times New Roman" w:cs="Times New Roman"/>
          <w:sz w:val="24"/>
          <w:szCs w:val="24"/>
          <w:lang w:val="uk-UA" w:eastAsia="zh-CN"/>
        </w:rPr>
      </w:pPr>
      <w:r w:rsidRPr="00D60F9E">
        <w:rPr>
          <w:rFonts w:ascii="Times New Roman" w:hAnsi="Times New Roman" w:cs="Times New Roman"/>
          <w:sz w:val="24"/>
          <w:szCs w:val="24"/>
          <w:lang w:val="uk-UA" w:eastAsia="zh-CN"/>
        </w:rPr>
        <w:t xml:space="preserve">Заповнену «Форму цінової пропозиції» </w:t>
      </w:r>
      <w:r>
        <w:rPr>
          <w:rFonts w:ascii="Times New Roman" w:hAnsi="Times New Roman" w:cs="Times New Roman"/>
          <w:sz w:val="24"/>
          <w:szCs w:val="24"/>
          <w:lang w:val="uk-UA" w:eastAsia="zh-CN"/>
        </w:rPr>
        <w:t>(Додаток №5</w:t>
      </w:r>
      <w:r w:rsidRPr="00D60F9E">
        <w:rPr>
          <w:rFonts w:ascii="Times New Roman" w:hAnsi="Times New Roman" w:cs="Times New Roman"/>
          <w:sz w:val="24"/>
          <w:szCs w:val="24"/>
          <w:lang w:val="uk-UA" w:eastAsia="zh-CN"/>
        </w:rPr>
        <w:t>).</w:t>
      </w:r>
    </w:p>
    <w:p w:rsidR="00556B4C" w:rsidRPr="00D60F9E" w:rsidRDefault="00556B4C" w:rsidP="00556B4C">
      <w:pPr>
        <w:pStyle w:val="a4"/>
        <w:numPr>
          <w:ilvl w:val="0"/>
          <w:numId w:val="44"/>
        </w:numPr>
        <w:suppressAutoHyphens/>
        <w:autoSpaceDN w:val="0"/>
        <w:spacing w:after="0" w:line="240" w:lineRule="auto"/>
        <w:contextualSpacing w:val="0"/>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Довідка-відомі</w:t>
      </w:r>
      <w:r w:rsidRPr="00D60F9E">
        <w:rPr>
          <w:rFonts w:ascii="Times New Roman" w:hAnsi="Times New Roman" w:cs="Times New Roman"/>
          <w:sz w:val="24"/>
          <w:szCs w:val="24"/>
          <w:lang w:val="uk-UA" w:eastAsia="zh-CN"/>
        </w:rPr>
        <w:t>сть про підприємство, складена у довільній формі, яка містить відомості про підприємство: а) реквізити (адреса - юридична та фактична;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w:t>
      </w:r>
    </w:p>
    <w:p w:rsidR="00556B4C" w:rsidRPr="00D60F9E" w:rsidRDefault="00556B4C" w:rsidP="00556B4C">
      <w:pPr>
        <w:pStyle w:val="3"/>
        <w:widowControl w:val="0"/>
        <w:numPr>
          <w:ilvl w:val="0"/>
          <w:numId w:val="44"/>
        </w:numPr>
        <w:spacing w:line="240" w:lineRule="auto"/>
        <w:ind w:right="-1"/>
        <w:jc w:val="both"/>
        <w:rPr>
          <w:rFonts w:ascii="Times New Roman" w:hAnsi="Times New Roman" w:cs="Times New Roman"/>
          <w:sz w:val="28"/>
          <w:szCs w:val="28"/>
          <w:lang w:val="uk-UA"/>
        </w:rPr>
      </w:pPr>
      <w:r w:rsidRPr="00D60F9E">
        <w:rPr>
          <w:rFonts w:ascii="Times New Roman" w:eastAsia="SimSun" w:hAnsi="Times New Roman" w:cs="Times New Roman"/>
          <w:color w:val="auto"/>
          <w:kern w:val="3"/>
          <w:sz w:val="24"/>
          <w:szCs w:val="24"/>
          <w:lang w:val="uk-UA" w:eastAsia="zh-CN"/>
        </w:rPr>
        <w:t>Заповнений проект договору</w:t>
      </w:r>
      <w:r w:rsidRPr="00D60F9E">
        <w:rPr>
          <w:rFonts w:ascii="Times New Roman" w:hAnsi="Times New Roman" w:cs="Times New Roman"/>
          <w:sz w:val="24"/>
          <w:szCs w:val="24"/>
          <w:lang w:val="uk-UA"/>
        </w:rPr>
        <w:t xml:space="preserve"> (Додаток №4).</w:t>
      </w:r>
    </w:p>
    <w:p w:rsidR="00556B4C" w:rsidRPr="00D60F9E" w:rsidRDefault="00556B4C" w:rsidP="00556B4C">
      <w:pPr>
        <w:pStyle w:val="3"/>
        <w:widowControl w:val="0"/>
        <w:numPr>
          <w:ilvl w:val="0"/>
          <w:numId w:val="44"/>
        </w:numPr>
        <w:spacing w:line="240" w:lineRule="auto"/>
        <w:ind w:right="-1"/>
        <w:jc w:val="both"/>
        <w:rPr>
          <w:rFonts w:ascii="Times New Roman" w:hAnsi="Times New Roman" w:cs="Times New Roman"/>
          <w:sz w:val="28"/>
          <w:szCs w:val="28"/>
          <w:lang w:val="uk-UA"/>
        </w:rPr>
      </w:pPr>
      <w:r w:rsidRPr="00D60F9E">
        <w:rPr>
          <w:rFonts w:ascii="Times New Roman" w:eastAsia="SimSun" w:hAnsi="Times New Roman" w:cs="Times New Roman"/>
          <w:sz w:val="24"/>
          <w:szCs w:val="24"/>
          <w:lang w:val="uk-UA"/>
        </w:rPr>
        <w:t>Копії укладених договорів із суб'єктами господарювання, що надають послуги з перероблення та захоронення опалого листя та гілля.</w:t>
      </w:r>
    </w:p>
    <w:p w:rsidR="00556B4C" w:rsidRPr="003F35EB" w:rsidRDefault="00556B4C" w:rsidP="00556B4C">
      <w:pPr>
        <w:pStyle w:val="3"/>
        <w:widowControl w:val="0"/>
        <w:numPr>
          <w:ilvl w:val="0"/>
          <w:numId w:val="44"/>
        </w:numPr>
        <w:spacing w:line="240" w:lineRule="auto"/>
        <w:ind w:right="-1"/>
        <w:jc w:val="both"/>
        <w:rPr>
          <w:rFonts w:ascii="Times New Roman" w:hAnsi="Times New Roman" w:cs="Times New Roman"/>
          <w:sz w:val="28"/>
          <w:szCs w:val="28"/>
          <w:lang w:val="uk-UA"/>
        </w:rPr>
      </w:pPr>
      <w:r w:rsidRPr="003F35EB">
        <w:rPr>
          <w:rFonts w:ascii="Times New Roman" w:hAnsi="Times New Roman"/>
          <w:color w:val="000000" w:themeColor="text1"/>
          <w:sz w:val="24"/>
          <w:szCs w:val="24"/>
          <w:lang w:val="uk-UA" w:eastAsia="uk-UA"/>
        </w:rPr>
        <w:t>Надати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56B4C" w:rsidRPr="003F35EB" w:rsidRDefault="00556B4C" w:rsidP="00556B4C">
      <w:pPr>
        <w:pStyle w:val="3"/>
        <w:widowControl w:val="0"/>
        <w:numPr>
          <w:ilvl w:val="0"/>
          <w:numId w:val="44"/>
        </w:numPr>
        <w:spacing w:line="240" w:lineRule="auto"/>
        <w:ind w:right="-1"/>
        <w:jc w:val="both"/>
        <w:rPr>
          <w:rFonts w:ascii="Times New Roman" w:hAnsi="Times New Roman"/>
          <w:color w:val="000000" w:themeColor="text1"/>
          <w:spacing w:val="3"/>
          <w:sz w:val="24"/>
          <w:szCs w:val="24"/>
          <w:lang w:val="uk-UA" w:eastAsia="zh-CN"/>
        </w:rPr>
      </w:pPr>
      <w:r w:rsidRPr="003F35EB">
        <w:rPr>
          <w:rFonts w:ascii="Times New Roman" w:hAnsi="Times New Roman"/>
          <w:color w:val="000000" w:themeColor="text1"/>
          <w:sz w:val="24"/>
          <w:szCs w:val="24"/>
          <w:lang w:val="uk-UA" w:eastAsia="uk-UA"/>
        </w:rPr>
        <w:t xml:space="preserve">Учасники процедури закупівлі повинні надати </w:t>
      </w:r>
      <w:r w:rsidRPr="003F35EB">
        <w:rPr>
          <w:rFonts w:ascii="Times New Roman" w:hAnsi="Times New Roman"/>
          <w:color w:val="000000" w:themeColor="text1"/>
          <w:sz w:val="24"/>
          <w:szCs w:val="24"/>
          <w:lang w:val="uk-UA"/>
        </w:rPr>
        <w:t>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1 до Оголошення</w:t>
      </w:r>
      <w:r>
        <w:rPr>
          <w:rFonts w:ascii="Times New Roman" w:hAnsi="Times New Roman"/>
          <w:color w:val="000000" w:themeColor="text1"/>
          <w:sz w:val="24"/>
          <w:szCs w:val="24"/>
          <w:lang w:val="uk-UA"/>
        </w:rPr>
        <w:t xml:space="preserve">. </w:t>
      </w:r>
      <w:r w:rsidRPr="003F35EB">
        <w:rPr>
          <w:rFonts w:ascii="Times New Roman" w:hAnsi="Times New Roman"/>
          <w:color w:val="000000" w:themeColor="text1"/>
          <w:spacing w:val="3"/>
          <w:sz w:val="24"/>
          <w:szCs w:val="24"/>
          <w:lang w:val="uk-UA" w:eastAsia="zh-CN"/>
        </w:rPr>
        <w:t>Учаснику необхідно погодитись з вимогами Зам</w:t>
      </w:r>
      <w:r>
        <w:rPr>
          <w:rFonts w:ascii="Times New Roman" w:hAnsi="Times New Roman"/>
          <w:color w:val="000000" w:themeColor="text1"/>
          <w:spacing w:val="3"/>
          <w:sz w:val="24"/>
          <w:szCs w:val="24"/>
          <w:lang w:val="uk-UA" w:eastAsia="zh-CN"/>
        </w:rPr>
        <w:t xml:space="preserve">овника, зазначеними в Додатку 1. </w:t>
      </w:r>
    </w:p>
    <w:p w:rsidR="00556B4C" w:rsidRDefault="00556B4C" w:rsidP="00556B4C">
      <w:pPr>
        <w:pStyle w:val="a4"/>
        <w:numPr>
          <w:ilvl w:val="0"/>
          <w:numId w:val="44"/>
        </w:numPr>
        <w:suppressAutoHyphens/>
        <w:autoSpaceDN w:val="0"/>
        <w:spacing w:after="0" w:line="240" w:lineRule="auto"/>
        <w:contextualSpacing w:val="0"/>
        <w:jc w:val="both"/>
        <w:rPr>
          <w:rFonts w:ascii="Times New Roman" w:hAnsi="Times New Roman"/>
          <w:color w:val="000000" w:themeColor="text1"/>
          <w:sz w:val="24"/>
          <w:szCs w:val="24"/>
          <w:lang w:val="uk-UA"/>
        </w:rPr>
      </w:pPr>
      <w:r w:rsidRPr="002F182A">
        <w:rPr>
          <w:rFonts w:ascii="Times New Roman" w:hAnsi="Times New Roman"/>
          <w:color w:val="000000" w:themeColor="text1"/>
          <w:sz w:val="24"/>
          <w:szCs w:val="24"/>
          <w:lang w:val="uk-UA" w:eastAsia="uk-UA"/>
        </w:rPr>
        <w:t>Згідно постанови Правління Національного Банку України від 28.12.2018р.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22.02.2019р. №41, постановою Правління Національного Банку України від 26.09.2019р.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Учасник повинен надати у складі тендерної пропозиції довідки з усіх обслуговуючих банків з інформацією про наявність в учасника відкритого (тих) рахунку (</w:t>
      </w:r>
      <w:proofErr w:type="spellStart"/>
      <w:r w:rsidRPr="002F182A">
        <w:rPr>
          <w:rFonts w:ascii="Times New Roman" w:hAnsi="Times New Roman"/>
          <w:color w:val="000000" w:themeColor="text1"/>
          <w:sz w:val="24"/>
          <w:szCs w:val="24"/>
          <w:lang w:val="uk-UA" w:eastAsia="uk-UA"/>
        </w:rPr>
        <w:t>ків</w:t>
      </w:r>
      <w:proofErr w:type="spellEnd"/>
      <w:r w:rsidRPr="002F182A">
        <w:rPr>
          <w:rFonts w:ascii="Times New Roman" w:hAnsi="Times New Roman"/>
          <w:color w:val="000000" w:themeColor="text1"/>
          <w:sz w:val="24"/>
          <w:szCs w:val="24"/>
          <w:lang w:val="uk-UA" w:eastAsia="uk-UA"/>
        </w:rPr>
        <w:t>) із зазначенням його номеру у форматі IBAN та довідки з обслуговуючого(</w:t>
      </w:r>
      <w:proofErr w:type="spellStart"/>
      <w:r w:rsidRPr="002F182A">
        <w:rPr>
          <w:rFonts w:ascii="Times New Roman" w:hAnsi="Times New Roman"/>
          <w:color w:val="000000" w:themeColor="text1"/>
          <w:sz w:val="24"/>
          <w:szCs w:val="24"/>
          <w:lang w:val="uk-UA" w:eastAsia="uk-UA"/>
        </w:rPr>
        <w:t>чих</w:t>
      </w:r>
      <w:proofErr w:type="spellEnd"/>
      <w:r w:rsidRPr="002F182A">
        <w:rPr>
          <w:rFonts w:ascii="Times New Roman" w:hAnsi="Times New Roman"/>
          <w:color w:val="000000" w:themeColor="text1"/>
          <w:sz w:val="24"/>
          <w:szCs w:val="24"/>
          <w:lang w:val="uk-UA" w:eastAsia="uk-UA"/>
        </w:rPr>
        <w:t>) банку(</w:t>
      </w:r>
      <w:proofErr w:type="spellStart"/>
      <w:r w:rsidRPr="002F182A">
        <w:rPr>
          <w:rFonts w:ascii="Times New Roman" w:hAnsi="Times New Roman"/>
          <w:color w:val="000000" w:themeColor="text1"/>
          <w:sz w:val="24"/>
          <w:szCs w:val="24"/>
          <w:lang w:val="uk-UA" w:eastAsia="uk-UA"/>
        </w:rPr>
        <w:t>ків</w:t>
      </w:r>
      <w:proofErr w:type="spellEnd"/>
      <w:r w:rsidRPr="002F182A">
        <w:rPr>
          <w:rFonts w:ascii="Times New Roman" w:hAnsi="Times New Roman"/>
          <w:color w:val="000000" w:themeColor="text1"/>
          <w:sz w:val="24"/>
          <w:szCs w:val="24"/>
          <w:lang w:val="uk-UA" w:eastAsia="uk-UA"/>
        </w:rPr>
        <w:t>) про відсутність простроченої заборгованості по кредитах</w:t>
      </w:r>
      <w:r>
        <w:rPr>
          <w:rFonts w:ascii="Times New Roman" w:hAnsi="Times New Roman"/>
          <w:color w:val="000000" w:themeColor="text1"/>
          <w:sz w:val="24"/>
          <w:szCs w:val="24"/>
          <w:lang w:val="uk-UA" w:eastAsia="uk-UA"/>
        </w:rPr>
        <w:t>.</w:t>
      </w:r>
    </w:p>
    <w:p w:rsidR="00556B4C" w:rsidRDefault="00556B4C" w:rsidP="00556B4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7509E9">
        <w:rPr>
          <w:rFonts w:ascii="Times New Roman" w:eastAsia="Times New Roman" w:hAnsi="Times New Roman" w:cs="Times New Roman"/>
          <w:sz w:val="24"/>
          <w:szCs w:val="24"/>
          <w:lang w:val="uk-UA" w:eastAsia="ru-RU"/>
        </w:rPr>
        <w:t xml:space="preserve">У складі </w:t>
      </w:r>
      <w:r>
        <w:rPr>
          <w:rFonts w:ascii="Times New Roman" w:eastAsia="Times New Roman" w:hAnsi="Times New Roman" w:cs="Times New Roman"/>
          <w:sz w:val="24"/>
          <w:szCs w:val="24"/>
          <w:lang w:val="uk-UA" w:eastAsia="ru-RU"/>
        </w:rPr>
        <w:t xml:space="preserve">тендерної </w:t>
      </w:r>
      <w:r w:rsidRPr="007509E9">
        <w:rPr>
          <w:rFonts w:ascii="Times New Roman" w:eastAsia="Times New Roman" w:hAnsi="Times New Roman" w:cs="Times New Roman"/>
          <w:sz w:val="24"/>
          <w:szCs w:val="24"/>
          <w:lang w:val="uk-UA" w:eastAsia="ru-RU"/>
        </w:rPr>
        <w:t xml:space="preserve">пропозиції учасник надає інформацію </w:t>
      </w:r>
      <w:r>
        <w:rPr>
          <w:rFonts w:ascii="Times New Roman" w:eastAsia="Times New Roman" w:hAnsi="Times New Roman" w:cs="Times New Roman"/>
          <w:sz w:val="24"/>
          <w:szCs w:val="24"/>
          <w:lang w:val="uk-UA" w:eastAsia="ru-RU"/>
        </w:rPr>
        <w:t xml:space="preserve">в довільній формі про те, що </w:t>
      </w:r>
      <w:r w:rsidRPr="00520942">
        <w:rPr>
          <w:rFonts w:ascii="Times New Roman" w:eastAsia="Times New Roman" w:hAnsi="Times New Roman" w:cs="Times New Roman"/>
          <w:sz w:val="24"/>
          <w:szCs w:val="24"/>
          <w:lang w:val="uk-UA" w:eastAsia="ru-RU"/>
        </w:rPr>
        <w:t xml:space="preserve">учасник процедури закупівлі </w:t>
      </w:r>
      <w:r>
        <w:rPr>
          <w:rFonts w:ascii="Times New Roman" w:eastAsia="Times New Roman" w:hAnsi="Times New Roman" w:cs="Times New Roman"/>
          <w:sz w:val="24"/>
          <w:szCs w:val="24"/>
          <w:lang w:val="uk-UA" w:eastAsia="ru-RU"/>
        </w:rPr>
        <w:t xml:space="preserve">не </w:t>
      </w:r>
      <w:r w:rsidRPr="00520942">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w:t>
      </w:r>
      <w:r w:rsidRPr="00520942">
        <w:rPr>
          <w:rFonts w:ascii="Times New Roman" w:eastAsia="Times New Roman" w:hAnsi="Times New Roman" w:cs="Times New Roman"/>
          <w:sz w:val="24"/>
          <w:szCs w:val="24"/>
          <w:lang w:val="uk-UA" w:eastAsia="ru-RU"/>
        </w:rPr>
        <w:lastRenderedPageBreak/>
        <w:t xml:space="preserve">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публічні </w:t>
      </w:r>
      <w:proofErr w:type="spellStart"/>
      <w:r w:rsidRPr="00520942">
        <w:rPr>
          <w:rFonts w:ascii="Times New Roman" w:eastAsia="Times New Roman" w:hAnsi="Times New Roman" w:cs="Times New Roman"/>
          <w:sz w:val="24"/>
          <w:szCs w:val="24"/>
          <w:lang w:val="uk-UA" w:eastAsia="ru-RU"/>
        </w:rPr>
        <w:t>закупівлі”</w:t>
      </w:r>
      <w:proofErr w:type="spellEnd"/>
      <w:r w:rsidRPr="00520942">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cs="Times New Roman"/>
          <w:sz w:val="24"/>
          <w:szCs w:val="24"/>
          <w:lang w:val="uk-UA" w:eastAsia="ru-RU"/>
        </w:rPr>
        <w:t>скасування”</w:t>
      </w:r>
      <w:proofErr w:type="spellEnd"/>
      <w:r w:rsidRPr="005209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w:t>
      </w:r>
    </w:p>
    <w:p w:rsidR="00556B4C" w:rsidRDefault="00556B4C" w:rsidP="00556B4C">
      <w:pPr>
        <w:spacing w:before="150" w:after="150" w:line="240" w:lineRule="auto"/>
        <w:jc w:val="both"/>
        <w:rPr>
          <w:rFonts w:ascii="Times New Roman" w:eastAsia="Times New Roman" w:hAnsi="Times New Roman" w:cs="Times New Roman"/>
          <w:sz w:val="24"/>
          <w:szCs w:val="24"/>
          <w:lang w:val="uk-UA" w:eastAsia="ru-RU"/>
        </w:rPr>
      </w:pPr>
      <w:r w:rsidRPr="007509E9">
        <w:rPr>
          <w:rFonts w:ascii="Times New Roman" w:eastAsia="Times New Roman" w:hAnsi="Times New Roman" w:cs="Times New Roman"/>
          <w:sz w:val="24"/>
          <w:szCs w:val="24"/>
          <w:lang w:val="uk-UA" w:eastAsia="ru-RU"/>
        </w:rPr>
        <w:t xml:space="preserve">У разі ненадання учасником </w:t>
      </w:r>
      <w:r>
        <w:rPr>
          <w:rFonts w:ascii="Times New Roman" w:eastAsia="Times New Roman" w:hAnsi="Times New Roman" w:cs="Times New Roman"/>
          <w:sz w:val="24"/>
          <w:szCs w:val="24"/>
          <w:lang w:val="uk-UA" w:eastAsia="ru-RU"/>
        </w:rPr>
        <w:t xml:space="preserve">довідки в довільній формі та / </w:t>
      </w:r>
      <w:proofErr w:type="spellStart"/>
      <w:r>
        <w:rPr>
          <w:rFonts w:ascii="Times New Roman" w:eastAsia="Times New Roman" w:hAnsi="Times New Roman" w:cs="Times New Roman"/>
          <w:sz w:val="24"/>
          <w:szCs w:val="24"/>
          <w:lang w:val="uk-UA" w:eastAsia="ru-RU"/>
        </w:rPr>
        <w:t>абоВитягу</w:t>
      </w:r>
      <w:proofErr w:type="spellEnd"/>
      <w:r>
        <w:rPr>
          <w:rFonts w:ascii="Times New Roman" w:eastAsia="Times New Roman" w:hAnsi="Times New Roman" w:cs="Times New Roman"/>
          <w:sz w:val="24"/>
          <w:szCs w:val="24"/>
          <w:lang w:val="uk-UA" w:eastAsia="ru-RU"/>
        </w:rPr>
        <w:t xml:space="preserve"> з Єдиного </w:t>
      </w:r>
      <w:r w:rsidRPr="00520942">
        <w:rPr>
          <w:rFonts w:ascii="Times New Roman" w:eastAsia="Times New Roman" w:hAnsi="Times New Roman" w:cs="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cs="Times New Roman"/>
          <w:sz w:val="24"/>
          <w:szCs w:val="24"/>
          <w:lang w:val="uk-UA" w:eastAsia="ru-RU"/>
        </w:rPr>
        <w:t xml:space="preserve"> та / або </w:t>
      </w:r>
      <w:r w:rsidRPr="007509E9">
        <w:rPr>
          <w:rFonts w:ascii="Times New Roman" w:eastAsia="Times New Roman" w:hAnsi="Times New Roman" w:cs="Times New Roman"/>
          <w:sz w:val="24"/>
          <w:szCs w:val="24"/>
          <w:lang w:val="uk-UA" w:eastAsia="ru-RU"/>
        </w:rPr>
        <w:t xml:space="preserve">у випадку якщо </w:t>
      </w:r>
      <w:r w:rsidRPr="00520942">
        <w:rPr>
          <w:rFonts w:ascii="Times New Roman" w:eastAsia="Times New Roman" w:hAnsi="Times New Roman" w:cs="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публічні </w:t>
      </w:r>
      <w:proofErr w:type="spellStart"/>
      <w:r w:rsidRPr="00520942">
        <w:rPr>
          <w:rFonts w:ascii="Times New Roman" w:eastAsia="Times New Roman" w:hAnsi="Times New Roman" w:cs="Times New Roman"/>
          <w:sz w:val="24"/>
          <w:szCs w:val="24"/>
          <w:lang w:val="uk-UA" w:eastAsia="ru-RU"/>
        </w:rPr>
        <w:t>закупівлі”</w:t>
      </w:r>
      <w:proofErr w:type="spellEnd"/>
      <w:r w:rsidRPr="00520942">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cs="Times New Roman"/>
          <w:sz w:val="24"/>
          <w:szCs w:val="24"/>
          <w:lang w:val="uk-UA" w:eastAsia="ru-RU"/>
        </w:rPr>
        <w:t>скасування”</w:t>
      </w:r>
      <w:proofErr w:type="spellEnd"/>
      <w:r w:rsidRPr="00520942">
        <w:rPr>
          <w:rFonts w:ascii="Times New Roman" w:eastAsia="Times New Roman" w:hAnsi="Times New Roman" w:cs="Times New Roman"/>
          <w:sz w:val="24"/>
          <w:szCs w:val="24"/>
          <w:lang w:val="uk-UA" w:eastAsia="ru-RU"/>
        </w:rPr>
        <w:t>)</w:t>
      </w:r>
      <w:r w:rsidRPr="007509E9">
        <w:rPr>
          <w:rFonts w:ascii="Times New Roman" w:eastAsia="Times New Roman" w:hAnsi="Times New Roman" w:cs="Times New Roman"/>
          <w:sz w:val="24"/>
          <w:szCs w:val="24"/>
          <w:lang w:val="uk-UA" w:eastAsia="ru-RU"/>
        </w:rPr>
        <w:t xml:space="preserve">, замовник відхиляє такого учасника </w:t>
      </w:r>
      <w:r w:rsidRPr="00520942">
        <w:rPr>
          <w:rFonts w:ascii="Times New Roman" w:eastAsia="Times New Roman" w:hAnsi="Times New Roman" w:cs="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cs="Times New Roman"/>
          <w:sz w:val="24"/>
          <w:szCs w:val="24"/>
          <w:lang w:val="uk-UA" w:eastAsia="ru-RU"/>
        </w:rPr>
        <w:t>бенефіціарним</w:t>
      </w:r>
      <w:proofErr w:type="spellEnd"/>
      <w:r w:rsidRPr="00520942">
        <w:rPr>
          <w:rFonts w:ascii="Times New Roman" w:eastAsia="Times New Roman" w:hAnsi="Times New Roman" w:cs="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cs="Times New Roman"/>
          <w:sz w:val="24"/>
          <w:szCs w:val="24"/>
          <w:lang w:val="uk-UA" w:eastAsia="ru-RU"/>
        </w:rPr>
        <w:t>“Про</w:t>
      </w:r>
      <w:proofErr w:type="spellEnd"/>
      <w:r w:rsidRPr="00520942">
        <w:rPr>
          <w:rFonts w:ascii="Times New Roman" w:eastAsia="Times New Roman" w:hAnsi="Times New Roman" w:cs="Times New Roman"/>
          <w:sz w:val="24"/>
          <w:szCs w:val="24"/>
          <w:lang w:val="uk-UA" w:eastAsia="ru-RU"/>
        </w:rPr>
        <w:t xml:space="preserve"> публічні </w:t>
      </w:r>
      <w:proofErr w:type="spellStart"/>
      <w:r w:rsidRPr="00520942">
        <w:rPr>
          <w:rFonts w:ascii="Times New Roman" w:eastAsia="Times New Roman" w:hAnsi="Times New Roman" w:cs="Times New Roman"/>
          <w:sz w:val="24"/>
          <w:szCs w:val="24"/>
          <w:lang w:val="uk-UA" w:eastAsia="ru-RU"/>
        </w:rPr>
        <w:t>закупівлі”</w:t>
      </w:r>
      <w:proofErr w:type="spellEnd"/>
      <w:r w:rsidRPr="00520942">
        <w:rPr>
          <w:rFonts w:ascii="Times New Roman" w:eastAsia="Times New Roman" w:hAnsi="Times New Roman" w:cs="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cs="Times New Roman"/>
          <w:sz w:val="24"/>
          <w:szCs w:val="24"/>
          <w:lang w:val="uk-UA" w:eastAsia="ru-RU"/>
        </w:rPr>
        <w:t>скасування”</w:t>
      </w:r>
      <w:proofErr w:type="spellEnd"/>
      <w:r w:rsidRPr="005209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556B4C" w:rsidRDefault="00556B4C" w:rsidP="00556B4C">
      <w:pPr>
        <w:spacing w:before="150" w:after="150" w:line="240" w:lineRule="auto"/>
        <w:jc w:val="both"/>
        <w:rPr>
          <w:rFonts w:ascii="Times New Roman" w:eastAsia="Times New Roman" w:hAnsi="Times New Roman" w:cs="Times New Roman"/>
          <w:sz w:val="24"/>
          <w:szCs w:val="24"/>
          <w:lang w:val="uk-UA" w:eastAsia="ru-RU"/>
        </w:rPr>
      </w:pPr>
      <w:r w:rsidRPr="007F1012">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6B4C" w:rsidRDefault="00556B4C" w:rsidP="00556B4C">
      <w:pPr>
        <w:pStyle w:val="a4"/>
        <w:suppressAutoHyphens/>
        <w:autoSpaceDN w:val="0"/>
        <w:spacing w:after="0" w:line="240" w:lineRule="auto"/>
        <w:ind w:left="360"/>
        <w:contextualSpacing w:val="0"/>
        <w:jc w:val="both"/>
        <w:rPr>
          <w:rFonts w:ascii="Times New Roman" w:hAnsi="Times New Roman"/>
          <w:color w:val="000000" w:themeColor="text1"/>
          <w:sz w:val="24"/>
          <w:szCs w:val="24"/>
          <w:lang w:val="uk-UA"/>
        </w:rPr>
      </w:pPr>
    </w:p>
    <w:p w:rsidR="00556B4C" w:rsidRPr="00A6272E" w:rsidRDefault="00556B4C" w:rsidP="00556B4C">
      <w:pPr>
        <w:pStyle w:val="a4"/>
        <w:suppressAutoHyphens/>
        <w:autoSpaceDN w:val="0"/>
        <w:spacing w:after="0" w:line="240" w:lineRule="auto"/>
        <w:ind w:left="360"/>
        <w:contextualSpacing w:val="0"/>
        <w:jc w:val="both"/>
        <w:rPr>
          <w:rFonts w:ascii="Times New Roman" w:hAnsi="Times New Roman"/>
          <w:color w:val="000000" w:themeColor="text1"/>
          <w:sz w:val="24"/>
          <w:szCs w:val="24"/>
          <w:lang w:val="uk-UA"/>
        </w:rPr>
      </w:pPr>
    </w:p>
    <w:p w:rsidR="00556B4C" w:rsidRDefault="00556B4C" w:rsidP="00556B4C">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rsidR="00556B4C" w:rsidRDefault="00556B4C" w:rsidP="00556B4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646"/>
        <w:gridCol w:w="4017"/>
      </w:tblGrid>
      <w:tr w:rsidR="00556B4C" w:rsidRPr="00C30852"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6B4C" w:rsidRPr="00BD54BF" w:rsidRDefault="00556B4C" w:rsidP="00972FF6">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6B4C" w:rsidRPr="00BD54BF" w:rsidRDefault="00556B4C" w:rsidP="00972FF6">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556B4C" w:rsidRPr="00BD54BF" w:rsidRDefault="00556B4C" w:rsidP="00972FF6">
            <w:pPr>
              <w:spacing w:after="0" w:line="240" w:lineRule="auto"/>
              <w:rPr>
                <w:rFonts w:ascii="Times New Roman" w:eastAsia="Times New Roman" w:hAnsi="Times New Roman" w:cs="Times New Roman"/>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556B4C" w:rsidRPr="00BD54BF" w:rsidRDefault="00556B4C" w:rsidP="00972FF6">
            <w:pPr>
              <w:spacing w:after="0" w:line="240" w:lineRule="auto"/>
              <w:jc w:val="center"/>
              <w:rPr>
                <w:rFonts w:ascii="Times New Roman" w:eastAsia="Times New Roman" w:hAnsi="Times New Roman" w:cs="Times New Roman"/>
                <w:b/>
                <w:bCs/>
                <w:sz w:val="24"/>
                <w:szCs w:val="24"/>
                <w:lang w:val="uk-UA" w:eastAsia="ru-RU"/>
              </w:rPr>
            </w:pPr>
            <w:r w:rsidRPr="0063244A">
              <w:rPr>
                <w:rFonts w:ascii="Times New Roman" w:eastAsia="Times New Roman" w:hAnsi="Times New Roman" w:cs="Times New Roman"/>
                <w:b/>
                <w:bCs/>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6B4C" w:rsidRPr="00BD54BF" w:rsidRDefault="00556B4C" w:rsidP="00972FF6">
            <w:pPr>
              <w:spacing w:after="0" w:line="240" w:lineRule="auto"/>
              <w:jc w:val="center"/>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 xml:space="preserve">Переможець у строк, що </w:t>
            </w:r>
            <w:r w:rsidRPr="00703552">
              <w:rPr>
                <w:rFonts w:ascii="Times New Roman" w:eastAsia="Times New Roman" w:hAnsi="Times New Roman" w:cs="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cs="Times New Roman"/>
                <w:b/>
                <w:bCs/>
                <w:sz w:val="24"/>
                <w:szCs w:val="24"/>
                <w:lang w:val="uk-UA" w:eastAsia="ru-RU"/>
              </w:rPr>
              <w:t>, надає замовнику шляхом оприлюднення в електронній системі закупівель:</w:t>
            </w:r>
          </w:p>
        </w:tc>
      </w:tr>
      <w:tr w:rsidR="00556B4C" w:rsidRPr="00BD54BF"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cs="Times New Roman"/>
                <w:i/>
                <w:iCs/>
                <w:sz w:val="24"/>
                <w:szCs w:val="24"/>
                <w:shd w:val="clear" w:color="auto" w:fill="FFFFFF"/>
                <w:lang w:val="uk-UA" w:eastAsia="ru-RU"/>
              </w:rPr>
              <w:t>(</w:t>
            </w:r>
            <w:r w:rsidRPr="00BD54BF">
              <w:rPr>
                <w:rFonts w:ascii="Times New Roman" w:eastAsia="Times New Roman" w:hAnsi="Times New Roman" w:cs="Times New Roman"/>
                <w:i/>
                <w:iCs/>
                <w:sz w:val="24"/>
                <w:szCs w:val="24"/>
                <w:lang w:val="uk-UA" w:eastAsia="ru-RU"/>
              </w:rPr>
              <w:t>пункт 1 частини 1 статті 17 Закону</w:t>
            </w:r>
            <w:r w:rsidRPr="0063244A">
              <w:rPr>
                <w:rFonts w:ascii="Times New Roman" w:eastAsia="Times New Roman" w:hAnsi="Times New Roman" w:cs="Times New Roman"/>
                <w:i/>
                <w:iCs/>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6B4C" w:rsidRPr="00C30852"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2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cs="Times New Roman"/>
                <w:sz w:val="24"/>
                <w:szCs w:val="24"/>
                <w:lang w:val="uk-UA" w:eastAsia="ru-RU"/>
              </w:rPr>
              <w:t>торгівдоступ</w:t>
            </w:r>
            <w:proofErr w:type="spellEnd"/>
            <w:r w:rsidRPr="00703552">
              <w:rPr>
                <w:rFonts w:ascii="Times New Roman" w:eastAsia="Times New Roman" w:hAnsi="Times New Roman" w:cs="Times New Roman"/>
                <w:sz w:val="24"/>
                <w:szCs w:val="24"/>
                <w:lang w:val="uk-UA" w:eastAsia="ru-RU"/>
              </w:rPr>
              <w:t xml:space="preserve">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cs="Times New Roman"/>
                <w:sz w:val="24"/>
                <w:szCs w:val="24"/>
                <w:lang w:val="uk-UA" w:eastAsia="ru-RU"/>
              </w:rPr>
              <w:t>.</w:t>
            </w:r>
          </w:p>
          <w:p w:rsidR="00556B4C" w:rsidRPr="00BD54BF" w:rsidRDefault="00556B4C" w:rsidP="00972FF6">
            <w:pPr>
              <w:spacing w:after="0" w:line="240" w:lineRule="auto"/>
              <w:rPr>
                <w:rFonts w:ascii="Times New Roman" w:eastAsia="Times New Roman" w:hAnsi="Times New Roman" w:cs="Times New Roman"/>
                <w:sz w:val="24"/>
                <w:szCs w:val="24"/>
                <w:lang w:val="uk-UA" w:eastAsia="ru-RU"/>
              </w:rPr>
            </w:pPr>
          </w:p>
        </w:tc>
      </w:tr>
      <w:tr w:rsidR="00556B4C" w:rsidRPr="00C30852"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w:t>
            </w:r>
            <w:r w:rsidRPr="00BD54BF">
              <w:rPr>
                <w:rFonts w:ascii="Times New Roman" w:eastAsia="Times New Roman" w:hAnsi="Times New Roman" w:cs="Times New Roman"/>
                <w:sz w:val="24"/>
                <w:szCs w:val="24"/>
                <w:shd w:val="clear" w:color="auto" w:fill="FFFFFF"/>
                <w:lang w:val="uk-UA"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3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w:t>
            </w:r>
            <w:r w:rsidRPr="004C22C5">
              <w:rPr>
                <w:rFonts w:ascii="Times New Roman" w:eastAsia="Times New Roman" w:hAnsi="Times New Roman" w:cs="Times New Roman"/>
                <w:sz w:val="24"/>
                <w:szCs w:val="24"/>
                <w:lang w:val="uk-UA" w:eastAsia="ru-RU"/>
              </w:rPr>
              <w:lastRenderedPageBreak/>
              <w:t xml:space="preserve">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На момент </w:t>
            </w:r>
            <w:r w:rsidRPr="00703552">
              <w:rPr>
                <w:rFonts w:ascii="Times New Roman" w:eastAsia="Times New Roman" w:hAnsi="Times New Roman" w:cs="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cs="Times New Roman"/>
                <w:sz w:val="24"/>
                <w:szCs w:val="24"/>
                <w:lang w:val="uk-UA" w:eastAsia="ru-RU"/>
              </w:rPr>
              <w:t>торгівдоступ</w:t>
            </w:r>
            <w:proofErr w:type="spellEnd"/>
            <w:r w:rsidRPr="00703552">
              <w:rPr>
                <w:rFonts w:ascii="Times New Roman" w:eastAsia="Times New Roman" w:hAnsi="Times New Roman" w:cs="Times New Roman"/>
                <w:sz w:val="24"/>
                <w:szCs w:val="24"/>
                <w:lang w:val="uk-UA" w:eastAsia="ru-RU"/>
              </w:rPr>
              <w:t xml:space="preserve">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w:t>
            </w:r>
            <w:r w:rsidRPr="00BD54BF">
              <w:rPr>
                <w:rFonts w:ascii="Times New Roman" w:eastAsia="Times New Roman" w:hAnsi="Times New Roman" w:cs="Times New Roman"/>
                <w:sz w:val="24"/>
                <w:szCs w:val="24"/>
                <w:lang w:val="uk-UA" w:eastAsia="ru-RU"/>
              </w:rPr>
              <w:lastRenderedPageBreak/>
              <w:t>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56B4C" w:rsidRPr="00BD54BF"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C32CC0">
              <w:fldChar w:fldCharType="begin"/>
            </w:r>
            <w:r w:rsidR="00C32CC0">
              <w:instrText>HYPERLINK</w:instrText>
            </w:r>
            <w:r w:rsidR="00C32CC0" w:rsidRPr="00C30852">
              <w:rPr>
                <w:lang w:val="uk-UA"/>
              </w:rPr>
              <w:instrText xml:space="preserve"> "</w:instrText>
            </w:r>
            <w:r w:rsidR="00C32CC0">
              <w:instrText>https</w:instrText>
            </w:r>
            <w:r w:rsidR="00C32CC0" w:rsidRPr="00C30852">
              <w:rPr>
                <w:lang w:val="uk-UA"/>
              </w:rPr>
              <w:instrText>://</w:instrText>
            </w:r>
            <w:r w:rsidR="00C32CC0">
              <w:instrText>zakon</w:instrText>
            </w:r>
            <w:r w:rsidR="00C32CC0" w:rsidRPr="00C30852">
              <w:rPr>
                <w:lang w:val="uk-UA"/>
              </w:rPr>
              <w:instrText>.</w:instrText>
            </w:r>
            <w:r w:rsidR="00C32CC0">
              <w:instrText>rada</w:instrText>
            </w:r>
            <w:r w:rsidR="00C32CC0" w:rsidRPr="00C30852">
              <w:rPr>
                <w:lang w:val="uk-UA"/>
              </w:rPr>
              <w:instrText>.</w:instrText>
            </w:r>
            <w:r w:rsidR="00C32CC0">
              <w:instrText>gov</w:instrText>
            </w:r>
            <w:r w:rsidR="00C32CC0" w:rsidRPr="00C30852">
              <w:rPr>
                <w:lang w:val="uk-UA"/>
              </w:rPr>
              <w:instrText>.</w:instrText>
            </w:r>
            <w:r w:rsidR="00C32CC0">
              <w:instrText>ua</w:instrText>
            </w:r>
            <w:r w:rsidR="00C32CC0" w:rsidRPr="00C30852">
              <w:rPr>
                <w:lang w:val="uk-UA"/>
              </w:rPr>
              <w:instrText>/</w:instrText>
            </w:r>
            <w:r w:rsidR="00C32CC0">
              <w:instrText>laws</w:instrText>
            </w:r>
            <w:r w:rsidR="00C32CC0" w:rsidRPr="00C30852">
              <w:rPr>
                <w:lang w:val="uk-UA"/>
              </w:rPr>
              <w:instrText>/</w:instrText>
            </w:r>
            <w:r w:rsidR="00C32CC0">
              <w:instrText>show</w:instrText>
            </w:r>
            <w:r w:rsidR="00C32CC0" w:rsidRPr="00C30852">
              <w:rPr>
                <w:lang w:val="uk-UA"/>
              </w:rPr>
              <w:instrText>/2210-14" \</w:instrText>
            </w:r>
            <w:r w:rsidR="00C32CC0">
              <w:instrText>l</w:instrText>
            </w:r>
            <w:r w:rsidR="00C32CC0" w:rsidRPr="00C30852">
              <w:rPr>
                <w:lang w:val="uk-UA"/>
              </w:rPr>
              <w:instrText xml:space="preserve"> "</w:instrText>
            </w:r>
            <w:r w:rsidR="00C32CC0">
              <w:instrText>n</w:instrText>
            </w:r>
            <w:r w:rsidR="00C32CC0" w:rsidRPr="00C30852">
              <w:rPr>
                <w:lang w:val="uk-UA"/>
              </w:rPr>
              <w:instrText>456"</w:instrText>
            </w:r>
            <w:r w:rsidR="00C32CC0">
              <w:fldChar w:fldCharType="separate"/>
            </w:r>
            <w:r w:rsidRPr="00BD54BF">
              <w:rPr>
                <w:rFonts w:ascii="Times New Roman" w:eastAsia="Times New Roman" w:hAnsi="Times New Roman" w:cs="Times New Roman"/>
                <w:sz w:val="24"/>
                <w:szCs w:val="24"/>
                <w:shd w:val="clear" w:color="auto" w:fill="FFFFFF"/>
                <w:lang w:val="uk-UA" w:eastAsia="ru-RU"/>
              </w:rPr>
              <w:t>пунктом 1 статті 50</w:t>
            </w:r>
            <w:r w:rsidR="00C32CC0">
              <w:fldChar w:fldCharType="end"/>
            </w:r>
            <w:r w:rsidRPr="00BD54BF">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cs="Times New Roman"/>
                <w:sz w:val="24"/>
                <w:szCs w:val="24"/>
                <w:shd w:val="clear" w:color="auto" w:fill="FFFFFF"/>
                <w:lang w:val="uk-UA" w:eastAsia="ru-RU"/>
              </w:rPr>
              <w:t>антиконкурентних</w:t>
            </w:r>
            <w:proofErr w:type="spellEnd"/>
            <w:r w:rsidRPr="00BD54BF">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4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6B4C" w:rsidRPr="00BD54BF"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пункт 5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rFonts w:ascii="Times New Roman" w:eastAsia="Times New Roman" w:hAnsi="Times New Roman" w:cs="Times New Roman"/>
                <w:sz w:val="24"/>
                <w:szCs w:val="24"/>
                <w:lang w:val="uk-UA" w:eastAsia="ru-RU"/>
              </w:rPr>
              <w:t>незнятої</w:t>
            </w:r>
            <w:proofErr w:type="spellEnd"/>
            <w:r w:rsidRPr="00BD54BF">
              <w:rPr>
                <w:rFonts w:ascii="Times New Roman" w:eastAsia="Times New Roman" w:hAnsi="Times New Roman" w:cs="Times New Roman"/>
                <w:sz w:val="24"/>
                <w:szCs w:val="24"/>
                <w:lang w:val="uk-UA" w:eastAsia="ru-RU"/>
              </w:rPr>
              <w:t xml:space="preserve"> чи непогашеної</w:t>
            </w:r>
          </w:p>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556B4C" w:rsidRPr="00C30852"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w:t>
            </w:r>
            <w:r w:rsidRPr="00BD54BF">
              <w:rPr>
                <w:rFonts w:ascii="Times New Roman" w:eastAsia="Times New Roman" w:hAnsi="Times New Roman" w:cs="Times New Roman"/>
                <w:sz w:val="24"/>
                <w:szCs w:val="24"/>
                <w:shd w:val="clear" w:color="auto" w:fill="FFFFFF"/>
                <w:lang w:val="uk-UA" w:eastAsia="ru-RU"/>
              </w:rPr>
              <w:lastRenderedPageBreak/>
              <w:t>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6</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w:t>
            </w:r>
            <w:r w:rsidRPr="004C22C5">
              <w:rPr>
                <w:rFonts w:ascii="Times New Roman" w:eastAsia="Times New Roman" w:hAnsi="Times New Roman" w:cs="Times New Roman"/>
                <w:sz w:val="24"/>
                <w:szCs w:val="24"/>
                <w:lang w:val="uk-UA" w:eastAsia="ru-RU"/>
              </w:rPr>
              <w:lastRenderedPageBreak/>
              <w:t>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BD54BF">
              <w:rPr>
                <w:rFonts w:ascii="Times New Roman" w:eastAsia="Times New Roman" w:hAnsi="Times New Roman" w:cs="Times New Roman"/>
                <w:sz w:val="24"/>
                <w:szCs w:val="24"/>
                <w:lang w:val="uk-UA" w:eastAsia="ru-RU"/>
              </w:rPr>
              <w:lastRenderedPageBreak/>
              <w:t xml:space="preserve">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w:t>
            </w:r>
            <w:proofErr w:type="spellStart"/>
            <w:r w:rsidRPr="00BD54BF">
              <w:rPr>
                <w:rFonts w:ascii="Times New Roman" w:eastAsia="Times New Roman" w:hAnsi="Times New Roman" w:cs="Times New Roman"/>
                <w:sz w:val="24"/>
                <w:szCs w:val="24"/>
                <w:lang w:val="uk-UA" w:eastAsia="ru-RU"/>
              </w:rPr>
              <w:t>незнятої</w:t>
            </w:r>
            <w:proofErr w:type="spellEnd"/>
            <w:r w:rsidRPr="00BD54BF">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556B4C" w:rsidRPr="00BD54BF"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7</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cs="Times New Roman"/>
                <w:sz w:val="24"/>
                <w:szCs w:val="24"/>
                <w:lang w:val="uk-UA" w:eastAsia="ru-RU"/>
              </w:rPr>
              <w:t>торгівдоступ</w:t>
            </w:r>
            <w:proofErr w:type="spellEnd"/>
            <w:r w:rsidRPr="00703552">
              <w:rPr>
                <w:rFonts w:ascii="Times New Roman" w:eastAsia="Times New Roman" w:hAnsi="Times New Roman" w:cs="Times New Roman"/>
                <w:sz w:val="24"/>
                <w:szCs w:val="24"/>
                <w:lang w:val="uk-UA" w:eastAsia="ru-RU"/>
              </w:rPr>
              <w:t xml:space="preserve">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cs="Times New Roman"/>
                <w:sz w:val="24"/>
                <w:szCs w:val="24"/>
                <w:lang w:val="uk-UA" w:eastAsia="ru-RU"/>
              </w:rPr>
              <w:t>. </w:t>
            </w:r>
          </w:p>
        </w:tc>
      </w:tr>
      <w:tr w:rsidR="00556B4C" w:rsidRPr="006343C2"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8</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момент </w:t>
            </w:r>
            <w:r w:rsidRPr="00703552">
              <w:rPr>
                <w:rFonts w:ascii="Times New Roman" w:eastAsia="Times New Roman" w:hAnsi="Times New Roman" w:cs="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cs="Times New Roman"/>
                <w:sz w:val="24"/>
                <w:szCs w:val="24"/>
                <w:lang w:val="uk-UA" w:eastAsia="ru-RU"/>
              </w:rPr>
              <w:t>торгівдоступ</w:t>
            </w:r>
            <w:proofErr w:type="spellEnd"/>
            <w:r w:rsidRPr="00703552">
              <w:rPr>
                <w:rFonts w:ascii="Times New Roman" w:eastAsia="Times New Roman" w:hAnsi="Times New Roman" w:cs="Times New Roman"/>
                <w:sz w:val="24"/>
                <w:szCs w:val="24"/>
                <w:lang w:val="uk-UA" w:eastAsia="ru-RU"/>
              </w:rPr>
              <w:t xml:space="preserve">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56B4C" w:rsidRPr="00C30852"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BD54BF">
              <w:rPr>
                <w:rFonts w:ascii="Times New Roman" w:eastAsia="Times New Roman" w:hAnsi="Times New Roman" w:cs="Times New Roman"/>
                <w:sz w:val="24"/>
                <w:szCs w:val="24"/>
                <w:shd w:val="clear" w:color="auto" w:fill="FFFFFF"/>
                <w:lang w:val="uk-UA" w:eastAsia="ru-RU"/>
              </w:rPr>
              <w:lastRenderedPageBreak/>
              <w:t>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9</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w:t>
            </w:r>
            <w:r w:rsidRPr="004C22C5">
              <w:rPr>
                <w:rFonts w:ascii="Times New Roman" w:eastAsia="Times New Roman" w:hAnsi="Times New Roman" w:cs="Times New Roman"/>
                <w:sz w:val="24"/>
                <w:szCs w:val="24"/>
                <w:lang w:val="uk-UA" w:eastAsia="ru-RU"/>
              </w:rPr>
              <w:lastRenderedPageBreak/>
              <w:t xml:space="preserve">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На момент </w:t>
            </w:r>
            <w:r w:rsidRPr="00703552">
              <w:rPr>
                <w:rFonts w:ascii="Times New Roman" w:eastAsia="Times New Roman" w:hAnsi="Times New Roman" w:cs="Times New Roman"/>
                <w:sz w:val="24"/>
                <w:szCs w:val="24"/>
                <w:lang w:val="uk-UA" w:eastAsia="ru-RU"/>
              </w:rPr>
              <w:t xml:space="preserve">оприлюднення оголошення про проведення відкритих </w:t>
            </w:r>
            <w:proofErr w:type="spellStart"/>
            <w:r w:rsidRPr="00703552">
              <w:rPr>
                <w:rFonts w:ascii="Times New Roman" w:eastAsia="Times New Roman" w:hAnsi="Times New Roman" w:cs="Times New Roman"/>
                <w:sz w:val="24"/>
                <w:szCs w:val="24"/>
                <w:lang w:val="uk-UA" w:eastAsia="ru-RU"/>
              </w:rPr>
              <w:t>торгівдоступ</w:t>
            </w:r>
            <w:proofErr w:type="spellEnd"/>
            <w:r w:rsidRPr="00703552">
              <w:rPr>
                <w:rFonts w:ascii="Times New Roman" w:eastAsia="Times New Roman" w:hAnsi="Times New Roman" w:cs="Times New Roman"/>
                <w:sz w:val="24"/>
                <w:szCs w:val="24"/>
                <w:lang w:val="uk-UA" w:eastAsia="ru-RU"/>
              </w:rPr>
              <w:t xml:space="preserve"> до </w:t>
            </w:r>
            <w:r w:rsidRPr="00BD54BF">
              <w:rPr>
                <w:rFonts w:ascii="Times New Roman" w:eastAsia="Times New Roman" w:hAnsi="Times New Roman" w:cs="Times New Roman"/>
                <w:sz w:val="24"/>
                <w:szCs w:val="24"/>
                <w:lang w:val="uk-UA" w:eastAsia="ru-RU"/>
              </w:rPr>
              <w:t>Єдин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державн</w:t>
            </w:r>
            <w:r>
              <w:rPr>
                <w:rFonts w:ascii="Times New Roman" w:eastAsia="Times New Roman" w:hAnsi="Times New Roman" w:cs="Times New Roman"/>
                <w:sz w:val="24"/>
                <w:szCs w:val="24"/>
                <w:lang w:val="uk-UA" w:eastAsia="ru-RU"/>
              </w:rPr>
              <w:t>ого</w:t>
            </w:r>
            <w:r w:rsidRPr="00BD54BF">
              <w:rPr>
                <w:rFonts w:ascii="Times New Roman" w:eastAsia="Times New Roman" w:hAnsi="Times New Roman" w:cs="Times New Roman"/>
                <w:sz w:val="24"/>
                <w:szCs w:val="24"/>
                <w:lang w:val="uk-UA" w:eastAsia="ru-RU"/>
              </w:rPr>
              <w:t xml:space="preserve"> реєстр</w:t>
            </w:r>
            <w:r>
              <w:rPr>
                <w:rFonts w:ascii="Times New Roman" w:eastAsia="Times New Roman" w:hAnsi="Times New Roman" w:cs="Times New Roman"/>
                <w:sz w:val="24"/>
                <w:szCs w:val="24"/>
                <w:lang w:val="uk-UA" w:eastAsia="ru-RU"/>
              </w:rPr>
              <w:t>у</w:t>
            </w:r>
            <w:r w:rsidRPr="00BD54BF">
              <w:rPr>
                <w:rFonts w:ascii="Times New Roman" w:eastAsia="Times New Roman" w:hAnsi="Times New Roman" w:cs="Times New Roman"/>
                <w:sz w:val="24"/>
                <w:szCs w:val="24"/>
                <w:lang w:val="uk-UA" w:eastAsia="ru-RU"/>
              </w:rPr>
              <w:t xml:space="preserve"> юридичних осіб, фізичних осіб - підприємців та </w:t>
            </w:r>
            <w:r w:rsidRPr="00BD54BF">
              <w:rPr>
                <w:rFonts w:ascii="Times New Roman" w:eastAsia="Times New Roman" w:hAnsi="Times New Roman" w:cs="Times New Roman"/>
                <w:sz w:val="24"/>
                <w:szCs w:val="24"/>
                <w:lang w:val="uk-UA" w:eastAsia="ru-RU"/>
              </w:rPr>
              <w:lastRenderedPageBreak/>
              <w:t>громадських формувань</w:t>
            </w:r>
            <w:r w:rsidRPr="00703552">
              <w:rPr>
                <w:rFonts w:ascii="Times New Roman" w:eastAsia="Times New Roman" w:hAnsi="Times New Roman" w:cs="Times New Roman"/>
                <w:sz w:val="24"/>
                <w:szCs w:val="24"/>
                <w:lang w:val="uk-UA" w:eastAsia="ru-RU"/>
              </w:rPr>
              <w:t xml:space="preserve"> є обмеженим</w:t>
            </w:r>
            <w:r>
              <w:rPr>
                <w:rFonts w:ascii="Times New Roman" w:eastAsia="Times New Roman" w:hAnsi="Times New Roman" w:cs="Times New Roman"/>
                <w:sz w:val="24"/>
                <w:szCs w:val="24"/>
                <w:lang w:val="uk-UA" w:eastAsia="ru-RU"/>
              </w:rPr>
              <w:t xml:space="preserve">, тому відповідно до пункту 44 Особливостей </w:t>
            </w:r>
            <w:r w:rsidRPr="00BD54BF">
              <w:rPr>
                <w:rFonts w:ascii="Times New Roman" w:eastAsia="Times New Roman" w:hAnsi="Times New Roman" w:cs="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cs="Times New Roman"/>
                <w:sz w:val="24"/>
                <w:szCs w:val="24"/>
                <w:lang w:val="uk-UA" w:eastAsia="ru-RU"/>
              </w:rPr>
              <w:t>   в який містить інформацію про те, що</w:t>
            </w:r>
            <w:r w:rsidRPr="00BD54BF">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56B4C" w:rsidRPr="00BD54BF"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10</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Default="00556B4C" w:rsidP="00972FF6">
            <w:pPr>
              <w:spacing w:after="0" w:line="240" w:lineRule="auto"/>
              <w:jc w:val="both"/>
              <w:rPr>
                <w:rFonts w:ascii="Times New Roman" w:eastAsia="Times New Roman" w:hAnsi="Times New Roman" w:cs="Times New Roman"/>
                <w:i/>
                <w:iCs/>
                <w:sz w:val="24"/>
                <w:szCs w:val="24"/>
                <w:lang w:val="uk-UA" w:eastAsia="ru-RU"/>
              </w:rPr>
            </w:pPr>
            <w:r w:rsidRPr="004C22C5">
              <w:rPr>
                <w:rFonts w:ascii="Times New Roman" w:eastAsia="Times New Roman" w:hAnsi="Times New Roman" w:cs="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час подання тендерної пропозиції</w:t>
            </w:r>
          </w:p>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56B4C" w:rsidRPr="00BD54BF" w:rsidRDefault="00556B4C" w:rsidP="00972FF6">
            <w:pPr>
              <w:spacing w:after="0" w:line="240" w:lineRule="auto"/>
              <w:rPr>
                <w:rFonts w:ascii="Times New Roman" w:eastAsia="Times New Roman" w:hAnsi="Times New Roman" w:cs="Times New Roman"/>
                <w:sz w:val="24"/>
                <w:szCs w:val="24"/>
                <w:lang w:val="uk-UA" w:eastAsia="ru-RU"/>
              </w:rPr>
            </w:pPr>
          </w:p>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56B4C" w:rsidRPr="00BD54BF"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11</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556B4C" w:rsidRPr="00BD54BF"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54BF">
              <w:rPr>
                <w:rFonts w:ascii="Times New Roman" w:eastAsia="Times New Roman" w:hAnsi="Times New Roman" w:cs="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12</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4C22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шляхом самостійного декларування відсутності </w:t>
            </w:r>
            <w:r>
              <w:rPr>
                <w:rFonts w:ascii="Times New Roman" w:eastAsia="Times New Roman" w:hAnsi="Times New Roman" w:cs="Times New Roman"/>
                <w:sz w:val="24"/>
                <w:szCs w:val="24"/>
                <w:lang w:val="uk-UA" w:eastAsia="ru-RU"/>
              </w:rPr>
              <w:t>такої</w:t>
            </w:r>
            <w:r w:rsidRPr="004C22C5">
              <w:rPr>
                <w:rFonts w:ascii="Times New Roman" w:eastAsia="Times New Roman" w:hAnsi="Times New Roman" w:cs="Times New Roman"/>
                <w:sz w:val="24"/>
                <w:szCs w:val="24"/>
                <w:lang w:val="uk-UA" w:eastAsia="ru-RU"/>
              </w:rPr>
              <w:t xml:space="preserve"> підстав</w:t>
            </w:r>
            <w:r>
              <w:rPr>
                <w:rFonts w:ascii="Times New Roman" w:eastAsia="Times New Roman" w:hAnsi="Times New Roman" w:cs="Times New Roman"/>
                <w:sz w:val="24"/>
                <w:szCs w:val="24"/>
                <w:lang w:val="uk-UA" w:eastAsia="ru-RU"/>
              </w:rPr>
              <w:t>и</w:t>
            </w:r>
            <w:r w:rsidRPr="004C22C5">
              <w:rPr>
                <w:rFonts w:ascii="Times New Roman" w:eastAsia="Times New Roman" w:hAnsi="Times New Roman" w:cs="Times New Roman"/>
                <w:sz w:val="24"/>
                <w:szCs w:val="24"/>
                <w:lang w:val="uk-UA" w:eastAsia="ru-RU"/>
              </w:rPr>
              <w:t xml:space="preserve"> в електронній системі закупівель під </w:t>
            </w:r>
            <w:r w:rsidRPr="004C22C5">
              <w:rPr>
                <w:rFonts w:ascii="Times New Roman" w:eastAsia="Times New Roman" w:hAnsi="Times New Roman" w:cs="Times New Roman"/>
                <w:sz w:val="24"/>
                <w:szCs w:val="24"/>
                <w:lang w:val="uk-UA" w:eastAsia="ru-RU"/>
              </w:rPr>
              <w:lastRenderedPageBreak/>
              <w:t>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w:t>
            </w:r>
            <w:r w:rsidRPr="00BD54BF">
              <w:rPr>
                <w:rFonts w:ascii="Times New Roman" w:eastAsia="Times New Roman" w:hAnsi="Times New Roman" w:cs="Times New Roman"/>
                <w:sz w:val="24"/>
                <w:szCs w:val="24"/>
                <w:lang w:val="uk-UA" w:eastAsia="ru-RU"/>
              </w:rPr>
              <w:lastRenderedPageBreak/>
              <w:t xml:space="preserve">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w:t>
            </w:r>
            <w:proofErr w:type="spellStart"/>
            <w:r w:rsidRPr="00BD54BF">
              <w:rPr>
                <w:rFonts w:ascii="Times New Roman" w:eastAsia="Times New Roman" w:hAnsi="Times New Roman" w:cs="Times New Roman"/>
                <w:sz w:val="24"/>
                <w:szCs w:val="24"/>
                <w:lang w:val="uk-UA" w:eastAsia="ru-RU"/>
              </w:rPr>
              <w:t>незнятої</w:t>
            </w:r>
            <w:proofErr w:type="spellEnd"/>
            <w:r w:rsidRPr="00BD54BF">
              <w:rPr>
                <w:rFonts w:ascii="Times New Roman" w:eastAsia="Times New Roman" w:hAnsi="Times New Roman" w:cs="Times New Roman"/>
                <w:sz w:val="24"/>
                <w:szCs w:val="24"/>
                <w:lang w:val="uk-UA" w:eastAsia="ru-RU"/>
              </w:rPr>
              <w:t xml:space="preserve"> чи непогашеної</w:t>
            </w:r>
          </w:p>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судимості не має та в розшуку не перебуває.</w:t>
            </w:r>
          </w:p>
        </w:tc>
      </w:tr>
      <w:tr w:rsidR="00556B4C" w:rsidRPr="006343C2"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cs="Times New Roman"/>
                <w:sz w:val="24"/>
                <w:szCs w:val="24"/>
                <w:shd w:val="clear" w:color="auto" w:fill="FFFFFF"/>
                <w:lang w:val="uk-UA" w:eastAsia="ru-RU"/>
              </w:rPr>
              <w:t xml:space="preserve"> (</w:t>
            </w:r>
            <w:r w:rsidRPr="00BD54BF">
              <w:rPr>
                <w:rFonts w:ascii="Times New Roman" w:eastAsia="Times New Roman" w:hAnsi="Times New Roman" w:cs="Times New Roman"/>
                <w:sz w:val="24"/>
                <w:szCs w:val="24"/>
                <w:lang w:val="uk-UA" w:eastAsia="ru-RU"/>
              </w:rPr>
              <w:t xml:space="preserve">пункт </w:t>
            </w:r>
            <w:r>
              <w:rPr>
                <w:rFonts w:ascii="Times New Roman" w:eastAsia="Times New Roman" w:hAnsi="Times New Roman" w:cs="Times New Roman"/>
                <w:sz w:val="24"/>
                <w:szCs w:val="24"/>
                <w:lang w:val="uk-UA" w:eastAsia="ru-RU"/>
              </w:rPr>
              <w:t>13</w:t>
            </w:r>
            <w:r w:rsidRPr="00BD54BF">
              <w:rPr>
                <w:rFonts w:ascii="Times New Roman" w:eastAsia="Times New Roman" w:hAnsi="Times New Roman" w:cs="Times New Roman"/>
                <w:sz w:val="24"/>
                <w:szCs w:val="24"/>
                <w:lang w:val="uk-UA" w:eastAsia="ru-RU"/>
              </w:rPr>
              <w:t xml:space="preserve"> частини 1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556B4C" w:rsidRPr="00C30852" w:rsidTr="00972FF6">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hd w:val="clear" w:color="auto" w:fill="FFFFFF"/>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56B4C" w:rsidRPr="00BD54BF" w:rsidRDefault="00556B4C" w:rsidP="00972FF6">
            <w:pPr>
              <w:shd w:val="clear" w:color="auto" w:fill="FFFFFF"/>
              <w:spacing w:after="15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w:t>
            </w:r>
            <w:r w:rsidRPr="00BD54BF">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r>
              <w:rPr>
                <w:rFonts w:ascii="Times New Roman" w:eastAsia="Times New Roman" w:hAnsi="Times New Roman" w:cs="Times New Roman"/>
                <w:sz w:val="24"/>
                <w:szCs w:val="24"/>
                <w:lang w:val="uk-UA" w:eastAsia="ru-RU"/>
              </w:rPr>
              <w:t xml:space="preserve"> (</w:t>
            </w:r>
            <w:r w:rsidRPr="00BD54BF">
              <w:rPr>
                <w:rFonts w:ascii="Times New Roman" w:eastAsia="Times New Roman" w:hAnsi="Times New Roman" w:cs="Times New Roman"/>
                <w:sz w:val="24"/>
                <w:szCs w:val="24"/>
                <w:lang w:val="uk-UA" w:eastAsia="ru-RU"/>
              </w:rPr>
              <w:t>частина 2 статті 17 Закону</w:t>
            </w:r>
            <w:r>
              <w:rPr>
                <w:rFonts w:ascii="Times New Roman" w:eastAsia="Times New Roman" w:hAnsi="Times New Roman" w:cs="Times New Roman"/>
                <w:sz w:val="24"/>
                <w:szCs w:val="24"/>
                <w:lang w:val="uk-UA" w:eastAsia="ru-RU"/>
              </w:rPr>
              <w:t>)</w:t>
            </w:r>
          </w:p>
        </w:tc>
        <w:tc>
          <w:tcPr>
            <w:tcW w:w="2646" w:type="dxa"/>
            <w:tcBorders>
              <w:top w:val="single" w:sz="4" w:space="0" w:color="000000"/>
              <w:left w:val="single" w:sz="4" w:space="0" w:color="000000"/>
              <w:bottom w:val="single" w:sz="4" w:space="0" w:color="000000"/>
              <w:right w:val="single" w:sz="4" w:space="0" w:color="000000"/>
            </w:tcBorders>
          </w:tcPr>
          <w:p w:rsidR="00556B4C" w:rsidRDefault="00556B4C" w:rsidP="00972FF6">
            <w:pPr>
              <w:jc w:val="both"/>
              <w:rPr>
                <w:rFonts w:ascii="Times New Roman" w:hAnsi="Times New Roman" w:cs="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r>
              <w:rPr>
                <w:rFonts w:ascii="Times New Roman" w:hAnsi="Times New Roman" w:cs="Times New Roman"/>
                <w:sz w:val="24"/>
                <w:szCs w:val="24"/>
                <w:lang w:val="uk-UA"/>
              </w:rPr>
              <w:t>:</w:t>
            </w:r>
          </w:p>
          <w:p w:rsidR="00556B4C" w:rsidRDefault="00556B4C" w:rsidP="00972FF6">
            <w:pPr>
              <w:pStyle w:val="a4"/>
              <w:numPr>
                <w:ilvl w:val="0"/>
                <w:numId w:val="27"/>
              </w:numPr>
              <w:ind w:left="410"/>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w:t>
            </w:r>
            <w:r w:rsidRPr="007D22E6">
              <w:rPr>
                <w:rFonts w:ascii="Times New Roman" w:hAnsi="Times New Roman" w:cs="Times New Roman"/>
                <w:sz w:val="24"/>
                <w:szCs w:val="24"/>
                <w:lang w:val="uk-UA"/>
              </w:rPr>
              <w:lastRenderedPageBreak/>
              <w:t>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Pr>
                <w:rFonts w:ascii="Times New Roman" w:hAnsi="Times New Roman" w:cs="Times New Roman"/>
                <w:sz w:val="24"/>
                <w:szCs w:val="24"/>
                <w:lang w:val="uk-UA"/>
              </w:rPr>
              <w:t>;</w:t>
            </w:r>
          </w:p>
          <w:p w:rsidR="00556B4C" w:rsidRPr="007D22E6" w:rsidRDefault="00556B4C" w:rsidP="00972FF6">
            <w:pPr>
              <w:ind w:left="50"/>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 xml:space="preserve">або </w:t>
            </w:r>
          </w:p>
          <w:p w:rsidR="00556B4C" w:rsidRPr="0063244A" w:rsidRDefault="00556B4C" w:rsidP="00972FF6">
            <w:pPr>
              <w:jc w:val="both"/>
              <w:rPr>
                <w:rFonts w:ascii="Times New Roman" w:hAnsi="Times New Roman" w:cs="Times New Roman"/>
                <w:sz w:val="24"/>
                <w:szCs w:val="24"/>
                <w:lang w:val="uk-UA"/>
              </w:rPr>
            </w:pPr>
            <w:r w:rsidRPr="007D22E6">
              <w:rPr>
                <w:rFonts w:ascii="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6B4C" w:rsidRPr="00BD54BF" w:rsidRDefault="00556B4C" w:rsidP="00972FF6">
            <w:pPr>
              <w:spacing w:after="0" w:line="240" w:lineRule="auto"/>
              <w:rPr>
                <w:rFonts w:ascii="Times New Roman" w:eastAsia="Times New Roman" w:hAnsi="Times New Roman" w:cs="Times New Roman"/>
                <w:sz w:val="24"/>
                <w:szCs w:val="24"/>
                <w:lang w:val="uk-UA" w:eastAsia="ru-RU"/>
              </w:rPr>
            </w:pPr>
          </w:p>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або</w:t>
            </w:r>
          </w:p>
          <w:p w:rsidR="00556B4C" w:rsidRPr="00BD54BF" w:rsidRDefault="00556B4C" w:rsidP="00972FF6">
            <w:pPr>
              <w:spacing w:after="0" w:line="240" w:lineRule="auto"/>
              <w:rPr>
                <w:rFonts w:ascii="Times New Roman" w:eastAsia="Times New Roman" w:hAnsi="Times New Roman" w:cs="Times New Roman"/>
                <w:sz w:val="24"/>
                <w:szCs w:val="24"/>
                <w:lang w:val="uk-UA" w:eastAsia="ru-RU"/>
              </w:rPr>
            </w:pPr>
          </w:p>
          <w:p w:rsidR="00556B4C" w:rsidRPr="00BD54BF" w:rsidRDefault="00556B4C" w:rsidP="00972FF6">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56B4C" w:rsidRDefault="00556B4C" w:rsidP="00556B4C">
      <w:pPr>
        <w:rPr>
          <w:lang w:val="uk-UA"/>
        </w:rPr>
      </w:pPr>
    </w:p>
    <w:p w:rsidR="00556B4C" w:rsidRPr="00BD54BF" w:rsidRDefault="00556B4C" w:rsidP="00556B4C">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ВАЖЛИВО!</w:t>
      </w:r>
      <w:r w:rsidRPr="00BD54B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службова (посадова) особа</w:t>
      </w:r>
      <w:r w:rsidRPr="00BD54B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фізична особа</w:t>
      </w:r>
      <w:r w:rsidRPr="00BD54B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556B4C" w:rsidRDefault="00556B4C" w:rsidP="00556B4C">
      <w:pPr>
        <w:spacing w:after="0"/>
        <w:jc w:val="both"/>
        <w:rPr>
          <w:rFonts w:ascii="Times New Roman" w:hAnsi="Times New Roman" w:cs="Times New Roman"/>
          <w:sz w:val="24"/>
          <w:szCs w:val="24"/>
          <w:lang w:val="uk-UA"/>
        </w:rPr>
      </w:pPr>
    </w:p>
    <w:p w:rsidR="00556B4C" w:rsidRDefault="00556B4C" w:rsidP="00556B4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cs="Times New Roman"/>
          <w:sz w:val="24"/>
          <w:szCs w:val="24"/>
          <w:lang w:val="uk-UA"/>
        </w:rPr>
        <w:t>.</w:t>
      </w:r>
    </w:p>
    <w:p w:rsidR="00556B4C" w:rsidRPr="004041EC" w:rsidRDefault="00556B4C" w:rsidP="00556B4C">
      <w:pPr>
        <w:jc w:val="both"/>
        <w:rPr>
          <w:rFonts w:ascii="Times New Roman" w:hAnsi="Times New Roman" w:cs="Times New Roman"/>
          <w:sz w:val="24"/>
          <w:szCs w:val="24"/>
          <w:lang w:val="uk-UA"/>
        </w:rPr>
      </w:pPr>
      <w:r w:rsidRPr="004B1925">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w:t>
      </w:r>
      <w:r w:rsidRPr="004B1925">
        <w:rPr>
          <w:rFonts w:ascii="Times New Roman" w:hAnsi="Times New Roman" w:cs="Times New Roman"/>
          <w:sz w:val="24"/>
          <w:szCs w:val="24"/>
          <w:lang w:val="uk-UA"/>
        </w:rPr>
        <w:lastRenderedPageBreak/>
        <w:t xml:space="preserve">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rFonts w:ascii="Times New Roman" w:hAnsi="Times New Roman" w:cs="Times New Roman"/>
          <w:sz w:val="24"/>
          <w:szCs w:val="24"/>
          <w:lang w:val="uk-UA"/>
        </w:rPr>
        <w:t>3</w:t>
      </w:r>
      <w:r w:rsidRPr="004B1925">
        <w:rPr>
          <w:rFonts w:ascii="Times New Roman" w:hAnsi="Times New Roman" w:cs="Times New Roman"/>
          <w:sz w:val="24"/>
          <w:szCs w:val="24"/>
          <w:lang w:val="uk-UA"/>
        </w:rPr>
        <w:t xml:space="preserve"> статті 16 Закону, </w:t>
      </w:r>
      <w:r>
        <w:rPr>
          <w:rFonts w:ascii="Times New Roman" w:hAnsi="Times New Roman" w:cs="Times New Roman"/>
          <w:sz w:val="24"/>
          <w:szCs w:val="24"/>
          <w:lang w:val="uk-UA"/>
        </w:rPr>
        <w:t xml:space="preserve">учасник у складі тендерної пропозиції надає довідку у довільній формі з підтвердження відсутності підстав </w:t>
      </w:r>
      <w:r w:rsidRPr="00B060FF">
        <w:rPr>
          <w:rFonts w:ascii="Times New Roman" w:hAnsi="Times New Roman" w:cs="Times New Roman"/>
          <w:sz w:val="24"/>
          <w:szCs w:val="24"/>
          <w:lang w:val="uk-UA"/>
        </w:rPr>
        <w:t xml:space="preserve">передбачених пунктами 2, 3, 5, 6, 8, 9, 10 </w:t>
      </w:r>
      <w:r w:rsidRPr="00A6272E">
        <w:rPr>
          <w:rFonts w:ascii="Times New Roman" w:hAnsi="Times New Roman" w:cs="Times New Roman"/>
          <w:i/>
          <w:iCs/>
          <w:sz w:val="24"/>
          <w:szCs w:val="24"/>
          <w:lang w:val="uk-UA"/>
        </w:rPr>
        <w:t>(якщо вартість закупівлі дорівнює чи перевищує 20 мільйонів гривень (у тому числі за лотом))</w:t>
      </w:r>
      <w:r w:rsidRPr="00A6272E">
        <w:rPr>
          <w:rFonts w:ascii="Times New Roman" w:hAnsi="Times New Roman" w:cs="Times New Roman"/>
          <w:sz w:val="24"/>
          <w:szCs w:val="24"/>
          <w:lang w:val="uk-UA"/>
        </w:rPr>
        <w:t>та</w:t>
      </w:r>
      <w:r w:rsidRPr="004B1925">
        <w:rPr>
          <w:rFonts w:ascii="Times New Roman" w:hAnsi="Times New Roman" w:cs="Times New Roman"/>
          <w:sz w:val="24"/>
          <w:szCs w:val="24"/>
          <w:lang w:val="uk-UA"/>
        </w:rPr>
        <w:t xml:space="preserve"> 1</w:t>
      </w:r>
      <w:r w:rsidRPr="00B060FF">
        <w:rPr>
          <w:rFonts w:ascii="Times New Roman" w:hAnsi="Times New Roman" w:cs="Times New Roman"/>
          <w:sz w:val="24"/>
          <w:szCs w:val="24"/>
          <w:lang w:val="uk-UA"/>
        </w:rPr>
        <w:t>2 частини 1 статті 17 Закону</w:t>
      </w:r>
      <w:r>
        <w:rPr>
          <w:rFonts w:ascii="Times New Roman" w:hAnsi="Times New Roman" w:cs="Times New Roman"/>
          <w:sz w:val="24"/>
          <w:szCs w:val="24"/>
          <w:lang w:val="uk-UA"/>
        </w:rPr>
        <w:t xml:space="preserve">, так як </w:t>
      </w:r>
      <w:r w:rsidRPr="004041EC">
        <w:rPr>
          <w:rFonts w:ascii="Times New Roman" w:hAnsi="Times New Roman" w:cs="Times New Roman"/>
          <w:sz w:val="24"/>
          <w:szCs w:val="24"/>
          <w:lang w:val="uk-UA"/>
        </w:rPr>
        <w:t>на момент оприлюднення оголошення про проведення відкритих торгів</w:t>
      </w:r>
      <w:r>
        <w:rPr>
          <w:rFonts w:ascii="Times New Roman" w:hAnsi="Times New Roman" w:cs="Times New Roman"/>
          <w:sz w:val="24"/>
          <w:szCs w:val="24"/>
          <w:lang w:val="uk-UA"/>
        </w:rPr>
        <w:t xml:space="preserve"> доступ до </w:t>
      </w:r>
      <w:r w:rsidRPr="004041EC">
        <w:rPr>
          <w:rFonts w:ascii="Times New Roman" w:hAnsi="Times New Roman" w:cs="Times New Roman"/>
          <w:sz w:val="24"/>
          <w:szCs w:val="24"/>
          <w:lang w:val="uk-UA"/>
        </w:rPr>
        <w:t xml:space="preserve">публічної інформації, що оприлюднена у формі відкритих даних згідно із Законом України </w:t>
      </w:r>
      <w:r>
        <w:rPr>
          <w:rFonts w:ascii="Times New Roman" w:hAnsi="Times New Roman" w:cs="Times New Roman"/>
          <w:sz w:val="24"/>
          <w:szCs w:val="24"/>
          <w:lang w:val="uk-UA"/>
        </w:rPr>
        <w:t>«</w:t>
      </w:r>
      <w:r w:rsidRPr="004041EC">
        <w:rPr>
          <w:rFonts w:ascii="Times New Roman" w:hAnsi="Times New Roman" w:cs="Times New Roman"/>
          <w:sz w:val="24"/>
          <w:szCs w:val="24"/>
          <w:lang w:val="uk-UA"/>
        </w:rPr>
        <w:t>Про доступ до публічної інформації</w:t>
      </w:r>
      <w:r>
        <w:rPr>
          <w:rFonts w:ascii="Times New Roman" w:hAnsi="Times New Roman" w:cs="Times New Roman"/>
          <w:sz w:val="24"/>
          <w:szCs w:val="24"/>
          <w:lang w:val="uk-UA"/>
        </w:rPr>
        <w:t>»</w:t>
      </w:r>
      <w:r w:rsidRPr="004041EC">
        <w:rPr>
          <w:rFonts w:ascii="Times New Roman" w:hAnsi="Times New Roman" w:cs="Times New Roman"/>
          <w:sz w:val="24"/>
          <w:szCs w:val="24"/>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rFonts w:ascii="Times New Roman" w:hAnsi="Times New Roman" w:cs="Times New Roman"/>
          <w:sz w:val="24"/>
          <w:szCs w:val="24"/>
          <w:lang w:val="uk-UA"/>
        </w:rPr>
        <w:t xml:space="preserve"> є обмеженим (вимога встановлена відповідно до пункту 44 Особливостей.</w:t>
      </w:r>
    </w:p>
    <w:p w:rsidR="00556B4C" w:rsidRDefault="00556B4C" w:rsidP="00556B4C">
      <w:pPr>
        <w:jc w:val="right"/>
        <w:rPr>
          <w:rFonts w:ascii="Times New Roman" w:hAnsi="Times New Roman" w:cs="Times New Roman"/>
          <w:b/>
          <w:bCs/>
          <w:sz w:val="24"/>
          <w:szCs w:val="24"/>
          <w:lang w:val="uk-UA"/>
        </w:rPr>
      </w:pPr>
    </w:p>
    <w:p w:rsidR="00556B4C" w:rsidRDefault="00556B4C" w:rsidP="00556B4C">
      <w:pPr>
        <w:rPr>
          <w:rFonts w:ascii="Times New Roman" w:hAnsi="Times New Roman" w:cs="Times New Roman"/>
          <w:b/>
          <w:bCs/>
          <w:sz w:val="24"/>
          <w:szCs w:val="24"/>
          <w:lang w:val="uk-UA"/>
        </w:rPr>
      </w:pPr>
    </w:p>
    <w:p w:rsidR="00556B4C" w:rsidRDefault="00556B4C" w:rsidP="00556B4C">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rsidR="00556B4C" w:rsidRPr="002626D5" w:rsidRDefault="00556B4C" w:rsidP="00556B4C">
      <w:pPr>
        <w:jc w:val="right"/>
        <w:rPr>
          <w:rFonts w:ascii="Times New Roman" w:hAnsi="Times New Roman" w:cs="Times New Roman"/>
          <w:b/>
          <w:bCs/>
          <w:sz w:val="24"/>
          <w:szCs w:val="24"/>
          <w:lang w:val="uk-UA"/>
        </w:rPr>
      </w:pPr>
    </w:p>
    <w:p w:rsidR="00556B4C" w:rsidRDefault="00556B4C" w:rsidP="00556B4C">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556B4C" w:rsidRDefault="00556B4C" w:rsidP="00556B4C">
      <w:pPr>
        <w:contextualSpacing/>
        <w:jc w:val="center"/>
        <w:rPr>
          <w:rFonts w:ascii="Times New Roman" w:hAnsi="Times New Roman" w:cs="Times New Roman"/>
          <w:b/>
          <w:bCs/>
          <w:i/>
          <w:iCs/>
          <w:sz w:val="20"/>
          <w:szCs w:val="20"/>
          <w:lang w:val="uk-UA"/>
        </w:rPr>
      </w:pPr>
    </w:p>
    <w:p w:rsidR="00556B4C" w:rsidRPr="00D60F9E" w:rsidRDefault="00556B4C" w:rsidP="00556B4C">
      <w:pPr>
        <w:jc w:val="center"/>
        <w:rPr>
          <w:rFonts w:ascii="Times New Roman" w:eastAsia="Calibri" w:hAnsi="Times New Roman" w:cs="Times New Roman"/>
          <w:b/>
          <w:sz w:val="28"/>
          <w:szCs w:val="28"/>
          <w:lang w:val="uk-UA"/>
        </w:rPr>
      </w:pPr>
      <w:r>
        <w:rPr>
          <w:rFonts w:ascii="Times New Roman" w:hAnsi="Times New Roman" w:cs="Times New Roman"/>
          <w:b/>
          <w:bCs/>
          <w:sz w:val="24"/>
          <w:szCs w:val="24"/>
          <w:lang w:val="uk-UA"/>
        </w:rPr>
        <w:tab/>
      </w:r>
      <w:r w:rsidRPr="00D60F9E">
        <w:rPr>
          <w:rFonts w:ascii="Times New Roman" w:eastAsia="Calibri" w:hAnsi="Times New Roman" w:cs="Times New Roman"/>
          <w:b/>
          <w:sz w:val="28"/>
          <w:szCs w:val="28"/>
          <w:lang w:val="uk-UA"/>
        </w:rPr>
        <w:t>ТЕХНІЧНІ ВИМОГИ</w:t>
      </w:r>
    </w:p>
    <w:p w:rsidR="00556B4C" w:rsidRPr="00972FF6" w:rsidRDefault="00972FF6" w:rsidP="00556B4C">
      <w:pPr>
        <w:pStyle w:val="11"/>
        <w:spacing w:after="0" w:line="240" w:lineRule="auto"/>
        <w:ind w:firstLine="709"/>
        <w:jc w:val="center"/>
        <w:rPr>
          <w:rFonts w:ascii="Times New Roman" w:hAnsi="Times New Roman" w:cs="Times New Roman"/>
          <w:color w:val="000000"/>
          <w:sz w:val="28"/>
          <w:szCs w:val="28"/>
        </w:rPr>
      </w:pPr>
      <w:r w:rsidRPr="00972FF6">
        <w:rPr>
          <w:rFonts w:ascii="Times New Roman" w:hAnsi="Times New Roman" w:cs="Times New Roman"/>
          <w:color w:val="000000"/>
          <w:sz w:val="28"/>
          <w:szCs w:val="28"/>
        </w:rPr>
        <w:t>Послуги зі збирання, вивезення сміття та опалого листя, гілля</w:t>
      </w:r>
    </w:p>
    <w:p w:rsidR="00972FF6" w:rsidRPr="00D60F9E" w:rsidRDefault="00972FF6" w:rsidP="00556B4C">
      <w:pPr>
        <w:pStyle w:val="11"/>
        <w:spacing w:after="0" w:line="240" w:lineRule="auto"/>
        <w:ind w:firstLine="709"/>
        <w:jc w:val="center"/>
        <w:rPr>
          <w:rFonts w:ascii="Times New Roman" w:eastAsia="Times New Roman" w:hAnsi="Times New Roman"/>
          <w:b/>
          <w:sz w:val="28"/>
          <w:szCs w:val="24"/>
        </w:rPr>
      </w:pPr>
    </w:p>
    <w:p w:rsidR="00556B4C" w:rsidRPr="00D60F9E" w:rsidRDefault="00556B4C" w:rsidP="00556B4C">
      <w:pPr>
        <w:pStyle w:val="a4"/>
        <w:widowControl w:val="0"/>
        <w:tabs>
          <w:tab w:val="left" w:pos="0"/>
          <w:tab w:val="left" w:pos="709"/>
        </w:tabs>
        <w:autoSpaceDE w:val="0"/>
        <w:adjustRightInd w:val="0"/>
        <w:ind w:left="0"/>
        <w:jc w:val="both"/>
        <w:rPr>
          <w:rFonts w:ascii="Times New Roman" w:hAnsi="Times New Roman" w:cs="Times New Roman"/>
          <w:b/>
          <w:sz w:val="24"/>
          <w:lang w:val="uk-UA"/>
        </w:rPr>
      </w:pPr>
      <w:r w:rsidRPr="00D60F9E">
        <w:rPr>
          <w:rFonts w:ascii="Times New Roman" w:eastAsia="Calibri" w:hAnsi="Times New Roman" w:cs="Times New Roman"/>
          <w:sz w:val="28"/>
          <w:szCs w:val="24"/>
          <w:lang w:val="uk-UA"/>
        </w:rPr>
        <w:t xml:space="preserve">           </w:t>
      </w:r>
      <w:r w:rsidRPr="00D60F9E">
        <w:rPr>
          <w:b/>
          <w:sz w:val="24"/>
          <w:lang w:val="uk-UA"/>
        </w:rPr>
        <w:t xml:space="preserve">  </w:t>
      </w:r>
      <w:r w:rsidRPr="00D60F9E">
        <w:rPr>
          <w:rFonts w:ascii="Times New Roman" w:hAnsi="Times New Roman" w:cs="Times New Roman"/>
          <w:b/>
          <w:sz w:val="24"/>
          <w:lang w:val="uk-UA"/>
        </w:rPr>
        <w:t>Загальні характеристики до предмета закупівлі</w:t>
      </w:r>
    </w:p>
    <w:p w:rsidR="00556B4C" w:rsidRPr="00D60F9E" w:rsidRDefault="00556B4C" w:rsidP="00556B4C">
      <w:pPr>
        <w:pStyle w:val="normal"/>
        <w:widowControl w:val="0"/>
        <w:spacing w:line="240" w:lineRule="auto"/>
        <w:ind w:firstLine="851"/>
        <w:jc w:val="both"/>
        <w:rPr>
          <w:rFonts w:ascii="Times New Roman" w:eastAsia="Times New Roman" w:hAnsi="Times New Roman" w:cs="Times New Roman"/>
          <w:sz w:val="24"/>
          <w:szCs w:val="24"/>
          <w:highlight w:val="white"/>
          <w:lang w:val="uk-UA"/>
        </w:rPr>
      </w:pPr>
      <w:r w:rsidRPr="00D60F9E">
        <w:rPr>
          <w:rFonts w:ascii="Times New Roman" w:eastAsia="Times New Roman" w:hAnsi="Times New Roman" w:cs="Times New Roman"/>
          <w:sz w:val="24"/>
          <w:szCs w:val="24"/>
          <w:highlight w:val="white"/>
          <w:lang w:val="uk-UA"/>
        </w:rPr>
        <w:t>Під час надання послуг, які є предметом закупівлі, учасник повинен забезпечити застосування заходів із захисту довкілля. Учасник повинен дотримуватися правил «Про затвердження Державних санітарних норм  та правил утримання території населених місць», затвердженим наказом Міністерства здоров’я України від  17.03.2011 р. №145; Закону України «Про охорону навколишнього природного середовища»; Закону України «Про відходи».</w:t>
      </w:r>
    </w:p>
    <w:p w:rsidR="00556B4C" w:rsidRPr="00D60F9E" w:rsidRDefault="00556B4C" w:rsidP="00556B4C">
      <w:pPr>
        <w:pStyle w:val="normal"/>
        <w:widowControl w:val="0"/>
        <w:spacing w:line="240" w:lineRule="auto"/>
        <w:ind w:firstLine="851"/>
        <w:jc w:val="both"/>
        <w:rPr>
          <w:rFonts w:ascii="Times New Roman" w:eastAsia="Times New Roman" w:hAnsi="Times New Roman" w:cs="Times New Roman"/>
          <w:sz w:val="24"/>
          <w:szCs w:val="24"/>
          <w:highlight w:val="white"/>
          <w:lang w:val="uk-UA"/>
        </w:rPr>
      </w:pPr>
    </w:p>
    <w:p w:rsidR="00556B4C" w:rsidRPr="00D60F9E" w:rsidRDefault="00556B4C" w:rsidP="00556B4C">
      <w:pPr>
        <w:tabs>
          <w:tab w:val="left" w:pos="1560"/>
        </w:tabs>
        <w:ind w:right="-104"/>
        <w:contextualSpacing/>
        <w:jc w:val="both"/>
        <w:rPr>
          <w:rFonts w:ascii="Times New Roman" w:hAnsi="Times New Roman" w:cs="Times New Roman"/>
          <w:b/>
          <w:sz w:val="24"/>
          <w:szCs w:val="24"/>
          <w:lang w:val="uk-UA"/>
        </w:rPr>
      </w:pPr>
      <w:r w:rsidRPr="00D60F9E">
        <w:rPr>
          <w:rFonts w:ascii="Times New Roman" w:hAnsi="Times New Roman" w:cs="Times New Roman"/>
          <w:b/>
          <w:sz w:val="24"/>
          <w:szCs w:val="24"/>
          <w:lang w:val="uk-UA"/>
        </w:rPr>
        <w:tab/>
        <w:t>Якісні характеристики предмету закупівлі</w:t>
      </w:r>
    </w:p>
    <w:p w:rsidR="00556B4C" w:rsidRPr="00D60F9E" w:rsidRDefault="00556B4C" w:rsidP="00556B4C">
      <w:pPr>
        <w:numPr>
          <w:ilvl w:val="0"/>
          <w:numId w:val="43"/>
        </w:numPr>
        <w:spacing w:after="0" w:line="276" w:lineRule="auto"/>
        <w:ind w:right="-104"/>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Якість послуг повинна відповідати вимогам діючого законодавства у частині санітарних вимог. При наданні послуг використовувати спеціалізовану техніку.</w:t>
      </w:r>
    </w:p>
    <w:p w:rsidR="00556B4C" w:rsidRPr="00D60F9E" w:rsidRDefault="00556B4C" w:rsidP="00556B4C">
      <w:pPr>
        <w:spacing w:after="0"/>
        <w:ind w:left="450" w:right="-104"/>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Під час надання послуги обов’язково мати не менше 2-х транспортних засобів, типу спеціалізований вантажний фургон, та не менше 1-го транспортного засобу, типу загальний вантажний бортовий (дубль-кабіна). Для підтвердження зазначеного Учасник закупівлі у складі пропозиції повинен надати свідоцтво про реєстрацію транспортного засобу.</w:t>
      </w:r>
    </w:p>
    <w:p w:rsidR="00556B4C" w:rsidRPr="00D60F9E" w:rsidRDefault="00556B4C" w:rsidP="00556B4C">
      <w:pPr>
        <w:numPr>
          <w:ilvl w:val="0"/>
          <w:numId w:val="43"/>
        </w:numPr>
        <w:spacing w:after="0" w:line="276" w:lineRule="auto"/>
        <w:ind w:right="-104"/>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Учасник повинен застосовувати заходи із захисту довкілля:</w:t>
      </w:r>
    </w:p>
    <w:p w:rsidR="00556B4C" w:rsidRPr="00D60F9E" w:rsidRDefault="00556B4C" w:rsidP="00556B4C">
      <w:pPr>
        <w:spacing w:after="0"/>
        <w:ind w:right="-104"/>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      забезпечити унеможливлення розсипання зібраного сміття в процесі його прибирання    </w:t>
      </w:r>
    </w:p>
    <w:p w:rsidR="00556B4C" w:rsidRPr="00D60F9E" w:rsidRDefault="00556B4C" w:rsidP="00556B4C">
      <w:pPr>
        <w:spacing w:after="0"/>
        <w:ind w:right="-104"/>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       та перевезення;</w:t>
      </w:r>
    </w:p>
    <w:p w:rsidR="00556B4C" w:rsidRPr="00D60F9E" w:rsidRDefault="00556B4C" w:rsidP="00556B4C">
      <w:pPr>
        <w:numPr>
          <w:ilvl w:val="1"/>
          <w:numId w:val="42"/>
        </w:numPr>
        <w:spacing w:after="0" w:line="276" w:lineRule="auto"/>
        <w:ind w:right="-104"/>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забезпечити унеможливлення забруднення ґрунтів </w:t>
      </w:r>
      <w:proofErr w:type="spellStart"/>
      <w:r w:rsidRPr="00D60F9E">
        <w:rPr>
          <w:rFonts w:ascii="Times New Roman" w:hAnsi="Times New Roman" w:cs="Times New Roman"/>
          <w:sz w:val="24"/>
          <w:szCs w:val="24"/>
          <w:lang w:val="uk-UA"/>
        </w:rPr>
        <w:t>паливно</w:t>
      </w:r>
      <w:proofErr w:type="spellEnd"/>
      <w:r w:rsidRPr="00D60F9E">
        <w:rPr>
          <w:rFonts w:ascii="Times New Roman" w:hAnsi="Times New Roman" w:cs="Times New Roman"/>
          <w:sz w:val="24"/>
          <w:szCs w:val="24"/>
          <w:lang w:val="uk-UA"/>
        </w:rPr>
        <w:t xml:space="preserve"> - мастильними матеріалами (які використовуються в процесі експлуатації машин та механізмів при виконанні послуг)</w:t>
      </w:r>
    </w:p>
    <w:p w:rsidR="00556B4C" w:rsidRPr="00D60F9E" w:rsidRDefault="00556B4C" w:rsidP="00556B4C">
      <w:pPr>
        <w:ind w:right="-104"/>
        <w:contextualSpacing/>
        <w:jc w:val="both"/>
        <w:rPr>
          <w:rFonts w:ascii="Times New Roman" w:hAnsi="Times New Roman" w:cs="Times New Roman"/>
          <w:sz w:val="24"/>
          <w:szCs w:val="24"/>
          <w:lang w:val="uk-UA"/>
        </w:rPr>
      </w:pPr>
      <w:r w:rsidRPr="00D60F9E">
        <w:rPr>
          <w:rFonts w:ascii="Times New Roman" w:hAnsi="Times New Roman" w:cs="Times New Roman"/>
          <w:b/>
          <w:sz w:val="24"/>
          <w:szCs w:val="24"/>
          <w:lang w:val="uk-UA"/>
        </w:rPr>
        <w:t>Технічні показники предмета закупівлі</w:t>
      </w:r>
    </w:p>
    <w:p w:rsidR="00556B4C" w:rsidRPr="00D60F9E" w:rsidRDefault="00556B4C" w:rsidP="00556B4C">
      <w:pPr>
        <w:numPr>
          <w:ilvl w:val="0"/>
          <w:numId w:val="41"/>
        </w:numPr>
        <w:tabs>
          <w:tab w:val="clear" w:pos="780"/>
          <w:tab w:val="num" w:pos="426"/>
        </w:tabs>
        <w:spacing w:after="0" w:line="276" w:lineRule="auto"/>
        <w:ind w:left="426" w:right="-104" w:hanging="426"/>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556B4C" w:rsidRPr="00D60F9E" w:rsidRDefault="00556B4C" w:rsidP="00556B4C">
      <w:pPr>
        <w:numPr>
          <w:ilvl w:val="0"/>
          <w:numId w:val="41"/>
        </w:numPr>
        <w:tabs>
          <w:tab w:val="clear" w:pos="780"/>
          <w:tab w:val="num" w:pos="426"/>
        </w:tabs>
        <w:spacing w:after="0" w:line="276" w:lineRule="auto"/>
        <w:ind w:left="426" w:right="-104" w:hanging="426"/>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lastRenderedPageBreak/>
        <w:t>Послуги надаються згідно доручень/заявок Замовника.</w:t>
      </w:r>
    </w:p>
    <w:p w:rsidR="00556B4C" w:rsidRPr="00D60F9E" w:rsidRDefault="00556B4C" w:rsidP="00556B4C">
      <w:pPr>
        <w:numPr>
          <w:ilvl w:val="0"/>
          <w:numId w:val="41"/>
        </w:numPr>
        <w:tabs>
          <w:tab w:val="clear" w:pos="780"/>
          <w:tab w:val="num" w:pos="426"/>
        </w:tabs>
        <w:spacing w:after="0" w:line="276" w:lineRule="auto"/>
        <w:ind w:left="426" w:right="-104" w:hanging="426"/>
        <w:contextualSpacing/>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У разі необхідності виконавець забезпечує роботу також і в вихідні дні згідно доручень/заявок Замовника;</w:t>
      </w:r>
    </w:p>
    <w:p w:rsidR="00556B4C" w:rsidRPr="00D60F9E" w:rsidRDefault="00556B4C" w:rsidP="00556B4C">
      <w:pPr>
        <w:spacing w:after="0"/>
        <w:jc w:val="center"/>
        <w:rPr>
          <w:rFonts w:ascii="Times New Roman" w:hAnsi="Times New Roman" w:cs="Times New Roman"/>
          <w:b/>
          <w:bCs/>
          <w:iCs/>
          <w:sz w:val="24"/>
          <w:szCs w:val="24"/>
          <w:lang w:val="uk-UA"/>
        </w:rPr>
      </w:pPr>
    </w:p>
    <w:p w:rsidR="00556B4C" w:rsidRDefault="00556B4C" w:rsidP="00972FF6">
      <w:pPr>
        <w:spacing w:after="0"/>
        <w:rPr>
          <w:rFonts w:ascii="Times New Roman" w:hAnsi="Times New Roman" w:cs="Times New Roman"/>
          <w:b/>
          <w:bCs/>
          <w:iCs/>
          <w:sz w:val="24"/>
          <w:szCs w:val="24"/>
          <w:lang w:val="uk-UA"/>
        </w:rPr>
      </w:pPr>
    </w:p>
    <w:p w:rsidR="00556B4C" w:rsidRDefault="00556B4C" w:rsidP="00556B4C">
      <w:pPr>
        <w:spacing w:after="0"/>
        <w:jc w:val="center"/>
        <w:rPr>
          <w:rFonts w:ascii="Times New Roman" w:hAnsi="Times New Roman" w:cs="Times New Roman"/>
          <w:b/>
          <w:bCs/>
          <w:iCs/>
          <w:sz w:val="24"/>
          <w:szCs w:val="24"/>
          <w:lang w:val="uk-UA"/>
        </w:rPr>
      </w:pPr>
      <w:r w:rsidRPr="00D60F9E">
        <w:rPr>
          <w:rFonts w:ascii="Times New Roman" w:hAnsi="Times New Roman" w:cs="Times New Roman"/>
          <w:b/>
          <w:bCs/>
          <w:iCs/>
          <w:sz w:val="24"/>
          <w:szCs w:val="24"/>
          <w:lang w:val="uk-UA"/>
        </w:rPr>
        <w:t>Дислокація щодо вивезення опалого листя в закладах відділу освіти Саксаганського району</w:t>
      </w:r>
    </w:p>
    <w:p w:rsidR="00556B4C" w:rsidRDefault="00556B4C" w:rsidP="00556B4C">
      <w:pPr>
        <w:spacing w:after="0"/>
        <w:jc w:val="center"/>
        <w:rPr>
          <w:rFonts w:ascii="Times New Roman" w:hAnsi="Times New Roman" w:cs="Times New Roman"/>
          <w:b/>
          <w:bCs/>
          <w:iCs/>
          <w:sz w:val="24"/>
          <w:szCs w:val="24"/>
          <w:lang w:val="uk-UA"/>
        </w:rPr>
      </w:pPr>
    </w:p>
    <w:p w:rsidR="00556B4C" w:rsidRPr="00D60F9E" w:rsidRDefault="00556B4C" w:rsidP="00556B4C">
      <w:pPr>
        <w:spacing w:after="0"/>
        <w:jc w:val="center"/>
        <w:rPr>
          <w:rFonts w:ascii="Times New Roman" w:hAnsi="Times New Roman" w:cs="Times New Roman"/>
          <w:sz w:val="24"/>
          <w:szCs w:val="24"/>
          <w:lang w:val="uk-UA"/>
        </w:rPr>
      </w:pPr>
    </w:p>
    <w:tbl>
      <w:tblPr>
        <w:tblW w:w="9072" w:type="dxa"/>
        <w:tblInd w:w="392" w:type="dxa"/>
        <w:tblLayout w:type="fixed"/>
        <w:tblLook w:val="0000"/>
      </w:tblPr>
      <w:tblGrid>
        <w:gridCol w:w="724"/>
        <w:gridCol w:w="3954"/>
        <w:gridCol w:w="708"/>
        <w:gridCol w:w="1699"/>
        <w:gridCol w:w="1987"/>
      </w:tblGrid>
      <w:tr w:rsidR="00556B4C" w:rsidRPr="00FC0CBE" w:rsidTr="00972FF6">
        <w:trPr>
          <w:trHeight w:val="600"/>
          <w:tblHeader/>
        </w:trPr>
        <w:tc>
          <w:tcPr>
            <w:tcW w:w="724" w:type="dxa"/>
            <w:tcBorders>
              <w:top w:val="single" w:sz="4" w:space="0" w:color="000000"/>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b/>
                <w:color w:val="000000"/>
                <w:sz w:val="24"/>
                <w:szCs w:val="24"/>
              </w:rPr>
              <w:t>№ з/</w:t>
            </w:r>
            <w:proofErr w:type="spellStart"/>
            <w:proofErr w:type="gramStart"/>
            <w:r w:rsidRPr="00A6272E">
              <w:rPr>
                <w:rFonts w:ascii="Times New Roman" w:hAnsi="Times New Roman" w:cs="Times New Roman"/>
                <w:b/>
                <w:color w:val="000000"/>
                <w:sz w:val="24"/>
                <w:szCs w:val="24"/>
              </w:rPr>
              <w:t>п</w:t>
            </w:r>
            <w:proofErr w:type="spellEnd"/>
            <w:proofErr w:type="gramEnd"/>
          </w:p>
        </w:tc>
        <w:tc>
          <w:tcPr>
            <w:tcW w:w="3954" w:type="dxa"/>
            <w:tcBorders>
              <w:top w:val="single" w:sz="4" w:space="0" w:color="000000"/>
              <w:left w:val="single" w:sz="4" w:space="0" w:color="000000"/>
              <w:bottom w:val="single" w:sz="4" w:space="0" w:color="000000"/>
              <w:right w:val="single" w:sz="4" w:space="0" w:color="000000"/>
            </w:tcBorders>
            <w:vAlign w:val="center"/>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roofErr w:type="spellStart"/>
            <w:r w:rsidRPr="00A6272E">
              <w:rPr>
                <w:rFonts w:ascii="Times New Roman" w:hAnsi="Times New Roman" w:cs="Times New Roman"/>
                <w:b/>
                <w:color w:val="000000"/>
                <w:sz w:val="24"/>
                <w:szCs w:val="24"/>
              </w:rPr>
              <w:t>Назва</w:t>
            </w:r>
            <w:proofErr w:type="spellEnd"/>
            <w:r w:rsidRPr="00A6272E">
              <w:rPr>
                <w:rFonts w:ascii="Times New Roman" w:hAnsi="Times New Roman" w:cs="Times New Roman"/>
                <w:b/>
                <w:color w:val="000000"/>
                <w:sz w:val="24"/>
                <w:szCs w:val="24"/>
              </w:rPr>
              <w:t xml:space="preserve"> закладу</w:t>
            </w:r>
          </w:p>
        </w:tc>
        <w:tc>
          <w:tcPr>
            <w:tcW w:w="2407" w:type="dxa"/>
            <w:gridSpan w:val="2"/>
            <w:tcBorders>
              <w:top w:val="single" w:sz="4" w:space="0" w:color="000000"/>
              <w:left w:val="nil"/>
              <w:bottom w:val="single" w:sz="4" w:space="0" w:color="000000"/>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b/>
                <w:color w:val="000000"/>
                <w:sz w:val="24"/>
                <w:szCs w:val="24"/>
              </w:rPr>
              <w:t> Адреса закладу</w:t>
            </w:r>
          </w:p>
        </w:tc>
        <w:tc>
          <w:tcPr>
            <w:tcW w:w="1987" w:type="dxa"/>
            <w:tcBorders>
              <w:top w:val="single" w:sz="4" w:space="0" w:color="000000"/>
              <w:left w:val="single" w:sz="4" w:space="0" w:color="auto"/>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proofErr w:type="spellStart"/>
            <w:r w:rsidRPr="00A6272E">
              <w:rPr>
                <w:rFonts w:ascii="Times New Roman" w:hAnsi="Times New Roman" w:cs="Times New Roman"/>
                <w:b/>
                <w:color w:val="000000"/>
                <w:sz w:val="24"/>
                <w:szCs w:val="24"/>
              </w:rPr>
              <w:t>Кількість</w:t>
            </w:r>
            <w:proofErr w:type="spellEnd"/>
            <w:r w:rsidRPr="00A6272E">
              <w:rPr>
                <w:rFonts w:ascii="Times New Roman" w:hAnsi="Times New Roman" w:cs="Times New Roman"/>
                <w:b/>
                <w:color w:val="000000"/>
                <w:sz w:val="24"/>
                <w:szCs w:val="24"/>
              </w:rPr>
              <w:t xml:space="preserve">  опалого </w:t>
            </w:r>
            <w:proofErr w:type="spellStart"/>
            <w:r w:rsidRPr="00A6272E">
              <w:rPr>
                <w:rFonts w:ascii="Times New Roman" w:hAnsi="Times New Roman" w:cs="Times New Roman"/>
                <w:b/>
                <w:color w:val="000000"/>
                <w:sz w:val="24"/>
                <w:szCs w:val="24"/>
              </w:rPr>
              <w:t>листя</w:t>
            </w:r>
            <w:proofErr w:type="spellEnd"/>
            <w:r w:rsidRPr="00A6272E">
              <w:rPr>
                <w:rFonts w:ascii="Times New Roman" w:hAnsi="Times New Roman" w:cs="Times New Roman"/>
                <w:b/>
                <w:color w:val="000000"/>
                <w:sz w:val="24"/>
                <w:szCs w:val="24"/>
              </w:rPr>
              <w:t xml:space="preserve">, </w:t>
            </w:r>
          </w:p>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b/>
                <w:color w:val="000000"/>
                <w:sz w:val="24"/>
                <w:szCs w:val="24"/>
              </w:rPr>
              <w:t xml:space="preserve"> ( м</w:t>
            </w:r>
            <w:r w:rsidRPr="00A6272E">
              <w:rPr>
                <w:rFonts w:ascii="Times New Roman" w:eastAsia="Arial" w:hAnsi="Times New Roman" w:cs="Times New Roman"/>
                <w:b/>
                <w:color w:val="000000"/>
                <w:sz w:val="24"/>
                <w:szCs w:val="24"/>
              </w:rPr>
              <w:t>³</w:t>
            </w:r>
            <w:r w:rsidRPr="00A6272E">
              <w:rPr>
                <w:rFonts w:ascii="Times New Roman" w:hAnsi="Times New Roman" w:cs="Times New Roman"/>
                <w:b/>
                <w:color w:val="000000"/>
                <w:sz w:val="24"/>
                <w:szCs w:val="24"/>
              </w:rPr>
              <w:t xml:space="preserve"> ) на </w:t>
            </w:r>
            <w:proofErr w:type="spellStart"/>
            <w:r w:rsidRPr="00A6272E">
              <w:rPr>
                <w:rFonts w:ascii="Times New Roman" w:hAnsi="Times New Roman" w:cs="Times New Roman"/>
                <w:b/>
                <w:color w:val="000000"/>
                <w:sz w:val="24"/>
                <w:szCs w:val="24"/>
              </w:rPr>
              <w:t>догові</w:t>
            </w:r>
            <w:proofErr w:type="gramStart"/>
            <w:r w:rsidRPr="00A6272E">
              <w:rPr>
                <w:rFonts w:ascii="Times New Roman" w:hAnsi="Times New Roman" w:cs="Times New Roman"/>
                <w:b/>
                <w:color w:val="000000"/>
                <w:sz w:val="24"/>
                <w:szCs w:val="24"/>
              </w:rPr>
              <w:t>р</w:t>
            </w:r>
            <w:proofErr w:type="spellEnd"/>
            <w:proofErr w:type="gramEnd"/>
          </w:p>
        </w:tc>
      </w:tr>
      <w:tr w:rsidR="00556B4C" w:rsidRPr="00FC0CBE" w:rsidTr="00972FF6">
        <w:trPr>
          <w:trHeight w:val="738"/>
          <w:tblHeader/>
        </w:trPr>
        <w:tc>
          <w:tcPr>
            <w:tcW w:w="724" w:type="dxa"/>
            <w:tcBorders>
              <w:top w:val="nil"/>
              <w:left w:val="single" w:sz="4" w:space="0" w:color="000000"/>
              <w:bottom w:val="single" w:sz="4" w:space="0" w:color="000000"/>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3954" w:type="dxa"/>
            <w:tcBorders>
              <w:top w:val="single" w:sz="4" w:space="0" w:color="000000"/>
              <w:left w:val="single" w:sz="4" w:space="0" w:color="auto"/>
              <w:bottom w:val="single" w:sz="4" w:space="0" w:color="auto"/>
              <w:right w:val="single" w:sz="4" w:space="0" w:color="auto"/>
            </w:tcBorders>
          </w:tcPr>
          <w:p w:rsidR="00556B4C" w:rsidRPr="00A6272E" w:rsidRDefault="00556B4C" w:rsidP="00972FF6">
            <w:pPr>
              <w:pStyle w:val="12"/>
              <w:pBdr>
                <w:top w:val="nil"/>
                <w:left w:val="nil"/>
                <w:bottom w:val="nil"/>
                <w:right w:val="nil"/>
                <w:between w:val="nil"/>
              </w:pBdr>
              <w:rPr>
                <w:rFonts w:eastAsia="Arial Narrow"/>
                <w:sz w:val="24"/>
                <w:szCs w:val="24"/>
              </w:rPr>
            </w:pPr>
          </w:p>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sz w:val="24"/>
                <w:szCs w:val="24"/>
              </w:rPr>
            </w:pPr>
            <w:proofErr w:type="spellStart"/>
            <w:r w:rsidRPr="00A6272E">
              <w:rPr>
                <w:rFonts w:ascii="Times New Roman" w:hAnsi="Times New Roman" w:cs="Times New Roman"/>
                <w:b/>
                <w:sz w:val="24"/>
                <w:szCs w:val="24"/>
              </w:rPr>
              <w:t>Заклади</w:t>
            </w:r>
            <w:proofErr w:type="spellEnd"/>
            <w:r w:rsidRPr="00A6272E">
              <w:rPr>
                <w:rFonts w:ascii="Times New Roman" w:hAnsi="Times New Roman" w:cs="Times New Roman"/>
                <w:b/>
                <w:sz w:val="24"/>
                <w:szCs w:val="24"/>
                <w:lang w:val="uk-UA"/>
              </w:rPr>
              <w:t xml:space="preserve"> </w:t>
            </w:r>
            <w:proofErr w:type="spellStart"/>
            <w:r w:rsidRPr="00A6272E">
              <w:rPr>
                <w:rFonts w:ascii="Times New Roman" w:hAnsi="Times New Roman" w:cs="Times New Roman"/>
                <w:b/>
                <w:sz w:val="24"/>
                <w:szCs w:val="24"/>
              </w:rPr>
              <w:t>дошкільної</w:t>
            </w:r>
            <w:proofErr w:type="spellEnd"/>
            <w:r w:rsidRPr="00A6272E">
              <w:rPr>
                <w:rFonts w:ascii="Times New Roman" w:hAnsi="Times New Roman" w:cs="Times New Roman"/>
                <w:b/>
                <w:sz w:val="24"/>
                <w:szCs w:val="24"/>
                <w:lang w:val="uk-UA"/>
              </w:rPr>
              <w:t xml:space="preserve"> </w:t>
            </w:r>
            <w:proofErr w:type="spellStart"/>
            <w:r w:rsidRPr="00A6272E">
              <w:rPr>
                <w:rFonts w:ascii="Times New Roman" w:hAnsi="Times New Roman" w:cs="Times New Roman"/>
                <w:b/>
                <w:sz w:val="24"/>
                <w:szCs w:val="24"/>
              </w:rPr>
              <w:t>освіти</w:t>
            </w:r>
            <w:proofErr w:type="spellEnd"/>
          </w:p>
        </w:tc>
        <w:tc>
          <w:tcPr>
            <w:tcW w:w="2407" w:type="dxa"/>
            <w:gridSpan w:val="2"/>
            <w:tcBorders>
              <w:top w:val="single" w:sz="4" w:space="0" w:color="000000"/>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sz w:val="24"/>
                <w:szCs w:val="24"/>
              </w:rPr>
            </w:pPr>
          </w:p>
        </w:tc>
        <w:tc>
          <w:tcPr>
            <w:tcW w:w="1987" w:type="dxa"/>
            <w:tcBorders>
              <w:top w:val="single" w:sz="4" w:space="0" w:color="000000"/>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sz w:val="24"/>
                <w:szCs w:val="24"/>
              </w:rPr>
            </w:pPr>
          </w:p>
        </w:tc>
      </w:tr>
      <w:tr w:rsidR="00556B4C" w:rsidRPr="00FC0CBE" w:rsidTr="00972FF6">
        <w:trPr>
          <w:trHeight w:val="1275"/>
          <w:tblHeader/>
        </w:trPr>
        <w:tc>
          <w:tcPr>
            <w:tcW w:w="724" w:type="dxa"/>
            <w:tcBorders>
              <w:top w:val="single" w:sz="4" w:space="0" w:color="auto"/>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1</w:t>
            </w:r>
          </w:p>
        </w:tc>
        <w:tc>
          <w:tcPr>
            <w:tcW w:w="3954" w:type="dxa"/>
            <w:tcBorders>
              <w:top w:val="single" w:sz="4" w:space="0" w:color="auto"/>
              <w:left w:val="single" w:sz="4" w:space="0" w:color="000000"/>
              <w:bottom w:val="single" w:sz="4" w:space="0" w:color="000000"/>
              <w:right w:val="single" w:sz="4" w:space="0" w:color="000000"/>
            </w:tcBorders>
          </w:tcPr>
          <w:p w:rsidR="00556B4C" w:rsidRPr="00A6272E" w:rsidRDefault="00556B4C" w:rsidP="00972FF6">
            <w:pPr>
              <w:pStyle w:val="12"/>
              <w:pBdr>
                <w:top w:val="nil"/>
                <w:left w:val="nil"/>
                <w:bottom w:val="nil"/>
                <w:right w:val="nil"/>
                <w:between w:val="nil"/>
              </w:pBdr>
              <w:rPr>
                <w:rFonts w:eastAsia="Arial Narrow"/>
                <w:sz w:val="24"/>
                <w:szCs w:val="24"/>
              </w:rPr>
            </w:pPr>
            <w:r w:rsidRPr="00A6272E">
              <w:rPr>
                <w:rFonts w:eastAsia="Arial Narrow"/>
                <w:sz w:val="24"/>
                <w:szCs w:val="24"/>
              </w:rPr>
              <w:t>Комунальний заклад дошкільної освіти (ясла-садок) №28 Криворізької міської ради</w:t>
            </w:r>
          </w:p>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
        </w:tc>
        <w:tc>
          <w:tcPr>
            <w:tcW w:w="2407" w:type="dxa"/>
            <w:gridSpan w:val="2"/>
            <w:tcBorders>
              <w:top w:val="single" w:sz="4" w:space="0" w:color="auto"/>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Каткова,67</w:t>
            </w:r>
            <w:r w:rsidRPr="00A6272E">
              <w:rPr>
                <w:rFonts w:ascii="Times New Roman" w:hAnsi="Times New Roman" w:cs="Times New Roman"/>
                <w:color w:val="000000"/>
                <w:sz w:val="24"/>
                <w:szCs w:val="24"/>
              </w:rPr>
              <w:t> </w:t>
            </w:r>
          </w:p>
        </w:tc>
        <w:tc>
          <w:tcPr>
            <w:tcW w:w="1987" w:type="dxa"/>
            <w:tcBorders>
              <w:top w:val="single" w:sz="4" w:space="0" w:color="auto"/>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9</w:t>
            </w:r>
          </w:p>
        </w:tc>
      </w:tr>
      <w:tr w:rsidR="00556B4C" w:rsidRPr="00FC0CBE" w:rsidTr="00972FF6">
        <w:trPr>
          <w:trHeight w:val="158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2</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b/>
                <w:color w:val="000000"/>
                <w:sz w:val="24"/>
                <w:szCs w:val="24"/>
              </w:rPr>
            </w:pPr>
            <w:proofErr w:type="spellStart"/>
            <w:r w:rsidRPr="00A6272E">
              <w:rPr>
                <w:rFonts w:ascii="Times New Roman" w:eastAsia="Arial Narrow" w:hAnsi="Times New Roman" w:cs="Times New Roman"/>
                <w:sz w:val="24"/>
                <w:szCs w:val="24"/>
              </w:rPr>
              <w:t>Комунальний</w:t>
            </w:r>
            <w:proofErr w:type="spellEnd"/>
            <w:r w:rsidRPr="00A6272E">
              <w:rPr>
                <w:rFonts w:ascii="Times New Roman" w:eastAsia="Arial Narrow" w:hAnsi="Times New Roman" w:cs="Times New Roman"/>
                <w:sz w:val="24"/>
                <w:szCs w:val="24"/>
              </w:rPr>
              <w:t xml:space="preserve"> заклад </w:t>
            </w:r>
            <w:proofErr w:type="spellStart"/>
            <w:r w:rsidRPr="00A6272E">
              <w:rPr>
                <w:rFonts w:ascii="Times New Roman" w:eastAsia="Arial Narrow" w:hAnsi="Times New Roman" w:cs="Times New Roman"/>
                <w:sz w:val="24"/>
                <w:szCs w:val="24"/>
              </w:rPr>
              <w:t>дошкільної</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освіти</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ясла-садок</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комбінованого</w:t>
            </w:r>
            <w:proofErr w:type="spellEnd"/>
            <w:r w:rsidRPr="00A6272E">
              <w:rPr>
                <w:rFonts w:ascii="Times New Roman" w:eastAsia="Arial Narrow" w:hAnsi="Times New Roman" w:cs="Times New Roman"/>
                <w:sz w:val="24"/>
                <w:szCs w:val="24"/>
              </w:rPr>
              <w:t xml:space="preserve"> типу  №127  </w:t>
            </w:r>
            <w:proofErr w:type="spellStart"/>
            <w:r w:rsidRPr="00A6272E">
              <w:rPr>
                <w:rFonts w:ascii="Times New Roman" w:eastAsia="Arial Narrow" w:hAnsi="Times New Roman" w:cs="Times New Roman"/>
                <w:sz w:val="24"/>
                <w:szCs w:val="24"/>
              </w:rPr>
              <w:t>Криворізької</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міської</w:t>
            </w:r>
            <w:proofErr w:type="spellEnd"/>
            <w:r w:rsidRPr="00A6272E">
              <w:rPr>
                <w:rFonts w:ascii="Times New Roman" w:eastAsia="Arial Narrow" w:hAnsi="Times New Roman" w:cs="Times New Roman"/>
                <w:sz w:val="24"/>
                <w:szCs w:val="24"/>
              </w:rPr>
              <w:t xml:space="preserve"> </w:t>
            </w:r>
            <w:proofErr w:type="gramStart"/>
            <w:r w:rsidRPr="00A6272E">
              <w:rPr>
                <w:rFonts w:ascii="Times New Roman" w:eastAsia="Arial Narrow"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 Гірників,12</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27</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3</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Style w:val="12"/>
              <w:pBdr>
                <w:top w:val="nil"/>
                <w:left w:val="nil"/>
                <w:bottom w:val="nil"/>
                <w:right w:val="nil"/>
                <w:between w:val="nil"/>
              </w:pBdr>
              <w:rPr>
                <w:rFonts w:eastAsia="Arial Narrow"/>
                <w:sz w:val="24"/>
                <w:szCs w:val="24"/>
              </w:rPr>
            </w:pPr>
            <w:r w:rsidRPr="00A6272E">
              <w:rPr>
                <w:rFonts w:eastAsia="Arial Narrow"/>
                <w:sz w:val="24"/>
                <w:szCs w:val="24"/>
              </w:rPr>
              <w:t>Комунальний заклад дошкільної освіти (ясла-садок) №132 Криворізької міської ради</w:t>
            </w:r>
          </w:p>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 xml:space="preserve">по. </w:t>
            </w:r>
            <w:proofErr w:type="spellStart"/>
            <w:r w:rsidRPr="00A6272E">
              <w:rPr>
                <w:rFonts w:ascii="Times New Roman" w:hAnsi="Times New Roman" w:cs="Times New Roman"/>
                <w:sz w:val="24"/>
                <w:szCs w:val="24"/>
              </w:rPr>
              <w:t>Седнєва</w:t>
            </w:r>
            <w:proofErr w:type="spellEnd"/>
            <w:r w:rsidRPr="00A6272E">
              <w:rPr>
                <w:rFonts w:ascii="Times New Roman" w:hAnsi="Times New Roman" w:cs="Times New Roman"/>
                <w:sz w:val="24"/>
                <w:szCs w:val="24"/>
              </w:rPr>
              <w:t>, 29А</w:t>
            </w:r>
            <w:r w:rsidRPr="00A6272E">
              <w:rPr>
                <w:rFonts w:ascii="Times New Roman" w:hAnsi="Times New Roman" w:cs="Times New Roman"/>
                <w:color w:val="000000"/>
                <w:sz w:val="24"/>
                <w:szCs w:val="24"/>
              </w:rPr>
              <w:t>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4</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Style w:val="12"/>
              <w:pBdr>
                <w:top w:val="nil"/>
                <w:left w:val="nil"/>
                <w:bottom w:val="nil"/>
                <w:right w:val="nil"/>
                <w:between w:val="nil"/>
              </w:pBdr>
              <w:rPr>
                <w:rFonts w:eastAsia="Arial Narrow"/>
                <w:sz w:val="24"/>
                <w:szCs w:val="24"/>
              </w:rPr>
            </w:pPr>
            <w:r w:rsidRPr="00A6272E">
              <w:rPr>
                <w:rFonts w:eastAsia="Arial Narrow"/>
                <w:sz w:val="24"/>
                <w:szCs w:val="24"/>
              </w:rPr>
              <w:t>Комунальний заклад дошкільної освіти (ясла-садок) комбінованого типу  №141 Криворізької міської ради</w:t>
            </w:r>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Сонячна</w:t>
            </w:r>
            <w:proofErr w:type="spellEnd"/>
            <w:r w:rsidRPr="00A6272E">
              <w:rPr>
                <w:rFonts w:ascii="Times New Roman" w:hAnsi="Times New Roman" w:cs="Times New Roman"/>
                <w:sz w:val="24"/>
                <w:szCs w:val="24"/>
              </w:rPr>
              <w:t>,  22</w:t>
            </w:r>
            <w:r w:rsidRPr="00A6272E">
              <w:rPr>
                <w:rFonts w:ascii="Times New Roman" w:hAnsi="Times New Roman" w:cs="Times New Roman"/>
                <w:color w:val="000000"/>
                <w:sz w:val="24"/>
                <w:szCs w:val="24"/>
              </w:rPr>
              <w:t>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 xml:space="preserve">9 </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5</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sidRPr="00A6272E">
              <w:rPr>
                <w:rFonts w:ascii="Times New Roman" w:eastAsia="Arial Narrow" w:hAnsi="Times New Roman" w:cs="Times New Roman"/>
                <w:sz w:val="24"/>
                <w:szCs w:val="24"/>
              </w:rPr>
              <w:t>Комунальний</w:t>
            </w:r>
            <w:proofErr w:type="spellEnd"/>
            <w:r w:rsidRPr="00A6272E">
              <w:rPr>
                <w:rFonts w:ascii="Times New Roman" w:eastAsia="Arial Narrow" w:hAnsi="Times New Roman" w:cs="Times New Roman"/>
                <w:sz w:val="24"/>
                <w:szCs w:val="24"/>
              </w:rPr>
              <w:t xml:space="preserve"> заклад </w:t>
            </w:r>
            <w:proofErr w:type="spellStart"/>
            <w:r w:rsidRPr="00A6272E">
              <w:rPr>
                <w:rFonts w:ascii="Times New Roman" w:eastAsia="Arial Narrow" w:hAnsi="Times New Roman" w:cs="Times New Roman"/>
                <w:sz w:val="24"/>
                <w:szCs w:val="24"/>
              </w:rPr>
              <w:t>дошкільної</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освіти</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ясла-садок</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комбінованого</w:t>
            </w:r>
            <w:proofErr w:type="spellEnd"/>
            <w:r w:rsidRPr="00A6272E">
              <w:rPr>
                <w:rFonts w:ascii="Times New Roman" w:eastAsia="Arial Narrow" w:hAnsi="Times New Roman" w:cs="Times New Roman"/>
                <w:sz w:val="24"/>
                <w:szCs w:val="24"/>
              </w:rPr>
              <w:t xml:space="preserve"> типу  №161 </w:t>
            </w:r>
            <w:proofErr w:type="spellStart"/>
            <w:r w:rsidRPr="00A6272E">
              <w:rPr>
                <w:rFonts w:ascii="Times New Roman" w:eastAsia="Arial Narrow" w:hAnsi="Times New Roman" w:cs="Times New Roman"/>
                <w:sz w:val="24"/>
                <w:szCs w:val="24"/>
              </w:rPr>
              <w:t>Криворізької</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міської</w:t>
            </w:r>
            <w:proofErr w:type="spellEnd"/>
            <w:r w:rsidRPr="00A6272E">
              <w:rPr>
                <w:rFonts w:ascii="Times New Roman" w:eastAsia="Arial Narrow" w:hAnsi="Times New Roman" w:cs="Times New Roman"/>
                <w:sz w:val="24"/>
                <w:szCs w:val="24"/>
              </w:rPr>
              <w:t xml:space="preserve"> </w:t>
            </w:r>
            <w:proofErr w:type="gramStart"/>
            <w:r w:rsidRPr="00A6272E">
              <w:rPr>
                <w:rFonts w:ascii="Times New Roman" w:eastAsia="Arial Narrow"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Сонячна,7</w:t>
            </w:r>
            <w:r w:rsidRPr="00A6272E">
              <w:rPr>
                <w:rFonts w:ascii="Times New Roman" w:hAnsi="Times New Roman" w:cs="Times New Roman"/>
                <w:color w:val="000000"/>
                <w:sz w:val="24"/>
                <w:szCs w:val="24"/>
              </w:rPr>
              <w:t>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6</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sidRPr="00A6272E">
              <w:rPr>
                <w:rFonts w:ascii="Times New Roman" w:eastAsia="Arial Narrow" w:hAnsi="Times New Roman" w:cs="Times New Roman"/>
                <w:sz w:val="24"/>
                <w:szCs w:val="24"/>
              </w:rPr>
              <w:t>Комунальний</w:t>
            </w:r>
            <w:proofErr w:type="spellEnd"/>
            <w:r w:rsidRPr="00A6272E">
              <w:rPr>
                <w:rFonts w:ascii="Times New Roman" w:eastAsia="Arial Narrow" w:hAnsi="Times New Roman" w:cs="Times New Roman"/>
                <w:sz w:val="24"/>
                <w:szCs w:val="24"/>
              </w:rPr>
              <w:t xml:space="preserve"> заклад </w:t>
            </w:r>
            <w:proofErr w:type="spellStart"/>
            <w:r w:rsidRPr="00A6272E">
              <w:rPr>
                <w:rFonts w:ascii="Times New Roman" w:eastAsia="Arial Narrow" w:hAnsi="Times New Roman" w:cs="Times New Roman"/>
                <w:sz w:val="24"/>
                <w:szCs w:val="24"/>
              </w:rPr>
              <w:t>дошкільної</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освіти</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ясла-садок</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комбінованого</w:t>
            </w:r>
            <w:proofErr w:type="spellEnd"/>
            <w:r w:rsidRPr="00A6272E">
              <w:rPr>
                <w:rFonts w:ascii="Times New Roman" w:eastAsia="Arial Narrow" w:hAnsi="Times New Roman" w:cs="Times New Roman"/>
                <w:sz w:val="24"/>
                <w:szCs w:val="24"/>
              </w:rPr>
              <w:t xml:space="preserve"> типу  №207 </w:t>
            </w:r>
            <w:proofErr w:type="spellStart"/>
            <w:r w:rsidRPr="00A6272E">
              <w:rPr>
                <w:rFonts w:ascii="Times New Roman" w:eastAsia="Arial Narrow" w:hAnsi="Times New Roman" w:cs="Times New Roman"/>
                <w:sz w:val="24"/>
                <w:szCs w:val="24"/>
              </w:rPr>
              <w:t>Криворізької</w:t>
            </w:r>
            <w:proofErr w:type="spellEnd"/>
            <w:r w:rsidRPr="00A6272E">
              <w:rPr>
                <w:rFonts w:ascii="Times New Roman" w:eastAsia="Arial Narrow" w:hAnsi="Times New Roman" w:cs="Times New Roman"/>
                <w:sz w:val="24"/>
                <w:szCs w:val="24"/>
              </w:rPr>
              <w:t xml:space="preserve"> </w:t>
            </w:r>
            <w:proofErr w:type="spellStart"/>
            <w:r w:rsidRPr="00A6272E">
              <w:rPr>
                <w:rFonts w:ascii="Times New Roman" w:eastAsia="Arial Narrow" w:hAnsi="Times New Roman" w:cs="Times New Roman"/>
                <w:sz w:val="24"/>
                <w:szCs w:val="24"/>
              </w:rPr>
              <w:t>міської</w:t>
            </w:r>
            <w:proofErr w:type="spellEnd"/>
            <w:r w:rsidRPr="00A6272E">
              <w:rPr>
                <w:rFonts w:ascii="Times New Roman" w:eastAsia="Arial Narrow" w:hAnsi="Times New Roman" w:cs="Times New Roman"/>
                <w:sz w:val="24"/>
                <w:szCs w:val="24"/>
              </w:rPr>
              <w:t xml:space="preserve"> </w:t>
            </w:r>
            <w:proofErr w:type="gramStart"/>
            <w:r w:rsidRPr="00A6272E">
              <w:rPr>
                <w:rFonts w:ascii="Times New Roman" w:eastAsia="Arial Narrow"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Салтиківська,6а</w:t>
            </w:r>
            <w:r w:rsidRPr="00A6272E">
              <w:rPr>
                <w:rFonts w:ascii="Times New Roman" w:hAnsi="Times New Roman" w:cs="Times New Roman"/>
                <w:color w:val="000000"/>
                <w:sz w:val="24"/>
                <w:szCs w:val="24"/>
              </w:rPr>
              <w:t>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7</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Style w:val="12"/>
              <w:pBdr>
                <w:top w:val="nil"/>
                <w:left w:val="nil"/>
                <w:bottom w:val="nil"/>
                <w:right w:val="nil"/>
                <w:between w:val="nil"/>
              </w:pBdr>
              <w:rPr>
                <w:rFonts w:eastAsia="Arial Narrow"/>
                <w:sz w:val="24"/>
                <w:szCs w:val="24"/>
              </w:rPr>
            </w:pPr>
            <w:r w:rsidRPr="00A6272E">
              <w:rPr>
                <w:rFonts w:eastAsia="Arial Narrow"/>
                <w:sz w:val="24"/>
                <w:szCs w:val="24"/>
              </w:rPr>
              <w:t>Комунальний заклад дошкільної освіти (ясла-садок) №257 Криворізької міської ради</w:t>
            </w:r>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Каткова, 35 б</w:t>
            </w:r>
            <w:r w:rsidRPr="00A6272E">
              <w:rPr>
                <w:rFonts w:ascii="Times New Roman" w:hAnsi="Times New Roman" w:cs="Times New Roman"/>
                <w:color w:val="000000"/>
                <w:sz w:val="24"/>
                <w:szCs w:val="24"/>
              </w:rPr>
              <w:t>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Style w:val="12"/>
              <w:pBdr>
                <w:top w:val="nil"/>
                <w:left w:val="nil"/>
                <w:bottom w:val="nil"/>
                <w:right w:val="nil"/>
                <w:between w:val="nil"/>
              </w:pBdr>
              <w:rPr>
                <w:rFonts w:eastAsia="Arial Narrow"/>
                <w:b/>
                <w:sz w:val="24"/>
                <w:szCs w:val="24"/>
              </w:rPr>
            </w:pPr>
            <w:r w:rsidRPr="00A6272E">
              <w:rPr>
                <w:rFonts w:eastAsia="Arial Narrow"/>
                <w:b/>
                <w:sz w:val="24"/>
                <w:szCs w:val="24"/>
              </w:rPr>
              <w:t>ВСЬОГО:</w:t>
            </w:r>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sz w:val="24"/>
                <w:szCs w:val="24"/>
              </w:rPr>
            </w:pP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A6272E">
              <w:rPr>
                <w:rFonts w:ascii="Times New Roman" w:hAnsi="Times New Roman" w:cs="Times New Roman"/>
                <w:b/>
                <w:sz w:val="24"/>
                <w:szCs w:val="24"/>
              </w:rPr>
              <w:t>81</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8348" w:type="dxa"/>
            <w:gridSpan w:val="4"/>
            <w:tcBorders>
              <w:top w:val="single" w:sz="4" w:space="0" w:color="000000"/>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sz w:val="24"/>
                <w:szCs w:val="24"/>
              </w:rPr>
            </w:pPr>
            <w:proofErr w:type="spellStart"/>
            <w:r w:rsidRPr="00A6272E">
              <w:rPr>
                <w:rFonts w:ascii="Times New Roman" w:eastAsia="Arial Narrow" w:hAnsi="Times New Roman" w:cs="Times New Roman"/>
                <w:b/>
                <w:sz w:val="24"/>
                <w:szCs w:val="24"/>
              </w:rPr>
              <w:t>Заклади</w:t>
            </w:r>
            <w:proofErr w:type="spellEnd"/>
            <w:r w:rsidRPr="00A6272E">
              <w:rPr>
                <w:rFonts w:ascii="Times New Roman" w:eastAsia="Arial Narrow" w:hAnsi="Times New Roman" w:cs="Times New Roman"/>
                <w:b/>
                <w:sz w:val="24"/>
                <w:szCs w:val="24"/>
              </w:rPr>
              <w:t xml:space="preserve"> </w:t>
            </w:r>
            <w:proofErr w:type="spellStart"/>
            <w:r w:rsidRPr="00A6272E">
              <w:rPr>
                <w:rFonts w:ascii="Times New Roman" w:eastAsia="Arial Narrow" w:hAnsi="Times New Roman" w:cs="Times New Roman"/>
                <w:b/>
                <w:sz w:val="24"/>
                <w:szCs w:val="24"/>
              </w:rPr>
              <w:t>загальної</w:t>
            </w:r>
            <w:proofErr w:type="spellEnd"/>
            <w:r w:rsidRPr="00A6272E">
              <w:rPr>
                <w:rFonts w:ascii="Times New Roman" w:eastAsia="Arial Narrow" w:hAnsi="Times New Roman" w:cs="Times New Roman"/>
                <w:b/>
                <w:sz w:val="24"/>
                <w:szCs w:val="24"/>
              </w:rPr>
              <w:t xml:space="preserve"> </w:t>
            </w:r>
            <w:proofErr w:type="spellStart"/>
            <w:r w:rsidRPr="00A6272E">
              <w:rPr>
                <w:rFonts w:ascii="Times New Roman" w:eastAsia="Arial Narrow" w:hAnsi="Times New Roman" w:cs="Times New Roman"/>
                <w:b/>
                <w:sz w:val="24"/>
                <w:szCs w:val="24"/>
              </w:rPr>
              <w:t>середньої</w:t>
            </w:r>
            <w:proofErr w:type="spellEnd"/>
            <w:r w:rsidRPr="00A6272E">
              <w:rPr>
                <w:rFonts w:ascii="Times New Roman" w:eastAsia="Arial Narrow" w:hAnsi="Times New Roman" w:cs="Times New Roman"/>
                <w:b/>
                <w:sz w:val="24"/>
                <w:szCs w:val="24"/>
              </w:rPr>
              <w:t xml:space="preserve"> </w:t>
            </w:r>
            <w:proofErr w:type="spellStart"/>
            <w:r w:rsidRPr="00A6272E">
              <w:rPr>
                <w:rFonts w:ascii="Times New Roman" w:eastAsia="Arial Narrow" w:hAnsi="Times New Roman" w:cs="Times New Roman"/>
                <w:b/>
                <w:sz w:val="24"/>
                <w:szCs w:val="24"/>
              </w:rPr>
              <w:t>освіти</w:t>
            </w:r>
            <w:proofErr w:type="spellEnd"/>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1</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ind w:right="-426" w:hanging="2"/>
              <w:rPr>
                <w:rFonts w:ascii="Times New Roman" w:hAnsi="Times New Roman" w:cs="Times New Roman"/>
                <w:sz w:val="24"/>
                <w:szCs w:val="24"/>
              </w:rPr>
            </w:pPr>
            <w:proofErr w:type="spellStart"/>
            <w:r w:rsidRPr="00A6272E">
              <w:rPr>
                <w:rFonts w:ascii="Times New Roman" w:hAnsi="Times New Roman" w:cs="Times New Roman"/>
                <w:sz w:val="24"/>
                <w:szCs w:val="24"/>
              </w:rPr>
              <w:t>Криворізька</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гімназія</w:t>
            </w:r>
            <w:proofErr w:type="spellEnd"/>
            <w:r w:rsidRPr="00A6272E">
              <w:rPr>
                <w:rFonts w:ascii="Times New Roman" w:hAnsi="Times New Roman" w:cs="Times New Roman"/>
                <w:sz w:val="24"/>
                <w:szCs w:val="24"/>
              </w:rPr>
              <w:t xml:space="preserve"> № 59</w:t>
            </w:r>
            <w:r w:rsidR="00972FF6">
              <w:rPr>
                <w:rFonts w:ascii="Times New Roman" w:hAnsi="Times New Roman" w:cs="Times New Roman"/>
                <w:sz w:val="24"/>
                <w:szCs w:val="24"/>
                <w:lang w:val="uk-UA"/>
              </w:rPr>
              <w:t xml:space="preserve">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roofErr w:type="gramStart"/>
            <w:r w:rsidRPr="00A6272E">
              <w:rPr>
                <w:rFonts w:ascii="Times New Roman"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Гірників,30</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2</w:t>
            </w:r>
          </w:p>
        </w:tc>
        <w:tc>
          <w:tcPr>
            <w:tcW w:w="3954" w:type="dxa"/>
            <w:tcBorders>
              <w:top w:val="nil"/>
              <w:left w:val="single" w:sz="4" w:space="0" w:color="000000"/>
              <w:bottom w:val="single" w:sz="4" w:space="0" w:color="000000"/>
              <w:right w:val="single" w:sz="4" w:space="0" w:color="000000"/>
            </w:tcBorders>
          </w:tcPr>
          <w:p w:rsidR="00556B4C" w:rsidRPr="00A6272E" w:rsidRDefault="00972FF6"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Pr>
                <w:rFonts w:ascii="Times New Roman" w:hAnsi="Times New Roman" w:cs="Times New Roman"/>
                <w:sz w:val="24"/>
                <w:szCs w:val="24"/>
              </w:rPr>
              <w:t>Криворізька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гімназія</w:t>
            </w:r>
            <w:proofErr w:type="spellEnd"/>
            <w:r>
              <w:rPr>
                <w:rFonts w:ascii="Times New Roman" w:hAnsi="Times New Roman" w:cs="Times New Roman"/>
                <w:sz w:val="24"/>
                <w:szCs w:val="24"/>
              </w:rPr>
              <w:t xml:space="preserve"> №</w:t>
            </w:r>
            <w:r w:rsidR="00556B4C" w:rsidRPr="00A6272E">
              <w:rPr>
                <w:rFonts w:ascii="Times New Roman" w:hAnsi="Times New Roman" w:cs="Times New Roman"/>
                <w:sz w:val="24"/>
                <w:szCs w:val="24"/>
              </w:rPr>
              <w:t>73</w:t>
            </w:r>
            <w:r>
              <w:rPr>
                <w:rFonts w:ascii="Times New Roman" w:hAnsi="Times New Roman" w:cs="Times New Roman"/>
                <w:sz w:val="24"/>
                <w:szCs w:val="24"/>
                <w:lang w:val="uk-UA"/>
              </w:rPr>
              <w:t xml:space="preserve"> </w:t>
            </w:r>
            <w:proofErr w:type="spellStart"/>
            <w:r w:rsidR="00556B4C" w:rsidRPr="00A6272E">
              <w:rPr>
                <w:rFonts w:ascii="Times New Roman" w:hAnsi="Times New Roman" w:cs="Times New Roman"/>
                <w:sz w:val="24"/>
                <w:szCs w:val="24"/>
              </w:rPr>
              <w:t>Криворізької</w:t>
            </w:r>
            <w:proofErr w:type="spellEnd"/>
            <w:r w:rsidR="00556B4C" w:rsidRPr="00A6272E">
              <w:rPr>
                <w:rFonts w:ascii="Times New Roman" w:hAnsi="Times New Roman" w:cs="Times New Roman"/>
                <w:sz w:val="24"/>
                <w:szCs w:val="24"/>
              </w:rPr>
              <w:t xml:space="preserve"> </w:t>
            </w:r>
            <w:proofErr w:type="spellStart"/>
            <w:r w:rsidR="00556B4C" w:rsidRPr="00A6272E">
              <w:rPr>
                <w:rFonts w:ascii="Times New Roman" w:hAnsi="Times New Roman" w:cs="Times New Roman"/>
                <w:sz w:val="24"/>
                <w:szCs w:val="24"/>
              </w:rPr>
              <w:t>міської</w:t>
            </w:r>
            <w:proofErr w:type="spellEnd"/>
            <w:r w:rsidR="00556B4C" w:rsidRPr="00A6272E">
              <w:rPr>
                <w:rFonts w:ascii="Times New Roman" w:hAnsi="Times New Roman" w:cs="Times New Roman"/>
                <w:sz w:val="24"/>
                <w:szCs w:val="24"/>
              </w:rPr>
              <w:t xml:space="preserve"> </w:t>
            </w:r>
            <w:proofErr w:type="gramStart"/>
            <w:r w:rsidR="00556B4C" w:rsidRPr="00A6272E">
              <w:rPr>
                <w:rFonts w:ascii="Times New Roman"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Добролюбова, 7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lastRenderedPageBreak/>
              <w:t>3</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Криворізька</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гімназія</w:t>
            </w:r>
            <w:proofErr w:type="spellEnd"/>
            <w:r w:rsidRPr="00A6272E">
              <w:rPr>
                <w:rFonts w:ascii="Times New Roman" w:hAnsi="Times New Roman" w:cs="Times New Roman"/>
                <w:sz w:val="24"/>
                <w:szCs w:val="24"/>
              </w:rPr>
              <w:t xml:space="preserve"> № 82</w:t>
            </w:r>
            <w:r w:rsidR="00972FF6">
              <w:rPr>
                <w:rFonts w:ascii="Times New Roman" w:hAnsi="Times New Roman" w:cs="Times New Roman"/>
                <w:sz w:val="24"/>
                <w:szCs w:val="24"/>
                <w:lang w:val="uk-UA"/>
              </w:rPr>
              <w:t xml:space="preserve">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roofErr w:type="gramStart"/>
            <w:r w:rsidRPr="00A6272E">
              <w:rPr>
                <w:rFonts w:ascii="Times New Roman"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Кронштадтська,20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4</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Криворізька</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гімназія</w:t>
            </w:r>
            <w:proofErr w:type="spellEnd"/>
            <w:r w:rsidRPr="00A6272E">
              <w:rPr>
                <w:rFonts w:ascii="Times New Roman" w:hAnsi="Times New Roman" w:cs="Times New Roman"/>
                <w:sz w:val="24"/>
                <w:szCs w:val="24"/>
              </w:rPr>
              <w:t xml:space="preserve"> № 99</w:t>
            </w:r>
            <w:r w:rsidR="00972FF6">
              <w:rPr>
                <w:rFonts w:ascii="Times New Roman" w:hAnsi="Times New Roman" w:cs="Times New Roman"/>
                <w:sz w:val="24"/>
                <w:szCs w:val="24"/>
                <w:lang w:val="uk-UA"/>
              </w:rPr>
              <w:t xml:space="preserve">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roofErr w:type="gramStart"/>
            <w:r w:rsidRPr="00A6272E">
              <w:rPr>
                <w:rFonts w:ascii="Times New Roman"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Недєліна,41а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36</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5</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Криворізька</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гімназія</w:t>
            </w:r>
            <w:proofErr w:type="spellEnd"/>
            <w:r w:rsidRPr="00A6272E">
              <w:rPr>
                <w:rFonts w:ascii="Times New Roman" w:hAnsi="Times New Roman" w:cs="Times New Roman"/>
                <w:sz w:val="24"/>
                <w:szCs w:val="24"/>
              </w:rPr>
              <w:t xml:space="preserve"> № 100</w:t>
            </w:r>
            <w:r w:rsidRPr="00A6272E">
              <w:rPr>
                <w:rFonts w:ascii="Times New Roman" w:hAnsi="Times New Roman" w:cs="Times New Roman"/>
                <w:sz w:val="24"/>
                <w:szCs w:val="24"/>
                <w:lang w:val="uk-UA"/>
              </w:rPr>
              <w:t xml:space="preserve">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roofErr w:type="gramStart"/>
            <w:r w:rsidRPr="00A6272E">
              <w:rPr>
                <w:rFonts w:ascii="Times New Roman"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Каткова, 20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27</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6</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Криворізька</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гімназія</w:t>
            </w:r>
            <w:proofErr w:type="spellEnd"/>
            <w:r w:rsidRPr="00A6272E">
              <w:rPr>
                <w:rFonts w:ascii="Times New Roman" w:hAnsi="Times New Roman" w:cs="Times New Roman"/>
                <w:sz w:val="24"/>
                <w:szCs w:val="24"/>
              </w:rPr>
              <w:t xml:space="preserve"> № 101</w:t>
            </w:r>
            <w:r w:rsidRPr="00A6272E">
              <w:rPr>
                <w:rFonts w:ascii="Times New Roman" w:hAnsi="Times New Roman" w:cs="Times New Roman"/>
                <w:sz w:val="24"/>
                <w:szCs w:val="24"/>
                <w:lang w:val="uk-UA"/>
              </w:rPr>
              <w:t xml:space="preserve">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roofErr w:type="gramStart"/>
            <w:r w:rsidRPr="00A6272E">
              <w:rPr>
                <w:rFonts w:ascii="Times New Roman"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Абрикосова,1а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7</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Криворізька</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гімназія</w:t>
            </w:r>
            <w:proofErr w:type="spellEnd"/>
            <w:r w:rsidRPr="00A6272E">
              <w:rPr>
                <w:rFonts w:ascii="Times New Roman" w:hAnsi="Times New Roman" w:cs="Times New Roman"/>
                <w:sz w:val="24"/>
                <w:szCs w:val="24"/>
              </w:rPr>
              <w:t xml:space="preserve"> № 102</w:t>
            </w:r>
            <w:r w:rsidRPr="00A6272E">
              <w:rPr>
                <w:rFonts w:ascii="Times New Roman" w:hAnsi="Times New Roman" w:cs="Times New Roman"/>
                <w:sz w:val="24"/>
                <w:szCs w:val="24"/>
                <w:lang w:val="uk-UA"/>
              </w:rPr>
              <w:t xml:space="preserve">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roofErr w:type="gramStart"/>
            <w:r w:rsidRPr="00A6272E">
              <w:rPr>
                <w:rFonts w:ascii="Times New Roman"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Сонячна,10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8</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Криворізька</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гімназія</w:t>
            </w:r>
            <w:proofErr w:type="spellEnd"/>
            <w:r w:rsidRPr="00A6272E">
              <w:rPr>
                <w:rFonts w:ascii="Times New Roman" w:hAnsi="Times New Roman" w:cs="Times New Roman"/>
                <w:sz w:val="24"/>
                <w:szCs w:val="24"/>
              </w:rPr>
              <w:t xml:space="preserve"> № 114</w:t>
            </w:r>
            <w:r w:rsidRPr="00A6272E">
              <w:rPr>
                <w:rFonts w:ascii="Times New Roman" w:hAnsi="Times New Roman" w:cs="Times New Roman"/>
                <w:sz w:val="24"/>
                <w:szCs w:val="24"/>
                <w:lang w:val="uk-UA"/>
              </w:rPr>
              <w:t xml:space="preserve">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roofErr w:type="gramStart"/>
            <w:r w:rsidRPr="00A6272E">
              <w:rPr>
                <w:rFonts w:ascii="Times New Roman" w:hAnsi="Times New Roman" w:cs="Times New Roman"/>
                <w:sz w:val="24"/>
                <w:szCs w:val="24"/>
              </w:rPr>
              <w:t>ради</w:t>
            </w:r>
            <w:proofErr w:type="gramEnd"/>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Каткова, 35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27</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9</w:t>
            </w: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ind w:right="-426" w:hanging="2"/>
              <w:rPr>
                <w:rFonts w:ascii="Times New Roman" w:hAnsi="Times New Roman" w:cs="Times New Roman"/>
                <w:sz w:val="24"/>
                <w:szCs w:val="24"/>
              </w:rPr>
            </w:pPr>
            <w:proofErr w:type="spellStart"/>
            <w:r w:rsidRPr="00A6272E">
              <w:rPr>
                <w:rFonts w:ascii="Times New Roman" w:hAnsi="Times New Roman" w:cs="Times New Roman"/>
                <w:sz w:val="24"/>
                <w:szCs w:val="24"/>
              </w:rPr>
              <w:t>Криворізький</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ліцей</w:t>
            </w:r>
            <w:proofErr w:type="spellEnd"/>
            <w:r w:rsidRPr="00A6272E">
              <w:rPr>
                <w:rFonts w:ascii="Times New Roman" w:hAnsi="Times New Roman" w:cs="Times New Roman"/>
                <w:sz w:val="24"/>
                <w:szCs w:val="24"/>
              </w:rPr>
              <w:t xml:space="preserve">  №127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ради</w:t>
            </w:r>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roofErr w:type="spellStart"/>
            <w:r w:rsidRPr="00A6272E">
              <w:rPr>
                <w:rFonts w:ascii="Times New Roman" w:hAnsi="Times New Roman" w:cs="Times New Roman"/>
                <w:color w:val="000000"/>
                <w:sz w:val="24"/>
                <w:szCs w:val="24"/>
              </w:rPr>
              <w:t>вул</w:t>
            </w:r>
            <w:proofErr w:type="spellEnd"/>
            <w:r w:rsidRPr="00A6272E">
              <w:rPr>
                <w:rFonts w:ascii="Times New Roman" w:hAnsi="Times New Roman" w:cs="Times New Roman"/>
                <w:color w:val="000000"/>
                <w:sz w:val="24"/>
                <w:szCs w:val="24"/>
              </w:rPr>
              <w:t xml:space="preserve">. </w:t>
            </w:r>
            <w:proofErr w:type="spellStart"/>
            <w:r w:rsidRPr="00A6272E">
              <w:rPr>
                <w:rFonts w:ascii="Times New Roman" w:hAnsi="Times New Roman" w:cs="Times New Roman"/>
                <w:color w:val="000000"/>
                <w:sz w:val="24"/>
                <w:szCs w:val="24"/>
              </w:rPr>
              <w:t>Олександра</w:t>
            </w:r>
            <w:proofErr w:type="spellEnd"/>
            <w:r w:rsidRPr="00A6272E">
              <w:rPr>
                <w:rFonts w:ascii="Times New Roman" w:hAnsi="Times New Roman" w:cs="Times New Roman"/>
                <w:color w:val="000000"/>
                <w:sz w:val="24"/>
                <w:szCs w:val="24"/>
              </w:rPr>
              <w:t xml:space="preserve"> </w:t>
            </w:r>
            <w:proofErr w:type="spellStart"/>
            <w:r w:rsidRPr="00A6272E">
              <w:rPr>
                <w:rFonts w:ascii="Times New Roman" w:hAnsi="Times New Roman" w:cs="Times New Roman"/>
                <w:color w:val="000000"/>
                <w:sz w:val="24"/>
                <w:szCs w:val="24"/>
              </w:rPr>
              <w:t>Станкова</w:t>
            </w:r>
            <w:proofErr w:type="spellEnd"/>
            <w:r w:rsidRPr="00A6272E">
              <w:rPr>
                <w:rFonts w:ascii="Times New Roman" w:hAnsi="Times New Roman" w:cs="Times New Roman"/>
                <w:color w:val="000000"/>
                <w:sz w:val="24"/>
                <w:szCs w:val="24"/>
              </w:rPr>
              <w:t>, 7А </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36</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395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eastAsia="Arial Narrow" w:hAnsi="Times New Roman" w:cs="Times New Roman"/>
                <w:b/>
                <w:sz w:val="24"/>
                <w:szCs w:val="24"/>
              </w:rPr>
              <w:t>ВСЬОГО:</w:t>
            </w:r>
          </w:p>
        </w:tc>
        <w:tc>
          <w:tcPr>
            <w:tcW w:w="2407" w:type="dxa"/>
            <w:gridSpan w:val="2"/>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r w:rsidRPr="00A6272E">
              <w:rPr>
                <w:rFonts w:ascii="Times New Roman" w:hAnsi="Times New Roman" w:cs="Times New Roman"/>
                <w:b/>
                <w:color w:val="000000"/>
                <w:sz w:val="24"/>
                <w:szCs w:val="24"/>
              </w:rPr>
              <w:t>171</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8348" w:type="dxa"/>
            <w:gridSpan w:val="4"/>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color w:val="000000"/>
                <w:sz w:val="24"/>
                <w:szCs w:val="24"/>
              </w:rPr>
            </w:pPr>
            <w:proofErr w:type="spellStart"/>
            <w:r w:rsidRPr="00A6272E">
              <w:rPr>
                <w:rFonts w:ascii="Times New Roman" w:eastAsia="Arial Narrow" w:hAnsi="Times New Roman" w:cs="Times New Roman"/>
                <w:b/>
                <w:sz w:val="24"/>
                <w:szCs w:val="24"/>
              </w:rPr>
              <w:t>Заклади</w:t>
            </w:r>
            <w:proofErr w:type="spellEnd"/>
            <w:r w:rsidRPr="00A6272E">
              <w:rPr>
                <w:rFonts w:ascii="Times New Roman" w:eastAsia="Arial Narrow" w:hAnsi="Times New Roman" w:cs="Times New Roman"/>
                <w:b/>
                <w:sz w:val="24"/>
                <w:szCs w:val="24"/>
              </w:rPr>
              <w:t xml:space="preserve"> </w:t>
            </w:r>
            <w:proofErr w:type="spellStart"/>
            <w:r w:rsidRPr="00A6272E">
              <w:rPr>
                <w:rFonts w:ascii="Times New Roman" w:eastAsia="Arial Narrow" w:hAnsi="Times New Roman" w:cs="Times New Roman"/>
                <w:b/>
                <w:sz w:val="24"/>
                <w:szCs w:val="24"/>
              </w:rPr>
              <w:t>позашкільної</w:t>
            </w:r>
            <w:proofErr w:type="spellEnd"/>
            <w:r w:rsidRPr="00A6272E">
              <w:rPr>
                <w:rFonts w:ascii="Times New Roman" w:eastAsia="Arial Narrow" w:hAnsi="Times New Roman" w:cs="Times New Roman"/>
                <w:b/>
                <w:sz w:val="24"/>
                <w:szCs w:val="24"/>
              </w:rPr>
              <w:t xml:space="preserve"> </w:t>
            </w:r>
            <w:proofErr w:type="spellStart"/>
            <w:r w:rsidRPr="00A6272E">
              <w:rPr>
                <w:rFonts w:ascii="Times New Roman" w:eastAsia="Arial Narrow" w:hAnsi="Times New Roman" w:cs="Times New Roman"/>
                <w:b/>
                <w:sz w:val="24"/>
                <w:szCs w:val="24"/>
              </w:rPr>
              <w:t>освіти</w:t>
            </w:r>
            <w:proofErr w:type="spellEnd"/>
          </w:p>
        </w:tc>
      </w:tr>
      <w:tr w:rsidR="00556B4C" w:rsidRPr="00FC0CBE" w:rsidTr="00972FF6">
        <w:trPr>
          <w:trHeight w:val="300"/>
        </w:trPr>
        <w:tc>
          <w:tcPr>
            <w:tcW w:w="724" w:type="dxa"/>
            <w:tcBorders>
              <w:top w:val="nil"/>
              <w:left w:val="single" w:sz="4" w:space="0" w:color="000000"/>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1</w:t>
            </w:r>
          </w:p>
        </w:tc>
        <w:tc>
          <w:tcPr>
            <w:tcW w:w="4662" w:type="dxa"/>
            <w:gridSpan w:val="2"/>
            <w:tcBorders>
              <w:top w:val="nil"/>
              <w:left w:val="single" w:sz="4" w:space="0" w:color="000000"/>
              <w:bottom w:val="single" w:sz="4" w:space="0" w:color="000000"/>
              <w:right w:val="single" w:sz="4" w:space="0" w:color="000000"/>
            </w:tcBorders>
          </w:tcPr>
          <w:p w:rsidR="00556B4C" w:rsidRPr="00A6272E" w:rsidRDefault="00556B4C" w:rsidP="00972FF6">
            <w:pPr>
              <w:ind w:right="-426" w:hanging="2"/>
              <w:rPr>
                <w:rFonts w:ascii="Times New Roman" w:hAnsi="Times New Roman" w:cs="Times New Roman"/>
                <w:sz w:val="24"/>
                <w:szCs w:val="24"/>
              </w:rPr>
            </w:pPr>
            <w:proofErr w:type="spellStart"/>
            <w:r w:rsidRPr="00A6272E">
              <w:rPr>
                <w:rFonts w:ascii="Times New Roman" w:hAnsi="Times New Roman" w:cs="Times New Roman"/>
                <w:sz w:val="24"/>
                <w:szCs w:val="24"/>
              </w:rPr>
              <w:t>Комунальний</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позашкільний</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навчальний</w:t>
            </w:r>
            <w:proofErr w:type="spellEnd"/>
            <w:r w:rsidRPr="00A6272E">
              <w:rPr>
                <w:rFonts w:ascii="Times New Roman" w:hAnsi="Times New Roman" w:cs="Times New Roman"/>
                <w:sz w:val="24"/>
                <w:szCs w:val="24"/>
              </w:rPr>
              <w:t xml:space="preserve"> заклад «Центр </w:t>
            </w:r>
            <w:proofErr w:type="spellStart"/>
            <w:r w:rsidRPr="00A6272E">
              <w:rPr>
                <w:rFonts w:ascii="Times New Roman" w:hAnsi="Times New Roman" w:cs="Times New Roman"/>
                <w:sz w:val="24"/>
                <w:szCs w:val="24"/>
              </w:rPr>
              <w:t>дитячої</w:t>
            </w:r>
            <w:proofErr w:type="spellEnd"/>
            <w:r w:rsidRPr="00A6272E">
              <w:rPr>
                <w:rFonts w:ascii="Times New Roman" w:hAnsi="Times New Roman" w:cs="Times New Roman"/>
                <w:sz w:val="24"/>
                <w:szCs w:val="24"/>
              </w:rPr>
              <w:t xml:space="preserve"> та </w:t>
            </w:r>
            <w:proofErr w:type="spellStart"/>
            <w:r w:rsidRPr="00A6272E">
              <w:rPr>
                <w:rFonts w:ascii="Times New Roman" w:hAnsi="Times New Roman" w:cs="Times New Roman"/>
                <w:sz w:val="24"/>
                <w:szCs w:val="24"/>
              </w:rPr>
              <w:t>юнацької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творчості</w:t>
            </w:r>
            <w:proofErr w:type="spellEnd"/>
            <w:r w:rsidRPr="00A6272E">
              <w:rPr>
                <w:rFonts w:ascii="Times New Roman" w:hAnsi="Times New Roman" w:cs="Times New Roman"/>
                <w:sz w:val="24"/>
                <w:szCs w:val="24"/>
              </w:rPr>
              <w:t xml:space="preserve"> «</w:t>
            </w:r>
            <w:proofErr w:type="spellStart"/>
            <w:proofErr w:type="gramStart"/>
            <w:r w:rsidRPr="00A6272E">
              <w:rPr>
                <w:rFonts w:ascii="Times New Roman" w:hAnsi="Times New Roman" w:cs="Times New Roman"/>
                <w:sz w:val="24"/>
                <w:szCs w:val="24"/>
              </w:rPr>
              <w:t>Мрія</w:t>
            </w:r>
            <w:proofErr w:type="spellEnd"/>
            <w:proofErr w:type="gram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
        </w:tc>
        <w:tc>
          <w:tcPr>
            <w:tcW w:w="1699"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 </w:t>
            </w:r>
            <w:proofErr w:type="spellStart"/>
            <w:r w:rsidRPr="00A6272E">
              <w:rPr>
                <w:rFonts w:ascii="Times New Roman" w:hAnsi="Times New Roman" w:cs="Times New Roman"/>
                <w:color w:val="000000"/>
                <w:sz w:val="24"/>
                <w:szCs w:val="24"/>
              </w:rPr>
              <w:t>Салтиківська</w:t>
            </w:r>
            <w:proofErr w:type="spellEnd"/>
            <w:r w:rsidRPr="00A6272E">
              <w:rPr>
                <w:rFonts w:ascii="Times New Roman" w:hAnsi="Times New Roman" w:cs="Times New Roman"/>
                <w:color w:val="000000"/>
                <w:sz w:val="24"/>
                <w:szCs w:val="24"/>
              </w:rPr>
              <w:t>, 29</w:t>
            </w:r>
          </w:p>
        </w:tc>
        <w:tc>
          <w:tcPr>
            <w:tcW w:w="1987" w:type="dxa"/>
            <w:tcBorders>
              <w:top w:val="nil"/>
              <w:left w:val="nil"/>
              <w:bottom w:val="single" w:sz="4" w:space="0" w:color="000000"/>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9</w:t>
            </w:r>
          </w:p>
        </w:tc>
      </w:tr>
      <w:tr w:rsidR="00556B4C" w:rsidRPr="00FC0CBE" w:rsidTr="00972FF6">
        <w:trPr>
          <w:trHeight w:val="300"/>
        </w:trPr>
        <w:tc>
          <w:tcPr>
            <w:tcW w:w="724" w:type="dxa"/>
            <w:tcBorders>
              <w:top w:val="nil"/>
              <w:left w:val="single" w:sz="4" w:space="0" w:color="000000"/>
              <w:bottom w:val="single" w:sz="4" w:space="0" w:color="auto"/>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2</w:t>
            </w:r>
          </w:p>
        </w:tc>
        <w:tc>
          <w:tcPr>
            <w:tcW w:w="4662" w:type="dxa"/>
            <w:gridSpan w:val="2"/>
            <w:tcBorders>
              <w:top w:val="nil"/>
              <w:left w:val="single" w:sz="4" w:space="0" w:color="000000"/>
              <w:bottom w:val="single" w:sz="4" w:space="0" w:color="auto"/>
              <w:right w:val="single" w:sz="4" w:space="0" w:color="000000"/>
            </w:tcBorders>
          </w:tcPr>
          <w:p w:rsidR="00556B4C" w:rsidRPr="00A6272E" w:rsidRDefault="00556B4C" w:rsidP="00972FF6">
            <w:pPr>
              <w:ind w:right="-426" w:hanging="2"/>
              <w:rPr>
                <w:rFonts w:ascii="Times New Roman" w:hAnsi="Times New Roman" w:cs="Times New Roman"/>
                <w:sz w:val="24"/>
                <w:szCs w:val="24"/>
              </w:rPr>
            </w:pPr>
            <w:proofErr w:type="spellStart"/>
            <w:r w:rsidRPr="00A6272E">
              <w:rPr>
                <w:rFonts w:ascii="Times New Roman" w:hAnsi="Times New Roman" w:cs="Times New Roman"/>
                <w:sz w:val="24"/>
                <w:szCs w:val="24"/>
              </w:rPr>
              <w:t>Комунальний</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позашкільний</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навчальний</w:t>
            </w:r>
            <w:proofErr w:type="spellEnd"/>
            <w:r w:rsidRPr="00A6272E">
              <w:rPr>
                <w:rFonts w:ascii="Times New Roman" w:hAnsi="Times New Roman" w:cs="Times New Roman"/>
                <w:sz w:val="24"/>
                <w:szCs w:val="24"/>
              </w:rPr>
              <w:t xml:space="preserve"> заклад «Центр туризму, </w:t>
            </w:r>
            <w:proofErr w:type="spellStart"/>
            <w:r w:rsidRPr="00A6272E">
              <w:rPr>
                <w:rFonts w:ascii="Times New Roman" w:hAnsi="Times New Roman" w:cs="Times New Roman"/>
                <w:sz w:val="24"/>
                <w:szCs w:val="24"/>
              </w:rPr>
              <w:t>краєзнавства</w:t>
            </w:r>
            <w:proofErr w:type="spellEnd"/>
            <w:r w:rsidRPr="00A6272E">
              <w:rPr>
                <w:rFonts w:ascii="Times New Roman" w:hAnsi="Times New Roman" w:cs="Times New Roman"/>
                <w:sz w:val="24"/>
                <w:szCs w:val="24"/>
              </w:rPr>
              <w:t xml:space="preserve"> та </w:t>
            </w:r>
            <w:proofErr w:type="spellStart"/>
            <w:r w:rsidRPr="00A6272E">
              <w:rPr>
                <w:rFonts w:ascii="Times New Roman" w:hAnsi="Times New Roman" w:cs="Times New Roman"/>
                <w:sz w:val="24"/>
                <w:szCs w:val="24"/>
              </w:rPr>
              <w:t>екскурсій</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учнівської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молоді</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Інгулецького</w:t>
            </w:r>
            <w:proofErr w:type="spellEnd"/>
            <w:r w:rsidRPr="00A6272E">
              <w:rPr>
                <w:rFonts w:ascii="Times New Roman" w:hAnsi="Times New Roman" w:cs="Times New Roman"/>
                <w:sz w:val="24"/>
                <w:szCs w:val="24"/>
              </w:rPr>
              <w:t xml:space="preserve"> району</w:t>
            </w:r>
            <w:proofErr w:type="gramStart"/>
            <w:r w:rsidRPr="00A6272E">
              <w:rPr>
                <w:rFonts w:ascii="Times New Roman" w:hAnsi="Times New Roman" w:cs="Times New Roman"/>
                <w:sz w:val="24"/>
                <w:szCs w:val="24"/>
              </w:rPr>
              <w:t>»</w:t>
            </w:r>
            <w:proofErr w:type="spellStart"/>
            <w:r w:rsidRPr="00A6272E">
              <w:rPr>
                <w:rFonts w:ascii="Times New Roman" w:hAnsi="Times New Roman" w:cs="Times New Roman"/>
                <w:sz w:val="24"/>
                <w:szCs w:val="24"/>
              </w:rPr>
              <w:t>К</w:t>
            </w:r>
            <w:proofErr w:type="gramEnd"/>
            <w:r w:rsidRPr="00A6272E">
              <w:rPr>
                <w:rFonts w:ascii="Times New Roman" w:hAnsi="Times New Roman" w:cs="Times New Roman"/>
                <w:sz w:val="24"/>
                <w:szCs w:val="24"/>
              </w:rPr>
              <w:t>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ради</w:t>
            </w:r>
          </w:p>
        </w:tc>
        <w:tc>
          <w:tcPr>
            <w:tcW w:w="1699" w:type="dxa"/>
            <w:tcBorders>
              <w:top w:val="nil"/>
              <w:left w:val="nil"/>
              <w:bottom w:val="single" w:sz="4" w:space="0" w:color="auto"/>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Ніколокозельська</w:t>
            </w:r>
            <w:proofErr w:type="spellEnd"/>
            <w:r w:rsidRPr="00A6272E">
              <w:rPr>
                <w:rFonts w:ascii="Times New Roman" w:hAnsi="Times New Roman" w:cs="Times New Roman"/>
                <w:sz w:val="24"/>
                <w:szCs w:val="24"/>
              </w:rPr>
              <w:t>, 20</w:t>
            </w:r>
            <w:r w:rsidRPr="00A6272E">
              <w:rPr>
                <w:rFonts w:ascii="Times New Roman" w:hAnsi="Times New Roman" w:cs="Times New Roman"/>
                <w:color w:val="000000"/>
                <w:sz w:val="24"/>
                <w:szCs w:val="24"/>
              </w:rPr>
              <w:t> </w:t>
            </w:r>
          </w:p>
        </w:tc>
        <w:tc>
          <w:tcPr>
            <w:tcW w:w="1987" w:type="dxa"/>
            <w:tcBorders>
              <w:top w:val="nil"/>
              <w:left w:val="nil"/>
              <w:bottom w:val="single" w:sz="4" w:space="0" w:color="auto"/>
              <w:right w:val="single" w:sz="4" w:space="0" w:color="000000"/>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36</w:t>
            </w:r>
          </w:p>
        </w:tc>
      </w:tr>
      <w:tr w:rsidR="00556B4C" w:rsidRPr="00FC0CBE" w:rsidTr="00972FF6">
        <w:trPr>
          <w:trHeight w:val="425"/>
        </w:trPr>
        <w:tc>
          <w:tcPr>
            <w:tcW w:w="724"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color w:val="000000"/>
                <w:sz w:val="24"/>
                <w:szCs w:val="24"/>
              </w:rPr>
              <w:t>19</w:t>
            </w:r>
          </w:p>
        </w:tc>
        <w:tc>
          <w:tcPr>
            <w:tcW w:w="4662" w:type="dxa"/>
            <w:gridSpan w:val="2"/>
            <w:tcBorders>
              <w:top w:val="single" w:sz="4" w:space="0" w:color="auto"/>
              <w:left w:val="single" w:sz="4" w:space="0" w:color="auto"/>
              <w:bottom w:val="single" w:sz="4" w:space="0" w:color="auto"/>
              <w:right w:val="single" w:sz="4" w:space="0" w:color="auto"/>
            </w:tcBorders>
          </w:tcPr>
          <w:p w:rsidR="00556B4C" w:rsidRPr="00A6272E" w:rsidRDefault="00556B4C" w:rsidP="00972FF6">
            <w:pPr>
              <w:ind w:right="-426" w:hanging="2"/>
              <w:rPr>
                <w:rFonts w:ascii="Times New Roman" w:hAnsi="Times New Roman" w:cs="Times New Roman"/>
                <w:sz w:val="24"/>
                <w:szCs w:val="24"/>
              </w:rPr>
            </w:pPr>
            <w:proofErr w:type="spellStart"/>
            <w:r w:rsidRPr="00A6272E">
              <w:rPr>
                <w:rFonts w:ascii="Times New Roman" w:hAnsi="Times New Roman" w:cs="Times New Roman"/>
                <w:sz w:val="24"/>
                <w:szCs w:val="24"/>
              </w:rPr>
              <w:t>Комунальний</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позашкільний</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навчальний</w:t>
            </w:r>
            <w:proofErr w:type="spellEnd"/>
            <w:r w:rsidRPr="00A6272E">
              <w:rPr>
                <w:rFonts w:ascii="Times New Roman" w:hAnsi="Times New Roman" w:cs="Times New Roman"/>
                <w:sz w:val="24"/>
                <w:szCs w:val="24"/>
              </w:rPr>
              <w:t xml:space="preserve"> заклад «</w:t>
            </w:r>
            <w:proofErr w:type="spellStart"/>
            <w:r w:rsidRPr="00A6272E">
              <w:rPr>
                <w:rFonts w:ascii="Times New Roman" w:hAnsi="Times New Roman" w:cs="Times New Roman"/>
                <w:sz w:val="24"/>
                <w:szCs w:val="24"/>
              </w:rPr>
              <w:t>Дитячо-юнацька</w:t>
            </w:r>
            <w:proofErr w:type="spellEnd"/>
            <w:r w:rsidRPr="00A6272E">
              <w:rPr>
                <w:rFonts w:ascii="Times New Roman" w:hAnsi="Times New Roman" w:cs="Times New Roman"/>
                <w:sz w:val="24"/>
                <w:szCs w:val="24"/>
              </w:rPr>
              <w:t xml:space="preserve"> спортивна школа №2» </w:t>
            </w:r>
            <w:proofErr w:type="spellStart"/>
            <w:r w:rsidRPr="00A6272E">
              <w:rPr>
                <w:rFonts w:ascii="Times New Roman" w:hAnsi="Times New Roman" w:cs="Times New Roman"/>
                <w:sz w:val="24"/>
                <w:szCs w:val="24"/>
              </w:rPr>
              <w:t>Криворізької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міської</w:t>
            </w:r>
            <w:proofErr w:type="spellEnd"/>
            <w:r w:rsidRPr="00A6272E">
              <w:rPr>
                <w:rFonts w:ascii="Times New Roman" w:hAnsi="Times New Roman" w:cs="Times New Roman"/>
                <w:sz w:val="24"/>
                <w:szCs w:val="24"/>
              </w:rPr>
              <w:t xml:space="preserve"> </w:t>
            </w:r>
            <w:proofErr w:type="spellStart"/>
            <w:r w:rsidRPr="00A6272E">
              <w:rPr>
                <w:rFonts w:ascii="Times New Roman" w:hAnsi="Times New Roman" w:cs="Times New Roman"/>
                <w:sz w:val="24"/>
                <w:szCs w:val="24"/>
              </w:rPr>
              <w:t>ради</w:t>
            </w:r>
            <w:r w:rsidRPr="00A6272E">
              <w:rPr>
                <w:rFonts w:ascii="Times New Roman" w:hAnsi="Times New Roman" w:cs="Times New Roman"/>
                <w:color w:val="000000"/>
                <w:sz w:val="24"/>
                <w:szCs w:val="24"/>
              </w:rPr>
              <w:t>ДЮСШ</w:t>
            </w:r>
            <w:proofErr w:type="spellEnd"/>
            <w:r w:rsidRPr="00A6272E">
              <w:rPr>
                <w:rFonts w:ascii="Times New Roman" w:hAnsi="Times New Roman" w:cs="Times New Roman"/>
                <w:color w:val="000000"/>
                <w:sz w:val="24"/>
                <w:szCs w:val="24"/>
              </w:rPr>
              <w:t xml:space="preserve"> №2</w:t>
            </w:r>
          </w:p>
        </w:tc>
        <w:tc>
          <w:tcPr>
            <w:tcW w:w="1699"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roofErr w:type="spellStart"/>
            <w:r w:rsidRPr="00A6272E">
              <w:rPr>
                <w:rFonts w:ascii="Times New Roman" w:hAnsi="Times New Roman" w:cs="Times New Roman"/>
                <w:sz w:val="24"/>
                <w:szCs w:val="24"/>
              </w:rPr>
              <w:t>гр</w:t>
            </w:r>
            <w:proofErr w:type="gramStart"/>
            <w:r w:rsidRPr="00A6272E">
              <w:rPr>
                <w:rFonts w:ascii="Times New Roman" w:hAnsi="Times New Roman" w:cs="Times New Roman"/>
                <w:sz w:val="24"/>
                <w:szCs w:val="24"/>
              </w:rPr>
              <w:t>.Р</w:t>
            </w:r>
            <w:proofErr w:type="gramEnd"/>
            <w:r w:rsidRPr="00A6272E">
              <w:rPr>
                <w:rFonts w:ascii="Times New Roman" w:hAnsi="Times New Roman" w:cs="Times New Roman"/>
                <w:sz w:val="24"/>
                <w:szCs w:val="24"/>
              </w:rPr>
              <w:t>оманової</w:t>
            </w:r>
            <w:proofErr w:type="spellEnd"/>
            <w:r w:rsidRPr="00A6272E">
              <w:rPr>
                <w:rFonts w:ascii="Times New Roman" w:hAnsi="Times New Roman" w:cs="Times New Roman"/>
                <w:sz w:val="24"/>
                <w:szCs w:val="24"/>
              </w:rPr>
              <w:t>, 21А</w:t>
            </w:r>
            <w:r w:rsidRPr="00A6272E">
              <w:rPr>
                <w:rFonts w:ascii="Times New Roman" w:hAnsi="Times New Roman" w:cs="Times New Roman"/>
                <w:color w:val="000000"/>
                <w:sz w:val="24"/>
                <w:szCs w:val="24"/>
              </w:rPr>
              <w:t> </w:t>
            </w:r>
          </w:p>
        </w:tc>
        <w:tc>
          <w:tcPr>
            <w:tcW w:w="1987"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r w:rsidRPr="00A6272E">
              <w:rPr>
                <w:rFonts w:ascii="Times New Roman" w:hAnsi="Times New Roman" w:cs="Times New Roman"/>
                <w:sz w:val="24"/>
                <w:szCs w:val="24"/>
              </w:rPr>
              <w:t>9</w:t>
            </w:r>
          </w:p>
        </w:tc>
      </w:tr>
      <w:tr w:rsidR="00556B4C" w:rsidRPr="00FC0CBE" w:rsidTr="00972FF6">
        <w:trPr>
          <w:trHeight w:val="300"/>
        </w:trPr>
        <w:tc>
          <w:tcPr>
            <w:tcW w:w="724"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4662" w:type="dxa"/>
            <w:gridSpan w:val="2"/>
            <w:tcBorders>
              <w:top w:val="single" w:sz="4" w:space="0" w:color="auto"/>
              <w:left w:val="single" w:sz="4" w:space="0" w:color="auto"/>
              <w:bottom w:val="single" w:sz="4" w:space="0" w:color="auto"/>
              <w:right w:val="single" w:sz="4" w:space="0" w:color="auto"/>
            </w:tcBorders>
          </w:tcPr>
          <w:p w:rsidR="00556B4C" w:rsidRPr="00A6272E" w:rsidRDefault="00556B4C" w:rsidP="00972FF6">
            <w:pPr>
              <w:ind w:right="-426" w:hanging="2"/>
              <w:rPr>
                <w:rFonts w:ascii="Times New Roman" w:hAnsi="Times New Roman" w:cs="Times New Roman"/>
                <w:sz w:val="24"/>
                <w:szCs w:val="24"/>
              </w:rPr>
            </w:pPr>
            <w:r w:rsidRPr="00A6272E">
              <w:rPr>
                <w:rFonts w:ascii="Times New Roman" w:eastAsia="Arial Narrow" w:hAnsi="Times New Roman" w:cs="Times New Roman"/>
                <w:b/>
                <w:sz w:val="24"/>
                <w:szCs w:val="24"/>
              </w:rPr>
              <w:t>ВСЬОГО:</w:t>
            </w:r>
          </w:p>
        </w:tc>
        <w:tc>
          <w:tcPr>
            <w:tcW w:w="1699"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A6272E">
              <w:rPr>
                <w:rFonts w:ascii="Times New Roman" w:hAnsi="Times New Roman" w:cs="Times New Roman"/>
                <w:b/>
                <w:sz w:val="24"/>
                <w:szCs w:val="24"/>
              </w:rPr>
              <w:t>54</w:t>
            </w:r>
          </w:p>
        </w:tc>
      </w:tr>
      <w:tr w:rsidR="00556B4C" w:rsidRPr="00FC0CBE" w:rsidTr="00972FF6">
        <w:trPr>
          <w:trHeight w:val="197"/>
        </w:trPr>
        <w:tc>
          <w:tcPr>
            <w:tcW w:w="724"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sz w:val="24"/>
                <w:szCs w:val="24"/>
              </w:rPr>
            </w:pPr>
          </w:p>
        </w:tc>
        <w:tc>
          <w:tcPr>
            <w:tcW w:w="4662" w:type="dxa"/>
            <w:gridSpan w:val="2"/>
            <w:tcBorders>
              <w:top w:val="single" w:sz="4" w:space="0" w:color="auto"/>
              <w:left w:val="single" w:sz="4" w:space="0" w:color="auto"/>
              <w:bottom w:val="single" w:sz="4" w:space="0" w:color="auto"/>
              <w:right w:val="single" w:sz="4" w:space="0" w:color="auto"/>
            </w:tcBorders>
          </w:tcPr>
          <w:p w:rsidR="00556B4C" w:rsidRPr="00A6272E" w:rsidRDefault="00556B4C" w:rsidP="00972FF6">
            <w:pPr>
              <w:ind w:right="-426" w:hanging="2"/>
              <w:rPr>
                <w:rFonts w:ascii="Times New Roman" w:eastAsia="Arial Narrow" w:hAnsi="Times New Roman" w:cs="Times New Roman"/>
                <w:b/>
                <w:sz w:val="24"/>
                <w:szCs w:val="24"/>
                <w:lang w:val="uk-UA"/>
              </w:rPr>
            </w:pPr>
            <w:r w:rsidRPr="00A6272E">
              <w:rPr>
                <w:rFonts w:ascii="Times New Roman" w:eastAsia="Arial Narrow" w:hAnsi="Times New Roman" w:cs="Times New Roman"/>
                <w:b/>
                <w:sz w:val="24"/>
                <w:szCs w:val="24"/>
                <w:lang w:val="uk-UA"/>
              </w:rPr>
              <w:t>Всього по закладам:</w:t>
            </w:r>
          </w:p>
        </w:tc>
        <w:tc>
          <w:tcPr>
            <w:tcW w:w="1699"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556B4C" w:rsidRPr="00A6272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sz w:val="24"/>
                <w:szCs w:val="24"/>
                <w:lang w:val="uk-UA"/>
              </w:rPr>
            </w:pPr>
            <w:r w:rsidRPr="00A6272E">
              <w:rPr>
                <w:rFonts w:ascii="Times New Roman" w:hAnsi="Times New Roman" w:cs="Times New Roman"/>
                <w:b/>
                <w:sz w:val="24"/>
                <w:szCs w:val="24"/>
                <w:lang w:val="uk-UA"/>
              </w:rPr>
              <w:t>306</w:t>
            </w:r>
          </w:p>
        </w:tc>
      </w:tr>
    </w:tbl>
    <w:p w:rsidR="00556B4C" w:rsidRDefault="00556B4C" w:rsidP="00556B4C">
      <w:pPr>
        <w:tabs>
          <w:tab w:val="left" w:pos="1272"/>
        </w:tabs>
        <w:rPr>
          <w:rFonts w:ascii="Times New Roman" w:hAnsi="Times New Roman" w:cs="Times New Roman"/>
          <w:b/>
          <w:bCs/>
          <w:sz w:val="24"/>
          <w:szCs w:val="24"/>
          <w:lang w:val="uk-UA"/>
        </w:rPr>
      </w:pPr>
    </w:p>
    <w:p w:rsidR="00556B4C" w:rsidRDefault="00556B4C" w:rsidP="00556B4C">
      <w:pPr>
        <w:contextualSpacing/>
        <w:jc w:val="center"/>
        <w:rPr>
          <w:rFonts w:ascii="Times New Roman" w:hAnsi="Times New Roman" w:cs="Times New Roman"/>
          <w:b/>
          <w:bCs/>
          <w:i/>
          <w:iCs/>
          <w:sz w:val="24"/>
          <w:szCs w:val="24"/>
          <w:lang w:val="uk-UA"/>
        </w:rPr>
      </w:pPr>
    </w:p>
    <w:p w:rsidR="00556B4C" w:rsidRDefault="00556B4C" w:rsidP="00556B4C">
      <w:pPr>
        <w:contextualSpacing/>
        <w:jc w:val="center"/>
        <w:rPr>
          <w:rFonts w:ascii="Times New Roman" w:hAnsi="Times New Roman" w:cs="Times New Roman"/>
          <w:b/>
          <w:bCs/>
          <w:i/>
          <w:iCs/>
          <w:sz w:val="24"/>
          <w:szCs w:val="24"/>
          <w:lang w:val="uk-UA"/>
        </w:rPr>
      </w:pPr>
    </w:p>
    <w:p w:rsidR="00556B4C" w:rsidRDefault="00556B4C" w:rsidP="00556B4C">
      <w:pPr>
        <w:contextualSpacing/>
        <w:jc w:val="center"/>
        <w:rPr>
          <w:rFonts w:ascii="Times New Roman" w:hAnsi="Times New Roman" w:cs="Times New Roman"/>
          <w:b/>
          <w:bCs/>
          <w:i/>
          <w:iCs/>
          <w:sz w:val="24"/>
          <w:szCs w:val="24"/>
          <w:lang w:val="uk-UA"/>
        </w:rPr>
      </w:pPr>
    </w:p>
    <w:p w:rsidR="00556B4C" w:rsidRDefault="00556B4C" w:rsidP="00556B4C">
      <w:pPr>
        <w:contextualSpacing/>
        <w:jc w:val="center"/>
        <w:rPr>
          <w:rFonts w:ascii="Times New Roman" w:hAnsi="Times New Roman" w:cs="Times New Roman"/>
          <w:b/>
          <w:bCs/>
          <w:i/>
          <w:iCs/>
          <w:sz w:val="24"/>
          <w:szCs w:val="24"/>
          <w:lang w:val="uk-UA"/>
        </w:rPr>
      </w:pPr>
    </w:p>
    <w:p w:rsidR="00556B4C" w:rsidRPr="00B060FF" w:rsidRDefault="00556B4C" w:rsidP="00556B4C">
      <w:pPr>
        <w:contextualSpacing/>
        <w:jc w:val="right"/>
        <w:rPr>
          <w:rFonts w:ascii="Times New Roman" w:hAnsi="Times New Roman" w:cs="Times New Roman"/>
          <w:b/>
          <w:bCs/>
          <w:sz w:val="24"/>
          <w:szCs w:val="24"/>
          <w:lang w:val="uk-UA"/>
        </w:rPr>
      </w:pPr>
    </w:p>
    <w:p w:rsidR="00556B4C" w:rsidRDefault="00556B4C" w:rsidP="00556B4C">
      <w:pPr>
        <w:contextualSpacing/>
        <w:jc w:val="right"/>
        <w:rPr>
          <w:rFonts w:ascii="Times New Roman" w:hAnsi="Times New Roman" w:cs="Times New Roman"/>
          <w:b/>
          <w:bCs/>
          <w:sz w:val="24"/>
          <w:szCs w:val="24"/>
          <w:lang w:val="uk-UA"/>
        </w:rPr>
      </w:pPr>
    </w:p>
    <w:p w:rsidR="00556B4C" w:rsidRDefault="00556B4C" w:rsidP="00556B4C">
      <w:pPr>
        <w:contextualSpacing/>
        <w:jc w:val="right"/>
        <w:rPr>
          <w:rFonts w:ascii="Times New Roman" w:hAnsi="Times New Roman" w:cs="Times New Roman"/>
          <w:b/>
          <w:bCs/>
          <w:sz w:val="24"/>
          <w:szCs w:val="24"/>
          <w:lang w:val="uk-UA"/>
        </w:rPr>
      </w:pPr>
    </w:p>
    <w:p w:rsidR="00556B4C" w:rsidRDefault="00556B4C" w:rsidP="00556B4C">
      <w:pPr>
        <w:jc w:val="center"/>
        <w:rPr>
          <w:rFonts w:ascii="Times New Roman" w:hAnsi="Times New Roman" w:cs="Times New Roman"/>
          <w:b/>
          <w:bCs/>
          <w:sz w:val="24"/>
          <w:szCs w:val="24"/>
          <w:lang w:val="uk-UA"/>
        </w:rPr>
      </w:pPr>
    </w:p>
    <w:p w:rsidR="00556B4C" w:rsidRDefault="00556B4C" w:rsidP="00556B4C">
      <w:pPr>
        <w:jc w:val="right"/>
        <w:rPr>
          <w:rFonts w:ascii="Times New Roman" w:hAnsi="Times New Roman" w:cs="Times New Roman"/>
          <w:b/>
          <w:bCs/>
          <w:sz w:val="24"/>
          <w:szCs w:val="24"/>
          <w:lang w:val="uk-UA"/>
        </w:rPr>
      </w:pPr>
    </w:p>
    <w:p w:rsidR="00556B4C" w:rsidRDefault="00556B4C" w:rsidP="00556B4C">
      <w:pPr>
        <w:jc w:val="right"/>
        <w:rPr>
          <w:rFonts w:ascii="Times New Roman" w:hAnsi="Times New Roman" w:cs="Times New Roman"/>
          <w:b/>
          <w:bCs/>
          <w:sz w:val="24"/>
          <w:szCs w:val="24"/>
          <w:lang w:val="uk-UA"/>
        </w:rPr>
      </w:pPr>
    </w:p>
    <w:p w:rsidR="00556B4C" w:rsidRDefault="00556B4C" w:rsidP="00556B4C">
      <w:pPr>
        <w:jc w:val="right"/>
        <w:rPr>
          <w:rFonts w:ascii="Times New Roman" w:hAnsi="Times New Roman" w:cs="Times New Roman"/>
          <w:b/>
          <w:bCs/>
          <w:sz w:val="24"/>
          <w:szCs w:val="24"/>
          <w:lang w:val="uk-UA"/>
        </w:rPr>
      </w:pPr>
    </w:p>
    <w:p w:rsidR="00556B4C" w:rsidRDefault="00556B4C" w:rsidP="00556B4C">
      <w:pPr>
        <w:jc w:val="right"/>
        <w:rPr>
          <w:rFonts w:ascii="Times New Roman" w:hAnsi="Times New Roman" w:cs="Times New Roman"/>
          <w:b/>
          <w:bCs/>
          <w:sz w:val="24"/>
          <w:szCs w:val="24"/>
          <w:lang w:val="uk-UA"/>
        </w:rPr>
      </w:pPr>
    </w:p>
    <w:p w:rsidR="00556B4C" w:rsidRDefault="00556B4C" w:rsidP="00556B4C">
      <w:pPr>
        <w:jc w:val="right"/>
        <w:rPr>
          <w:rFonts w:ascii="Times New Roman" w:hAnsi="Times New Roman" w:cs="Times New Roman"/>
          <w:b/>
          <w:bCs/>
          <w:sz w:val="24"/>
          <w:szCs w:val="24"/>
          <w:lang w:val="uk-UA"/>
        </w:rPr>
      </w:pPr>
    </w:p>
    <w:p w:rsidR="00556B4C" w:rsidRDefault="00556B4C" w:rsidP="00556B4C">
      <w:pPr>
        <w:jc w:val="right"/>
        <w:rPr>
          <w:rFonts w:ascii="Times New Roman" w:hAnsi="Times New Roman" w:cs="Times New Roman"/>
          <w:b/>
          <w:bCs/>
          <w:sz w:val="24"/>
          <w:szCs w:val="24"/>
          <w:lang w:val="uk-UA"/>
        </w:rPr>
      </w:pPr>
    </w:p>
    <w:p w:rsidR="00556B4C" w:rsidRDefault="00556B4C" w:rsidP="00556B4C">
      <w:pPr>
        <w:rPr>
          <w:rFonts w:ascii="Times New Roman" w:hAnsi="Times New Roman" w:cs="Times New Roman"/>
          <w:b/>
          <w:bCs/>
          <w:sz w:val="24"/>
          <w:szCs w:val="24"/>
          <w:lang w:val="uk-UA"/>
        </w:rPr>
      </w:pPr>
    </w:p>
    <w:p w:rsidR="00556B4C" w:rsidRDefault="00556B4C" w:rsidP="00556B4C">
      <w:pPr>
        <w:rPr>
          <w:rFonts w:ascii="Times New Roman" w:hAnsi="Times New Roman" w:cs="Times New Roman"/>
          <w:b/>
          <w:bCs/>
          <w:sz w:val="24"/>
          <w:szCs w:val="24"/>
          <w:lang w:val="uk-UA"/>
        </w:rPr>
      </w:pPr>
    </w:p>
    <w:p w:rsidR="00556B4C" w:rsidRPr="00385DE7" w:rsidRDefault="00556B4C" w:rsidP="00556B4C">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rsidR="00556B4C" w:rsidRPr="00D60F9E" w:rsidRDefault="00556B4C" w:rsidP="00556B4C">
      <w:pPr>
        <w:spacing w:line="240" w:lineRule="auto"/>
        <w:contextualSpacing/>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ПРОЄКТ ДОГОВОРУ</w:t>
      </w:r>
    </w:p>
    <w:p w:rsidR="00556B4C" w:rsidRPr="00D60F9E" w:rsidRDefault="00556B4C" w:rsidP="00556B4C">
      <w:pPr>
        <w:spacing w:line="240" w:lineRule="auto"/>
        <w:ind w:right="-104" w:firstLine="540"/>
        <w:contextualSpacing/>
        <w:jc w:val="both"/>
        <w:rPr>
          <w:rFonts w:ascii="Times New Roman" w:eastAsia="SimSun" w:hAnsi="Times New Roman" w:cs="Times New Roman"/>
          <w:b/>
          <w:sz w:val="24"/>
          <w:szCs w:val="24"/>
          <w:lang w:val="uk-UA"/>
        </w:rPr>
      </w:pPr>
    </w:p>
    <w:p w:rsidR="00556B4C" w:rsidRPr="00D60F9E" w:rsidRDefault="00556B4C" w:rsidP="00556B4C">
      <w:pPr>
        <w:spacing w:line="240" w:lineRule="auto"/>
        <w:ind w:right="-104"/>
        <w:contextualSpacing/>
        <w:jc w:val="both"/>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 xml:space="preserve">м. Кривий </w:t>
      </w:r>
      <w:r>
        <w:rPr>
          <w:rFonts w:ascii="Times New Roman" w:eastAsia="SimSun" w:hAnsi="Times New Roman" w:cs="Times New Roman"/>
          <w:b/>
          <w:sz w:val="24"/>
          <w:szCs w:val="24"/>
          <w:lang w:val="uk-UA"/>
        </w:rPr>
        <w:t>Ріг</w:t>
      </w:r>
      <w:r>
        <w:rPr>
          <w:rFonts w:ascii="Times New Roman" w:eastAsia="SimSun" w:hAnsi="Times New Roman" w:cs="Times New Roman"/>
          <w:b/>
          <w:sz w:val="24"/>
          <w:szCs w:val="24"/>
          <w:lang w:val="uk-UA"/>
        </w:rPr>
        <w:tab/>
      </w:r>
      <w:r>
        <w:rPr>
          <w:rFonts w:ascii="Times New Roman" w:eastAsia="SimSun" w:hAnsi="Times New Roman" w:cs="Times New Roman"/>
          <w:b/>
          <w:sz w:val="24"/>
          <w:szCs w:val="24"/>
          <w:lang w:val="uk-UA"/>
        </w:rPr>
        <w:tab/>
      </w:r>
      <w:r>
        <w:rPr>
          <w:rFonts w:ascii="Times New Roman" w:eastAsia="SimSun" w:hAnsi="Times New Roman" w:cs="Times New Roman"/>
          <w:b/>
          <w:sz w:val="24"/>
          <w:szCs w:val="24"/>
          <w:lang w:val="uk-UA"/>
        </w:rPr>
        <w:tab/>
      </w:r>
      <w:r>
        <w:rPr>
          <w:rFonts w:ascii="Times New Roman" w:eastAsia="SimSun" w:hAnsi="Times New Roman" w:cs="Times New Roman"/>
          <w:b/>
          <w:sz w:val="24"/>
          <w:szCs w:val="24"/>
          <w:lang w:val="uk-UA"/>
        </w:rPr>
        <w:tab/>
      </w:r>
      <w:r>
        <w:rPr>
          <w:rFonts w:ascii="Times New Roman" w:eastAsia="SimSun" w:hAnsi="Times New Roman" w:cs="Times New Roman"/>
          <w:b/>
          <w:sz w:val="24"/>
          <w:szCs w:val="24"/>
          <w:lang w:val="uk-UA"/>
        </w:rPr>
        <w:tab/>
      </w:r>
      <w:r>
        <w:rPr>
          <w:rFonts w:ascii="Times New Roman" w:eastAsia="SimSun" w:hAnsi="Times New Roman" w:cs="Times New Roman"/>
          <w:b/>
          <w:sz w:val="24"/>
          <w:szCs w:val="24"/>
          <w:lang w:val="uk-UA"/>
        </w:rPr>
        <w:tab/>
        <w:t xml:space="preserve">                  </w:t>
      </w:r>
      <w:r w:rsidRPr="00D60F9E">
        <w:rPr>
          <w:rFonts w:ascii="Times New Roman" w:eastAsia="SimSun" w:hAnsi="Times New Roman" w:cs="Times New Roman"/>
          <w:b/>
          <w:sz w:val="24"/>
          <w:szCs w:val="24"/>
          <w:lang w:val="uk-UA"/>
        </w:rPr>
        <w:t xml:space="preserve"> «___» ___</w:t>
      </w:r>
      <w:r w:rsidRPr="00D60F9E">
        <w:rPr>
          <w:rFonts w:ascii="Times New Roman" w:eastAsia="SimSun" w:hAnsi="Times New Roman" w:cs="Times New Roman"/>
          <w:sz w:val="24"/>
          <w:szCs w:val="24"/>
          <w:lang w:val="uk-UA"/>
        </w:rPr>
        <w:t>______</w:t>
      </w:r>
      <w:r w:rsidRPr="00D60F9E">
        <w:rPr>
          <w:rFonts w:ascii="Times New Roman" w:eastAsia="SimSun" w:hAnsi="Times New Roman" w:cs="Times New Roman"/>
          <w:b/>
          <w:sz w:val="24"/>
          <w:szCs w:val="24"/>
          <w:lang w:val="uk-UA"/>
        </w:rPr>
        <w:t xml:space="preserve"> 2022</w:t>
      </w:r>
      <w:r>
        <w:rPr>
          <w:rFonts w:ascii="Times New Roman" w:eastAsia="SimSun" w:hAnsi="Times New Roman" w:cs="Times New Roman"/>
          <w:b/>
          <w:sz w:val="24"/>
          <w:szCs w:val="24"/>
          <w:lang w:val="uk-UA"/>
        </w:rPr>
        <w:t xml:space="preserve"> </w:t>
      </w:r>
      <w:r w:rsidRPr="00D60F9E">
        <w:rPr>
          <w:rFonts w:ascii="Times New Roman" w:eastAsia="SimSun" w:hAnsi="Times New Roman" w:cs="Times New Roman"/>
          <w:b/>
          <w:sz w:val="24"/>
          <w:szCs w:val="24"/>
          <w:lang w:val="uk-UA"/>
        </w:rPr>
        <w:t>р.</w:t>
      </w:r>
    </w:p>
    <w:p w:rsidR="00556B4C" w:rsidRPr="00D60F9E" w:rsidRDefault="00556B4C" w:rsidP="00556B4C">
      <w:pPr>
        <w:spacing w:line="240" w:lineRule="auto"/>
        <w:ind w:right="-104" w:firstLine="540"/>
        <w:contextualSpacing/>
        <w:jc w:val="both"/>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 xml:space="preserve">   </w:t>
      </w:r>
    </w:p>
    <w:p w:rsidR="00556B4C" w:rsidRPr="00D60F9E" w:rsidRDefault="00556B4C" w:rsidP="00556B4C">
      <w:pPr>
        <w:spacing w:line="240" w:lineRule="auto"/>
        <w:ind w:firstLine="708"/>
        <w:contextualSpacing/>
        <w:jc w:val="both"/>
        <w:rPr>
          <w:rFonts w:ascii="Times New Roman" w:hAnsi="Times New Roman" w:cs="Times New Roman"/>
          <w:sz w:val="24"/>
          <w:szCs w:val="24"/>
          <w:lang w:val="uk-UA"/>
        </w:rPr>
      </w:pPr>
      <w:r w:rsidRPr="00D60F9E">
        <w:rPr>
          <w:rFonts w:ascii="Times New Roman" w:hAnsi="Times New Roman" w:cs="Times New Roman"/>
          <w:b/>
          <w:sz w:val="24"/>
          <w:szCs w:val="24"/>
          <w:lang w:val="uk-UA"/>
        </w:rPr>
        <w:t xml:space="preserve">Відділ освіти виконкому </w:t>
      </w:r>
      <w:r>
        <w:rPr>
          <w:rFonts w:ascii="Times New Roman" w:hAnsi="Times New Roman" w:cs="Times New Roman"/>
          <w:b/>
          <w:sz w:val="24"/>
          <w:szCs w:val="24"/>
          <w:lang w:val="uk-UA"/>
        </w:rPr>
        <w:t xml:space="preserve">Інгулецької </w:t>
      </w:r>
      <w:r w:rsidRPr="00D60F9E">
        <w:rPr>
          <w:rFonts w:ascii="Times New Roman" w:hAnsi="Times New Roman" w:cs="Times New Roman"/>
          <w:b/>
          <w:sz w:val="24"/>
          <w:szCs w:val="24"/>
          <w:lang w:val="uk-UA"/>
        </w:rPr>
        <w:t>районної у місті ради</w:t>
      </w:r>
      <w:r w:rsidRPr="00D60F9E">
        <w:rPr>
          <w:rFonts w:ascii="Times New Roman" w:hAnsi="Times New Roman" w:cs="Times New Roman"/>
          <w:sz w:val="24"/>
          <w:szCs w:val="24"/>
          <w:lang w:val="uk-UA"/>
        </w:rPr>
        <w:t xml:space="preserve"> в особі </w:t>
      </w:r>
      <w:r w:rsidRPr="00D60F9E">
        <w:rPr>
          <w:rFonts w:ascii="Times New Roman" w:hAnsi="Times New Roman" w:cs="Times New Roman"/>
          <w:b/>
          <w:sz w:val="24"/>
          <w:szCs w:val="24"/>
          <w:lang w:val="uk-UA"/>
        </w:rPr>
        <w:t>начальника відділу освіти</w:t>
      </w:r>
      <w:r>
        <w:rPr>
          <w:rFonts w:ascii="Times New Roman" w:hAnsi="Times New Roman" w:cs="Times New Roman"/>
          <w:b/>
          <w:sz w:val="24"/>
          <w:szCs w:val="24"/>
          <w:lang w:val="uk-UA"/>
        </w:rPr>
        <w:t xml:space="preserve"> Воробйової Антоніни Анатоліївни</w:t>
      </w:r>
      <w:r w:rsidRPr="00D60F9E">
        <w:rPr>
          <w:rFonts w:ascii="Times New Roman" w:hAnsi="Times New Roman" w:cs="Times New Roman"/>
          <w:b/>
          <w:sz w:val="24"/>
          <w:szCs w:val="24"/>
          <w:lang w:val="uk-UA"/>
        </w:rPr>
        <w:t>,</w:t>
      </w:r>
      <w:r w:rsidRPr="00D60F9E">
        <w:rPr>
          <w:rFonts w:ascii="Times New Roman" w:hAnsi="Times New Roman" w:cs="Times New Roman"/>
          <w:sz w:val="24"/>
          <w:szCs w:val="24"/>
          <w:lang w:val="uk-UA"/>
        </w:rPr>
        <w:t xml:space="preserve"> що діє на підставі </w:t>
      </w:r>
      <w:r w:rsidRPr="00D60F9E">
        <w:rPr>
          <w:rFonts w:ascii="Times New Roman" w:hAnsi="Times New Roman" w:cs="Times New Roman"/>
          <w:b/>
          <w:sz w:val="24"/>
          <w:szCs w:val="24"/>
          <w:lang w:val="uk-UA"/>
        </w:rPr>
        <w:t>Положення</w:t>
      </w:r>
      <w:r w:rsidRPr="00D60F9E">
        <w:rPr>
          <w:rFonts w:ascii="Times New Roman" w:hAnsi="Times New Roman" w:cs="Times New Roman"/>
          <w:sz w:val="24"/>
          <w:szCs w:val="24"/>
          <w:lang w:val="uk-UA"/>
        </w:rPr>
        <w:t>, (далі - Замовник), з однієї сторони, і ____________________________________________________, в особі _______________________________________________________________, що діє на підставі ______________________________ (далі - Виконавець), з іншої сторони, разом - Сторони, уклали цей договір про наступне (далі - Договір):</w:t>
      </w:r>
    </w:p>
    <w:p w:rsidR="00556B4C" w:rsidRPr="00D60F9E"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1. ПРЕДМЕТ ДОГОВОРУ</w:t>
      </w:r>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 xml:space="preserve">           1.1. Виконавець зобов'язується надати з дотриманням вимог існуючого законодавства послуги з навантаження та вивезення опалого листя та гілок дерев, а  Споживач  -  прийняти  та оплатити надані послуги.</w:t>
      </w:r>
    </w:p>
    <w:p w:rsidR="00020015" w:rsidRPr="00020015" w:rsidRDefault="00556B4C" w:rsidP="00020015">
      <w:pPr>
        <w:pStyle w:val="13"/>
        <w:tabs>
          <w:tab w:val="left" w:pos="709"/>
        </w:tabs>
        <w:spacing w:line="276" w:lineRule="auto"/>
        <w:jc w:val="both"/>
        <w:rPr>
          <w:rFonts w:ascii="Times New Roman" w:hAnsi="Times New Roman"/>
          <w:b/>
          <w:szCs w:val="24"/>
        </w:rPr>
      </w:pPr>
      <w:r w:rsidRPr="00D60F9E">
        <w:rPr>
          <w:rFonts w:ascii="Times New Roman" w:hAnsi="Times New Roman"/>
          <w:color w:val="212121"/>
          <w:sz w:val="24"/>
          <w:szCs w:val="24"/>
        </w:rPr>
        <w:tab/>
        <w:t xml:space="preserve">1.2. </w:t>
      </w:r>
      <w:r w:rsidRPr="00D60F9E">
        <w:rPr>
          <w:rFonts w:ascii="Times New Roman" w:hAnsi="Times New Roman"/>
          <w:sz w:val="24"/>
          <w:szCs w:val="24"/>
        </w:rPr>
        <w:t>Найменування послуг:</w:t>
      </w:r>
      <w:r w:rsidRPr="00D60F9E">
        <w:rPr>
          <w:rFonts w:ascii="Times New Roman" w:hAnsi="Times New Roman"/>
          <w:b/>
          <w:sz w:val="24"/>
          <w:szCs w:val="24"/>
        </w:rPr>
        <w:t xml:space="preserve"> </w:t>
      </w:r>
      <w:r w:rsidR="00020015" w:rsidRPr="00020015">
        <w:rPr>
          <w:rFonts w:ascii="Times New Roman" w:hAnsi="Times New Roman"/>
          <w:b/>
          <w:color w:val="000000"/>
          <w:sz w:val="24"/>
          <w:szCs w:val="28"/>
        </w:rPr>
        <w:t>Послуги зі збирання, вивезення сміття та опалого листя, гілля</w:t>
      </w:r>
      <w:r w:rsidR="00020015" w:rsidRPr="00020015">
        <w:rPr>
          <w:rFonts w:ascii="Times New Roman" w:hAnsi="Times New Roman"/>
          <w:b/>
          <w:sz w:val="24"/>
          <w:szCs w:val="28"/>
        </w:rPr>
        <w:t>,</w:t>
      </w:r>
      <w:r w:rsidR="00020015" w:rsidRPr="00020015">
        <w:rPr>
          <w:rFonts w:ascii="Times New Roman" w:hAnsi="Times New Roman"/>
          <w:b/>
          <w:sz w:val="24"/>
          <w:szCs w:val="28"/>
          <w:shd w:val="clear" w:color="auto" w:fill="FFFFFF"/>
        </w:rPr>
        <w:t xml:space="preserve"> </w:t>
      </w:r>
      <w:r w:rsidR="00020015" w:rsidRPr="00020015">
        <w:rPr>
          <w:rFonts w:ascii="Times New Roman" w:hAnsi="Times New Roman"/>
          <w:sz w:val="24"/>
          <w:szCs w:val="28"/>
          <w:shd w:val="clear" w:color="auto" w:fill="FFFFFF"/>
        </w:rPr>
        <w:t xml:space="preserve">за кодом </w:t>
      </w:r>
      <w:proofErr w:type="spellStart"/>
      <w:r w:rsidR="00020015" w:rsidRPr="00020015">
        <w:rPr>
          <w:rFonts w:ascii="Times New Roman" w:hAnsi="Times New Roman"/>
          <w:sz w:val="24"/>
          <w:szCs w:val="28"/>
        </w:rPr>
        <w:t>ДК</w:t>
      </w:r>
      <w:proofErr w:type="spellEnd"/>
      <w:r w:rsidR="00020015" w:rsidRPr="00020015">
        <w:rPr>
          <w:rFonts w:ascii="Times New Roman" w:hAnsi="Times New Roman"/>
          <w:sz w:val="24"/>
          <w:szCs w:val="28"/>
        </w:rPr>
        <w:t xml:space="preserve"> 021:2015 – 90510000-5 «Утилізація сміття та поводження зі сміттям»</w:t>
      </w:r>
      <w:r w:rsidRPr="00020015">
        <w:rPr>
          <w:rFonts w:ascii="Times New Roman" w:hAnsi="Times New Roman"/>
          <w:b/>
          <w:szCs w:val="24"/>
        </w:rPr>
        <w:t xml:space="preserve">            </w:t>
      </w:r>
    </w:p>
    <w:p w:rsidR="00556B4C" w:rsidRPr="00D60F9E" w:rsidRDefault="00020015" w:rsidP="00020015">
      <w:pPr>
        <w:pStyle w:val="13"/>
        <w:tabs>
          <w:tab w:val="left" w:pos="709"/>
        </w:tabs>
        <w:spacing w:line="276" w:lineRule="auto"/>
        <w:jc w:val="both"/>
        <w:rPr>
          <w:rFonts w:ascii="Times New Roman" w:hAnsi="Times New Roman"/>
          <w:sz w:val="24"/>
          <w:szCs w:val="24"/>
        </w:rPr>
      </w:pPr>
      <w:r>
        <w:rPr>
          <w:rFonts w:ascii="Times New Roman" w:hAnsi="Times New Roman"/>
          <w:sz w:val="24"/>
          <w:szCs w:val="24"/>
        </w:rPr>
        <w:tab/>
      </w:r>
      <w:r w:rsidR="00556B4C" w:rsidRPr="00D60F9E">
        <w:rPr>
          <w:rFonts w:ascii="Times New Roman" w:hAnsi="Times New Roman"/>
          <w:sz w:val="24"/>
          <w:szCs w:val="24"/>
        </w:rPr>
        <w:t>1.3. Перелік послуг та ціна зазначається в Калькуляції відповідно до цього договору.</w:t>
      </w:r>
    </w:p>
    <w:p w:rsidR="00556B4C" w:rsidRPr="00D60F9E" w:rsidRDefault="00556B4C" w:rsidP="00556B4C">
      <w:pPr>
        <w:pStyle w:val="13"/>
        <w:spacing w:line="276" w:lineRule="auto"/>
        <w:jc w:val="left"/>
        <w:rPr>
          <w:rFonts w:ascii="Times New Roman" w:hAnsi="Times New Roman"/>
          <w:sz w:val="24"/>
          <w:szCs w:val="24"/>
        </w:rPr>
      </w:pPr>
      <w:r w:rsidRPr="00D60F9E">
        <w:rPr>
          <w:rFonts w:ascii="Times New Roman" w:hAnsi="Times New Roman"/>
          <w:sz w:val="24"/>
          <w:szCs w:val="24"/>
        </w:rPr>
        <w:t xml:space="preserve">            1.4.Обсяги закупівлі послуг можуть бути зменшені залежно від реального фінансування видатків.</w:t>
      </w:r>
    </w:p>
    <w:p w:rsidR="00556B4C" w:rsidRPr="00D60F9E" w:rsidRDefault="00556B4C" w:rsidP="00556B4C">
      <w:pPr>
        <w:spacing w:line="240" w:lineRule="auto"/>
        <w:jc w:val="both"/>
        <w:rPr>
          <w:rFonts w:ascii="Times New Roman" w:eastAsia="SimSun" w:hAnsi="Times New Roman" w:cs="Times New Roman"/>
          <w:b/>
          <w:sz w:val="24"/>
          <w:szCs w:val="24"/>
          <w:lang w:val="uk-UA"/>
        </w:rPr>
      </w:pPr>
      <w:r w:rsidRPr="00D60F9E">
        <w:rPr>
          <w:rFonts w:ascii="Times New Roman" w:eastAsia="SimSun" w:hAnsi="Times New Roman" w:cs="Times New Roman"/>
          <w:b/>
          <w:color w:val="FF0000"/>
          <w:sz w:val="24"/>
          <w:szCs w:val="24"/>
          <w:lang w:val="uk-UA"/>
        </w:rPr>
        <w:t xml:space="preserve">                                                           </w:t>
      </w:r>
      <w:r w:rsidRPr="00D60F9E">
        <w:rPr>
          <w:rFonts w:ascii="Times New Roman" w:eastAsia="SimSun" w:hAnsi="Times New Roman" w:cs="Times New Roman"/>
          <w:b/>
          <w:sz w:val="24"/>
          <w:szCs w:val="24"/>
          <w:lang w:val="uk-UA"/>
        </w:rPr>
        <w:t>2. ПЕРЕЛІК ПОСЛУГ</w:t>
      </w:r>
    </w:p>
    <w:p w:rsidR="00556B4C" w:rsidRPr="00D60F9E" w:rsidRDefault="00556B4C" w:rsidP="00556B4C">
      <w:pPr>
        <w:pStyle w:val="13"/>
        <w:spacing w:line="276" w:lineRule="auto"/>
        <w:jc w:val="both"/>
        <w:rPr>
          <w:rFonts w:ascii="Times New Roman" w:hAnsi="Times New Roman"/>
          <w:b/>
          <w:sz w:val="24"/>
          <w:szCs w:val="24"/>
        </w:rPr>
      </w:pPr>
      <w:r w:rsidRPr="00D60F9E">
        <w:rPr>
          <w:color w:val="FF0000"/>
        </w:rPr>
        <w:tab/>
      </w:r>
      <w:r w:rsidRPr="00D60F9E">
        <w:rPr>
          <w:rFonts w:ascii="Times New Roman" w:hAnsi="Times New Roman"/>
          <w:sz w:val="24"/>
          <w:szCs w:val="24"/>
        </w:rPr>
        <w:t xml:space="preserve">2.1. Обсяг надання послуг з навантаження та вивезення опалого листя та гілок дерев </w:t>
      </w:r>
      <w:r w:rsidRPr="003F35EB">
        <w:rPr>
          <w:rFonts w:ascii="Times New Roman" w:hAnsi="Times New Roman"/>
          <w:sz w:val="24"/>
          <w:szCs w:val="24"/>
        </w:rPr>
        <w:t xml:space="preserve">складає </w:t>
      </w:r>
      <w:r w:rsidRPr="00777F04">
        <w:rPr>
          <w:rFonts w:ascii="Times New Roman" w:hAnsi="Times New Roman"/>
          <w:b/>
          <w:sz w:val="24"/>
          <w:szCs w:val="24"/>
        </w:rPr>
        <w:t>306 м</w:t>
      </w:r>
      <w:r w:rsidRPr="00777F04">
        <w:rPr>
          <w:rFonts w:ascii="Times New Roman" w:hAnsi="Times New Roman"/>
          <w:b/>
          <w:sz w:val="24"/>
          <w:szCs w:val="24"/>
          <w:vertAlign w:val="superscript"/>
        </w:rPr>
        <w:t>3</w:t>
      </w:r>
      <w:r w:rsidRPr="00777F04">
        <w:rPr>
          <w:rFonts w:ascii="Times New Roman" w:hAnsi="Times New Roman"/>
          <w:b/>
          <w:sz w:val="24"/>
          <w:szCs w:val="24"/>
        </w:rPr>
        <w:t>.</w:t>
      </w:r>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color w:val="FF0000"/>
          <w:sz w:val="24"/>
          <w:szCs w:val="24"/>
        </w:rPr>
        <w:tab/>
      </w:r>
      <w:r w:rsidRPr="00D60F9E">
        <w:rPr>
          <w:rFonts w:ascii="Times New Roman" w:hAnsi="Times New Roman"/>
          <w:sz w:val="24"/>
          <w:szCs w:val="24"/>
        </w:rPr>
        <w:t>2.2. Тип та кількість спеціально обладнаних для цього транспортних засобів, необхідних для перевезення опалого листя та гілок дерев, визначаються виконавцем.</w:t>
      </w:r>
      <w:bookmarkStart w:id="1" w:name="156"/>
      <w:bookmarkStart w:id="2" w:name="167"/>
      <w:bookmarkEnd w:id="1"/>
      <w:bookmarkEnd w:id="2"/>
    </w:p>
    <w:p w:rsidR="00556B4C" w:rsidRPr="00D60F9E" w:rsidRDefault="00556B4C" w:rsidP="00556B4C">
      <w:pPr>
        <w:pStyle w:val="13"/>
        <w:spacing w:line="276" w:lineRule="auto"/>
        <w:jc w:val="both"/>
        <w:rPr>
          <w:rFonts w:ascii="Times New Roman" w:hAnsi="Times New Roman"/>
          <w:bCs/>
          <w:sz w:val="24"/>
          <w:szCs w:val="24"/>
        </w:rPr>
      </w:pPr>
      <w:r w:rsidRPr="00D60F9E">
        <w:rPr>
          <w:rFonts w:ascii="Times New Roman" w:hAnsi="Times New Roman"/>
          <w:sz w:val="24"/>
          <w:szCs w:val="24"/>
        </w:rPr>
        <w:tab/>
        <w:t xml:space="preserve">2.3. </w:t>
      </w:r>
      <w:r w:rsidRPr="00D60F9E">
        <w:rPr>
          <w:rFonts w:ascii="Times New Roman" w:hAnsi="Times New Roman"/>
          <w:bCs/>
          <w:sz w:val="24"/>
          <w:szCs w:val="24"/>
        </w:rPr>
        <w:t>Перелік розташування закладів та установ освіти, у яких планується надання послуг згідно цього договору вказано у Додатку 1 до Договору.</w:t>
      </w:r>
    </w:p>
    <w:p w:rsidR="00556B4C" w:rsidRPr="00D60F9E"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 xml:space="preserve">3. </w:t>
      </w:r>
      <w:bookmarkStart w:id="3" w:name="168"/>
      <w:r w:rsidRPr="00D60F9E">
        <w:rPr>
          <w:rFonts w:ascii="Times New Roman" w:eastAsia="SimSun" w:hAnsi="Times New Roman" w:cs="Times New Roman"/>
          <w:b/>
          <w:sz w:val="24"/>
          <w:szCs w:val="24"/>
          <w:lang w:val="uk-UA"/>
        </w:rPr>
        <w:t>ВИМОГИ ДО ЯКОСТІ ПОСЛУГ</w:t>
      </w:r>
    </w:p>
    <w:p w:rsidR="00556B4C" w:rsidRPr="00D60F9E" w:rsidRDefault="00556B4C" w:rsidP="00556B4C">
      <w:pPr>
        <w:pStyle w:val="13"/>
        <w:spacing w:line="276" w:lineRule="auto"/>
        <w:jc w:val="both"/>
        <w:rPr>
          <w:rFonts w:ascii="Times New Roman" w:hAnsi="Times New Roman"/>
          <w:sz w:val="24"/>
          <w:szCs w:val="24"/>
        </w:rPr>
      </w:pPr>
      <w:r w:rsidRPr="00D60F9E">
        <w:tab/>
      </w:r>
      <w:r w:rsidRPr="00D60F9E">
        <w:rPr>
          <w:rFonts w:ascii="Times New Roman" w:hAnsi="Times New Roman"/>
          <w:sz w:val="24"/>
          <w:szCs w:val="24"/>
        </w:rPr>
        <w:t xml:space="preserve">3.1.  </w:t>
      </w:r>
      <w:bookmarkEnd w:id="3"/>
      <w:r w:rsidRPr="00D60F9E">
        <w:rPr>
          <w:rFonts w:ascii="Times New Roman" w:hAnsi="Times New Roman"/>
          <w:sz w:val="24"/>
          <w:szCs w:val="24"/>
        </w:rPr>
        <w:t xml:space="preserve">Виконавець повинен надати передбачені цим Договором послуги, якість яких відповідає умовам та вимогам нормативно-технічної документації, сертифікатам відповідності, висновкам санітарно-епідеміологічної експертизи та іншим вимогам, визначеним статтею 15 Господарського кодексу України. </w:t>
      </w:r>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3.2. Відповідальність за виконання вимог екологічної безпеки та вимог техніки безпеки при наданні послуг несе Виконавець.</w:t>
      </w:r>
    </w:p>
    <w:p w:rsidR="00556B4C" w:rsidRPr="008C0D6B" w:rsidRDefault="00556B4C" w:rsidP="00556B4C">
      <w:pPr>
        <w:pStyle w:val="13"/>
        <w:spacing w:line="276" w:lineRule="auto"/>
        <w:jc w:val="both"/>
      </w:pPr>
      <w:r w:rsidRPr="00D60F9E">
        <w:rPr>
          <w:rFonts w:ascii="Times New Roman" w:hAnsi="Times New Roman"/>
          <w:sz w:val="24"/>
          <w:szCs w:val="24"/>
        </w:rPr>
        <w:tab/>
        <w:t>3.3. Виконавець несе відповідальність за якість наданих послуг.</w:t>
      </w:r>
      <w:r w:rsidRPr="00D60F9E">
        <w:t xml:space="preserve"> </w:t>
      </w:r>
    </w:p>
    <w:p w:rsidR="00556B4C" w:rsidRPr="00D60F9E"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 xml:space="preserve">4. </w:t>
      </w:r>
      <w:bookmarkStart w:id="4" w:name="170"/>
      <w:r w:rsidRPr="00D60F9E">
        <w:rPr>
          <w:rFonts w:ascii="Times New Roman" w:eastAsia="SimSun" w:hAnsi="Times New Roman" w:cs="Times New Roman"/>
          <w:b/>
          <w:sz w:val="24"/>
          <w:szCs w:val="24"/>
          <w:lang w:val="uk-UA"/>
        </w:rPr>
        <w:t>ПРАВА ТА ОБОВ'ЯЗКИ СПОЖИВАЧА</w:t>
      </w:r>
    </w:p>
    <w:p w:rsidR="00556B4C" w:rsidRPr="00D60F9E" w:rsidRDefault="00556B4C" w:rsidP="00556B4C">
      <w:pPr>
        <w:spacing w:line="240" w:lineRule="auto"/>
        <w:jc w:val="both"/>
        <w:rPr>
          <w:rFonts w:ascii="Times New Roman" w:eastAsia="SimSun" w:hAnsi="Times New Roman" w:cs="Times New Roman"/>
          <w:b/>
          <w:sz w:val="24"/>
          <w:szCs w:val="24"/>
          <w:lang w:val="uk-UA"/>
        </w:rPr>
      </w:pPr>
      <w:r w:rsidRPr="00D60F9E">
        <w:rPr>
          <w:rFonts w:ascii="Times New Roman" w:eastAsia="SimSun" w:hAnsi="Times New Roman" w:cs="Times New Roman"/>
          <w:sz w:val="24"/>
          <w:szCs w:val="24"/>
          <w:lang w:val="uk-UA"/>
        </w:rPr>
        <w:tab/>
      </w:r>
      <w:bookmarkStart w:id="5" w:name="1711"/>
      <w:r w:rsidRPr="00D60F9E">
        <w:rPr>
          <w:rFonts w:ascii="Times New Roman" w:eastAsia="SimSun" w:hAnsi="Times New Roman" w:cs="Times New Roman"/>
          <w:b/>
          <w:sz w:val="24"/>
          <w:szCs w:val="24"/>
          <w:lang w:val="uk-UA"/>
        </w:rPr>
        <w:t>4.1. Споживач має право на:</w:t>
      </w:r>
    </w:p>
    <w:bookmarkEnd w:id="5"/>
    <w:p w:rsidR="00556B4C" w:rsidRPr="00D60F9E" w:rsidRDefault="00556B4C" w:rsidP="00556B4C">
      <w:pPr>
        <w:pStyle w:val="13"/>
        <w:spacing w:line="276" w:lineRule="auto"/>
        <w:jc w:val="both"/>
        <w:rPr>
          <w:rFonts w:ascii="Times New Roman" w:hAnsi="Times New Roman"/>
          <w:sz w:val="24"/>
          <w:szCs w:val="24"/>
        </w:rPr>
      </w:pPr>
      <w:r w:rsidRPr="00D60F9E">
        <w:tab/>
      </w:r>
      <w:r w:rsidRPr="00D60F9E">
        <w:rPr>
          <w:rFonts w:ascii="Times New Roman" w:hAnsi="Times New Roman"/>
          <w:sz w:val="24"/>
          <w:szCs w:val="24"/>
        </w:rPr>
        <w:t>4.1.1 одержання своєчасно та належної якості послуги згідно із законодавством і умовами договору;</w:t>
      </w:r>
      <w:bookmarkEnd w:id="4"/>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lastRenderedPageBreak/>
        <w:tab/>
        <w:t>4.1.</w:t>
      </w:r>
      <w:bookmarkStart w:id="6" w:name="1741"/>
      <w:r w:rsidRPr="00D60F9E">
        <w:rPr>
          <w:rFonts w:ascii="Times New Roman" w:hAnsi="Times New Roman"/>
          <w:sz w:val="24"/>
          <w:szCs w:val="24"/>
        </w:rPr>
        <w:t>2 відшкодування збитків, завданих його майну, шкоди, заподіяної його життю або здоров'ю внаслідок неналежного надання або ненадання послуг;</w:t>
      </w:r>
    </w:p>
    <w:bookmarkEnd w:id="6"/>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4.1.</w:t>
      </w:r>
      <w:bookmarkStart w:id="7" w:name="1751"/>
      <w:r w:rsidRPr="00D60F9E">
        <w:rPr>
          <w:rFonts w:ascii="Times New Roman" w:hAnsi="Times New Roman"/>
          <w:sz w:val="24"/>
          <w:szCs w:val="24"/>
        </w:rPr>
        <w:t>3 усунення виконавцем виявлених недоліків у наданні послуг у п'ятиденний строк з моменту звернення споживача;</w:t>
      </w:r>
    </w:p>
    <w:bookmarkEnd w:id="7"/>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4.1.</w:t>
      </w:r>
      <w:bookmarkStart w:id="8" w:name="1761"/>
      <w:r w:rsidRPr="00D60F9E">
        <w:rPr>
          <w:rFonts w:ascii="Times New Roman" w:hAnsi="Times New Roman"/>
          <w:sz w:val="24"/>
          <w:szCs w:val="24"/>
        </w:rPr>
        <w:t>4 зменшення в установленому законодавством порядку розміру плати за послуги у разі їх ненадання, надання не в повному обсязі або зниження їх якості;</w:t>
      </w:r>
    </w:p>
    <w:bookmarkEnd w:id="8"/>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4.1.</w:t>
      </w:r>
      <w:bookmarkStart w:id="9" w:name="1781"/>
      <w:r w:rsidRPr="00D60F9E">
        <w:rPr>
          <w:rFonts w:ascii="Times New Roman" w:hAnsi="Times New Roman"/>
          <w:sz w:val="24"/>
          <w:szCs w:val="24"/>
        </w:rPr>
        <w:t>5 перевірку кількості та якості послуг в установленому законодавством порядку;</w:t>
      </w:r>
    </w:p>
    <w:bookmarkEnd w:id="9"/>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4.1.</w:t>
      </w:r>
      <w:bookmarkStart w:id="10" w:name="1791"/>
      <w:r w:rsidRPr="00D60F9E">
        <w:rPr>
          <w:rFonts w:ascii="Times New Roman" w:hAnsi="Times New Roman"/>
          <w:sz w:val="24"/>
          <w:szCs w:val="24"/>
        </w:rPr>
        <w:t>6 складення та підписання актів-претензій у зв'язку з порушенням правил надання послуг;</w:t>
      </w:r>
    </w:p>
    <w:bookmarkEnd w:id="10"/>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4.1.</w:t>
      </w:r>
      <w:bookmarkStart w:id="11" w:name="1801"/>
      <w:r w:rsidRPr="00D60F9E">
        <w:rPr>
          <w:rFonts w:ascii="Times New Roman" w:hAnsi="Times New Roman"/>
          <w:sz w:val="24"/>
          <w:szCs w:val="24"/>
        </w:rPr>
        <w:t>7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bookmarkEnd w:id="11"/>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4.1.</w:t>
      </w:r>
      <w:bookmarkStart w:id="12" w:name="1811"/>
      <w:r w:rsidRPr="00D60F9E">
        <w:rPr>
          <w:rFonts w:ascii="Times New Roman" w:hAnsi="Times New Roman"/>
          <w:sz w:val="24"/>
          <w:szCs w:val="24"/>
        </w:rPr>
        <w:t>8 розірвання договору, попередивши про це виконавця не менш як за 5 днів до дати розірвання договору, за умови допуску виконавця для здійснення технічного припинення надання послуги.</w:t>
      </w:r>
    </w:p>
    <w:bookmarkEnd w:id="12"/>
    <w:p w:rsidR="00556B4C" w:rsidRPr="00D60F9E" w:rsidRDefault="00556B4C" w:rsidP="00556B4C">
      <w:pPr>
        <w:spacing w:line="240" w:lineRule="auto"/>
        <w:jc w:val="both"/>
        <w:rPr>
          <w:rFonts w:ascii="Times New Roman" w:eastAsia="SimSun" w:hAnsi="Times New Roman" w:cs="Times New Roman"/>
          <w:b/>
          <w:sz w:val="24"/>
          <w:szCs w:val="24"/>
          <w:lang w:val="uk-UA"/>
        </w:rPr>
      </w:pPr>
      <w:r w:rsidRPr="00D60F9E">
        <w:rPr>
          <w:rFonts w:ascii="Times New Roman" w:eastAsia="SimSun" w:hAnsi="Times New Roman" w:cs="Times New Roman"/>
          <w:sz w:val="24"/>
          <w:szCs w:val="24"/>
          <w:lang w:val="uk-UA"/>
        </w:rPr>
        <w:tab/>
      </w:r>
      <w:bookmarkStart w:id="13" w:name="1821"/>
      <w:r w:rsidRPr="00D60F9E">
        <w:rPr>
          <w:rFonts w:ascii="Times New Roman" w:eastAsia="SimSun" w:hAnsi="Times New Roman" w:cs="Times New Roman"/>
          <w:b/>
          <w:sz w:val="24"/>
          <w:szCs w:val="24"/>
          <w:lang w:val="uk-UA"/>
        </w:rPr>
        <w:t>4.2. Споживач зобов'язується:</w:t>
      </w:r>
    </w:p>
    <w:bookmarkEnd w:id="13"/>
    <w:p w:rsidR="00556B4C" w:rsidRPr="00D60F9E" w:rsidRDefault="00556B4C" w:rsidP="00556B4C">
      <w:pPr>
        <w:pStyle w:val="13"/>
        <w:spacing w:line="276" w:lineRule="auto"/>
        <w:jc w:val="both"/>
        <w:rPr>
          <w:rFonts w:ascii="Times New Roman" w:hAnsi="Times New Roman"/>
          <w:sz w:val="24"/>
          <w:szCs w:val="24"/>
        </w:rPr>
      </w:pPr>
      <w:r w:rsidRPr="00D60F9E">
        <w:tab/>
      </w:r>
      <w:r w:rsidRPr="00D60F9E">
        <w:rPr>
          <w:rFonts w:ascii="Times New Roman" w:hAnsi="Times New Roman"/>
          <w:sz w:val="24"/>
          <w:szCs w:val="24"/>
        </w:rPr>
        <w:t>4.2.</w:t>
      </w:r>
      <w:bookmarkStart w:id="14" w:name="1831"/>
      <w:r w:rsidRPr="00D60F9E">
        <w:rPr>
          <w:rFonts w:ascii="Times New Roman" w:hAnsi="Times New Roman"/>
          <w:sz w:val="24"/>
          <w:szCs w:val="24"/>
        </w:rPr>
        <w:t>1 укладати договори про надання послуг у порядку і випадках, визначених законодавством;</w:t>
      </w:r>
    </w:p>
    <w:bookmarkEnd w:id="14"/>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4.2.</w:t>
      </w:r>
      <w:bookmarkStart w:id="15" w:name="1841"/>
      <w:r w:rsidRPr="00D60F9E">
        <w:rPr>
          <w:rFonts w:ascii="Times New Roman" w:hAnsi="Times New Roman"/>
          <w:sz w:val="24"/>
          <w:szCs w:val="24"/>
        </w:rPr>
        <w:t>2 своєчасно вживати заходів до усунення виявлених неполадок, пов'язаних з отриманням послуг, що виникли з його вини;</w:t>
      </w:r>
    </w:p>
    <w:bookmarkEnd w:id="15"/>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4.2.</w:t>
      </w:r>
      <w:bookmarkStart w:id="16" w:name="1851"/>
      <w:r w:rsidRPr="00D60F9E">
        <w:rPr>
          <w:rFonts w:ascii="Times New Roman" w:hAnsi="Times New Roman"/>
          <w:sz w:val="24"/>
          <w:szCs w:val="24"/>
        </w:rPr>
        <w:t xml:space="preserve">3 оплачувати в установлений договором строк надані йому послуги </w:t>
      </w:r>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4.2.4. дотримуватись правил пожежної безпеки та санітарних норм;</w:t>
      </w:r>
    </w:p>
    <w:p w:rsidR="00556B4C" w:rsidRPr="00D60F9E" w:rsidRDefault="00556B4C" w:rsidP="00556B4C">
      <w:pPr>
        <w:pStyle w:val="13"/>
        <w:spacing w:line="276" w:lineRule="auto"/>
        <w:jc w:val="both"/>
        <w:rPr>
          <w:rFonts w:ascii="Times New Roman" w:hAnsi="Times New Roman"/>
          <w:sz w:val="24"/>
          <w:szCs w:val="24"/>
        </w:rPr>
      </w:pPr>
      <w:bookmarkStart w:id="17" w:name="1861"/>
      <w:bookmarkEnd w:id="16"/>
      <w:bookmarkEnd w:id="17"/>
      <w:r w:rsidRPr="00D60F9E">
        <w:rPr>
          <w:rFonts w:ascii="Times New Roman" w:hAnsi="Times New Roman"/>
          <w:sz w:val="24"/>
          <w:szCs w:val="24"/>
        </w:rPr>
        <w:tab/>
        <w:t>4.2.</w:t>
      </w:r>
      <w:bookmarkStart w:id="18" w:name="1881"/>
      <w:r w:rsidRPr="00D60F9E">
        <w:rPr>
          <w:rFonts w:ascii="Times New Roman" w:hAnsi="Times New Roman"/>
          <w:sz w:val="24"/>
          <w:szCs w:val="24"/>
        </w:rPr>
        <w:t>5 письмово інформувати виконавця про зміну власника об’єкту нерухомого майна протягом 30 календарних днів від дня настання такої події, шляхом направлення офіційної заяви на юридичну адресу виконавця;</w:t>
      </w:r>
    </w:p>
    <w:bookmarkEnd w:id="18"/>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r>
      <w:bookmarkStart w:id="19" w:name="193"/>
      <w:bookmarkEnd w:id="19"/>
      <w:r w:rsidRPr="00D60F9E">
        <w:rPr>
          <w:rFonts w:ascii="Times New Roman" w:hAnsi="Times New Roman"/>
          <w:sz w:val="24"/>
          <w:szCs w:val="24"/>
        </w:rPr>
        <w:t>4.2.6 надати письмовий перелік осіб, уповноважених оформляти та підписувати відповідні документи;</w:t>
      </w:r>
      <w:bookmarkStart w:id="20" w:name="n187"/>
      <w:bookmarkEnd w:id="20"/>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 xml:space="preserve">            4.2.7 </w:t>
      </w:r>
      <w:bookmarkStart w:id="21" w:name="n209"/>
      <w:bookmarkStart w:id="22" w:name="n210"/>
      <w:bookmarkStart w:id="23" w:name="n211"/>
      <w:bookmarkStart w:id="24" w:name="n212"/>
      <w:bookmarkEnd w:id="21"/>
      <w:bookmarkEnd w:id="22"/>
      <w:bookmarkEnd w:id="23"/>
      <w:bookmarkEnd w:id="24"/>
      <w:r w:rsidRPr="00D60F9E">
        <w:rPr>
          <w:rFonts w:ascii="Times New Roman" w:hAnsi="Times New Roman"/>
          <w:sz w:val="24"/>
          <w:szCs w:val="24"/>
        </w:rPr>
        <w:t>виконувати інші обов'язки, передбачені статтею 17 Закону України «Про відходи».</w:t>
      </w:r>
      <w:bookmarkStart w:id="25" w:name="n213"/>
      <w:bookmarkStart w:id="26" w:name="n218"/>
      <w:bookmarkEnd w:id="25"/>
      <w:bookmarkEnd w:id="26"/>
    </w:p>
    <w:p w:rsidR="00556B4C" w:rsidRPr="00D60F9E"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 xml:space="preserve">5. ПРАВА ТА ОБОВ'ЯЗКИ ВИКОНАВЦЯ    </w:t>
      </w:r>
    </w:p>
    <w:p w:rsidR="00556B4C" w:rsidRPr="00D60F9E" w:rsidRDefault="00556B4C" w:rsidP="00556B4C">
      <w:pPr>
        <w:spacing w:line="240" w:lineRule="auto"/>
        <w:jc w:val="both"/>
        <w:rPr>
          <w:rFonts w:ascii="Times New Roman" w:eastAsia="SimSun" w:hAnsi="Times New Roman" w:cs="Times New Roman"/>
          <w:b/>
          <w:sz w:val="24"/>
          <w:szCs w:val="24"/>
          <w:lang w:val="uk-UA"/>
        </w:rPr>
      </w:pPr>
      <w:r w:rsidRPr="00D60F9E">
        <w:rPr>
          <w:rFonts w:ascii="Times New Roman" w:eastAsia="SimSun" w:hAnsi="Times New Roman" w:cs="Times New Roman"/>
          <w:sz w:val="24"/>
          <w:szCs w:val="24"/>
          <w:lang w:val="uk-UA"/>
        </w:rPr>
        <w:tab/>
      </w:r>
      <w:r w:rsidRPr="00D60F9E">
        <w:rPr>
          <w:rFonts w:ascii="Times New Roman" w:eastAsia="SimSun" w:hAnsi="Times New Roman" w:cs="Times New Roman"/>
          <w:b/>
          <w:sz w:val="24"/>
          <w:szCs w:val="24"/>
          <w:lang w:val="uk-UA"/>
        </w:rPr>
        <w:t>5.1. Виконавець має право:</w:t>
      </w:r>
    </w:p>
    <w:p w:rsidR="00556B4C" w:rsidRPr="00D60F9E" w:rsidRDefault="00556B4C" w:rsidP="00556B4C">
      <w:pPr>
        <w:pStyle w:val="13"/>
        <w:spacing w:line="276" w:lineRule="auto"/>
        <w:jc w:val="both"/>
        <w:rPr>
          <w:rFonts w:ascii="Times New Roman" w:hAnsi="Times New Roman"/>
          <w:sz w:val="24"/>
          <w:szCs w:val="24"/>
        </w:rPr>
      </w:pPr>
      <w:r w:rsidRPr="00D60F9E">
        <w:tab/>
      </w:r>
      <w:r w:rsidRPr="00D60F9E">
        <w:rPr>
          <w:rFonts w:ascii="Times New Roman" w:hAnsi="Times New Roman"/>
          <w:sz w:val="24"/>
          <w:szCs w:val="24"/>
        </w:rPr>
        <w:t xml:space="preserve">5.1.1 </w:t>
      </w:r>
      <w:bookmarkStart w:id="27" w:name="1981"/>
      <w:r w:rsidRPr="00D60F9E">
        <w:rPr>
          <w:rFonts w:ascii="Times New Roman" w:hAnsi="Times New Roman"/>
          <w:sz w:val="24"/>
          <w:szCs w:val="24"/>
        </w:rPr>
        <w:t>Своєчасно та якісно надавати послуги зазначені в п.1.2. цього договору.</w:t>
      </w:r>
    </w:p>
    <w:bookmarkEnd w:id="27"/>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5.1.</w:t>
      </w:r>
      <w:bookmarkStart w:id="28" w:name="1991"/>
      <w:r w:rsidRPr="00D60F9E">
        <w:rPr>
          <w:rFonts w:ascii="Times New Roman" w:hAnsi="Times New Roman"/>
          <w:sz w:val="24"/>
          <w:szCs w:val="24"/>
        </w:rPr>
        <w:t>2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bookmarkEnd w:id="28"/>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5.1.</w:t>
      </w:r>
      <w:bookmarkStart w:id="29" w:name="2001"/>
      <w:r w:rsidRPr="00D60F9E">
        <w:rPr>
          <w:rFonts w:ascii="Times New Roman" w:hAnsi="Times New Roman"/>
          <w:sz w:val="24"/>
          <w:szCs w:val="24"/>
        </w:rPr>
        <w:t>3 звертатися до суду в разі порушення споживачем умов договору;</w:t>
      </w:r>
    </w:p>
    <w:bookmarkEnd w:id="29"/>
    <w:p w:rsidR="00556B4C" w:rsidRPr="008C0D6B"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5.1.</w:t>
      </w:r>
      <w:bookmarkStart w:id="30" w:name="2011"/>
      <w:r w:rsidRPr="00D60F9E">
        <w:rPr>
          <w:rFonts w:ascii="Times New Roman" w:hAnsi="Times New Roman"/>
          <w:sz w:val="24"/>
          <w:szCs w:val="24"/>
        </w:rPr>
        <w:t>4 отримувати інформацію від споживача про зміну власника об'єкта нерухомого майна.</w:t>
      </w:r>
      <w:bookmarkStart w:id="31" w:name="2021"/>
      <w:bookmarkEnd w:id="30"/>
    </w:p>
    <w:p w:rsidR="00556B4C" w:rsidRPr="00D60F9E" w:rsidRDefault="00556B4C" w:rsidP="00556B4C">
      <w:pPr>
        <w:spacing w:line="240" w:lineRule="auto"/>
        <w:jc w:val="both"/>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5.2. Виконавець зобов'язується:</w:t>
      </w:r>
    </w:p>
    <w:bookmarkEnd w:id="31"/>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sz w:val="24"/>
          <w:szCs w:val="24"/>
          <w:lang w:val="uk-UA"/>
        </w:rPr>
        <w:tab/>
        <w:t>5.2.</w:t>
      </w:r>
      <w:bookmarkStart w:id="32" w:name="2031"/>
      <w:r w:rsidRPr="00D60F9E">
        <w:rPr>
          <w:rFonts w:ascii="Times New Roman" w:eastAsia="SimSun" w:hAnsi="Times New Roman" w:cs="Times New Roman"/>
          <w:sz w:val="24"/>
          <w:szCs w:val="24"/>
          <w:lang w:val="uk-UA"/>
        </w:rPr>
        <w:t>1 забезпечувати своєчасність надання, безперервність і відповідну якість послуг згідно із чинним законодавством України</w:t>
      </w:r>
      <w:bookmarkEnd w:id="32"/>
      <w:r w:rsidRPr="00D60F9E">
        <w:rPr>
          <w:rFonts w:ascii="Times New Roman" w:eastAsia="SimSun" w:hAnsi="Times New Roman" w:cs="Times New Roman"/>
          <w:sz w:val="24"/>
          <w:szCs w:val="24"/>
          <w:lang w:val="uk-UA"/>
        </w:rPr>
        <w:t>;</w:t>
      </w:r>
    </w:p>
    <w:p w:rsidR="00556B4C" w:rsidRPr="00D60F9E" w:rsidRDefault="00556B4C" w:rsidP="00556B4C">
      <w:pPr>
        <w:pStyle w:val="13"/>
        <w:spacing w:line="276" w:lineRule="auto"/>
        <w:jc w:val="both"/>
        <w:rPr>
          <w:rFonts w:ascii="Times New Roman" w:hAnsi="Times New Roman"/>
          <w:sz w:val="24"/>
          <w:szCs w:val="24"/>
        </w:rPr>
      </w:pPr>
      <w:r w:rsidRPr="00D60F9E">
        <w:tab/>
      </w:r>
      <w:r w:rsidRPr="00D60F9E">
        <w:rPr>
          <w:rFonts w:ascii="Times New Roman" w:hAnsi="Times New Roman"/>
          <w:sz w:val="24"/>
          <w:szCs w:val="24"/>
        </w:rPr>
        <w:t>5.2.</w:t>
      </w:r>
      <w:bookmarkStart w:id="33" w:name="2041"/>
      <w:r w:rsidRPr="00D60F9E">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bookmarkEnd w:id="33"/>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lastRenderedPageBreak/>
        <w:tab/>
        <w:t>5.2.</w:t>
      </w:r>
      <w:bookmarkStart w:id="34" w:name="2061"/>
      <w:r w:rsidRPr="00D60F9E">
        <w:rPr>
          <w:rFonts w:ascii="Times New Roman" w:hAnsi="Times New Roman"/>
          <w:sz w:val="24"/>
          <w:szCs w:val="24"/>
        </w:rPr>
        <w:t>3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bookmarkEnd w:id="34"/>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5.2.</w:t>
      </w:r>
      <w:bookmarkStart w:id="35" w:name="2071"/>
      <w:r w:rsidRPr="00D60F9E">
        <w:rPr>
          <w:rFonts w:ascii="Times New Roman" w:hAnsi="Times New Roman"/>
          <w:sz w:val="24"/>
          <w:szCs w:val="24"/>
        </w:rPr>
        <w:t>4 вживати заходів до усунення порушень якості послуг у строки, встановлені законодавством;</w:t>
      </w:r>
    </w:p>
    <w:bookmarkEnd w:id="35"/>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5.2.</w:t>
      </w:r>
      <w:bookmarkStart w:id="36" w:name="2081"/>
      <w:r w:rsidRPr="00D60F9E">
        <w:rPr>
          <w:rFonts w:ascii="Times New Roman" w:hAnsi="Times New Roman"/>
          <w:sz w:val="24"/>
          <w:szCs w:val="24"/>
        </w:rPr>
        <w:t>5 сплачувати споживачу у разі ненадання або надання не в повному обсязі послуг неустойку (штраф, пеню) у розмірі, встановленому відповідно до пункту 7.2 цього договору;</w:t>
      </w:r>
    </w:p>
    <w:bookmarkEnd w:id="36"/>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5.2.</w:t>
      </w:r>
      <w:bookmarkStart w:id="37" w:name="2091"/>
      <w:r w:rsidRPr="00D60F9E">
        <w:rPr>
          <w:rFonts w:ascii="Times New Roman" w:hAnsi="Times New Roman"/>
          <w:sz w:val="24"/>
          <w:szCs w:val="24"/>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bookmarkEnd w:id="37"/>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5.2.</w:t>
      </w:r>
      <w:bookmarkStart w:id="38" w:name="2101"/>
      <w:r w:rsidRPr="00D60F9E">
        <w:rPr>
          <w:rFonts w:ascii="Times New Roman" w:hAnsi="Times New Roman"/>
          <w:sz w:val="24"/>
          <w:szCs w:val="24"/>
        </w:rPr>
        <w:t>7 своєчасно та власним коштом проводити роботи з усунення виявлених неполадок, пов'язаних з наданням послуг, що виникли з його вини;</w:t>
      </w:r>
    </w:p>
    <w:bookmarkEnd w:id="38"/>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5.2.</w:t>
      </w:r>
      <w:bookmarkStart w:id="39" w:name="2111"/>
      <w:r w:rsidRPr="00D60F9E">
        <w:rPr>
          <w:rFonts w:ascii="Times New Roman" w:hAnsi="Times New Roman"/>
          <w:sz w:val="24"/>
          <w:szCs w:val="24"/>
        </w:rPr>
        <w:t>8 інформувати споживача про намір зміни тарифів на послуги з вивезення опалого листя та гілля, відповідно до чинного законодавства України;</w:t>
      </w:r>
    </w:p>
    <w:bookmarkEnd w:id="39"/>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5.2.</w:t>
      </w:r>
      <w:bookmarkStart w:id="40" w:name="2121"/>
      <w:r w:rsidRPr="00D60F9E">
        <w:rPr>
          <w:rFonts w:ascii="Times New Roman" w:hAnsi="Times New Roman"/>
          <w:sz w:val="24"/>
          <w:szCs w:val="24"/>
        </w:rPr>
        <w:t>9 мати укладені договори із суб'єктами господарювання, що надають послуги з перероблення та захоронення опалого листя та гілля, та перевозити опале листя та гілки тільки в спеціально відведені місця чи на об'єкти поводження з відходами відповідно до правил благоустрою території населеного пункту, з урахуванням схеми санітарного очищення населеного пункту;</w:t>
      </w:r>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r>
      <w:bookmarkStart w:id="41" w:name="2141"/>
      <w:r w:rsidRPr="00D60F9E">
        <w:rPr>
          <w:rFonts w:ascii="Times New Roman" w:hAnsi="Times New Roman"/>
          <w:sz w:val="24"/>
          <w:szCs w:val="24"/>
        </w:rPr>
        <w:t>5.3. Сторони, відповідно до ст. 236 Господарського кодексу України, взаємно домовились про можливість застосування виконавцем оперативно-господарської санкції, у вигляді односторонньої відмови від надання послуг, із звільненням від відповідальності за це - у разі невиконання споживачем власних обов’язків та вимог виконавця, визначених цим договором.</w:t>
      </w:r>
    </w:p>
    <w:bookmarkEnd w:id="40"/>
    <w:bookmarkEnd w:id="41"/>
    <w:p w:rsidR="00556B4C" w:rsidRPr="00D60F9E"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6. ЦІНА ТА ПОРЯДОК ОПЛАТИ ПОСЛУГ</w:t>
      </w:r>
    </w:p>
    <w:p w:rsidR="00556B4C" w:rsidRPr="00D60F9E" w:rsidRDefault="00556B4C" w:rsidP="00556B4C">
      <w:pPr>
        <w:pStyle w:val="13"/>
        <w:spacing w:line="276" w:lineRule="auto"/>
        <w:jc w:val="both"/>
        <w:rPr>
          <w:rFonts w:ascii="Times New Roman" w:hAnsi="Times New Roman"/>
          <w:b/>
          <w:sz w:val="24"/>
          <w:szCs w:val="24"/>
        </w:rPr>
      </w:pPr>
      <w:bookmarkStart w:id="42" w:name="2181"/>
      <w:r w:rsidRPr="00D60F9E">
        <w:tab/>
      </w:r>
      <w:r w:rsidRPr="00D60F9E">
        <w:rPr>
          <w:rFonts w:ascii="Times New Roman" w:hAnsi="Times New Roman"/>
          <w:sz w:val="24"/>
          <w:szCs w:val="24"/>
        </w:rPr>
        <w:t xml:space="preserve">6.1. Сума цього договору становить </w:t>
      </w:r>
      <w:r w:rsidRPr="00D60F9E">
        <w:rPr>
          <w:rFonts w:ascii="Times New Roman" w:hAnsi="Times New Roman"/>
          <w:b/>
          <w:sz w:val="24"/>
          <w:szCs w:val="24"/>
        </w:rPr>
        <w:t>_____________________ грн. (без ПДВ/ з ПДВ (______________________________________ грн. 00 коп.,  (без ПДВ / з ПДВ), у т.ч. ПДВ</w:t>
      </w:r>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 xml:space="preserve">            6.2. Ціна цього Договору може бути зменшена за взаємною згодою Сторін.</w:t>
      </w:r>
      <w:bookmarkStart w:id="43" w:name="2221"/>
      <w:bookmarkEnd w:id="42"/>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6.3. За результатами надання послуг оформлюється акт наданих послуг</w:t>
      </w:r>
      <w:bookmarkEnd w:id="43"/>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r>
      <w:bookmarkStart w:id="44" w:name="2251"/>
      <w:r w:rsidRPr="00D60F9E">
        <w:rPr>
          <w:rFonts w:ascii="Times New Roman" w:hAnsi="Times New Roman"/>
          <w:sz w:val="24"/>
          <w:szCs w:val="24"/>
        </w:rPr>
        <w:t>6.4. Послуги оплачуються в безготівковій формі.</w:t>
      </w:r>
      <w:bookmarkStart w:id="45" w:name="2261"/>
      <w:bookmarkEnd w:id="44"/>
    </w:p>
    <w:bookmarkEnd w:id="45"/>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r>
      <w:bookmarkStart w:id="46" w:name="2271"/>
      <w:r w:rsidRPr="002F2A59">
        <w:rPr>
          <w:rFonts w:ascii="Times New Roman" w:hAnsi="Times New Roman"/>
          <w:sz w:val="24"/>
          <w:szCs w:val="24"/>
        </w:rPr>
        <w:t>6.5.</w:t>
      </w:r>
      <w:r w:rsidRPr="00D60F9E">
        <w:rPr>
          <w:rFonts w:ascii="Times New Roman" w:hAnsi="Times New Roman"/>
          <w:sz w:val="24"/>
          <w:szCs w:val="24"/>
        </w:rPr>
        <w:t xml:space="preserve"> </w:t>
      </w:r>
      <w:bookmarkEnd w:id="46"/>
      <w:r w:rsidRPr="00D60F9E">
        <w:rPr>
          <w:rFonts w:ascii="Times New Roman" w:hAnsi="Times New Roman"/>
          <w:sz w:val="24"/>
          <w:szCs w:val="24"/>
          <w:lang w:eastAsia="en-US"/>
        </w:rPr>
        <w:t xml:space="preserve">Розрахунки здійснюються у відповідності з частиною 1 статті 49 Бюджетного кодексу України шляхом оплати Замовником після підписання акту виконаних послуг.  Розрахунок за виконані послуги здійснюється Замовником шляхом перерахування у безготівковій формі, в гривнях, грошових коштів на поточний банківський рахунок Постачальника протягом 30 банківських днів з моменту підписання акту виконаних послуг. Фінансування здійснюється згідно бюджетного призначення. У разі затримки бюджетного фінансування, розрахунок за надані послуги здійснюється протягом 10-ти банківських днів з дати отримання замовником бюджетного фінансування на свій реєстраційних рахунок. </w:t>
      </w:r>
      <w:r w:rsidRPr="00D60F9E">
        <w:rPr>
          <w:rFonts w:ascii="Times New Roman" w:hAnsi="Times New Roman"/>
          <w:sz w:val="24"/>
          <w:szCs w:val="24"/>
        </w:rPr>
        <w:t>В такому випадку буді-які штрафні санкції до Замовника не застосовуються.</w:t>
      </w:r>
    </w:p>
    <w:p w:rsidR="00556B4C" w:rsidRPr="008C0D6B"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6.7. Акт наданих послуг надається споживачу шляхом нарочного вручення працівнику, або відправленням поштою на юридичну адресу, або у інший спосіб визначений у заяві споживача.</w:t>
      </w:r>
      <w:bookmarkStart w:id="47" w:name="228"/>
      <w:bookmarkEnd w:id="47"/>
    </w:p>
    <w:p w:rsidR="00556B4C" w:rsidRDefault="00556B4C" w:rsidP="00556B4C">
      <w:pPr>
        <w:spacing w:line="240" w:lineRule="auto"/>
        <w:jc w:val="center"/>
        <w:rPr>
          <w:rFonts w:ascii="Times New Roman" w:eastAsia="SimSun" w:hAnsi="Times New Roman" w:cs="Times New Roman"/>
          <w:b/>
          <w:sz w:val="24"/>
          <w:szCs w:val="24"/>
          <w:lang w:val="uk-UA"/>
        </w:rPr>
      </w:pPr>
    </w:p>
    <w:p w:rsidR="00556B4C" w:rsidRPr="00D60F9E"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 xml:space="preserve">7. </w:t>
      </w:r>
      <w:bookmarkStart w:id="48" w:name="229"/>
      <w:bookmarkEnd w:id="48"/>
      <w:r w:rsidRPr="00D60F9E">
        <w:rPr>
          <w:rFonts w:ascii="Times New Roman" w:eastAsia="SimSun" w:hAnsi="Times New Roman" w:cs="Times New Roman"/>
          <w:b/>
          <w:sz w:val="24"/>
          <w:szCs w:val="24"/>
          <w:lang w:val="uk-UA"/>
        </w:rPr>
        <w:t>ВІДПОВІДАЛЬНІСТЬ СТОРІН ЗА ПОРУШЕННЯ ДОГОВОРУ</w:t>
      </w:r>
    </w:p>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sz w:val="24"/>
          <w:szCs w:val="24"/>
          <w:lang w:val="uk-UA"/>
        </w:rPr>
        <w:lastRenderedPageBreak/>
        <w:tab/>
      </w:r>
      <w:bookmarkStart w:id="49" w:name="2301"/>
      <w:r w:rsidRPr="00D60F9E">
        <w:rPr>
          <w:rFonts w:ascii="Times New Roman" w:eastAsia="SimSun" w:hAnsi="Times New Roman" w:cs="Times New Roman"/>
          <w:sz w:val="24"/>
          <w:szCs w:val="24"/>
          <w:lang w:val="uk-UA"/>
        </w:rPr>
        <w:t>7.1. Сторони несуть відповідальність за порушення договору відповідно статті 42 Закону України «Про відходи», статей 82, 82</w:t>
      </w:r>
      <w:r w:rsidRPr="00D60F9E">
        <w:rPr>
          <w:rFonts w:ascii="Times New Roman" w:eastAsia="SimSun" w:hAnsi="Times New Roman" w:cs="Times New Roman"/>
          <w:sz w:val="24"/>
          <w:szCs w:val="24"/>
          <w:vertAlign w:val="superscript"/>
          <w:lang w:val="uk-UA"/>
        </w:rPr>
        <w:t>1</w:t>
      </w:r>
      <w:r w:rsidRPr="00D60F9E">
        <w:rPr>
          <w:rFonts w:ascii="Times New Roman" w:eastAsia="SimSun" w:hAnsi="Times New Roman" w:cs="Times New Roman"/>
          <w:sz w:val="24"/>
          <w:szCs w:val="24"/>
          <w:lang w:val="uk-UA"/>
        </w:rPr>
        <w:t>-82</w:t>
      </w:r>
      <w:r w:rsidRPr="00D60F9E">
        <w:rPr>
          <w:rFonts w:ascii="Times New Roman" w:eastAsia="SimSun" w:hAnsi="Times New Roman" w:cs="Times New Roman"/>
          <w:sz w:val="24"/>
          <w:szCs w:val="24"/>
          <w:vertAlign w:val="superscript"/>
          <w:lang w:val="uk-UA"/>
        </w:rPr>
        <w:t>8</w:t>
      </w:r>
      <w:r w:rsidRPr="00D60F9E">
        <w:rPr>
          <w:rFonts w:ascii="Times New Roman" w:eastAsia="SimSun" w:hAnsi="Times New Roman" w:cs="Times New Roman"/>
          <w:sz w:val="24"/>
          <w:szCs w:val="24"/>
          <w:lang w:val="uk-UA"/>
        </w:rPr>
        <w:t>, 152 Кодексу України про адміністративні правопорушення.</w:t>
      </w:r>
    </w:p>
    <w:bookmarkEnd w:id="49"/>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sz w:val="24"/>
          <w:szCs w:val="24"/>
          <w:lang w:val="uk-UA"/>
        </w:rPr>
        <w:tab/>
      </w:r>
      <w:bookmarkStart w:id="50" w:name="2311"/>
      <w:r w:rsidRPr="00D60F9E">
        <w:rPr>
          <w:rFonts w:ascii="Times New Roman" w:eastAsia="SimSun" w:hAnsi="Times New Roman" w:cs="Times New Roman"/>
          <w:sz w:val="24"/>
          <w:szCs w:val="24"/>
          <w:lang w:val="uk-UA"/>
        </w:rPr>
        <w:t>7.2.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bookmarkEnd w:id="50"/>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color w:val="FF0000"/>
          <w:sz w:val="24"/>
          <w:szCs w:val="24"/>
          <w:lang w:val="uk-UA"/>
        </w:rPr>
        <w:tab/>
      </w:r>
      <w:bookmarkStart w:id="51" w:name="2321"/>
      <w:r w:rsidRPr="00D60F9E">
        <w:rPr>
          <w:rFonts w:ascii="Times New Roman" w:eastAsia="SimSun" w:hAnsi="Times New Roman" w:cs="Times New Roman"/>
          <w:sz w:val="24"/>
          <w:szCs w:val="24"/>
          <w:lang w:val="uk-UA"/>
        </w:rPr>
        <w:t>Акт-претензія складається відповідно до постанови Кабінету Міністрів України від 27 грудня 2018 р. N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bookmarkEnd w:id="51"/>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sz w:val="24"/>
          <w:szCs w:val="24"/>
          <w:lang w:val="uk-UA"/>
        </w:rPr>
        <w:tab/>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 відповідно до Акту-претензії, складеного та оформленого належним чином.</w:t>
      </w:r>
    </w:p>
    <w:p w:rsidR="00556B4C" w:rsidRPr="00D60F9E" w:rsidRDefault="00556B4C" w:rsidP="00556B4C">
      <w:pPr>
        <w:spacing w:line="240" w:lineRule="auto"/>
        <w:jc w:val="center"/>
        <w:rPr>
          <w:rFonts w:ascii="Times New Roman" w:eastAsia="SimSun" w:hAnsi="Times New Roman" w:cs="Times New Roman"/>
          <w:b/>
          <w:sz w:val="24"/>
          <w:szCs w:val="24"/>
          <w:lang w:val="uk-UA"/>
        </w:rPr>
      </w:pPr>
      <w:bookmarkStart w:id="52" w:name="236"/>
      <w:bookmarkEnd w:id="52"/>
      <w:r w:rsidRPr="00D60F9E">
        <w:rPr>
          <w:rFonts w:ascii="Times New Roman" w:eastAsia="SimSun" w:hAnsi="Times New Roman" w:cs="Times New Roman"/>
          <w:b/>
          <w:sz w:val="24"/>
          <w:szCs w:val="24"/>
          <w:lang w:val="uk-UA"/>
        </w:rPr>
        <w:t>8. УМОВИ ВНЕСЕННЯ ЗМІН ДО ДОГОВОРУ</w:t>
      </w:r>
    </w:p>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color w:val="FF0000"/>
          <w:sz w:val="24"/>
          <w:szCs w:val="24"/>
          <w:lang w:val="uk-UA"/>
        </w:rPr>
        <w:tab/>
      </w:r>
      <w:bookmarkStart w:id="53" w:name="2371"/>
      <w:r w:rsidRPr="00D60F9E">
        <w:rPr>
          <w:rFonts w:ascii="Times New Roman" w:eastAsia="SimSun" w:hAnsi="Times New Roman" w:cs="Times New Roman"/>
          <w:sz w:val="24"/>
          <w:szCs w:val="24"/>
          <w:lang w:val="uk-UA"/>
        </w:rPr>
        <w:t>8.1. Внесення змін до цього договору здійснюється шляхом укладення сторонами додаткової угоди, якщо інше не передбачено договором.</w:t>
      </w:r>
    </w:p>
    <w:p w:rsidR="00556B4C" w:rsidRPr="00D60F9E" w:rsidRDefault="00556B4C" w:rsidP="00556B4C">
      <w:pPr>
        <w:spacing w:line="240" w:lineRule="auto"/>
        <w:ind w:firstLine="708"/>
        <w:jc w:val="both"/>
        <w:rPr>
          <w:rFonts w:ascii="Times New Roman" w:eastAsia="SimSun" w:hAnsi="Times New Roman" w:cs="Times New Roman"/>
          <w:sz w:val="24"/>
          <w:szCs w:val="24"/>
          <w:lang w:val="uk-UA"/>
        </w:rPr>
      </w:pPr>
      <w:bookmarkStart w:id="54" w:name="2381"/>
      <w:bookmarkEnd w:id="53"/>
      <w:bookmarkEnd w:id="54"/>
      <w:r w:rsidRPr="00D60F9E">
        <w:rPr>
          <w:rFonts w:ascii="Times New Roman" w:eastAsia="SimSun" w:hAnsi="Times New Roman" w:cs="Times New Roman"/>
          <w:sz w:val="24"/>
          <w:szCs w:val="24"/>
          <w:lang w:val="uk-UA"/>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bookmarkStart w:id="55" w:name="239"/>
      <w:bookmarkEnd w:id="55"/>
    </w:p>
    <w:p w:rsidR="00556B4C" w:rsidRPr="00D60F9E"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9. ФОРС-МАЖОРНІ ОБСТАВИНИ</w:t>
      </w:r>
    </w:p>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sz w:val="24"/>
          <w:szCs w:val="24"/>
          <w:lang w:val="uk-UA"/>
        </w:rPr>
        <w:tab/>
      </w:r>
      <w:bookmarkStart w:id="56" w:name="2401"/>
      <w:r w:rsidRPr="00D60F9E">
        <w:rPr>
          <w:rFonts w:ascii="Times New Roman" w:eastAsia="SimSun" w:hAnsi="Times New Roman" w:cs="Times New Roman"/>
          <w:sz w:val="24"/>
          <w:szCs w:val="24"/>
          <w:lang w:val="uk-UA"/>
        </w:rPr>
        <w:t>9.1.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bookmarkEnd w:id="56"/>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sz w:val="24"/>
          <w:szCs w:val="24"/>
          <w:lang w:val="uk-UA"/>
        </w:rPr>
        <w:tab/>
        <w:t>9.2.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556B4C" w:rsidRPr="00D60F9E" w:rsidRDefault="00556B4C" w:rsidP="00556B4C">
      <w:pPr>
        <w:spacing w:line="240" w:lineRule="auto"/>
        <w:jc w:val="center"/>
        <w:rPr>
          <w:rFonts w:ascii="Times New Roman" w:eastAsia="SimSun" w:hAnsi="Times New Roman" w:cs="Times New Roman"/>
          <w:b/>
          <w:sz w:val="24"/>
          <w:szCs w:val="24"/>
          <w:lang w:val="uk-UA"/>
        </w:rPr>
      </w:pPr>
      <w:bookmarkStart w:id="57" w:name="242"/>
      <w:bookmarkEnd w:id="57"/>
      <w:r w:rsidRPr="00D60F9E">
        <w:rPr>
          <w:rFonts w:ascii="Times New Roman" w:eastAsia="SimSun" w:hAnsi="Times New Roman" w:cs="Times New Roman"/>
          <w:b/>
          <w:sz w:val="24"/>
          <w:szCs w:val="24"/>
          <w:lang w:val="uk-UA"/>
        </w:rPr>
        <w:t xml:space="preserve">10. СТРОК ДІЇ, УМОВИ ПРОДОВЖЕННЯ ТА ПРИПИНЕННЯ </w:t>
      </w:r>
    </w:p>
    <w:p w:rsidR="00556B4C" w:rsidRPr="00D60F9E"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ДІЇ ЦЬОГО ДОГОВОРУ</w:t>
      </w:r>
    </w:p>
    <w:p w:rsidR="00556B4C" w:rsidRPr="00D60F9E" w:rsidRDefault="00556B4C" w:rsidP="00556B4C">
      <w:pPr>
        <w:pStyle w:val="13"/>
        <w:spacing w:line="276" w:lineRule="auto"/>
        <w:jc w:val="both"/>
        <w:rPr>
          <w:rFonts w:ascii="Times New Roman" w:hAnsi="Times New Roman"/>
          <w:kern w:val="1"/>
          <w:sz w:val="24"/>
          <w:szCs w:val="24"/>
          <w:lang w:eastAsia="zh-CN" w:bidi="hi-IN"/>
        </w:rPr>
      </w:pPr>
      <w:r w:rsidRPr="00D60F9E">
        <w:rPr>
          <w:kern w:val="1"/>
          <w:lang w:eastAsia="zh-CN" w:bidi="hi-IN"/>
        </w:rPr>
        <w:tab/>
      </w:r>
      <w:bookmarkStart w:id="58" w:name="253"/>
      <w:bookmarkStart w:id="59" w:name="2431"/>
      <w:bookmarkEnd w:id="58"/>
      <w:r w:rsidRPr="00D60F9E">
        <w:rPr>
          <w:rFonts w:ascii="Times New Roman" w:hAnsi="Times New Roman"/>
          <w:kern w:val="1"/>
          <w:sz w:val="24"/>
          <w:szCs w:val="24"/>
          <w:lang w:eastAsia="zh-CN" w:bidi="hi-IN"/>
        </w:rPr>
        <w:t xml:space="preserve">10.1. </w:t>
      </w:r>
      <w:bookmarkEnd w:id="59"/>
      <w:r w:rsidRPr="00D60F9E">
        <w:rPr>
          <w:rFonts w:ascii="Times New Roman" w:hAnsi="Times New Roman"/>
          <w:kern w:val="1"/>
          <w:sz w:val="24"/>
          <w:szCs w:val="24"/>
          <w:lang w:eastAsia="zh-CN" w:bidi="hi-IN"/>
        </w:rPr>
        <w:t>Договір діє з моменту підписання та до 31.12.2022 р.</w:t>
      </w:r>
    </w:p>
    <w:p w:rsidR="00556B4C" w:rsidRPr="00D60F9E" w:rsidRDefault="00556B4C" w:rsidP="00556B4C">
      <w:pPr>
        <w:pStyle w:val="13"/>
        <w:spacing w:line="276" w:lineRule="auto"/>
        <w:jc w:val="both"/>
        <w:rPr>
          <w:rFonts w:ascii="Times New Roman" w:hAnsi="Times New Roman"/>
          <w:kern w:val="1"/>
          <w:sz w:val="24"/>
          <w:szCs w:val="24"/>
          <w:lang w:eastAsia="zh-CN" w:bidi="hi-IN"/>
        </w:rPr>
      </w:pPr>
      <w:r w:rsidRPr="00D60F9E">
        <w:rPr>
          <w:rFonts w:ascii="Times New Roman" w:hAnsi="Times New Roman"/>
          <w:kern w:val="1"/>
          <w:sz w:val="24"/>
          <w:szCs w:val="24"/>
          <w:lang w:eastAsia="zh-CN" w:bidi="hi-IN"/>
        </w:rPr>
        <w:tab/>
      </w:r>
      <w:bookmarkStart w:id="60" w:name="2441"/>
      <w:r w:rsidRPr="00D60F9E">
        <w:rPr>
          <w:rFonts w:ascii="Times New Roman" w:hAnsi="Times New Roman"/>
          <w:kern w:val="1"/>
          <w:sz w:val="24"/>
          <w:szCs w:val="24"/>
          <w:lang w:eastAsia="zh-CN" w:bidi="hi-IN"/>
        </w:rPr>
        <w:t xml:space="preserve">10.2. </w:t>
      </w:r>
      <w:bookmarkStart w:id="61" w:name="2451"/>
      <w:bookmarkEnd w:id="60"/>
      <w:r w:rsidRPr="00D60F9E">
        <w:rPr>
          <w:rFonts w:ascii="Times New Roman" w:hAnsi="Times New Roman"/>
          <w:kern w:val="1"/>
          <w:sz w:val="24"/>
          <w:szCs w:val="24"/>
          <w:lang w:eastAsia="zh-CN" w:bidi="hi-IN"/>
        </w:rPr>
        <w:t>Дія договору припиняється у разі:</w:t>
      </w:r>
    </w:p>
    <w:bookmarkEnd w:id="61"/>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 з</w:t>
      </w:r>
      <w:bookmarkStart w:id="62" w:name="2461"/>
      <w:r w:rsidRPr="00D60F9E">
        <w:rPr>
          <w:rFonts w:ascii="Times New Roman" w:hAnsi="Times New Roman"/>
          <w:sz w:val="24"/>
          <w:szCs w:val="24"/>
        </w:rPr>
        <w:t>акінчення строку, на який його укладено, якщо одна із сторін повідомила про відмову від договору відповідно до пункту 10.2 цього договору;</w:t>
      </w:r>
      <w:bookmarkStart w:id="63" w:name="2481"/>
      <w:bookmarkEnd w:id="62"/>
    </w:p>
    <w:bookmarkEnd w:id="63"/>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r>
      <w:bookmarkStart w:id="64" w:name="2491"/>
      <w:r w:rsidRPr="00D60F9E">
        <w:rPr>
          <w:rFonts w:ascii="Times New Roman" w:hAnsi="Times New Roman"/>
          <w:sz w:val="24"/>
          <w:szCs w:val="24"/>
        </w:rPr>
        <w:t>10.3.Дія договору припиняється шляхом розірвання за:</w:t>
      </w:r>
      <w:bookmarkStart w:id="65" w:name="2501"/>
      <w:bookmarkEnd w:id="64"/>
    </w:p>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 взаємною згодою сторін;</w:t>
      </w:r>
    </w:p>
    <w:bookmarkEnd w:id="65"/>
    <w:p w:rsidR="00556B4C" w:rsidRPr="00D60F9E"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tab/>
        <w:t>- рішенням суду на вимогу однієї із сторін у разі порушення істотних умов договору другою стороною.</w:t>
      </w:r>
    </w:p>
    <w:p w:rsidR="00556B4C" w:rsidRPr="00385DE7" w:rsidRDefault="00556B4C" w:rsidP="00556B4C">
      <w:pPr>
        <w:pStyle w:val="13"/>
        <w:spacing w:line="276" w:lineRule="auto"/>
        <w:jc w:val="both"/>
        <w:rPr>
          <w:rFonts w:ascii="Times New Roman" w:hAnsi="Times New Roman"/>
          <w:sz w:val="24"/>
          <w:szCs w:val="24"/>
        </w:rPr>
      </w:pPr>
      <w:r w:rsidRPr="00D60F9E">
        <w:rPr>
          <w:rFonts w:ascii="Times New Roman" w:hAnsi="Times New Roman"/>
          <w:sz w:val="24"/>
          <w:szCs w:val="24"/>
        </w:rPr>
        <w:lastRenderedPageBreak/>
        <w:t>У разі розірвання договору зобов'язання припиняються з моменту досягнення домовленості про розірвання договору.</w:t>
      </w:r>
    </w:p>
    <w:p w:rsidR="00556B4C" w:rsidRDefault="00556B4C" w:rsidP="00556B4C">
      <w:pPr>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11. ПРИКІНЦЕВІ ПОЛОЖЕННЯ</w:t>
      </w:r>
      <w:bookmarkStart w:id="66" w:name="2541"/>
    </w:p>
    <w:p w:rsidR="00556B4C" w:rsidRPr="008C0D6B" w:rsidRDefault="00556B4C" w:rsidP="00020015">
      <w:pPr>
        <w:spacing w:line="240" w:lineRule="auto"/>
        <w:rPr>
          <w:rFonts w:ascii="Times New Roman" w:eastAsia="SimSun" w:hAnsi="Times New Roman" w:cs="Times New Roman"/>
          <w:b/>
          <w:sz w:val="24"/>
          <w:szCs w:val="24"/>
          <w:lang w:val="uk-UA"/>
        </w:rPr>
      </w:pPr>
      <w:r w:rsidRPr="00D60F9E">
        <w:rPr>
          <w:rFonts w:ascii="Times New Roman" w:eastAsia="SimSun" w:hAnsi="Times New Roman" w:cs="Times New Roman"/>
          <w:sz w:val="24"/>
          <w:szCs w:val="24"/>
          <w:lang w:val="uk-UA"/>
        </w:rPr>
        <w:t>11.1.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bookmarkEnd w:id="66"/>
    <w:p w:rsidR="00556B4C" w:rsidRPr="00D60F9E"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sz w:val="24"/>
          <w:szCs w:val="24"/>
          <w:lang w:val="uk-UA"/>
        </w:rPr>
        <w:t>11.2. Цей договір складено у двох примірниках, що мають однакову юридичну силу. Один з примірників зберігається у споживача, другий - у виконавця.</w:t>
      </w:r>
    </w:p>
    <w:p w:rsidR="00556B4C" w:rsidRPr="00D60F9E" w:rsidRDefault="00556B4C" w:rsidP="00556B4C">
      <w:pPr>
        <w:widowControl w:val="0"/>
        <w:suppressAutoHyphens/>
        <w:spacing w:line="240" w:lineRule="auto"/>
        <w:jc w:val="both"/>
        <w:rPr>
          <w:rFonts w:ascii="Times New Roman" w:eastAsia="SimSun" w:hAnsi="Times New Roman" w:cs="Times New Roman"/>
          <w:kern w:val="1"/>
          <w:sz w:val="24"/>
          <w:szCs w:val="24"/>
          <w:lang w:val="uk-UA" w:eastAsia="zh-CN" w:bidi="hi-IN"/>
        </w:rPr>
      </w:pPr>
      <w:r w:rsidRPr="00D60F9E">
        <w:rPr>
          <w:rFonts w:ascii="Times New Roman" w:eastAsia="SimSun" w:hAnsi="Times New Roman" w:cs="Times New Roman"/>
          <w:kern w:val="1"/>
          <w:sz w:val="24"/>
          <w:szCs w:val="24"/>
          <w:lang w:val="uk-UA" w:eastAsia="zh-CN" w:bidi="hi-IN"/>
        </w:rPr>
        <w:t xml:space="preserve">11.3. Представники Сторін, уповноваженні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w:t>
      </w:r>
      <w:r w:rsidRPr="00952BBE">
        <w:rPr>
          <w:rFonts w:ascii="Times New Roman" w:eastAsia="SimSun" w:hAnsi="Times New Roman" w:cs="Times New Roman"/>
          <w:kern w:val="1"/>
          <w:sz w:val="24"/>
          <w:szCs w:val="24"/>
          <w:lang w:val="uk-UA" w:eastAsia="zh-CN" w:bidi="hi-IN"/>
        </w:rPr>
        <w:t>цього</w:t>
      </w:r>
      <w:r w:rsidRPr="00D60F9E">
        <w:rPr>
          <w:rFonts w:ascii="Times New Roman" w:eastAsia="SimSun" w:hAnsi="Times New Roman" w:cs="Times New Roman"/>
          <w:kern w:val="1"/>
          <w:sz w:val="24"/>
          <w:szCs w:val="24"/>
          <w:lang w:val="uk-UA" w:eastAsia="zh-CN" w:bidi="hi-IN"/>
        </w:rPr>
        <w:t xml:space="preserve"> Договору, підтверджують, що вони повідомлені про свої права відповідно до статті 8 Закону України «Про захист персональних даних».</w:t>
      </w:r>
    </w:p>
    <w:p w:rsidR="00556B4C" w:rsidRDefault="00556B4C" w:rsidP="00556B4C">
      <w:pPr>
        <w:spacing w:line="240" w:lineRule="auto"/>
        <w:jc w:val="both"/>
        <w:rPr>
          <w:rFonts w:ascii="Times New Roman" w:eastAsia="SimSun" w:hAnsi="Times New Roman" w:cs="Times New Roman"/>
          <w:sz w:val="24"/>
          <w:szCs w:val="24"/>
          <w:lang w:val="uk-UA"/>
        </w:rPr>
      </w:pPr>
      <w:r w:rsidRPr="00D60F9E">
        <w:rPr>
          <w:rFonts w:ascii="Times New Roman" w:eastAsia="SimSun" w:hAnsi="Times New Roman" w:cs="Times New Roman"/>
          <w:sz w:val="24"/>
          <w:szCs w:val="24"/>
          <w:lang w:val="uk-UA"/>
        </w:rPr>
        <w:tab/>
        <w:t>Сторони забезпечують захист персональних даних один одного відповідно до законодавства про захист персональних даних.</w:t>
      </w:r>
    </w:p>
    <w:p w:rsidR="00556B4C" w:rsidRPr="00385DE7" w:rsidRDefault="00556B4C" w:rsidP="00556B4C">
      <w:pPr>
        <w:rPr>
          <w:rFonts w:ascii="Times New Roman" w:hAnsi="Times New Roman" w:cs="Times New Roman"/>
          <w:sz w:val="24"/>
          <w:szCs w:val="24"/>
          <w:lang w:val="uk-UA"/>
        </w:rPr>
      </w:pPr>
      <w:r w:rsidRPr="00385DE7">
        <w:rPr>
          <w:rFonts w:ascii="Times New Roman" w:hAnsi="Times New Roman" w:cs="Times New Roman"/>
          <w:sz w:val="24"/>
          <w:szCs w:val="24"/>
          <w:lang w:val="uk-UA"/>
        </w:rPr>
        <w:t>У договорі про закупівлю необхідно обов’язково передбачити порядок змін його умов:</w:t>
      </w:r>
    </w:p>
    <w:p w:rsidR="00556B4C" w:rsidRPr="00385DE7" w:rsidRDefault="00556B4C" w:rsidP="00556B4C">
      <w:pPr>
        <w:pStyle w:val="a4"/>
        <w:numPr>
          <w:ilvl w:val="0"/>
          <w:numId w:val="28"/>
        </w:numPr>
        <w:ind w:left="786"/>
        <w:jc w:val="both"/>
        <w:rPr>
          <w:rFonts w:ascii="Times New Roman" w:hAnsi="Times New Roman" w:cs="Times New Roman"/>
          <w:sz w:val="24"/>
          <w:szCs w:val="24"/>
          <w:lang w:val="uk-UA"/>
        </w:rPr>
      </w:pPr>
      <w:r w:rsidRPr="00385DE7">
        <w:rPr>
          <w:rFonts w:ascii="Times New Roman"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556B4C" w:rsidRPr="00385DE7" w:rsidRDefault="00556B4C" w:rsidP="00556B4C">
      <w:pPr>
        <w:pStyle w:val="a4"/>
        <w:numPr>
          <w:ilvl w:val="0"/>
          <w:numId w:val="28"/>
        </w:numPr>
        <w:ind w:left="786"/>
        <w:jc w:val="both"/>
        <w:rPr>
          <w:rFonts w:ascii="Times New Roman" w:hAnsi="Times New Roman" w:cs="Times New Roman"/>
          <w:sz w:val="24"/>
          <w:szCs w:val="24"/>
          <w:lang w:val="uk-UA"/>
        </w:rPr>
      </w:pPr>
      <w:r w:rsidRPr="00385DE7">
        <w:rPr>
          <w:rFonts w:ascii="Times New Roman" w:hAnsi="Times New Roman" w:cs="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556B4C" w:rsidRPr="00385DE7" w:rsidRDefault="00556B4C" w:rsidP="00556B4C">
      <w:pPr>
        <w:pStyle w:val="a4"/>
        <w:numPr>
          <w:ilvl w:val="0"/>
          <w:numId w:val="28"/>
        </w:numPr>
        <w:ind w:left="786"/>
        <w:jc w:val="both"/>
        <w:rPr>
          <w:rFonts w:ascii="Times New Roman" w:hAnsi="Times New Roman" w:cs="Times New Roman"/>
          <w:sz w:val="24"/>
          <w:szCs w:val="24"/>
          <w:lang w:val="uk-UA"/>
        </w:rPr>
      </w:pPr>
      <w:r w:rsidRPr="00385DE7">
        <w:rPr>
          <w:rFonts w:ascii="Times New Roman" w:hAnsi="Times New Roman" w:cs="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56B4C" w:rsidRPr="00385DE7" w:rsidRDefault="00556B4C" w:rsidP="00556B4C">
      <w:pPr>
        <w:pStyle w:val="a4"/>
        <w:numPr>
          <w:ilvl w:val="0"/>
          <w:numId w:val="28"/>
        </w:numPr>
        <w:ind w:left="786"/>
        <w:jc w:val="both"/>
        <w:rPr>
          <w:rFonts w:ascii="Times New Roman" w:hAnsi="Times New Roman" w:cs="Times New Roman"/>
          <w:sz w:val="24"/>
          <w:szCs w:val="24"/>
          <w:lang w:val="uk-UA"/>
        </w:rPr>
      </w:pPr>
      <w:r w:rsidRPr="00385DE7">
        <w:rPr>
          <w:rFonts w:ascii="Times New Roman" w:hAnsi="Times New Roman" w:cs="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020015" w:rsidRPr="00020015" w:rsidRDefault="00556B4C" w:rsidP="00020015">
      <w:pPr>
        <w:jc w:val="both"/>
        <w:rPr>
          <w:rFonts w:ascii="Times New Roman" w:hAnsi="Times New Roman"/>
          <w:sz w:val="24"/>
          <w:szCs w:val="24"/>
          <w:lang w:val="uk-UA"/>
        </w:rPr>
      </w:pPr>
      <w:r w:rsidRPr="00020015">
        <w:rPr>
          <w:rFonts w:ascii="Times New Roman" w:eastAsia="Times New Roman" w:hAnsi="Times New Roman" w:cs="Times New Roman"/>
          <w:color w:val="222222"/>
          <w:sz w:val="24"/>
          <w:szCs w:val="24"/>
          <w:lang w:val="uk-UA"/>
        </w:rPr>
        <w:t>11.4.   </w:t>
      </w:r>
      <w:r w:rsidR="00020015" w:rsidRPr="00020015">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020015" w:rsidRPr="001F4B2E" w:rsidRDefault="00020015" w:rsidP="00020015">
      <w:pPr>
        <w:pStyle w:val="a4"/>
        <w:jc w:val="both"/>
        <w:rPr>
          <w:rFonts w:ascii="Times New Roman" w:hAnsi="Times New Roman"/>
          <w:sz w:val="24"/>
          <w:szCs w:val="24"/>
          <w:lang w:val="uk-UA"/>
        </w:rPr>
      </w:pPr>
      <w:r w:rsidRPr="001F4B2E">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020015" w:rsidRPr="001F4B2E" w:rsidRDefault="00020015" w:rsidP="00020015">
      <w:pPr>
        <w:pStyle w:val="a4"/>
        <w:jc w:val="both"/>
        <w:rPr>
          <w:rFonts w:ascii="Times New Roman" w:hAnsi="Times New Roman"/>
          <w:sz w:val="24"/>
          <w:szCs w:val="24"/>
          <w:lang w:val="uk-UA"/>
        </w:rPr>
      </w:pPr>
      <w:r w:rsidRPr="001F4B2E">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001F4B2E">
        <w:rPr>
          <w:rFonts w:ascii="Times New Roman" w:hAnsi="Times New Roman"/>
          <w:sz w:val="24"/>
          <w:szCs w:val="24"/>
          <w:lang w:val="uk-UA"/>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0015" w:rsidRPr="001F4B2E" w:rsidRDefault="00020015" w:rsidP="00020015">
      <w:pPr>
        <w:pStyle w:val="a4"/>
        <w:jc w:val="both"/>
        <w:rPr>
          <w:rFonts w:ascii="Times New Roman" w:hAnsi="Times New Roman"/>
          <w:sz w:val="24"/>
          <w:szCs w:val="24"/>
          <w:lang w:val="uk-UA"/>
        </w:rPr>
      </w:pPr>
      <w:r w:rsidRPr="001F4B2E">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20015" w:rsidRPr="001F4B2E" w:rsidRDefault="00020015" w:rsidP="00020015">
      <w:pPr>
        <w:pStyle w:val="a4"/>
        <w:jc w:val="both"/>
        <w:rPr>
          <w:rFonts w:ascii="Times New Roman" w:hAnsi="Times New Roman"/>
          <w:sz w:val="24"/>
          <w:szCs w:val="24"/>
          <w:lang w:val="uk-UA"/>
        </w:rPr>
      </w:pPr>
      <w:r w:rsidRPr="001F4B2E">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0015" w:rsidRPr="001F4B2E" w:rsidRDefault="00020015" w:rsidP="00020015">
      <w:pPr>
        <w:pStyle w:val="a4"/>
        <w:jc w:val="both"/>
        <w:rPr>
          <w:rFonts w:ascii="Times New Roman" w:hAnsi="Times New Roman"/>
          <w:sz w:val="24"/>
          <w:szCs w:val="24"/>
          <w:lang w:val="uk-UA"/>
        </w:rPr>
      </w:pPr>
      <w:r w:rsidRPr="001F4B2E">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20015" w:rsidRPr="001F4B2E" w:rsidRDefault="00020015" w:rsidP="00020015">
      <w:pPr>
        <w:pStyle w:val="a4"/>
        <w:jc w:val="both"/>
        <w:rPr>
          <w:rFonts w:ascii="Times New Roman" w:hAnsi="Times New Roman"/>
          <w:sz w:val="24"/>
          <w:szCs w:val="24"/>
          <w:lang w:val="uk-UA"/>
        </w:rPr>
      </w:pPr>
      <w:r w:rsidRPr="001F4B2E">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0015" w:rsidRPr="001F4B2E" w:rsidRDefault="00020015" w:rsidP="00020015">
      <w:pPr>
        <w:pStyle w:val="a4"/>
        <w:jc w:val="both"/>
        <w:rPr>
          <w:rFonts w:ascii="Times New Roman" w:hAnsi="Times New Roman"/>
          <w:sz w:val="24"/>
          <w:szCs w:val="24"/>
          <w:lang w:val="uk-UA"/>
        </w:rPr>
      </w:pPr>
      <w:r w:rsidRPr="001F4B2E">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B2E">
        <w:rPr>
          <w:rFonts w:ascii="Times New Roman" w:hAnsi="Times New Roman"/>
          <w:sz w:val="24"/>
          <w:szCs w:val="24"/>
          <w:lang w:val="uk-UA"/>
        </w:rPr>
        <w:t>Platts</w:t>
      </w:r>
      <w:proofErr w:type="spellEnd"/>
      <w:r w:rsidRPr="001F4B2E">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1F4B2E">
        <w:rPr>
          <w:rFonts w:ascii="Times New Roman" w:hAnsi="Times New Roman"/>
          <w:sz w:val="24"/>
          <w:szCs w:val="24"/>
          <w:lang w:val="uk-UA"/>
        </w:rPr>
        <w:t>“на</w:t>
      </w:r>
      <w:proofErr w:type="spellEnd"/>
      <w:r w:rsidRPr="001F4B2E">
        <w:rPr>
          <w:rFonts w:ascii="Times New Roman" w:hAnsi="Times New Roman"/>
          <w:sz w:val="24"/>
          <w:szCs w:val="24"/>
          <w:lang w:val="uk-UA"/>
        </w:rPr>
        <w:t xml:space="preserve"> добу </w:t>
      </w:r>
      <w:proofErr w:type="spellStart"/>
      <w:r w:rsidRPr="001F4B2E">
        <w:rPr>
          <w:rFonts w:ascii="Times New Roman" w:hAnsi="Times New Roman"/>
          <w:sz w:val="24"/>
          <w:szCs w:val="24"/>
          <w:lang w:val="uk-UA"/>
        </w:rPr>
        <w:t>наперед”</w:t>
      </w:r>
      <w:proofErr w:type="spellEnd"/>
      <w:r w:rsidRPr="001F4B2E">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020015" w:rsidRPr="001F4B2E" w:rsidRDefault="00020015" w:rsidP="00020015">
      <w:pPr>
        <w:pStyle w:val="a4"/>
        <w:jc w:val="both"/>
        <w:rPr>
          <w:rFonts w:ascii="Times New Roman" w:hAnsi="Times New Roman"/>
          <w:sz w:val="24"/>
          <w:szCs w:val="24"/>
          <w:lang w:val="uk-UA"/>
        </w:rPr>
      </w:pPr>
      <w:r w:rsidRPr="001F4B2E">
        <w:rPr>
          <w:rFonts w:ascii="Times New Roman" w:hAnsi="Times New Roman"/>
          <w:sz w:val="24"/>
          <w:szCs w:val="24"/>
          <w:lang w:val="uk-UA"/>
        </w:rPr>
        <w:t>8) зміни умов у зв’язку із застосуванням положень частини шостої статті 41 Закону.</w:t>
      </w:r>
    </w:p>
    <w:p w:rsidR="00556B4C" w:rsidRPr="00D60F9E" w:rsidRDefault="00556B4C" w:rsidP="00020015">
      <w:pPr>
        <w:pStyle w:val="a4"/>
        <w:rPr>
          <w:rFonts w:ascii="Times New Roman" w:eastAsia="Times New Roman" w:hAnsi="Times New Roman" w:cs="Times New Roman"/>
          <w:color w:val="222222"/>
          <w:sz w:val="24"/>
          <w:szCs w:val="24"/>
          <w:lang w:val="uk-UA"/>
        </w:rPr>
      </w:pPr>
    </w:p>
    <w:p w:rsidR="00556B4C" w:rsidRPr="00D60F9E" w:rsidRDefault="00556B4C" w:rsidP="00556B4C">
      <w:pPr>
        <w:shd w:val="clear" w:color="auto" w:fill="FFFFFF"/>
        <w:spacing w:line="240" w:lineRule="auto"/>
        <w:jc w:val="center"/>
        <w:rPr>
          <w:rFonts w:ascii="Times New Roman" w:eastAsia="SimSun" w:hAnsi="Times New Roman" w:cs="Times New Roman"/>
          <w:b/>
          <w:sz w:val="24"/>
          <w:szCs w:val="24"/>
          <w:lang w:val="uk-UA"/>
        </w:rPr>
      </w:pPr>
      <w:r w:rsidRPr="00D60F9E">
        <w:rPr>
          <w:rFonts w:ascii="Times New Roman" w:eastAsia="SimSun" w:hAnsi="Times New Roman" w:cs="Times New Roman"/>
          <w:b/>
          <w:sz w:val="24"/>
          <w:szCs w:val="24"/>
          <w:lang w:val="uk-UA"/>
        </w:rPr>
        <w:t>12. Додатки до договору.</w:t>
      </w:r>
    </w:p>
    <w:p w:rsidR="00556B4C" w:rsidRPr="00D60F9E" w:rsidRDefault="00556B4C" w:rsidP="00556B4C">
      <w:pPr>
        <w:pStyle w:val="13"/>
        <w:spacing w:line="276" w:lineRule="auto"/>
        <w:jc w:val="left"/>
        <w:rPr>
          <w:rFonts w:ascii="Times New Roman" w:hAnsi="Times New Roman"/>
          <w:sz w:val="24"/>
          <w:szCs w:val="24"/>
        </w:rPr>
      </w:pPr>
      <w:r w:rsidRPr="00D60F9E">
        <w:rPr>
          <w:rFonts w:ascii="Times New Roman" w:hAnsi="Times New Roman"/>
          <w:sz w:val="24"/>
          <w:szCs w:val="24"/>
        </w:rPr>
        <w:t>Додатки, які є невід’ємною частиною Договору готуються Учасником самостійно, а саме:</w:t>
      </w:r>
    </w:p>
    <w:p w:rsidR="00556B4C" w:rsidRPr="00D60F9E" w:rsidRDefault="00556B4C" w:rsidP="00556B4C">
      <w:pPr>
        <w:pStyle w:val="13"/>
        <w:spacing w:line="276" w:lineRule="auto"/>
        <w:jc w:val="left"/>
        <w:rPr>
          <w:rFonts w:ascii="Times New Roman" w:hAnsi="Times New Roman"/>
          <w:sz w:val="24"/>
          <w:szCs w:val="24"/>
        </w:rPr>
      </w:pPr>
      <w:r w:rsidRPr="00D60F9E">
        <w:rPr>
          <w:rFonts w:ascii="Times New Roman" w:hAnsi="Times New Roman"/>
          <w:sz w:val="24"/>
          <w:szCs w:val="24"/>
        </w:rPr>
        <w:t>- Додаток №1 - дислокація;</w:t>
      </w:r>
    </w:p>
    <w:p w:rsidR="00556B4C" w:rsidRPr="00D60F9E" w:rsidRDefault="00556B4C" w:rsidP="00556B4C">
      <w:pPr>
        <w:pStyle w:val="13"/>
        <w:spacing w:line="276" w:lineRule="auto"/>
        <w:jc w:val="left"/>
        <w:rPr>
          <w:rFonts w:ascii="Times New Roman" w:hAnsi="Times New Roman"/>
          <w:sz w:val="24"/>
          <w:szCs w:val="24"/>
        </w:rPr>
      </w:pPr>
      <w:r w:rsidRPr="00D60F9E">
        <w:rPr>
          <w:rFonts w:ascii="Times New Roman" w:hAnsi="Times New Roman"/>
          <w:sz w:val="24"/>
          <w:szCs w:val="24"/>
        </w:rPr>
        <w:t>- Додаток №2 - калькуляція;</w:t>
      </w:r>
    </w:p>
    <w:p w:rsidR="00556B4C" w:rsidRPr="00D60F9E" w:rsidRDefault="00556B4C" w:rsidP="00556B4C">
      <w:pPr>
        <w:pStyle w:val="13"/>
        <w:spacing w:line="276" w:lineRule="auto"/>
        <w:jc w:val="left"/>
        <w:rPr>
          <w:rFonts w:ascii="Times New Roman" w:hAnsi="Times New Roman"/>
          <w:sz w:val="24"/>
          <w:szCs w:val="24"/>
        </w:rPr>
      </w:pPr>
      <w:r w:rsidRPr="00D60F9E">
        <w:rPr>
          <w:rFonts w:ascii="Times New Roman" w:hAnsi="Times New Roman"/>
          <w:sz w:val="24"/>
          <w:szCs w:val="24"/>
        </w:rPr>
        <w:t>- Додаток №3 – специфікація.</w:t>
      </w:r>
    </w:p>
    <w:p w:rsidR="00556B4C" w:rsidRPr="00D60F9E" w:rsidRDefault="00556B4C" w:rsidP="00556B4C">
      <w:pPr>
        <w:spacing w:after="0" w:line="240" w:lineRule="auto"/>
        <w:jc w:val="center"/>
        <w:rPr>
          <w:rFonts w:ascii="Times New Roman" w:hAnsi="Times New Roman" w:cs="Times New Roman"/>
          <w:b/>
          <w:sz w:val="24"/>
          <w:szCs w:val="24"/>
          <w:lang w:val="uk-UA"/>
        </w:rPr>
      </w:pPr>
      <w:r w:rsidRPr="00D60F9E">
        <w:rPr>
          <w:rFonts w:ascii="Times New Roman" w:hAnsi="Times New Roman" w:cs="Times New Roman"/>
          <w:b/>
          <w:sz w:val="24"/>
          <w:szCs w:val="24"/>
          <w:lang w:val="uk-UA"/>
        </w:rPr>
        <w:t>13.АДРЕСИ, РЕКВІЗИТИ ТА ПІДПИСИ СТОРІН</w:t>
      </w:r>
    </w:p>
    <w:p w:rsidR="00556B4C" w:rsidRPr="00D60F9E" w:rsidRDefault="00556B4C" w:rsidP="00556B4C">
      <w:pPr>
        <w:spacing w:after="0" w:line="240" w:lineRule="auto"/>
        <w:jc w:val="both"/>
        <w:rPr>
          <w:rFonts w:ascii="Times New Roman" w:hAnsi="Times New Roman" w:cs="Times New Roman"/>
          <w:b/>
          <w:sz w:val="24"/>
          <w:szCs w:val="24"/>
          <w:lang w:val="uk-UA"/>
        </w:rPr>
      </w:pPr>
    </w:p>
    <w:tbl>
      <w:tblPr>
        <w:tblW w:w="9810" w:type="dxa"/>
        <w:tblInd w:w="-34" w:type="dxa"/>
        <w:tblLayout w:type="fixed"/>
        <w:tblLook w:val="04A0"/>
      </w:tblPr>
      <w:tblGrid>
        <w:gridCol w:w="5119"/>
        <w:gridCol w:w="4691"/>
      </w:tblGrid>
      <w:tr w:rsidR="00556B4C" w:rsidRPr="00D60F9E" w:rsidTr="00972FF6">
        <w:tc>
          <w:tcPr>
            <w:tcW w:w="5103" w:type="dxa"/>
            <w:tcBorders>
              <w:top w:val="single" w:sz="4" w:space="0" w:color="000000"/>
              <w:left w:val="single" w:sz="4" w:space="0" w:color="000000"/>
              <w:bottom w:val="single" w:sz="4" w:space="0" w:color="000000"/>
              <w:right w:val="single" w:sz="4" w:space="0" w:color="000000"/>
            </w:tcBorders>
            <w:vAlign w:val="center"/>
            <w:hideMark/>
          </w:tcPr>
          <w:p w:rsidR="00556B4C" w:rsidRPr="00D60F9E" w:rsidRDefault="00556B4C" w:rsidP="00972FF6">
            <w:pPr>
              <w:widowControl w:val="0"/>
              <w:autoSpaceDE w:val="0"/>
              <w:autoSpaceDN w:val="0"/>
              <w:spacing w:after="0" w:line="240" w:lineRule="auto"/>
              <w:jc w:val="center"/>
              <w:rPr>
                <w:rFonts w:ascii="Times New Roman" w:hAnsi="Times New Roman" w:cs="Times New Roman"/>
                <w:b/>
                <w:sz w:val="24"/>
                <w:szCs w:val="24"/>
                <w:lang w:val="uk-UA"/>
              </w:rPr>
            </w:pPr>
            <w:r w:rsidRPr="00D60F9E">
              <w:rPr>
                <w:rFonts w:ascii="Times New Roman" w:hAnsi="Times New Roman" w:cs="Times New Roman"/>
                <w:b/>
                <w:sz w:val="24"/>
                <w:szCs w:val="24"/>
                <w:lang w:val="uk-UA"/>
              </w:rPr>
              <w:t>Замовник</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sidRPr="00D60F9E">
              <w:rPr>
                <w:rFonts w:ascii="Times New Roman" w:hAnsi="Times New Roman" w:cs="Times New Roman"/>
                <w:b/>
                <w:sz w:val="24"/>
                <w:szCs w:val="24"/>
                <w:lang w:val="uk-UA"/>
              </w:rPr>
              <w:t>Підрядник</w:t>
            </w:r>
          </w:p>
        </w:tc>
      </w:tr>
      <w:tr w:rsidR="00556B4C" w:rsidRPr="00D60F9E" w:rsidTr="00972FF6">
        <w:tc>
          <w:tcPr>
            <w:tcW w:w="5103" w:type="dxa"/>
            <w:tcBorders>
              <w:top w:val="single" w:sz="4" w:space="0" w:color="000000"/>
              <w:left w:val="single" w:sz="4" w:space="0" w:color="000000"/>
              <w:bottom w:val="single" w:sz="4" w:space="0" w:color="000000"/>
              <w:right w:val="single" w:sz="4" w:space="0" w:color="000000"/>
            </w:tcBorders>
            <w:hideMark/>
          </w:tcPr>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Відділ освіти виконкому </w:t>
            </w:r>
            <w:r>
              <w:rPr>
                <w:rFonts w:ascii="Times New Roman" w:hAnsi="Times New Roman" w:cs="Times New Roman"/>
                <w:sz w:val="24"/>
                <w:szCs w:val="24"/>
                <w:lang w:val="uk-UA"/>
              </w:rPr>
              <w:t xml:space="preserve">Інгулецької </w:t>
            </w:r>
            <w:r w:rsidRPr="00D60F9E">
              <w:rPr>
                <w:rFonts w:ascii="Times New Roman" w:hAnsi="Times New Roman" w:cs="Times New Roman"/>
                <w:sz w:val="24"/>
                <w:szCs w:val="24"/>
                <w:lang w:val="uk-UA"/>
              </w:rPr>
              <w:t>районної у місті ради</w:t>
            </w:r>
          </w:p>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(найменування)</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 (найменування/П.І.Б.)</w:t>
            </w:r>
          </w:p>
        </w:tc>
      </w:tr>
      <w:tr w:rsidR="00556B4C" w:rsidRPr="00D60F9E" w:rsidTr="00972FF6">
        <w:tc>
          <w:tcPr>
            <w:tcW w:w="5103" w:type="dxa"/>
            <w:tcBorders>
              <w:top w:val="single" w:sz="4" w:space="0" w:color="000000"/>
              <w:left w:val="single" w:sz="4" w:space="0" w:color="000000"/>
              <w:bottom w:val="single" w:sz="4" w:space="0" w:color="000000"/>
              <w:right w:val="single" w:sz="4" w:space="0" w:color="000000"/>
            </w:tcBorders>
            <w:hideMark/>
          </w:tcPr>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021</w:t>
            </w:r>
            <w:r>
              <w:rPr>
                <w:rFonts w:ascii="Times New Roman" w:hAnsi="Times New Roman" w:cs="Times New Roman"/>
                <w:sz w:val="24"/>
                <w:szCs w:val="24"/>
                <w:lang w:val="uk-UA"/>
              </w:rPr>
              <w:t>42276</w:t>
            </w:r>
          </w:p>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vAlign w:val="center"/>
          </w:tcPr>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p>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(ідентифікаційний код)</w:t>
            </w:r>
          </w:p>
        </w:tc>
      </w:tr>
      <w:tr w:rsidR="00556B4C" w:rsidRPr="00D60F9E" w:rsidTr="00972FF6">
        <w:tc>
          <w:tcPr>
            <w:tcW w:w="5103" w:type="dxa"/>
            <w:tcBorders>
              <w:top w:val="single" w:sz="4" w:space="0" w:color="000000"/>
              <w:left w:val="single" w:sz="4" w:space="0" w:color="000000"/>
              <w:bottom w:val="single" w:sz="4" w:space="0" w:color="000000"/>
              <w:right w:val="single" w:sz="4" w:space="0" w:color="000000"/>
            </w:tcBorders>
            <w:hideMark/>
          </w:tcPr>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50026</w:t>
            </w:r>
            <w:r w:rsidRPr="00D60F9E">
              <w:rPr>
                <w:rFonts w:ascii="Times New Roman" w:hAnsi="Times New Roman" w:cs="Times New Roman"/>
                <w:sz w:val="24"/>
                <w:szCs w:val="24"/>
                <w:lang w:val="uk-UA"/>
              </w:rPr>
              <w:t xml:space="preserve">, Дніпропетровська обл., м. Кривий Ріг, </w:t>
            </w:r>
          </w:p>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Площа Гірницької Слави,1</w:t>
            </w:r>
            <w:r w:rsidRPr="00D60F9E">
              <w:rPr>
                <w:rFonts w:ascii="Times New Roman" w:hAnsi="Times New Roman" w:cs="Times New Roman"/>
                <w:sz w:val="24"/>
                <w:szCs w:val="24"/>
                <w:lang w:val="uk-UA"/>
              </w:rPr>
              <w:t xml:space="preserve"> (місцезнаходження)</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556B4C" w:rsidRPr="00D60F9E" w:rsidRDefault="00556B4C" w:rsidP="00972FF6">
            <w:pPr>
              <w:widowControl w:val="0"/>
              <w:autoSpaceDE w:val="0"/>
              <w:autoSpaceDN w:val="0"/>
              <w:spacing w:after="0" w:line="240" w:lineRule="auto"/>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 (місцезнаходження/місце проживання)</w:t>
            </w:r>
          </w:p>
        </w:tc>
      </w:tr>
      <w:tr w:rsidR="00556B4C" w:rsidRPr="00D60F9E" w:rsidTr="00972FF6">
        <w:tc>
          <w:tcPr>
            <w:tcW w:w="5103" w:type="dxa"/>
            <w:tcBorders>
              <w:top w:val="single" w:sz="4" w:space="0" w:color="000000"/>
              <w:left w:val="single" w:sz="4" w:space="0" w:color="000000"/>
              <w:bottom w:val="single" w:sz="4" w:space="0" w:color="000000"/>
              <w:right w:val="single" w:sz="4" w:space="0" w:color="000000"/>
            </w:tcBorders>
            <w:hideMark/>
          </w:tcPr>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тел. (0564) </w:t>
            </w:r>
            <w:r>
              <w:rPr>
                <w:rFonts w:ascii="Times New Roman" w:hAnsi="Times New Roman" w:cs="Times New Roman"/>
                <w:sz w:val="24"/>
                <w:szCs w:val="24"/>
                <w:lang w:val="uk-UA"/>
              </w:rPr>
              <w:t>94-73-75</w:t>
            </w:r>
          </w:p>
          <w:p w:rsidR="00556B4C" w:rsidRPr="002F2A59" w:rsidRDefault="00556B4C" w:rsidP="00972FF6">
            <w:pPr>
              <w:widowControl w:val="0"/>
              <w:autoSpaceDE w:val="0"/>
              <w:autoSpaceDN w:val="0"/>
              <w:spacing w:after="0" w:line="240" w:lineRule="auto"/>
              <w:rPr>
                <w:rFonts w:ascii="Times New Roman" w:hAnsi="Times New Roman" w:cs="Times New Roman"/>
                <w:sz w:val="24"/>
                <w:szCs w:val="24"/>
                <w:lang w:val="en-US"/>
              </w:rPr>
            </w:pPr>
            <w:proofErr w:type="spellStart"/>
            <w:r w:rsidRPr="00D60F9E">
              <w:rPr>
                <w:rFonts w:ascii="Times New Roman" w:hAnsi="Times New Roman" w:cs="Times New Roman"/>
                <w:sz w:val="24"/>
                <w:szCs w:val="24"/>
                <w:lang w:val="uk-UA"/>
              </w:rPr>
              <w:t>email</w:t>
            </w:r>
            <w:proofErr w:type="spellEnd"/>
            <w:r w:rsidRPr="00D60F9E">
              <w:rPr>
                <w:rFonts w:ascii="Times New Roman" w:hAnsi="Times New Roman" w:cs="Times New Roman"/>
                <w:sz w:val="24"/>
                <w:szCs w:val="24"/>
                <w:lang w:val="uk-UA"/>
              </w:rPr>
              <w:t xml:space="preserve">: </w:t>
            </w:r>
            <w:r w:rsidRPr="002F2A59">
              <w:rPr>
                <w:rFonts w:ascii="Times New Roman" w:hAnsi="Times New Roman" w:cs="Times New Roman"/>
                <w:sz w:val="24"/>
                <w:szCs w:val="24"/>
                <w:lang w:val="uk-UA"/>
              </w:rPr>
              <w:t>ing_osvita@ukr.net</w:t>
            </w:r>
          </w:p>
        </w:tc>
        <w:tc>
          <w:tcPr>
            <w:tcW w:w="4677" w:type="dxa"/>
            <w:tcBorders>
              <w:top w:val="single" w:sz="4" w:space="0" w:color="000000"/>
              <w:left w:val="single" w:sz="4" w:space="0" w:color="000000"/>
              <w:bottom w:val="single" w:sz="4" w:space="0" w:color="000000"/>
              <w:right w:val="single" w:sz="4" w:space="0" w:color="000000"/>
            </w:tcBorders>
            <w:vAlign w:val="center"/>
            <w:hideMark/>
          </w:tcPr>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тел.</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proofErr w:type="spellStart"/>
            <w:r w:rsidRPr="00D60F9E">
              <w:rPr>
                <w:rFonts w:ascii="Times New Roman" w:hAnsi="Times New Roman" w:cs="Times New Roman"/>
                <w:sz w:val="24"/>
                <w:szCs w:val="24"/>
                <w:lang w:val="uk-UA"/>
              </w:rPr>
              <w:t>email</w:t>
            </w:r>
            <w:proofErr w:type="spellEnd"/>
            <w:r w:rsidRPr="00D60F9E">
              <w:rPr>
                <w:rFonts w:ascii="Times New Roman" w:hAnsi="Times New Roman" w:cs="Times New Roman"/>
                <w:sz w:val="24"/>
                <w:szCs w:val="24"/>
                <w:lang w:val="uk-UA"/>
              </w:rPr>
              <w:t xml:space="preserve">: </w:t>
            </w:r>
          </w:p>
        </w:tc>
      </w:tr>
      <w:tr w:rsidR="00556B4C" w:rsidRPr="00D60F9E" w:rsidTr="00972FF6">
        <w:tc>
          <w:tcPr>
            <w:tcW w:w="5103" w:type="dxa"/>
            <w:tcBorders>
              <w:top w:val="single" w:sz="4" w:space="0" w:color="000000"/>
              <w:left w:val="single" w:sz="4" w:space="0" w:color="000000"/>
              <w:bottom w:val="single" w:sz="4" w:space="0" w:color="000000"/>
              <w:right w:val="single" w:sz="4" w:space="0" w:color="000000"/>
            </w:tcBorders>
          </w:tcPr>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p>
          <w:p w:rsidR="00556B4C"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Р/р_____________________________________</w:t>
            </w:r>
          </w:p>
          <w:p w:rsidR="00556B4C"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Р/р_____________________________________</w:t>
            </w:r>
          </w:p>
          <w:p w:rsidR="00556B4C"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Р/р_____________________________________</w:t>
            </w:r>
          </w:p>
          <w:p w:rsidR="00556B4C"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lastRenderedPageBreak/>
              <w:t>Р/р_____________________________________</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p>
          <w:p w:rsidR="00556B4C"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ДКСУ </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відділу освіти </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proofErr w:type="spellStart"/>
            <w:r w:rsidRPr="00D60F9E">
              <w:rPr>
                <w:rFonts w:ascii="Times New Roman" w:hAnsi="Times New Roman" w:cs="Times New Roman"/>
                <w:sz w:val="24"/>
                <w:szCs w:val="24"/>
                <w:lang w:val="uk-UA"/>
              </w:rPr>
              <w:t>_________</w:t>
            </w:r>
            <w:r>
              <w:rPr>
                <w:rFonts w:ascii="Times New Roman" w:hAnsi="Times New Roman" w:cs="Times New Roman"/>
                <w:sz w:val="24"/>
                <w:szCs w:val="24"/>
                <w:lang w:val="uk-UA"/>
              </w:rPr>
              <w:t>_________Антоні</w:t>
            </w:r>
            <w:proofErr w:type="spellEnd"/>
            <w:r>
              <w:rPr>
                <w:rFonts w:ascii="Times New Roman" w:hAnsi="Times New Roman" w:cs="Times New Roman"/>
                <w:sz w:val="24"/>
                <w:szCs w:val="24"/>
                <w:lang w:val="uk-UA"/>
              </w:rPr>
              <w:t>на ВОРОБЙОВА</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М.П.</w:t>
            </w:r>
          </w:p>
        </w:tc>
        <w:tc>
          <w:tcPr>
            <w:tcW w:w="4677" w:type="dxa"/>
            <w:tcBorders>
              <w:top w:val="single" w:sz="4" w:space="0" w:color="000000"/>
              <w:left w:val="single" w:sz="4" w:space="0" w:color="000000"/>
              <w:bottom w:val="single" w:sz="4" w:space="0" w:color="000000"/>
              <w:right w:val="single" w:sz="4" w:space="0" w:color="000000"/>
            </w:tcBorders>
          </w:tcPr>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Р/р _________________________________</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в </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lastRenderedPageBreak/>
              <w:t>________________________________ (ПІБ)</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М.П.</w:t>
            </w:r>
          </w:p>
          <w:p w:rsidR="00556B4C" w:rsidRPr="00D60F9E" w:rsidRDefault="00556B4C" w:rsidP="00972FF6">
            <w:pPr>
              <w:widowControl w:val="0"/>
              <w:autoSpaceDE w:val="0"/>
              <w:autoSpaceDN w:val="0"/>
              <w:spacing w:after="0" w:line="240" w:lineRule="auto"/>
              <w:rPr>
                <w:rFonts w:ascii="Times New Roman" w:hAnsi="Times New Roman" w:cs="Times New Roman"/>
                <w:sz w:val="24"/>
                <w:szCs w:val="24"/>
                <w:lang w:val="uk-UA"/>
              </w:rPr>
            </w:pPr>
          </w:p>
        </w:tc>
      </w:tr>
    </w:tbl>
    <w:p w:rsidR="00556B4C" w:rsidRPr="00D60F9E" w:rsidRDefault="00556B4C" w:rsidP="00556B4C">
      <w:pPr>
        <w:spacing w:after="0" w:line="240" w:lineRule="auto"/>
        <w:ind w:firstLine="567"/>
        <w:jc w:val="both"/>
        <w:rPr>
          <w:rFonts w:ascii="Times New Roman" w:eastAsia="Times New Roman" w:hAnsi="Times New Roman" w:cs="Times New Roman"/>
          <w:b/>
          <w:lang w:val="uk-UA"/>
        </w:rPr>
      </w:pPr>
    </w:p>
    <w:p w:rsidR="00556B4C" w:rsidRPr="00D60F9E" w:rsidRDefault="00556B4C" w:rsidP="00556B4C">
      <w:pPr>
        <w:spacing w:after="0" w:line="240" w:lineRule="auto"/>
        <w:ind w:firstLine="567"/>
        <w:jc w:val="both"/>
        <w:rPr>
          <w:rFonts w:ascii="Times New Roman" w:eastAsia="Times New Roman" w:hAnsi="Times New Roman" w:cs="Times New Roman"/>
          <w:b/>
          <w:lang w:val="uk-UA"/>
        </w:rPr>
      </w:pPr>
    </w:p>
    <w:p w:rsidR="00556B4C" w:rsidRPr="00D60F9E" w:rsidRDefault="00556B4C" w:rsidP="00556B4C">
      <w:pPr>
        <w:spacing w:after="0" w:line="240" w:lineRule="auto"/>
        <w:ind w:firstLine="567"/>
        <w:jc w:val="both"/>
        <w:rPr>
          <w:rFonts w:ascii="Times New Roman" w:eastAsia="Times New Roman" w:hAnsi="Times New Roman" w:cs="Times New Roman"/>
          <w:b/>
          <w:lang w:val="uk-UA"/>
        </w:rPr>
      </w:pPr>
    </w:p>
    <w:p w:rsidR="00556B4C" w:rsidRDefault="00556B4C" w:rsidP="00556B4C">
      <w:pPr>
        <w:jc w:val="right"/>
        <w:rPr>
          <w:rFonts w:ascii="Times New Roman" w:eastAsia="Times New Roman" w:hAnsi="Times New Roman" w:cs="Times New Roman"/>
          <w:b/>
          <w:sz w:val="24"/>
          <w:szCs w:val="24"/>
          <w:lang w:val="uk-UA"/>
        </w:rPr>
      </w:pPr>
    </w:p>
    <w:p w:rsidR="00556B4C" w:rsidRDefault="00556B4C" w:rsidP="00556B4C">
      <w:pPr>
        <w:jc w:val="right"/>
        <w:rPr>
          <w:rFonts w:ascii="Times New Roman" w:eastAsia="Times New Roman" w:hAnsi="Times New Roman" w:cs="Times New Roman"/>
          <w:b/>
          <w:sz w:val="24"/>
          <w:szCs w:val="24"/>
          <w:lang w:val="uk-UA"/>
        </w:rPr>
      </w:pPr>
    </w:p>
    <w:p w:rsidR="00556B4C" w:rsidRPr="00D60F9E" w:rsidRDefault="00556B4C" w:rsidP="00556B4C">
      <w:pPr>
        <w:jc w:val="right"/>
        <w:rPr>
          <w:rFonts w:ascii="Times New Roman" w:eastAsia="Times New Roman" w:hAnsi="Times New Roman" w:cs="Times New Roman"/>
          <w:b/>
          <w:sz w:val="24"/>
          <w:szCs w:val="24"/>
          <w:lang w:val="uk-UA"/>
        </w:rPr>
      </w:pPr>
      <w:r w:rsidRPr="00D60F9E">
        <w:rPr>
          <w:rFonts w:ascii="Times New Roman" w:eastAsia="Times New Roman" w:hAnsi="Times New Roman" w:cs="Times New Roman"/>
          <w:b/>
          <w:sz w:val="24"/>
          <w:szCs w:val="24"/>
          <w:lang w:val="uk-UA"/>
        </w:rPr>
        <w:t xml:space="preserve">Додаток №1 </w:t>
      </w:r>
    </w:p>
    <w:p w:rsidR="00556B4C" w:rsidRPr="00D60F9E" w:rsidRDefault="00556B4C" w:rsidP="00556B4C">
      <w:pPr>
        <w:jc w:val="right"/>
        <w:rPr>
          <w:rFonts w:ascii="Times New Roman" w:eastAsia="Times New Roman" w:hAnsi="Times New Roman" w:cs="Times New Roman"/>
          <w:b/>
          <w:sz w:val="24"/>
          <w:szCs w:val="24"/>
          <w:lang w:val="uk-UA"/>
        </w:rPr>
      </w:pPr>
      <w:r w:rsidRPr="00D60F9E">
        <w:rPr>
          <w:rFonts w:ascii="Times New Roman" w:eastAsia="Times New Roman" w:hAnsi="Times New Roman" w:cs="Times New Roman"/>
          <w:b/>
          <w:sz w:val="24"/>
          <w:szCs w:val="24"/>
          <w:lang w:val="uk-UA"/>
        </w:rPr>
        <w:t>До Договору №_______ від «___»__________2022р.</w:t>
      </w:r>
    </w:p>
    <w:p w:rsidR="00556B4C" w:rsidRPr="00020015" w:rsidRDefault="00556B4C" w:rsidP="00556B4C">
      <w:pPr>
        <w:spacing w:after="0"/>
        <w:jc w:val="center"/>
        <w:rPr>
          <w:rFonts w:ascii="Times New Roman" w:hAnsi="Times New Roman" w:cs="Times New Roman"/>
          <w:b/>
          <w:bCs/>
          <w:iCs/>
          <w:sz w:val="24"/>
          <w:szCs w:val="24"/>
          <w:lang w:val="uk-UA"/>
        </w:rPr>
      </w:pPr>
      <w:r w:rsidRPr="002F2A59">
        <w:rPr>
          <w:rFonts w:ascii="Times New Roman" w:hAnsi="Times New Roman" w:cs="Times New Roman"/>
          <w:bCs/>
          <w:iCs/>
          <w:sz w:val="24"/>
          <w:szCs w:val="24"/>
          <w:lang w:val="uk-UA"/>
        </w:rPr>
        <w:t xml:space="preserve">Дислокація </w:t>
      </w:r>
      <w:r w:rsidRPr="00020015">
        <w:rPr>
          <w:rFonts w:ascii="Times New Roman" w:hAnsi="Times New Roman" w:cs="Times New Roman"/>
          <w:bCs/>
          <w:iCs/>
          <w:sz w:val="24"/>
          <w:szCs w:val="24"/>
          <w:lang w:val="uk-UA"/>
        </w:rPr>
        <w:t>щодо</w:t>
      </w:r>
      <w:r w:rsidRPr="00020015">
        <w:rPr>
          <w:rFonts w:ascii="Times New Roman" w:eastAsia="Times New Roman" w:hAnsi="Times New Roman" w:cs="Times New Roman"/>
          <w:bCs/>
          <w:sz w:val="24"/>
          <w:szCs w:val="24"/>
          <w:lang w:val="uk-UA"/>
        </w:rPr>
        <w:t xml:space="preserve"> </w:t>
      </w:r>
      <w:r w:rsidR="00020015" w:rsidRPr="00020015">
        <w:rPr>
          <w:rFonts w:ascii="Times New Roman" w:hAnsi="Times New Roman" w:cs="Times New Roman"/>
          <w:color w:val="000000"/>
          <w:sz w:val="28"/>
          <w:szCs w:val="28"/>
          <w:lang w:val="uk-UA"/>
        </w:rPr>
        <w:t>Послуги зі збирання, вивезення сміття та опалого листя, гілля</w:t>
      </w:r>
    </w:p>
    <w:tbl>
      <w:tblPr>
        <w:tblW w:w="9072" w:type="dxa"/>
        <w:tblInd w:w="392" w:type="dxa"/>
        <w:tblLayout w:type="fixed"/>
        <w:tblLook w:val="0000"/>
      </w:tblPr>
      <w:tblGrid>
        <w:gridCol w:w="724"/>
        <w:gridCol w:w="3954"/>
        <w:gridCol w:w="708"/>
        <w:gridCol w:w="1699"/>
        <w:gridCol w:w="1987"/>
      </w:tblGrid>
      <w:tr w:rsidR="00556B4C" w:rsidRPr="00FC0CBE" w:rsidTr="00972FF6">
        <w:trPr>
          <w:trHeight w:val="600"/>
          <w:tblHeader/>
        </w:trPr>
        <w:tc>
          <w:tcPr>
            <w:tcW w:w="724" w:type="dxa"/>
            <w:tcBorders>
              <w:top w:val="single" w:sz="4" w:space="0" w:color="000000"/>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b/>
                <w:color w:val="000000"/>
              </w:rPr>
              <w:t>№ з/</w:t>
            </w:r>
            <w:proofErr w:type="spellStart"/>
            <w:proofErr w:type="gramStart"/>
            <w:r w:rsidRPr="00FC0CBE">
              <w:rPr>
                <w:rFonts w:ascii="Times New Roman" w:hAnsi="Times New Roman" w:cs="Times New Roman"/>
                <w:b/>
                <w:color w:val="000000"/>
              </w:rPr>
              <w:t>п</w:t>
            </w:r>
            <w:proofErr w:type="spellEnd"/>
            <w:proofErr w:type="gramEnd"/>
          </w:p>
        </w:tc>
        <w:tc>
          <w:tcPr>
            <w:tcW w:w="3954" w:type="dxa"/>
            <w:tcBorders>
              <w:top w:val="single" w:sz="4" w:space="0" w:color="000000"/>
              <w:left w:val="single" w:sz="4" w:space="0" w:color="000000"/>
              <w:bottom w:val="single" w:sz="4" w:space="0" w:color="000000"/>
              <w:right w:val="single" w:sz="4" w:space="0" w:color="000000"/>
            </w:tcBorders>
            <w:vAlign w:val="center"/>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roofErr w:type="spellStart"/>
            <w:r w:rsidRPr="00FC0CBE">
              <w:rPr>
                <w:rFonts w:ascii="Times New Roman" w:hAnsi="Times New Roman" w:cs="Times New Roman"/>
                <w:b/>
                <w:color w:val="000000"/>
              </w:rPr>
              <w:t>Назва</w:t>
            </w:r>
            <w:proofErr w:type="spellEnd"/>
            <w:r w:rsidRPr="00FC0CBE">
              <w:rPr>
                <w:rFonts w:ascii="Times New Roman" w:hAnsi="Times New Roman" w:cs="Times New Roman"/>
                <w:b/>
                <w:color w:val="000000"/>
              </w:rPr>
              <w:t xml:space="preserve"> закладу</w:t>
            </w:r>
          </w:p>
        </w:tc>
        <w:tc>
          <w:tcPr>
            <w:tcW w:w="2407" w:type="dxa"/>
            <w:gridSpan w:val="2"/>
            <w:tcBorders>
              <w:top w:val="single" w:sz="4" w:space="0" w:color="000000"/>
              <w:left w:val="nil"/>
              <w:bottom w:val="single" w:sz="4" w:space="0" w:color="000000"/>
              <w:right w:val="single" w:sz="4" w:space="0" w:color="auto"/>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b/>
                <w:color w:val="000000"/>
              </w:rPr>
              <w:t> Адреса закладу</w:t>
            </w:r>
          </w:p>
        </w:tc>
        <w:tc>
          <w:tcPr>
            <w:tcW w:w="1987" w:type="dxa"/>
            <w:tcBorders>
              <w:top w:val="single" w:sz="4" w:space="0" w:color="000000"/>
              <w:left w:val="single" w:sz="4" w:space="0" w:color="auto"/>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color w:val="000000"/>
              </w:rPr>
            </w:pPr>
            <w:proofErr w:type="spellStart"/>
            <w:r w:rsidRPr="00FC0CBE">
              <w:rPr>
                <w:rFonts w:ascii="Times New Roman" w:hAnsi="Times New Roman" w:cs="Times New Roman"/>
                <w:b/>
                <w:color w:val="000000"/>
              </w:rPr>
              <w:t>Кількість</w:t>
            </w:r>
            <w:proofErr w:type="spellEnd"/>
            <w:r w:rsidRPr="00FC0CBE">
              <w:rPr>
                <w:rFonts w:ascii="Times New Roman" w:hAnsi="Times New Roman" w:cs="Times New Roman"/>
                <w:b/>
                <w:color w:val="000000"/>
              </w:rPr>
              <w:t xml:space="preserve">  опалого </w:t>
            </w:r>
            <w:proofErr w:type="spellStart"/>
            <w:r w:rsidRPr="00FC0CBE">
              <w:rPr>
                <w:rFonts w:ascii="Times New Roman" w:hAnsi="Times New Roman" w:cs="Times New Roman"/>
                <w:b/>
                <w:color w:val="000000"/>
              </w:rPr>
              <w:t>листя</w:t>
            </w:r>
            <w:proofErr w:type="spellEnd"/>
            <w:r w:rsidRPr="00FC0CBE">
              <w:rPr>
                <w:rFonts w:ascii="Times New Roman" w:hAnsi="Times New Roman" w:cs="Times New Roman"/>
                <w:b/>
                <w:color w:val="000000"/>
              </w:rPr>
              <w:t xml:space="preserve">, </w:t>
            </w:r>
          </w:p>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b/>
                <w:color w:val="000000"/>
              </w:rPr>
              <w:t xml:space="preserve"> ( м</w:t>
            </w:r>
            <w:r w:rsidRPr="00FC0CBE">
              <w:rPr>
                <w:rFonts w:ascii="Times New Roman" w:eastAsia="Arial" w:hAnsi="Times New Roman" w:cs="Times New Roman"/>
                <w:b/>
                <w:color w:val="000000"/>
              </w:rPr>
              <w:t>³</w:t>
            </w:r>
            <w:r w:rsidRPr="00FC0CBE">
              <w:rPr>
                <w:rFonts w:ascii="Times New Roman" w:hAnsi="Times New Roman" w:cs="Times New Roman"/>
                <w:b/>
                <w:color w:val="000000"/>
              </w:rPr>
              <w:t xml:space="preserve"> ) на </w:t>
            </w:r>
            <w:proofErr w:type="spellStart"/>
            <w:r w:rsidRPr="00FC0CBE">
              <w:rPr>
                <w:rFonts w:ascii="Times New Roman" w:hAnsi="Times New Roman" w:cs="Times New Roman"/>
                <w:b/>
                <w:color w:val="000000"/>
              </w:rPr>
              <w:t>догові</w:t>
            </w:r>
            <w:proofErr w:type="gramStart"/>
            <w:r w:rsidRPr="00FC0CBE">
              <w:rPr>
                <w:rFonts w:ascii="Times New Roman" w:hAnsi="Times New Roman" w:cs="Times New Roman"/>
                <w:b/>
                <w:color w:val="000000"/>
              </w:rPr>
              <w:t>р</w:t>
            </w:r>
            <w:proofErr w:type="spellEnd"/>
            <w:proofErr w:type="gramEnd"/>
          </w:p>
        </w:tc>
      </w:tr>
      <w:tr w:rsidR="00556B4C" w:rsidRPr="00FC0CBE" w:rsidTr="00972FF6">
        <w:trPr>
          <w:trHeight w:val="738"/>
          <w:tblHeader/>
        </w:trPr>
        <w:tc>
          <w:tcPr>
            <w:tcW w:w="724" w:type="dxa"/>
            <w:tcBorders>
              <w:top w:val="nil"/>
              <w:left w:val="single" w:sz="4" w:space="0" w:color="000000"/>
              <w:bottom w:val="single" w:sz="4" w:space="0" w:color="000000"/>
              <w:right w:val="single" w:sz="4" w:space="0" w:color="auto"/>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3954" w:type="dxa"/>
            <w:tcBorders>
              <w:top w:val="single" w:sz="4" w:space="0" w:color="000000"/>
              <w:left w:val="single" w:sz="4" w:space="0" w:color="auto"/>
              <w:bottom w:val="single" w:sz="4" w:space="0" w:color="auto"/>
              <w:right w:val="single" w:sz="4" w:space="0" w:color="auto"/>
            </w:tcBorders>
          </w:tcPr>
          <w:p w:rsidR="00556B4C" w:rsidRDefault="00556B4C" w:rsidP="00972FF6">
            <w:pPr>
              <w:pStyle w:val="12"/>
              <w:pBdr>
                <w:top w:val="nil"/>
                <w:left w:val="nil"/>
                <w:bottom w:val="nil"/>
                <w:right w:val="nil"/>
                <w:between w:val="nil"/>
              </w:pBdr>
              <w:rPr>
                <w:rFonts w:eastAsia="Arial Narrow"/>
                <w:sz w:val="22"/>
                <w:szCs w:val="22"/>
              </w:rPr>
            </w:pPr>
          </w:p>
          <w:p w:rsidR="00556B4C" w:rsidRPr="0024206A"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rPr>
            </w:pPr>
            <w:proofErr w:type="spellStart"/>
            <w:r>
              <w:rPr>
                <w:b/>
              </w:rPr>
              <w:t>З</w:t>
            </w:r>
            <w:r w:rsidRPr="0024206A">
              <w:rPr>
                <w:b/>
              </w:rPr>
              <w:t>аклад</w:t>
            </w:r>
            <w:r>
              <w:rPr>
                <w:b/>
              </w:rPr>
              <w:t>и</w:t>
            </w:r>
            <w:proofErr w:type="spellEnd"/>
            <w:r>
              <w:rPr>
                <w:b/>
                <w:lang w:val="uk-UA"/>
              </w:rPr>
              <w:t xml:space="preserve"> </w:t>
            </w:r>
            <w:proofErr w:type="spellStart"/>
            <w:r>
              <w:rPr>
                <w:b/>
              </w:rPr>
              <w:t>дошкільної</w:t>
            </w:r>
            <w:proofErr w:type="spellEnd"/>
            <w:r>
              <w:rPr>
                <w:b/>
                <w:lang w:val="uk-UA"/>
              </w:rPr>
              <w:t xml:space="preserve"> </w:t>
            </w:r>
            <w:proofErr w:type="spellStart"/>
            <w:r>
              <w:rPr>
                <w:b/>
              </w:rPr>
              <w:t>освіти</w:t>
            </w:r>
            <w:proofErr w:type="spellEnd"/>
          </w:p>
        </w:tc>
        <w:tc>
          <w:tcPr>
            <w:tcW w:w="2407" w:type="dxa"/>
            <w:gridSpan w:val="2"/>
            <w:tcBorders>
              <w:top w:val="single" w:sz="4" w:space="0" w:color="000000"/>
              <w:left w:val="single" w:sz="4" w:space="0" w:color="auto"/>
              <w:bottom w:val="single" w:sz="4" w:space="0" w:color="auto"/>
              <w:right w:val="single" w:sz="4" w:space="0" w:color="auto"/>
            </w:tcBorders>
          </w:tcPr>
          <w:p w:rsidR="00556B4C" w:rsidRPr="0024206A"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rPr>
            </w:pPr>
          </w:p>
        </w:tc>
        <w:tc>
          <w:tcPr>
            <w:tcW w:w="1987" w:type="dxa"/>
            <w:tcBorders>
              <w:top w:val="single" w:sz="4" w:space="0" w:color="000000"/>
              <w:left w:val="single" w:sz="4" w:space="0" w:color="auto"/>
              <w:bottom w:val="single" w:sz="4" w:space="0" w:color="auto"/>
              <w:right w:val="single" w:sz="4" w:space="0" w:color="auto"/>
            </w:tcBorders>
          </w:tcPr>
          <w:p w:rsidR="00556B4C" w:rsidRPr="0024206A"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rPr>
            </w:pPr>
          </w:p>
        </w:tc>
      </w:tr>
      <w:tr w:rsidR="00556B4C" w:rsidRPr="00FC0CBE" w:rsidTr="00972FF6">
        <w:trPr>
          <w:trHeight w:val="1275"/>
          <w:tblHeader/>
        </w:trPr>
        <w:tc>
          <w:tcPr>
            <w:tcW w:w="724" w:type="dxa"/>
            <w:tcBorders>
              <w:top w:val="single" w:sz="4" w:space="0" w:color="auto"/>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1</w:t>
            </w:r>
          </w:p>
        </w:tc>
        <w:tc>
          <w:tcPr>
            <w:tcW w:w="3954" w:type="dxa"/>
            <w:tcBorders>
              <w:top w:val="single" w:sz="4" w:space="0" w:color="auto"/>
              <w:left w:val="single" w:sz="4" w:space="0" w:color="000000"/>
              <w:bottom w:val="single" w:sz="4" w:space="0" w:color="000000"/>
              <w:right w:val="single" w:sz="4" w:space="0" w:color="000000"/>
            </w:tcBorders>
          </w:tcPr>
          <w:p w:rsidR="00556B4C" w:rsidRPr="00FC0CBE" w:rsidRDefault="00556B4C" w:rsidP="00972FF6">
            <w:pPr>
              <w:pStyle w:val="12"/>
              <w:pBdr>
                <w:top w:val="nil"/>
                <w:left w:val="nil"/>
                <w:bottom w:val="nil"/>
                <w:right w:val="nil"/>
                <w:between w:val="nil"/>
              </w:pBdr>
              <w:rPr>
                <w:rFonts w:eastAsia="Arial Narrow"/>
                <w:sz w:val="22"/>
                <w:szCs w:val="22"/>
              </w:rPr>
            </w:pPr>
            <w:r w:rsidRPr="00FC0CBE">
              <w:rPr>
                <w:rFonts w:eastAsia="Arial Narrow"/>
                <w:sz w:val="22"/>
                <w:szCs w:val="22"/>
              </w:rPr>
              <w:t>Комунальний заклад дошкільної освіти (ясла-садок) №28 Криворізької міської ради</w:t>
            </w:r>
          </w:p>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
        </w:tc>
        <w:tc>
          <w:tcPr>
            <w:tcW w:w="2407" w:type="dxa"/>
            <w:gridSpan w:val="2"/>
            <w:tcBorders>
              <w:top w:val="single" w:sz="4" w:space="0" w:color="auto"/>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Каткова,67</w:t>
            </w:r>
            <w:r w:rsidRPr="00FC0CBE">
              <w:rPr>
                <w:rFonts w:ascii="Times New Roman" w:hAnsi="Times New Roman" w:cs="Times New Roman"/>
                <w:color w:val="000000"/>
              </w:rPr>
              <w:t> </w:t>
            </w:r>
          </w:p>
        </w:tc>
        <w:tc>
          <w:tcPr>
            <w:tcW w:w="1987" w:type="dxa"/>
            <w:tcBorders>
              <w:top w:val="single" w:sz="4" w:space="0" w:color="auto"/>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9</w:t>
            </w:r>
          </w:p>
        </w:tc>
      </w:tr>
      <w:tr w:rsidR="00556B4C" w:rsidRPr="00FC0CBE" w:rsidTr="00972FF6">
        <w:trPr>
          <w:trHeight w:val="158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2</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b/>
                <w:color w:val="000000"/>
              </w:rPr>
            </w:pPr>
            <w:proofErr w:type="spellStart"/>
            <w:r w:rsidRPr="00FC0CBE">
              <w:rPr>
                <w:rFonts w:ascii="Times New Roman" w:eastAsia="Arial Narrow" w:hAnsi="Times New Roman" w:cs="Times New Roman"/>
              </w:rPr>
              <w:t>Комунальний</w:t>
            </w:r>
            <w:proofErr w:type="spellEnd"/>
            <w:r w:rsidRPr="00FC0CBE">
              <w:rPr>
                <w:rFonts w:ascii="Times New Roman" w:eastAsia="Arial Narrow" w:hAnsi="Times New Roman" w:cs="Times New Roman"/>
              </w:rPr>
              <w:t xml:space="preserve"> заклад </w:t>
            </w:r>
            <w:proofErr w:type="spellStart"/>
            <w:r w:rsidRPr="00FC0CBE">
              <w:rPr>
                <w:rFonts w:ascii="Times New Roman" w:eastAsia="Arial Narrow" w:hAnsi="Times New Roman" w:cs="Times New Roman"/>
              </w:rPr>
              <w:t>дошкільної</w:t>
            </w:r>
            <w:proofErr w:type="spellEnd"/>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освіти</w:t>
            </w:r>
            <w:proofErr w:type="spellEnd"/>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ясла-садок</w:t>
            </w:r>
            <w:proofErr w:type="spellEnd"/>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комбінованого</w:t>
            </w:r>
            <w:proofErr w:type="spellEnd"/>
            <w:r w:rsidRPr="00FC0CBE">
              <w:rPr>
                <w:rFonts w:ascii="Times New Roman" w:eastAsia="Arial Narrow" w:hAnsi="Times New Roman" w:cs="Times New Roman"/>
              </w:rPr>
              <w:t xml:space="preserve"> типу  №</w:t>
            </w:r>
            <w:r>
              <w:rPr>
                <w:rFonts w:ascii="Times New Roman" w:eastAsia="Arial Narrow" w:hAnsi="Times New Roman" w:cs="Times New Roman"/>
              </w:rPr>
              <w:t xml:space="preserve">127 </w:t>
            </w:r>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Криворізької</w:t>
            </w:r>
            <w:proofErr w:type="spellEnd"/>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міської</w:t>
            </w:r>
            <w:proofErr w:type="spellEnd"/>
            <w:r w:rsidRPr="00FC0CBE">
              <w:rPr>
                <w:rFonts w:ascii="Times New Roman" w:eastAsia="Arial Narrow" w:hAnsi="Times New Roman" w:cs="Times New Roman"/>
              </w:rPr>
              <w:t xml:space="preserve"> </w:t>
            </w:r>
            <w:proofErr w:type="gramStart"/>
            <w:r w:rsidRPr="00FC0CBE">
              <w:rPr>
                <w:rFonts w:ascii="Times New Roman" w:eastAsia="Arial Narrow"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 Гірників,12</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27</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3</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Style w:val="12"/>
              <w:pBdr>
                <w:top w:val="nil"/>
                <w:left w:val="nil"/>
                <w:bottom w:val="nil"/>
                <w:right w:val="nil"/>
                <w:between w:val="nil"/>
              </w:pBdr>
              <w:rPr>
                <w:rFonts w:eastAsia="Arial Narrow"/>
                <w:sz w:val="22"/>
                <w:szCs w:val="22"/>
              </w:rPr>
            </w:pPr>
            <w:r w:rsidRPr="00FC0CBE">
              <w:rPr>
                <w:rFonts w:eastAsia="Arial Narrow"/>
                <w:sz w:val="22"/>
                <w:szCs w:val="22"/>
              </w:rPr>
              <w:t>Комунальний заклад до</w:t>
            </w:r>
            <w:r>
              <w:rPr>
                <w:rFonts w:eastAsia="Arial Narrow"/>
                <w:sz w:val="22"/>
                <w:szCs w:val="22"/>
              </w:rPr>
              <w:t>шкільної освіти (ясла-садок) №132</w:t>
            </w:r>
            <w:r w:rsidRPr="00FC0CBE">
              <w:rPr>
                <w:rFonts w:eastAsia="Arial Narrow"/>
                <w:sz w:val="22"/>
                <w:szCs w:val="22"/>
              </w:rPr>
              <w:t xml:space="preserve"> Криворізької міської ради</w:t>
            </w:r>
          </w:p>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rPr>
              <w:t xml:space="preserve">по. </w:t>
            </w:r>
            <w:proofErr w:type="spellStart"/>
            <w:r>
              <w:rPr>
                <w:rFonts w:ascii="Times New Roman" w:hAnsi="Times New Roman" w:cs="Times New Roman"/>
              </w:rPr>
              <w:t>Седнєв</w:t>
            </w:r>
            <w:r w:rsidRPr="00FC0CBE">
              <w:rPr>
                <w:rFonts w:ascii="Times New Roman" w:hAnsi="Times New Roman" w:cs="Times New Roman"/>
              </w:rPr>
              <w:t>а</w:t>
            </w:r>
            <w:proofErr w:type="spellEnd"/>
            <w:r w:rsidRPr="00FC0CBE">
              <w:rPr>
                <w:rFonts w:ascii="Times New Roman" w:hAnsi="Times New Roman" w:cs="Times New Roman"/>
              </w:rPr>
              <w:t>, 29А</w:t>
            </w:r>
            <w:r w:rsidRPr="00FC0CBE">
              <w:rPr>
                <w:rFonts w:ascii="Times New Roman" w:hAnsi="Times New Roman" w:cs="Times New Roman"/>
                <w:color w:val="000000"/>
              </w:rPr>
              <w:t>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4</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Style w:val="12"/>
              <w:pBdr>
                <w:top w:val="nil"/>
                <w:left w:val="nil"/>
                <w:bottom w:val="nil"/>
                <w:right w:val="nil"/>
                <w:between w:val="nil"/>
              </w:pBdr>
              <w:rPr>
                <w:rFonts w:eastAsia="Arial Narrow"/>
                <w:sz w:val="22"/>
                <w:szCs w:val="22"/>
              </w:rPr>
            </w:pPr>
            <w:r w:rsidRPr="00FC0CBE">
              <w:rPr>
                <w:rFonts w:eastAsia="Arial Narrow"/>
                <w:sz w:val="22"/>
                <w:szCs w:val="22"/>
              </w:rPr>
              <w:t>Комунальний заклад до</w:t>
            </w:r>
            <w:r>
              <w:rPr>
                <w:rFonts w:eastAsia="Arial Narrow"/>
                <w:sz w:val="22"/>
                <w:szCs w:val="22"/>
              </w:rPr>
              <w:t>шкільної освіти (ясла-садок) комбінованого типу  №141</w:t>
            </w:r>
            <w:r w:rsidRPr="00FC0CBE">
              <w:rPr>
                <w:rFonts w:eastAsia="Arial Narrow"/>
                <w:sz w:val="22"/>
                <w:szCs w:val="22"/>
              </w:rPr>
              <w:t xml:space="preserve"> Криворізької міської ради</w:t>
            </w:r>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roofErr w:type="spellStart"/>
            <w:r w:rsidRPr="00FC0CBE">
              <w:rPr>
                <w:rFonts w:ascii="Times New Roman" w:hAnsi="Times New Roman" w:cs="Times New Roman"/>
              </w:rPr>
              <w:t>Сонячна</w:t>
            </w:r>
            <w:proofErr w:type="spellEnd"/>
            <w:r w:rsidRPr="00FC0CBE">
              <w:rPr>
                <w:rFonts w:ascii="Times New Roman" w:hAnsi="Times New Roman" w:cs="Times New Roman"/>
              </w:rPr>
              <w:t>,  22</w:t>
            </w:r>
            <w:r w:rsidRPr="00FC0CBE">
              <w:rPr>
                <w:rFonts w:ascii="Times New Roman" w:hAnsi="Times New Roman" w:cs="Times New Roman"/>
                <w:color w:val="000000"/>
              </w:rPr>
              <w:t>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 xml:space="preserve">9 </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5</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sidRPr="00FC0CBE">
              <w:rPr>
                <w:rFonts w:ascii="Times New Roman" w:eastAsia="Arial Narrow" w:hAnsi="Times New Roman" w:cs="Times New Roman"/>
              </w:rPr>
              <w:t>Комунальний</w:t>
            </w:r>
            <w:proofErr w:type="spellEnd"/>
            <w:r w:rsidRPr="00FC0CBE">
              <w:rPr>
                <w:rFonts w:ascii="Times New Roman" w:eastAsia="Arial Narrow" w:hAnsi="Times New Roman" w:cs="Times New Roman"/>
              </w:rPr>
              <w:t xml:space="preserve"> заклад </w:t>
            </w:r>
            <w:proofErr w:type="spellStart"/>
            <w:r w:rsidRPr="00FC0CBE">
              <w:rPr>
                <w:rFonts w:ascii="Times New Roman" w:eastAsia="Arial Narrow" w:hAnsi="Times New Roman" w:cs="Times New Roman"/>
              </w:rPr>
              <w:t>дошкільної</w:t>
            </w:r>
            <w:proofErr w:type="spellEnd"/>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освіти</w:t>
            </w:r>
            <w:proofErr w:type="spellEnd"/>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ясла-садок</w:t>
            </w:r>
            <w:proofErr w:type="spellEnd"/>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комбінованого</w:t>
            </w:r>
            <w:proofErr w:type="spellEnd"/>
            <w:r w:rsidRPr="00FC0CBE">
              <w:rPr>
                <w:rFonts w:ascii="Times New Roman" w:eastAsia="Arial Narrow" w:hAnsi="Times New Roman" w:cs="Times New Roman"/>
              </w:rPr>
              <w:t xml:space="preserve"> типу  №161 </w:t>
            </w:r>
            <w:proofErr w:type="spellStart"/>
            <w:r w:rsidRPr="00FC0CBE">
              <w:rPr>
                <w:rFonts w:ascii="Times New Roman" w:eastAsia="Arial Narrow" w:hAnsi="Times New Roman" w:cs="Times New Roman"/>
              </w:rPr>
              <w:t>Криворізької</w:t>
            </w:r>
            <w:proofErr w:type="spellEnd"/>
            <w:r w:rsidRPr="00FC0CBE">
              <w:rPr>
                <w:rFonts w:ascii="Times New Roman" w:eastAsia="Arial Narrow" w:hAnsi="Times New Roman" w:cs="Times New Roman"/>
              </w:rPr>
              <w:t xml:space="preserve"> </w:t>
            </w:r>
            <w:proofErr w:type="spellStart"/>
            <w:r w:rsidRPr="00FC0CBE">
              <w:rPr>
                <w:rFonts w:ascii="Times New Roman" w:eastAsia="Arial Narrow" w:hAnsi="Times New Roman" w:cs="Times New Roman"/>
              </w:rPr>
              <w:t>міської</w:t>
            </w:r>
            <w:proofErr w:type="spellEnd"/>
            <w:r w:rsidRPr="00FC0CBE">
              <w:rPr>
                <w:rFonts w:ascii="Times New Roman" w:eastAsia="Arial Narrow" w:hAnsi="Times New Roman" w:cs="Times New Roman"/>
              </w:rPr>
              <w:t xml:space="preserve"> </w:t>
            </w:r>
            <w:proofErr w:type="gramStart"/>
            <w:r w:rsidRPr="00FC0CBE">
              <w:rPr>
                <w:rFonts w:ascii="Times New Roman" w:eastAsia="Arial Narrow"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Сонячна,7</w:t>
            </w:r>
            <w:r w:rsidRPr="00FC0CBE">
              <w:rPr>
                <w:rFonts w:ascii="Times New Roman" w:hAnsi="Times New Roman" w:cs="Times New Roman"/>
                <w:color w:val="000000"/>
              </w:rPr>
              <w:t>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6</w:t>
            </w:r>
          </w:p>
        </w:tc>
        <w:tc>
          <w:tcPr>
            <w:tcW w:w="3954" w:type="dxa"/>
            <w:tcBorders>
              <w:top w:val="nil"/>
              <w:left w:val="single" w:sz="4" w:space="0" w:color="000000"/>
              <w:bottom w:val="single" w:sz="4" w:space="0" w:color="000000"/>
              <w:right w:val="single" w:sz="4" w:space="0" w:color="000000"/>
            </w:tcBorders>
          </w:tcPr>
          <w:p w:rsidR="00556B4C" w:rsidRPr="0024206A"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sidRPr="0024206A">
              <w:rPr>
                <w:rFonts w:ascii="Times New Roman" w:eastAsia="Arial Narrow" w:hAnsi="Times New Roman" w:cs="Times New Roman"/>
              </w:rPr>
              <w:t>Комунальний</w:t>
            </w:r>
            <w:proofErr w:type="spellEnd"/>
            <w:r w:rsidRPr="0024206A">
              <w:rPr>
                <w:rFonts w:ascii="Times New Roman" w:eastAsia="Arial Narrow" w:hAnsi="Times New Roman" w:cs="Times New Roman"/>
              </w:rPr>
              <w:t xml:space="preserve"> заклад </w:t>
            </w:r>
            <w:proofErr w:type="spellStart"/>
            <w:r w:rsidRPr="0024206A">
              <w:rPr>
                <w:rFonts w:ascii="Times New Roman" w:eastAsia="Arial Narrow" w:hAnsi="Times New Roman" w:cs="Times New Roman"/>
              </w:rPr>
              <w:t>дошкільної</w:t>
            </w:r>
            <w:proofErr w:type="spellEnd"/>
            <w:r w:rsidRPr="0024206A">
              <w:rPr>
                <w:rFonts w:ascii="Times New Roman" w:eastAsia="Arial Narrow" w:hAnsi="Times New Roman" w:cs="Times New Roman"/>
              </w:rPr>
              <w:t xml:space="preserve"> </w:t>
            </w:r>
            <w:proofErr w:type="spellStart"/>
            <w:r w:rsidRPr="0024206A">
              <w:rPr>
                <w:rFonts w:ascii="Times New Roman" w:eastAsia="Arial Narrow" w:hAnsi="Times New Roman" w:cs="Times New Roman"/>
              </w:rPr>
              <w:t>освіти</w:t>
            </w:r>
            <w:proofErr w:type="spellEnd"/>
            <w:r w:rsidRPr="0024206A">
              <w:rPr>
                <w:rFonts w:ascii="Times New Roman" w:eastAsia="Arial Narrow" w:hAnsi="Times New Roman" w:cs="Times New Roman"/>
              </w:rPr>
              <w:t xml:space="preserve"> (</w:t>
            </w:r>
            <w:proofErr w:type="spellStart"/>
            <w:r w:rsidRPr="0024206A">
              <w:rPr>
                <w:rFonts w:ascii="Times New Roman" w:eastAsia="Arial Narrow" w:hAnsi="Times New Roman" w:cs="Times New Roman"/>
              </w:rPr>
              <w:t>ясла-садок</w:t>
            </w:r>
            <w:proofErr w:type="spellEnd"/>
            <w:r w:rsidRPr="0024206A">
              <w:rPr>
                <w:rFonts w:ascii="Times New Roman" w:eastAsia="Arial Narrow" w:hAnsi="Times New Roman" w:cs="Times New Roman"/>
              </w:rPr>
              <w:t xml:space="preserve">) </w:t>
            </w:r>
            <w:proofErr w:type="spellStart"/>
            <w:r w:rsidRPr="0024206A">
              <w:rPr>
                <w:rFonts w:ascii="Times New Roman" w:eastAsia="Arial Narrow" w:hAnsi="Times New Roman" w:cs="Times New Roman"/>
              </w:rPr>
              <w:t>комбінованого</w:t>
            </w:r>
            <w:proofErr w:type="spellEnd"/>
            <w:r w:rsidRPr="0024206A">
              <w:rPr>
                <w:rFonts w:ascii="Times New Roman" w:eastAsia="Arial Narrow" w:hAnsi="Times New Roman" w:cs="Times New Roman"/>
              </w:rPr>
              <w:t xml:space="preserve"> типу  №207 </w:t>
            </w:r>
            <w:proofErr w:type="spellStart"/>
            <w:r w:rsidRPr="0024206A">
              <w:rPr>
                <w:rFonts w:ascii="Times New Roman" w:eastAsia="Arial Narrow" w:hAnsi="Times New Roman" w:cs="Times New Roman"/>
              </w:rPr>
              <w:t>Криворізької</w:t>
            </w:r>
            <w:proofErr w:type="spellEnd"/>
            <w:r w:rsidRPr="0024206A">
              <w:rPr>
                <w:rFonts w:ascii="Times New Roman" w:eastAsia="Arial Narrow" w:hAnsi="Times New Roman" w:cs="Times New Roman"/>
              </w:rPr>
              <w:t xml:space="preserve"> </w:t>
            </w:r>
            <w:proofErr w:type="spellStart"/>
            <w:r w:rsidRPr="0024206A">
              <w:rPr>
                <w:rFonts w:ascii="Times New Roman" w:eastAsia="Arial Narrow" w:hAnsi="Times New Roman" w:cs="Times New Roman"/>
              </w:rPr>
              <w:t>міської</w:t>
            </w:r>
            <w:proofErr w:type="spellEnd"/>
            <w:r w:rsidRPr="0024206A">
              <w:rPr>
                <w:rFonts w:ascii="Times New Roman" w:eastAsia="Arial Narrow" w:hAnsi="Times New Roman" w:cs="Times New Roman"/>
              </w:rPr>
              <w:t xml:space="preserve"> </w:t>
            </w:r>
            <w:proofErr w:type="gramStart"/>
            <w:r w:rsidRPr="0024206A">
              <w:rPr>
                <w:rFonts w:ascii="Times New Roman" w:eastAsia="Arial Narrow"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Салтиківська,6а</w:t>
            </w:r>
            <w:r w:rsidRPr="00FC0CBE">
              <w:rPr>
                <w:rFonts w:ascii="Times New Roman" w:hAnsi="Times New Roman" w:cs="Times New Roman"/>
                <w:color w:val="000000"/>
              </w:rPr>
              <w:t>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7</w:t>
            </w:r>
          </w:p>
        </w:tc>
        <w:tc>
          <w:tcPr>
            <w:tcW w:w="3954" w:type="dxa"/>
            <w:tcBorders>
              <w:top w:val="nil"/>
              <w:left w:val="single" w:sz="4" w:space="0" w:color="000000"/>
              <w:bottom w:val="single" w:sz="4" w:space="0" w:color="000000"/>
              <w:right w:val="single" w:sz="4" w:space="0" w:color="000000"/>
            </w:tcBorders>
          </w:tcPr>
          <w:p w:rsidR="00556B4C" w:rsidRPr="0024206A" w:rsidRDefault="00556B4C" w:rsidP="00972FF6">
            <w:pPr>
              <w:pStyle w:val="12"/>
              <w:pBdr>
                <w:top w:val="nil"/>
                <w:left w:val="nil"/>
                <w:bottom w:val="nil"/>
                <w:right w:val="nil"/>
                <w:between w:val="nil"/>
              </w:pBdr>
              <w:rPr>
                <w:rFonts w:eastAsia="Arial Narrow"/>
                <w:sz w:val="22"/>
                <w:szCs w:val="22"/>
              </w:rPr>
            </w:pPr>
            <w:r w:rsidRPr="00FC0CBE">
              <w:rPr>
                <w:rFonts w:eastAsia="Arial Narrow"/>
                <w:sz w:val="22"/>
                <w:szCs w:val="22"/>
              </w:rPr>
              <w:t>Комунальний заклад до</w:t>
            </w:r>
            <w:r>
              <w:rPr>
                <w:rFonts w:eastAsia="Arial Narrow"/>
                <w:sz w:val="22"/>
                <w:szCs w:val="22"/>
              </w:rPr>
              <w:t>шкільної освіти (ясла-садок) №257</w:t>
            </w:r>
            <w:r w:rsidRPr="00FC0CBE">
              <w:rPr>
                <w:rFonts w:eastAsia="Arial Narrow"/>
                <w:sz w:val="22"/>
                <w:szCs w:val="22"/>
              </w:rPr>
              <w:t xml:space="preserve"> Криворізької міської ради</w:t>
            </w:r>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Каткова, 35 б</w:t>
            </w:r>
            <w:r w:rsidRPr="00FC0CBE">
              <w:rPr>
                <w:rFonts w:ascii="Times New Roman" w:hAnsi="Times New Roman" w:cs="Times New Roman"/>
                <w:color w:val="000000"/>
              </w:rPr>
              <w:t>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3954" w:type="dxa"/>
            <w:tcBorders>
              <w:top w:val="nil"/>
              <w:left w:val="single" w:sz="4" w:space="0" w:color="000000"/>
              <w:bottom w:val="single" w:sz="4" w:space="0" w:color="000000"/>
              <w:right w:val="single" w:sz="4" w:space="0" w:color="000000"/>
            </w:tcBorders>
          </w:tcPr>
          <w:p w:rsidR="00556B4C" w:rsidRPr="0024206A" w:rsidRDefault="00556B4C" w:rsidP="00972FF6">
            <w:pPr>
              <w:pStyle w:val="12"/>
              <w:pBdr>
                <w:top w:val="nil"/>
                <w:left w:val="nil"/>
                <w:bottom w:val="nil"/>
                <w:right w:val="nil"/>
                <w:between w:val="nil"/>
              </w:pBdr>
              <w:rPr>
                <w:rFonts w:eastAsia="Arial Narrow"/>
                <w:b/>
                <w:sz w:val="22"/>
                <w:szCs w:val="22"/>
              </w:rPr>
            </w:pPr>
            <w:r w:rsidRPr="0024206A">
              <w:rPr>
                <w:rFonts w:eastAsia="Arial Narrow"/>
                <w:b/>
                <w:sz w:val="22"/>
                <w:szCs w:val="22"/>
              </w:rPr>
              <w:t>ВСЬОГО</w:t>
            </w:r>
            <w:r>
              <w:rPr>
                <w:rFonts w:eastAsia="Arial Narrow"/>
                <w:b/>
                <w:sz w:val="22"/>
                <w:szCs w:val="22"/>
              </w:rPr>
              <w:t>:</w:t>
            </w:r>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rPr>
            </w:pPr>
          </w:p>
        </w:tc>
        <w:tc>
          <w:tcPr>
            <w:tcW w:w="1987" w:type="dxa"/>
            <w:tcBorders>
              <w:top w:val="nil"/>
              <w:left w:val="nil"/>
              <w:bottom w:val="single" w:sz="4" w:space="0" w:color="000000"/>
              <w:right w:val="single" w:sz="4" w:space="0" w:color="000000"/>
            </w:tcBorders>
          </w:tcPr>
          <w:p w:rsidR="00556B4C" w:rsidRPr="0024206A"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rPr>
            </w:pPr>
            <w:r w:rsidRPr="0024206A">
              <w:rPr>
                <w:rFonts w:ascii="Times New Roman" w:hAnsi="Times New Roman" w:cs="Times New Roman"/>
                <w:b/>
              </w:rPr>
              <w:t>81</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8348" w:type="dxa"/>
            <w:gridSpan w:val="4"/>
            <w:tcBorders>
              <w:top w:val="single" w:sz="4" w:space="0" w:color="000000"/>
              <w:left w:val="single" w:sz="4" w:space="0" w:color="000000"/>
              <w:bottom w:val="single" w:sz="4" w:space="0" w:color="000000"/>
              <w:right w:val="single" w:sz="4" w:space="0" w:color="000000"/>
            </w:tcBorders>
          </w:tcPr>
          <w:p w:rsidR="00556B4C" w:rsidRPr="0024206A"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rPr>
            </w:pPr>
            <w:proofErr w:type="spellStart"/>
            <w:r>
              <w:rPr>
                <w:rFonts w:eastAsia="Arial Narrow"/>
                <w:b/>
              </w:rPr>
              <w:t>Заклади</w:t>
            </w:r>
            <w:proofErr w:type="spellEnd"/>
            <w:r>
              <w:rPr>
                <w:rFonts w:eastAsia="Arial Narrow"/>
                <w:b/>
              </w:rPr>
              <w:t xml:space="preserve"> </w:t>
            </w:r>
            <w:proofErr w:type="spellStart"/>
            <w:r>
              <w:rPr>
                <w:rFonts w:eastAsia="Arial Narrow"/>
                <w:b/>
              </w:rPr>
              <w:t>загальної</w:t>
            </w:r>
            <w:proofErr w:type="spellEnd"/>
            <w:r>
              <w:rPr>
                <w:rFonts w:eastAsia="Arial Narrow"/>
                <w:b/>
              </w:rPr>
              <w:t xml:space="preserve"> </w:t>
            </w:r>
            <w:proofErr w:type="spellStart"/>
            <w:r>
              <w:rPr>
                <w:rFonts w:eastAsia="Arial Narrow"/>
                <w:b/>
              </w:rPr>
              <w:t>середньої</w:t>
            </w:r>
            <w:proofErr w:type="spellEnd"/>
            <w:r>
              <w:rPr>
                <w:rFonts w:eastAsia="Arial Narrow"/>
                <w:b/>
              </w:rPr>
              <w:t xml:space="preserve"> </w:t>
            </w:r>
            <w:proofErr w:type="spellStart"/>
            <w:r>
              <w:rPr>
                <w:rFonts w:eastAsia="Arial Narrow"/>
                <w:b/>
              </w:rPr>
              <w:t>освіти</w:t>
            </w:r>
            <w:proofErr w:type="spellEnd"/>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1</w:t>
            </w:r>
          </w:p>
        </w:tc>
        <w:tc>
          <w:tcPr>
            <w:tcW w:w="3954" w:type="dxa"/>
            <w:tcBorders>
              <w:top w:val="nil"/>
              <w:left w:val="single" w:sz="4" w:space="0" w:color="000000"/>
              <w:bottom w:val="single" w:sz="4" w:space="0" w:color="000000"/>
              <w:right w:val="single" w:sz="4" w:space="0" w:color="000000"/>
            </w:tcBorders>
          </w:tcPr>
          <w:p w:rsidR="00556B4C" w:rsidRPr="00DE40B1" w:rsidRDefault="00556B4C" w:rsidP="00972FF6">
            <w:pPr>
              <w:ind w:right="-426" w:hanging="2"/>
              <w:rPr>
                <w:rFonts w:ascii="Times New Roman" w:hAnsi="Times New Roman" w:cs="Times New Roman"/>
              </w:rPr>
            </w:pPr>
            <w:proofErr w:type="spellStart"/>
            <w:r>
              <w:rPr>
                <w:rFonts w:ascii="Times New Roman" w:hAnsi="Times New Roman" w:cs="Times New Roman"/>
              </w:rPr>
              <w:t>Криворізька</w:t>
            </w:r>
            <w:proofErr w:type="spellEnd"/>
            <w:r>
              <w:rPr>
                <w:rFonts w:ascii="Times New Roman" w:hAnsi="Times New Roman" w:cs="Times New Roman"/>
              </w:rPr>
              <w:t xml:space="preserve"> </w:t>
            </w:r>
            <w:proofErr w:type="spellStart"/>
            <w:r>
              <w:rPr>
                <w:rFonts w:ascii="Times New Roman" w:hAnsi="Times New Roman" w:cs="Times New Roman"/>
              </w:rPr>
              <w:t>гімназія</w:t>
            </w:r>
            <w:proofErr w:type="spellEnd"/>
            <w:r>
              <w:rPr>
                <w:rFonts w:ascii="Times New Roman" w:hAnsi="Times New Roman" w:cs="Times New Roman"/>
              </w:rPr>
              <w:t xml:space="preserve"> №</w:t>
            </w:r>
            <w:r w:rsidRPr="00DE40B1">
              <w:rPr>
                <w:rFonts w:ascii="Times New Roman" w:hAnsi="Times New Roman" w:cs="Times New Roman"/>
              </w:rPr>
              <w:t xml:space="preserve"> 59</w:t>
            </w:r>
            <w:r w:rsidRPr="00CF47B6">
              <w:rPr>
                <w:rFonts w:ascii="Times New Roman" w:hAnsi="Times New Roman" w:cs="Times New Roman"/>
              </w:rPr>
              <w:t xml:space="preserve">Криворізької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gramStart"/>
            <w:r w:rsidRPr="00CF47B6">
              <w:rPr>
                <w:rFonts w:ascii="Times New Roman"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Гірників,30</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lastRenderedPageBreak/>
              <w:t>2</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Pr>
                <w:rFonts w:ascii="Times New Roman" w:hAnsi="Times New Roman" w:cs="Times New Roman"/>
              </w:rPr>
              <w:t>Криворізька</w:t>
            </w:r>
            <w:proofErr w:type="spellEnd"/>
            <w:r>
              <w:rPr>
                <w:rFonts w:ascii="Times New Roman" w:hAnsi="Times New Roman" w:cs="Times New Roman"/>
              </w:rPr>
              <w:t xml:space="preserve"> </w:t>
            </w:r>
            <w:proofErr w:type="spellStart"/>
            <w:r>
              <w:rPr>
                <w:rFonts w:ascii="Times New Roman" w:hAnsi="Times New Roman" w:cs="Times New Roman"/>
              </w:rPr>
              <w:t>гімназія</w:t>
            </w:r>
            <w:proofErr w:type="spellEnd"/>
            <w:r>
              <w:rPr>
                <w:rFonts w:ascii="Times New Roman" w:hAnsi="Times New Roman" w:cs="Times New Roman"/>
              </w:rPr>
              <w:t xml:space="preserve"> № 73</w:t>
            </w:r>
            <w:r w:rsidRPr="00CF47B6">
              <w:rPr>
                <w:rFonts w:ascii="Times New Roman" w:hAnsi="Times New Roman" w:cs="Times New Roman"/>
              </w:rPr>
              <w:t xml:space="preserve">Криворізької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gramStart"/>
            <w:r w:rsidRPr="00CF47B6">
              <w:rPr>
                <w:rFonts w:ascii="Times New Roman"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Добролюбова, 7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3</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Pr>
                <w:rFonts w:ascii="Times New Roman" w:hAnsi="Times New Roman" w:cs="Times New Roman"/>
              </w:rPr>
              <w:t>Криворізька</w:t>
            </w:r>
            <w:proofErr w:type="spellEnd"/>
            <w:r>
              <w:rPr>
                <w:rFonts w:ascii="Times New Roman" w:hAnsi="Times New Roman" w:cs="Times New Roman"/>
              </w:rPr>
              <w:t xml:space="preserve"> </w:t>
            </w:r>
            <w:proofErr w:type="spellStart"/>
            <w:r>
              <w:rPr>
                <w:rFonts w:ascii="Times New Roman" w:hAnsi="Times New Roman" w:cs="Times New Roman"/>
              </w:rPr>
              <w:t>гімназія</w:t>
            </w:r>
            <w:proofErr w:type="spellEnd"/>
            <w:r>
              <w:rPr>
                <w:rFonts w:ascii="Times New Roman" w:hAnsi="Times New Roman" w:cs="Times New Roman"/>
              </w:rPr>
              <w:t xml:space="preserve"> № 82</w:t>
            </w:r>
            <w:r w:rsidRPr="00CF47B6">
              <w:rPr>
                <w:rFonts w:ascii="Times New Roman" w:hAnsi="Times New Roman" w:cs="Times New Roman"/>
              </w:rPr>
              <w:t xml:space="preserve">Криворізької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gramStart"/>
            <w:r w:rsidRPr="00CF47B6">
              <w:rPr>
                <w:rFonts w:ascii="Times New Roman"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Кронштадтська,20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4</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Pr>
                <w:rFonts w:ascii="Times New Roman" w:hAnsi="Times New Roman" w:cs="Times New Roman"/>
              </w:rPr>
              <w:t>Криворізька</w:t>
            </w:r>
            <w:proofErr w:type="spellEnd"/>
            <w:r>
              <w:rPr>
                <w:rFonts w:ascii="Times New Roman" w:hAnsi="Times New Roman" w:cs="Times New Roman"/>
              </w:rPr>
              <w:t xml:space="preserve"> </w:t>
            </w:r>
            <w:proofErr w:type="spellStart"/>
            <w:r>
              <w:rPr>
                <w:rFonts w:ascii="Times New Roman" w:hAnsi="Times New Roman" w:cs="Times New Roman"/>
              </w:rPr>
              <w:t>гімназія</w:t>
            </w:r>
            <w:proofErr w:type="spellEnd"/>
            <w:r>
              <w:rPr>
                <w:rFonts w:ascii="Times New Roman" w:hAnsi="Times New Roman" w:cs="Times New Roman"/>
              </w:rPr>
              <w:t xml:space="preserve"> № 9</w:t>
            </w:r>
            <w:r w:rsidRPr="00DE40B1">
              <w:rPr>
                <w:rFonts w:ascii="Times New Roman" w:hAnsi="Times New Roman" w:cs="Times New Roman"/>
              </w:rPr>
              <w:t>9</w:t>
            </w:r>
            <w:r w:rsidRPr="00CF47B6">
              <w:rPr>
                <w:rFonts w:ascii="Times New Roman" w:hAnsi="Times New Roman" w:cs="Times New Roman"/>
              </w:rPr>
              <w:t xml:space="preserve">Криворізької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gramStart"/>
            <w:r w:rsidRPr="00CF47B6">
              <w:rPr>
                <w:rFonts w:ascii="Times New Roman"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Недєліна,41а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36</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5</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Pr>
                <w:rFonts w:ascii="Times New Roman" w:hAnsi="Times New Roman" w:cs="Times New Roman"/>
              </w:rPr>
              <w:t>Криворізька</w:t>
            </w:r>
            <w:proofErr w:type="spellEnd"/>
            <w:r>
              <w:rPr>
                <w:rFonts w:ascii="Times New Roman" w:hAnsi="Times New Roman" w:cs="Times New Roman"/>
              </w:rPr>
              <w:t xml:space="preserve"> </w:t>
            </w:r>
            <w:proofErr w:type="spellStart"/>
            <w:r>
              <w:rPr>
                <w:rFonts w:ascii="Times New Roman" w:hAnsi="Times New Roman" w:cs="Times New Roman"/>
              </w:rPr>
              <w:t>гімназія</w:t>
            </w:r>
            <w:proofErr w:type="spellEnd"/>
            <w:r>
              <w:rPr>
                <w:rFonts w:ascii="Times New Roman" w:hAnsi="Times New Roman" w:cs="Times New Roman"/>
              </w:rPr>
              <w:t xml:space="preserve"> № 100</w:t>
            </w:r>
            <w:r>
              <w:rPr>
                <w:rFonts w:ascii="Times New Roman" w:hAnsi="Times New Roman" w:cs="Times New Roman"/>
                <w:lang w:val="uk-UA"/>
              </w:rPr>
              <w:t xml:space="preserve"> </w:t>
            </w:r>
            <w:proofErr w:type="spellStart"/>
            <w:r w:rsidRPr="00CF47B6">
              <w:rPr>
                <w:rFonts w:ascii="Times New Roman" w:hAnsi="Times New Roman" w:cs="Times New Roman"/>
              </w:rPr>
              <w:t>Криворізької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gramStart"/>
            <w:r w:rsidRPr="00CF47B6">
              <w:rPr>
                <w:rFonts w:ascii="Times New Roman"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Каткова, 20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27</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6</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Pr>
                <w:rFonts w:ascii="Times New Roman" w:hAnsi="Times New Roman" w:cs="Times New Roman"/>
              </w:rPr>
              <w:t>Криворізька</w:t>
            </w:r>
            <w:proofErr w:type="spellEnd"/>
            <w:r>
              <w:rPr>
                <w:rFonts w:ascii="Times New Roman" w:hAnsi="Times New Roman" w:cs="Times New Roman"/>
              </w:rPr>
              <w:t xml:space="preserve"> </w:t>
            </w:r>
            <w:proofErr w:type="spellStart"/>
            <w:r>
              <w:rPr>
                <w:rFonts w:ascii="Times New Roman" w:hAnsi="Times New Roman" w:cs="Times New Roman"/>
              </w:rPr>
              <w:t>гімназія</w:t>
            </w:r>
            <w:proofErr w:type="spellEnd"/>
            <w:r>
              <w:rPr>
                <w:rFonts w:ascii="Times New Roman" w:hAnsi="Times New Roman" w:cs="Times New Roman"/>
              </w:rPr>
              <w:t xml:space="preserve"> № 101</w:t>
            </w:r>
            <w:r>
              <w:rPr>
                <w:rFonts w:ascii="Times New Roman" w:hAnsi="Times New Roman" w:cs="Times New Roman"/>
                <w:lang w:val="uk-UA"/>
              </w:rPr>
              <w:t xml:space="preserve"> </w:t>
            </w:r>
            <w:proofErr w:type="spellStart"/>
            <w:r w:rsidRPr="00CF47B6">
              <w:rPr>
                <w:rFonts w:ascii="Times New Roman" w:hAnsi="Times New Roman" w:cs="Times New Roman"/>
              </w:rPr>
              <w:t>Криворізької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gramStart"/>
            <w:r w:rsidRPr="00CF47B6">
              <w:rPr>
                <w:rFonts w:ascii="Times New Roman"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Абрикосова,1а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7</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Pr>
                <w:rFonts w:ascii="Times New Roman" w:hAnsi="Times New Roman" w:cs="Times New Roman"/>
              </w:rPr>
              <w:t>Криворізька</w:t>
            </w:r>
            <w:proofErr w:type="spellEnd"/>
            <w:r>
              <w:rPr>
                <w:rFonts w:ascii="Times New Roman" w:hAnsi="Times New Roman" w:cs="Times New Roman"/>
              </w:rPr>
              <w:t xml:space="preserve"> </w:t>
            </w:r>
            <w:proofErr w:type="spellStart"/>
            <w:r>
              <w:rPr>
                <w:rFonts w:ascii="Times New Roman" w:hAnsi="Times New Roman" w:cs="Times New Roman"/>
              </w:rPr>
              <w:t>гімназія</w:t>
            </w:r>
            <w:proofErr w:type="spellEnd"/>
            <w:r>
              <w:rPr>
                <w:rFonts w:ascii="Times New Roman" w:hAnsi="Times New Roman" w:cs="Times New Roman"/>
              </w:rPr>
              <w:t xml:space="preserve"> № 102</w:t>
            </w:r>
            <w:r>
              <w:rPr>
                <w:rFonts w:ascii="Times New Roman" w:hAnsi="Times New Roman" w:cs="Times New Roman"/>
                <w:lang w:val="uk-UA"/>
              </w:rPr>
              <w:t xml:space="preserve"> </w:t>
            </w:r>
            <w:proofErr w:type="spellStart"/>
            <w:r w:rsidRPr="00CF47B6">
              <w:rPr>
                <w:rFonts w:ascii="Times New Roman" w:hAnsi="Times New Roman" w:cs="Times New Roman"/>
              </w:rPr>
              <w:t>Криворізької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gramStart"/>
            <w:r w:rsidRPr="00CF47B6">
              <w:rPr>
                <w:rFonts w:ascii="Times New Roman"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Сонячна,10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9</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8</w:t>
            </w: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rPr>
                <w:rFonts w:ascii="Times New Roman" w:hAnsi="Times New Roman" w:cs="Times New Roman"/>
                <w:color w:val="000000"/>
              </w:rPr>
            </w:pPr>
            <w:proofErr w:type="spellStart"/>
            <w:r>
              <w:rPr>
                <w:rFonts w:ascii="Times New Roman" w:hAnsi="Times New Roman" w:cs="Times New Roman"/>
              </w:rPr>
              <w:t>Криворізька</w:t>
            </w:r>
            <w:proofErr w:type="spellEnd"/>
            <w:r>
              <w:rPr>
                <w:rFonts w:ascii="Times New Roman" w:hAnsi="Times New Roman" w:cs="Times New Roman"/>
              </w:rPr>
              <w:t xml:space="preserve"> </w:t>
            </w:r>
            <w:proofErr w:type="spellStart"/>
            <w:r>
              <w:rPr>
                <w:rFonts w:ascii="Times New Roman" w:hAnsi="Times New Roman" w:cs="Times New Roman"/>
              </w:rPr>
              <w:t>гімназія</w:t>
            </w:r>
            <w:proofErr w:type="spellEnd"/>
            <w:r>
              <w:rPr>
                <w:rFonts w:ascii="Times New Roman" w:hAnsi="Times New Roman" w:cs="Times New Roman"/>
              </w:rPr>
              <w:t xml:space="preserve"> № 114</w:t>
            </w:r>
            <w:r>
              <w:rPr>
                <w:rFonts w:ascii="Times New Roman" w:hAnsi="Times New Roman" w:cs="Times New Roman"/>
                <w:lang w:val="uk-UA"/>
              </w:rPr>
              <w:t xml:space="preserve"> </w:t>
            </w:r>
            <w:proofErr w:type="spellStart"/>
            <w:r w:rsidRPr="00CF47B6">
              <w:rPr>
                <w:rFonts w:ascii="Times New Roman" w:hAnsi="Times New Roman" w:cs="Times New Roman"/>
              </w:rPr>
              <w:t>Криворізької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gramStart"/>
            <w:r w:rsidRPr="00CF47B6">
              <w:rPr>
                <w:rFonts w:ascii="Times New Roman" w:hAnsi="Times New Roman" w:cs="Times New Roman"/>
              </w:rPr>
              <w:t>ради</w:t>
            </w:r>
            <w:proofErr w:type="gramEnd"/>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Каткова, 35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27</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9</w:t>
            </w:r>
          </w:p>
        </w:tc>
        <w:tc>
          <w:tcPr>
            <w:tcW w:w="3954" w:type="dxa"/>
            <w:tcBorders>
              <w:top w:val="nil"/>
              <w:left w:val="single" w:sz="4" w:space="0" w:color="000000"/>
              <w:bottom w:val="single" w:sz="4" w:space="0" w:color="000000"/>
              <w:right w:val="single" w:sz="4" w:space="0" w:color="000000"/>
            </w:tcBorders>
          </w:tcPr>
          <w:p w:rsidR="00556B4C" w:rsidRPr="00DE40B1" w:rsidRDefault="00556B4C" w:rsidP="00972FF6">
            <w:pPr>
              <w:ind w:right="-426" w:hanging="2"/>
              <w:rPr>
                <w:rFonts w:ascii="Times New Roman" w:hAnsi="Times New Roman" w:cs="Times New Roman"/>
              </w:rPr>
            </w:pPr>
            <w:proofErr w:type="spellStart"/>
            <w:r>
              <w:rPr>
                <w:rFonts w:ascii="Times New Roman" w:hAnsi="Times New Roman" w:cs="Times New Roman"/>
              </w:rPr>
              <w:t>Криворізький</w:t>
            </w:r>
            <w:proofErr w:type="spellEnd"/>
            <w:r>
              <w:rPr>
                <w:rFonts w:ascii="Times New Roman" w:hAnsi="Times New Roman" w:cs="Times New Roman"/>
              </w:rPr>
              <w:t xml:space="preserve"> </w:t>
            </w:r>
            <w:proofErr w:type="spellStart"/>
            <w:r>
              <w:rPr>
                <w:rFonts w:ascii="Times New Roman" w:hAnsi="Times New Roman" w:cs="Times New Roman"/>
              </w:rPr>
              <w:t>ліцей</w:t>
            </w:r>
            <w:proofErr w:type="spellEnd"/>
            <w:r>
              <w:rPr>
                <w:rFonts w:ascii="Times New Roman" w:hAnsi="Times New Roman" w:cs="Times New Roman"/>
              </w:rPr>
              <w:t xml:space="preserve">  №127 </w:t>
            </w:r>
            <w:proofErr w:type="spellStart"/>
            <w:r w:rsidRPr="00CF47B6">
              <w:rPr>
                <w:rFonts w:ascii="Times New Roman" w:hAnsi="Times New Roman" w:cs="Times New Roman"/>
              </w:rPr>
              <w:t>Криворізької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ради</w:t>
            </w:r>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roofErr w:type="spellStart"/>
            <w:r>
              <w:rPr>
                <w:rFonts w:ascii="Times New Roman" w:hAnsi="Times New Roman" w:cs="Times New Roman"/>
                <w:color w:val="000000"/>
              </w:rPr>
              <w:t>вул</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Олександра</w:t>
            </w:r>
            <w:proofErr w:type="spellEnd"/>
            <w:r>
              <w:rPr>
                <w:rFonts w:ascii="Times New Roman" w:hAnsi="Times New Roman" w:cs="Times New Roman"/>
                <w:color w:val="000000"/>
              </w:rPr>
              <w:t xml:space="preserve"> </w:t>
            </w:r>
            <w:proofErr w:type="spellStart"/>
            <w:r w:rsidRPr="00FC0CBE">
              <w:rPr>
                <w:rFonts w:ascii="Times New Roman" w:hAnsi="Times New Roman" w:cs="Times New Roman"/>
                <w:color w:val="000000"/>
              </w:rPr>
              <w:t>Станкова</w:t>
            </w:r>
            <w:proofErr w:type="spellEnd"/>
            <w:r w:rsidRPr="00FC0CBE">
              <w:rPr>
                <w:rFonts w:ascii="Times New Roman" w:hAnsi="Times New Roman" w:cs="Times New Roman"/>
                <w:color w:val="000000"/>
              </w:rPr>
              <w:t>, 7А </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36</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395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24206A">
              <w:rPr>
                <w:rFonts w:eastAsia="Arial Narrow"/>
                <w:b/>
              </w:rPr>
              <w:t>ВСЬОГО</w:t>
            </w:r>
            <w:r>
              <w:rPr>
                <w:rFonts w:eastAsia="Arial Narrow"/>
                <w:b/>
              </w:rPr>
              <w:t>:</w:t>
            </w:r>
          </w:p>
        </w:tc>
        <w:tc>
          <w:tcPr>
            <w:tcW w:w="2407" w:type="dxa"/>
            <w:gridSpan w:val="2"/>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1987" w:type="dxa"/>
            <w:tcBorders>
              <w:top w:val="nil"/>
              <w:left w:val="nil"/>
              <w:bottom w:val="single" w:sz="4" w:space="0" w:color="000000"/>
              <w:right w:val="single" w:sz="4" w:space="0" w:color="000000"/>
            </w:tcBorders>
          </w:tcPr>
          <w:p w:rsidR="00556B4C" w:rsidRPr="00DE40B1"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color w:val="000000"/>
              </w:rPr>
            </w:pPr>
            <w:r w:rsidRPr="00DE40B1">
              <w:rPr>
                <w:rFonts w:ascii="Times New Roman" w:hAnsi="Times New Roman" w:cs="Times New Roman"/>
                <w:b/>
                <w:color w:val="000000"/>
              </w:rPr>
              <w:t>171</w:t>
            </w:r>
          </w:p>
        </w:tc>
      </w:tr>
      <w:tr w:rsidR="00556B4C" w:rsidRPr="00FC0CBE" w:rsidTr="00972FF6">
        <w:trPr>
          <w:trHeight w:val="300"/>
          <w:tblHeader/>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8348" w:type="dxa"/>
            <w:gridSpan w:val="4"/>
            <w:tcBorders>
              <w:top w:val="nil"/>
              <w:left w:val="single" w:sz="4" w:space="0" w:color="000000"/>
              <w:bottom w:val="single" w:sz="4" w:space="0" w:color="000000"/>
              <w:right w:val="single" w:sz="4" w:space="0" w:color="000000"/>
            </w:tcBorders>
          </w:tcPr>
          <w:p w:rsidR="00556B4C" w:rsidRPr="00DE40B1"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color w:val="000000"/>
              </w:rPr>
            </w:pPr>
            <w:proofErr w:type="spellStart"/>
            <w:r>
              <w:rPr>
                <w:rFonts w:eastAsia="Arial Narrow"/>
                <w:b/>
              </w:rPr>
              <w:t>Заклади</w:t>
            </w:r>
            <w:proofErr w:type="spellEnd"/>
            <w:r>
              <w:rPr>
                <w:rFonts w:eastAsia="Arial Narrow"/>
                <w:b/>
              </w:rPr>
              <w:t xml:space="preserve"> </w:t>
            </w:r>
            <w:proofErr w:type="spellStart"/>
            <w:r>
              <w:rPr>
                <w:rFonts w:eastAsia="Arial Narrow"/>
                <w:b/>
              </w:rPr>
              <w:t>позашкільної</w:t>
            </w:r>
            <w:proofErr w:type="spellEnd"/>
            <w:r>
              <w:rPr>
                <w:rFonts w:eastAsia="Arial Narrow"/>
                <w:b/>
              </w:rPr>
              <w:t xml:space="preserve"> </w:t>
            </w:r>
            <w:proofErr w:type="spellStart"/>
            <w:r>
              <w:rPr>
                <w:rFonts w:eastAsia="Arial Narrow"/>
                <w:b/>
              </w:rPr>
              <w:t>освіти</w:t>
            </w:r>
            <w:proofErr w:type="spellEnd"/>
          </w:p>
        </w:tc>
      </w:tr>
      <w:tr w:rsidR="00556B4C" w:rsidRPr="00FC0CBE" w:rsidTr="00972FF6">
        <w:trPr>
          <w:trHeight w:val="300"/>
        </w:trPr>
        <w:tc>
          <w:tcPr>
            <w:tcW w:w="724" w:type="dxa"/>
            <w:tcBorders>
              <w:top w:val="nil"/>
              <w:left w:val="single" w:sz="4" w:space="0" w:color="000000"/>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1</w:t>
            </w:r>
          </w:p>
        </w:tc>
        <w:tc>
          <w:tcPr>
            <w:tcW w:w="4662" w:type="dxa"/>
            <w:gridSpan w:val="2"/>
            <w:tcBorders>
              <w:top w:val="nil"/>
              <w:left w:val="single" w:sz="4" w:space="0" w:color="000000"/>
              <w:bottom w:val="single" w:sz="4" w:space="0" w:color="000000"/>
              <w:right w:val="single" w:sz="4" w:space="0" w:color="000000"/>
            </w:tcBorders>
          </w:tcPr>
          <w:p w:rsidR="00556B4C" w:rsidRPr="00E02C24" w:rsidRDefault="00556B4C" w:rsidP="00972FF6">
            <w:pPr>
              <w:ind w:right="-426" w:hanging="2"/>
              <w:rPr>
                <w:rFonts w:ascii="Times New Roman" w:hAnsi="Times New Roman" w:cs="Times New Roman"/>
              </w:rPr>
            </w:pPr>
            <w:proofErr w:type="spellStart"/>
            <w:r w:rsidRPr="00CF47B6">
              <w:rPr>
                <w:rFonts w:ascii="Times New Roman" w:hAnsi="Times New Roman" w:cs="Times New Roman"/>
              </w:rPr>
              <w:t>Комунальний</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позашкільний</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навчальний</w:t>
            </w:r>
            <w:proofErr w:type="spellEnd"/>
            <w:r w:rsidRPr="00CF47B6">
              <w:rPr>
                <w:rFonts w:ascii="Times New Roman" w:hAnsi="Times New Roman" w:cs="Times New Roman"/>
              </w:rPr>
              <w:t xml:space="preserve"> заклад «Центр </w:t>
            </w:r>
            <w:proofErr w:type="spellStart"/>
            <w:r w:rsidRPr="00CF47B6">
              <w:rPr>
                <w:rFonts w:ascii="Times New Roman" w:hAnsi="Times New Roman" w:cs="Times New Roman"/>
              </w:rPr>
              <w:t>дитячої</w:t>
            </w:r>
            <w:proofErr w:type="spellEnd"/>
            <w:r w:rsidRPr="00CF47B6">
              <w:rPr>
                <w:rFonts w:ascii="Times New Roman" w:hAnsi="Times New Roman" w:cs="Times New Roman"/>
              </w:rPr>
              <w:t xml:space="preserve"> та </w:t>
            </w:r>
            <w:proofErr w:type="spellStart"/>
            <w:r w:rsidRPr="00CF47B6">
              <w:rPr>
                <w:rFonts w:ascii="Times New Roman" w:hAnsi="Times New Roman" w:cs="Times New Roman"/>
              </w:rPr>
              <w:t>юнацької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творчості</w:t>
            </w:r>
            <w:proofErr w:type="spellEnd"/>
            <w:r w:rsidRPr="00CF47B6">
              <w:rPr>
                <w:rFonts w:ascii="Times New Roman" w:hAnsi="Times New Roman" w:cs="Times New Roman"/>
              </w:rPr>
              <w:t xml:space="preserve"> «</w:t>
            </w:r>
            <w:proofErr w:type="spellStart"/>
            <w:proofErr w:type="gramStart"/>
            <w:r w:rsidRPr="00CF47B6">
              <w:rPr>
                <w:rFonts w:ascii="Times New Roman" w:hAnsi="Times New Roman" w:cs="Times New Roman"/>
              </w:rPr>
              <w:t>Мрія</w:t>
            </w:r>
            <w:proofErr w:type="spellEnd"/>
            <w:proofErr w:type="gramEnd"/>
            <w:r w:rsidRPr="00CF47B6">
              <w:rPr>
                <w:rFonts w:ascii="Times New Roman" w:hAnsi="Times New Roman" w:cs="Times New Roman"/>
              </w:rPr>
              <w:t xml:space="preserve">» </w:t>
            </w:r>
            <w:proofErr w:type="spellStart"/>
            <w:r w:rsidRPr="00CF47B6">
              <w:rPr>
                <w:rFonts w:ascii="Times New Roman" w:hAnsi="Times New Roman" w:cs="Times New Roman"/>
              </w:rPr>
              <w:t>Криворізької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
        </w:tc>
        <w:tc>
          <w:tcPr>
            <w:tcW w:w="1699"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 </w:t>
            </w:r>
            <w:proofErr w:type="spellStart"/>
            <w:r w:rsidRPr="00FC0CBE">
              <w:rPr>
                <w:rFonts w:ascii="Times New Roman" w:hAnsi="Times New Roman" w:cs="Times New Roman"/>
                <w:color w:val="000000"/>
              </w:rPr>
              <w:t>Салтиківська</w:t>
            </w:r>
            <w:proofErr w:type="spellEnd"/>
            <w:r w:rsidRPr="00FC0CBE">
              <w:rPr>
                <w:rFonts w:ascii="Times New Roman" w:hAnsi="Times New Roman" w:cs="Times New Roman"/>
                <w:color w:val="000000"/>
              </w:rPr>
              <w:t>, 29</w:t>
            </w:r>
          </w:p>
        </w:tc>
        <w:tc>
          <w:tcPr>
            <w:tcW w:w="1987" w:type="dxa"/>
            <w:tcBorders>
              <w:top w:val="nil"/>
              <w:left w:val="nil"/>
              <w:bottom w:val="single" w:sz="4" w:space="0" w:color="000000"/>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9</w:t>
            </w:r>
          </w:p>
        </w:tc>
      </w:tr>
      <w:tr w:rsidR="00556B4C" w:rsidRPr="00FC0CBE" w:rsidTr="00972FF6">
        <w:trPr>
          <w:trHeight w:val="300"/>
        </w:trPr>
        <w:tc>
          <w:tcPr>
            <w:tcW w:w="724" w:type="dxa"/>
            <w:tcBorders>
              <w:top w:val="nil"/>
              <w:left w:val="single" w:sz="4" w:space="0" w:color="000000"/>
              <w:bottom w:val="single" w:sz="4" w:space="0" w:color="auto"/>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Pr>
                <w:rFonts w:ascii="Times New Roman" w:hAnsi="Times New Roman" w:cs="Times New Roman"/>
                <w:color w:val="000000"/>
              </w:rPr>
              <w:t>2</w:t>
            </w:r>
          </w:p>
        </w:tc>
        <w:tc>
          <w:tcPr>
            <w:tcW w:w="4662" w:type="dxa"/>
            <w:gridSpan w:val="2"/>
            <w:tcBorders>
              <w:top w:val="nil"/>
              <w:left w:val="single" w:sz="4" w:space="0" w:color="000000"/>
              <w:bottom w:val="single" w:sz="4" w:space="0" w:color="auto"/>
              <w:right w:val="single" w:sz="4" w:space="0" w:color="000000"/>
            </w:tcBorders>
          </w:tcPr>
          <w:p w:rsidR="00556B4C" w:rsidRPr="00E02C24" w:rsidRDefault="00556B4C" w:rsidP="00972FF6">
            <w:pPr>
              <w:ind w:right="-426" w:hanging="2"/>
              <w:rPr>
                <w:rFonts w:ascii="Times New Roman" w:hAnsi="Times New Roman" w:cs="Times New Roman"/>
              </w:rPr>
            </w:pPr>
            <w:proofErr w:type="spellStart"/>
            <w:r w:rsidRPr="00CF47B6">
              <w:rPr>
                <w:rFonts w:ascii="Times New Roman" w:hAnsi="Times New Roman" w:cs="Times New Roman"/>
              </w:rPr>
              <w:t>Комунальний</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позашкільний</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навчальний</w:t>
            </w:r>
            <w:proofErr w:type="spellEnd"/>
            <w:r w:rsidRPr="00CF47B6">
              <w:rPr>
                <w:rFonts w:ascii="Times New Roman" w:hAnsi="Times New Roman" w:cs="Times New Roman"/>
              </w:rPr>
              <w:t xml:space="preserve"> заклад «Центр туризму, </w:t>
            </w:r>
            <w:proofErr w:type="spellStart"/>
            <w:r w:rsidRPr="00CF47B6">
              <w:rPr>
                <w:rFonts w:ascii="Times New Roman" w:hAnsi="Times New Roman" w:cs="Times New Roman"/>
              </w:rPr>
              <w:t>краєзнавства</w:t>
            </w:r>
            <w:proofErr w:type="spellEnd"/>
            <w:r w:rsidRPr="00CF47B6">
              <w:rPr>
                <w:rFonts w:ascii="Times New Roman" w:hAnsi="Times New Roman" w:cs="Times New Roman"/>
              </w:rPr>
              <w:t xml:space="preserve"> та </w:t>
            </w:r>
            <w:proofErr w:type="spellStart"/>
            <w:r w:rsidRPr="00CF47B6">
              <w:rPr>
                <w:rFonts w:ascii="Times New Roman" w:hAnsi="Times New Roman" w:cs="Times New Roman"/>
              </w:rPr>
              <w:t>екскурсій</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учнівської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молоді</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Інгулецького</w:t>
            </w:r>
            <w:proofErr w:type="spellEnd"/>
            <w:r w:rsidRPr="00CF47B6">
              <w:rPr>
                <w:rFonts w:ascii="Times New Roman" w:hAnsi="Times New Roman" w:cs="Times New Roman"/>
              </w:rPr>
              <w:t xml:space="preserve"> району</w:t>
            </w:r>
            <w:proofErr w:type="gramStart"/>
            <w:r w:rsidRPr="00CF47B6">
              <w:rPr>
                <w:rFonts w:ascii="Times New Roman" w:hAnsi="Times New Roman" w:cs="Times New Roman"/>
              </w:rPr>
              <w:t>»</w:t>
            </w:r>
            <w:proofErr w:type="spellStart"/>
            <w:r w:rsidRPr="00CF47B6">
              <w:rPr>
                <w:rFonts w:ascii="Times New Roman" w:hAnsi="Times New Roman" w:cs="Times New Roman"/>
              </w:rPr>
              <w:t>К</w:t>
            </w:r>
            <w:proofErr w:type="gramEnd"/>
            <w:r w:rsidRPr="00CF47B6">
              <w:rPr>
                <w:rFonts w:ascii="Times New Roman" w:hAnsi="Times New Roman" w:cs="Times New Roman"/>
              </w:rPr>
              <w:t>риворізької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ради</w:t>
            </w:r>
          </w:p>
        </w:tc>
        <w:tc>
          <w:tcPr>
            <w:tcW w:w="1699" w:type="dxa"/>
            <w:tcBorders>
              <w:top w:val="nil"/>
              <w:left w:val="nil"/>
              <w:bottom w:val="single" w:sz="4" w:space="0" w:color="auto"/>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roofErr w:type="spellStart"/>
            <w:r w:rsidRPr="00FC0CBE">
              <w:rPr>
                <w:rFonts w:ascii="Times New Roman" w:hAnsi="Times New Roman" w:cs="Times New Roman"/>
              </w:rPr>
              <w:t>Ніколокозельська</w:t>
            </w:r>
            <w:proofErr w:type="spellEnd"/>
            <w:r w:rsidRPr="00FC0CBE">
              <w:rPr>
                <w:rFonts w:ascii="Times New Roman" w:hAnsi="Times New Roman" w:cs="Times New Roman"/>
              </w:rPr>
              <w:t>, 20</w:t>
            </w:r>
            <w:r w:rsidRPr="00FC0CBE">
              <w:rPr>
                <w:rFonts w:ascii="Times New Roman" w:hAnsi="Times New Roman" w:cs="Times New Roman"/>
                <w:color w:val="000000"/>
              </w:rPr>
              <w:t> </w:t>
            </w:r>
          </w:p>
        </w:tc>
        <w:tc>
          <w:tcPr>
            <w:tcW w:w="1987" w:type="dxa"/>
            <w:tcBorders>
              <w:top w:val="nil"/>
              <w:left w:val="nil"/>
              <w:bottom w:val="single" w:sz="4" w:space="0" w:color="auto"/>
              <w:right w:val="single" w:sz="4" w:space="0" w:color="000000"/>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36</w:t>
            </w:r>
          </w:p>
        </w:tc>
      </w:tr>
      <w:tr w:rsidR="00556B4C" w:rsidRPr="00FC0CBE" w:rsidTr="00972FF6">
        <w:trPr>
          <w:trHeight w:val="425"/>
        </w:trPr>
        <w:tc>
          <w:tcPr>
            <w:tcW w:w="724" w:type="dxa"/>
            <w:tcBorders>
              <w:top w:val="single" w:sz="4" w:space="0" w:color="auto"/>
              <w:left w:val="single" w:sz="4" w:space="0" w:color="auto"/>
              <w:bottom w:val="single" w:sz="4" w:space="0" w:color="auto"/>
              <w:right w:val="single" w:sz="4" w:space="0" w:color="auto"/>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color w:val="000000"/>
              </w:rPr>
              <w:t>19</w:t>
            </w:r>
          </w:p>
        </w:tc>
        <w:tc>
          <w:tcPr>
            <w:tcW w:w="4662" w:type="dxa"/>
            <w:gridSpan w:val="2"/>
            <w:tcBorders>
              <w:top w:val="single" w:sz="4" w:space="0" w:color="auto"/>
              <w:left w:val="single" w:sz="4" w:space="0" w:color="auto"/>
              <w:bottom w:val="single" w:sz="4" w:space="0" w:color="auto"/>
              <w:right w:val="single" w:sz="4" w:space="0" w:color="auto"/>
            </w:tcBorders>
          </w:tcPr>
          <w:p w:rsidR="00556B4C" w:rsidRPr="00E02C24" w:rsidRDefault="00556B4C" w:rsidP="00972FF6">
            <w:pPr>
              <w:ind w:right="-426" w:hanging="2"/>
              <w:rPr>
                <w:rFonts w:ascii="Times New Roman" w:hAnsi="Times New Roman" w:cs="Times New Roman"/>
              </w:rPr>
            </w:pPr>
            <w:proofErr w:type="spellStart"/>
            <w:r w:rsidRPr="00CF47B6">
              <w:rPr>
                <w:rFonts w:ascii="Times New Roman" w:hAnsi="Times New Roman" w:cs="Times New Roman"/>
              </w:rPr>
              <w:t>Комунальний</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позашкільний</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навчальний</w:t>
            </w:r>
            <w:proofErr w:type="spellEnd"/>
            <w:r w:rsidRPr="00CF47B6">
              <w:rPr>
                <w:rFonts w:ascii="Times New Roman" w:hAnsi="Times New Roman" w:cs="Times New Roman"/>
              </w:rPr>
              <w:t xml:space="preserve"> заклад «</w:t>
            </w:r>
            <w:proofErr w:type="spellStart"/>
            <w:r w:rsidRPr="00CF47B6">
              <w:rPr>
                <w:rFonts w:ascii="Times New Roman" w:hAnsi="Times New Roman" w:cs="Times New Roman"/>
              </w:rPr>
              <w:t>Дитячо-юнацька</w:t>
            </w:r>
            <w:proofErr w:type="spellEnd"/>
            <w:r w:rsidRPr="00CF47B6">
              <w:rPr>
                <w:rFonts w:ascii="Times New Roman" w:hAnsi="Times New Roman" w:cs="Times New Roman"/>
              </w:rPr>
              <w:t xml:space="preserve"> спортивна школа №2» </w:t>
            </w:r>
            <w:proofErr w:type="spellStart"/>
            <w:r w:rsidRPr="00CF47B6">
              <w:rPr>
                <w:rFonts w:ascii="Times New Roman" w:hAnsi="Times New Roman" w:cs="Times New Roman"/>
              </w:rPr>
              <w:t>Криворізької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міської</w:t>
            </w:r>
            <w:proofErr w:type="spellEnd"/>
            <w:r w:rsidRPr="00CF47B6">
              <w:rPr>
                <w:rFonts w:ascii="Times New Roman" w:hAnsi="Times New Roman" w:cs="Times New Roman"/>
              </w:rPr>
              <w:t xml:space="preserve"> </w:t>
            </w:r>
            <w:proofErr w:type="spellStart"/>
            <w:r w:rsidRPr="00CF47B6">
              <w:rPr>
                <w:rFonts w:ascii="Times New Roman" w:hAnsi="Times New Roman" w:cs="Times New Roman"/>
              </w:rPr>
              <w:t>ради</w:t>
            </w:r>
            <w:r w:rsidRPr="00FC0CBE">
              <w:rPr>
                <w:rFonts w:ascii="Times New Roman" w:hAnsi="Times New Roman" w:cs="Times New Roman"/>
                <w:color w:val="000000"/>
              </w:rPr>
              <w:t>ДЮСШ</w:t>
            </w:r>
            <w:proofErr w:type="spellEnd"/>
            <w:r w:rsidRPr="00FC0CBE">
              <w:rPr>
                <w:rFonts w:ascii="Times New Roman" w:hAnsi="Times New Roman" w:cs="Times New Roman"/>
                <w:color w:val="000000"/>
              </w:rPr>
              <w:t xml:space="preserve"> №2</w:t>
            </w:r>
          </w:p>
        </w:tc>
        <w:tc>
          <w:tcPr>
            <w:tcW w:w="1699" w:type="dxa"/>
            <w:tcBorders>
              <w:top w:val="single" w:sz="4" w:space="0" w:color="auto"/>
              <w:left w:val="single" w:sz="4" w:space="0" w:color="auto"/>
              <w:bottom w:val="single" w:sz="4" w:space="0" w:color="auto"/>
              <w:right w:val="single" w:sz="4" w:space="0" w:color="auto"/>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roofErr w:type="spellStart"/>
            <w:r w:rsidRPr="00FC0CBE">
              <w:rPr>
                <w:rFonts w:ascii="Times New Roman" w:hAnsi="Times New Roman" w:cs="Times New Roman"/>
              </w:rPr>
              <w:t>гр</w:t>
            </w:r>
            <w:proofErr w:type="gramStart"/>
            <w:r w:rsidRPr="00FC0CBE">
              <w:rPr>
                <w:rFonts w:ascii="Times New Roman" w:hAnsi="Times New Roman" w:cs="Times New Roman"/>
              </w:rPr>
              <w:t>.Р</w:t>
            </w:r>
            <w:proofErr w:type="gramEnd"/>
            <w:r w:rsidRPr="00FC0CBE">
              <w:rPr>
                <w:rFonts w:ascii="Times New Roman" w:hAnsi="Times New Roman" w:cs="Times New Roman"/>
              </w:rPr>
              <w:t>оманової</w:t>
            </w:r>
            <w:proofErr w:type="spellEnd"/>
            <w:r w:rsidRPr="00FC0CBE">
              <w:rPr>
                <w:rFonts w:ascii="Times New Roman" w:hAnsi="Times New Roman" w:cs="Times New Roman"/>
              </w:rPr>
              <w:t>, 21А</w:t>
            </w:r>
            <w:r w:rsidRPr="00FC0CBE">
              <w:rPr>
                <w:rFonts w:ascii="Times New Roman" w:hAnsi="Times New Roman" w:cs="Times New Roman"/>
                <w:color w:val="000000"/>
              </w:rPr>
              <w:t> </w:t>
            </w:r>
          </w:p>
        </w:tc>
        <w:tc>
          <w:tcPr>
            <w:tcW w:w="1987" w:type="dxa"/>
            <w:tcBorders>
              <w:top w:val="single" w:sz="4" w:space="0" w:color="auto"/>
              <w:left w:val="single" w:sz="4" w:space="0" w:color="auto"/>
              <w:bottom w:val="single" w:sz="4" w:space="0" w:color="auto"/>
              <w:right w:val="single" w:sz="4" w:space="0" w:color="auto"/>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r w:rsidRPr="00FC0CBE">
              <w:rPr>
                <w:rFonts w:ascii="Times New Roman" w:hAnsi="Times New Roman" w:cs="Times New Roman"/>
              </w:rPr>
              <w:t>9</w:t>
            </w:r>
          </w:p>
        </w:tc>
      </w:tr>
      <w:tr w:rsidR="00556B4C" w:rsidRPr="00FC0CBE" w:rsidTr="00972FF6">
        <w:trPr>
          <w:trHeight w:val="300"/>
        </w:trPr>
        <w:tc>
          <w:tcPr>
            <w:tcW w:w="724" w:type="dxa"/>
            <w:tcBorders>
              <w:top w:val="single" w:sz="4" w:space="0" w:color="auto"/>
              <w:left w:val="single" w:sz="4" w:space="0" w:color="auto"/>
              <w:bottom w:val="single" w:sz="4" w:space="0" w:color="auto"/>
              <w:right w:val="single" w:sz="4" w:space="0" w:color="auto"/>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4662" w:type="dxa"/>
            <w:gridSpan w:val="2"/>
            <w:tcBorders>
              <w:top w:val="single" w:sz="4" w:space="0" w:color="auto"/>
              <w:left w:val="single" w:sz="4" w:space="0" w:color="auto"/>
              <w:bottom w:val="single" w:sz="4" w:space="0" w:color="auto"/>
              <w:right w:val="single" w:sz="4" w:space="0" w:color="auto"/>
            </w:tcBorders>
          </w:tcPr>
          <w:p w:rsidR="00556B4C" w:rsidRPr="00CF47B6" w:rsidRDefault="00556B4C" w:rsidP="00972FF6">
            <w:pPr>
              <w:ind w:right="-426" w:hanging="2"/>
              <w:rPr>
                <w:rFonts w:ascii="Times New Roman" w:hAnsi="Times New Roman" w:cs="Times New Roman"/>
              </w:rPr>
            </w:pPr>
            <w:r w:rsidRPr="0024206A">
              <w:rPr>
                <w:rFonts w:eastAsia="Arial Narrow"/>
                <w:b/>
              </w:rPr>
              <w:t>ВСЬОГО</w:t>
            </w:r>
            <w:r>
              <w:rPr>
                <w:rFonts w:eastAsia="Arial Narrow"/>
                <w:b/>
              </w:rPr>
              <w:t>:</w:t>
            </w:r>
          </w:p>
        </w:tc>
        <w:tc>
          <w:tcPr>
            <w:tcW w:w="1699" w:type="dxa"/>
            <w:tcBorders>
              <w:top w:val="single" w:sz="4" w:space="0" w:color="auto"/>
              <w:left w:val="single" w:sz="4" w:space="0" w:color="auto"/>
              <w:bottom w:val="single" w:sz="4" w:space="0" w:color="auto"/>
              <w:right w:val="single" w:sz="4" w:space="0" w:color="auto"/>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556B4C" w:rsidRPr="00E02C24"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rPr>
            </w:pPr>
            <w:r>
              <w:rPr>
                <w:rFonts w:ascii="Times New Roman" w:hAnsi="Times New Roman" w:cs="Times New Roman"/>
                <w:b/>
              </w:rPr>
              <w:t>54</w:t>
            </w:r>
          </w:p>
        </w:tc>
      </w:tr>
      <w:tr w:rsidR="00556B4C" w:rsidRPr="00FC0CBE" w:rsidTr="00972FF6">
        <w:trPr>
          <w:trHeight w:val="197"/>
        </w:trPr>
        <w:tc>
          <w:tcPr>
            <w:tcW w:w="724" w:type="dxa"/>
            <w:tcBorders>
              <w:top w:val="single" w:sz="4" w:space="0" w:color="auto"/>
              <w:left w:val="single" w:sz="4" w:space="0" w:color="auto"/>
              <w:bottom w:val="single" w:sz="4" w:space="0" w:color="auto"/>
              <w:right w:val="single" w:sz="4" w:space="0" w:color="auto"/>
            </w:tcBorders>
          </w:tcPr>
          <w:p w:rsidR="00556B4C" w:rsidRPr="00FC0CBE" w:rsidRDefault="00556B4C" w:rsidP="00972FF6">
            <w:pPr>
              <w:pBdr>
                <w:top w:val="nil"/>
                <w:left w:val="nil"/>
                <w:bottom w:val="nil"/>
                <w:right w:val="nil"/>
                <w:between w:val="nil"/>
              </w:pBdr>
              <w:spacing w:after="0" w:line="240" w:lineRule="auto"/>
              <w:ind w:hanging="2"/>
              <w:jc w:val="center"/>
              <w:rPr>
                <w:rFonts w:ascii="Times New Roman" w:hAnsi="Times New Roman" w:cs="Times New Roman"/>
                <w:color w:val="000000"/>
              </w:rPr>
            </w:pPr>
          </w:p>
        </w:tc>
        <w:tc>
          <w:tcPr>
            <w:tcW w:w="4662" w:type="dxa"/>
            <w:gridSpan w:val="2"/>
            <w:tcBorders>
              <w:top w:val="single" w:sz="4" w:space="0" w:color="auto"/>
              <w:left w:val="single" w:sz="4" w:space="0" w:color="auto"/>
              <w:bottom w:val="single" w:sz="4" w:space="0" w:color="auto"/>
              <w:right w:val="single" w:sz="4" w:space="0" w:color="auto"/>
            </w:tcBorders>
          </w:tcPr>
          <w:p w:rsidR="00556B4C" w:rsidRPr="00777F04" w:rsidRDefault="00556B4C" w:rsidP="00972FF6">
            <w:pPr>
              <w:ind w:right="-426" w:hanging="2"/>
              <w:rPr>
                <w:rFonts w:eastAsia="Arial Narrow"/>
                <w:b/>
                <w:lang w:val="uk-UA"/>
              </w:rPr>
            </w:pPr>
            <w:r w:rsidRPr="00777F04">
              <w:rPr>
                <w:rFonts w:eastAsia="Arial Narrow"/>
                <w:b/>
                <w:lang w:val="uk-UA"/>
              </w:rPr>
              <w:t>Всього по закладам:</w:t>
            </w:r>
          </w:p>
        </w:tc>
        <w:tc>
          <w:tcPr>
            <w:tcW w:w="1699" w:type="dxa"/>
            <w:tcBorders>
              <w:top w:val="single" w:sz="4" w:space="0" w:color="auto"/>
              <w:left w:val="single" w:sz="4" w:space="0" w:color="auto"/>
              <w:bottom w:val="single" w:sz="4" w:space="0" w:color="auto"/>
              <w:right w:val="single" w:sz="4" w:space="0" w:color="auto"/>
            </w:tcBorders>
          </w:tcPr>
          <w:p w:rsidR="00556B4C" w:rsidRPr="00777F04" w:rsidRDefault="00556B4C" w:rsidP="00972FF6">
            <w:pPr>
              <w:pBdr>
                <w:top w:val="nil"/>
                <w:left w:val="nil"/>
                <w:bottom w:val="nil"/>
                <w:right w:val="nil"/>
                <w:between w:val="nil"/>
              </w:pBdr>
              <w:spacing w:after="0" w:line="240" w:lineRule="auto"/>
              <w:ind w:hanging="2"/>
              <w:jc w:val="center"/>
              <w:rPr>
                <w:rFonts w:ascii="Times New Roman" w:hAnsi="Times New Roman" w:cs="Times New Roman"/>
              </w:rPr>
            </w:pPr>
          </w:p>
        </w:tc>
        <w:tc>
          <w:tcPr>
            <w:tcW w:w="1987" w:type="dxa"/>
            <w:tcBorders>
              <w:top w:val="single" w:sz="4" w:space="0" w:color="auto"/>
              <w:left w:val="single" w:sz="4" w:space="0" w:color="auto"/>
              <w:bottom w:val="single" w:sz="4" w:space="0" w:color="auto"/>
              <w:right w:val="single" w:sz="4" w:space="0" w:color="auto"/>
            </w:tcBorders>
          </w:tcPr>
          <w:p w:rsidR="00556B4C" w:rsidRPr="00777F04" w:rsidRDefault="00556B4C" w:rsidP="00972FF6">
            <w:pPr>
              <w:pBdr>
                <w:top w:val="nil"/>
                <w:left w:val="nil"/>
                <w:bottom w:val="nil"/>
                <w:right w:val="nil"/>
                <w:between w:val="nil"/>
              </w:pBdr>
              <w:spacing w:after="0" w:line="240" w:lineRule="auto"/>
              <w:ind w:hanging="2"/>
              <w:jc w:val="center"/>
              <w:rPr>
                <w:rFonts w:ascii="Times New Roman" w:hAnsi="Times New Roman" w:cs="Times New Roman"/>
                <w:b/>
                <w:lang w:val="uk-UA"/>
              </w:rPr>
            </w:pPr>
            <w:r w:rsidRPr="00777F04">
              <w:rPr>
                <w:rFonts w:ascii="Times New Roman" w:hAnsi="Times New Roman" w:cs="Times New Roman"/>
                <w:b/>
                <w:lang w:val="uk-UA"/>
              </w:rPr>
              <w:t>306</w:t>
            </w:r>
          </w:p>
        </w:tc>
      </w:tr>
    </w:tbl>
    <w:p w:rsidR="00556B4C" w:rsidRPr="00D60F9E" w:rsidRDefault="00556B4C" w:rsidP="00556B4C">
      <w:pPr>
        <w:rPr>
          <w:lang w:val="uk-UA"/>
        </w:rPr>
      </w:pPr>
    </w:p>
    <w:p w:rsidR="00556B4C" w:rsidRPr="00D60F9E" w:rsidRDefault="00556B4C" w:rsidP="00556B4C">
      <w:pPr>
        <w:rPr>
          <w:rFonts w:ascii="Times New Roman" w:hAnsi="Times New Roman" w:cs="Times New Roman"/>
          <w:b/>
          <w:sz w:val="24"/>
          <w:szCs w:val="24"/>
          <w:lang w:val="uk-UA"/>
        </w:rPr>
      </w:pPr>
      <w:r w:rsidRPr="00D60F9E">
        <w:rPr>
          <w:rFonts w:ascii="Times New Roman" w:hAnsi="Times New Roman" w:cs="Times New Roman"/>
          <w:b/>
          <w:sz w:val="24"/>
          <w:szCs w:val="24"/>
          <w:lang w:val="uk-UA"/>
        </w:rPr>
        <w:t xml:space="preserve">      ЗАМОВНИК                                                                               ВИКОНАВЕЦЬ</w:t>
      </w:r>
    </w:p>
    <w:p w:rsidR="00556B4C" w:rsidRPr="00D60F9E" w:rsidRDefault="00556B4C" w:rsidP="00556B4C">
      <w:pPr>
        <w:widowControl w:val="0"/>
        <w:autoSpaceDE w:val="0"/>
        <w:autoSpaceDN w:val="0"/>
        <w:spacing w:after="0" w:line="240" w:lineRule="auto"/>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Відділ освіти виконкому                                                               </w:t>
      </w:r>
    </w:p>
    <w:p w:rsidR="00556B4C" w:rsidRPr="00D60F9E" w:rsidRDefault="00556B4C" w:rsidP="00556B4C">
      <w:pPr>
        <w:widowControl w:val="0"/>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Інгулецької </w:t>
      </w:r>
      <w:r w:rsidRPr="00D60F9E">
        <w:rPr>
          <w:rFonts w:ascii="Times New Roman" w:hAnsi="Times New Roman" w:cs="Times New Roman"/>
          <w:sz w:val="24"/>
          <w:szCs w:val="24"/>
          <w:lang w:val="uk-UA"/>
        </w:rPr>
        <w:t xml:space="preserve"> районної у місті ради</w:t>
      </w:r>
    </w:p>
    <w:p w:rsidR="00556B4C" w:rsidRDefault="00556B4C" w:rsidP="00556B4C">
      <w:pPr>
        <w:widowControl w:val="0"/>
        <w:autoSpaceDE w:val="0"/>
        <w:autoSpaceDN w:val="0"/>
        <w:spacing w:after="0" w:line="240" w:lineRule="auto"/>
        <w:rPr>
          <w:rFonts w:ascii="Times New Roman" w:hAnsi="Times New Roman" w:cs="Times New Roman"/>
          <w:sz w:val="24"/>
          <w:szCs w:val="24"/>
          <w:lang w:val="uk-UA"/>
        </w:rPr>
      </w:pPr>
    </w:p>
    <w:p w:rsidR="00556B4C" w:rsidRPr="00D60F9E" w:rsidRDefault="00556B4C" w:rsidP="00556B4C">
      <w:pPr>
        <w:widowControl w:val="0"/>
        <w:autoSpaceDE w:val="0"/>
        <w:autoSpaceDN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відділу освіти </w:t>
      </w:r>
    </w:p>
    <w:p w:rsidR="00556B4C" w:rsidRPr="00D60F9E" w:rsidRDefault="00556B4C" w:rsidP="00556B4C">
      <w:pPr>
        <w:widowControl w:val="0"/>
        <w:autoSpaceDE w:val="0"/>
        <w:autoSpaceDN w:val="0"/>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_________________Антоні</w:t>
      </w:r>
      <w:proofErr w:type="spellEnd"/>
      <w:r>
        <w:rPr>
          <w:rFonts w:ascii="Times New Roman" w:hAnsi="Times New Roman" w:cs="Times New Roman"/>
          <w:sz w:val="24"/>
          <w:szCs w:val="24"/>
          <w:lang w:val="uk-UA"/>
        </w:rPr>
        <w:t xml:space="preserve">на ВОРОБЙОВА </w:t>
      </w:r>
      <w:r w:rsidRPr="00D60F9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60F9E">
        <w:rPr>
          <w:rFonts w:ascii="Times New Roman" w:hAnsi="Times New Roman" w:cs="Times New Roman"/>
          <w:sz w:val="24"/>
          <w:szCs w:val="24"/>
          <w:lang w:val="uk-UA"/>
        </w:rPr>
        <w:t>_______________(_____________)</w:t>
      </w:r>
    </w:p>
    <w:p w:rsidR="00556B4C" w:rsidRPr="00D60F9E" w:rsidRDefault="00556B4C" w:rsidP="00556B4C">
      <w:pPr>
        <w:rPr>
          <w:rFonts w:ascii="Times New Roman" w:hAnsi="Times New Roman" w:cs="Times New Roman"/>
          <w:sz w:val="18"/>
          <w:szCs w:val="18"/>
          <w:lang w:val="uk-UA"/>
        </w:rPr>
      </w:pPr>
      <w:r w:rsidRPr="00D60F9E">
        <w:rPr>
          <w:rFonts w:ascii="Times New Roman" w:hAnsi="Times New Roman" w:cs="Times New Roman"/>
          <w:b/>
          <w:sz w:val="18"/>
          <w:szCs w:val="18"/>
          <w:lang w:val="uk-UA"/>
        </w:rPr>
        <w:t xml:space="preserve">      </w:t>
      </w:r>
      <w:r w:rsidRPr="00D60F9E">
        <w:rPr>
          <w:rFonts w:ascii="Times New Roman" w:hAnsi="Times New Roman" w:cs="Times New Roman"/>
          <w:sz w:val="18"/>
          <w:szCs w:val="18"/>
          <w:lang w:val="uk-UA"/>
        </w:rPr>
        <w:t>ПІБ                                           підпис                                                                       ПІБ                                           підпис</w:t>
      </w:r>
    </w:p>
    <w:p w:rsidR="00556B4C" w:rsidRPr="00D60F9E" w:rsidRDefault="00556B4C" w:rsidP="00556B4C">
      <w:pPr>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                       МП                                                                                          </w:t>
      </w:r>
      <w:proofErr w:type="spellStart"/>
      <w:r w:rsidRPr="00D60F9E">
        <w:rPr>
          <w:rFonts w:ascii="Times New Roman" w:hAnsi="Times New Roman" w:cs="Times New Roman"/>
          <w:sz w:val="24"/>
          <w:szCs w:val="24"/>
          <w:lang w:val="uk-UA"/>
        </w:rPr>
        <w:t>МП</w:t>
      </w:r>
      <w:proofErr w:type="spellEnd"/>
    </w:p>
    <w:p w:rsidR="00556B4C" w:rsidRPr="00B060FF" w:rsidRDefault="00556B4C" w:rsidP="00556B4C">
      <w:pPr>
        <w:contextualSpacing/>
        <w:rPr>
          <w:rFonts w:ascii="Times New Roman" w:eastAsia="Arial" w:hAnsi="Times New Roman" w:cs="Times New Roman"/>
          <w:b/>
          <w:bCs/>
          <w:sz w:val="24"/>
          <w:szCs w:val="24"/>
          <w:shd w:val="clear" w:color="auto" w:fill="FFFFFF"/>
          <w:lang w:val="uk-UA" w:eastAsia="ar-SA"/>
        </w:rPr>
      </w:pPr>
    </w:p>
    <w:p w:rsidR="00556B4C" w:rsidRDefault="00556B4C" w:rsidP="00556B4C">
      <w:pPr>
        <w:contextualSpacing/>
        <w:jc w:val="center"/>
        <w:rPr>
          <w:rFonts w:ascii="Times New Roman" w:hAnsi="Times New Roman" w:cs="Times New Roman"/>
          <w:b/>
          <w:bCs/>
          <w:i/>
          <w:iCs/>
          <w:sz w:val="24"/>
          <w:szCs w:val="24"/>
          <w:lang w:val="uk-UA"/>
        </w:rPr>
      </w:pPr>
    </w:p>
    <w:p w:rsidR="00556B4C" w:rsidRDefault="00556B4C" w:rsidP="00556B4C">
      <w:pPr>
        <w:contextualSpacing/>
        <w:jc w:val="center"/>
        <w:rPr>
          <w:rFonts w:ascii="Times New Roman" w:hAnsi="Times New Roman" w:cs="Times New Roman"/>
          <w:b/>
          <w:bCs/>
          <w:i/>
          <w:iCs/>
          <w:sz w:val="24"/>
          <w:szCs w:val="24"/>
          <w:lang w:val="uk-UA"/>
        </w:rPr>
      </w:pPr>
    </w:p>
    <w:p w:rsidR="00556B4C" w:rsidRDefault="00556B4C" w:rsidP="00556B4C">
      <w:pPr>
        <w:contextualSpacing/>
        <w:jc w:val="center"/>
        <w:rPr>
          <w:rFonts w:ascii="Times New Roman" w:hAnsi="Times New Roman" w:cs="Times New Roman"/>
          <w:b/>
          <w:bCs/>
          <w:i/>
          <w:iCs/>
          <w:sz w:val="24"/>
          <w:szCs w:val="24"/>
          <w:lang w:val="uk-UA"/>
        </w:rPr>
      </w:pPr>
    </w:p>
    <w:p w:rsidR="00556B4C" w:rsidRPr="00B060FF" w:rsidRDefault="00556B4C" w:rsidP="00556B4C">
      <w:pPr>
        <w:contextualSpacing/>
        <w:jc w:val="right"/>
        <w:rPr>
          <w:rFonts w:ascii="Times New Roman" w:hAnsi="Times New Roman" w:cs="Times New Roman"/>
          <w:b/>
          <w:bCs/>
          <w:sz w:val="24"/>
          <w:szCs w:val="24"/>
          <w:lang w:val="uk-UA"/>
        </w:rPr>
      </w:pPr>
    </w:p>
    <w:p w:rsidR="00556B4C" w:rsidRDefault="00556B4C" w:rsidP="00556B4C">
      <w:pPr>
        <w:contextualSpacing/>
        <w:jc w:val="right"/>
        <w:rPr>
          <w:rFonts w:ascii="Times New Roman" w:hAnsi="Times New Roman" w:cs="Times New Roman"/>
          <w:b/>
          <w:bCs/>
          <w:sz w:val="24"/>
          <w:szCs w:val="24"/>
          <w:lang w:val="uk-UA"/>
        </w:rPr>
      </w:pPr>
    </w:p>
    <w:p w:rsidR="00556B4C" w:rsidRDefault="00556B4C" w:rsidP="00556B4C">
      <w:pPr>
        <w:contextualSpacing/>
        <w:jc w:val="right"/>
        <w:rPr>
          <w:rFonts w:ascii="Times New Roman" w:hAnsi="Times New Roman" w:cs="Times New Roman"/>
          <w:b/>
          <w:bCs/>
          <w:sz w:val="24"/>
          <w:szCs w:val="24"/>
          <w:lang w:val="uk-UA"/>
        </w:rPr>
      </w:pPr>
    </w:p>
    <w:p w:rsidR="00556B4C" w:rsidRDefault="00556B4C" w:rsidP="00556B4C">
      <w:pPr>
        <w:contextualSpacing/>
        <w:jc w:val="right"/>
        <w:rPr>
          <w:rFonts w:ascii="Times New Roman" w:hAnsi="Times New Roman" w:cs="Times New Roman"/>
          <w:b/>
          <w:bCs/>
          <w:sz w:val="24"/>
          <w:szCs w:val="24"/>
          <w:lang w:val="uk-UA"/>
        </w:rPr>
      </w:pPr>
    </w:p>
    <w:p w:rsidR="00556B4C" w:rsidRDefault="00556B4C" w:rsidP="00556B4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t xml:space="preserve">                                                                        Додаток №5 </w:t>
      </w:r>
    </w:p>
    <w:p w:rsidR="00556B4C" w:rsidRPr="00D60F9E" w:rsidRDefault="00556B4C" w:rsidP="00556B4C">
      <w:pPr>
        <w:jc w:val="center"/>
        <w:rPr>
          <w:rFonts w:ascii="Times New Roman" w:hAnsi="Times New Roman" w:cs="Times New Roman"/>
          <w:b/>
          <w:sz w:val="24"/>
          <w:szCs w:val="24"/>
          <w:lang w:val="uk-UA"/>
        </w:rPr>
      </w:pPr>
      <w:r w:rsidRPr="00D60F9E">
        <w:rPr>
          <w:rFonts w:ascii="Times New Roman" w:hAnsi="Times New Roman" w:cs="Times New Roman"/>
          <w:b/>
          <w:sz w:val="24"/>
          <w:szCs w:val="24"/>
          <w:lang w:val="uk-UA"/>
        </w:rPr>
        <w:t>ФОРМА ЦІНОВОЇ ПРОПОЗИЦІЇ</w:t>
      </w:r>
    </w:p>
    <w:p w:rsidR="00556B4C" w:rsidRPr="00D60F9E" w:rsidRDefault="00556B4C" w:rsidP="00556B4C">
      <w:pPr>
        <w:pStyle w:val="14"/>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________________________(назва підприємства/фізичної особи), надає свою пропозицію на участь в закупівлі </w:t>
      </w:r>
    </w:p>
    <w:p w:rsidR="00556B4C" w:rsidRPr="00D60F9E" w:rsidRDefault="00556B4C" w:rsidP="00556B4C">
      <w:pPr>
        <w:spacing w:line="240" w:lineRule="auto"/>
        <w:jc w:val="center"/>
        <w:rPr>
          <w:rFonts w:ascii="Times New Roman" w:eastAsia="Calibri" w:hAnsi="Times New Roman" w:cs="Times New Roman"/>
          <w:b/>
          <w:sz w:val="24"/>
          <w:szCs w:val="24"/>
          <w:lang w:val="uk-UA" w:eastAsia="zh-CN"/>
        </w:rPr>
      </w:pPr>
      <w:proofErr w:type="spellStart"/>
      <w:r w:rsidRPr="00D60F9E">
        <w:rPr>
          <w:rFonts w:ascii="Times New Roman" w:eastAsia="Calibri" w:hAnsi="Times New Roman" w:cs="Times New Roman"/>
          <w:b/>
          <w:sz w:val="24"/>
          <w:szCs w:val="24"/>
          <w:lang w:val="uk-UA" w:eastAsia="zh-CN"/>
        </w:rPr>
        <w:t>ДК</w:t>
      </w:r>
      <w:proofErr w:type="spellEnd"/>
      <w:r w:rsidRPr="00D60F9E">
        <w:rPr>
          <w:rFonts w:ascii="Times New Roman" w:eastAsia="Calibri" w:hAnsi="Times New Roman" w:cs="Times New Roman"/>
          <w:b/>
          <w:sz w:val="24"/>
          <w:szCs w:val="24"/>
          <w:lang w:val="uk-UA" w:eastAsia="zh-CN"/>
        </w:rPr>
        <w:t xml:space="preserve"> 021:2015- </w:t>
      </w:r>
      <w:r w:rsidRPr="00D60F9E">
        <w:rPr>
          <w:rFonts w:ascii="Times New Roman" w:eastAsia="Times New Roman" w:hAnsi="Times New Roman" w:cs="Times New Roman"/>
          <w:b/>
          <w:sz w:val="24"/>
          <w:szCs w:val="24"/>
          <w:lang w:val="uk-UA"/>
        </w:rPr>
        <w:t>90500000-2 - Послуги у сфері поводження зі сміттям та відходами</w:t>
      </w:r>
      <w:r w:rsidRPr="00D60F9E">
        <w:rPr>
          <w:rFonts w:ascii="Times New Roman" w:eastAsia="Calibri" w:hAnsi="Times New Roman" w:cs="Times New Roman"/>
          <w:b/>
          <w:sz w:val="24"/>
          <w:szCs w:val="24"/>
          <w:lang w:val="uk-UA" w:eastAsia="zh-CN"/>
        </w:rPr>
        <w:t xml:space="preserve"> (</w:t>
      </w:r>
      <w:proofErr w:type="spellStart"/>
      <w:r w:rsidRPr="00385DE7">
        <w:rPr>
          <w:rFonts w:ascii="Times New Roman" w:hAnsi="Times New Roman"/>
          <w:b/>
          <w:sz w:val="24"/>
          <w:szCs w:val="24"/>
        </w:rPr>
        <w:t>Послуги</w:t>
      </w:r>
      <w:proofErr w:type="spellEnd"/>
      <w:r w:rsidRPr="00385DE7">
        <w:rPr>
          <w:rFonts w:ascii="Times New Roman" w:hAnsi="Times New Roman"/>
          <w:b/>
          <w:sz w:val="24"/>
          <w:szCs w:val="24"/>
        </w:rPr>
        <w:t xml:space="preserve"> з </w:t>
      </w:r>
      <w:proofErr w:type="spellStart"/>
      <w:r w:rsidRPr="00385DE7">
        <w:rPr>
          <w:rFonts w:ascii="Times New Roman" w:hAnsi="Times New Roman"/>
          <w:b/>
          <w:sz w:val="24"/>
          <w:szCs w:val="24"/>
        </w:rPr>
        <w:t>поводження</w:t>
      </w:r>
      <w:proofErr w:type="spellEnd"/>
      <w:r w:rsidRPr="00385DE7">
        <w:rPr>
          <w:rFonts w:ascii="Times New Roman" w:hAnsi="Times New Roman"/>
          <w:b/>
          <w:sz w:val="24"/>
          <w:szCs w:val="24"/>
        </w:rPr>
        <w:t xml:space="preserve"> з </w:t>
      </w:r>
      <w:proofErr w:type="spellStart"/>
      <w:r w:rsidRPr="00385DE7">
        <w:rPr>
          <w:rFonts w:ascii="Times New Roman" w:hAnsi="Times New Roman"/>
          <w:b/>
          <w:sz w:val="24"/>
          <w:szCs w:val="24"/>
        </w:rPr>
        <w:t>побутовими</w:t>
      </w:r>
      <w:proofErr w:type="spellEnd"/>
      <w:r w:rsidRPr="00385DE7">
        <w:rPr>
          <w:rFonts w:ascii="Times New Roman" w:hAnsi="Times New Roman"/>
          <w:b/>
          <w:sz w:val="24"/>
          <w:szCs w:val="24"/>
        </w:rPr>
        <w:t xml:space="preserve"> </w:t>
      </w:r>
      <w:proofErr w:type="spellStart"/>
      <w:r w:rsidRPr="00385DE7">
        <w:rPr>
          <w:rFonts w:ascii="Times New Roman" w:hAnsi="Times New Roman"/>
          <w:b/>
          <w:sz w:val="24"/>
          <w:szCs w:val="24"/>
        </w:rPr>
        <w:t>відходами</w:t>
      </w:r>
      <w:proofErr w:type="spellEnd"/>
      <w:r w:rsidRPr="00385DE7">
        <w:rPr>
          <w:rFonts w:ascii="Times New Roman" w:hAnsi="Times New Roman"/>
          <w:b/>
          <w:sz w:val="24"/>
          <w:szCs w:val="24"/>
        </w:rPr>
        <w:t xml:space="preserve"> (</w:t>
      </w:r>
      <w:proofErr w:type="spellStart"/>
      <w:r w:rsidRPr="00385DE7">
        <w:rPr>
          <w:rFonts w:ascii="Times New Roman" w:hAnsi="Times New Roman"/>
          <w:b/>
          <w:sz w:val="24"/>
          <w:szCs w:val="24"/>
        </w:rPr>
        <w:t>великогабаритні</w:t>
      </w:r>
      <w:proofErr w:type="spellEnd"/>
      <w:r w:rsidRPr="00385DE7">
        <w:rPr>
          <w:rFonts w:ascii="Times New Roman" w:hAnsi="Times New Roman"/>
          <w:b/>
          <w:sz w:val="24"/>
          <w:szCs w:val="24"/>
        </w:rPr>
        <w:t>)</w:t>
      </w:r>
      <w:r w:rsidRPr="00D60F9E">
        <w:rPr>
          <w:rFonts w:ascii="Times New Roman" w:eastAsia="Calibri" w:hAnsi="Times New Roman" w:cs="Times New Roman"/>
          <w:b/>
          <w:sz w:val="24"/>
          <w:szCs w:val="24"/>
          <w:lang w:val="uk-UA" w:eastAsia="zh-CN"/>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382"/>
      </w:tblGrid>
      <w:tr w:rsidR="00556B4C" w:rsidRPr="00D60F9E" w:rsidTr="00972FF6">
        <w:tc>
          <w:tcPr>
            <w:tcW w:w="3086" w:type="dxa"/>
            <w:vMerge w:val="restart"/>
            <w:tcBorders>
              <w:top w:val="single" w:sz="4" w:space="0" w:color="auto"/>
              <w:left w:val="single" w:sz="4" w:space="0" w:color="auto"/>
              <w:bottom w:val="single" w:sz="4" w:space="0" w:color="auto"/>
              <w:right w:val="single" w:sz="4" w:space="0" w:color="auto"/>
            </w:tcBorders>
            <w:vAlign w:val="center"/>
          </w:tcPr>
          <w:p w:rsidR="00556B4C" w:rsidRPr="00D60F9E" w:rsidRDefault="00556B4C" w:rsidP="00972FF6">
            <w:pPr>
              <w:rPr>
                <w:rFonts w:ascii="Times New Roman" w:hAnsi="Times New Roman" w:cs="Times New Roman"/>
                <w:b/>
                <w:bCs/>
                <w:sz w:val="24"/>
                <w:szCs w:val="24"/>
                <w:lang w:val="uk-UA"/>
              </w:rPr>
            </w:pPr>
            <w:r w:rsidRPr="00D60F9E">
              <w:rPr>
                <w:rFonts w:ascii="Times New Roman" w:hAnsi="Times New Roman" w:cs="Times New Roman"/>
                <w:b/>
                <w:bCs/>
                <w:sz w:val="24"/>
                <w:szCs w:val="24"/>
                <w:lang w:val="uk-UA"/>
              </w:rPr>
              <w:t>Відомості про підприємство</w:t>
            </w:r>
          </w:p>
        </w:tc>
        <w:tc>
          <w:tcPr>
            <w:tcW w:w="6382" w:type="dxa"/>
            <w:tcBorders>
              <w:top w:val="single" w:sz="4" w:space="0" w:color="auto"/>
              <w:left w:val="single" w:sz="4" w:space="0" w:color="auto"/>
              <w:bottom w:val="single" w:sz="4" w:space="0" w:color="auto"/>
              <w:right w:val="single" w:sz="4" w:space="0" w:color="auto"/>
            </w:tcBorders>
            <w:vAlign w:val="center"/>
          </w:tcPr>
          <w:p w:rsidR="00556B4C" w:rsidRPr="00D60F9E" w:rsidRDefault="00556B4C" w:rsidP="00972FF6">
            <w:pPr>
              <w:rPr>
                <w:rFonts w:ascii="Times New Roman" w:hAnsi="Times New Roman" w:cs="Times New Roman"/>
                <w:sz w:val="24"/>
                <w:szCs w:val="24"/>
                <w:lang w:val="uk-UA"/>
              </w:rPr>
            </w:pPr>
            <w:r w:rsidRPr="00D60F9E">
              <w:rPr>
                <w:rFonts w:ascii="Times New Roman" w:hAnsi="Times New Roman" w:cs="Times New Roman"/>
                <w:sz w:val="24"/>
                <w:szCs w:val="24"/>
                <w:lang w:val="uk-UA"/>
              </w:rPr>
              <w:t>Повне найменування учасника – суб’єкта господарювання</w:t>
            </w:r>
          </w:p>
        </w:tc>
      </w:tr>
      <w:tr w:rsidR="00556B4C" w:rsidRPr="00D60F9E" w:rsidTr="00972FF6">
        <w:trPr>
          <w:trHeight w:val="275"/>
        </w:trPr>
        <w:tc>
          <w:tcPr>
            <w:tcW w:w="3086" w:type="dxa"/>
            <w:vMerge/>
            <w:tcBorders>
              <w:top w:val="single" w:sz="4" w:space="0" w:color="auto"/>
              <w:left w:val="single" w:sz="4" w:space="0" w:color="auto"/>
              <w:bottom w:val="single" w:sz="4" w:space="0" w:color="auto"/>
              <w:right w:val="single" w:sz="4" w:space="0" w:color="auto"/>
            </w:tcBorders>
            <w:vAlign w:val="center"/>
          </w:tcPr>
          <w:p w:rsidR="00556B4C" w:rsidRPr="00D60F9E" w:rsidRDefault="00556B4C" w:rsidP="00972FF6">
            <w:pPr>
              <w:rPr>
                <w:rFonts w:ascii="Times New Roman" w:hAnsi="Times New Roman" w:cs="Times New Roman"/>
                <w:b/>
                <w:bCs/>
                <w:sz w:val="24"/>
                <w:szCs w:val="24"/>
                <w:lang w:val="uk-UA"/>
              </w:rPr>
            </w:pPr>
          </w:p>
        </w:tc>
        <w:tc>
          <w:tcPr>
            <w:tcW w:w="6382" w:type="dxa"/>
            <w:tcBorders>
              <w:top w:val="single" w:sz="4" w:space="0" w:color="auto"/>
              <w:left w:val="single" w:sz="4" w:space="0" w:color="auto"/>
              <w:bottom w:val="single" w:sz="4" w:space="0" w:color="auto"/>
              <w:right w:val="single" w:sz="4" w:space="0" w:color="auto"/>
            </w:tcBorders>
            <w:vAlign w:val="center"/>
          </w:tcPr>
          <w:p w:rsidR="00556B4C" w:rsidRPr="00D60F9E" w:rsidRDefault="00556B4C" w:rsidP="00972FF6">
            <w:pPr>
              <w:rPr>
                <w:rFonts w:ascii="Times New Roman" w:hAnsi="Times New Roman" w:cs="Times New Roman"/>
                <w:sz w:val="24"/>
                <w:szCs w:val="24"/>
                <w:lang w:val="uk-UA"/>
              </w:rPr>
            </w:pPr>
            <w:r w:rsidRPr="00D60F9E">
              <w:rPr>
                <w:rFonts w:ascii="Times New Roman" w:hAnsi="Times New Roman" w:cs="Times New Roman"/>
                <w:sz w:val="24"/>
                <w:szCs w:val="24"/>
                <w:lang w:val="uk-UA"/>
              </w:rPr>
              <w:t>код за ЄДРПОУ/Ідентифікаційний код</w:t>
            </w:r>
          </w:p>
        </w:tc>
      </w:tr>
      <w:tr w:rsidR="00556B4C" w:rsidRPr="00D60F9E" w:rsidTr="00972FF6">
        <w:trPr>
          <w:trHeight w:val="694"/>
        </w:trPr>
        <w:tc>
          <w:tcPr>
            <w:tcW w:w="3086" w:type="dxa"/>
            <w:vMerge/>
            <w:tcBorders>
              <w:top w:val="single" w:sz="4" w:space="0" w:color="auto"/>
              <w:left w:val="single" w:sz="4" w:space="0" w:color="auto"/>
              <w:bottom w:val="single" w:sz="4" w:space="0" w:color="auto"/>
              <w:right w:val="single" w:sz="4" w:space="0" w:color="auto"/>
            </w:tcBorders>
            <w:vAlign w:val="center"/>
          </w:tcPr>
          <w:p w:rsidR="00556B4C" w:rsidRPr="00D60F9E" w:rsidRDefault="00556B4C" w:rsidP="00972FF6">
            <w:pPr>
              <w:rPr>
                <w:rFonts w:ascii="Times New Roman" w:hAnsi="Times New Roman" w:cs="Times New Roman"/>
                <w:b/>
                <w:bCs/>
                <w:sz w:val="24"/>
                <w:szCs w:val="24"/>
                <w:lang w:val="uk-UA"/>
              </w:rPr>
            </w:pPr>
          </w:p>
        </w:tc>
        <w:tc>
          <w:tcPr>
            <w:tcW w:w="6382" w:type="dxa"/>
            <w:tcBorders>
              <w:top w:val="single" w:sz="4" w:space="0" w:color="auto"/>
              <w:left w:val="single" w:sz="4" w:space="0" w:color="auto"/>
              <w:bottom w:val="single" w:sz="4" w:space="0" w:color="auto"/>
              <w:right w:val="single" w:sz="4" w:space="0" w:color="auto"/>
            </w:tcBorders>
            <w:vAlign w:val="center"/>
          </w:tcPr>
          <w:p w:rsidR="00556B4C" w:rsidRPr="00D60F9E" w:rsidRDefault="00556B4C" w:rsidP="00972FF6">
            <w:pPr>
              <w:rPr>
                <w:rFonts w:ascii="Times New Roman" w:hAnsi="Times New Roman" w:cs="Times New Roman"/>
                <w:sz w:val="24"/>
                <w:szCs w:val="24"/>
                <w:lang w:val="uk-UA"/>
              </w:rPr>
            </w:pPr>
            <w:r w:rsidRPr="00D60F9E">
              <w:rPr>
                <w:rFonts w:ascii="Times New Roman" w:hAnsi="Times New Roman" w:cs="Times New Roman"/>
                <w:sz w:val="24"/>
                <w:szCs w:val="24"/>
                <w:lang w:val="uk-UA"/>
              </w:rPr>
              <w:t>Реквізити (адреса - юридична та фактична,</w:t>
            </w:r>
            <w:r w:rsidRPr="00D60F9E">
              <w:rPr>
                <w:rFonts w:ascii="Times New Roman" w:hAnsi="Times New Roman" w:cs="Times New Roman"/>
                <w:sz w:val="24"/>
                <w:szCs w:val="24"/>
                <w:u w:val="single"/>
                <w:lang w:val="uk-UA"/>
              </w:rPr>
              <w:t xml:space="preserve"> </w:t>
            </w:r>
            <w:r w:rsidRPr="00D60F9E">
              <w:rPr>
                <w:rFonts w:ascii="Times New Roman" w:hAnsi="Times New Roman" w:cs="Times New Roman"/>
                <w:sz w:val="24"/>
                <w:szCs w:val="24"/>
                <w:lang w:val="uk-UA"/>
              </w:rPr>
              <w:t xml:space="preserve">телефон, факс, </w:t>
            </w:r>
            <w:r w:rsidRPr="00D60F9E">
              <w:rPr>
                <w:rFonts w:ascii="Times New Roman" w:hAnsi="Times New Roman" w:cs="Times New Roman"/>
                <w:sz w:val="24"/>
                <w:szCs w:val="24"/>
                <w:u w:val="single"/>
                <w:lang w:val="uk-UA"/>
              </w:rPr>
              <w:t>телефон для контактів)</w:t>
            </w:r>
          </w:p>
        </w:tc>
      </w:tr>
      <w:tr w:rsidR="00556B4C" w:rsidRPr="00D60F9E" w:rsidTr="00972FF6">
        <w:tc>
          <w:tcPr>
            <w:tcW w:w="3086" w:type="dxa"/>
            <w:tcBorders>
              <w:top w:val="single" w:sz="4" w:space="0" w:color="auto"/>
              <w:left w:val="single" w:sz="4" w:space="0" w:color="auto"/>
              <w:bottom w:val="single" w:sz="4" w:space="0" w:color="auto"/>
              <w:right w:val="single" w:sz="4" w:space="0" w:color="auto"/>
            </w:tcBorders>
            <w:vAlign w:val="center"/>
          </w:tcPr>
          <w:p w:rsidR="00556B4C" w:rsidRPr="00D60F9E" w:rsidRDefault="00556B4C" w:rsidP="00972FF6">
            <w:pPr>
              <w:rPr>
                <w:rFonts w:ascii="Times New Roman" w:hAnsi="Times New Roman" w:cs="Times New Roman"/>
                <w:b/>
                <w:bCs/>
                <w:sz w:val="24"/>
                <w:szCs w:val="24"/>
                <w:lang w:val="uk-UA"/>
              </w:rPr>
            </w:pPr>
            <w:r w:rsidRPr="00D60F9E">
              <w:rPr>
                <w:rFonts w:ascii="Times New Roman" w:hAnsi="Times New Roman" w:cs="Times New Roman"/>
                <w:b/>
                <w:bCs/>
                <w:sz w:val="24"/>
                <w:szCs w:val="24"/>
                <w:lang w:val="uk-UA"/>
              </w:rPr>
              <w:t>Відомості про особу (осіб), які уповноважені представляти інтереси Учасника</w:t>
            </w:r>
          </w:p>
        </w:tc>
        <w:tc>
          <w:tcPr>
            <w:tcW w:w="6382" w:type="dxa"/>
            <w:tcBorders>
              <w:top w:val="single" w:sz="4" w:space="0" w:color="auto"/>
              <w:left w:val="single" w:sz="4" w:space="0" w:color="auto"/>
              <w:bottom w:val="single" w:sz="4" w:space="0" w:color="auto"/>
              <w:right w:val="single" w:sz="4" w:space="0" w:color="auto"/>
            </w:tcBorders>
            <w:vAlign w:val="center"/>
          </w:tcPr>
          <w:p w:rsidR="00556B4C" w:rsidRPr="00D60F9E" w:rsidRDefault="00556B4C" w:rsidP="00972FF6">
            <w:pPr>
              <w:rPr>
                <w:rFonts w:ascii="Times New Roman" w:hAnsi="Times New Roman" w:cs="Times New Roman"/>
                <w:sz w:val="24"/>
                <w:szCs w:val="24"/>
                <w:lang w:val="uk-UA"/>
              </w:rPr>
            </w:pPr>
            <w:r w:rsidRPr="00D60F9E">
              <w:rPr>
                <w:rFonts w:ascii="Times New Roman" w:hAnsi="Times New Roman" w:cs="Times New Roman"/>
                <w:sz w:val="24"/>
                <w:szCs w:val="24"/>
                <w:lang w:val="uk-UA"/>
              </w:rPr>
              <w:t>(Прізвище, ім’я, по-батькові, посада, контактний телефон, адреса електронної пошти).</w:t>
            </w:r>
          </w:p>
          <w:p w:rsidR="00556B4C" w:rsidRPr="00D60F9E" w:rsidRDefault="00556B4C" w:rsidP="00972FF6">
            <w:pPr>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Для учасників з інших міст – </w:t>
            </w:r>
            <w:r w:rsidRPr="00D60F9E">
              <w:rPr>
                <w:rFonts w:ascii="Times New Roman" w:hAnsi="Times New Roman" w:cs="Times New Roman"/>
                <w:b/>
                <w:bCs/>
                <w:sz w:val="24"/>
                <w:szCs w:val="24"/>
                <w:u w:val="single"/>
                <w:lang w:val="uk-UA"/>
              </w:rPr>
              <w:t>обов’язково номер мобільного телефону</w:t>
            </w:r>
            <w:r w:rsidRPr="00D60F9E">
              <w:rPr>
                <w:rFonts w:ascii="Times New Roman" w:hAnsi="Times New Roman" w:cs="Times New Roman"/>
                <w:sz w:val="24"/>
                <w:szCs w:val="24"/>
                <w:lang w:val="uk-UA"/>
              </w:rPr>
              <w:t>.</w:t>
            </w:r>
          </w:p>
        </w:tc>
      </w:tr>
    </w:tbl>
    <w:p w:rsidR="00556B4C" w:rsidRPr="00D60F9E" w:rsidRDefault="00556B4C" w:rsidP="00556B4C">
      <w:pPr>
        <w:pStyle w:val="14"/>
        <w:jc w:val="center"/>
        <w:rPr>
          <w:rFonts w:ascii="Times New Roman" w:hAnsi="Times New Roman" w:cs="Times New Roman"/>
          <w:b/>
          <w:bCs/>
          <w:sz w:val="24"/>
          <w:szCs w:val="24"/>
          <w:lang w:val="uk-UA"/>
        </w:rPr>
      </w:pPr>
    </w:p>
    <w:p w:rsidR="00556B4C" w:rsidRPr="00D60F9E" w:rsidRDefault="00556B4C" w:rsidP="00556B4C">
      <w:pPr>
        <w:pStyle w:val="14"/>
        <w:jc w:val="center"/>
        <w:rPr>
          <w:rFonts w:ascii="Times New Roman" w:hAnsi="Times New Roman" w:cs="Times New Roman"/>
          <w:b/>
          <w:bCs/>
          <w:sz w:val="24"/>
          <w:szCs w:val="24"/>
          <w:lang w:val="uk-UA"/>
        </w:rPr>
      </w:pPr>
      <w:r w:rsidRPr="00D60F9E">
        <w:rPr>
          <w:rFonts w:ascii="Times New Roman" w:hAnsi="Times New Roman" w:cs="Times New Roman"/>
          <w:b/>
          <w:bCs/>
          <w:sz w:val="24"/>
          <w:szCs w:val="24"/>
          <w:lang w:val="uk-UA"/>
        </w:rPr>
        <w:t>ВІДПОВІДНІСТЬ ОПИСУ ПРЕДМЕТУ ЗАКУПІВЛІ (ТЕХНІЧНІЙ СПЕЦИФІКАЦІЇ)</w:t>
      </w:r>
    </w:p>
    <w:p w:rsidR="00556B4C" w:rsidRPr="00D60F9E" w:rsidRDefault="00556B4C" w:rsidP="00556B4C">
      <w:pPr>
        <w:pStyle w:val="14"/>
        <w:jc w:val="center"/>
        <w:rPr>
          <w:rFonts w:ascii="Times New Roman" w:hAnsi="Times New Roman" w:cs="Times New Roman"/>
          <w:b/>
          <w:bCs/>
          <w:sz w:val="24"/>
          <w:szCs w:val="24"/>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2787"/>
        <w:gridCol w:w="1134"/>
        <w:gridCol w:w="850"/>
        <w:gridCol w:w="2126"/>
        <w:gridCol w:w="2127"/>
      </w:tblGrid>
      <w:tr w:rsidR="00556B4C" w:rsidRPr="00D60F9E" w:rsidTr="00972FF6">
        <w:trPr>
          <w:trHeight w:val="653"/>
        </w:trPr>
        <w:tc>
          <w:tcPr>
            <w:tcW w:w="582" w:type="dxa"/>
          </w:tcPr>
          <w:p w:rsidR="00556B4C" w:rsidRPr="00D60F9E" w:rsidRDefault="00556B4C" w:rsidP="00972FF6">
            <w:pPr>
              <w:rPr>
                <w:rFonts w:ascii="Times New Roman" w:hAnsi="Times New Roman" w:cs="Times New Roman"/>
                <w:sz w:val="24"/>
                <w:szCs w:val="24"/>
                <w:lang w:val="uk-UA"/>
              </w:rPr>
            </w:pPr>
            <w:r w:rsidRPr="00D60F9E">
              <w:rPr>
                <w:rFonts w:ascii="Times New Roman" w:hAnsi="Times New Roman" w:cs="Times New Roman"/>
                <w:sz w:val="24"/>
                <w:szCs w:val="24"/>
                <w:lang w:val="uk-UA"/>
              </w:rPr>
              <w:t>№ з/п</w:t>
            </w:r>
          </w:p>
        </w:tc>
        <w:tc>
          <w:tcPr>
            <w:tcW w:w="2787" w:type="dxa"/>
            <w:vAlign w:val="center"/>
          </w:tcPr>
          <w:p w:rsidR="00556B4C" w:rsidRPr="00D60F9E" w:rsidRDefault="00556B4C" w:rsidP="00972FF6">
            <w:pPr>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Найменування</w:t>
            </w:r>
          </w:p>
        </w:tc>
        <w:tc>
          <w:tcPr>
            <w:tcW w:w="1134" w:type="dxa"/>
          </w:tcPr>
          <w:p w:rsidR="00556B4C" w:rsidRPr="00D60F9E" w:rsidRDefault="00556B4C" w:rsidP="00972FF6">
            <w:pPr>
              <w:ind w:right="-108"/>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Одиниця виміру</w:t>
            </w:r>
          </w:p>
        </w:tc>
        <w:tc>
          <w:tcPr>
            <w:tcW w:w="850" w:type="dxa"/>
          </w:tcPr>
          <w:p w:rsidR="00556B4C" w:rsidRPr="00D60F9E" w:rsidRDefault="00556B4C" w:rsidP="00972FF6">
            <w:pPr>
              <w:jc w:val="center"/>
              <w:rPr>
                <w:rFonts w:ascii="Times New Roman" w:hAnsi="Times New Roman" w:cs="Times New Roman"/>
                <w:b/>
                <w:i/>
                <w:sz w:val="24"/>
                <w:szCs w:val="24"/>
                <w:lang w:val="uk-UA"/>
              </w:rPr>
            </w:pPr>
            <w:proofErr w:type="spellStart"/>
            <w:r w:rsidRPr="00D60F9E">
              <w:rPr>
                <w:rFonts w:ascii="Times New Roman" w:hAnsi="Times New Roman" w:cs="Times New Roman"/>
                <w:sz w:val="24"/>
                <w:szCs w:val="24"/>
                <w:lang w:val="uk-UA"/>
              </w:rPr>
              <w:t>Кіль-кість</w:t>
            </w:r>
            <w:proofErr w:type="spellEnd"/>
          </w:p>
        </w:tc>
        <w:tc>
          <w:tcPr>
            <w:tcW w:w="2126" w:type="dxa"/>
          </w:tcPr>
          <w:p w:rsidR="00556B4C" w:rsidRPr="00D60F9E" w:rsidRDefault="00556B4C" w:rsidP="00972FF6">
            <w:pPr>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Ціна за одиницю,</w:t>
            </w:r>
          </w:p>
          <w:p w:rsidR="00556B4C" w:rsidRPr="00D60F9E" w:rsidRDefault="00556B4C" w:rsidP="00972FF6">
            <w:pPr>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 з (без) ПДВ, грн.</w:t>
            </w:r>
          </w:p>
        </w:tc>
        <w:tc>
          <w:tcPr>
            <w:tcW w:w="2127" w:type="dxa"/>
          </w:tcPr>
          <w:p w:rsidR="00556B4C" w:rsidRPr="00D60F9E" w:rsidRDefault="00556B4C" w:rsidP="00972FF6">
            <w:pPr>
              <w:jc w:val="center"/>
              <w:rPr>
                <w:rFonts w:ascii="Times New Roman" w:hAnsi="Times New Roman" w:cs="Times New Roman"/>
                <w:i/>
                <w:sz w:val="24"/>
                <w:szCs w:val="24"/>
                <w:lang w:val="uk-UA"/>
              </w:rPr>
            </w:pPr>
            <w:r w:rsidRPr="00D60F9E">
              <w:rPr>
                <w:rFonts w:ascii="Times New Roman" w:hAnsi="Times New Roman" w:cs="Times New Roman"/>
                <w:sz w:val="24"/>
                <w:szCs w:val="24"/>
                <w:lang w:val="uk-UA"/>
              </w:rPr>
              <w:t>Загальна вартість, з(без) ПДВ, грн.</w:t>
            </w:r>
          </w:p>
        </w:tc>
      </w:tr>
      <w:tr w:rsidR="00556B4C" w:rsidRPr="00D60F9E" w:rsidTr="00972FF6">
        <w:trPr>
          <w:trHeight w:val="315"/>
        </w:trPr>
        <w:tc>
          <w:tcPr>
            <w:tcW w:w="582"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787" w:type="dxa"/>
            <w:vAlign w:val="center"/>
          </w:tcPr>
          <w:p w:rsidR="00556B4C" w:rsidRPr="00D60F9E" w:rsidRDefault="00556B4C" w:rsidP="00972FF6">
            <w:pPr>
              <w:rPr>
                <w:rFonts w:ascii="Times New Roman" w:hAnsi="Times New Roman" w:cs="Times New Roman"/>
                <w:color w:val="000000"/>
                <w:sz w:val="24"/>
                <w:szCs w:val="24"/>
                <w:lang w:val="uk-UA"/>
              </w:rPr>
            </w:pPr>
          </w:p>
        </w:tc>
        <w:tc>
          <w:tcPr>
            <w:tcW w:w="1134"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850"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126"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127" w:type="dxa"/>
          </w:tcPr>
          <w:p w:rsidR="00556B4C" w:rsidRPr="00D60F9E" w:rsidRDefault="00556B4C" w:rsidP="00972FF6">
            <w:pPr>
              <w:jc w:val="center"/>
              <w:rPr>
                <w:rFonts w:ascii="Times New Roman" w:hAnsi="Times New Roman" w:cs="Times New Roman"/>
                <w:color w:val="000000"/>
                <w:sz w:val="24"/>
                <w:szCs w:val="24"/>
                <w:lang w:val="uk-UA"/>
              </w:rPr>
            </w:pPr>
          </w:p>
        </w:tc>
      </w:tr>
      <w:tr w:rsidR="00556B4C" w:rsidRPr="00D60F9E" w:rsidTr="00972FF6">
        <w:trPr>
          <w:trHeight w:val="315"/>
        </w:trPr>
        <w:tc>
          <w:tcPr>
            <w:tcW w:w="582"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787" w:type="dxa"/>
            <w:vAlign w:val="center"/>
          </w:tcPr>
          <w:p w:rsidR="00556B4C" w:rsidRPr="00D60F9E" w:rsidRDefault="00556B4C" w:rsidP="00972FF6">
            <w:pPr>
              <w:rPr>
                <w:rFonts w:ascii="Times New Roman" w:hAnsi="Times New Roman" w:cs="Times New Roman"/>
                <w:color w:val="000000"/>
                <w:sz w:val="24"/>
                <w:szCs w:val="24"/>
                <w:lang w:val="uk-UA"/>
              </w:rPr>
            </w:pPr>
          </w:p>
        </w:tc>
        <w:tc>
          <w:tcPr>
            <w:tcW w:w="1134"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850"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126"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127" w:type="dxa"/>
          </w:tcPr>
          <w:p w:rsidR="00556B4C" w:rsidRPr="00D60F9E" w:rsidRDefault="00556B4C" w:rsidP="00972FF6">
            <w:pPr>
              <w:jc w:val="center"/>
              <w:rPr>
                <w:rFonts w:ascii="Times New Roman" w:hAnsi="Times New Roman" w:cs="Times New Roman"/>
                <w:color w:val="000000"/>
                <w:sz w:val="24"/>
                <w:szCs w:val="24"/>
                <w:lang w:val="uk-UA"/>
              </w:rPr>
            </w:pPr>
          </w:p>
        </w:tc>
      </w:tr>
      <w:tr w:rsidR="00556B4C" w:rsidRPr="00D60F9E" w:rsidTr="00972FF6">
        <w:trPr>
          <w:trHeight w:val="315"/>
        </w:trPr>
        <w:tc>
          <w:tcPr>
            <w:tcW w:w="582"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787" w:type="dxa"/>
            <w:vAlign w:val="center"/>
          </w:tcPr>
          <w:p w:rsidR="00556B4C" w:rsidRPr="00D60F9E" w:rsidRDefault="00556B4C" w:rsidP="00972FF6">
            <w:pPr>
              <w:rPr>
                <w:rFonts w:ascii="Times New Roman" w:hAnsi="Times New Roman" w:cs="Times New Roman"/>
                <w:color w:val="000000"/>
                <w:sz w:val="24"/>
                <w:szCs w:val="24"/>
                <w:lang w:val="uk-UA"/>
              </w:rPr>
            </w:pPr>
            <w:r w:rsidRPr="00D60F9E">
              <w:rPr>
                <w:rFonts w:ascii="Times New Roman" w:hAnsi="Times New Roman" w:cs="Times New Roman"/>
                <w:color w:val="000000"/>
                <w:sz w:val="24"/>
                <w:szCs w:val="24"/>
                <w:lang w:val="uk-UA"/>
              </w:rPr>
              <w:t>Разом</w:t>
            </w:r>
          </w:p>
        </w:tc>
        <w:tc>
          <w:tcPr>
            <w:tcW w:w="1134"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850"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126" w:type="dxa"/>
            <w:vAlign w:val="center"/>
          </w:tcPr>
          <w:p w:rsidR="00556B4C" w:rsidRPr="00D60F9E" w:rsidRDefault="00556B4C" w:rsidP="00972FF6">
            <w:pPr>
              <w:jc w:val="center"/>
              <w:rPr>
                <w:rFonts w:ascii="Times New Roman" w:hAnsi="Times New Roman" w:cs="Times New Roman"/>
                <w:color w:val="000000"/>
                <w:sz w:val="24"/>
                <w:szCs w:val="24"/>
                <w:lang w:val="uk-UA"/>
              </w:rPr>
            </w:pPr>
          </w:p>
        </w:tc>
        <w:tc>
          <w:tcPr>
            <w:tcW w:w="2127" w:type="dxa"/>
          </w:tcPr>
          <w:p w:rsidR="00556B4C" w:rsidRPr="00D60F9E" w:rsidRDefault="00556B4C" w:rsidP="00972FF6">
            <w:pPr>
              <w:jc w:val="center"/>
              <w:rPr>
                <w:rFonts w:ascii="Times New Roman" w:hAnsi="Times New Roman" w:cs="Times New Roman"/>
                <w:color w:val="000000"/>
                <w:sz w:val="24"/>
                <w:szCs w:val="24"/>
                <w:lang w:val="uk-UA"/>
              </w:rPr>
            </w:pPr>
          </w:p>
        </w:tc>
      </w:tr>
    </w:tbl>
    <w:p w:rsidR="00556B4C" w:rsidRPr="00D60F9E" w:rsidRDefault="00556B4C" w:rsidP="00556B4C">
      <w:pPr>
        <w:spacing w:line="240" w:lineRule="auto"/>
        <w:rPr>
          <w:rFonts w:ascii="Times New Roman" w:hAnsi="Times New Roman" w:cs="Times New Roman"/>
          <w:bCs/>
          <w:color w:val="000000"/>
          <w:sz w:val="24"/>
          <w:szCs w:val="24"/>
          <w:lang w:val="uk-UA"/>
        </w:rPr>
      </w:pPr>
    </w:p>
    <w:p w:rsidR="00556B4C" w:rsidRPr="00D60F9E" w:rsidRDefault="00556B4C" w:rsidP="00556B4C">
      <w:pPr>
        <w:spacing w:line="240" w:lineRule="auto"/>
        <w:rPr>
          <w:rFonts w:ascii="Times New Roman" w:hAnsi="Times New Roman" w:cs="Times New Roman"/>
          <w:bCs/>
          <w:color w:val="000000"/>
          <w:sz w:val="24"/>
          <w:szCs w:val="24"/>
          <w:lang w:val="uk-UA"/>
        </w:rPr>
      </w:pPr>
      <w:r w:rsidRPr="00D60F9E">
        <w:rPr>
          <w:rFonts w:ascii="Times New Roman" w:hAnsi="Times New Roman" w:cs="Times New Roman"/>
          <w:bCs/>
          <w:color w:val="000000"/>
          <w:sz w:val="24"/>
          <w:szCs w:val="24"/>
          <w:lang w:val="uk-UA"/>
        </w:rPr>
        <w:t xml:space="preserve">Вартість пропозиції _________________________________________________________грн. </w:t>
      </w:r>
    </w:p>
    <w:p w:rsidR="00556B4C" w:rsidRPr="00D60F9E" w:rsidRDefault="00556B4C" w:rsidP="00556B4C">
      <w:pPr>
        <w:spacing w:line="240" w:lineRule="auto"/>
        <w:ind w:left="3540" w:firstLine="708"/>
        <w:rPr>
          <w:rFonts w:ascii="Times New Roman" w:hAnsi="Times New Roman" w:cs="Times New Roman"/>
          <w:bCs/>
          <w:color w:val="000000"/>
          <w:sz w:val="24"/>
          <w:szCs w:val="24"/>
          <w:lang w:val="uk-UA"/>
        </w:rPr>
      </w:pPr>
      <w:r w:rsidRPr="00D60F9E">
        <w:rPr>
          <w:rFonts w:ascii="Times New Roman" w:hAnsi="Times New Roman" w:cs="Times New Roman"/>
          <w:sz w:val="24"/>
          <w:szCs w:val="24"/>
          <w:lang w:val="uk-UA"/>
        </w:rPr>
        <w:t>(</w:t>
      </w:r>
      <w:r w:rsidRPr="00D60F9E">
        <w:rPr>
          <w:rFonts w:ascii="Times New Roman" w:hAnsi="Times New Roman" w:cs="Times New Roman"/>
          <w:i/>
          <w:sz w:val="24"/>
          <w:szCs w:val="24"/>
          <w:lang w:val="uk-UA"/>
        </w:rPr>
        <w:t>цифрами та прописом</w:t>
      </w:r>
      <w:r w:rsidRPr="00D60F9E">
        <w:rPr>
          <w:rFonts w:ascii="Times New Roman" w:hAnsi="Times New Roman" w:cs="Times New Roman"/>
          <w:sz w:val="24"/>
          <w:szCs w:val="24"/>
          <w:lang w:val="uk-UA"/>
        </w:rPr>
        <w:t>)</w:t>
      </w:r>
    </w:p>
    <w:p w:rsidR="00556B4C" w:rsidRPr="00D60F9E" w:rsidRDefault="00556B4C" w:rsidP="00556B4C">
      <w:pPr>
        <w:spacing w:line="240" w:lineRule="auto"/>
        <w:rPr>
          <w:rFonts w:ascii="Times New Roman" w:hAnsi="Times New Roman" w:cs="Times New Roman"/>
          <w:sz w:val="24"/>
          <w:szCs w:val="24"/>
          <w:lang w:val="uk-UA"/>
        </w:rPr>
      </w:pPr>
      <w:r w:rsidRPr="00D60F9E">
        <w:rPr>
          <w:rFonts w:ascii="Times New Roman" w:hAnsi="Times New Roman" w:cs="Times New Roman"/>
          <w:bCs/>
          <w:color w:val="000000"/>
          <w:sz w:val="24"/>
          <w:szCs w:val="24"/>
          <w:lang w:val="uk-UA"/>
        </w:rPr>
        <w:t>у тому числі ПДВ _________________________________________________________грн.</w:t>
      </w:r>
      <w:r w:rsidRPr="00D60F9E">
        <w:rPr>
          <w:rFonts w:ascii="Times New Roman" w:hAnsi="Times New Roman" w:cs="Times New Roman"/>
          <w:sz w:val="24"/>
          <w:szCs w:val="24"/>
          <w:lang w:val="uk-UA"/>
        </w:rPr>
        <w:t xml:space="preserve">                     </w:t>
      </w:r>
    </w:p>
    <w:p w:rsidR="00556B4C" w:rsidRPr="00D60F9E" w:rsidRDefault="00556B4C" w:rsidP="00556B4C">
      <w:pPr>
        <w:spacing w:line="240" w:lineRule="auto"/>
        <w:rPr>
          <w:rFonts w:ascii="Times New Roman" w:hAnsi="Times New Roman" w:cs="Times New Roman"/>
          <w:bCs/>
          <w:color w:val="000000"/>
          <w:sz w:val="24"/>
          <w:szCs w:val="24"/>
          <w:lang w:val="uk-UA"/>
        </w:rPr>
      </w:pPr>
      <w:r w:rsidRPr="00D60F9E">
        <w:rPr>
          <w:rFonts w:ascii="Times New Roman" w:hAnsi="Times New Roman" w:cs="Times New Roman"/>
          <w:sz w:val="24"/>
          <w:szCs w:val="24"/>
          <w:lang w:val="uk-UA"/>
        </w:rPr>
        <w:t xml:space="preserve">                                                    (</w:t>
      </w:r>
      <w:r w:rsidRPr="00D60F9E">
        <w:rPr>
          <w:rFonts w:ascii="Times New Roman" w:hAnsi="Times New Roman" w:cs="Times New Roman"/>
          <w:i/>
          <w:sz w:val="24"/>
          <w:szCs w:val="24"/>
          <w:lang w:val="uk-UA"/>
        </w:rPr>
        <w:t>цифрами та прописом</w:t>
      </w:r>
      <w:r w:rsidRPr="00D60F9E">
        <w:rPr>
          <w:rFonts w:ascii="Times New Roman" w:hAnsi="Times New Roman" w:cs="Times New Roman"/>
          <w:sz w:val="24"/>
          <w:szCs w:val="24"/>
          <w:lang w:val="uk-UA"/>
        </w:rPr>
        <w:t>)</w:t>
      </w:r>
    </w:p>
    <w:p w:rsidR="00556B4C" w:rsidRPr="00D60F9E" w:rsidRDefault="00556B4C" w:rsidP="00556B4C">
      <w:pPr>
        <w:spacing w:line="240" w:lineRule="auto"/>
        <w:ind w:right="141"/>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Вивчивши оголошення на проведення процедури електронних торгів на закупівлю: </w:t>
      </w:r>
    </w:p>
    <w:p w:rsidR="00556B4C" w:rsidRPr="00D60F9E" w:rsidRDefault="00556B4C" w:rsidP="00556B4C">
      <w:pPr>
        <w:spacing w:line="312" w:lineRule="atLeast"/>
        <w:rPr>
          <w:rFonts w:ascii="Times New Roman" w:eastAsia="Calibri" w:hAnsi="Times New Roman" w:cs="Times New Roman"/>
          <w:sz w:val="24"/>
          <w:szCs w:val="24"/>
          <w:lang w:val="uk-UA"/>
        </w:rPr>
      </w:pPr>
      <w:r w:rsidRPr="00D60F9E">
        <w:rPr>
          <w:rFonts w:ascii="Times New Roman" w:eastAsia="Calibri" w:hAnsi="Times New Roman" w:cs="Times New Roman"/>
          <w:b/>
          <w:sz w:val="24"/>
          <w:szCs w:val="24"/>
          <w:lang w:val="uk-UA" w:eastAsia="zh-CN"/>
        </w:rPr>
        <w:t>(</w:t>
      </w:r>
      <w:proofErr w:type="spellStart"/>
      <w:r w:rsidRPr="00385DE7">
        <w:rPr>
          <w:rFonts w:ascii="Times New Roman" w:hAnsi="Times New Roman"/>
          <w:b/>
          <w:sz w:val="24"/>
          <w:szCs w:val="24"/>
        </w:rPr>
        <w:t>Послуги</w:t>
      </w:r>
      <w:proofErr w:type="spellEnd"/>
      <w:r w:rsidRPr="00385DE7">
        <w:rPr>
          <w:rFonts w:ascii="Times New Roman" w:hAnsi="Times New Roman"/>
          <w:b/>
          <w:sz w:val="24"/>
          <w:szCs w:val="24"/>
        </w:rPr>
        <w:t xml:space="preserve"> з </w:t>
      </w:r>
      <w:proofErr w:type="spellStart"/>
      <w:r w:rsidRPr="00385DE7">
        <w:rPr>
          <w:rFonts w:ascii="Times New Roman" w:hAnsi="Times New Roman"/>
          <w:b/>
          <w:sz w:val="24"/>
          <w:szCs w:val="24"/>
        </w:rPr>
        <w:t>поводження</w:t>
      </w:r>
      <w:proofErr w:type="spellEnd"/>
      <w:r w:rsidRPr="00385DE7">
        <w:rPr>
          <w:rFonts w:ascii="Times New Roman" w:hAnsi="Times New Roman"/>
          <w:b/>
          <w:sz w:val="24"/>
          <w:szCs w:val="24"/>
        </w:rPr>
        <w:t xml:space="preserve"> з </w:t>
      </w:r>
      <w:proofErr w:type="spellStart"/>
      <w:r w:rsidRPr="00385DE7">
        <w:rPr>
          <w:rFonts w:ascii="Times New Roman" w:hAnsi="Times New Roman"/>
          <w:b/>
          <w:sz w:val="24"/>
          <w:szCs w:val="24"/>
        </w:rPr>
        <w:t>побутовими</w:t>
      </w:r>
      <w:proofErr w:type="spellEnd"/>
      <w:r w:rsidRPr="00385DE7">
        <w:rPr>
          <w:rFonts w:ascii="Times New Roman" w:hAnsi="Times New Roman"/>
          <w:b/>
          <w:sz w:val="24"/>
          <w:szCs w:val="24"/>
        </w:rPr>
        <w:t xml:space="preserve"> </w:t>
      </w:r>
      <w:proofErr w:type="spellStart"/>
      <w:r w:rsidRPr="00385DE7">
        <w:rPr>
          <w:rFonts w:ascii="Times New Roman" w:hAnsi="Times New Roman"/>
          <w:b/>
          <w:sz w:val="24"/>
          <w:szCs w:val="24"/>
        </w:rPr>
        <w:t>відходами</w:t>
      </w:r>
      <w:proofErr w:type="spellEnd"/>
      <w:r w:rsidRPr="00385DE7">
        <w:rPr>
          <w:rFonts w:ascii="Times New Roman" w:hAnsi="Times New Roman"/>
          <w:b/>
          <w:sz w:val="24"/>
          <w:szCs w:val="24"/>
        </w:rPr>
        <w:t xml:space="preserve"> (</w:t>
      </w:r>
      <w:proofErr w:type="spellStart"/>
      <w:r w:rsidRPr="00385DE7">
        <w:rPr>
          <w:rFonts w:ascii="Times New Roman" w:hAnsi="Times New Roman"/>
          <w:b/>
          <w:sz w:val="24"/>
          <w:szCs w:val="24"/>
        </w:rPr>
        <w:t>великогабаритні</w:t>
      </w:r>
      <w:proofErr w:type="spellEnd"/>
      <w:r w:rsidRPr="00385DE7">
        <w:rPr>
          <w:rFonts w:ascii="Times New Roman" w:hAnsi="Times New Roman"/>
          <w:b/>
          <w:sz w:val="24"/>
          <w:szCs w:val="24"/>
        </w:rPr>
        <w:t>)</w:t>
      </w:r>
      <w:r w:rsidRPr="003F35EB">
        <w:rPr>
          <w:rFonts w:ascii="Times New Roman" w:eastAsia="Times New Roman" w:hAnsi="Times New Roman" w:cs="Calibri"/>
          <w:b/>
          <w:bCs/>
          <w:sz w:val="24"/>
          <w:szCs w:val="24"/>
          <w:lang w:val="uk-UA"/>
        </w:rPr>
        <w:t>)</w:t>
      </w:r>
      <w:r w:rsidRPr="00D60F9E">
        <w:rPr>
          <w:rFonts w:ascii="Times New Roman" w:eastAsia="Calibri" w:hAnsi="Times New Roman" w:cs="Times New Roman"/>
          <w:b/>
          <w:sz w:val="24"/>
          <w:szCs w:val="24"/>
          <w:lang w:val="uk-UA" w:eastAsia="zh-CN"/>
        </w:rPr>
        <w:t xml:space="preserve"> </w:t>
      </w:r>
      <w:r w:rsidRPr="00D60F9E">
        <w:rPr>
          <w:rFonts w:ascii="Times New Roman" w:hAnsi="Times New Roman" w:cs="Times New Roman"/>
          <w:sz w:val="24"/>
          <w:szCs w:val="24"/>
          <w:lang w:val="uk-UA"/>
        </w:rPr>
        <w:t xml:space="preserve">за Кодом </w:t>
      </w:r>
      <w:proofErr w:type="spellStart"/>
      <w:r w:rsidRPr="00D60F9E">
        <w:rPr>
          <w:rFonts w:ascii="Times New Roman" w:eastAsia="Calibri" w:hAnsi="Times New Roman" w:cs="Times New Roman"/>
          <w:bCs/>
          <w:sz w:val="24"/>
          <w:szCs w:val="24"/>
          <w:lang w:val="uk-UA" w:eastAsia="uk-UA"/>
        </w:rPr>
        <w:t>ДК</w:t>
      </w:r>
      <w:proofErr w:type="spellEnd"/>
      <w:r w:rsidRPr="00D60F9E">
        <w:rPr>
          <w:rFonts w:ascii="Times New Roman" w:eastAsia="Calibri" w:hAnsi="Times New Roman" w:cs="Times New Roman"/>
          <w:bCs/>
          <w:sz w:val="24"/>
          <w:szCs w:val="24"/>
          <w:lang w:val="uk-UA" w:eastAsia="uk-UA"/>
        </w:rPr>
        <w:t xml:space="preserve"> 021:2015: </w:t>
      </w:r>
      <w:r w:rsidRPr="00D60F9E">
        <w:rPr>
          <w:rFonts w:ascii="Times New Roman" w:eastAsia="Times New Roman" w:hAnsi="Times New Roman" w:cs="Times New Roman"/>
          <w:sz w:val="24"/>
          <w:szCs w:val="24"/>
          <w:lang w:val="uk-UA"/>
        </w:rPr>
        <w:t>90500000-2 - Послуги у сфері поводження зі сміттям та відходами</w:t>
      </w:r>
      <w:r w:rsidRPr="00D60F9E">
        <w:rPr>
          <w:rFonts w:ascii="Times New Roman" w:eastAsia="Calibri" w:hAnsi="Times New Roman" w:cs="Times New Roman"/>
          <w:sz w:val="24"/>
          <w:szCs w:val="24"/>
          <w:shd w:val="clear" w:color="auto" w:fill="FFFFFF"/>
          <w:lang w:val="uk-UA"/>
        </w:rPr>
        <w:t>.</w:t>
      </w:r>
      <w:r w:rsidRPr="00D60F9E">
        <w:rPr>
          <w:rFonts w:ascii="Times New Roman" w:eastAsia="Calibri" w:hAnsi="Times New Roman" w:cs="Times New Roman"/>
          <w:sz w:val="24"/>
          <w:szCs w:val="24"/>
          <w:lang w:val="uk-UA"/>
        </w:rPr>
        <w:t xml:space="preserve"> </w:t>
      </w:r>
    </w:p>
    <w:p w:rsidR="00556B4C" w:rsidRPr="00D60F9E" w:rsidRDefault="00556B4C" w:rsidP="00556B4C">
      <w:pPr>
        <w:rPr>
          <w:rFonts w:ascii="Times New Roman" w:hAnsi="Times New Roman" w:cs="Times New Roman"/>
          <w:sz w:val="24"/>
          <w:szCs w:val="24"/>
          <w:lang w:val="uk-UA"/>
        </w:rPr>
      </w:pPr>
      <w:r w:rsidRPr="00D60F9E">
        <w:rPr>
          <w:rFonts w:ascii="Times New Roman" w:hAnsi="Times New Roman" w:cs="Times New Roman"/>
          <w:sz w:val="24"/>
          <w:szCs w:val="24"/>
          <w:lang w:val="uk-UA"/>
        </w:rPr>
        <w:t>я, ___________ (</w:t>
      </w:r>
      <w:r w:rsidRPr="00D60F9E">
        <w:rPr>
          <w:rFonts w:ascii="Times New Roman" w:hAnsi="Times New Roman" w:cs="Times New Roman"/>
          <w:i/>
          <w:sz w:val="24"/>
          <w:szCs w:val="24"/>
          <w:lang w:val="uk-UA"/>
        </w:rPr>
        <w:t>посада, П.І.Б.</w:t>
      </w:r>
      <w:r w:rsidRPr="00D60F9E">
        <w:rPr>
          <w:rFonts w:ascii="Times New Roman" w:hAnsi="Times New Roman" w:cs="Times New Roman"/>
          <w:sz w:val="24"/>
          <w:szCs w:val="24"/>
          <w:lang w:val="uk-UA"/>
        </w:rPr>
        <w:t>), уповноважений __________________ (</w:t>
      </w:r>
      <w:r w:rsidRPr="00D60F9E">
        <w:rPr>
          <w:rFonts w:ascii="Times New Roman" w:hAnsi="Times New Roman" w:cs="Times New Roman"/>
          <w:i/>
          <w:sz w:val="24"/>
          <w:szCs w:val="24"/>
          <w:lang w:val="uk-UA"/>
        </w:rPr>
        <w:t xml:space="preserve">назва </w:t>
      </w:r>
      <w:r w:rsidRPr="00D60F9E">
        <w:rPr>
          <w:rFonts w:ascii="Times New Roman" w:hAnsi="Times New Roman" w:cs="Times New Roman"/>
          <w:bCs/>
          <w:i/>
          <w:sz w:val="24"/>
          <w:szCs w:val="24"/>
          <w:lang w:val="uk-UA"/>
        </w:rPr>
        <w:t>підприємства, установи, організації</w:t>
      </w:r>
      <w:r w:rsidRPr="00D60F9E">
        <w:rPr>
          <w:rFonts w:ascii="Times New Roman" w:hAnsi="Times New Roman" w:cs="Times New Roman"/>
          <w:sz w:val="24"/>
          <w:szCs w:val="24"/>
          <w:lang w:val="uk-UA"/>
        </w:rPr>
        <w:t>) підписати договір, маю можливість і згоден виконати договір з надання послуги за ціною:</w:t>
      </w:r>
    </w:p>
    <w:p w:rsidR="00556B4C" w:rsidRPr="00D60F9E" w:rsidRDefault="00556B4C" w:rsidP="00556B4C">
      <w:pPr>
        <w:pStyle w:val="14"/>
        <w:jc w:val="both"/>
        <w:rPr>
          <w:rFonts w:ascii="Times New Roman" w:hAnsi="Times New Roman" w:cs="Times New Roman"/>
          <w:sz w:val="24"/>
          <w:szCs w:val="24"/>
          <w:lang w:val="uk-UA"/>
        </w:rPr>
      </w:pPr>
    </w:p>
    <w:p w:rsidR="00556B4C" w:rsidRPr="00D60F9E" w:rsidRDefault="00556B4C" w:rsidP="00556B4C">
      <w:pPr>
        <w:spacing w:line="240" w:lineRule="auto"/>
        <w:jc w:val="both"/>
        <w:rPr>
          <w:rFonts w:ascii="Times New Roman" w:hAnsi="Times New Roman" w:cs="Times New Roman"/>
          <w:sz w:val="24"/>
          <w:szCs w:val="24"/>
          <w:lang w:val="uk-UA" w:eastAsia="uk-UA"/>
        </w:rPr>
      </w:pPr>
      <w:r w:rsidRPr="00D60F9E">
        <w:rPr>
          <w:rFonts w:ascii="Times New Roman" w:hAnsi="Times New Roman" w:cs="Times New Roman"/>
          <w:sz w:val="24"/>
          <w:szCs w:val="24"/>
          <w:lang w:val="uk-UA" w:eastAsia="uk-UA"/>
        </w:rPr>
        <w:t>Ознайомившись з технічними вимогами та вимогами щодо кількості та термінів надання послуг, ми маємо можливість і погоджуємось забезпечити Замовника наданням послуг відповідної якості, в необхідній кількості та в установлені Замовником строки.</w:t>
      </w:r>
    </w:p>
    <w:p w:rsidR="00556B4C" w:rsidRPr="00D60F9E" w:rsidRDefault="00556B4C" w:rsidP="00556B4C">
      <w:pPr>
        <w:tabs>
          <w:tab w:val="left" w:pos="540"/>
        </w:tabs>
        <w:spacing w:before="60" w:after="60" w:line="220" w:lineRule="atLeast"/>
        <w:ind w:right="-23"/>
        <w:jc w:val="both"/>
        <w:rPr>
          <w:rFonts w:ascii="Times New Roman" w:hAnsi="Times New Roman" w:cs="Times New Roman"/>
          <w:b/>
          <w:color w:val="000000"/>
          <w:sz w:val="24"/>
          <w:szCs w:val="24"/>
          <w:lang w:val="uk-UA"/>
        </w:rPr>
      </w:pPr>
      <w:r w:rsidRPr="00D60F9E">
        <w:rPr>
          <w:rFonts w:ascii="Times New Roman" w:hAnsi="Times New Roman" w:cs="Times New Roman"/>
          <w:b/>
          <w:color w:val="000000"/>
          <w:sz w:val="24"/>
          <w:szCs w:val="24"/>
          <w:lang w:val="uk-UA"/>
        </w:rPr>
        <w:t>__________</w:t>
      </w:r>
    </w:p>
    <w:p w:rsidR="00556B4C" w:rsidRPr="002F2A59" w:rsidRDefault="00556B4C" w:rsidP="00556B4C">
      <w:pPr>
        <w:spacing w:line="240" w:lineRule="auto"/>
        <w:jc w:val="both"/>
        <w:rPr>
          <w:rFonts w:ascii="Times New Roman" w:eastAsia="Calibri" w:hAnsi="Times New Roman" w:cs="Times New Roman"/>
          <w:sz w:val="24"/>
          <w:szCs w:val="24"/>
          <w:lang w:val="uk-UA"/>
        </w:rPr>
      </w:pPr>
      <w:r w:rsidRPr="00D60F9E">
        <w:rPr>
          <w:rFonts w:ascii="Times New Roman" w:hAnsi="Times New Roman" w:cs="Times New Roman"/>
          <w:sz w:val="24"/>
          <w:szCs w:val="24"/>
          <w:lang w:val="uk-UA"/>
        </w:rPr>
        <w:lastRenderedPageBreak/>
        <w:t xml:space="preserve">     (дата)</w:t>
      </w:r>
    </w:p>
    <w:p w:rsidR="00556B4C" w:rsidRPr="00D60F9E" w:rsidRDefault="00556B4C" w:rsidP="00556B4C">
      <w:pPr>
        <w:pStyle w:val="14"/>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Посада, прізвище, ініціали, підпис уповноваженої особи </w:t>
      </w:r>
    </w:p>
    <w:p w:rsidR="00556B4C" w:rsidRPr="00D60F9E" w:rsidRDefault="00556B4C" w:rsidP="00556B4C">
      <w:pPr>
        <w:pStyle w:val="14"/>
        <w:rPr>
          <w:rFonts w:ascii="Times New Roman" w:hAnsi="Times New Roman" w:cs="Times New Roman"/>
          <w:sz w:val="24"/>
          <w:szCs w:val="24"/>
          <w:lang w:val="uk-UA"/>
        </w:rPr>
      </w:pPr>
      <w:r w:rsidRPr="00D60F9E">
        <w:rPr>
          <w:rFonts w:ascii="Times New Roman" w:hAnsi="Times New Roman" w:cs="Times New Roman"/>
          <w:sz w:val="24"/>
          <w:szCs w:val="24"/>
          <w:lang w:val="uk-UA"/>
        </w:rPr>
        <w:t>підприємства/фізичної особи, завірені печаткою             _______________(___________)</w:t>
      </w:r>
    </w:p>
    <w:p w:rsidR="00556B4C" w:rsidRPr="00D60F9E" w:rsidRDefault="00556B4C" w:rsidP="00556B4C">
      <w:pPr>
        <w:pStyle w:val="14"/>
        <w:jc w:val="both"/>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                                                                               </w:t>
      </w:r>
      <w:r w:rsidRPr="00D60F9E">
        <w:rPr>
          <w:rFonts w:ascii="Times New Roman" w:hAnsi="Times New Roman" w:cs="Times New Roman"/>
          <w:sz w:val="24"/>
          <w:szCs w:val="24"/>
          <w:lang w:val="uk-UA"/>
        </w:rPr>
        <w:tab/>
      </w:r>
      <w:r w:rsidRPr="00D60F9E">
        <w:rPr>
          <w:rFonts w:ascii="Times New Roman" w:hAnsi="Times New Roman" w:cs="Times New Roman"/>
          <w:sz w:val="24"/>
          <w:szCs w:val="24"/>
          <w:lang w:val="uk-UA"/>
        </w:rPr>
        <w:tab/>
      </w:r>
      <w:r w:rsidRPr="00D60F9E">
        <w:rPr>
          <w:rFonts w:ascii="Times New Roman" w:hAnsi="Times New Roman" w:cs="Times New Roman"/>
          <w:sz w:val="24"/>
          <w:szCs w:val="24"/>
          <w:lang w:val="uk-UA"/>
        </w:rPr>
        <w:tab/>
      </w:r>
      <w:r w:rsidRPr="00D60F9E">
        <w:rPr>
          <w:rFonts w:ascii="Times New Roman" w:hAnsi="Times New Roman" w:cs="Times New Roman"/>
          <w:sz w:val="24"/>
          <w:szCs w:val="24"/>
          <w:lang w:val="uk-UA"/>
        </w:rPr>
        <w:tab/>
        <w:t xml:space="preserve">                </w:t>
      </w:r>
    </w:p>
    <w:p w:rsidR="00556B4C" w:rsidRPr="00D60F9E" w:rsidRDefault="00556B4C" w:rsidP="00556B4C">
      <w:pPr>
        <w:pStyle w:val="14"/>
        <w:jc w:val="center"/>
        <w:rPr>
          <w:rFonts w:ascii="Times New Roman" w:hAnsi="Times New Roman" w:cs="Times New Roman"/>
          <w:sz w:val="24"/>
          <w:szCs w:val="24"/>
          <w:lang w:val="uk-UA"/>
        </w:rPr>
      </w:pPr>
      <w:r w:rsidRPr="00D60F9E">
        <w:rPr>
          <w:rFonts w:ascii="Times New Roman" w:hAnsi="Times New Roman" w:cs="Times New Roman"/>
          <w:sz w:val="24"/>
          <w:szCs w:val="24"/>
          <w:lang w:val="uk-UA"/>
        </w:rPr>
        <w:t xml:space="preserve">                                                                     МП</w:t>
      </w:r>
    </w:p>
    <w:p w:rsidR="00556B4C" w:rsidRDefault="00556B4C" w:rsidP="00556B4C">
      <w:pPr>
        <w:tabs>
          <w:tab w:val="left" w:pos="228"/>
        </w:tabs>
        <w:contextualSpacing/>
        <w:rPr>
          <w:rFonts w:ascii="Times New Roman" w:hAnsi="Times New Roman" w:cs="Times New Roman"/>
          <w:b/>
          <w:bCs/>
          <w:sz w:val="24"/>
          <w:szCs w:val="24"/>
          <w:lang w:val="uk-UA"/>
        </w:rPr>
      </w:pPr>
    </w:p>
    <w:p w:rsidR="00556B4C" w:rsidRDefault="00556B4C" w:rsidP="00556B4C">
      <w:pPr>
        <w:contextualSpacing/>
        <w:jc w:val="right"/>
        <w:rPr>
          <w:rFonts w:ascii="Times New Roman" w:hAnsi="Times New Roman" w:cs="Times New Roman"/>
          <w:b/>
          <w:bCs/>
          <w:sz w:val="24"/>
          <w:szCs w:val="24"/>
          <w:lang w:val="uk-UA"/>
        </w:rPr>
      </w:pPr>
    </w:p>
    <w:p w:rsidR="00020015" w:rsidRDefault="00020015" w:rsidP="00556B4C">
      <w:pPr>
        <w:contextualSpacing/>
        <w:rPr>
          <w:rFonts w:ascii="Times New Roman" w:hAnsi="Times New Roman" w:cs="Times New Roman"/>
          <w:b/>
          <w:bCs/>
          <w:sz w:val="24"/>
          <w:szCs w:val="24"/>
          <w:lang w:val="uk-UA"/>
        </w:rPr>
      </w:pPr>
    </w:p>
    <w:p w:rsidR="00556B4C" w:rsidRDefault="00556B4C" w:rsidP="00556B4C">
      <w:pPr>
        <w:contextualSpacing/>
        <w:rPr>
          <w:rFonts w:ascii="Times New Roman" w:hAnsi="Times New Roman"/>
          <w:b/>
          <w:bCs/>
          <w:sz w:val="24"/>
          <w:szCs w:val="24"/>
          <w:lang w:val="uk-UA"/>
        </w:rPr>
      </w:pPr>
    </w:p>
    <w:p w:rsidR="00556B4C" w:rsidRPr="003C72A1" w:rsidRDefault="00556B4C" w:rsidP="00556B4C">
      <w:pPr>
        <w:contextualSpacing/>
        <w:jc w:val="right"/>
        <w:rPr>
          <w:rFonts w:ascii="Times New Roman" w:hAnsi="Times New Roman"/>
          <w:b/>
          <w:bCs/>
          <w:sz w:val="24"/>
          <w:szCs w:val="24"/>
          <w:lang w:val="uk-UA"/>
        </w:rPr>
      </w:pPr>
      <w:r w:rsidRPr="003C72A1">
        <w:rPr>
          <w:rFonts w:ascii="Times New Roman" w:hAnsi="Times New Roman"/>
          <w:b/>
          <w:bCs/>
          <w:sz w:val="24"/>
          <w:szCs w:val="24"/>
          <w:lang w:val="uk-UA"/>
        </w:rPr>
        <w:t>Додаток № 6 до тендерної документації</w:t>
      </w:r>
    </w:p>
    <w:p w:rsidR="00556B4C" w:rsidRDefault="00556B4C" w:rsidP="00556B4C">
      <w:pPr>
        <w:shd w:val="clear" w:color="auto" w:fill="FFFFFF"/>
        <w:jc w:val="center"/>
        <w:rPr>
          <w:rFonts w:ascii="Times New Roman" w:eastAsia="Times New Roman" w:hAnsi="Times New Roman"/>
          <w:b/>
          <w:bCs/>
          <w:sz w:val="28"/>
          <w:szCs w:val="24"/>
          <w:lang w:val="uk-UA"/>
        </w:rPr>
      </w:pPr>
    </w:p>
    <w:p w:rsidR="00556B4C" w:rsidRPr="003C72A1" w:rsidRDefault="00556B4C" w:rsidP="00556B4C">
      <w:pPr>
        <w:shd w:val="clear" w:color="auto" w:fill="FFFFFF"/>
        <w:jc w:val="center"/>
        <w:rPr>
          <w:rFonts w:ascii="Times New Roman" w:eastAsia="Times New Roman" w:hAnsi="Times New Roman"/>
          <w:b/>
          <w:bCs/>
          <w:sz w:val="28"/>
          <w:szCs w:val="24"/>
          <w:lang w:val="uk-UA"/>
        </w:rPr>
      </w:pPr>
      <w:r w:rsidRPr="003C72A1">
        <w:rPr>
          <w:rFonts w:ascii="Times New Roman" w:eastAsia="Times New Roman" w:hAnsi="Times New Roman"/>
          <w:b/>
          <w:bCs/>
          <w:sz w:val="28"/>
          <w:szCs w:val="24"/>
          <w:lang w:val="uk-UA"/>
        </w:rPr>
        <w:t>Лист-згода</w:t>
      </w:r>
    </w:p>
    <w:p w:rsidR="00556B4C" w:rsidRPr="003C72A1" w:rsidRDefault="00556B4C" w:rsidP="00556B4C">
      <w:pPr>
        <w:shd w:val="clear" w:color="auto" w:fill="FFFFFF"/>
        <w:jc w:val="center"/>
        <w:rPr>
          <w:rFonts w:ascii="Times New Roman" w:eastAsia="Times New Roman" w:hAnsi="Times New Roman"/>
          <w:b/>
          <w:sz w:val="24"/>
          <w:szCs w:val="24"/>
          <w:lang w:val="uk-UA"/>
        </w:rPr>
      </w:pPr>
      <w:r w:rsidRPr="003C72A1">
        <w:rPr>
          <w:rFonts w:ascii="Times New Roman" w:eastAsia="Times New Roman" w:hAnsi="Times New Roman"/>
          <w:b/>
          <w:sz w:val="24"/>
          <w:szCs w:val="24"/>
          <w:lang w:val="uk-UA"/>
        </w:rPr>
        <w:t>(для фізичних осіб – уповноважених представників Учасників-юридичних осіб, суб‘єктів підприємницької діяльності – фізичних осіб)</w:t>
      </w:r>
    </w:p>
    <w:p w:rsidR="00556B4C" w:rsidRPr="003C72A1" w:rsidRDefault="00556B4C" w:rsidP="00556B4C">
      <w:pPr>
        <w:shd w:val="clear" w:color="auto" w:fill="FFFFFF"/>
        <w:jc w:val="center"/>
        <w:rPr>
          <w:rFonts w:ascii="Times New Roman" w:eastAsia="Times New Roman" w:hAnsi="Times New Roman"/>
          <w:sz w:val="24"/>
          <w:szCs w:val="24"/>
          <w:lang w:val="uk-UA"/>
        </w:rPr>
      </w:pPr>
    </w:p>
    <w:p w:rsidR="00556B4C" w:rsidRPr="003A59CE" w:rsidRDefault="00556B4C" w:rsidP="00556B4C">
      <w:pPr>
        <w:shd w:val="clear" w:color="auto" w:fill="FFFFFF"/>
        <w:ind w:firstLine="709"/>
        <w:jc w:val="both"/>
        <w:rPr>
          <w:rFonts w:ascii="Times New Roman" w:eastAsia="Times New Roman" w:hAnsi="Times New Roman"/>
          <w:szCs w:val="24"/>
        </w:rPr>
      </w:pPr>
      <w:proofErr w:type="spellStart"/>
      <w:r w:rsidRPr="003A59CE">
        <w:rPr>
          <w:rFonts w:ascii="Times New Roman" w:eastAsia="Times New Roman" w:hAnsi="Times New Roman"/>
          <w:bCs/>
          <w:szCs w:val="24"/>
        </w:rPr>
        <w:t>Відповідно</w:t>
      </w:r>
      <w:proofErr w:type="spellEnd"/>
      <w:r w:rsidRPr="003A59CE">
        <w:rPr>
          <w:rFonts w:ascii="Times New Roman" w:eastAsia="Times New Roman" w:hAnsi="Times New Roman"/>
          <w:bCs/>
          <w:szCs w:val="24"/>
        </w:rPr>
        <w:t xml:space="preserve"> до Закону України «Про </w:t>
      </w:r>
      <w:proofErr w:type="spellStart"/>
      <w:r w:rsidRPr="003A59CE">
        <w:rPr>
          <w:rFonts w:ascii="Times New Roman" w:eastAsia="Times New Roman" w:hAnsi="Times New Roman"/>
          <w:bCs/>
          <w:szCs w:val="24"/>
        </w:rPr>
        <w:t>захист</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персональних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даних</w:t>
      </w:r>
      <w:proofErr w:type="spellEnd"/>
      <w:r w:rsidRPr="003A59CE">
        <w:rPr>
          <w:rFonts w:ascii="Times New Roman" w:eastAsia="Times New Roman" w:hAnsi="Times New Roman"/>
          <w:bCs/>
          <w:szCs w:val="24"/>
        </w:rPr>
        <w:t>» Я, __________________________ (</w:t>
      </w:r>
      <w:proofErr w:type="gramStart"/>
      <w:r w:rsidRPr="003A59CE">
        <w:rPr>
          <w:rFonts w:ascii="Times New Roman" w:eastAsia="Times New Roman" w:hAnsi="Times New Roman"/>
          <w:bCs/>
          <w:szCs w:val="24"/>
        </w:rPr>
        <w:t>пр</w:t>
      </w:r>
      <w:proofErr w:type="gramEnd"/>
      <w:r w:rsidRPr="003A59CE">
        <w:rPr>
          <w:rFonts w:ascii="Times New Roman" w:eastAsia="Times New Roman" w:hAnsi="Times New Roman"/>
          <w:bCs/>
          <w:szCs w:val="24"/>
        </w:rPr>
        <w:t xml:space="preserve">ізвище, </w:t>
      </w:r>
      <w:proofErr w:type="spellStart"/>
      <w:r w:rsidRPr="003A59CE">
        <w:rPr>
          <w:rFonts w:ascii="Times New Roman" w:eastAsia="Times New Roman" w:hAnsi="Times New Roman"/>
          <w:bCs/>
          <w:szCs w:val="24"/>
        </w:rPr>
        <w:t>ім’я</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по-батькові</w:t>
      </w:r>
      <w:proofErr w:type="spellEnd"/>
      <w:r w:rsidRPr="003A59CE">
        <w:rPr>
          <w:rFonts w:ascii="Times New Roman" w:eastAsia="Times New Roman" w:hAnsi="Times New Roman"/>
          <w:bCs/>
          <w:szCs w:val="24"/>
        </w:rPr>
        <w:t xml:space="preserve">) даю </w:t>
      </w:r>
      <w:proofErr w:type="spellStart"/>
      <w:r w:rsidRPr="003A59CE">
        <w:rPr>
          <w:rFonts w:ascii="Times New Roman" w:eastAsia="Times New Roman" w:hAnsi="Times New Roman"/>
          <w:bCs/>
          <w:szCs w:val="24"/>
        </w:rPr>
        <w:t>згоду</w:t>
      </w:r>
      <w:proofErr w:type="spellEnd"/>
      <w:r w:rsidRPr="003A59CE">
        <w:rPr>
          <w:rFonts w:ascii="Times New Roman" w:eastAsia="Times New Roman" w:hAnsi="Times New Roman"/>
          <w:bCs/>
          <w:szCs w:val="24"/>
        </w:rPr>
        <w:t xml:space="preserve"> на </w:t>
      </w:r>
      <w:proofErr w:type="spellStart"/>
      <w:r w:rsidRPr="003A59CE">
        <w:rPr>
          <w:rFonts w:ascii="Times New Roman" w:eastAsia="Times New Roman" w:hAnsi="Times New Roman"/>
          <w:bCs/>
          <w:szCs w:val="24"/>
        </w:rPr>
        <w:t>обробку</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використання</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поширення</w:t>
      </w:r>
      <w:proofErr w:type="spellEnd"/>
      <w:r w:rsidRPr="003A59CE">
        <w:rPr>
          <w:rFonts w:ascii="Times New Roman" w:eastAsia="Times New Roman" w:hAnsi="Times New Roman"/>
          <w:bCs/>
          <w:szCs w:val="24"/>
        </w:rPr>
        <w:t xml:space="preserve"> та доступ до </w:t>
      </w:r>
      <w:proofErr w:type="spellStart"/>
      <w:r w:rsidRPr="003A59CE">
        <w:rPr>
          <w:rFonts w:ascii="Times New Roman" w:eastAsia="Times New Roman" w:hAnsi="Times New Roman"/>
          <w:bCs/>
          <w:szCs w:val="24"/>
        </w:rPr>
        <w:t>персональних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даних</w:t>
      </w:r>
      <w:proofErr w:type="spellEnd"/>
      <w:r w:rsidRPr="003A59CE">
        <w:rPr>
          <w:rFonts w:ascii="Times New Roman" w:eastAsia="Times New Roman" w:hAnsi="Times New Roman"/>
          <w:bCs/>
          <w:szCs w:val="24"/>
        </w:rPr>
        <w:t xml:space="preserve">, які </w:t>
      </w:r>
      <w:proofErr w:type="spellStart"/>
      <w:r w:rsidRPr="003A59CE">
        <w:rPr>
          <w:rFonts w:ascii="Times New Roman" w:eastAsia="Times New Roman" w:hAnsi="Times New Roman"/>
          <w:bCs/>
          <w:szCs w:val="24"/>
        </w:rPr>
        <w:t>передбачено</w:t>
      </w:r>
      <w:proofErr w:type="spellEnd"/>
      <w:r w:rsidRPr="003A59CE">
        <w:rPr>
          <w:rFonts w:ascii="Times New Roman" w:eastAsia="Times New Roman" w:hAnsi="Times New Roman"/>
          <w:bCs/>
          <w:szCs w:val="24"/>
        </w:rPr>
        <w:t xml:space="preserve"> Законом України «Про </w:t>
      </w:r>
      <w:proofErr w:type="spellStart"/>
      <w:r w:rsidRPr="003A59CE">
        <w:rPr>
          <w:rFonts w:ascii="Times New Roman" w:eastAsia="Times New Roman" w:hAnsi="Times New Roman"/>
          <w:bCs/>
          <w:szCs w:val="24"/>
        </w:rPr>
        <w:t>публічні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закупівлі</w:t>
      </w:r>
      <w:proofErr w:type="spellEnd"/>
      <w:r w:rsidRPr="003A59CE">
        <w:rPr>
          <w:rFonts w:ascii="Times New Roman" w:eastAsia="Times New Roman" w:hAnsi="Times New Roman"/>
          <w:bCs/>
          <w:szCs w:val="24"/>
        </w:rPr>
        <w:t xml:space="preserve">», а </w:t>
      </w:r>
      <w:proofErr w:type="spellStart"/>
      <w:r w:rsidRPr="003A59CE">
        <w:rPr>
          <w:rFonts w:ascii="Times New Roman" w:eastAsia="Times New Roman" w:hAnsi="Times New Roman"/>
          <w:bCs/>
          <w:szCs w:val="24"/>
        </w:rPr>
        <w:t>також</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згідно</w:t>
      </w:r>
      <w:proofErr w:type="spellEnd"/>
      <w:r w:rsidRPr="003A59CE">
        <w:rPr>
          <w:rFonts w:ascii="Times New Roman" w:eastAsia="Times New Roman" w:hAnsi="Times New Roman"/>
          <w:bCs/>
          <w:szCs w:val="24"/>
        </w:rPr>
        <w:t xml:space="preserve"> з нормами чинного </w:t>
      </w:r>
      <w:proofErr w:type="spellStart"/>
      <w:r w:rsidRPr="003A59CE">
        <w:rPr>
          <w:rFonts w:ascii="Times New Roman" w:eastAsia="Times New Roman" w:hAnsi="Times New Roman"/>
          <w:bCs/>
          <w:szCs w:val="24"/>
        </w:rPr>
        <w:t>законодавства</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моїх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персональних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даних</w:t>
      </w:r>
      <w:proofErr w:type="spellEnd"/>
      <w:r w:rsidRPr="003A59CE">
        <w:rPr>
          <w:rFonts w:ascii="Times New Roman" w:eastAsia="Times New Roman" w:hAnsi="Times New Roman"/>
          <w:bCs/>
          <w:szCs w:val="24"/>
        </w:rPr>
        <w:t xml:space="preserve"> (у т.ч. </w:t>
      </w:r>
      <w:proofErr w:type="spellStart"/>
      <w:r w:rsidRPr="003A59CE">
        <w:rPr>
          <w:rFonts w:ascii="Times New Roman" w:eastAsia="Times New Roman" w:hAnsi="Times New Roman"/>
          <w:bCs/>
          <w:szCs w:val="24"/>
        </w:rPr>
        <w:t>паспортні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ідентифікаційний</w:t>
      </w:r>
      <w:proofErr w:type="spellEnd"/>
      <w:r w:rsidRPr="003A59CE">
        <w:rPr>
          <w:rFonts w:ascii="Times New Roman" w:eastAsia="Times New Roman" w:hAnsi="Times New Roman"/>
          <w:bCs/>
          <w:szCs w:val="24"/>
        </w:rPr>
        <w:t xml:space="preserve"> код, </w:t>
      </w:r>
      <w:proofErr w:type="spellStart"/>
      <w:r w:rsidRPr="003A59CE">
        <w:rPr>
          <w:rFonts w:ascii="Times New Roman" w:eastAsia="Times New Roman" w:hAnsi="Times New Roman"/>
          <w:bCs/>
          <w:szCs w:val="24"/>
        </w:rPr>
        <w:t>електронні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w:t>
      </w:r>
      <w:proofErr w:type="gramStart"/>
      <w:r w:rsidRPr="003A59CE">
        <w:rPr>
          <w:rFonts w:ascii="Times New Roman" w:eastAsia="Times New Roman" w:hAnsi="Times New Roman"/>
          <w:bCs/>
          <w:szCs w:val="24"/>
        </w:rPr>
        <w:t>дентифікаційні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дані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номери</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телефонів</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електронні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адреси</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або</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інша</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необхідна</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інформація</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передбачена</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законодавством</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відомостей</w:t>
      </w:r>
      <w:proofErr w:type="spellEnd"/>
      <w:r w:rsidRPr="003A59CE">
        <w:rPr>
          <w:rFonts w:ascii="Times New Roman" w:eastAsia="Times New Roman" w:hAnsi="Times New Roman"/>
          <w:bCs/>
          <w:szCs w:val="24"/>
        </w:rPr>
        <w:t xml:space="preserve">, які надаю про себе для </w:t>
      </w:r>
      <w:proofErr w:type="spellStart"/>
      <w:r w:rsidRPr="003A59CE">
        <w:rPr>
          <w:rFonts w:ascii="Times New Roman" w:eastAsia="Times New Roman" w:hAnsi="Times New Roman"/>
          <w:bCs/>
          <w:szCs w:val="24"/>
        </w:rPr>
        <w:t>забезпечення</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участі</w:t>
      </w:r>
      <w:proofErr w:type="spellEnd"/>
      <w:r w:rsidRPr="003A59CE">
        <w:rPr>
          <w:rFonts w:ascii="Times New Roman" w:eastAsia="Times New Roman" w:hAnsi="Times New Roman"/>
          <w:bCs/>
          <w:szCs w:val="24"/>
        </w:rPr>
        <w:t xml:space="preserve"> у </w:t>
      </w:r>
      <w:proofErr w:type="spellStart"/>
      <w:r w:rsidRPr="003A59CE">
        <w:rPr>
          <w:rFonts w:ascii="Times New Roman" w:eastAsia="Times New Roman" w:hAnsi="Times New Roman"/>
          <w:bCs/>
          <w:szCs w:val="24"/>
        </w:rPr>
        <w:t>процедурі</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відкритих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торгів</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цивільно-правових</w:t>
      </w:r>
      <w:proofErr w:type="spellEnd"/>
      <w:r w:rsidRPr="003A59CE">
        <w:rPr>
          <w:rFonts w:ascii="Times New Roman" w:eastAsia="Times New Roman" w:hAnsi="Times New Roman"/>
          <w:bCs/>
          <w:szCs w:val="24"/>
        </w:rPr>
        <w:t xml:space="preserve"> та </w:t>
      </w:r>
      <w:proofErr w:type="spellStart"/>
      <w:r w:rsidRPr="003A59CE">
        <w:rPr>
          <w:rFonts w:ascii="Times New Roman" w:eastAsia="Times New Roman" w:hAnsi="Times New Roman"/>
          <w:bCs/>
          <w:szCs w:val="24"/>
        </w:rPr>
        <w:t>господарських</w:t>
      </w:r>
      <w:proofErr w:type="spellEnd"/>
      <w:r w:rsidRPr="003A59CE">
        <w:rPr>
          <w:rFonts w:ascii="Times New Roman" w:eastAsia="Times New Roman" w:hAnsi="Times New Roman"/>
          <w:bCs/>
          <w:szCs w:val="24"/>
        </w:rPr>
        <w:t xml:space="preserve"> </w:t>
      </w:r>
      <w:proofErr w:type="spellStart"/>
      <w:r w:rsidRPr="003A59CE">
        <w:rPr>
          <w:rFonts w:ascii="Times New Roman" w:eastAsia="Times New Roman" w:hAnsi="Times New Roman"/>
          <w:bCs/>
          <w:szCs w:val="24"/>
        </w:rPr>
        <w:t>відносин</w:t>
      </w:r>
      <w:proofErr w:type="spellEnd"/>
      <w:r w:rsidRPr="003A59CE">
        <w:rPr>
          <w:rFonts w:ascii="Times New Roman" w:eastAsia="Times New Roman" w:hAnsi="Times New Roman"/>
          <w:bCs/>
          <w:szCs w:val="24"/>
        </w:rPr>
        <w:t>.</w:t>
      </w:r>
      <w:proofErr w:type="gramEnd"/>
    </w:p>
    <w:p w:rsidR="00556B4C" w:rsidRPr="003A59CE" w:rsidRDefault="00556B4C" w:rsidP="00556B4C">
      <w:pPr>
        <w:rPr>
          <w:rFonts w:ascii="Times New Roman" w:eastAsia="Times New Roman" w:hAnsi="Times New Roman"/>
          <w:szCs w:val="24"/>
        </w:rPr>
      </w:pPr>
    </w:p>
    <w:p w:rsidR="00556B4C" w:rsidRPr="006B6D56" w:rsidRDefault="00556B4C" w:rsidP="00556B4C">
      <w:pPr>
        <w:rPr>
          <w:rFonts w:ascii="Times New Roman" w:eastAsia="Times New Roman" w:hAnsi="Times New Roman"/>
          <w:sz w:val="24"/>
          <w:szCs w:val="24"/>
        </w:rPr>
      </w:pPr>
    </w:p>
    <w:p w:rsidR="00556B4C" w:rsidRPr="006B6D56" w:rsidRDefault="00556B4C" w:rsidP="00556B4C">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556B4C" w:rsidRDefault="00556B4C" w:rsidP="00556B4C">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w:t>
      </w:r>
      <w:proofErr w:type="gramStart"/>
      <w:r w:rsidRPr="006B6D56">
        <w:rPr>
          <w:rFonts w:ascii="Times New Roman" w:eastAsia="Times New Roman" w:hAnsi="Times New Roman"/>
          <w:sz w:val="24"/>
          <w:szCs w:val="24"/>
        </w:rPr>
        <w:t>П</w:t>
      </w:r>
      <w:proofErr w:type="gramEnd"/>
      <w:r w:rsidRPr="006B6D56">
        <w:rPr>
          <w:rFonts w:ascii="Times New Roman" w:eastAsia="Times New Roman" w:hAnsi="Times New Roman"/>
          <w:sz w:val="24"/>
          <w:szCs w:val="24"/>
        </w:rPr>
        <w:t xml:space="preserve">ідпис                   </w:t>
      </w:r>
      <w:r w:rsidRPr="006B6D56">
        <w:rPr>
          <w:rFonts w:ascii="Times New Roman" w:eastAsia="Times New Roman" w:hAnsi="Times New Roman"/>
          <w:sz w:val="24"/>
          <w:szCs w:val="24"/>
        </w:rPr>
        <w:tab/>
        <w:t xml:space="preserve">   Прізвище те ініціали</w:t>
      </w:r>
    </w:p>
    <w:p w:rsidR="00556B4C" w:rsidRPr="00B060FF" w:rsidRDefault="00556B4C" w:rsidP="00556B4C">
      <w:pPr>
        <w:jc w:val="center"/>
        <w:rPr>
          <w:rFonts w:ascii="Times New Roman" w:hAnsi="Times New Roman" w:cs="Times New Roman"/>
          <w:b/>
          <w:bCs/>
          <w:sz w:val="24"/>
          <w:szCs w:val="24"/>
          <w:lang w:val="uk-UA"/>
        </w:rPr>
      </w:pPr>
    </w:p>
    <w:p w:rsidR="00B060FF" w:rsidRPr="00B060FF" w:rsidRDefault="00B060FF" w:rsidP="00502948">
      <w:pPr>
        <w:jc w:val="center"/>
        <w:rPr>
          <w:rFonts w:ascii="Times New Roman" w:hAnsi="Times New Roman" w:cs="Times New Roman"/>
          <w:b/>
          <w:bCs/>
          <w:sz w:val="24"/>
          <w:szCs w:val="24"/>
          <w:lang w:val="uk-UA"/>
        </w:rPr>
      </w:pPr>
    </w:p>
    <w:sectPr w:rsidR="00B060FF" w:rsidRPr="00B060FF" w:rsidSect="001F4B2E">
      <w:pgSz w:w="11906" w:h="16838"/>
      <w:pgMar w:top="567"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23C85"/>
    <w:multiLevelType w:val="hybridMultilevel"/>
    <w:tmpl w:val="8B1090E0"/>
    <w:lvl w:ilvl="0" w:tplc="34EA5B72">
      <w:start w:val="1"/>
      <w:numFmt w:val="decimal"/>
      <w:lvlText w:val="4.%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977F5"/>
    <w:multiLevelType w:val="multilevel"/>
    <w:tmpl w:val="86725F9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FE0862"/>
    <w:multiLevelType w:val="hybridMultilevel"/>
    <w:tmpl w:val="D430BDFE"/>
    <w:lvl w:ilvl="0" w:tplc="BC0C9D04">
      <w:start w:val="1"/>
      <w:numFmt w:val="decimal"/>
      <w:lvlText w:val="3.%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A7D55"/>
    <w:multiLevelType w:val="multilevel"/>
    <w:tmpl w:val="12DE3896"/>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BB1263"/>
    <w:multiLevelType w:val="hybridMultilevel"/>
    <w:tmpl w:val="4BDCBB6A"/>
    <w:lvl w:ilvl="0" w:tplc="BA4EC754">
      <w:start w:val="1"/>
      <w:numFmt w:val="decimal"/>
      <w:lvlText w:val="8.%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3EDF42B1"/>
    <w:multiLevelType w:val="multilevel"/>
    <w:tmpl w:val="72E0851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8B729D"/>
    <w:multiLevelType w:val="hybridMultilevel"/>
    <w:tmpl w:val="3F68CCAC"/>
    <w:lvl w:ilvl="0" w:tplc="A90474AE">
      <w:start w:val="1"/>
      <w:numFmt w:val="decimal"/>
      <w:lvlText w:val="7.%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911CFA"/>
    <w:multiLevelType w:val="multilevel"/>
    <w:tmpl w:val="46DE225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14968"/>
    <w:multiLevelType w:val="multilevel"/>
    <w:tmpl w:val="B9323B62"/>
    <w:lvl w:ilvl="0">
      <w:start w:val="1"/>
      <w:numFmt w:val="decimal"/>
      <w:lvlText w:val="%1"/>
      <w:lvlJc w:val="left"/>
      <w:pPr>
        <w:ind w:left="375" w:hanging="375"/>
      </w:pPr>
      <w:rPr>
        <w:rFonts w:cs="Times New Roman" w:hint="default"/>
      </w:rPr>
    </w:lvl>
    <w:lvl w:ilvl="1">
      <w:start w:val="1"/>
      <w:numFmt w:val="bullet"/>
      <w:lvlText w:val="-"/>
      <w:lvlJc w:val="left"/>
      <w:pPr>
        <w:ind w:left="375" w:hanging="375"/>
      </w:pPr>
      <w:rPr>
        <w:rFonts w:ascii="Times New Roman" w:hAnsi="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866BA"/>
    <w:multiLevelType w:val="multilevel"/>
    <w:tmpl w:val="9B7A437A"/>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2219E6"/>
    <w:multiLevelType w:val="hybridMultilevel"/>
    <w:tmpl w:val="5B5C3502"/>
    <w:lvl w:ilvl="0" w:tplc="06986D2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BDB0E05"/>
    <w:multiLevelType w:val="hybridMultilevel"/>
    <w:tmpl w:val="1D720DF6"/>
    <w:lvl w:ilvl="0" w:tplc="9E2C8B8A">
      <w:start w:val="1"/>
      <w:numFmt w:val="decimal"/>
      <w:lvlText w:val="5.%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EAC13AF"/>
    <w:multiLevelType w:val="multilevel"/>
    <w:tmpl w:val="5EC2A816"/>
    <w:lvl w:ilvl="0">
      <w:start w:val="10"/>
      <w:numFmt w:val="decimal"/>
      <w:lvlText w:val="%1."/>
      <w:lvlJc w:val="left"/>
      <w:pPr>
        <w:ind w:left="360" w:hanging="360"/>
      </w:pPr>
    </w:lvl>
    <w:lvl w:ilvl="1">
      <w:start w:val="10"/>
      <w:numFmt w:val="decimal"/>
      <w:lvlText w:val="15.%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61326D"/>
    <w:multiLevelType w:val="hybridMultilevel"/>
    <w:tmpl w:val="6EF4E32E"/>
    <w:lvl w:ilvl="0" w:tplc="22D22F02">
      <w:start w:val="1"/>
      <w:numFmt w:val="bullet"/>
      <w:lvlText w:val="-"/>
      <w:lvlJc w:val="left"/>
      <w:pPr>
        <w:ind w:left="720" w:hanging="360"/>
      </w:pPr>
      <w:rPr>
        <w:rFonts w:ascii="Monotype Corsiva" w:hAnsi="Monotype Corsiva"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F52418"/>
    <w:multiLevelType w:val="hybridMultilevel"/>
    <w:tmpl w:val="B9765292"/>
    <w:lvl w:ilvl="0" w:tplc="D43C8B54">
      <w:start w:val="1"/>
      <w:numFmt w:val="decimal"/>
      <w:lvlText w:val="6.%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0"/>
  </w:num>
  <w:num w:numId="2">
    <w:abstractNumId w:val="6"/>
  </w:num>
  <w:num w:numId="3">
    <w:abstractNumId w:val="14"/>
  </w:num>
  <w:num w:numId="4">
    <w:abstractNumId w:val="2"/>
  </w:num>
  <w:num w:numId="5">
    <w:abstractNumId w:val="22"/>
  </w:num>
  <w:num w:numId="6">
    <w:abstractNumId w:val="38"/>
  </w:num>
  <w:num w:numId="7">
    <w:abstractNumId w:val="12"/>
  </w:num>
  <w:num w:numId="8">
    <w:abstractNumId w:val="40"/>
  </w:num>
  <w:num w:numId="9">
    <w:abstractNumId w:val="27"/>
  </w:num>
  <w:num w:numId="10">
    <w:abstractNumId w:val="41"/>
  </w:num>
  <w:num w:numId="11">
    <w:abstractNumId w:val="23"/>
  </w:num>
  <w:num w:numId="12">
    <w:abstractNumId w:val="10"/>
  </w:num>
  <w:num w:numId="13">
    <w:abstractNumId w:val="31"/>
  </w:num>
  <w:num w:numId="14">
    <w:abstractNumId w:val="7"/>
  </w:num>
  <w:num w:numId="15">
    <w:abstractNumId w:val="5"/>
  </w:num>
  <w:num w:numId="16">
    <w:abstractNumId w:val="13"/>
  </w:num>
  <w:num w:numId="17">
    <w:abstractNumId w:val="8"/>
  </w:num>
  <w:num w:numId="18">
    <w:abstractNumId w:val="21"/>
  </w:num>
  <w:num w:numId="19">
    <w:abstractNumId w:val="30"/>
  </w:num>
  <w:num w:numId="20">
    <w:abstractNumId w:val="11"/>
  </w:num>
  <w:num w:numId="21">
    <w:abstractNumId w:val="26"/>
  </w:num>
  <w:num w:numId="22">
    <w:abstractNumId w:val="15"/>
  </w:num>
  <w:num w:numId="23">
    <w:abstractNumId w:val="43"/>
  </w:num>
  <w:num w:numId="24">
    <w:abstractNumId w:val="0"/>
  </w:num>
  <w:num w:numId="25">
    <w:abstractNumId w:val="42"/>
  </w:num>
  <w:num w:numId="26">
    <w:abstractNumId w:val="37"/>
  </w:num>
  <w:num w:numId="27">
    <w:abstractNumId w:val="28"/>
  </w:num>
  <w:num w:numId="28">
    <w:abstractNumId w:val="1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9"/>
  </w:num>
  <w:num w:numId="39">
    <w:abstractNumId w:val="3"/>
  </w:num>
  <w:num w:numId="40">
    <w:abstractNumId w:val="32"/>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413F2"/>
    <w:rsid w:val="00004FC9"/>
    <w:rsid w:val="00015A45"/>
    <w:rsid w:val="00016C3E"/>
    <w:rsid w:val="00020015"/>
    <w:rsid w:val="000A5534"/>
    <w:rsid w:val="00104602"/>
    <w:rsid w:val="00104903"/>
    <w:rsid w:val="00162CA3"/>
    <w:rsid w:val="00164776"/>
    <w:rsid w:val="001F4B2E"/>
    <w:rsid w:val="00261FFA"/>
    <w:rsid w:val="00262241"/>
    <w:rsid w:val="002626D5"/>
    <w:rsid w:val="002768B6"/>
    <w:rsid w:val="00290606"/>
    <w:rsid w:val="002B4FC0"/>
    <w:rsid w:val="002F4AD2"/>
    <w:rsid w:val="00387231"/>
    <w:rsid w:val="00391F5E"/>
    <w:rsid w:val="003D47E6"/>
    <w:rsid w:val="004041EC"/>
    <w:rsid w:val="00427DE2"/>
    <w:rsid w:val="004B1925"/>
    <w:rsid w:val="004B3D0D"/>
    <w:rsid w:val="004D372F"/>
    <w:rsid w:val="004E52BB"/>
    <w:rsid w:val="00502948"/>
    <w:rsid w:val="00541D82"/>
    <w:rsid w:val="00556B4C"/>
    <w:rsid w:val="005A69E0"/>
    <w:rsid w:val="005C196E"/>
    <w:rsid w:val="005C7632"/>
    <w:rsid w:val="005D1460"/>
    <w:rsid w:val="005D29D0"/>
    <w:rsid w:val="00601FFA"/>
    <w:rsid w:val="00621D5A"/>
    <w:rsid w:val="0063244A"/>
    <w:rsid w:val="00632B18"/>
    <w:rsid w:val="006343C2"/>
    <w:rsid w:val="00641B03"/>
    <w:rsid w:val="0068071F"/>
    <w:rsid w:val="006930DF"/>
    <w:rsid w:val="006B6135"/>
    <w:rsid w:val="006D0931"/>
    <w:rsid w:val="006D666D"/>
    <w:rsid w:val="006F252D"/>
    <w:rsid w:val="007157DD"/>
    <w:rsid w:val="00717447"/>
    <w:rsid w:val="007509E9"/>
    <w:rsid w:val="00771A4B"/>
    <w:rsid w:val="007A2C33"/>
    <w:rsid w:val="007A34BA"/>
    <w:rsid w:val="007A565B"/>
    <w:rsid w:val="007F1012"/>
    <w:rsid w:val="00897BF9"/>
    <w:rsid w:val="008F49C3"/>
    <w:rsid w:val="008F54BC"/>
    <w:rsid w:val="00972FF6"/>
    <w:rsid w:val="00991D02"/>
    <w:rsid w:val="009A07F1"/>
    <w:rsid w:val="009C75F6"/>
    <w:rsid w:val="00A52A40"/>
    <w:rsid w:val="00A6480B"/>
    <w:rsid w:val="00A91173"/>
    <w:rsid w:val="00AA6430"/>
    <w:rsid w:val="00AC2592"/>
    <w:rsid w:val="00B060FF"/>
    <w:rsid w:val="00B21EC7"/>
    <w:rsid w:val="00B413F2"/>
    <w:rsid w:val="00BD54BF"/>
    <w:rsid w:val="00BD6F43"/>
    <w:rsid w:val="00C02444"/>
    <w:rsid w:val="00C30852"/>
    <w:rsid w:val="00C32CC0"/>
    <w:rsid w:val="00C42478"/>
    <w:rsid w:val="00C46737"/>
    <w:rsid w:val="00C47DCE"/>
    <w:rsid w:val="00C563EE"/>
    <w:rsid w:val="00C97104"/>
    <w:rsid w:val="00CA493A"/>
    <w:rsid w:val="00CB1DF9"/>
    <w:rsid w:val="00CE7D1C"/>
    <w:rsid w:val="00CF103F"/>
    <w:rsid w:val="00D0542B"/>
    <w:rsid w:val="00D15F4A"/>
    <w:rsid w:val="00D2624B"/>
    <w:rsid w:val="00DB7442"/>
    <w:rsid w:val="00DC0363"/>
    <w:rsid w:val="00DD2BA8"/>
    <w:rsid w:val="00E01EE1"/>
    <w:rsid w:val="00E052B4"/>
    <w:rsid w:val="00E14896"/>
    <w:rsid w:val="00E65A65"/>
    <w:rsid w:val="00E67F95"/>
    <w:rsid w:val="00EA2F86"/>
    <w:rsid w:val="00F057C0"/>
    <w:rsid w:val="00F600AB"/>
    <w:rsid w:val="00F84E59"/>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4B"/>
  </w:style>
  <w:style w:type="paragraph" w:styleId="1">
    <w:name w:val="heading 1"/>
    <w:basedOn w:val="a"/>
    <w:next w:val="a"/>
    <w:link w:val="10"/>
    <w:uiPriority w:val="9"/>
    <w:qFormat/>
    <w:rsid w:val="00556B4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basedOn w:val="a0"/>
    <w:link w:val="1"/>
    <w:uiPriority w:val="9"/>
    <w:rsid w:val="00556B4C"/>
    <w:rPr>
      <w:rFonts w:asciiTheme="majorHAnsi" w:eastAsiaTheme="majorEastAsia" w:hAnsiTheme="majorHAnsi" w:cstheme="majorBidi"/>
      <w:b/>
      <w:bCs/>
      <w:color w:val="2F5496" w:themeColor="accent1" w:themeShade="BF"/>
      <w:sz w:val="28"/>
      <w:szCs w:val="28"/>
      <w:lang w:eastAsia="ru-RU"/>
    </w:rPr>
  </w:style>
  <w:style w:type="paragraph" w:customStyle="1" w:styleId="11">
    <w:name w:val="Звичайний1"/>
    <w:rsid w:val="00556B4C"/>
    <w:pPr>
      <w:spacing w:after="200" w:line="276" w:lineRule="auto"/>
    </w:pPr>
    <w:rPr>
      <w:rFonts w:ascii="Calibri" w:eastAsia="Calibri" w:hAnsi="Calibri" w:cs="Calibri"/>
      <w:lang w:val="uk-UA" w:eastAsia="ru-RU"/>
    </w:rPr>
  </w:style>
  <w:style w:type="paragraph" w:customStyle="1" w:styleId="normal">
    <w:name w:val="normal"/>
    <w:rsid w:val="00556B4C"/>
    <w:pPr>
      <w:spacing w:after="0" w:line="276" w:lineRule="auto"/>
    </w:pPr>
    <w:rPr>
      <w:rFonts w:ascii="Arial" w:eastAsia="Arial" w:hAnsi="Arial" w:cs="Arial"/>
      <w:lang w:eastAsia="ru-RU"/>
    </w:rPr>
  </w:style>
  <w:style w:type="paragraph" w:customStyle="1" w:styleId="12">
    <w:name w:val="Обычный1"/>
    <w:rsid w:val="00556B4C"/>
    <w:pPr>
      <w:spacing w:after="0" w:line="240" w:lineRule="auto"/>
    </w:pPr>
    <w:rPr>
      <w:rFonts w:ascii="Times New Roman" w:eastAsia="Times New Roman" w:hAnsi="Times New Roman" w:cs="Times New Roman"/>
      <w:sz w:val="20"/>
      <w:szCs w:val="20"/>
      <w:lang w:val="uk-UA" w:eastAsia="ru-RU"/>
    </w:rPr>
  </w:style>
  <w:style w:type="paragraph" w:customStyle="1" w:styleId="3">
    <w:name w:val="Обычный3"/>
    <w:uiPriority w:val="99"/>
    <w:rsid w:val="00556B4C"/>
    <w:pPr>
      <w:spacing w:after="0" w:line="276" w:lineRule="auto"/>
    </w:pPr>
    <w:rPr>
      <w:rFonts w:ascii="Arial" w:eastAsia="Calibri" w:hAnsi="Arial" w:cs="Arial"/>
      <w:color w:val="000000"/>
      <w:lang w:eastAsia="ru-RU"/>
    </w:rPr>
  </w:style>
  <w:style w:type="character" w:customStyle="1" w:styleId="a9">
    <w:name w:val="Без интервала Знак"/>
    <w:basedOn w:val="a0"/>
    <w:link w:val="aa"/>
    <w:uiPriority w:val="1"/>
    <w:locked/>
    <w:rsid w:val="00556B4C"/>
    <w:rPr>
      <w:rFonts w:ascii="Calibri" w:eastAsia="Calibri" w:hAnsi="Calibri" w:cs="Calibri"/>
      <w:lang w:val="uk-UA" w:eastAsia="ru-RU"/>
    </w:rPr>
  </w:style>
  <w:style w:type="paragraph" w:styleId="aa">
    <w:name w:val="No Spacing"/>
    <w:link w:val="a9"/>
    <w:uiPriority w:val="1"/>
    <w:qFormat/>
    <w:rsid w:val="00556B4C"/>
    <w:pPr>
      <w:spacing w:after="0" w:line="240" w:lineRule="auto"/>
    </w:pPr>
    <w:rPr>
      <w:rFonts w:ascii="Calibri" w:eastAsia="Calibri" w:hAnsi="Calibri" w:cs="Calibri"/>
      <w:lang w:val="uk-UA" w:eastAsia="ru-RU"/>
    </w:rPr>
  </w:style>
  <w:style w:type="paragraph" w:customStyle="1" w:styleId="13">
    <w:name w:val="Без інтервалів1"/>
    <w:qFormat/>
    <w:rsid w:val="00556B4C"/>
    <w:pPr>
      <w:spacing w:after="0" w:line="240" w:lineRule="auto"/>
      <w:jc w:val="center"/>
    </w:pPr>
    <w:rPr>
      <w:rFonts w:ascii="Calibri" w:eastAsia="Calibri" w:hAnsi="Calibri" w:cs="Times New Roman"/>
      <w:lang w:val="uk-UA" w:eastAsia="ru-RU"/>
    </w:rPr>
  </w:style>
  <w:style w:type="paragraph" w:customStyle="1" w:styleId="14">
    <w:name w:val="Без интервала1"/>
    <w:rsid w:val="00556B4C"/>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0515930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_osvit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13822</Words>
  <Characters>78787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92425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6357097</vt:i4>
      </vt:variant>
      <vt:variant>
        <vt:i4>0</vt:i4>
      </vt:variant>
      <vt:variant>
        <vt:i4>0</vt:i4>
      </vt:variant>
      <vt:variant>
        <vt:i4>5</vt:i4>
      </vt:variant>
      <vt:variant>
        <vt:lpwstr>mailto:ing_osvita@ukr.net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7_32</cp:lastModifiedBy>
  <cp:revision>3</cp:revision>
  <dcterms:created xsi:type="dcterms:W3CDTF">2022-10-31T14:52:00Z</dcterms:created>
  <dcterms:modified xsi:type="dcterms:W3CDTF">2022-10-31T15:12:00Z</dcterms:modified>
</cp:coreProperties>
</file>