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301A" w14:textId="31CCF8A4" w:rsidR="00295AB2" w:rsidRPr="00C8766E" w:rsidRDefault="00295AB2" w:rsidP="00AF0C5C">
      <w:pPr>
        <w:spacing w:line="276" w:lineRule="auto"/>
        <w:jc w:val="right"/>
        <w:rPr>
          <w:rFonts w:ascii="Times New Roman" w:hAnsi="Times New Roman" w:cs="Times New Roman"/>
          <w:lang w:val="uk-UA"/>
        </w:rPr>
      </w:pPr>
      <w:r w:rsidRPr="00C8766E">
        <w:rPr>
          <w:rFonts w:ascii="Times New Roman" w:hAnsi="Times New Roman" w:cs="Times New Roman"/>
          <w:b/>
          <w:lang w:val="uk-UA"/>
        </w:rPr>
        <w:t xml:space="preserve">Додаток 2 </w:t>
      </w:r>
    </w:p>
    <w:p w14:paraId="1B2C3761" w14:textId="77777777" w:rsidR="00295AB2" w:rsidRPr="00C8766E" w:rsidRDefault="00295AB2" w:rsidP="00AF0C5C">
      <w:pPr>
        <w:spacing w:line="276" w:lineRule="auto"/>
        <w:jc w:val="right"/>
        <w:rPr>
          <w:rFonts w:ascii="Times New Roman" w:hAnsi="Times New Roman" w:cs="Times New Roman"/>
          <w:lang w:val="uk-UA"/>
        </w:rPr>
      </w:pPr>
      <w:r w:rsidRPr="00C8766E">
        <w:rPr>
          <w:rFonts w:ascii="Times New Roman" w:hAnsi="Times New Roman" w:cs="Times New Roman"/>
          <w:b/>
          <w:lang w:val="uk-UA"/>
        </w:rPr>
        <w:t>тендерної документації</w:t>
      </w:r>
    </w:p>
    <w:p w14:paraId="7C445EC8" w14:textId="643E0C68" w:rsidR="00DB6E39" w:rsidRPr="00C8766E" w:rsidRDefault="00DB6E39" w:rsidP="00AF0C5C">
      <w:pPr>
        <w:spacing w:line="276" w:lineRule="auto"/>
        <w:jc w:val="center"/>
        <w:rPr>
          <w:rFonts w:ascii="Times New Roman" w:hAnsi="Times New Roman" w:cs="Times New Roman"/>
          <w:b/>
          <w:noProof/>
          <w:color w:val="000000"/>
          <w:lang w:val="uk-UA"/>
        </w:rPr>
      </w:pPr>
      <w:r w:rsidRPr="00C8766E">
        <w:rPr>
          <w:rFonts w:ascii="Times New Roman" w:hAnsi="Times New Roman" w:cs="Times New Roman"/>
          <w:b/>
          <w:noProof/>
          <w:color w:val="000000"/>
          <w:lang w:val="uk-UA"/>
        </w:rPr>
        <w:t>Інформація про необхідні технічні, якісні та кількісні характеристики</w:t>
      </w:r>
    </w:p>
    <w:p w14:paraId="01033CF1" w14:textId="3C06D6DC" w:rsidR="008A67AC" w:rsidRPr="00C8766E" w:rsidRDefault="00DB6E39" w:rsidP="00AF0C5C">
      <w:pPr>
        <w:pStyle w:val="1"/>
        <w:spacing w:before="0" w:beforeAutospacing="0" w:after="0" w:afterAutospacing="0" w:line="276" w:lineRule="auto"/>
        <w:jc w:val="both"/>
        <w:rPr>
          <w:rStyle w:val="af2"/>
          <w:b w:val="0"/>
          <w:i/>
          <w:color w:val="auto"/>
          <w:sz w:val="24"/>
          <w:szCs w:val="24"/>
          <w:u w:val="none"/>
          <w:lang w:val="uk-UA"/>
        </w:rPr>
      </w:pPr>
      <w:r w:rsidRPr="00C8766E">
        <w:rPr>
          <w:noProof/>
          <w:sz w:val="24"/>
          <w:szCs w:val="24"/>
          <w:u w:val="single"/>
          <w:lang w:val="uk-UA"/>
        </w:rPr>
        <w:t>Предмет договору:</w:t>
      </w:r>
      <w:r w:rsidRPr="00C8766E">
        <w:rPr>
          <w:noProof/>
          <w:sz w:val="24"/>
          <w:szCs w:val="24"/>
          <w:lang w:val="uk-UA"/>
        </w:rPr>
        <w:t xml:space="preserve"> </w:t>
      </w:r>
      <w:hyperlink r:id="rId6" w:history="1">
        <w:r w:rsidR="009C487D" w:rsidRPr="009C487D">
          <w:rPr>
            <w:rStyle w:val="af2"/>
            <w:b w:val="0"/>
            <w:i/>
            <w:color w:val="auto"/>
            <w:sz w:val="24"/>
            <w:szCs w:val="24"/>
            <w:u w:val="none"/>
            <w:lang w:val="uk-UA"/>
          </w:rPr>
          <w:t>Хліб чорний (житньо-пшеничний); хліб білий (пшеничний); батон нарізний; паска (ДК 021:2015: 15810000-9 - Хлібопродукти, свіжовипечені хлібобулочні та кондитерські вироби)</w:t>
        </w:r>
      </w:hyperlink>
    </w:p>
    <w:p w14:paraId="2FED6CF7" w14:textId="45BBC157" w:rsidR="008A67AC" w:rsidRPr="00C8766E" w:rsidRDefault="008A67AC" w:rsidP="007361B2">
      <w:pPr>
        <w:spacing w:line="276" w:lineRule="auto"/>
        <w:ind w:firstLine="567"/>
        <w:rPr>
          <w:rFonts w:ascii="Times New Roman" w:hAnsi="Times New Roman" w:cs="Times New Roman"/>
          <w:b/>
          <w:sz w:val="12"/>
          <w:szCs w:val="12"/>
          <w:lang w:val="uk-UA"/>
        </w:rPr>
      </w:pPr>
    </w:p>
    <w:tbl>
      <w:tblPr>
        <w:tblW w:w="108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955"/>
        <w:gridCol w:w="6113"/>
        <w:gridCol w:w="1125"/>
        <w:gridCol w:w="1187"/>
      </w:tblGrid>
      <w:tr w:rsidR="009C487D" w:rsidRPr="009C487D" w14:paraId="4D205225" w14:textId="2861FC59" w:rsidTr="00BC6C48">
        <w:trPr>
          <w:trHeight w:val="548"/>
        </w:trPr>
        <w:tc>
          <w:tcPr>
            <w:tcW w:w="438" w:type="dxa"/>
            <w:vAlign w:val="center"/>
          </w:tcPr>
          <w:p w14:paraId="2056E1BD" w14:textId="77777777" w:rsidR="009C487D" w:rsidRPr="009C487D" w:rsidRDefault="009C487D" w:rsidP="009C487D">
            <w:pPr>
              <w:jc w:val="center"/>
              <w:textAlignment w:val="baseline"/>
              <w:rPr>
                <w:rFonts w:ascii="Times New Roman" w:hAnsi="Times New Roman" w:cs="Times New Roman"/>
                <w:b/>
                <w:bCs/>
                <w:sz w:val="22"/>
                <w:szCs w:val="22"/>
              </w:rPr>
            </w:pPr>
            <w:r w:rsidRPr="009C487D">
              <w:rPr>
                <w:rFonts w:ascii="Times New Roman" w:hAnsi="Times New Roman" w:cs="Times New Roman"/>
                <w:b/>
                <w:bCs/>
                <w:sz w:val="22"/>
                <w:szCs w:val="22"/>
              </w:rPr>
              <w:t>№</w:t>
            </w:r>
          </w:p>
        </w:tc>
        <w:tc>
          <w:tcPr>
            <w:tcW w:w="1955" w:type="dxa"/>
            <w:vAlign w:val="center"/>
          </w:tcPr>
          <w:p w14:paraId="401ED678" w14:textId="77777777" w:rsidR="009C487D" w:rsidRPr="009C487D" w:rsidRDefault="009C487D" w:rsidP="009C487D">
            <w:pPr>
              <w:jc w:val="center"/>
              <w:textAlignment w:val="baseline"/>
              <w:rPr>
                <w:rFonts w:ascii="Times New Roman" w:hAnsi="Times New Roman" w:cs="Times New Roman"/>
                <w:b/>
                <w:bCs/>
                <w:sz w:val="22"/>
                <w:szCs w:val="22"/>
                <w:shd w:val="clear" w:color="auto" w:fill="FFFFFF"/>
              </w:rPr>
            </w:pPr>
            <w:proofErr w:type="spellStart"/>
            <w:r w:rsidRPr="009C487D">
              <w:rPr>
                <w:rFonts w:ascii="Times New Roman" w:hAnsi="Times New Roman" w:cs="Times New Roman"/>
                <w:b/>
                <w:bCs/>
                <w:sz w:val="22"/>
                <w:szCs w:val="22"/>
              </w:rPr>
              <w:t>Найменування</w:t>
            </w:r>
            <w:proofErr w:type="spellEnd"/>
            <w:r w:rsidRPr="009C487D">
              <w:rPr>
                <w:rFonts w:ascii="Times New Roman" w:hAnsi="Times New Roman" w:cs="Times New Roman"/>
                <w:b/>
                <w:bCs/>
                <w:sz w:val="22"/>
                <w:szCs w:val="22"/>
              </w:rPr>
              <w:t xml:space="preserve"> товару</w:t>
            </w:r>
          </w:p>
        </w:tc>
        <w:tc>
          <w:tcPr>
            <w:tcW w:w="6113" w:type="dxa"/>
            <w:vAlign w:val="center"/>
          </w:tcPr>
          <w:p w14:paraId="7A168604" w14:textId="77777777" w:rsidR="009C487D" w:rsidRPr="009C487D" w:rsidRDefault="009C487D" w:rsidP="009C487D">
            <w:pPr>
              <w:jc w:val="center"/>
              <w:textAlignment w:val="baseline"/>
              <w:rPr>
                <w:rFonts w:ascii="Times New Roman" w:hAnsi="Times New Roman" w:cs="Times New Roman"/>
                <w:b/>
                <w:bCs/>
                <w:sz w:val="22"/>
                <w:szCs w:val="22"/>
                <w:shd w:val="clear" w:color="auto" w:fill="FFFFFF"/>
              </w:rPr>
            </w:pPr>
            <w:proofErr w:type="spellStart"/>
            <w:r w:rsidRPr="009C487D">
              <w:rPr>
                <w:rFonts w:ascii="Times New Roman" w:hAnsi="Times New Roman" w:cs="Times New Roman"/>
                <w:b/>
                <w:sz w:val="22"/>
                <w:szCs w:val="22"/>
              </w:rPr>
              <w:t>Технічні</w:t>
            </w:r>
            <w:proofErr w:type="spellEnd"/>
            <w:r w:rsidRPr="009C487D">
              <w:rPr>
                <w:rFonts w:ascii="Times New Roman" w:hAnsi="Times New Roman" w:cs="Times New Roman"/>
                <w:b/>
                <w:sz w:val="22"/>
                <w:szCs w:val="22"/>
              </w:rPr>
              <w:t xml:space="preserve">, </w:t>
            </w:r>
            <w:proofErr w:type="spellStart"/>
            <w:r w:rsidRPr="009C487D">
              <w:rPr>
                <w:rFonts w:ascii="Times New Roman" w:hAnsi="Times New Roman" w:cs="Times New Roman"/>
                <w:b/>
                <w:sz w:val="22"/>
                <w:szCs w:val="22"/>
              </w:rPr>
              <w:t>якісні</w:t>
            </w:r>
            <w:proofErr w:type="spellEnd"/>
            <w:r w:rsidRPr="009C487D">
              <w:rPr>
                <w:rFonts w:ascii="Times New Roman" w:hAnsi="Times New Roman" w:cs="Times New Roman"/>
                <w:b/>
                <w:sz w:val="22"/>
                <w:szCs w:val="22"/>
              </w:rPr>
              <w:t xml:space="preserve"> характеристики товару та </w:t>
            </w:r>
            <w:proofErr w:type="spellStart"/>
            <w:r w:rsidRPr="009C487D">
              <w:rPr>
                <w:rFonts w:ascii="Times New Roman" w:hAnsi="Times New Roman" w:cs="Times New Roman"/>
                <w:b/>
                <w:sz w:val="22"/>
                <w:szCs w:val="22"/>
              </w:rPr>
              <w:t>умови</w:t>
            </w:r>
            <w:proofErr w:type="spellEnd"/>
            <w:r w:rsidRPr="009C487D">
              <w:rPr>
                <w:rFonts w:ascii="Times New Roman" w:hAnsi="Times New Roman" w:cs="Times New Roman"/>
                <w:b/>
                <w:sz w:val="22"/>
                <w:szCs w:val="22"/>
              </w:rPr>
              <w:t xml:space="preserve"> </w:t>
            </w:r>
            <w:proofErr w:type="spellStart"/>
            <w:r w:rsidRPr="009C487D">
              <w:rPr>
                <w:rFonts w:ascii="Times New Roman" w:hAnsi="Times New Roman" w:cs="Times New Roman"/>
                <w:b/>
                <w:sz w:val="22"/>
                <w:szCs w:val="22"/>
              </w:rPr>
              <w:t>постачання</w:t>
            </w:r>
            <w:proofErr w:type="spellEnd"/>
          </w:p>
        </w:tc>
        <w:tc>
          <w:tcPr>
            <w:tcW w:w="1125" w:type="dxa"/>
            <w:vAlign w:val="center"/>
          </w:tcPr>
          <w:p w14:paraId="1CF2BC57" w14:textId="0E090FBD" w:rsidR="009C487D" w:rsidRPr="009C487D" w:rsidRDefault="009C487D" w:rsidP="009C487D">
            <w:pPr>
              <w:jc w:val="center"/>
              <w:textAlignment w:val="baseline"/>
              <w:rPr>
                <w:rFonts w:ascii="Times New Roman" w:hAnsi="Times New Roman" w:cs="Times New Roman"/>
                <w:b/>
                <w:sz w:val="22"/>
                <w:szCs w:val="22"/>
              </w:rPr>
            </w:pPr>
            <w:r w:rsidRPr="009C487D">
              <w:rPr>
                <w:rFonts w:ascii="Times New Roman" w:eastAsia="Calibri" w:hAnsi="Times New Roman" w:cs="Times New Roman"/>
                <w:b/>
                <w:sz w:val="22"/>
                <w:szCs w:val="22"/>
                <w:lang w:val="uk-UA"/>
              </w:rPr>
              <w:t xml:space="preserve">Одиниця </w:t>
            </w:r>
            <w:r w:rsidRPr="009C487D">
              <w:rPr>
                <w:rFonts w:ascii="Times New Roman" w:hAnsi="Times New Roman" w:cs="Times New Roman"/>
                <w:b/>
                <w:sz w:val="22"/>
                <w:szCs w:val="22"/>
                <w:lang w:val="uk-UA"/>
              </w:rPr>
              <w:t>виміру</w:t>
            </w:r>
          </w:p>
        </w:tc>
        <w:tc>
          <w:tcPr>
            <w:tcW w:w="1187" w:type="dxa"/>
            <w:vAlign w:val="center"/>
          </w:tcPr>
          <w:p w14:paraId="521AB294" w14:textId="0CAD6E5A" w:rsidR="009C487D" w:rsidRPr="009C487D" w:rsidRDefault="009C487D" w:rsidP="009C487D">
            <w:pPr>
              <w:jc w:val="center"/>
              <w:textAlignment w:val="baseline"/>
              <w:rPr>
                <w:rFonts w:ascii="Times New Roman" w:hAnsi="Times New Roman" w:cs="Times New Roman"/>
                <w:b/>
                <w:sz w:val="22"/>
                <w:szCs w:val="22"/>
              </w:rPr>
            </w:pPr>
            <w:r w:rsidRPr="009C487D">
              <w:rPr>
                <w:rFonts w:ascii="Times New Roman" w:hAnsi="Times New Roman" w:cs="Times New Roman"/>
                <w:b/>
                <w:sz w:val="22"/>
                <w:szCs w:val="22"/>
                <w:lang w:val="uk-UA"/>
              </w:rPr>
              <w:t>Кількість</w:t>
            </w:r>
          </w:p>
        </w:tc>
      </w:tr>
      <w:tr w:rsidR="009C487D" w:rsidRPr="009C487D" w14:paraId="2871883A" w14:textId="6541C635" w:rsidTr="00BC6C48">
        <w:trPr>
          <w:trHeight w:val="481"/>
        </w:trPr>
        <w:tc>
          <w:tcPr>
            <w:tcW w:w="438" w:type="dxa"/>
            <w:vAlign w:val="center"/>
          </w:tcPr>
          <w:p w14:paraId="6BFC37AC" w14:textId="77777777" w:rsidR="009C487D" w:rsidRPr="009C487D" w:rsidRDefault="009C487D" w:rsidP="009C487D">
            <w:pPr>
              <w:jc w:val="center"/>
              <w:textAlignment w:val="baseline"/>
              <w:rPr>
                <w:rFonts w:ascii="Times New Roman" w:hAnsi="Times New Roman" w:cs="Times New Roman"/>
                <w:b/>
                <w:sz w:val="22"/>
                <w:szCs w:val="22"/>
              </w:rPr>
            </w:pPr>
            <w:r w:rsidRPr="009C487D">
              <w:rPr>
                <w:rFonts w:ascii="Times New Roman" w:hAnsi="Times New Roman" w:cs="Times New Roman"/>
                <w:b/>
                <w:sz w:val="22"/>
                <w:szCs w:val="22"/>
              </w:rPr>
              <w:t>1</w:t>
            </w:r>
          </w:p>
        </w:tc>
        <w:tc>
          <w:tcPr>
            <w:tcW w:w="1955" w:type="dxa"/>
            <w:vAlign w:val="center"/>
          </w:tcPr>
          <w:p w14:paraId="45F0A058" w14:textId="77777777" w:rsidR="009C487D" w:rsidRPr="009C487D" w:rsidRDefault="009C487D" w:rsidP="009C487D">
            <w:pPr>
              <w:textAlignment w:val="baseline"/>
              <w:rPr>
                <w:rFonts w:ascii="Times New Roman" w:hAnsi="Times New Roman" w:cs="Times New Roman"/>
                <w:sz w:val="22"/>
                <w:szCs w:val="22"/>
              </w:rPr>
            </w:pPr>
            <w:proofErr w:type="spellStart"/>
            <w:r w:rsidRPr="009C487D">
              <w:rPr>
                <w:rFonts w:ascii="Times New Roman" w:hAnsi="Times New Roman" w:cs="Times New Roman"/>
                <w:sz w:val="22"/>
                <w:szCs w:val="22"/>
              </w:rPr>
              <w:t>Хліб</w:t>
            </w:r>
            <w:proofErr w:type="spellEnd"/>
            <w:r w:rsidRPr="009C487D">
              <w:rPr>
                <w:rFonts w:ascii="Times New Roman" w:hAnsi="Times New Roman" w:cs="Times New Roman"/>
                <w:sz w:val="22"/>
                <w:szCs w:val="22"/>
              </w:rPr>
              <w:t xml:space="preserve"> </w:t>
            </w:r>
            <w:proofErr w:type="spellStart"/>
            <w:r w:rsidRPr="009C487D">
              <w:rPr>
                <w:rFonts w:ascii="Times New Roman" w:hAnsi="Times New Roman" w:cs="Times New Roman"/>
                <w:sz w:val="22"/>
                <w:szCs w:val="22"/>
              </w:rPr>
              <w:t>житній</w:t>
            </w:r>
            <w:proofErr w:type="spellEnd"/>
            <w:r w:rsidRPr="009C487D">
              <w:rPr>
                <w:rFonts w:ascii="Times New Roman" w:hAnsi="Times New Roman" w:cs="Times New Roman"/>
                <w:sz w:val="22"/>
                <w:szCs w:val="22"/>
              </w:rPr>
              <w:t xml:space="preserve"> (з </w:t>
            </w:r>
            <w:proofErr w:type="spellStart"/>
            <w:r w:rsidRPr="009C487D">
              <w:rPr>
                <w:rFonts w:ascii="Times New Roman" w:hAnsi="Times New Roman" w:cs="Times New Roman"/>
                <w:sz w:val="22"/>
                <w:szCs w:val="22"/>
              </w:rPr>
              <w:t>суміші</w:t>
            </w:r>
            <w:proofErr w:type="spellEnd"/>
            <w:r w:rsidRPr="009C487D">
              <w:rPr>
                <w:rFonts w:ascii="Times New Roman" w:hAnsi="Times New Roman" w:cs="Times New Roman"/>
                <w:sz w:val="22"/>
                <w:szCs w:val="22"/>
              </w:rPr>
              <w:t xml:space="preserve"> </w:t>
            </w:r>
            <w:proofErr w:type="spellStart"/>
            <w:r w:rsidRPr="009C487D">
              <w:rPr>
                <w:rFonts w:ascii="Times New Roman" w:hAnsi="Times New Roman" w:cs="Times New Roman"/>
                <w:sz w:val="22"/>
                <w:szCs w:val="22"/>
              </w:rPr>
              <w:t>борошна</w:t>
            </w:r>
            <w:proofErr w:type="spellEnd"/>
            <w:r w:rsidRPr="009C487D">
              <w:rPr>
                <w:rFonts w:ascii="Times New Roman" w:hAnsi="Times New Roman" w:cs="Times New Roman"/>
                <w:sz w:val="22"/>
                <w:szCs w:val="22"/>
              </w:rPr>
              <w:t xml:space="preserve"> </w:t>
            </w:r>
            <w:proofErr w:type="spellStart"/>
            <w:r w:rsidRPr="009C487D">
              <w:rPr>
                <w:rFonts w:ascii="Times New Roman" w:hAnsi="Times New Roman" w:cs="Times New Roman"/>
                <w:sz w:val="22"/>
                <w:szCs w:val="22"/>
              </w:rPr>
              <w:t>житнього</w:t>
            </w:r>
            <w:proofErr w:type="spellEnd"/>
            <w:r w:rsidRPr="009C487D">
              <w:rPr>
                <w:rFonts w:ascii="Times New Roman" w:hAnsi="Times New Roman" w:cs="Times New Roman"/>
                <w:sz w:val="22"/>
                <w:szCs w:val="22"/>
              </w:rPr>
              <w:t xml:space="preserve"> та пшеничного)</w:t>
            </w:r>
          </w:p>
        </w:tc>
        <w:tc>
          <w:tcPr>
            <w:tcW w:w="6113" w:type="dxa"/>
          </w:tcPr>
          <w:p w14:paraId="3B44284F"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Відповідно</w:t>
            </w:r>
            <w:proofErr w:type="spellEnd"/>
            <w:r w:rsidRPr="00BC6C48">
              <w:rPr>
                <w:rFonts w:ascii="Times New Roman" w:hAnsi="Times New Roman" w:cs="Times New Roman"/>
                <w:sz w:val="22"/>
                <w:szCs w:val="22"/>
              </w:rPr>
              <w:t xml:space="preserve"> до ДСТУ 4583:2006, без ГМО. </w:t>
            </w:r>
            <w:proofErr w:type="spellStart"/>
            <w:r w:rsidRPr="00BC6C48">
              <w:rPr>
                <w:rFonts w:ascii="Times New Roman" w:hAnsi="Times New Roman" w:cs="Times New Roman"/>
                <w:color w:val="000000"/>
                <w:sz w:val="22"/>
                <w:szCs w:val="22"/>
              </w:rPr>
              <w:t>Відповідність</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вимогам</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діючого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санітарного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законодавства</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України</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обов`язкова</w:t>
            </w:r>
            <w:proofErr w:type="spellEnd"/>
          </w:p>
          <w:p w14:paraId="40CB3E75"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Готовий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виріб</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має</w:t>
            </w:r>
            <w:proofErr w:type="spellEnd"/>
            <w:r w:rsidRPr="00BC6C48">
              <w:rPr>
                <w:rFonts w:ascii="Times New Roman" w:hAnsi="Times New Roman" w:cs="Times New Roman"/>
                <w:sz w:val="22"/>
                <w:szCs w:val="22"/>
              </w:rPr>
              <w:t xml:space="preserve"> бути </w:t>
            </w:r>
            <w:proofErr w:type="spellStart"/>
            <w:r w:rsidRPr="00BC6C48">
              <w:rPr>
                <w:rFonts w:ascii="Times New Roman" w:hAnsi="Times New Roman" w:cs="Times New Roman"/>
                <w:sz w:val="22"/>
                <w:szCs w:val="22"/>
              </w:rPr>
              <w:t>ненарізаний</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домішок</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ознак</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хвороби</w:t>
            </w:r>
            <w:proofErr w:type="spellEnd"/>
            <w:r w:rsidRPr="00BC6C48">
              <w:rPr>
                <w:rFonts w:ascii="Times New Roman" w:hAnsi="Times New Roman" w:cs="Times New Roman"/>
                <w:sz w:val="22"/>
                <w:szCs w:val="22"/>
              </w:rPr>
              <w:t xml:space="preserve"> та </w:t>
            </w:r>
            <w:proofErr w:type="spellStart"/>
            <w:r w:rsidRPr="00BC6C48">
              <w:rPr>
                <w:rFonts w:ascii="Times New Roman" w:hAnsi="Times New Roman" w:cs="Times New Roman"/>
                <w:sz w:val="22"/>
                <w:szCs w:val="22"/>
              </w:rPr>
              <w:t>плісняви</w:t>
            </w:r>
            <w:proofErr w:type="spellEnd"/>
            <w:r w:rsidRPr="00BC6C48">
              <w:rPr>
                <w:rFonts w:ascii="Times New Roman" w:hAnsi="Times New Roman" w:cs="Times New Roman"/>
                <w:sz w:val="22"/>
                <w:szCs w:val="22"/>
              </w:rPr>
              <w:t>.</w:t>
            </w:r>
          </w:p>
          <w:p w14:paraId="5027ED96"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Зовнішній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вигляд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відповідає</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формі</w:t>
            </w:r>
            <w:proofErr w:type="spellEnd"/>
            <w:r w:rsidRPr="00BC6C48">
              <w:rPr>
                <w:rFonts w:ascii="Times New Roman" w:hAnsi="Times New Roman" w:cs="Times New Roman"/>
                <w:sz w:val="22"/>
                <w:szCs w:val="22"/>
              </w:rPr>
              <w:t xml:space="preserve">, в </w:t>
            </w:r>
            <w:proofErr w:type="spellStart"/>
            <w:r w:rsidRPr="00BC6C48">
              <w:rPr>
                <w:rFonts w:ascii="Times New Roman" w:hAnsi="Times New Roman" w:cs="Times New Roman"/>
                <w:sz w:val="22"/>
                <w:szCs w:val="22"/>
              </w:rPr>
              <w:t>якій</w:t>
            </w:r>
            <w:proofErr w:type="spellEnd"/>
            <w:r w:rsidRPr="00BC6C48">
              <w:rPr>
                <w:rFonts w:ascii="Times New Roman" w:hAnsi="Times New Roman" w:cs="Times New Roman"/>
                <w:sz w:val="22"/>
                <w:szCs w:val="22"/>
              </w:rPr>
              <w:t xml:space="preserve"> проводили </w:t>
            </w:r>
            <w:proofErr w:type="spellStart"/>
            <w:r w:rsidRPr="00BC6C48">
              <w:rPr>
                <w:rFonts w:ascii="Times New Roman" w:hAnsi="Times New Roman" w:cs="Times New Roman"/>
                <w:sz w:val="22"/>
                <w:szCs w:val="22"/>
              </w:rPr>
              <w:t>випікання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бокових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випливів</w:t>
            </w:r>
            <w:proofErr w:type="spellEnd"/>
            <w:r w:rsidRPr="00BC6C48">
              <w:rPr>
                <w:rFonts w:ascii="Times New Roman" w:hAnsi="Times New Roman" w:cs="Times New Roman"/>
                <w:sz w:val="22"/>
                <w:szCs w:val="22"/>
              </w:rPr>
              <w:t>.</w:t>
            </w:r>
          </w:p>
          <w:p w14:paraId="26D28097"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Поверхня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забруднення</w:t>
            </w:r>
            <w:proofErr w:type="spellEnd"/>
            <w:r w:rsidRPr="00BC6C48">
              <w:rPr>
                <w:rFonts w:ascii="Times New Roman" w:hAnsi="Times New Roman" w:cs="Times New Roman"/>
                <w:sz w:val="22"/>
                <w:szCs w:val="22"/>
              </w:rPr>
              <w:t xml:space="preserve">, гладка, без </w:t>
            </w:r>
            <w:proofErr w:type="spellStart"/>
            <w:r w:rsidRPr="00BC6C48">
              <w:rPr>
                <w:rFonts w:ascii="Times New Roman" w:hAnsi="Times New Roman" w:cs="Times New Roman"/>
                <w:sz w:val="22"/>
                <w:szCs w:val="22"/>
              </w:rPr>
              <w:t>глибоких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тріщин</w:t>
            </w:r>
            <w:proofErr w:type="spellEnd"/>
            <w:r w:rsidRPr="00BC6C48">
              <w:rPr>
                <w:rFonts w:ascii="Times New Roman" w:hAnsi="Times New Roman" w:cs="Times New Roman"/>
                <w:sz w:val="22"/>
                <w:szCs w:val="22"/>
              </w:rPr>
              <w:t xml:space="preserve"> і </w:t>
            </w:r>
            <w:proofErr w:type="spellStart"/>
            <w:r w:rsidRPr="00BC6C48">
              <w:rPr>
                <w:rFonts w:ascii="Times New Roman" w:hAnsi="Times New Roman" w:cs="Times New Roman"/>
                <w:sz w:val="22"/>
                <w:szCs w:val="22"/>
              </w:rPr>
              <w:t>підривів</w:t>
            </w:r>
            <w:proofErr w:type="spellEnd"/>
            <w:r w:rsidRPr="00BC6C48">
              <w:rPr>
                <w:rFonts w:ascii="Times New Roman" w:hAnsi="Times New Roman" w:cs="Times New Roman"/>
                <w:sz w:val="22"/>
                <w:szCs w:val="22"/>
              </w:rPr>
              <w:t>.</w:t>
            </w:r>
          </w:p>
          <w:p w14:paraId="749BE650"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Колір</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світло</w:t>
            </w:r>
            <w:proofErr w:type="spellEnd"/>
            <w:r w:rsidRPr="00BC6C48">
              <w:rPr>
                <w:rFonts w:ascii="Times New Roman" w:hAnsi="Times New Roman" w:cs="Times New Roman"/>
                <w:sz w:val="22"/>
                <w:szCs w:val="22"/>
              </w:rPr>
              <w:t xml:space="preserve">-коричневого до коричневого, без </w:t>
            </w:r>
            <w:proofErr w:type="spellStart"/>
            <w:r w:rsidRPr="00BC6C48">
              <w:rPr>
                <w:rFonts w:ascii="Times New Roman" w:hAnsi="Times New Roman" w:cs="Times New Roman"/>
                <w:sz w:val="22"/>
                <w:szCs w:val="22"/>
              </w:rPr>
              <w:t>підгорілостей</w:t>
            </w:r>
            <w:proofErr w:type="spellEnd"/>
            <w:r w:rsidRPr="00BC6C48">
              <w:rPr>
                <w:rFonts w:ascii="Times New Roman" w:hAnsi="Times New Roman" w:cs="Times New Roman"/>
                <w:sz w:val="22"/>
                <w:szCs w:val="22"/>
              </w:rPr>
              <w:t xml:space="preserve">. </w:t>
            </w:r>
          </w:p>
          <w:p w14:paraId="1BDF7384" w14:textId="77777777" w:rsidR="009C487D" w:rsidRPr="00BC6C48" w:rsidRDefault="009C487D" w:rsidP="009C487D">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Стан </w:t>
            </w:r>
            <w:proofErr w:type="spellStart"/>
            <w:r w:rsidRPr="00BC6C48">
              <w:rPr>
                <w:rFonts w:ascii="Times New Roman" w:hAnsi="Times New Roman" w:cs="Times New Roman"/>
                <w:sz w:val="22"/>
                <w:szCs w:val="22"/>
              </w:rPr>
              <w:t>м’якіша</w:t>
            </w:r>
            <w:proofErr w:type="spellEnd"/>
            <w:r w:rsidRPr="00BC6C48">
              <w:rPr>
                <w:rFonts w:ascii="Times New Roman" w:hAnsi="Times New Roman" w:cs="Times New Roman"/>
                <w:sz w:val="22"/>
                <w:szCs w:val="22"/>
              </w:rPr>
              <w:t xml:space="preserve">: </w:t>
            </w:r>
            <w:r w:rsidRPr="00BC6C48">
              <w:rPr>
                <w:rFonts w:ascii="Times New Roman" w:hAnsi="Times New Roman" w:cs="Times New Roman"/>
                <w:kern w:val="2"/>
                <w:sz w:val="22"/>
                <w:szCs w:val="22"/>
              </w:rPr>
              <w:t xml:space="preserve">добре </w:t>
            </w:r>
            <w:proofErr w:type="spellStart"/>
            <w:r w:rsidRPr="00BC6C48">
              <w:rPr>
                <w:rFonts w:ascii="Times New Roman" w:hAnsi="Times New Roman" w:cs="Times New Roman"/>
                <w:kern w:val="2"/>
                <w:sz w:val="22"/>
                <w:szCs w:val="22"/>
              </w:rPr>
              <w:t>пропечений</w:t>
            </w:r>
            <w:proofErr w:type="spellEnd"/>
            <w:r w:rsidRPr="00BC6C48">
              <w:rPr>
                <w:rFonts w:ascii="Times New Roman" w:hAnsi="Times New Roman" w:cs="Times New Roman"/>
                <w:kern w:val="2"/>
                <w:sz w:val="22"/>
                <w:szCs w:val="22"/>
              </w:rPr>
              <w:t xml:space="preserve">, </w:t>
            </w:r>
            <w:proofErr w:type="spellStart"/>
            <w:r w:rsidRPr="00BC6C48">
              <w:rPr>
                <w:rFonts w:ascii="Times New Roman" w:hAnsi="Times New Roman" w:cs="Times New Roman"/>
                <w:kern w:val="2"/>
                <w:sz w:val="22"/>
                <w:szCs w:val="22"/>
              </w:rPr>
              <w:t>еластичний</w:t>
            </w:r>
            <w:proofErr w:type="spellEnd"/>
            <w:r w:rsidRPr="00BC6C48">
              <w:rPr>
                <w:rFonts w:ascii="Times New Roman" w:hAnsi="Times New Roman" w:cs="Times New Roman"/>
                <w:kern w:val="2"/>
                <w:sz w:val="22"/>
                <w:szCs w:val="22"/>
              </w:rPr>
              <w:t xml:space="preserve">, не липкий, не </w:t>
            </w:r>
            <w:proofErr w:type="spellStart"/>
            <w:r w:rsidRPr="00BC6C48">
              <w:rPr>
                <w:rFonts w:ascii="Times New Roman" w:hAnsi="Times New Roman" w:cs="Times New Roman"/>
                <w:kern w:val="2"/>
                <w:sz w:val="22"/>
                <w:szCs w:val="22"/>
              </w:rPr>
              <w:t>вологий</w:t>
            </w:r>
            <w:proofErr w:type="spellEnd"/>
            <w:r w:rsidRPr="00BC6C48">
              <w:rPr>
                <w:rFonts w:ascii="Times New Roman" w:hAnsi="Times New Roman" w:cs="Times New Roman"/>
                <w:kern w:val="2"/>
                <w:sz w:val="22"/>
                <w:szCs w:val="22"/>
              </w:rPr>
              <w:t xml:space="preserve"> на </w:t>
            </w:r>
            <w:proofErr w:type="spellStart"/>
            <w:r w:rsidRPr="00BC6C48">
              <w:rPr>
                <w:rFonts w:ascii="Times New Roman" w:hAnsi="Times New Roman" w:cs="Times New Roman"/>
                <w:kern w:val="2"/>
                <w:sz w:val="22"/>
                <w:szCs w:val="22"/>
              </w:rPr>
              <w:t>дотик</w:t>
            </w:r>
            <w:proofErr w:type="spellEnd"/>
            <w:r w:rsidRPr="00BC6C48">
              <w:rPr>
                <w:rFonts w:ascii="Times New Roman" w:hAnsi="Times New Roman" w:cs="Times New Roman"/>
                <w:kern w:val="2"/>
                <w:sz w:val="22"/>
                <w:szCs w:val="22"/>
              </w:rPr>
              <w:t xml:space="preserve">, без </w:t>
            </w:r>
            <w:proofErr w:type="spellStart"/>
            <w:r w:rsidRPr="00BC6C48">
              <w:rPr>
                <w:rFonts w:ascii="Times New Roman" w:hAnsi="Times New Roman" w:cs="Times New Roman"/>
                <w:kern w:val="2"/>
                <w:sz w:val="22"/>
                <w:szCs w:val="22"/>
              </w:rPr>
              <w:t>грудочок</w:t>
            </w:r>
            <w:proofErr w:type="spellEnd"/>
            <w:r w:rsidRPr="00BC6C48">
              <w:rPr>
                <w:rFonts w:ascii="Times New Roman" w:hAnsi="Times New Roman" w:cs="Times New Roman"/>
                <w:kern w:val="2"/>
                <w:sz w:val="22"/>
                <w:szCs w:val="22"/>
              </w:rPr>
              <w:t xml:space="preserve"> та </w:t>
            </w:r>
            <w:proofErr w:type="spellStart"/>
            <w:r w:rsidRPr="00BC6C48">
              <w:rPr>
                <w:rFonts w:ascii="Times New Roman" w:hAnsi="Times New Roman" w:cs="Times New Roman"/>
                <w:kern w:val="2"/>
                <w:sz w:val="22"/>
                <w:szCs w:val="22"/>
              </w:rPr>
              <w:t>слідів</w:t>
            </w:r>
            <w:proofErr w:type="spellEnd"/>
            <w:r w:rsidRPr="00BC6C48">
              <w:rPr>
                <w:rFonts w:ascii="Times New Roman" w:hAnsi="Times New Roman" w:cs="Times New Roman"/>
                <w:kern w:val="2"/>
                <w:sz w:val="22"/>
                <w:szCs w:val="22"/>
              </w:rPr>
              <w:t xml:space="preserve"> поганого </w:t>
            </w:r>
            <w:proofErr w:type="spellStart"/>
            <w:r w:rsidRPr="00BC6C48">
              <w:rPr>
                <w:rFonts w:ascii="Times New Roman" w:hAnsi="Times New Roman" w:cs="Times New Roman"/>
                <w:kern w:val="2"/>
                <w:sz w:val="22"/>
                <w:szCs w:val="22"/>
              </w:rPr>
              <w:t>замішування</w:t>
            </w:r>
            <w:proofErr w:type="spellEnd"/>
            <w:r w:rsidRPr="00BC6C48">
              <w:rPr>
                <w:rFonts w:ascii="Times New Roman" w:hAnsi="Times New Roman" w:cs="Times New Roman"/>
                <w:sz w:val="22"/>
                <w:szCs w:val="22"/>
              </w:rPr>
              <w:t xml:space="preserve">. </w:t>
            </w:r>
          </w:p>
          <w:p w14:paraId="665F4A85"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Пористість</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розвита</w:t>
            </w:r>
            <w:proofErr w:type="spellEnd"/>
            <w:r w:rsidRPr="00BC6C48">
              <w:rPr>
                <w:rFonts w:ascii="Times New Roman" w:hAnsi="Times New Roman" w:cs="Times New Roman"/>
                <w:sz w:val="22"/>
                <w:szCs w:val="22"/>
              </w:rPr>
              <w:t xml:space="preserve"> без пустот і </w:t>
            </w:r>
            <w:proofErr w:type="spellStart"/>
            <w:r w:rsidRPr="00BC6C48">
              <w:rPr>
                <w:rFonts w:ascii="Times New Roman" w:hAnsi="Times New Roman" w:cs="Times New Roman"/>
                <w:sz w:val="22"/>
                <w:szCs w:val="22"/>
              </w:rPr>
              <w:t>стовщень</w:t>
            </w:r>
            <w:proofErr w:type="spellEnd"/>
          </w:p>
          <w:p w14:paraId="70BAB9AA" w14:textId="77777777" w:rsidR="009C487D" w:rsidRPr="00BC6C48" w:rsidRDefault="009C487D" w:rsidP="009C487D">
            <w:pPr>
              <w:rPr>
                <w:rFonts w:ascii="Times New Roman" w:hAnsi="Times New Roman" w:cs="Times New Roman"/>
                <w:sz w:val="22"/>
                <w:szCs w:val="22"/>
              </w:rPr>
            </w:pPr>
            <w:r w:rsidRPr="00BC6C48">
              <w:rPr>
                <w:rFonts w:ascii="Times New Roman" w:hAnsi="Times New Roman" w:cs="Times New Roman"/>
                <w:sz w:val="22"/>
                <w:szCs w:val="22"/>
              </w:rPr>
              <w:t xml:space="preserve">Смак: без </w:t>
            </w:r>
            <w:proofErr w:type="spellStart"/>
            <w:r w:rsidRPr="00BC6C48">
              <w:rPr>
                <w:rFonts w:ascii="Times New Roman" w:hAnsi="Times New Roman" w:cs="Times New Roman"/>
                <w:sz w:val="22"/>
                <w:szCs w:val="22"/>
              </w:rPr>
              <w:t>стороннього</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присмаку</w:t>
            </w:r>
            <w:proofErr w:type="spellEnd"/>
            <w:r w:rsidRPr="00BC6C48">
              <w:rPr>
                <w:rFonts w:ascii="Times New Roman" w:hAnsi="Times New Roman" w:cs="Times New Roman"/>
                <w:sz w:val="22"/>
                <w:szCs w:val="22"/>
              </w:rPr>
              <w:t>.</w:t>
            </w:r>
          </w:p>
          <w:p w14:paraId="0ECB4DBA" w14:textId="0A0F4721" w:rsidR="009C487D" w:rsidRPr="00BC6C48" w:rsidRDefault="009C487D" w:rsidP="00D92CEF">
            <w:pPr>
              <w:jc w:val="both"/>
              <w:textAlignment w:val="baseline"/>
              <w:rPr>
                <w:rFonts w:ascii="Times New Roman" w:hAnsi="Times New Roman" w:cs="Times New Roman"/>
                <w:sz w:val="22"/>
                <w:szCs w:val="22"/>
              </w:rPr>
            </w:pPr>
            <w:r w:rsidRPr="00BC6C48">
              <w:rPr>
                <w:rFonts w:ascii="Times New Roman" w:hAnsi="Times New Roman" w:cs="Times New Roman"/>
                <w:sz w:val="22"/>
                <w:szCs w:val="22"/>
              </w:rPr>
              <w:t xml:space="preserve">Запах: </w:t>
            </w:r>
            <w:proofErr w:type="spellStart"/>
            <w:r w:rsidRPr="00BC6C48">
              <w:rPr>
                <w:rFonts w:ascii="Times New Roman" w:hAnsi="Times New Roman" w:cs="Times New Roman"/>
                <w:sz w:val="22"/>
                <w:szCs w:val="22"/>
              </w:rPr>
              <w:t>характерний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даному</w:t>
            </w:r>
            <w:proofErr w:type="spellEnd"/>
            <w:r w:rsidRPr="00BC6C48">
              <w:rPr>
                <w:rFonts w:ascii="Times New Roman" w:hAnsi="Times New Roman" w:cs="Times New Roman"/>
                <w:sz w:val="22"/>
                <w:szCs w:val="22"/>
              </w:rPr>
              <w:t xml:space="preserve"> виду </w:t>
            </w:r>
            <w:proofErr w:type="spellStart"/>
            <w:r w:rsidRPr="00BC6C48">
              <w:rPr>
                <w:rFonts w:ascii="Times New Roman" w:hAnsi="Times New Roman" w:cs="Times New Roman"/>
                <w:sz w:val="22"/>
                <w:szCs w:val="22"/>
              </w:rPr>
              <w:t>виробу</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запахів</w:t>
            </w:r>
            <w:proofErr w:type="spellEnd"/>
            <w:r w:rsidRPr="00BC6C48">
              <w:rPr>
                <w:rFonts w:ascii="Times New Roman" w:hAnsi="Times New Roman" w:cs="Times New Roman"/>
                <w:sz w:val="22"/>
                <w:szCs w:val="22"/>
              </w:rPr>
              <w:t>.</w:t>
            </w:r>
          </w:p>
        </w:tc>
        <w:tc>
          <w:tcPr>
            <w:tcW w:w="1125" w:type="dxa"/>
            <w:vAlign w:val="center"/>
          </w:tcPr>
          <w:p w14:paraId="786EE115" w14:textId="038CDF5C" w:rsidR="009C487D" w:rsidRPr="00BC6C48" w:rsidRDefault="00BC6C48" w:rsidP="00BC6C48">
            <w:pPr>
              <w:jc w:val="center"/>
              <w:rPr>
                <w:rFonts w:ascii="Times New Roman" w:hAnsi="Times New Roman" w:cs="Times New Roman"/>
                <w:sz w:val="22"/>
                <w:szCs w:val="22"/>
                <w:lang w:val="uk-UA"/>
              </w:rPr>
            </w:pPr>
            <w:r>
              <w:rPr>
                <w:rFonts w:ascii="Times New Roman" w:hAnsi="Times New Roman" w:cs="Times New Roman"/>
                <w:sz w:val="22"/>
                <w:szCs w:val="22"/>
                <w:lang w:val="uk-UA"/>
              </w:rPr>
              <w:t>кг</w:t>
            </w:r>
          </w:p>
        </w:tc>
        <w:tc>
          <w:tcPr>
            <w:tcW w:w="1187" w:type="dxa"/>
            <w:vAlign w:val="center"/>
          </w:tcPr>
          <w:p w14:paraId="275DD56B" w14:textId="1E3EDEC2" w:rsidR="009C487D" w:rsidRPr="00BC6C48" w:rsidRDefault="00BC6C48" w:rsidP="00BC6C48">
            <w:pPr>
              <w:jc w:val="center"/>
              <w:rPr>
                <w:rFonts w:ascii="Times New Roman" w:hAnsi="Times New Roman" w:cs="Times New Roman"/>
                <w:sz w:val="22"/>
                <w:szCs w:val="22"/>
                <w:lang w:val="uk-UA"/>
              </w:rPr>
            </w:pPr>
            <w:r>
              <w:rPr>
                <w:rFonts w:ascii="Times New Roman" w:hAnsi="Times New Roman" w:cs="Times New Roman"/>
                <w:sz w:val="22"/>
                <w:szCs w:val="22"/>
                <w:lang w:val="uk-UA"/>
              </w:rPr>
              <w:t>6 000</w:t>
            </w:r>
          </w:p>
        </w:tc>
      </w:tr>
      <w:tr w:rsidR="00BC6C48" w:rsidRPr="009C487D" w14:paraId="2961E636" w14:textId="55D12E81" w:rsidTr="00BC6C48">
        <w:trPr>
          <w:trHeight w:val="104"/>
        </w:trPr>
        <w:tc>
          <w:tcPr>
            <w:tcW w:w="438" w:type="dxa"/>
            <w:vAlign w:val="center"/>
          </w:tcPr>
          <w:p w14:paraId="2683E0A1" w14:textId="77777777" w:rsidR="00BC6C48" w:rsidRPr="009C487D" w:rsidRDefault="00BC6C48" w:rsidP="00BC6C48">
            <w:pPr>
              <w:jc w:val="center"/>
              <w:textAlignment w:val="baseline"/>
              <w:rPr>
                <w:rFonts w:ascii="Times New Roman" w:hAnsi="Times New Roman" w:cs="Times New Roman"/>
                <w:b/>
                <w:sz w:val="22"/>
                <w:szCs w:val="22"/>
              </w:rPr>
            </w:pPr>
            <w:r w:rsidRPr="009C487D">
              <w:rPr>
                <w:rFonts w:ascii="Times New Roman" w:hAnsi="Times New Roman" w:cs="Times New Roman"/>
                <w:b/>
                <w:sz w:val="22"/>
                <w:szCs w:val="22"/>
              </w:rPr>
              <w:t>2</w:t>
            </w:r>
          </w:p>
        </w:tc>
        <w:tc>
          <w:tcPr>
            <w:tcW w:w="1955" w:type="dxa"/>
            <w:vAlign w:val="center"/>
          </w:tcPr>
          <w:p w14:paraId="2C4D45E0" w14:textId="77777777" w:rsidR="00BC6C48" w:rsidRPr="009C487D" w:rsidRDefault="00BC6C48" w:rsidP="00BC6C48">
            <w:pPr>
              <w:textAlignment w:val="baseline"/>
              <w:rPr>
                <w:rFonts w:ascii="Times New Roman" w:hAnsi="Times New Roman" w:cs="Times New Roman"/>
                <w:b/>
                <w:sz w:val="22"/>
                <w:szCs w:val="22"/>
              </w:rPr>
            </w:pPr>
            <w:proofErr w:type="spellStart"/>
            <w:r w:rsidRPr="009C487D">
              <w:rPr>
                <w:rFonts w:ascii="Times New Roman" w:hAnsi="Times New Roman" w:cs="Times New Roman"/>
                <w:sz w:val="22"/>
                <w:szCs w:val="22"/>
              </w:rPr>
              <w:t>Хліб</w:t>
            </w:r>
            <w:proofErr w:type="spellEnd"/>
            <w:r w:rsidRPr="009C487D">
              <w:rPr>
                <w:rFonts w:ascii="Times New Roman" w:hAnsi="Times New Roman" w:cs="Times New Roman"/>
                <w:sz w:val="22"/>
                <w:szCs w:val="22"/>
              </w:rPr>
              <w:t xml:space="preserve"> </w:t>
            </w:r>
            <w:proofErr w:type="spellStart"/>
            <w:r w:rsidRPr="009C487D">
              <w:rPr>
                <w:rFonts w:ascii="Times New Roman" w:hAnsi="Times New Roman" w:cs="Times New Roman"/>
                <w:sz w:val="22"/>
                <w:szCs w:val="22"/>
              </w:rPr>
              <w:t>білий</w:t>
            </w:r>
            <w:proofErr w:type="spellEnd"/>
            <w:r w:rsidRPr="009C487D">
              <w:rPr>
                <w:rFonts w:ascii="Times New Roman" w:hAnsi="Times New Roman" w:cs="Times New Roman"/>
                <w:sz w:val="22"/>
                <w:szCs w:val="22"/>
              </w:rPr>
              <w:t xml:space="preserve"> (з </w:t>
            </w:r>
            <w:proofErr w:type="spellStart"/>
            <w:r w:rsidRPr="009C487D">
              <w:rPr>
                <w:rFonts w:ascii="Times New Roman" w:hAnsi="Times New Roman" w:cs="Times New Roman"/>
                <w:sz w:val="22"/>
                <w:szCs w:val="22"/>
              </w:rPr>
              <w:t>борошна</w:t>
            </w:r>
            <w:proofErr w:type="spellEnd"/>
            <w:r w:rsidRPr="009C487D">
              <w:rPr>
                <w:rFonts w:ascii="Times New Roman" w:hAnsi="Times New Roman" w:cs="Times New Roman"/>
                <w:sz w:val="22"/>
                <w:szCs w:val="22"/>
              </w:rPr>
              <w:t xml:space="preserve"> пшеничного)</w:t>
            </w:r>
          </w:p>
        </w:tc>
        <w:tc>
          <w:tcPr>
            <w:tcW w:w="6113" w:type="dxa"/>
          </w:tcPr>
          <w:p w14:paraId="2B7E5D7F" w14:textId="77777777" w:rsidR="00BC6C48" w:rsidRPr="00BC6C48" w:rsidRDefault="00BC6C48" w:rsidP="00BC6C48">
            <w:pPr>
              <w:tabs>
                <w:tab w:val="left" w:pos="117"/>
              </w:tabs>
              <w:ind w:lef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Відповідно</w:t>
            </w:r>
            <w:proofErr w:type="spellEnd"/>
            <w:r w:rsidRPr="00BC6C48">
              <w:rPr>
                <w:rFonts w:ascii="Times New Roman" w:hAnsi="Times New Roman" w:cs="Times New Roman"/>
                <w:sz w:val="22"/>
                <w:szCs w:val="22"/>
              </w:rPr>
              <w:t xml:space="preserve"> до ДСТУ 7517:2014, </w:t>
            </w:r>
            <w:r w:rsidRPr="00BC6C48">
              <w:rPr>
                <w:rFonts w:ascii="Times New Roman" w:hAnsi="Times New Roman" w:cs="Times New Roman"/>
                <w:bCs/>
                <w:sz w:val="22"/>
                <w:szCs w:val="22"/>
              </w:rPr>
              <w:t xml:space="preserve">без ГМО. </w:t>
            </w:r>
            <w:proofErr w:type="spellStart"/>
            <w:r w:rsidRPr="00BC6C48">
              <w:rPr>
                <w:rFonts w:ascii="Times New Roman" w:hAnsi="Times New Roman" w:cs="Times New Roman"/>
                <w:color w:val="000000"/>
                <w:sz w:val="22"/>
                <w:szCs w:val="22"/>
              </w:rPr>
              <w:t>Відповідність</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вимогам</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діючого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санітарного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законодавства</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України</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обов`язкова</w:t>
            </w:r>
            <w:proofErr w:type="spellEnd"/>
          </w:p>
          <w:p w14:paraId="29D590AD" w14:textId="77777777" w:rsidR="00BC6C48" w:rsidRPr="00BC6C48" w:rsidRDefault="00BC6C48" w:rsidP="00BC6C48">
            <w:pPr>
              <w:rPr>
                <w:rFonts w:ascii="Times New Roman" w:hAnsi="Times New Roman" w:cs="Times New Roman"/>
                <w:sz w:val="22"/>
                <w:szCs w:val="22"/>
              </w:rPr>
            </w:pPr>
            <w:proofErr w:type="spellStart"/>
            <w:r w:rsidRPr="00BC6C48">
              <w:rPr>
                <w:rFonts w:ascii="Times New Roman" w:hAnsi="Times New Roman" w:cs="Times New Roman"/>
                <w:sz w:val="22"/>
                <w:szCs w:val="22"/>
              </w:rPr>
              <w:t>Готовий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виріб</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має</w:t>
            </w:r>
            <w:proofErr w:type="spellEnd"/>
            <w:r w:rsidRPr="00BC6C48">
              <w:rPr>
                <w:rFonts w:ascii="Times New Roman" w:hAnsi="Times New Roman" w:cs="Times New Roman"/>
                <w:sz w:val="22"/>
                <w:szCs w:val="22"/>
              </w:rPr>
              <w:t xml:space="preserve"> бути </w:t>
            </w:r>
            <w:proofErr w:type="spellStart"/>
            <w:r w:rsidRPr="00BC6C48">
              <w:rPr>
                <w:rFonts w:ascii="Times New Roman" w:hAnsi="Times New Roman" w:cs="Times New Roman"/>
                <w:sz w:val="22"/>
                <w:szCs w:val="22"/>
              </w:rPr>
              <w:t>ненарізаний</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домішок</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ознак</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хвороби</w:t>
            </w:r>
            <w:proofErr w:type="spellEnd"/>
            <w:r w:rsidRPr="00BC6C48">
              <w:rPr>
                <w:rFonts w:ascii="Times New Roman" w:hAnsi="Times New Roman" w:cs="Times New Roman"/>
                <w:sz w:val="22"/>
                <w:szCs w:val="22"/>
              </w:rPr>
              <w:t xml:space="preserve"> та </w:t>
            </w:r>
            <w:proofErr w:type="spellStart"/>
            <w:r w:rsidRPr="00BC6C48">
              <w:rPr>
                <w:rFonts w:ascii="Times New Roman" w:hAnsi="Times New Roman" w:cs="Times New Roman"/>
                <w:sz w:val="22"/>
                <w:szCs w:val="22"/>
              </w:rPr>
              <w:t>плісняви</w:t>
            </w:r>
            <w:proofErr w:type="spellEnd"/>
            <w:r w:rsidRPr="00BC6C48">
              <w:rPr>
                <w:rFonts w:ascii="Times New Roman" w:hAnsi="Times New Roman" w:cs="Times New Roman"/>
                <w:sz w:val="22"/>
                <w:szCs w:val="22"/>
              </w:rPr>
              <w:t>.</w:t>
            </w:r>
          </w:p>
          <w:p w14:paraId="011C17E4"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Зовнішній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вигляд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відповідає</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формі</w:t>
            </w:r>
            <w:proofErr w:type="spellEnd"/>
            <w:r w:rsidRPr="00BC6C48">
              <w:rPr>
                <w:rFonts w:ascii="Times New Roman" w:hAnsi="Times New Roman" w:cs="Times New Roman"/>
                <w:sz w:val="22"/>
                <w:szCs w:val="22"/>
              </w:rPr>
              <w:t xml:space="preserve">, в </w:t>
            </w:r>
            <w:proofErr w:type="spellStart"/>
            <w:r w:rsidRPr="00BC6C48">
              <w:rPr>
                <w:rFonts w:ascii="Times New Roman" w:hAnsi="Times New Roman" w:cs="Times New Roman"/>
                <w:sz w:val="22"/>
                <w:szCs w:val="22"/>
              </w:rPr>
              <w:t>якій</w:t>
            </w:r>
            <w:proofErr w:type="spellEnd"/>
            <w:r w:rsidRPr="00BC6C48">
              <w:rPr>
                <w:rFonts w:ascii="Times New Roman" w:hAnsi="Times New Roman" w:cs="Times New Roman"/>
                <w:sz w:val="22"/>
                <w:szCs w:val="22"/>
              </w:rPr>
              <w:t xml:space="preserve"> проводили </w:t>
            </w:r>
            <w:proofErr w:type="spellStart"/>
            <w:r w:rsidRPr="00BC6C48">
              <w:rPr>
                <w:rFonts w:ascii="Times New Roman" w:hAnsi="Times New Roman" w:cs="Times New Roman"/>
                <w:sz w:val="22"/>
                <w:szCs w:val="22"/>
              </w:rPr>
              <w:t>випікання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бокових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випливів</w:t>
            </w:r>
            <w:proofErr w:type="spellEnd"/>
            <w:r w:rsidRPr="00BC6C48">
              <w:rPr>
                <w:rFonts w:ascii="Times New Roman" w:hAnsi="Times New Roman" w:cs="Times New Roman"/>
                <w:sz w:val="22"/>
                <w:szCs w:val="22"/>
              </w:rPr>
              <w:t>.</w:t>
            </w:r>
          </w:p>
          <w:p w14:paraId="2DCD2D8B"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Поверхня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забруднення</w:t>
            </w:r>
            <w:proofErr w:type="spellEnd"/>
            <w:r w:rsidRPr="00BC6C48">
              <w:rPr>
                <w:rFonts w:ascii="Times New Roman" w:hAnsi="Times New Roman" w:cs="Times New Roman"/>
                <w:sz w:val="22"/>
                <w:szCs w:val="22"/>
              </w:rPr>
              <w:t xml:space="preserve">, гладка, без </w:t>
            </w:r>
            <w:proofErr w:type="spellStart"/>
            <w:r w:rsidRPr="00BC6C48">
              <w:rPr>
                <w:rFonts w:ascii="Times New Roman" w:hAnsi="Times New Roman" w:cs="Times New Roman"/>
                <w:sz w:val="22"/>
                <w:szCs w:val="22"/>
              </w:rPr>
              <w:t>глибоких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тріщин</w:t>
            </w:r>
            <w:proofErr w:type="spellEnd"/>
            <w:r w:rsidRPr="00BC6C48">
              <w:rPr>
                <w:rFonts w:ascii="Times New Roman" w:hAnsi="Times New Roman" w:cs="Times New Roman"/>
                <w:sz w:val="22"/>
                <w:szCs w:val="22"/>
              </w:rPr>
              <w:t xml:space="preserve"> і </w:t>
            </w:r>
            <w:proofErr w:type="spellStart"/>
            <w:r w:rsidRPr="00BC6C48">
              <w:rPr>
                <w:rFonts w:ascii="Times New Roman" w:hAnsi="Times New Roman" w:cs="Times New Roman"/>
                <w:sz w:val="22"/>
                <w:szCs w:val="22"/>
              </w:rPr>
              <w:t>підривів</w:t>
            </w:r>
            <w:proofErr w:type="spellEnd"/>
            <w:r w:rsidRPr="00BC6C48">
              <w:rPr>
                <w:rFonts w:ascii="Times New Roman" w:hAnsi="Times New Roman" w:cs="Times New Roman"/>
                <w:sz w:val="22"/>
                <w:szCs w:val="22"/>
              </w:rPr>
              <w:t>.</w:t>
            </w:r>
          </w:p>
          <w:p w14:paraId="3358EB50"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Колір</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світло-жовтого</w:t>
            </w:r>
            <w:proofErr w:type="spellEnd"/>
            <w:r w:rsidRPr="00BC6C48">
              <w:rPr>
                <w:rFonts w:ascii="Times New Roman" w:hAnsi="Times New Roman" w:cs="Times New Roman"/>
                <w:sz w:val="22"/>
                <w:szCs w:val="22"/>
              </w:rPr>
              <w:t xml:space="preserve"> до коричневого, без </w:t>
            </w:r>
            <w:proofErr w:type="spellStart"/>
            <w:r w:rsidRPr="00BC6C48">
              <w:rPr>
                <w:rFonts w:ascii="Times New Roman" w:hAnsi="Times New Roman" w:cs="Times New Roman"/>
                <w:sz w:val="22"/>
                <w:szCs w:val="22"/>
              </w:rPr>
              <w:t>підгорілостей</w:t>
            </w:r>
            <w:proofErr w:type="spellEnd"/>
            <w:r w:rsidRPr="00BC6C48">
              <w:rPr>
                <w:rFonts w:ascii="Times New Roman" w:hAnsi="Times New Roman" w:cs="Times New Roman"/>
                <w:sz w:val="22"/>
                <w:szCs w:val="22"/>
              </w:rPr>
              <w:t xml:space="preserve">. </w:t>
            </w:r>
          </w:p>
          <w:p w14:paraId="75483BC8" w14:textId="77777777" w:rsidR="00BC6C48" w:rsidRPr="00BC6C48" w:rsidRDefault="00BC6C48" w:rsidP="00BC6C48">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Стан </w:t>
            </w:r>
            <w:proofErr w:type="spellStart"/>
            <w:r w:rsidRPr="00BC6C48">
              <w:rPr>
                <w:rFonts w:ascii="Times New Roman" w:hAnsi="Times New Roman" w:cs="Times New Roman"/>
                <w:sz w:val="22"/>
                <w:szCs w:val="22"/>
              </w:rPr>
              <w:t>м’якіша</w:t>
            </w:r>
            <w:proofErr w:type="spellEnd"/>
            <w:r w:rsidRPr="00BC6C48">
              <w:rPr>
                <w:rFonts w:ascii="Times New Roman" w:hAnsi="Times New Roman" w:cs="Times New Roman"/>
                <w:sz w:val="22"/>
                <w:szCs w:val="22"/>
              </w:rPr>
              <w:t xml:space="preserve">: </w:t>
            </w:r>
            <w:r w:rsidRPr="00BC6C48">
              <w:rPr>
                <w:rFonts w:ascii="Times New Roman" w:hAnsi="Times New Roman" w:cs="Times New Roman"/>
                <w:kern w:val="2"/>
                <w:sz w:val="22"/>
                <w:szCs w:val="22"/>
              </w:rPr>
              <w:t xml:space="preserve">добре </w:t>
            </w:r>
            <w:proofErr w:type="spellStart"/>
            <w:r w:rsidRPr="00BC6C48">
              <w:rPr>
                <w:rFonts w:ascii="Times New Roman" w:hAnsi="Times New Roman" w:cs="Times New Roman"/>
                <w:kern w:val="2"/>
                <w:sz w:val="22"/>
                <w:szCs w:val="22"/>
              </w:rPr>
              <w:t>пропечений</w:t>
            </w:r>
            <w:proofErr w:type="spellEnd"/>
            <w:r w:rsidRPr="00BC6C48">
              <w:rPr>
                <w:rFonts w:ascii="Times New Roman" w:hAnsi="Times New Roman" w:cs="Times New Roman"/>
                <w:kern w:val="2"/>
                <w:sz w:val="22"/>
                <w:szCs w:val="22"/>
              </w:rPr>
              <w:t xml:space="preserve">, </w:t>
            </w:r>
            <w:proofErr w:type="spellStart"/>
            <w:r w:rsidRPr="00BC6C48">
              <w:rPr>
                <w:rFonts w:ascii="Times New Roman" w:hAnsi="Times New Roman" w:cs="Times New Roman"/>
                <w:kern w:val="2"/>
                <w:sz w:val="22"/>
                <w:szCs w:val="22"/>
              </w:rPr>
              <w:t>еластичний</w:t>
            </w:r>
            <w:proofErr w:type="spellEnd"/>
            <w:r w:rsidRPr="00BC6C48">
              <w:rPr>
                <w:rFonts w:ascii="Times New Roman" w:hAnsi="Times New Roman" w:cs="Times New Roman"/>
                <w:kern w:val="2"/>
                <w:sz w:val="22"/>
                <w:szCs w:val="22"/>
              </w:rPr>
              <w:t xml:space="preserve">, не липкий, не </w:t>
            </w:r>
            <w:proofErr w:type="spellStart"/>
            <w:r w:rsidRPr="00BC6C48">
              <w:rPr>
                <w:rFonts w:ascii="Times New Roman" w:hAnsi="Times New Roman" w:cs="Times New Roman"/>
                <w:kern w:val="2"/>
                <w:sz w:val="22"/>
                <w:szCs w:val="22"/>
              </w:rPr>
              <w:t>вологий</w:t>
            </w:r>
            <w:proofErr w:type="spellEnd"/>
            <w:r w:rsidRPr="00BC6C48">
              <w:rPr>
                <w:rFonts w:ascii="Times New Roman" w:hAnsi="Times New Roman" w:cs="Times New Roman"/>
                <w:kern w:val="2"/>
                <w:sz w:val="22"/>
                <w:szCs w:val="22"/>
              </w:rPr>
              <w:t xml:space="preserve"> на </w:t>
            </w:r>
            <w:proofErr w:type="spellStart"/>
            <w:r w:rsidRPr="00BC6C48">
              <w:rPr>
                <w:rFonts w:ascii="Times New Roman" w:hAnsi="Times New Roman" w:cs="Times New Roman"/>
                <w:kern w:val="2"/>
                <w:sz w:val="22"/>
                <w:szCs w:val="22"/>
              </w:rPr>
              <w:t>дотик</w:t>
            </w:r>
            <w:proofErr w:type="spellEnd"/>
            <w:r w:rsidRPr="00BC6C48">
              <w:rPr>
                <w:rFonts w:ascii="Times New Roman" w:hAnsi="Times New Roman" w:cs="Times New Roman"/>
                <w:kern w:val="2"/>
                <w:sz w:val="22"/>
                <w:szCs w:val="22"/>
              </w:rPr>
              <w:t xml:space="preserve">, без </w:t>
            </w:r>
            <w:proofErr w:type="spellStart"/>
            <w:r w:rsidRPr="00BC6C48">
              <w:rPr>
                <w:rFonts w:ascii="Times New Roman" w:hAnsi="Times New Roman" w:cs="Times New Roman"/>
                <w:kern w:val="2"/>
                <w:sz w:val="22"/>
                <w:szCs w:val="22"/>
              </w:rPr>
              <w:t>грудочок</w:t>
            </w:r>
            <w:proofErr w:type="spellEnd"/>
            <w:r w:rsidRPr="00BC6C48">
              <w:rPr>
                <w:rFonts w:ascii="Times New Roman" w:hAnsi="Times New Roman" w:cs="Times New Roman"/>
                <w:kern w:val="2"/>
                <w:sz w:val="22"/>
                <w:szCs w:val="22"/>
              </w:rPr>
              <w:t xml:space="preserve"> та </w:t>
            </w:r>
            <w:proofErr w:type="spellStart"/>
            <w:r w:rsidRPr="00BC6C48">
              <w:rPr>
                <w:rFonts w:ascii="Times New Roman" w:hAnsi="Times New Roman" w:cs="Times New Roman"/>
                <w:kern w:val="2"/>
                <w:sz w:val="22"/>
                <w:szCs w:val="22"/>
              </w:rPr>
              <w:t>слідів</w:t>
            </w:r>
            <w:proofErr w:type="spellEnd"/>
            <w:r w:rsidRPr="00BC6C48">
              <w:rPr>
                <w:rFonts w:ascii="Times New Roman" w:hAnsi="Times New Roman" w:cs="Times New Roman"/>
                <w:kern w:val="2"/>
                <w:sz w:val="22"/>
                <w:szCs w:val="22"/>
              </w:rPr>
              <w:t xml:space="preserve"> поганого </w:t>
            </w:r>
            <w:proofErr w:type="spellStart"/>
            <w:r w:rsidRPr="00BC6C48">
              <w:rPr>
                <w:rFonts w:ascii="Times New Roman" w:hAnsi="Times New Roman" w:cs="Times New Roman"/>
                <w:kern w:val="2"/>
                <w:sz w:val="22"/>
                <w:szCs w:val="22"/>
              </w:rPr>
              <w:t>замішування</w:t>
            </w:r>
            <w:proofErr w:type="spellEnd"/>
            <w:r w:rsidRPr="00BC6C48">
              <w:rPr>
                <w:rFonts w:ascii="Times New Roman" w:hAnsi="Times New Roman" w:cs="Times New Roman"/>
                <w:sz w:val="22"/>
                <w:szCs w:val="22"/>
              </w:rPr>
              <w:t xml:space="preserve">. </w:t>
            </w:r>
          </w:p>
          <w:p w14:paraId="6F2A566F"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Пористість</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розвита</w:t>
            </w:r>
            <w:proofErr w:type="spellEnd"/>
            <w:r w:rsidRPr="00BC6C48">
              <w:rPr>
                <w:rFonts w:ascii="Times New Roman" w:hAnsi="Times New Roman" w:cs="Times New Roman"/>
                <w:sz w:val="22"/>
                <w:szCs w:val="22"/>
              </w:rPr>
              <w:t xml:space="preserve"> без пустот і </w:t>
            </w:r>
            <w:proofErr w:type="spellStart"/>
            <w:r w:rsidRPr="00BC6C48">
              <w:rPr>
                <w:rFonts w:ascii="Times New Roman" w:hAnsi="Times New Roman" w:cs="Times New Roman"/>
                <w:sz w:val="22"/>
                <w:szCs w:val="22"/>
              </w:rPr>
              <w:t>стовщень</w:t>
            </w:r>
            <w:proofErr w:type="spellEnd"/>
          </w:p>
          <w:p w14:paraId="4642E2C6" w14:textId="77777777" w:rsidR="00BC6C48" w:rsidRPr="00BC6C48" w:rsidRDefault="00BC6C48" w:rsidP="00BC6C48">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Смак: без </w:t>
            </w:r>
            <w:proofErr w:type="spellStart"/>
            <w:r w:rsidRPr="00BC6C48">
              <w:rPr>
                <w:rFonts w:ascii="Times New Roman" w:hAnsi="Times New Roman" w:cs="Times New Roman"/>
                <w:sz w:val="22"/>
                <w:szCs w:val="22"/>
              </w:rPr>
              <w:t>стороннього</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присмаку</w:t>
            </w:r>
            <w:proofErr w:type="spellEnd"/>
            <w:r w:rsidRPr="00BC6C48">
              <w:rPr>
                <w:rFonts w:ascii="Times New Roman" w:hAnsi="Times New Roman" w:cs="Times New Roman"/>
                <w:sz w:val="22"/>
                <w:szCs w:val="22"/>
              </w:rPr>
              <w:t>.</w:t>
            </w:r>
          </w:p>
          <w:p w14:paraId="7416CA75" w14:textId="3E4E7F42" w:rsidR="00BC6C48" w:rsidRPr="00BC6C48" w:rsidRDefault="00BC6C48" w:rsidP="00BC6C48">
            <w:pPr>
              <w:jc w:val="both"/>
              <w:textAlignment w:val="baseline"/>
              <w:rPr>
                <w:rFonts w:ascii="Times New Roman" w:hAnsi="Times New Roman" w:cs="Times New Roman"/>
                <w:sz w:val="22"/>
                <w:szCs w:val="22"/>
              </w:rPr>
            </w:pPr>
            <w:r w:rsidRPr="00BC6C48">
              <w:rPr>
                <w:rFonts w:ascii="Times New Roman" w:hAnsi="Times New Roman" w:cs="Times New Roman"/>
                <w:sz w:val="22"/>
                <w:szCs w:val="22"/>
              </w:rPr>
              <w:t xml:space="preserve">Запах: </w:t>
            </w:r>
            <w:proofErr w:type="spellStart"/>
            <w:r w:rsidRPr="00BC6C48">
              <w:rPr>
                <w:rFonts w:ascii="Times New Roman" w:hAnsi="Times New Roman" w:cs="Times New Roman"/>
                <w:sz w:val="22"/>
                <w:szCs w:val="22"/>
              </w:rPr>
              <w:t>характерний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даному</w:t>
            </w:r>
            <w:proofErr w:type="spellEnd"/>
            <w:r w:rsidRPr="00BC6C48">
              <w:rPr>
                <w:rFonts w:ascii="Times New Roman" w:hAnsi="Times New Roman" w:cs="Times New Roman"/>
                <w:sz w:val="22"/>
                <w:szCs w:val="22"/>
              </w:rPr>
              <w:t xml:space="preserve"> виду </w:t>
            </w:r>
            <w:proofErr w:type="spellStart"/>
            <w:r w:rsidRPr="00BC6C48">
              <w:rPr>
                <w:rFonts w:ascii="Times New Roman" w:hAnsi="Times New Roman" w:cs="Times New Roman"/>
                <w:sz w:val="22"/>
                <w:szCs w:val="22"/>
              </w:rPr>
              <w:t>виробу</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запахів</w:t>
            </w:r>
            <w:proofErr w:type="spellEnd"/>
            <w:r w:rsidRPr="00BC6C48">
              <w:rPr>
                <w:rFonts w:ascii="Times New Roman" w:hAnsi="Times New Roman" w:cs="Times New Roman"/>
                <w:sz w:val="22"/>
                <w:szCs w:val="22"/>
              </w:rPr>
              <w:t>.</w:t>
            </w:r>
          </w:p>
        </w:tc>
        <w:tc>
          <w:tcPr>
            <w:tcW w:w="1125" w:type="dxa"/>
            <w:vAlign w:val="center"/>
          </w:tcPr>
          <w:p w14:paraId="1F7D3983" w14:textId="60BCDE15" w:rsidR="00BC6C48" w:rsidRPr="009C487D" w:rsidRDefault="00BC6C48" w:rsidP="00BC6C48">
            <w:pPr>
              <w:tabs>
                <w:tab w:val="left" w:pos="117"/>
              </w:tabs>
              <w:ind w:left="-57"/>
              <w:jc w:val="center"/>
              <w:rPr>
                <w:rFonts w:ascii="Times New Roman" w:hAnsi="Times New Roman" w:cs="Times New Roman"/>
                <w:sz w:val="22"/>
                <w:szCs w:val="22"/>
              </w:rPr>
            </w:pPr>
            <w:r w:rsidRPr="00FD1B77">
              <w:rPr>
                <w:rFonts w:ascii="Times New Roman" w:hAnsi="Times New Roman" w:cs="Times New Roman"/>
                <w:sz w:val="22"/>
                <w:szCs w:val="22"/>
                <w:lang w:val="uk-UA"/>
              </w:rPr>
              <w:t>кг</w:t>
            </w:r>
          </w:p>
        </w:tc>
        <w:tc>
          <w:tcPr>
            <w:tcW w:w="1187" w:type="dxa"/>
            <w:vAlign w:val="center"/>
          </w:tcPr>
          <w:p w14:paraId="54F1F363" w14:textId="6474E3BC" w:rsidR="00BC6C48" w:rsidRPr="00BC6C48" w:rsidRDefault="00BC6C48" w:rsidP="00BC6C48">
            <w:pPr>
              <w:tabs>
                <w:tab w:val="left" w:pos="117"/>
              </w:tabs>
              <w:ind w:left="-57"/>
              <w:jc w:val="center"/>
              <w:rPr>
                <w:rFonts w:ascii="Times New Roman" w:hAnsi="Times New Roman" w:cs="Times New Roman"/>
                <w:sz w:val="22"/>
                <w:szCs w:val="22"/>
                <w:lang w:val="uk-UA"/>
              </w:rPr>
            </w:pPr>
            <w:r>
              <w:rPr>
                <w:rFonts w:ascii="Times New Roman" w:hAnsi="Times New Roman" w:cs="Times New Roman"/>
                <w:sz w:val="22"/>
                <w:szCs w:val="22"/>
                <w:lang w:val="uk-UA"/>
              </w:rPr>
              <w:t>8 500</w:t>
            </w:r>
          </w:p>
        </w:tc>
      </w:tr>
      <w:tr w:rsidR="00BC6C48" w:rsidRPr="009C487D" w14:paraId="1A82DB83" w14:textId="611305B7" w:rsidTr="00BC6C48">
        <w:trPr>
          <w:trHeight w:val="104"/>
        </w:trPr>
        <w:tc>
          <w:tcPr>
            <w:tcW w:w="438" w:type="dxa"/>
            <w:vAlign w:val="center"/>
          </w:tcPr>
          <w:p w14:paraId="0A6DF171" w14:textId="631776B8" w:rsidR="00BC6C48" w:rsidRPr="009C487D" w:rsidRDefault="00BC6C48" w:rsidP="00BC6C48">
            <w:pPr>
              <w:jc w:val="center"/>
              <w:textAlignment w:val="baseline"/>
              <w:rPr>
                <w:rFonts w:ascii="Times New Roman" w:hAnsi="Times New Roman" w:cs="Times New Roman"/>
                <w:b/>
                <w:sz w:val="22"/>
                <w:szCs w:val="22"/>
                <w:lang w:val="uk-UA"/>
              </w:rPr>
            </w:pPr>
            <w:r w:rsidRPr="009C487D">
              <w:rPr>
                <w:rFonts w:ascii="Times New Roman" w:hAnsi="Times New Roman" w:cs="Times New Roman"/>
                <w:b/>
                <w:sz w:val="22"/>
                <w:szCs w:val="22"/>
                <w:lang w:val="uk-UA"/>
              </w:rPr>
              <w:t>3</w:t>
            </w:r>
          </w:p>
        </w:tc>
        <w:tc>
          <w:tcPr>
            <w:tcW w:w="1955" w:type="dxa"/>
            <w:vAlign w:val="center"/>
          </w:tcPr>
          <w:p w14:paraId="36D4299C" w14:textId="2504E453" w:rsidR="00BC6C48" w:rsidRPr="009C487D" w:rsidRDefault="00BC6C48" w:rsidP="00BC6C48">
            <w:pPr>
              <w:textAlignment w:val="baseline"/>
              <w:rPr>
                <w:rFonts w:ascii="Times New Roman" w:hAnsi="Times New Roman" w:cs="Times New Roman"/>
                <w:sz w:val="22"/>
                <w:szCs w:val="22"/>
                <w:lang w:val="uk-UA"/>
              </w:rPr>
            </w:pPr>
            <w:r w:rsidRPr="009C487D">
              <w:rPr>
                <w:rFonts w:ascii="Times New Roman" w:hAnsi="Times New Roman" w:cs="Times New Roman"/>
                <w:sz w:val="22"/>
                <w:szCs w:val="22"/>
                <w:lang w:val="uk-UA"/>
              </w:rPr>
              <w:t>Батон різ</w:t>
            </w:r>
            <w:r>
              <w:rPr>
                <w:rFonts w:ascii="Times New Roman" w:hAnsi="Times New Roman" w:cs="Times New Roman"/>
                <w:sz w:val="22"/>
                <w:szCs w:val="22"/>
                <w:lang w:val="uk-UA"/>
              </w:rPr>
              <w:t>а</w:t>
            </w:r>
            <w:r w:rsidRPr="009C487D">
              <w:rPr>
                <w:rFonts w:ascii="Times New Roman" w:hAnsi="Times New Roman" w:cs="Times New Roman"/>
                <w:sz w:val="22"/>
                <w:szCs w:val="22"/>
                <w:lang w:val="uk-UA"/>
              </w:rPr>
              <w:t>ний</w:t>
            </w:r>
          </w:p>
        </w:tc>
        <w:tc>
          <w:tcPr>
            <w:tcW w:w="6113" w:type="dxa"/>
          </w:tcPr>
          <w:p w14:paraId="6EB9700F" w14:textId="72F86C41" w:rsidR="00BC6C48" w:rsidRPr="00BC6C48" w:rsidRDefault="00BC6C48" w:rsidP="00BC6C48">
            <w:pPr>
              <w:tabs>
                <w:tab w:val="left" w:pos="117"/>
              </w:tabs>
              <w:ind w:lef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Відповідно</w:t>
            </w:r>
            <w:proofErr w:type="spellEnd"/>
            <w:r w:rsidRPr="00BC6C48">
              <w:rPr>
                <w:rFonts w:ascii="Times New Roman" w:hAnsi="Times New Roman" w:cs="Times New Roman"/>
                <w:sz w:val="22"/>
                <w:szCs w:val="22"/>
              </w:rPr>
              <w:t xml:space="preserve"> до ДСТУ 7707</w:t>
            </w:r>
            <w:r w:rsidRPr="00BC6C48">
              <w:rPr>
                <w:rFonts w:ascii="Times New Roman" w:hAnsi="Times New Roman" w:cs="Times New Roman"/>
                <w:sz w:val="22"/>
                <w:szCs w:val="22"/>
                <w:lang w:val="uk-UA"/>
              </w:rPr>
              <w:t>:2015</w:t>
            </w:r>
            <w:r w:rsidRPr="00BC6C48">
              <w:rPr>
                <w:rFonts w:ascii="Times New Roman" w:hAnsi="Times New Roman" w:cs="Times New Roman"/>
                <w:sz w:val="22"/>
                <w:szCs w:val="22"/>
              </w:rPr>
              <w:t xml:space="preserve">, </w:t>
            </w:r>
            <w:r w:rsidRPr="00BC6C48">
              <w:rPr>
                <w:rFonts w:ascii="Times New Roman" w:hAnsi="Times New Roman" w:cs="Times New Roman"/>
                <w:bCs/>
                <w:sz w:val="22"/>
                <w:szCs w:val="22"/>
              </w:rPr>
              <w:t xml:space="preserve">без ГМО. </w:t>
            </w:r>
            <w:proofErr w:type="spellStart"/>
            <w:r w:rsidRPr="00BC6C48">
              <w:rPr>
                <w:rFonts w:ascii="Times New Roman" w:hAnsi="Times New Roman" w:cs="Times New Roman"/>
                <w:color w:val="000000"/>
                <w:sz w:val="22"/>
                <w:szCs w:val="22"/>
              </w:rPr>
              <w:t>Відповідність</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вимогам</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діючого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санітарного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законодавства</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України</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обов`язкова</w:t>
            </w:r>
            <w:proofErr w:type="spellEnd"/>
          </w:p>
          <w:p w14:paraId="5B0CD1E7" w14:textId="7980D7B0" w:rsidR="00BC6C48" w:rsidRPr="00BC6C48" w:rsidRDefault="00BC6C48" w:rsidP="00BC6C48">
            <w:pPr>
              <w:rPr>
                <w:rFonts w:ascii="Times New Roman" w:hAnsi="Times New Roman" w:cs="Times New Roman"/>
                <w:sz w:val="22"/>
                <w:szCs w:val="22"/>
              </w:rPr>
            </w:pPr>
            <w:proofErr w:type="spellStart"/>
            <w:r w:rsidRPr="00BC6C48">
              <w:rPr>
                <w:rFonts w:ascii="Times New Roman" w:hAnsi="Times New Roman" w:cs="Times New Roman"/>
                <w:sz w:val="22"/>
                <w:szCs w:val="22"/>
              </w:rPr>
              <w:t>Готовий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виріб</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має</w:t>
            </w:r>
            <w:proofErr w:type="spellEnd"/>
            <w:r w:rsidRPr="00BC6C48">
              <w:rPr>
                <w:rFonts w:ascii="Times New Roman" w:hAnsi="Times New Roman" w:cs="Times New Roman"/>
                <w:sz w:val="22"/>
                <w:szCs w:val="22"/>
              </w:rPr>
              <w:t xml:space="preserve"> бути </w:t>
            </w:r>
            <w:proofErr w:type="spellStart"/>
            <w:r w:rsidRPr="00BC6C48">
              <w:rPr>
                <w:rFonts w:ascii="Times New Roman" w:hAnsi="Times New Roman" w:cs="Times New Roman"/>
                <w:sz w:val="22"/>
                <w:szCs w:val="22"/>
              </w:rPr>
              <w:t>різаний</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домішок</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ознак</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хвороби</w:t>
            </w:r>
            <w:proofErr w:type="spellEnd"/>
            <w:r w:rsidRPr="00BC6C48">
              <w:rPr>
                <w:rFonts w:ascii="Times New Roman" w:hAnsi="Times New Roman" w:cs="Times New Roman"/>
                <w:sz w:val="22"/>
                <w:szCs w:val="22"/>
              </w:rPr>
              <w:t xml:space="preserve"> та </w:t>
            </w:r>
            <w:proofErr w:type="spellStart"/>
            <w:r w:rsidRPr="00BC6C48">
              <w:rPr>
                <w:rFonts w:ascii="Times New Roman" w:hAnsi="Times New Roman" w:cs="Times New Roman"/>
                <w:sz w:val="22"/>
                <w:szCs w:val="22"/>
              </w:rPr>
              <w:t>плісняви</w:t>
            </w:r>
            <w:proofErr w:type="spellEnd"/>
            <w:r w:rsidRPr="00BC6C48">
              <w:rPr>
                <w:rFonts w:ascii="Times New Roman" w:hAnsi="Times New Roman" w:cs="Times New Roman"/>
                <w:sz w:val="22"/>
                <w:szCs w:val="22"/>
              </w:rPr>
              <w:t>.</w:t>
            </w:r>
          </w:p>
          <w:p w14:paraId="15DD7ED6"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Зовнішній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вигляд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відповідає</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формі</w:t>
            </w:r>
            <w:proofErr w:type="spellEnd"/>
            <w:r w:rsidRPr="00BC6C48">
              <w:rPr>
                <w:rFonts w:ascii="Times New Roman" w:hAnsi="Times New Roman" w:cs="Times New Roman"/>
                <w:sz w:val="22"/>
                <w:szCs w:val="22"/>
              </w:rPr>
              <w:t xml:space="preserve">, в </w:t>
            </w:r>
            <w:proofErr w:type="spellStart"/>
            <w:r w:rsidRPr="00BC6C48">
              <w:rPr>
                <w:rFonts w:ascii="Times New Roman" w:hAnsi="Times New Roman" w:cs="Times New Roman"/>
                <w:sz w:val="22"/>
                <w:szCs w:val="22"/>
              </w:rPr>
              <w:t>якій</w:t>
            </w:r>
            <w:proofErr w:type="spellEnd"/>
            <w:r w:rsidRPr="00BC6C48">
              <w:rPr>
                <w:rFonts w:ascii="Times New Roman" w:hAnsi="Times New Roman" w:cs="Times New Roman"/>
                <w:sz w:val="22"/>
                <w:szCs w:val="22"/>
              </w:rPr>
              <w:t xml:space="preserve"> проводили </w:t>
            </w:r>
            <w:proofErr w:type="spellStart"/>
            <w:r w:rsidRPr="00BC6C48">
              <w:rPr>
                <w:rFonts w:ascii="Times New Roman" w:hAnsi="Times New Roman" w:cs="Times New Roman"/>
                <w:sz w:val="22"/>
                <w:szCs w:val="22"/>
              </w:rPr>
              <w:t>випікання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бокових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випливів</w:t>
            </w:r>
            <w:proofErr w:type="spellEnd"/>
            <w:r w:rsidRPr="00BC6C48">
              <w:rPr>
                <w:rFonts w:ascii="Times New Roman" w:hAnsi="Times New Roman" w:cs="Times New Roman"/>
                <w:sz w:val="22"/>
                <w:szCs w:val="22"/>
              </w:rPr>
              <w:t>.</w:t>
            </w:r>
          </w:p>
          <w:p w14:paraId="6D578B24"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Поверхня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забруднення</w:t>
            </w:r>
            <w:proofErr w:type="spellEnd"/>
            <w:r w:rsidRPr="00BC6C48">
              <w:rPr>
                <w:rFonts w:ascii="Times New Roman" w:hAnsi="Times New Roman" w:cs="Times New Roman"/>
                <w:sz w:val="22"/>
                <w:szCs w:val="22"/>
              </w:rPr>
              <w:t xml:space="preserve">, гладка, без </w:t>
            </w:r>
            <w:proofErr w:type="spellStart"/>
            <w:r w:rsidRPr="00BC6C48">
              <w:rPr>
                <w:rFonts w:ascii="Times New Roman" w:hAnsi="Times New Roman" w:cs="Times New Roman"/>
                <w:sz w:val="22"/>
                <w:szCs w:val="22"/>
              </w:rPr>
              <w:t>глибоких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тріщин</w:t>
            </w:r>
            <w:proofErr w:type="spellEnd"/>
            <w:r w:rsidRPr="00BC6C48">
              <w:rPr>
                <w:rFonts w:ascii="Times New Roman" w:hAnsi="Times New Roman" w:cs="Times New Roman"/>
                <w:sz w:val="22"/>
                <w:szCs w:val="22"/>
              </w:rPr>
              <w:t xml:space="preserve"> і </w:t>
            </w:r>
            <w:proofErr w:type="spellStart"/>
            <w:r w:rsidRPr="00BC6C48">
              <w:rPr>
                <w:rFonts w:ascii="Times New Roman" w:hAnsi="Times New Roman" w:cs="Times New Roman"/>
                <w:sz w:val="22"/>
                <w:szCs w:val="22"/>
              </w:rPr>
              <w:t>підривів</w:t>
            </w:r>
            <w:proofErr w:type="spellEnd"/>
            <w:r w:rsidRPr="00BC6C48">
              <w:rPr>
                <w:rFonts w:ascii="Times New Roman" w:hAnsi="Times New Roman" w:cs="Times New Roman"/>
                <w:sz w:val="22"/>
                <w:szCs w:val="22"/>
              </w:rPr>
              <w:t>.</w:t>
            </w:r>
            <w:bookmarkStart w:id="0" w:name="_GoBack"/>
            <w:bookmarkEnd w:id="0"/>
          </w:p>
          <w:p w14:paraId="5281D525"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Колір</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світло-жовтого</w:t>
            </w:r>
            <w:proofErr w:type="spellEnd"/>
            <w:r w:rsidRPr="00BC6C48">
              <w:rPr>
                <w:rFonts w:ascii="Times New Roman" w:hAnsi="Times New Roman" w:cs="Times New Roman"/>
                <w:sz w:val="22"/>
                <w:szCs w:val="22"/>
              </w:rPr>
              <w:t xml:space="preserve"> до коричневого, без </w:t>
            </w:r>
            <w:proofErr w:type="spellStart"/>
            <w:r w:rsidRPr="00BC6C48">
              <w:rPr>
                <w:rFonts w:ascii="Times New Roman" w:hAnsi="Times New Roman" w:cs="Times New Roman"/>
                <w:sz w:val="22"/>
                <w:szCs w:val="22"/>
              </w:rPr>
              <w:t>підгорілостей</w:t>
            </w:r>
            <w:proofErr w:type="spellEnd"/>
            <w:r w:rsidRPr="00BC6C48">
              <w:rPr>
                <w:rFonts w:ascii="Times New Roman" w:hAnsi="Times New Roman" w:cs="Times New Roman"/>
                <w:sz w:val="22"/>
                <w:szCs w:val="22"/>
              </w:rPr>
              <w:t xml:space="preserve">. </w:t>
            </w:r>
          </w:p>
          <w:p w14:paraId="59DACA07" w14:textId="77777777" w:rsidR="00BC6C48" w:rsidRPr="00BC6C48" w:rsidRDefault="00BC6C48" w:rsidP="00BC6C48">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Стан </w:t>
            </w:r>
            <w:proofErr w:type="spellStart"/>
            <w:r w:rsidRPr="00BC6C48">
              <w:rPr>
                <w:rFonts w:ascii="Times New Roman" w:hAnsi="Times New Roman" w:cs="Times New Roman"/>
                <w:sz w:val="22"/>
                <w:szCs w:val="22"/>
              </w:rPr>
              <w:t>м’якіша</w:t>
            </w:r>
            <w:proofErr w:type="spellEnd"/>
            <w:r w:rsidRPr="00BC6C48">
              <w:rPr>
                <w:rFonts w:ascii="Times New Roman" w:hAnsi="Times New Roman" w:cs="Times New Roman"/>
                <w:sz w:val="22"/>
                <w:szCs w:val="22"/>
              </w:rPr>
              <w:t xml:space="preserve">: </w:t>
            </w:r>
            <w:r w:rsidRPr="00BC6C48">
              <w:rPr>
                <w:rFonts w:ascii="Times New Roman" w:hAnsi="Times New Roman" w:cs="Times New Roman"/>
                <w:kern w:val="2"/>
                <w:sz w:val="22"/>
                <w:szCs w:val="22"/>
              </w:rPr>
              <w:t xml:space="preserve">добре </w:t>
            </w:r>
            <w:proofErr w:type="spellStart"/>
            <w:r w:rsidRPr="00BC6C48">
              <w:rPr>
                <w:rFonts w:ascii="Times New Roman" w:hAnsi="Times New Roman" w:cs="Times New Roman"/>
                <w:kern w:val="2"/>
                <w:sz w:val="22"/>
                <w:szCs w:val="22"/>
              </w:rPr>
              <w:t>пропечений</w:t>
            </w:r>
            <w:proofErr w:type="spellEnd"/>
            <w:r w:rsidRPr="00BC6C48">
              <w:rPr>
                <w:rFonts w:ascii="Times New Roman" w:hAnsi="Times New Roman" w:cs="Times New Roman"/>
                <w:kern w:val="2"/>
                <w:sz w:val="22"/>
                <w:szCs w:val="22"/>
              </w:rPr>
              <w:t xml:space="preserve">, </w:t>
            </w:r>
            <w:proofErr w:type="spellStart"/>
            <w:r w:rsidRPr="00BC6C48">
              <w:rPr>
                <w:rFonts w:ascii="Times New Roman" w:hAnsi="Times New Roman" w:cs="Times New Roman"/>
                <w:kern w:val="2"/>
                <w:sz w:val="22"/>
                <w:szCs w:val="22"/>
              </w:rPr>
              <w:t>еластичний</w:t>
            </w:r>
            <w:proofErr w:type="spellEnd"/>
            <w:r w:rsidRPr="00BC6C48">
              <w:rPr>
                <w:rFonts w:ascii="Times New Roman" w:hAnsi="Times New Roman" w:cs="Times New Roman"/>
                <w:kern w:val="2"/>
                <w:sz w:val="22"/>
                <w:szCs w:val="22"/>
              </w:rPr>
              <w:t xml:space="preserve">, не липкий, не </w:t>
            </w:r>
            <w:proofErr w:type="spellStart"/>
            <w:r w:rsidRPr="00BC6C48">
              <w:rPr>
                <w:rFonts w:ascii="Times New Roman" w:hAnsi="Times New Roman" w:cs="Times New Roman"/>
                <w:kern w:val="2"/>
                <w:sz w:val="22"/>
                <w:szCs w:val="22"/>
              </w:rPr>
              <w:t>вологий</w:t>
            </w:r>
            <w:proofErr w:type="spellEnd"/>
            <w:r w:rsidRPr="00BC6C48">
              <w:rPr>
                <w:rFonts w:ascii="Times New Roman" w:hAnsi="Times New Roman" w:cs="Times New Roman"/>
                <w:kern w:val="2"/>
                <w:sz w:val="22"/>
                <w:szCs w:val="22"/>
              </w:rPr>
              <w:t xml:space="preserve"> на </w:t>
            </w:r>
            <w:proofErr w:type="spellStart"/>
            <w:r w:rsidRPr="00BC6C48">
              <w:rPr>
                <w:rFonts w:ascii="Times New Roman" w:hAnsi="Times New Roman" w:cs="Times New Roman"/>
                <w:kern w:val="2"/>
                <w:sz w:val="22"/>
                <w:szCs w:val="22"/>
              </w:rPr>
              <w:t>дотик</w:t>
            </w:r>
            <w:proofErr w:type="spellEnd"/>
            <w:r w:rsidRPr="00BC6C48">
              <w:rPr>
                <w:rFonts w:ascii="Times New Roman" w:hAnsi="Times New Roman" w:cs="Times New Roman"/>
                <w:kern w:val="2"/>
                <w:sz w:val="22"/>
                <w:szCs w:val="22"/>
              </w:rPr>
              <w:t xml:space="preserve">, без </w:t>
            </w:r>
            <w:proofErr w:type="spellStart"/>
            <w:r w:rsidRPr="00BC6C48">
              <w:rPr>
                <w:rFonts w:ascii="Times New Roman" w:hAnsi="Times New Roman" w:cs="Times New Roman"/>
                <w:kern w:val="2"/>
                <w:sz w:val="22"/>
                <w:szCs w:val="22"/>
              </w:rPr>
              <w:t>грудочок</w:t>
            </w:r>
            <w:proofErr w:type="spellEnd"/>
            <w:r w:rsidRPr="00BC6C48">
              <w:rPr>
                <w:rFonts w:ascii="Times New Roman" w:hAnsi="Times New Roman" w:cs="Times New Roman"/>
                <w:kern w:val="2"/>
                <w:sz w:val="22"/>
                <w:szCs w:val="22"/>
              </w:rPr>
              <w:t xml:space="preserve"> та </w:t>
            </w:r>
            <w:proofErr w:type="spellStart"/>
            <w:r w:rsidRPr="00BC6C48">
              <w:rPr>
                <w:rFonts w:ascii="Times New Roman" w:hAnsi="Times New Roman" w:cs="Times New Roman"/>
                <w:kern w:val="2"/>
                <w:sz w:val="22"/>
                <w:szCs w:val="22"/>
              </w:rPr>
              <w:t>слідів</w:t>
            </w:r>
            <w:proofErr w:type="spellEnd"/>
            <w:r w:rsidRPr="00BC6C48">
              <w:rPr>
                <w:rFonts w:ascii="Times New Roman" w:hAnsi="Times New Roman" w:cs="Times New Roman"/>
                <w:kern w:val="2"/>
                <w:sz w:val="22"/>
                <w:szCs w:val="22"/>
              </w:rPr>
              <w:t xml:space="preserve"> поганого </w:t>
            </w:r>
            <w:proofErr w:type="spellStart"/>
            <w:r w:rsidRPr="00BC6C48">
              <w:rPr>
                <w:rFonts w:ascii="Times New Roman" w:hAnsi="Times New Roman" w:cs="Times New Roman"/>
                <w:kern w:val="2"/>
                <w:sz w:val="22"/>
                <w:szCs w:val="22"/>
              </w:rPr>
              <w:t>замішування</w:t>
            </w:r>
            <w:proofErr w:type="spellEnd"/>
            <w:r w:rsidRPr="00BC6C48">
              <w:rPr>
                <w:rFonts w:ascii="Times New Roman" w:hAnsi="Times New Roman" w:cs="Times New Roman"/>
                <w:sz w:val="22"/>
                <w:szCs w:val="22"/>
              </w:rPr>
              <w:t xml:space="preserve">. </w:t>
            </w:r>
          </w:p>
          <w:p w14:paraId="3985435D"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Пористість</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розвита</w:t>
            </w:r>
            <w:proofErr w:type="spellEnd"/>
            <w:r w:rsidRPr="00BC6C48">
              <w:rPr>
                <w:rFonts w:ascii="Times New Roman" w:hAnsi="Times New Roman" w:cs="Times New Roman"/>
                <w:sz w:val="22"/>
                <w:szCs w:val="22"/>
              </w:rPr>
              <w:t xml:space="preserve"> без пустот і </w:t>
            </w:r>
            <w:proofErr w:type="spellStart"/>
            <w:r w:rsidRPr="00BC6C48">
              <w:rPr>
                <w:rFonts w:ascii="Times New Roman" w:hAnsi="Times New Roman" w:cs="Times New Roman"/>
                <w:sz w:val="22"/>
                <w:szCs w:val="22"/>
              </w:rPr>
              <w:t>стовщень</w:t>
            </w:r>
            <w:proofErr w:type="spellEnd"/>
          </w:p>
          <w:p w14:paraId="487611F0" w14:textId="77777777" w:rsidR="00BC6C48" w:rsidRPr="00BC6C48" w:rsidRDefault="00BC6C48" w:rsidP="00BC6C48">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Смак: без </w:t>
            </w:r>
            <w:proofErr w:type="spellStart"/>
            <w:r w:rsidRPr="00BC6C48">
              <w:rPr>
                <w:rFonts w:ascii="Times New Roman" w:hAnsi="Times New Roman" w:cs="Times New Roman"/>
                <w:sz w:val="22"/>
                <w:szCs w:val="22"/>
              </w:rPr>
              <w:t>стороннього</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присмаку</w:t>
            </w:r>
            <w:proofErr w:type="spellEnd"/>
            <w:r w:rsidRPr="00BC6C48">
              <w:rPr>
                <w:rFonts w:ascii="Times New Roman" w:hAnsi="Times New Roman" w:cs="Times New Roman"/>
                <w:sz w:val="22"/>
                <w:szCs w:val="22"/>
              </w:rPr>
              <w:t>.</w:t>
            </w:r>
          </w:p>
          <w:p w14:paraId="044D09EF" w14:textId="27267C21" w:rsidR="00BC6C48" w:rsidRPr="00BC6C48" w:rsidRDefault="00BC6C48" w:rsidP="00BC6C48">
            <w:pPr>
              <w:jc w:val="both"/>
              <w:textAlignment w:val="baseline"/>
              <w:rPr>
                <w:rFonts w:ascii="Times New Roman" w:hAnsi="Times New Roman" w:cs="Times New Roman"/>
                <w:sz w:val="22"/>
                <w:szCs w:val="22"/>
              </w:rPr>
            </w:pPr>
            <w:r w:rsidRPr="00BC6C48">
              <w:rPr>
                <w:rFonts w:ascii="Times New Roman" w:hAnsi="Times New Roman" w:cs="Times New Roman"/>
                <w:sz w:val="22"/>
                <w:szCs w:val="22"/>
              </w:rPr>
              <w:t xml:space="preserve">Запах: </w:t>
            </w:r>
            <w:proofErr w:type="spellStart"/>
            <w:r w:rsidRPr="00BC6C48">
              <w:rPr>
                <w:rFonts w:ascii="Times New Roman" w:hAnsi="Times New Roman" w:cs="Times New Roman"/>
                <w:sz w:val="22"/>
                <w:szCs w:val="22"/>
              </w:rPr>
              <w:t>характерний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даному</w:t>
            </w:r>
            <w:proofErr w:type="spellEnd"/>
            <w:r w:rsidRPr="00BC6C48">
              <w:rPr>
                <w:rFonts w:ascii="Times New Roman" w:hAnsi="Times New Roman" w:cs="Times New Roman"/>
                <w:sz w:val="22"/>
                <w:szCs w:val="22"/>
              </w:rPr>
              <w:t xml:space="preserve"> виду </w:t>
            </w:r>
            <w:proofErr w:type="spellStart"/>
            <w:r w:rsidRPr="00BC6C48">
              <w:rPr>
                <w:rFonts w:ascii="Times New Roman" w:hAnsi="Times New Roman" w:cs="Times New Roman"/>
                <w:sz w:val="22"/>
                <w:szCs w:val="22"/>
              </w:rPr>
              <w:t>виробу</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запахів</w:t>
            </w:r>
            <w:proofErr w:type="spellEnd"/>
            <w:r w:rsidRPr="00BC6C48">
              <w:rPr>
                <w:rFonts w:ascii="Times New Roman" w:hAnsi="Times New Roman" w:cs="Times New Roman"/>
                <w:sz w:val="22"/>
                <w:szCs w:val="22"/>
              </w:rPr>
              <w:t>.</w:t>
            </w:r>
          </w:p>
        </w:tc>
        <w:tc>
          <w:tcPr>
            <w:tcW w:w="1125" w:type="dxa"/>
            <w:vAlign w:val="center"/>
          </w:tcPr>
          <w:p w14:paraId="75FE1DE8" w14:textId="48A0BD5F" w:rsidR="00BC6C48" w:rsidRPr="009C487D" w:rsidRDefault="00BC6C48" w:rsidP="00BC6C48">
            <w:pPr>
              <w:tabs>
                <w:tab w:val="left" w:pos="117"/>
              </w:tabs>
              <w:ind w:left="-57"/>
              <w:jc w:val="center"/>
              <w:rPr>
                <w:rFonts w:ascii="Times New Roman" w:hAnsi="Times New Roman" w:cs="Times New Roman"/>
                <w:sz w:val="22"/>
                <w:szCs w:val="22"/>
              </w:rPr>
            </w:pPr>
            <w:r w:rsidRPr="00FD1B77">
              <w:rPr>
                <w:rFonts w:ascii="Times New Roman" w:hAnsi="Times New Roman" w:cs="Times New Roman"/>
                <w:sz w:val="22"/>
                <w:szCs w:val="22"/>
                <w:lang w:val="uk-UA"/>
              </w:rPr>
              <w:t>кг</w:t>
            </w:r>
          </w:p>
        </w:tc>
        <w:tc>
          <w:tcPr>
            <w:tcW w:w="1187" w:type="dxa"/>
            <w:vAlign w:val="center"/>
          </w:tcPr>
          <w:p w14:paraId="31CF14C6" w14:textId="40282250" w:rsidR="00BC6C48" w:rsidRPr="00BC6C48" w:rsidRDefault="00BC6C48" w:rsidP="00BC6C48">
            <w:pPr>
              <w:tabs>
                <w:tab w:val="left" w:pos="117"/>
              </w:tabs>
              <w:ind w:left="-57"/>
              <w:jc w:val="center"/>
              <w:rPr>
                <w:rFonts w:ascii="Times New Roman" w:hAnsi="Times New Roman" w:cs="Times New Roman"/>
                <w:sz w:val="22"/>
                <w:szCs w:val="22"/>
                <w:lang w:val="uk-UA"/>
              </w:rPr>
            </w:pPr>
            <w:r>
              <w:rPr>
                <w:rFonts w:ascii="Times New Roman" w:hAnsi="Times New Roman" w:cs="Times New Roman"/>
                <w:sz w:val="22"/>
                <w:szCs w:val="22"/>
                <w:lang w:val="uk-UA"/>
              </w:rPr>
              <w:t>250</w:t>
            </w:r>
          </w:p>
        </w:tc>
      </w:tr>
      <w:tr w:rsidR="00BC6C48" w:rsidRPr="009C487D" w14:paraId="1E2A980A" w14:textId="705CBADB" w:rsidTr="00BC6C48">
        <w:trPr>
          <w:trHeight w:val="104"/>
        </w:trPr>
        <w:tc>
          <w:tcPr>
            <w:tcW w:w="438" w:type="dxa"/>
            <w:vAlign w:val="center"/>
          </w:tcPr>
          <w:p w14:paraId="36E5103A" w14:textId="16326ECD" w:rsidR="00BC6C48" w:rsidRPr="009C487D" w:rsidRDefault="00BC6C48" w:rsidP="00BC6C48">
            <w:pPr>
              <w:jc w:val="center"/>
              <w:textAlignment w:val="baseline"/>
              <w:rPr>
                <w:rFonts w:ascii="Times New Roman" w:hAnsi="Times New Roman" w:cs="Times New Roman"/>
                <w:b/>
                <w:sz w:val="22"/>
                <w:szCs w:val="22"/>
                <w:lang w:val="uk-UA"/>
              </w:rPr>
            </w:pPr>
            <w:r w:rsidRPr="009C487D">
              <w:rPr>
                <w:rFonts w:ascii="Times New Roman" w:hAnsi="Times New Roman" w:cs="Times New Roman"/>
                <w:b/>
                <w:sz w:val="22"/>
                <w:szCs w:val="22"/>
                <w:lang w:val="uk-UA"/>
              </w:rPr>
              <w:t>4</w:t>
            </w:r>
          </w:p>
        </w:tc>
        <w:tc>
          <w:tcPr>
            <w:tcW w:w="1955" w:type="dxa"/>
            <w:vAlign w:val="center"/>
          </w:tcPr>
          <w:p w14:paraId="0CAC5F8F" w14:textId="4A1C91F9" w:rsidR="00BC6C48" w:rsidRPr="009C487D" w:rsidRDefault="00BC6C48" w:rsidP="00BC6C48">
            <w:pPr>
              <w:textAlignment w:val="baseline"/>
              <w:rPr>
                <w:rFonts w:ascii="Times New Roman" w:hAnsi="Times New Roman" w:cs="Times New Roman"/>
                <w:sz w:val="22"/>
                <w:szCs w:val="22"/>
                <w:lang w:val="uk-UA"/>
              </w:rPr>
            </w:pPr>
            <w:r w:rsidRPr="009C487D">
              <w:rPr>
                <w:rFonts w:ascii="Times New Roman" w:hAnsi="Times New Roman" w:cs="Times New Roman"/>
                <w:sz w:val="22"/>
                <w:szCs w:val="22"/>
                <w:lang w:val="uk-UA"/>
              </w:rPr>
              <w:t>Паска</w:t>
            </w:r>
          </w:p>
        </w:tc>
        <w:tc>
          <w:tcPr>
            <w:tcW w:w="6113" w:type="dxa"/>
          </w:tcPr>
          <w:p w14:paraId="0A0A33F2" w14:textId="72B50041" w:rsidR="00BC6C48" w:rsidRPr="00BC6C48" w:rsidRDefault="00BC6C48" w:rsidP="00BC6C48">
            <w:pPr>
              <w:jc w:val="both"/>
              <w:rPr>
                <w:rFonts w:ascii="Times New Roman" w:hAnsi="Times New Roman" w:cs="Times New Roman"/>
                <w:sz w:val="20"/>
                <w:lang w:val="uk-UA"/>
              </w:rPr>
            </w:pPr>
            <w:proofErr w:type="spellStart"/>
            <w:r w:rsidRPr="00BC6C48">
              <w:rPr>
                <w:rFonts w:ascii="Times New Roman" w:hAnsi="Times New Roman" w:cs="Times New Roman"/>
                <w:sz w:val="22"/>
                <w:szCs w:val="22"/>
              </w:rPr>
              <w:t>Відповідно</w:t>
            </w:r>
            <w:proofErr w:type="spellEnd"/>
            <w:r w:rsidRPr="00BC6C48">
              <w:rPr>
                <w:rFonts w:ascii="Times New Roman" w:hAnsi="Times New Roman" w:cs="Times New Roman"/>
                <w:sz w:val="22"/>
                <w:szCs w:val="22"/>
              </w:rPr>
              <w:t xml:space="preserve"> до ДСТУ</w:t>
            </w:r>
            <w:r w:rsidRPr="00BC6C48">
              <w:rPr>
                <w:rFonts w:ascii="Times New Roman" w:hAnsi="Times New Roman" w:cs="Times New Roman"/>
                <w:sz w:val="20"/>
                <w:lang w:val="uk-UA"/>
              </w:rPr>
              <w:t xml:space="preserve"> </w:t>
            </w:r>
            <w:r w:rsidRPr="00BC6C48">
              <w:rPr>
                <w:rFonts w:ascii="Times New Roman" w:hAnsi="Times New Roman" w:cs="Times New Roman"/>
                <w:sz w:val="22"/>
                <w:szCs w:val="22"/>
                <w:lang w:val="uk-UA"/>
              </w:rPr>
              <w:t>4505:2005</w:t>
            </w:r>
          </w:p>
          <w:p w14:paraId="4BDAA64C" w14:textId="4AFAC783" w:rsidR="00BC6C48" w:rsidRPr="00BC6C48" w:rsidRDefault="00BC6C48" w:rsidP="00BC6C48">
            <w:pPr>
              <w:tabs>
                <w:tab w:val="left" w:pos="117"/>
              </w:tabs>
              <w:ind w:left="-57"/>
              <w:jc w:val="both"/>
              <w:rPr>
                <w:rFonts w:eastAsia="Calibri"/>
                <w:sz w:val="22"/>
                <w:szCs w:val="22"/>
              </w:rPr>
            </w:pPr>
            <w:r w:rsidRPr="00BC6C48">
              <w:rPr>
                <w:rFonts w:eastAsia="Calibri"/>
                <w:sz w:val="22"/>
                <w:szCs w:val="22"/>
              </w:rPr>
              <w:t xml:space="preserve">Форма </w:t>
            </w:r>
            <w:proofErr w:type="spellStart"/>
            <w:r w:rsidRPr="00BC6C48">
              <w:rPr>
                <w:rFonts w:eastAsia="Calibri"/>
                <w:sz w:val="22"/>
                <w:szCs w:val="22"/>
              </w:rPr>
              <w:t>виробу</w:t>
            </w:r>
            <w:proofErr w:type="spellEnd"/>
            <w:r w:rsidRPr="00BC6C48">
              <w:rPr>
                <w:rFonts w:eastAsia="Calibri"/>
                <w:sz w:val="22"/>
                <w:szCs w:val="22"/>
              </w:rPr>
              <w:t xml:space="preserve"> – </w:t>
            </w:r>
            <w:proofErr w:type="spellStart"/>
            <w:r w:rsidRPr="00BC6C48">
              <w:rPr>
                <w:rFonts w:eastAsia="Calibri"/>
                <w:sz w:val="22"/>
                <w:szCs w:val="22"/>
              </w:rPr>
              <w:t>відповідає</w:t>
            </w:r>
            <w:proofErr w:type="spellEnd"/>
            <w:r w:rsidRPr="00BC6C48">
              <w:rPr>
                <w:rFonts w:eastAsia="Calibri"/>
                <w:sz w:val="22"/>
                <w:szCs w:val="22"/>
              </w:rPr>
              <w:t xml:space="preserve"> </w:t>
            </w:r>
            <w:proofErr w:type="spellStart"/>
            <w:r w:rsidRPr="00BC6C48">
              <w:rPr>
                <w:rFonts w:eastAsia="Calibri"/>
                <w:sz w:val="22"/>
                <w:szCs w:val="22"/>
              </w:rPr>
              <w:t>хлібній</w:t>
            </w:r>
            <w:proofErr w:type="spellEnd"/>
            <w:r w:rsidRPr="00BC6C48">
              <w:rPr>
                <w:rFonts w:eastAsia="Calibri"/>
                <w:sz w:val="22"/>
                <w:szCs w:val="22"/>
              </w:rPr>
              <w:t xml:space="preserve"> </w:t>
            </w:r>
            <w:proofErr w:type="spellStart"/>
            <w:r w:rsidRPr="00BC6C48">
              <w:rPr>
                <w:rFonts w:eastAsia="Calibri"/>
                <w:sz w:val="22"/>
                <w:szCs w:val="22"/>
              </w:rPr>
              <w:t>формі</w:t>
            </w:r>
            <w:proofErr w:type="spellEnd"/>
            <w:r w:rsidRPr="00BC6C48">
              <w:rPr>
                <w:rFonts w:eastAsia="Calibri"/>
                <w:sz w:val="22"/>
                <w:szCs w:val="22"/>
              </w:rPr>
              <w:t xml:space="preserve">, в </w:t>
            </w:r>
            <w:proofErr w:type="spellStart"/>
            <w:r w:rsidRPr="00BC6C48">
              <w:rPr>
                <w:rFonts w:eastAsia="Calibri"/>
                <w:sz w:val="22"/>
                <w:szCs w:val="22"/>
              </w:rPr>
              <w:t>якій</w:t>
            </w:r>
            <w:proofErr w:type="spellEnd"/>
            <w:r w:rsidRPr="00BC6C48">
              <w:rPr>
                <w:rFonts w:eastAsia="Calibri"/>
                <w:sz w:val="22"/>
                <w:szCs w:val="22"/>
              </w:rPr>
              <w:t xml:space="preserve"> проводилась </w:t>
            </w:r>
            <w:proofErr w:type="spellStart"/>
            <w:r w:rsidRPr="00BC6C48">
              <w:rPr>
                <w:rFonts w:eastAsia="Calibri"/>
                <w:sz w:val="22"/>
                <w:szCs w:val="22"/>
              </w:rPr>
              <w:t>випічка</w:t>
            </w:r>
            <w:proofErr w:type="spellEnd"/>
            <w:r w:rsidRPr="00BC6C48">
              <w:rPr>
                <w:rFonts w:eastAsia="Calibri"/>
                <w:sz w:val="22"/>
                <w:szCs w:val="22"/>
              </w:rPr>
              <w:t xml:space="preserve">. Смак та запах </w:t>
            </w:r>
            <w:proofErr w:type="spellStart"/>
            <w:r w:rsidRPr="00BC6C48">
              <w:rPr>
                <w:rFonts w:eastAsia="Calibri"/>
                <w:sz w:val="22"/>
                <w:szCs w:val="22"/>
              </w:rPr>
              <w:t>властивий</w:t>
            </w:r>
            <w:proofErr w:type="spellEnd"/>
            <w:r w:rsidRPr="00BC6C48">
              <w:rPr>
                <w:rFonts w:eastAsia="Calibri"/>
                <w:sz w:val="22"/>
                <w:szCs w:val="22"/>
              </w:rPr>
              <w:t xml:space="preserve"> </w:t>
            </w:r>
            <w:proofErr w:type="spellStart"/>
            <w:r w:rsidRPr="00BC6C48">
              <w:rPr>
                <w:rFonts w:eastAsia="Calibri"/>
                <w:sz w:val="22"/>
                <w:szCs w:val="22"/>
              </w:rPr>
              <w:t>даному</w:t>
            </w:r>
            <w:proofErr w:type="spellEnd"/>
            <w:r w:rsidRPr="00BC6C48">
              <w:rPr>
                <w:rFonts w:eastAsia="Calibri"/>
                <w:sz w:val="22"/>
                <w:szCs w:val="22"/>
              </w:rPr>
              <w:t xml:space="preserve"> продукту, без </w:t>
            </w:r>
            <w:proofErr w:type="spellStart"/>
            <w:r w:rsidRPr="00BC6C48">
              <w:rPr>
                <w:rFonts w:eastAsia="Calibri"/>
                <w:sz w:val="22"/>
                <w:szCs w:val="22"/>
              </w:rPr>
              <w:t>сторонніх</w:t>
            </w:r>
            <w:proofErr w:type="spellEnd"/>
            <w:r w:rsidRPr="00BC6C48">
              <w:rPr>
                <w:rFonts w:eastAsia="Calibri"/>
                <w:sz w:val="22"/>
                <w:szCs w:val="22"/>
              </w:rPr>
              <w:t xml:space="preserve"> </w:t>
            </w:r>
            <w:proofErr w:type="spellStart"/>
            <w:r w:rsidRPr="00BC6C48">
              <w:rPr>
                <w:rFonts w:eastAsia="Calibri"/>
                <w:sz w:val="22"/>
                <w:szCs w:val="22"/>
              </w:rPr>
              <w:t>домішок</w:t>
            </w:r>
            <w:proofErr w:type="spellEnd"/>
            <w:r w:rsidRPr="00BC6C48">
              <w:rPr>
                <w:rFonts w:eastAsia="Calibri"/>
                <w:sz w:val="22"/>
                <w:szCs w:val="22"/>
              </w:rPr>
              <w:t xml:space="preserve">. </w:t>
            </w:r>
            <w:proofErr w:type="spellStart"/>
            <w:r w:rsidRPr="00BC6C48">
              <w:rPr>
                <w:rFonts w:eastAsia="Calibri"/>
                <w:sz w:val="22"/>
                <w:szCs w:val="22"/>
              </w:rPr>
              <w:t>Дефекти</w:t>
            </w:r>
            <w:proofErr w:type="spellEnd"/>
            <w:r w:rsidRPr="00BC6C48">
              <w:rPr>
                <w:rFonts w:eastAsia="Calibri"/>
                <w:sz w:val="22"/>
                <w:szCs w:val="22"/>
              </w:rPr>
              <w:t xml:space="preserve"> </w:t>
            </w:r>
            <w:proofErr w:type="spellStart"/>
            <w:r w:rsidRPr="00BC6C48">
              <w:rPr>
                <w:rFonts w:eastAsia="Calibri"/>
                <w:sz w:val="22"/>
                <w:szCs w:val="22"/>
              </w:rPr>
              <w:t>недопустимі</w:t>
            </w:r>
            <w:proofErr w:type="spellEnd"/>
          </w:p>
        </w:tc>
        <w:tc>
          <w:tcPr>
            <w:tcW w:w="1125" w:type="dxa"/>
            <w:vAlign w:val="center"/>
          </w:tcPr>
          <w:p w14:paraId="71EA68F9" w14:textId="598DB502" w:rsidR="00BC6C48" w:rsidRPr="009C487D" w:rsidRDefault="00BC6C48" w:rsidP="00BC6C48">
            <w:pPr>
              <w:tabs>
                <w:tab w:val="left" w:pos="117"/>
              </w:tabs>
              <w:ind w:left="-57"/>
              <w:jc w:val="center"/>
              <w:rPr>
                <w:rFonts w:ascii="Times New Roman" w:hAnsi="Times New Roman" w:cs="Times New Roman"/>
                <w:sz w:val="22"/>
                <w:szCs w:val="22"/>
              </w:rPr>
            </w:pPr>
            <w:r w:rsidRPr="00FD1B77">
              <w:rPr>
                <w:rFonts w:ascii="Times New Roman" w:hAnsi="Times New Roman" w:cs="Times New Roman"/>
                <w:sz w:val="22"/>
                <w:szCs w:val="22"/>
                <w:lang w:val="uk-UA"/>
              </w:rPr>
              <w:t>кг</w:t>
            </w:r>
          </w:p>
        </w:tc>
        <w:tc>
          <w:tcPr>
            <w:tcW w:w="1187" w:type="dxa"/>
            <w:vAlign w:val="center"/>
          </w:tcPr>
          <w:p w14:paraId="307955FA" w14:textId="609627A0" w:rsidR="00BC6C48" w:rsidRPr="00BC6C48" w:rsidRDefault="00BC6C48" w:rsidP="00BC6C48">
            <w:pPr>
              <w:tabs>
                <w:tab w:val="left" w:pos="117"/>
              </w:tabs>
              <w:ind w:left="-57"/>
              <w:jc w:val="center"/>
              <w:rPr>
                <w:rFonts w:ascii="Times New Roman" w:hAnsi="Times New Roman" w:cs="Times New Roman"/>
                <w:sz w:val="22"/>
                <w:szCs w:val="22"/>
                <w:lang w:val="uk-UA"/>
              </w:rPr>
            </w:pPr>
            <w:r>
              <w:rPr>
                <w:rFonts w:ascii="Times New Roman" w:hAnsi="Times New Roman" w:cs="Times New Roman"/>
                <w:sz w:val="22"/>
                <w:szCs w:val="22"/>
                <w:lang w:val="uk-UA"/>
              </w:rPr>
              <w:t>20</w:t>
            </w:r>
          </w:p>
        </w:tc>
      </w:tr>
    </w:tbl>
    <w:p w14:paraId="6DE5B4D3" w14:textId="77777777" w:rsidR="009C487D" w:rsidRPr="00C8766E" w:rsidRDefault="009C487D" w:rsidP="00C8766E">
      <w:pPr>
        <w:ind w:firstLine="426"/>
        <w:jc w:val="both"/>
        <w:rPr>
          <w:rFonts w:ascii="Times New Roman" w:hAnsi="Times New Roman" w:cs="Times New Roman"/>
          <w:b/>
          <w:sz w:val="22"/>
          <w:szCs w:val="22"/>
        </w:rPr>
      </w:pPr>
    </w:p>
    <w:p w14:paraId="03D44241" w14:textId="77777777" w:rsidR="009C487D" w:rsidRPr="00415570" w:rsidRDefault="009C487D" w:rsidP="009C487D">
      <w:pPr>
        <w:tabs>
          <w:tab w:val="left" w:pos="735"/>
          <w:tab w:val="left" w:pos="4677"/>
        </w:tabs>
        <w:ind w:firstLine="567"/>
        <w:jc w:val="both"/>
        <w:rPr>
          <w:rFonts w:ascii="Times New Roman" w:hAnsi="Times New Roman" w:cs="Times New Roman"/>
          <w:lang w:val="uk-UA" w:eastAsia="uk-UA"/>
        </w:rPr>
      </w:pPr>
      <w:r w:rsidRPr="00415570">
        <w:rPr>
          <w:rFonts w:ascii="Times New Roman" w:hAnsi="Times New Roman" w:cs="Times New Roman"/>
          <w:lang w:val="uk-UA" w:eastAsia="uk-UA"/>
        </w:rPr>
        <w:lastRenderedPageBreak/>
        <w:t>1.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w:t>
      </w:r>
      <w:r>
        <w:rPr>
          <w:rFonts w:ascii="Times New Roman" w:hAnsi="Times New Roman" w:cs="Times New Roman"/>
          <w:lang w:val="uk-UA" w:eastAsia="uk-UA"/>
        </w:rPr>
        <w:t>мент проведення закупівлі ДСТУ.</w:t>
      </w:r>
      <w:r w:rsidRPr="00415570">
        <w:rPr>
          <w:rFonts w:ascii="Times New Roman" w:hAnsi="Times New Roman" w:cs="Times New Roman"/>
          <w:lang w:val="uk-UA" w:eastAsia="uk-UA"/>
        </w:rPr>
        <w:t xml:space="preserve"> </w:t>
      </w:r>
    </w:p>
    <w:p w14:paraId="00FE7A14" w14:textId="77777777" w:rsidR="009C487D" w:rsidRPr="00E21DA3" w:rsidRDefault="009C487D" w:rsidP="009C487D">
      <w:pPr>
        <w:ind w:firstLine="567"/>
        <w:jc w:val="both"/>
        <w:rPr>
          <w:rFonts w:ascii="Times New Roman" w:hAnsi="Times New Roman" w:cs="Times New Roman"/>
          <w:lang w:val="uk-UA" w:eastAsia="uk-UA"/>
        </w:rPr>
      </w:pPr>
      <w:r w:rsidRPr="00E21DA3">
        <w:rPr>
          <w:rFonts w:ascii="Times New Roman" w:hAnsi="Times New Roman" w:cs="Times New Roman"/>
          <w:lang w:val="uk-UA" w:eastAsia="uk-UA"/>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14:paraId="3D9E092A"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sidRPr="00E21DA3">
        <w:rPr>
          <w:rFonts w:ascii="Times New Roman" w:hAnsi="Times New Roman" w:cs="Times New Roman"/>
          <w:lang w:val="uk-UA" w:eastAsia="uk-UA"/>
        </w:rPr>
        <w:t>2. 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23.12.1997р. 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w:t>
      </w:r>
      <w:r w:rsidRPr="00440A05">
        <w:rPr>
          <w:rFonts w:ascii="Times New Roman" w:hAnsi="Times New Roman" w:cs="Times New Roman"/>
          <w:lang w:val="uk-UA" w:eastAsia="uk-UA"/>
        </w:rPr>
        <w:t xml:space="preserve"> </w:t>
      </w:r>
    </w:p>
    <w:p w14:paraId="72D25710" w14:textId="77777777" w:rsidR="009C487D" w:rsidRPr="00440A05" w:rsidRDefault="009C487D" w:rsidP="009C487D">
      <w:pPr>
        <w:shd w:val="clear" w:color="auto" w:fill="FFFFFF"/>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 xml:space="preserve">Учасник для підтвердження якості товарів, що планує постачати, повинен подати в складі тендерної пропозиції копію декларації виробника та/або іншого документу з зазначенням номера експлуатаційного дозволу на потужності підприємства та/або з номером повідомлення про реєстрацію </w:t>
      </w:r>
      <w:proofErr w:type="spellStart"/>
      <w:r w:rsidRPr="00440A05">
        <w:rPr>
          <w:rFonts w:ascii="Times New Roman" w:hAnsi="Times New Roman" w:cs="Times New Roman"/>
          <w:lang w:val="uk-UA" w:eastAsia="uk-UA"/>
        </w:rPr>
        <w:t>потужностей</w:t>
      </w:r>
      <w:proofErr w:type="spellEnd"/>
      <w:r w:rsidRPr="00440A05">
        <w:rPr>
          <w:rFonts w:ascii="Times New Roman" w:hAnsi="Times New Roman" w:cs="Times New Roman"/>
          <w:lang w:val="uk-UA" w:eastAsia="uk-UA"/>
        </w:rPr>
        <w:t xml:space="preserve"> наданого в декларації та/або в іншому документі, якій підтверджує якість товару (в тому числі щодо його органолептичних та фізико-хімічних показників), а також документи щодо якості тари та/або упаковки, в яких буде постачатись предмет закупівлі.  Якщо в документах виробника, підтверджуючих якість товару, відсутня інформація про номер експлуатаційного дозволу та/або номер повідомлення про реєстрацію </w:t>
      </w:r>
      <w:proofErr w:type="spellStart"/>
      <w:r w:rsidRPr="00440A05">
        <w:rPr>
          <w:rFonts w:ascii="Times New Roman" w:hAnsi="Times New Roman" w:cs="Times New Roman"/>
          <w:lang w:val="uk-UA" w:eastAsia="uk-UA"/>
        </w:rPr>
        <w:t>потужностей</w:t>
      </w:r>
      <w:proofErr w:type="spellEnd"/>
      <w:r w:rsidRPr="00440A05">
        <w:rPr>
          <w:rFonts w:ascii="Times New Roman" w:hAnsi="Times New Roman" w:cs="Times New Roman"/>
          <w:lang w:val="uk-UA" w:eastAsia="uk-UA"/>
        </w:rPr>
        <w:t xml:space="preserve">, то Учасник повинен надати копію експлуатаційного дозволу виробника на потужності та/або копію повідомлення про реєстрацію </w:t>
      </w:r>
      <w:proofErr w:type="spellStart"/>
      <w:r w:rsidRPr="00440A05">
        <w:rPr>
          <w:rFonts w:ascii="Times New Roman" w:hAnsi="Times New Roman" w:cs="Times New Roman"/>
          <w:lang w:val="uk-UA" w:eastAsia="uk-UA"/>
        </w:rPr>
        <w:t>потужностей</w:t>
      </w:r>
      <w:proofErr w:type="spellEnd"/>
      <w:r w:rsidRPr="00440A05">
        <w:rPr>
          <w:rFonts w:ascii="Times New Roman" w:hAnsi="Times New Roman" w:cs="Times New Roman"/>
          <w:lang w:val="uk-UA" w:eastAsia="uk-UA"/>
        </w:rPr>
        <w:t xml:space="preserve"> підприємства – виробника товару, який Учасник пропонує Замовнику, а також довідку у довільній формі (завірену підписом і печаткою уповноваженої особи Учасника), у якій міститься інформація про те, що саме товару цього підприємства-виробника Учасник планує поставляти Замовнику.</w:t>
      </w:r>
    </w:p>
    <w:p w14:paraId="0A62FF12" w14:textId="31E0D542" w:rsidR="009C487D" w:rsidRDefault="009C487D" w:rsidP="009C487D">
      <w:pPr>
        <w:tabs>
          <w:tab w:val="left" w:pos="735"/>
          <w:tab w:val="left" w:pos="4677"/>
        </w:tabs>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Крім того, учасникам необхідно надати протоколи випробувань</w:t>
      </w:r>
      <w:r>
        <w:rPr>
          <w:rFonts w:ascii="Times New Roman" w:hAnsi="Times New Roman" w:cs="Times New Roman"/>
          <w:lang w:val="uk-UA" w:eastAsia="uk-UA"/>
        </w:rPr>
        <w:t xml:space="preserve"> (проведених не раніше 2023 року), </w:t>
      </w:r>
      <w:r w:rsidRPr="002E4FE4">
        <w:rPr>
          <w:rFonts w:ascii="Times New Roman" w:hAnsi="Times New Roman" w:cs="Times New Roman"/>
          <w:lang w:val="uk-UA" w:eastAsia="uk-UA"/>
        </w:rPr>
        <w:t>щодо визначення вмісту у предметі закупівлі радіонуклідів, пестицидів, мікробіологічних показників  та ГМО</w:t>
      </w:r>
      <w:r w:rsidR="000048F1">
        <w:rPr>
          <w:rFonts w:ascii="Times New Roman" w:hAnsi="Times New Roman" w:cs="Times New Roman"/>
          <w:lang w:val="uk-UA" w:eastAsia="uk-UA"/>
        </w:rPr>
        <w:t xml:space="preserve"> </w:t>
      </w:r>
      <w:r w:rsidR="000048F1" w:rsidRPr="002E4FE4">
        <w:rPr>
          <w:rFonts w:ascii="Times New Roman" w:hAnsi="Times New Roman" w:cs="Times New Roman"/>
          <w:lang w:val="uk-UA" w:eastAsia="uk-UA"/>
        </w:rPr>
        <w:t xml:space="preserve">(в </w:t>
      </w:r>
      <w:proofErr w:type="spellStart"/>
      <w:r w:rsidR="000048F1" w:rsidRPr="002E4FE4">
        <w:rPr>
          <w:rFonts w:ascii="Times New Roman" w:hAnsi="Times New Roman" w:cs="Times New Roman"/>
          <w:lang w:val="uk-UA" w:eastAsia="uk-UA"/>
        </w:rPr>
        <w:t>т.ч</w:t>
      </w:r>
      <w:proofErr w:type="spellEnd"/>
      <w:r w:rsidR="000048F1" w:rsidRPr="002E4FE4">
        <w:rPr>
          <w:rFonts w:ascii="Times New Roman" w:hAnsi="Times New Roman" w:cs="Times New Roman"/>
          <w:lang w:val="uk-UA" w:eastAsia="uk-UA"/>
        </w:rPr>
        <w:t xml:space="preserve">. кількість </w:t>
      </w:r>
      <w:proofErr w:type="spellStart"/>
      <w:r w:rsidR="000048F1" w:rsidRPr="002E4FE4">
        <w:rPr>
          <w:rFonts w:ascii="Times New Roman" w:hAnsi="Times New Roman" w:cs="Times New Roman"/>
          <w:lang w:val="uk-UA" w:eastAsia="uk-UA"/>
        </w:rPr>
        <w:t>мезофільних</w:t>
      </w:r>
      <w:proofErr w:type="spellEnd"/>
      <w:r w:rsidR="000048F1" w:rsidRPr="002E4FE4">
        <w:rPr>
          <w:rFonts w:ascii="Times New Roman" w:hAnsi="Times New Roman" w:cs="Times New Roman"/>
          <w:lang w:val="uk-UA" w:eastAsia="uk-UA"/>
        </w:rPr>
        <w:t xml:space="preserve"> аеробних та факультативно-анаеробних мікроорганізмів (КМАФАМ), сальмонел та плісеневих грибів)</w:t>
      </w:r>
      <w:r w:rsidRPr="002E4FE4">
        <w:rPr>
          <w:rFonts w:ascii="Times New Roman" w:hAnsi="Times New Roman" w:cs="Times New Roman"/>
          <w:lang w:val="uk-UA" w:eastAsia="uk-UA"/>
        </w:rPr>
        <w:t>, проведених суб’єктом господарювання, який має право вчиняти такі дії (в підтвердження необхідно надати документ (з усіма додатками до нього), який надає право цьому суб’єкту господарювання здійснювати такі випробування/аналізи).</w:t>
      </w:r>
    </w:p>
    <w:p w14:paraId="12E00B91"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Постачання повинне</w:t>
      </w:r>
      <w:r w:rsidRPr="001A0B04">
        <w:rPr>
          <w:rFonts w:ascii="Times New Roman" w:hAnsi="Times New Roman" w:cs="Times New Roman"/>
          <w:lang w:val="uk-UA" w:eastAsia="uk-UA"/>
        </w:rPr>
        <w:t xml:space="preserve"> здійснюватися окремими партіями по заявці Замовника, можливо щоденно, без обмеження розміру мінімального замовлення. На підтвердження цього Учасник у складі пропозиції надає лист-гарантію.</w:t>
      </w:r>
    </w:p>
    <w:p w14:paraId="38286BBB" w14:textId="77777777" w:rsidR="009C487D" w:rsidRPr="00440A05" w:rsidRDefault="009C487D" w:rsidP="009C487D">
      <w:pPr>
        <w:ind w:firstLine="567"/>
        <w:jc w:val="both"/>
        <w:rPr>
          <w:rFonts w:ascii="Times New Roman" w:hAnsi="Times New Roman" w:cs="Times New Roman"/>
          <w:lang w:val="uk-UA" w:eastAsia="uk-UA"/>
        </w:rPr>
      </w:pPr>
      <w:r>
        <w:rPr>
          <w:rFonts w:ascii="Times New Roman" w:hAnsi="Times New Roman" w:cs="Times New Roman"/>
          <w:lang w:val="uk-UA" w:eastAsia="uk-UA"/>
        </w:rPr>
        <w:t>3</w:t>
      </w:r>
      <w:r w:rsidRPr="00440A05">
        <w:rPr>
          <w:rFonts w:ascii="Times New Roman" w:hAnsi="Times New Roman" w:cs="Times New Roman"/>
          <w:lang w:val="uk-UA" w:eastAsia="uk-UA"/>
        </w:rPr>
        <w:t>. 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Pr="00440A05">
        <w:rPr>
          <w:rFonts w:ascii="Times New Roman" w:hAnsi="Times New Roman" w:cs="Times New Roman"/>
          <w:shd w:val="clear" w:color="auto" w:fill="FFFFFF"/>
          <w:lang w:val="uk-UA" w:eastAsia="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440A05">
        <w:rPr>
          <w:rFonts w:ascii="Times New Roman" w:hAnsi="Times New Roman" w:cs="Times New Roman"/>
          <w:lang w:val="uk-UA" w:eastAsia="uk-UA"/>
        </w:rPr>
        <w:t>.</w:t>
      </w:r>
    </w:p>
    <w:p w14:paraId="01B9A54D" w14:textId="1A23D8DA" w:rsidR="009C487D" w:rsidRPr="00BA442A" w:rsidRDefault="009C487D" w:rsidP="009C487D">
      <w:pPr>
        <w:ind w:firstLine="567"/>
        <w:jc w:val="both"/>
        <w:rPr>
          <w:rFonts w:ascii="Times New Roman" w:hAnsi="Times New Roman" w:cs="Times New Roman"/>
          <w:lang w:val="uk-UA" w:eastAsia="uk-UA"/>
        </w:rPr>
      </w:pPr>
      <w:r>
        <w:rPr>
          <w:rFonts w:ascii="Times New Roman" w:hAnsi="Times New Roman" w:cs="Times New Roman"/>
          <w:lang w:val="uk-UA" w:eastAsia="uk-UA"/>
        </w:rPr>
        <w:t>3.1. Скановані</w:t>
      </w:r>
      <w:r w:rsidRPr="00440A05">
        <w:rPr>
          <w:rFonts w:ascii="Times New Roman" w:hAnsi="Times New Roman" w:cs="Times New Roman"/>
          <w:lang w:val="uk-UA" w:eastAsia="uk-UA"/>
        </w:rPr>
        <w:t xml:space="preserve"> оригінал</w:t>
      </w:r>
      <w:r>
        <w:rPr>
          <w:rFonts w:ascii="Times New Roman" w:hAnsi="Times New Roman" w:cs="Times New Roman"/>
          <w:lang w:val="uk-UA" w:eastAsia="uk-UA"/>
        </w:rPr>
        <w:t>и</w:t>
      </w:r>
      <w:r w:rsidRPr="00440A05">
        <w:rPr>
          <w:rFonts w:ascii="Times New Roman" w:hAnsi="Times New Roman" w:cs="Times New Roman"/>
          <w:lang w:val="uk-UA" w:eastAsia="uk-UA"/>
        </w:rPr>
        <w:t xml:space="preserve"> </w:t>
      </w:r>
      <w:r>
        <w:rPr>
          <w:rFonts w:ascii="Times New Roman" w:hAnsi="Times New Roman" w:cs="Times New Roman"/>
          <w:lang w:val="uk-UA" w:eastAsia="uk-UA"/>
        </w:rPr>
        <w:t>С</w:t>
      </w:r>
      <w:r w:rsidRPr="00440A05">
        <w:rPr>
          <w:rFonts w:ascii="Times New Roman" w:hAnsi="Times New Roman" w:cs="Times New Roman"/>
          <w:lang w:val="uk-UA" w:eastAsia="uk-UA"/>
        </w:rPr>
        <w:t>ертифікату системи управління безпечністю харчових продуктів (ДСТУ ISO 22000:2019)</w:t>
      </w:r>
      <w:r w:rsidRPr="00440A05">
        <w:rPr>
          <w:rFonts w:ascii="Times New Roman" w:hAnsi="Times New Roman" w:cs="Times New Roman"/>
          <w:shd w:val="clear" w:color="auto" w:fill="FFFFFF"/>
          <w:lang w:val="uk-UA" w:eastAsia="uk-UA"/>
        </w:rPr>
        <w:t>, створеної та впровадженої на основі концепції принципів НАССР,</w:t>
      </w:r>
      <w:r w:rsidRPr="00440A05">
        <w:rPr>
          <w:rFonts w:ascii="Times New Roman" w:hAnsi="Times New Roman" w:cs="Times New Roman"/>
          <w:lang w:val="uk-UA" w:eastAsia="uk-UA"/>
        </w:rPr>
        <w:t xml:space="preserve">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w:t>
      </w:r>
      <w:r>
        <w:rPr>
          <w:rFonts w:ascii="Times New Roman" w:hAnsi="Times New Roman" w:cs="Times New Roman"/>
          <w:lang w:val="uk-UA" w:eastAsia="uk-UA"/>
        </w:rPr>
        <w:t>; С</w:t>
      </w:r>
      <w:r w:rsidRPr="00440A05">
        <w:rPr>
          <w:rFonts w:ascii="Times New Roman" w:hAnsi="Times New Roman" w:cs="Times New Roman"/>
          <w:lang w:val="uk-UA" w:eastAsia="uk-UA"/>
        </w:rPr>
        <w:t>ертифікату системи екологічного управління на відповідні</w:t>
      </w:r>
      <w:r>
        <w:rPr>
          <w:rFonts w:ascii="Times New Roman" w:hAnsi="Times New Roman" w:cs="Times New Roman"/>
          <w:lang w:val="uk-UA" w:eastAsia="uk-UA"/>
        </w:rPr>
        <w:t xml:space="preserve">сть вимогам ДСТУ ISO 14001:2015; Сертифікату, </w:t>
      </w:r>
      <w:r w:rsidRPr="00BA442A">
        <w:rPr>
          <w:rFonts w:ascii="Times New Roman" w:hAnsi="Times New Roman" w:cs="Times New Roman"/>
          <w:bCs/>
          <w:shd w:val="clear" w:color="auto" w:fill="FFFFFF"/>
          <w:lang w:val="uk-UA"/>
        </w:rPr>
        <w:t xml:space="preserve">що підтверджує ефективне функціонування системи управління якістю виробництва продукції ДСТУ </w:t>
      </w:r>
      <w:r>
        <w:rPr>
          <w:rFonts w:ascii="Times New Roman" w:hAnsi="Times New Roman" w:cs="Times New Roman"/>
          <w:lang w:val="uk-UA" w:eastAsia="uk-UA"/>
        </w:rPr>
        <w:t>ISO 9001:</w:t>
      </w:r>
      <w:r w:rsidRPr="000048F1">
        <w:rPr>
          <w:rFonts w:ascii="Times New Roman" w:hAnsi="Times New Roman" w:cs="Times New Roman"/>
          <w:lang w:val="uk-UA" w:eastAsia="uk-UA"/>
        </w:rPr>
        <w:t>2015</w:t>
      </w:r>
      <w:r w:rsidR="000048F1" w:rsidRPr="000048F1">
        <w:rPr>
          <w:rFonts w:ascii="Times New Roman" w:hAnsi="Times New Roman" w:cs="Times New Roman"/>
          <w:lang w:val="uk-UA" w:eastAsia="uk-UA"/>
        </w:rPr>
        <w:t xml:space="preserve"> та Сертифікату ISO 28000:2008 Системи управління безпекою ланцюга постачання</w:t>
      </w:r>
      <w:r w:rsidRPr="000048F1">
        <w:rPr>
          <w:rFonts w:ascii="Times New Roman" w:hAnsi="Times New Roman" w:cs="Times New Roman"/>
          <w:lang w:val="uk-UA" w:eastAsia="uk-UA"/>
        </w:rPr>
        <w:t xml:space="preserve"> (у</w:t>
      </w:r>
      <w:r>
        <w:rPr>
          <w:rFonts w:ascii="Times New Roman" w:hAnsi="Times New Roman" w:cs="Times New Roman"/>
          <w:lang w:val="uk-UA" w:eastAsia="uk-UA"/>
        </w:rPr>
        <w:t xml:space="preserve"> складі пропозиції надати звіти про результати наглядових </w:t>
      </w:r>
      <w:r w:rsidR="000048F1">
        <w:rPr>
          <w:rFonts w:ascii="Times New Roman" w:hAnsi="Times New Roman" w:cs="Times New Roman"/>
          <w:lang w:val="uk-UA" w:eastAsia="uk-UA"/>
        </w:rPr>
        <w:t>аудитів до кожного сертифіката).</w:t>
      </w:r>
    </w:p>
    <w:p w14:paraId="4A072F92" w14:textId="77777777" w:rsidR="009C487D" w:rsidRPr="00440A05" w:rsidRDefault="009C487D" w:rsidP="009C487D">
      <w:pPr>
        <w:ind w:firstLine="567"/>
        <w:jc w:val="both"/>
        <w:rPr>
          <w:rFonts w:ascii="Times New Roman" w:hAnsi="Times New Roman" w:cs="Times New Roman"/>
          <w:lang w:val="uk-UA" w:eastAsia="uk-UA"/>
        </w:rPr>
      </w:pPr>
      <w:r>
        <w:rPr>
          <w:rFonts w:ascii="Times New Roman" w:hAnsi="Times New Roman" w:cs="Times New Roman"/>
          <w:lang w:val="uk-UA" w:eastAsia="uk-UA"/>
        </w:rPr>
        <w:t>3</w:t>
      </w:r>
      <w:r w:rsidRPr="00440A05">
        <w:rPr>
          <w:rFonts w:ascii="Times New Roman" w:hAnsi="Times New Roman" w:cs="Times New Roman"/>
          <w:lang w:val="uk-UA" w:eastAsia="uk-UA"/>
        </w:rPr>
        <w:t>.2. Згідно з п. 2 частини другої ст. 20 Закону України № 771/97 «Про основні принципи та вимоги до безпечності та якості харчових прод</w:t>
      </w:r>
      <w:r>
        <w:rPr>
          <w:rFonts w:ascii="Times New Roman" w:hAnsi="Times New Roman" w:cs="Times New Roman"/>
          <w:lang w:val="uk-UA" w:eastAsia="uk-UA"/>
        </w:rPr>
        <w:t>уктів»,</w:t>
      </w:r>
      <w:r w:rsidRPr="00440A05">
        <w:rPr>
          <w:rFonts w:ascii="Times New Roman" w:hAnsi="Times New Roman" w:cs="Times New Roman"/>
          <w:lang w:val="uk-UA" w:eastAsia="uk-UA"/>
        </w:rPr>
        <w:t xml:space="preserve"> Учасник повинен надати копії наказів про призначення осіб відповідальних за контроль та застосування постійно діючих процедур, що базуються на принципах системи аналізу небезпечних факторів та контролю у критичних точках, під час виробництва та обігу харчових продуктів згідно вимог Закону України № 771/97 «Про основні принципи та вимоги до безпечності та якості харчових продуктів».</w:t>
      </w:r>
    </w:p>
    <w:p w14:paraId="10B8E184" w14:textId="77777777" w:rsidR="009C487D" w:rsidRPr="00BA442A" w:rsidRDefault="009C487D" w:rsidP="009C487D">
      <w:pPr>
        <w:tabs>
          <w:tab w:val="left" w:pos="735"/>
          <w:tab w:val="left" w:pos="4677"/>
        </w:tabs>
        <w:ind w:firstLine="567"/>
        <w:jc w:val="both"/>
        <w:rPr>
          <w:rFonts w:ascii="Times New Roman" w:hAnsi="Times New Roman" w:cs="Times New Roman"/>
          <w:lang w:val="uk-UA" w:eastAsia="uk-UA"/>
        </w:rPr>
      </w:pPr>
      <w:r w:rsidRPr="00BA442A">
        <w:rPr>
          <w:rFonts w:ascii="Times New Roman" w:hAnsi="Times New Roman" w:cs="Times New Roman"/>
          <w:lang w:val="uk-UA" w:eastAsia="uk-UA"/>
        </w:rPr>
        <w:t xml:space="preserve">Крім того, надати: </w:t>
      </w:r>
    </w:p>
    <w:p w14:paraId="1FB03788" w14:textId="77777777" w:rsidR="009C487D" w:rsidRPr="00BA442A" w:rsidRDefault="009C487D" w:rsidP="009C487D">
      <w:pPr>
        <w:tabs>
          <w:tab w:val="left" w:pos="735"/>
          <w:tab w:val="left" w:pos="4677"/>
        </w:tabs>
        <w:ind w:firstLine="567"/>
        <w:jc w:val="both"/>
        <w:rPr>
          <w:rFonts w:ascii="Times New Roman" w:hAnsi="Times New Roman" w:cs="Times New Roman"/>
          <w:lang w:val="uk-UA" w:eastAsia="uk-UA"/>
        </w:rPr>
      </w:pPr>
      <w:r w:rsidRPr="00BA442A">
        <w:rPr>
          <w:rFonts w:ascii="Times New Roman" w:hAnsi="Times New Roman" w:cs="Times New Roman"/>
          <w:lang w:val="uk-UA" w:eastAsia="uk-UA"/>
        </w:rPr>
        <w:lastRenderedPageBreak/>
        <w:t xml:space="preserve">- акти, складені територіальним органом </w:t>
      </w:r>
      <w:proofErr w:type="spellStart"/>
      <w:r w:rsidRPr="00BA442A">
        <w:rPr>
          <w:rFonts w:ascii="Times New Roman" w:hAnsi="Times New Roman" w:cs="Times New Roman"/>
          <w:lang w:val="uk-UA" w:eastAsia="uk-UA"/>
        </w:rPr>
        <w:t>Держпродспоживслужби</w:t>
      </w:r>
      <w:proofErr w:type="spellEnd"/>
      <w:r w:rsidRPr="00BA442A">
        <w:rPr>
          <w:rFonts w:ascii="Times New Roman" w:hAnsi="Times New Roman" w:cs="Times New Roman"/>
          <w:lang w:val="uk-UA" w:eastAsia="uk-UA"/>
        </w:rPr>
        <w:t xml:space="preserve"> за результатами проведеного заходу державного контролю у формі аудиту постійно діючих процедур, заснованих на принципах НАССР та інспектування щодо додержання операторами ринку вимог законодавства про харчові продукти та корми, здоров’я та благополуччя тварин </w:t>
      </w:r>
      <w:r>
        <w:rPr>
          <w:rFonts w:ascii="Times New Roman" w:hAnsi="Times New Roman" w:cs="Times New Roman"/>
          <w:lang w:val="uk-UA" w:eastAsia="uk-UA"/>
        </w:rPr>
        <w:t xml:space="preserve">(в </w:t>
      </w:r>
      <w:proofErr w:type="spellStart"/>
      <w:r>
        <w:rPr>
          <w:rFonts w:ascii="Times New Roman" w:hAnsi="Times New Roman" w:cs="Times New Roman"/>
          <w:lang w:val="uk-UA" w:eastAsia="uk-UA"/>
        </w:rPr>
        <w:t>т.ч</w:t>
      </w:r>
      <w:proofErr w:type="spellEnd"/>
      <w:r>
        <w:rPr>
          <w:rFonts w:ascii="Times New Roman" w:hAnsi="Times New Roman" w:cs="Times New Roman"/>
          <w:lang w:val="uk-UA" w:eastAsia="uk-UA"/>
        </w:rPr>
        <w:t xml:space="preserve">. стосовно додержання гігієнічних вимог до </w:t>
      </w:r>
      <w:proofErr w:type="spellStart"/>
      <w:r>
        <w:rPr>
          <w:rFonts w:ascii="Times New Roman" w:hAnsi="Times New Roman" w:cs="Times New Roman"/>
          <w:lang w:val="uk-UA" w:eastAsia="uk-UA"/>
        </w:rPr>
        <w:t>потужностей</w:t>
      </w:r>
      <w:proofErr w:type="spellEnd"/>
      <w:r>
        <w:rPr>
          <w:rFonts w:ascii="Times New Roman" w:hAnsi="Times New Roman" w:cs="Times New Roman"/>
          <w:lang w:val="uk-UA" w:eastAsia="uk-UA"/>
        </w:rPr>
        <w:t>, приміщень та транспортних засобів)</w:t>
      </w:r>
      <w:r w:rsidRPr="00BA442A">
        <w:rPr>
          <w:rFonts w:ascii="Times New Roman" w:hAnsi="Times New Roman" w:cs="Times New Roman"/>
          <w:lang w:val="uk-UA" w:eastAsia="uk-UA"/>
        </w:rPr>
        <w:t xml:space="preserve"> з відміткою про відсутність порушень вимог </w:t>
      </w:r>
      <w:r w:rsidRPr="002E4FE4">
        <w:rPr>
          <w:rFonts w:ascii="Times New Roman" w:hAnsi="Times New Roman" w:cs="Times New Roman"/>
          <w:lang w:val="uk-UA" w:eastAsia="uk-UA"/>
        </w:rPr>
        <w:t>законодавства (контрольні заходи мають бути проведені не раніше 2023 року);</w:t>
      </w:r>
    </w:p>
    <w:p w14:paraId="464F272F" w14:textId="77777777" w:rsidR="009C487D" w:rsidRPr="00BA442A" w:rsidRDefault="009C487D" w:rsidP="009C487D">
      <w:pPr>
        <w:tabs>
          <w:tab w:val="left" w:pos="735"/>
          <w:tab w:val="left" w:pos="4677"/>
        </w:tabs>
        <w:ind w:firstLine="567"/>
        <w:jc w:val="both"/>
        <w:rPr>
          <w:rFonts w:ascii="Times New Roman" w:hAnsi="Times New Roman" w:cs="Times New Roman"/>
          <w:lang w:val="uk-UA" w:eastAsia="uk-UA"/>
        </w:rPr>
      </w:pPr>
      <w:r w:rsidRPr="00BA442A">
        <w:rPr>
          <w:rFonts w:ascii="Times New Roman" w:hAnsi="Times New Roman" w:cs="Times New Roman"/>
          <w:lang w:val="uk-UA" w:eastAsia="uk-UA"/>
        </w:rPr>
        <w:t>- копії документів, що свідчать про наявність в Учасника внутрішніх аудиторів СУБХП та системи екологічного управління;</w:t>
      </w:r>
    </w:p>
    <w:p w14:paraId="659F1A8D" w14:textId="77777777" w:rsidR="009C487D" w:rsidRPr="00BA442A" w:rsidRDefault="009C487D" w:rsidP="009C487D">
      <w:pPr>
        <w:tabs>
          <w:tab w:val="left" w:pos="735"/>
          <w:tab w:val="left" w:pos="4677"/>
        </w:tabs>
        <w:ind w:firstLine="567"/>
        <w:jc w:val="both"/>
        <w:rPr>
          <w:rFonts w:ascii="Times New Roman" w:hAnsi="Times New Roman" w:cs="Times New Roman"/>
          <w:lang w:val="uk-UA" w:eastAsia="uk-UA"/>
        </w:rPr>
      </w:pPr>
      <w:r w:rsidRPr="00BA442A">
        <w:rPr>
          <w:rFonts w:ascii="Times New Roman" w:hAnsi="Times New Roman" w:cs="Times New Roman"/>
          <w:lang w:val="uk-UA" w:eastAsia="uk-UA"/>
        </w:rPr>
        <w:t>- свідоцтво про атестовану лабораторію виробника продукції (предмету закупівлі), виданого суб’єктом господарювання, який має право вчиняти такі дії (в підтвердження необхідно надати документ, який надає право цьому суб’єкту господар</w:t>
      </w:r>
      <w:r>
        <w:rPr>
          <w:rFonts w:ascii="Times New Roman" w:hAnsi="Times New Roman" w:cs="Times New Roman"/>
          <w:lang w:val="uk-UA" w:eastAsia="uk-UA"/>
        </w:rPr>
        <w:t>ювання видавати такі свідоцтва)</w:t>
      </w:r>
      <w:r w:rsidRPr="00BA442A">
        <w:rPr>
          <w:rFonts w:ascii="Times New Roman" w:hAnsi="Times New Roman" w:cs="Times New Roman"/>
          <w:lang w:val="uk-UA" w:eastAsia="uk-UA"/>
        </w:rPr>
        <w:t>.</w:t>
      </w:r>
    </w:p>
    <w:p w14:paraId="23CA8351"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4</w:t>
      </w:r>
      <w:r w:rsidRPr="00A376B7">
        <w:rPr>
          <w:rFonts w:ascii="Times New Roman" w:hAnsi="Times New Roman" w:cs="Times New Roman"/>
          <w:lang w:val="uk-UA" w:eastAsia="uk-UA"/>
        </w:rPr>
        <w:t xml:space="preserve">. </w:t>
      </w:r>
      <w:r w:rsidRPr="00A376B7">
        <w:rPr>
          <w:rFonts w:ascii="Times New Roman" w:hAnsi="Times New Roman" w:cs="Times New Roman"/>
        </w:rPr>
        <w:t xml:space="preserve">Строки </w:t>
      </w:r>
      <w:r w:rsidRPr="00A376B7">
        <w:rPr>
          <w:rFonts w:ascii="Times New Roman" w:hAnsi="Times New Roman" w:cs="Times New Roman"/>
          <w:lang w:val="uk-UA"/>
        </w:rPr>
        <w:t>постачання</w:t>
      </w:r>
      <w:r w:rsidRPr="00A376B7">
        <w:rPr>
          <w:rFonts w:ascii="Times New Roman" w:hAnsi="Times New Roman" w:cs="Times New Roman"/>
        </w:rPr>
        <w:t xml:space="preserve">: </w:t>
      </w:r>
      <w:r w:rsidRPr="00A376B7">
        <w:rPr>
          <w:rFonts w:ascii="Times New Roman" w:hAnsi="Times New Roman" w:cs="Times New Roman"/>
          <w:b/>
        </w:rPr>
        <w:t>до 3</w:t>
      </w:r>
      <w:r>
        <w:rPr>
          <w:rFonts w:ascii="Times New Roman" w:hAnsi="Times New Roman" w:cs="Times New Roman"/>
          <w:b/>
          <w:lang w:val="uk-UA"/>
        </w:rPr>
        <w:t>1</w:t>
      </w:r>
      <w:r w:rsidRPr="00A376B7">
        <w:rPr>
          <w:rFonts w:ascii="Times New Roman" w:hAnsi="Times New Roman" w:cs="Times New Roman"/>
          <w:b/>
        </w:rPr>
        <w:t>.</w:t>
      </w:r>
      <w:r>
        <w:rPr>
          <w:rFonts w:ascii="Times New Roman" w:hAnsi="Times New Roman" w:cs="Times New Roman"/>
          <w:b/>
        </w:rPr>
        <w:t>12</w:t>
      </w:r>
      <w:r w:rsidRPr="00A376B7">
        <w:rPr>
          <w:rFonts w:ascii="Times New Roman" w:hAnsi="Times New Roman" w:cs="Times New Roman"/>
          <w:b/>
        </w:rPr>
        <w:t>.202</w:t>
      </w:r>
      <w:r>
        <w:rPr>
          <w:rFonts w:ascii="Times New Roman" w:hAnsi="Times New Roman" w:cs="Times New Roman"/>
          <w:b/>
          <w:lang w:val="uk-UA"/>
        </w:rPr>
        <w:t>4</w:t>
      </w:r>
      <w:r w:rsidRPr="00A376B7">
        <w:rPr>
          <w:rFonts w:ascii="Times New Roman" w:hAnsi="Times New Roman" w:cs="Times New Roman"/>
          <w:b/>
        </w:rPr>
        <w:t xml:space="preserve"> року</w:t>
      </w:r>
      <w:r w:rsidRPr="00A376B7">
        <w:rPr>
          <w:rFonts w:ascii="Times New Roman" w:hAnsi="Times New Roman" w:cs="Times New Roman"/>
          <w:b/>
          <w:lang w:val="uk-UA"/>
        </w:rPr>
        <w:t>.</w:t>
      </w:r>
      <w:r w:rsidRPr="00A376B7">
        <w:rPr>
          <w:rFonts w:ascii="Times New Roman" w:hAnsi="Times New Roman" w:cs="Times New Roman"/>
          <w:lang w:val="uk-UA" w:eastAsia="uk-UA"/>
        </w:rPr>
        <w:t xml:space="preserve"> Доставка продукції має здійснюватися</w:t>
      </w:r>
      <w:r w:rsidRPr="00440A05">
        <w:rPr>
          <w:rFonts w:ascii="Times New Roman" w:hAnsi="Times New Roman" w:cs="Times New Roman"/>
          <w:lang w:val="uk-UA" w:eastAsia="uk-UA"/>
        </w:rPr>
        <w:t xml:space="preserve">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Надати гарантійний лист щодо постачання предмету закупівлі в спеціалізованому автотранспорті. </w:t>
      </w:r>
    </w:p>
    <w:p w14:paraId="2B1C8A13"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5</w:t>
      </w:r>
      <w:r w:rsidRPr="00440A05">
        <w:rPr>
          <w:rFonts w:ascii="Times New Roman" w:hAnsi="Times New Roman" w:cs="Times New Roman"/>
          <w:lang w:val="uk-UA" w:eastAsia="uk-UA"/>
        </w:rPr>
        <w:t xml:space="preserve">. 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w:t>
      </w:r>
    </w:p>
    <w:p w14:paraId="00E9D7F8"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 xml:space="preserve">Продукція має містити інформацію щодо змісту маркування: назва, місцезнаходження виробника, пакувальника, назва місця походження, товарний знак виробника, позначення маси </w:t>
      </w:r>
      <w:proofErr w:type="spellStart"/>
      <w:r w:rsidRPr="00440A05">
        <w:rPr>
          <w:rFonts w:ascii="Times New Roman" w:hAnsi="Times New Roman" w:cs="Times New Roman"/>
          <w:lang w:val="uk-UA" w:eastAsia="uk-UA"/>
        </w:rPr>
        <w:t>нетто</w:t>
      </w:r>
      <w:proofErr w:type="spellEnd"/>
      <w:r w:rsidRPr="00440A05">
        <w:rPr>
          <w:rFonts w:ascii="Times New Roman" w:hAnsi="Times New Roman" w:cs="Times New Roman"/>
          <w:lang w:val="uk-UA" w:eastAsia="uk-UA"/>
        </w:rPr>
        <w:t xml:space="preserve">,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w:t>
      </w:r>
    </w:p>
    <w:p w14:paraId="260EE923"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учасник повинен письмово підтвердити виконання вищезазначених вимог з наданням документів щодо відповідності тари і упаковки діючим нормам та стандартам (експертний висновок або інший документ, виданий суб’єктом господарювання, який має на це право).</w:t>
      </w:r>
    </w:p>
    <w:p w14:paraId="2512A55B"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6</w:t>
      </w:r>
      <w:r w:rsidRPr="00440A05">
        <w:rPr>
          <w:rFonts w:ascii="Times New Roman" w:hAnsi="Times New Roman" w:cs="Times New Roman"/>
          <w:lang w:val="uk-UA" w:eastAsia="uk-UA"/>
        </w:rPr>
        <w:t xml:space="preserve">. Учасник повинен відповідати вимогам діючого законодавства України щодо обігу харчових продуктів. </w:t>
      </w:r>
    </w:p>
    <w:p w14:paraId="575E5788"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 xml:space="preserve">В складі пропозиції надати сканований оригінал договору на дезінфекцію, дезінсекцію, дератизацію приміщень та спеціалізованих автотранспортних засобів, якими буде здійснюватися доставка предмету закупівлі, з суб’єктами господарювання, які мають право на проведення таких робіт/послуг </w:t>
      </w:r>
      <w:r w:rsidRPr="002E4FE4">
        <w:rPr>
          <w:rFonts w:ascii="Times New Roman" w:hAnsi="Times New Roman" w:cs="Times New Roman"/>
          <w:lang w:val="uk-UA" w:eastAsia="uk-UA"/>
        </w:rPr>
        <w:t>(термін дії договору не повинен бути меншим за термін поставки предмету закупівлі по вказаних торгах) . Також надати документи, що підтверджують надання цих робіт/послуг за останні два місяці</w:t>
      </w:r>
      <w:r w:rsidRPr="00440A05">
        <w:rPr>
          <w:rFonts w:ascii="Times New Roman" w:hAnsi="Times New Roman" w:cs="Times New Roman"/>
          <w:lang w:val="uk-UA" w:eastAsia="uk-UA"/>
        </w:rPr>
        <w:t xml:space="preserve"> до оголошення торгів.</w:t>
      </w:r>
    </w:p>
    <w:p w14:paraId="5950D8D4"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7</w:t>
      </w:r>
      <w:r w:rsidRPr="00440A05">
        <w:rPr>
          <w:rFonts w:ascii="Times New Roman" w:hAnsi="Times New Roman" w:cs="Times New Roman"/>
          <w:lang w:val="uk-UA" w:eastAsia="uk-UA"/>
        </w:rPr>
        <w:t>. Термін придатності продукції повинен складати на момент поставки не менше 80% від загального терміну придатності товару.</w:t>
      </w:r>
    </w:p>
    <w:p w14:paraId="0D9B2C10" w14:textId="77777777" w:rsidR="009C487D" w:rsidRPr="00DC0A2A" w:rsidRDefault="009C487D" w:rsidP="009C487D">
      <w:pPr>
        <w:ind w:right="-82" w:firstLine="567"/>
        <w:jc w:val="both"/>
        <w:rPr>
          <w:rFonts w:ascii="Times New Roman" w:hAnsi="Times New Roman" w:cs="Times New Roman"/>
          <w:lang w:val="uk-UA"/>
        </w:rPr>
      </w:pPr>
      <w:r w:rsidRPr="00440A05">
        <w:rPr>
          <w:rFonts w:ascii="Times New Roman" w:hAnsi="Times New Roman" w:cs="Times New Roman"/>
          <w:lang w:val="uk-UA"/>
        </w:rPr>
        <w:t>У разі подання пропозиції, яка не відповідає технічним вимогам, пропозиція буде відхилена як така, що не відповідає вимогам тендерної документації (надалі – ТД).</w:t>
      </w:r>
    </w:p>
    <w:p w14:paraId="14F61CA2" w14:textId="77777777" w:rsidR="009C487D" w:rsidRDefault="009C487D" w:rsidP="009C487D">
      <w:pPr>
        <w:tabs>
          <w:tab w:val="left" w:pos="1080"/>
        </w:tabs>
        <w:jc w:val="both"/>
        <w:rPr>
          <w:b/>
          <w:spacing w:val="-2"/>
          <w:sz w:val="28"/>
          <w:szCs w:val="28"/>
          <w:lang w:val="uk-UA"/>
        </w:rPr>
      </w:pPr>
    </w:p>
    <w:p w14:paraId="40B53CE2" w14:textId="77777777" w:rsidR="009C487D" w:rsidRDefault="009C487D" w:rsidP="009C487D">
      <w:pPr>
        <w:tabs>
          <w:tab w:val="left" w:pos="1080"/>
        </w:tabs>
        <w:jc w:val="both"/>
        <w:rPr>
          <w:b/>
          <w:spacing w:val="-2"/>
          <w:sz w:val="28"/>
          <w:szCs w:val="28"/>
          <w:lang w:val="uk-UA"/>
        </w:rPr>
      </w:pPr>
    </w:p>
    <w:p w14:paraId="03ED6F44" w14:textId="77777777" w:rsidR="009C487D" w:rsidRPr="002F5192" w:rsidRDefault="009C487D" w:rsidP="009C487D">
      <w:pPr>
        <w:jc w:val="both"/>
        <w:rPr>
          <w:b/>
          <w:bCs/>
          <w:i/>
          <w:lang w:val="uk-UA"/>
        </w:rPr>
      </w:pPr>
      <w:r w:rsidRPr="002F5192">
        <w:rPr>
          <w:b/>
          <w:bCs/>
          <w:i/>
          <w:u w:val="single"/>
          <w:lang w:val="uk-UA"/>
        </w:rPr>
        <w:t>Примітка:</w:t>
      </w:r>
    </w:p>
    <w:p w14:paraId="46D229EB" w14:textId="77777777" w:rsidR="009C487D" w:rsidRPr="002F5192" w:rsidRDefault="009C487D" w:rsidP="009C487D">
      <w:pPr>
        <w:jc w:val="both"/>
        <w:rPr>
          <w:rFonts w:cs="Courier New"/>
          <w:b/>
          <w:i/>
          <w:lang w:val="uk-UA"/>
        </w:rPr>
      </w:pPr>
      <w:r w:rsidRPr="002F5192">
        <w:rPr>
          <w:b/>
          <w:bCs/>
          <w:i/>
          <w:iCs/>
          <w:lang w:val="uk-UA"/>
        </w:rPr>
        <w:t xml:space="preserve">у разі, коли в описі предмета закупівлі </w:t>
      </w:r>
      <w:r w:rsidRPr="002F5192">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C9A9940" w14:textId="77777777" w:rsidR="00C8766E" w:rsidRPr="009C487D" w:rsidRDefault="00C8766E" w:rsidP="00C8766E">
      <w:pPr>
        <w:pStyle w:val="aa"/>
        <w:tabs>
          <w:tab w:val="left" w:pos="993"/>
        </w:tabs>
        <w:ind w:right="75"/>
        <w:jc w:val="both"/>
        <w:rPr>
          <w:rFonts w:ascii="Times New Roman" w:hAnsi="Times New Roman" w:cs="Times New Roman"/>
          <w:color w:val="000000"/>
          <w:sz w:val="12"/>
          <w:szCs w:val="12"/>
          <w:shd w:val="clear" w:color="auto" w:fill="FFFFFF"/>
          <w:lang w:val="uk-UA"/>
        </w:rPr>
      </w:pPr>
    </w:p>
    <w:p w14:paraId="0EA08563" w14:textId="77777777" w:rsidR="00C8766E" w:rsidRPr="00C8766E" w:rsidRDefault="00C8766E" w:rsidP="00C8766E">
      <w:pPr>
        <w:tabs>
          <w:tab w:val="left" w:pos="284"/>
        </w:tabs>
        <w:jc w:val="both"/>
        <w:rPr>
          <w:rFonts w:ascii="Times New Roman" w:hAnsi="Times New Roman" w:cs="Times New Roman"/>
          <w:b/>
          <w:i/>
        </w:rPr>
      </w:pPr>
    </w:p>
    <w:p w14:paraId="3F29CCE1" w14:textId="77777777" w:rsidR="00C8766E" w:rsidRPr="00C8766E" w:rsidRDefault="00C8766E" w:rsidP="00C8766E">
      <w:pPr>
        <w:tabs>
          <w:tab w:val="left" w:pos="284"/>
        </w:tabs>
        <w:jc w:val="both"/>
        <w:rPr>
          <w:rFonts w:ascii="Times New Roman" w:hAnsi="Times New Roman" w:cs="Times New Roman"/>
          <w:b/>
          <w:i/>
        </w:rPr>
      </w:pPr>
    </w:p>
    <w:p w14:paraId="0B7C9E64" w14:textId="2817BD7C" w:rsidR="00C8766E" w:rsidRPr="00C8766E" w:rsidRDefault="00C8766E" w:rsidP="00C8766E">
      <w:pPr>
        <w:ind w:firstLine="567"/>
        <w:jc w:val="both"/>
        <w:rPr>
          <w:rFonts w:ascii="Times New Roman" w:hAnsi="Times New Roman" w:cs="Times New Roman"/>
        </w:rPr>
      </w:pPr>
      <w:r w:rsidRPr="00C8766E">
        <w:rPr>
          <w:rFonts w:ascii="Times New Roman" w:hAnsi="Times New Roman" w:cs="Times New Roman"/>
          <w:b/>
          <w:i/>
        </w:rPr>
        <w:t xml:space="preserve">Посада, </w:t>
      </w:r>
      <w:proofErr w:type="spellStart"/>
      <w:r w:rsidRPr="00C8766E">
        <w:rPr>
          <w:rFonts w:ascii="Times New Roman" w:hAnsi="Times New Roman" w:cs="Times New Roman"/>
          <w:b/>
          <w:i/>
        </w:rPr>
        <w:t>ім’я</w:t>
      </w:r>
      <w:proofErr w:type="spellEnd"/>
      <w:r w:rsidRPr="00C8766E">
        <w:rPr>
          <w:rFonts w:ascii="Times New Roman" w:hAnsi="Times New Roman" w:cs="Times New Roman"/>
          <w:b/>
          <w:i/>
        </w:rPr>
        <w:t xml:space="preserve">, </w:t>
      </w:r>
      <w:proofErr w:type="spellStart"/>
      <w:r w:rsidRPr="00C8766E">
        <w:rPr>
          <w:rFonts w:ascii="Times New Roman" w:hAnsi="Times New Roman" w:cs="Times New Roman"/>
          <w:b/>
          <w:i/>
        </w:rPr>
        <w:t>прізвище</w:t>
      </w:r>
      <w:proofErr w:type="spellEnd"/>
      <w:r w:rsidRPr="00C8766E">
        <w:rPr>
          <w:rFonts w:ascii="Times New Roman" w:hAnsi="Times New Roman" w:cs="Times New Roman"/>
          <w:b/>
          <w:i/>
        </w:rPr>
        <w:t xml:space="preserve">, </w:t>
      </w:r>
      <w:proofErr w:type="spellStart"/>
      <w:r w:rsidRPr="00C8766E">
        <w:rPr>
          <w:rFonts w:ascii="Times New Roman" w:hAnsi="Times New Roman" w:cs="Times New Roman"/>
          <w:b/>
          <w:i/>
        </w:rPr>
        <w:t>підпис</w:t>
      </w:r>
      <w:proofErr w:type="spellEnd"/>
      <w:r w:rsidRPr="00C8766E">
        <w:rPr>
          <w:rFonts w:ascii="Times New Roman" w:hAnsi="Times New Roman" w:cs="Times New Roman"/>
          <w:b/>
          <w:i/>
        </w:rPr>
        <w:t xml:space="preserve"> </w:t>
      </w:r>
      <w:proofErr w:type="spellStart"/>
      <w:r w:rsidRPr="00C8766E">
        <w:rPr>
          <w:rFonts w:ascii="Times New Roman" w:hAnsi="Times New Roman" w:cs="Times New Roman"/>
          <w:b/>
          <w:i/>
        </w:rPr>
        <w:t>уповноваженої</w:t>
      </w:r>
      <w:proofErr w:type="spellEnd"/>
      <w:r w:rsidRPr="00C8766E">
        <w:rPr>
          <w:rFonts w:ascii="Times New Roman" w:hAnsi="Times New Roman" w:cs="Times New Roman"/>
          <w:b/>
          <w:i/>
        </w:rPr>
        <w:t xml:space="preserve"> особи </w:t>
      </w:r>
      <w:proofErr w:type="spellStart"/>
      <w:r w:rsidRPr="00C8766E">
        <w:rPr>
          <w:rFonts w:ascii="Times New Roman" w:hAnsi="Times New Roman" w:cs="Times New Roman"/>
          <w:b/>
          <w:i/>
        </w:rPr>
        <w:t>Учасника</w:t>
      </w:r>
      <w:proofErr w:type="spellEnd"/>
      <w:r w:rsidRPr="00C8766E">
        <w:rPr>
          <w:rFonts w:ascii="Times New Roman" w:hAnsi="Times New Roman" w:cs="Times New Roman"/>
          <w:b/>
          <w:i/>
        </w:rPr>
        <w:t>.</w:t>
      </w:r>
    </w:p>
    <w:sectPr w:rsidR="00C8766E" w:rsidRPr="00C8766E" w:rsidSect="009C487D">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D3E"/>
    <w:multiLevelType w:val="hybridMultilevel"/>
    <w:tmpl w:val="73340F8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145FEC"/>
    <w:multiLevelType w:val="hybridMultilevel"/>
    <w:tmpl w:val="11F2B016"/>
    <w:lvl w:ilvl="0" w:tplc="192639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70B35BA"/>
    <w:multiLevelType w:val="hybridMultilevel"/>
    <w:tmpl w:val="EBA020F0"/>
    <w:lvl w:ilvl="0" w:tplc="0228F6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76E7FBF"/>
    <w:multiLevelType w:val="hybridMultilevel"/>
    <w:tmpl w:val="45CE73A6"/>
    <w:lvl w:ilvl="0" w:tplc="C256071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9D2"/>
    <w:multiLevelType w:val="hybridMultilevel"/>
    <w:tmpl w:val="BA76F11C"/>
    <w:lvl w:ilvl="0" w:tplc="C256071A">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79E22E9"/>
    <w:multiLevelType w:val="hybridMultilevel"/>
    <w:tmpl w:val="BB8C8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B32105"/>
    <w:multiLevelType w:val="hybridMultilevel"/>
    <w:tmpl w:val="657EFF66"/>
    <w:lvl w:ilvl="0" w:tplc="BDD2B9EE">
      <w:start w:val="1"/>
      <w:numFmt w:val="decimal"/>
      <w:lvlText w:val="%1."/>
      <w:lvlJc w:val="left"/>
      <w:pPr>
        <w:tabs>
          <w:tab w:val="num" w:pos="570"/>
        </w:tabs>
        <w:ind w:left="570" w:hanging="360"/>
      </w:pPr>
      <w:rPr>
        <w:rFonts w:cs="Times New Roman" w:hint="default"/>
        <w:b/>
        <w:bCs/>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7" w15:restartNumberingAfterBreak="0">
    <w:nsid w:val="2BB20387"/>
    <w:multiLevelType w:val="hybridMultilevel"/>
    <w:tmpl w:val="07F6C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660158"/>
    <w:multiLevelType w:val="hybridMultilevel"/>
    <w:tmpl w:val="8788DBAE"/>
    <w:lvl w:ilvl="0" w:tplc="C256071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3DA4"/>
    <w:multiLevelType w:val="hybridMultilevel"/>
    <w:tmpl w:val="13ACF702"/>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68939F4"/>
    <w:multiLevelType w:val="hybridMultilevel"/>
    <w:tmpl w:val="AB36E76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334049"/>
    <w:multiLevelType w:val="hybridMultilevel"/>
    <w:tmpl w:val="0A5E0554"/>
    <w:lvl w:ilvl="0" w:tplc="BA1C644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8846D1"/>
    <w:multiLevelType w:val="hybridMultilevel"/>
    <w:tmpl w:val="966C5392"/>
    <w:lvl w:ilvl="0" w:tplc="991C36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E5C21B4"/>
    <w:multiLevelType w:val="hybridMultilevel"/>
    <w:tmpl w:val="8384DB38"/>
    <w:lvl w:ilvl="0" w:tplc="04090011">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7"/>
  </w:num>
  <w:num w:numId="4">
    <w:abstractNumId w:val="9"/>
  </w:num>
  <w:num w:numId="5">
    <w:abstractNumId w:val="14"/>
  </w:num>
  <w:num w:numId="6">
    <w:abstractNumId w:val="4"/>
  </w:num>
  <w:num w:numId="7">
    <w:abstractNumId w:val="6"/>
  </w:num>
  <w:num w:numId="8">
    <w:abstractNumId w:val="16"/>
  </w:num>
  <w:num w:numId="9">
    <w:abstractNumId w:val="3"/>
  </w:num>
  <w:num w:numId="10">
    <w:abstractNumId w:val="11"/>
  </w:num>
  <w:num w:numId="11">
    <w:abstractNumId w:val="13"/>
  </w:num>
  <w:num w:numId="12">
    <w:abstractNumId w:val="1"/>
  </w:num>
  <w:num w:numId="13">
    <w:abstractNumId w:val="2"/>
  </w:num>
  <w:num w:numId="14">
    <w:abstractNumId w:val="8"/>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B2"/>
    <w:rsid w:val="000048F1"/>
    <w:rsid w:val="00022939"/>
    <w:rsid w:val="00042A89"/>
    <w:rsid w:val="001A4620"/>
    <w:rsid w:val="001C5C41"/>
    <w:rsid w:val="00290BA7"/>
    <w:rsid w:val="00295AB2"/>
    <w:rsid w:val="002F7683"/>
    <w:rsid w:val="00355BF8"/>
    <w:rsid w:val="00375CCF"/>
    <w:rsid w:val="003921DB"/>
    <w:rsid w:val="003A7498"/>
    <w:rsid w:val="003E4D52"/>
    <w:rsid w:val="003E794E"/>
    <w:rsid w:val="003F201A"/>
    <w:rsid w:val="003F68D5"/>
    <w:rsid w:val="00430F8C"/>
    <w:rsid w:val="004824BF"/>
    <w:rsid w:val="004A7E5D"/>
    <w:rsid w:val="004B44B7"/>
    <w:rsid w:val="00520C7F"/>
    <w:rsid w:val="00554A15"/>
    <w:rsid w:val="0058356E"/>
    <w:rsid w:val="00603F44"/>
    <w:rsid w:val="006F7E09"/>
    <w:rsid w:val="007361B2"/>
    <w:rsid w:val="00753C8B"/>
    <w:rsid w:val="00754539"/>
    <w:rsid w:val="00773A9D"/>
    <w:rsid w:val="007A3EB3"/>
    <w:rsid w:val="007E0DFC"/>
    <w:rsid w:val="008962CF"/>
    <w:rsid w:val="008A67AC"/>
    <w:rsid w:val="008C16AC"/>
    <w:rsid w:val="008C3F6F"/>
    <w:rsid w:val="008C6B53"/>
    <w:rsid w:val="009C487D"/>
    <w:rsid w:val="00A34A3A"/>
    <w:rsid w:val="00A64D6D"/>
    <w:rsid w:val="00AA4ADE"/>
    <w:rsid w:val="00AF0C5C"/>
    <w:rsid w:val="00BC6C48"/>
    <w:rsid w:val="00C54554"/>
    <w:rsid w:val="00C8766E"/>
    <w:rsid w:val="00CB3121"/>
    <w:rsid w:val="00CF385B"/>
    <w:rsid w:val="00D4558A"/>
    <w:rsid w:val="00D92CEF"/>
    <w:rsid w:val="00DB285F"/>
    <w:rsid w:val="00DB6E39"/>
    <w:rsid w:val="00E760BA"/>
    <w:rsid w:val="00E8383B"/>
    <w:rsid w:val="00E83D51"/>
    <w:rsid w:val="00F60573"/>
    <w:rsid w:val="00FC09D8"/>
    <w:rsid w:val="00FD4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FBD6"/>
  <w15:chartTrackingRefBased/>
  <w15:docId w15:val="{39690425-B0C1-4360-9519-90752AA0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B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3921DB"/>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en-US" w:eastAsia="en-US"/>
    </w:rPr>
  </w:style>
  <w:style w:type="paragraph" w:styleId="4">
    <w:name w:val="heading 4"/>
    <w:basedOn w:val="a"/>
    <w:next w:val="a"/>
    <w:link w:val="40"/>
    <w:qFormat/>
    <w:rsid w:val="008A67AC"/>
    <w:pPr>
      <w:keepNext/>
      <w:widowControl/>
      <w:suppressAutoHyphens w:val="0"/>
      <w:autoSpaceDE/>
      <w:spacing w:before="240" w:after="60"/>
      <w:outlineLvl w:val="3"/>
    </w:pPr>
    <w:rPr>
      <w:rFonts w:ascii="Times New Roman" w:hAnsi="Times New Roman" w:cs="Times New Roman"/>
      <w:b/>
      <w:bCs/>
      <w:sz w:val="28"/>
      <w:szCs w:val="28"/>
      <w:lang w:val="x-none" w:eastAsia="x-none"/>
    </w:rPr>
  </w:style>
  <w:style w:type="paragraph" w:styleId="5">
    <w:name w:val="heading 5"/>
    <w:basedOn w:val="a"/>
    <w:next w:val="a"/>
    <w:link w:val="50"/>
    <w:qFormat/>
    <w:rsid w:val="008A67AC"/>
    <w:pPr>
      <w:widowControl/>
      <w:suppressAutoHyphens w:val="0"/>
      <w:autoSpaceDE/>
      <w:spacing w:before="240" w:after="60"/>
      <w:outlineLvl w:val="4"/>
    </w:pPr>
    <w:rPr>
      <w:rFonts w:ascii="Times New Roman" w:hAnsi="Times New Roman" w:cs="Times New Roman"/>
      <w:b/>
      <w:bCs/>
      <w:i/>
      <w:iCs/>
      <w:sz w:val="26"/>
      <w:szCs w:val="26"/>
      <w:lang w:val="x-none" w:eastAsia="x-none"/>
    </w:rPr>
  </w:style>
  <w:style w:type="paragraph" w:styleId="7">
    <w:name w:val="heading 7"/>
    <w:basedOn w:val="a"/>
    <w:next w:val="a"/>
    <w:link w:val="70"/>
    <w:qFormat/>
    <w:rsid w:val="008A67AC"/>
    <w:pPr>
      <w:widowControl/>
      <w:suppressAutoHyphens w:val="0"/>
      <w:autoSpaceDE/>
      <w:spacing w:before="240" w:after="60"/>
      <w:outlineLvl w:val="6"/>
    </w:pPr>
    <w:rPr>
      <w:rFonts w:ascii="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5AB2"/>
    <w:pPr>
      <w:suppressAutoHyphens/>
      <w:spacing w:after="0" w:line="240" w:lineRule="auto"/>
    </w:pPr>
    <w:rPr>
      <w:rFonts w:ascii="Calibri" w:eastAsia="Times New Roman" w:hAnsi="Calibri" w:cs="Calibri"/>
      <w:lang w:val="ru-RU" w:eastAsia="zh-CN"/>
    </w:rPr>
  </w:style>
  <w:style w:type="character" w:customStyle="1" w:styleId="a4">
    <w:name w:val="Без интервала Знак"/>
    <w:link w:val="a3"/>
    <w:uiPriority w:val="1"/>
    <w:locked/>
    <w:rsid w:val="00295AB2"/>
    <w:rPr>
      <w:rFonts w:ascii="Calibri" w:eastAsia="Times New Roman" w:hAnsi="Calibri" w:cs="Calibri"/>
      <w:lang w:val="ru-RU" w:eastAsia="zh-CN"/>
    </w:rPr>
  </w:style>
  <w:style w:type="paragraph" w:customStyle="1" w:styleId="a5">
    <w:name w:val="Без інтервалів"/>
    <w:rsid w:val="00295AB2"/>
    <w:pPr>
      <w:suppressAutoHyphens/>
      <w:spacing w:after="0" w:line="240" w:lineRule="auto"/>
    </w:pPr>
    <w:rPr>
      <w:rFonts w:ascii="Times New Roman" w:eastAsia="Times New Roman" w:hAnsi="Times New Roman" w:cs="Times New Roman"/>
      <w:sz w:val="24"/>
      <w:szCs w:val="24"/>
      <w:lang w:eastAsia="zh-CN"/>
    </w:rPr>
  </w:style>
  <w:style w:type="paragraph" w:customStyle="1" w:styleId="WW-">
    <w:name w:val="WW-Базовый"/>
    <w:rsid w:val="00295AB2"/>
    <w:pPr>
      <w:suppressAutoHyphens/>
      <w:spacing w:after="0" w:line="100" w:lineRule="atLeast"/>
    </w:pPr>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3E794E"/>
    <w:rPr>
      <w:rFonts w:ascii="Segoe UI" w:hAnsi="Segoe UI" w:cs="Segoe UI"/>
      <w:sz w:val="18"/>
      <w:szCs w:val="18"/>
    </w:rPr>
  </w:style>
  <w:style w:type="character" w:customStyle="1" w:styleId="a7">
    <w:name w:val="Текст выноски Знак"/>
    <w:basedOn w:val="a0"/>
    <w:link w:val="a6"/>
    <w:uiPriority w:val="99"/>
    <w:semiHidden/>
    <w:rsid w:val="003E794E"/>
    <w:rPr>
      <w:rFonts w:ascii="Segoe UI" w:eastAsia="Times New Roman" w:hAnsi="Segoe UI" w:cs="Segoe UI"/>
      <w:sz w:val="18"/>
      <w:szCs w:val="18"/>
      <w:lang w:val="ru-RU" w:eastAsia="zh-CN"/>
    </w:rPr>
  </w:style>
  <w:style w:type="character" w:customStyle="1" w:styleId="a8">
    <w:name w:val="Основний текст_"/>
    <w:link w:val="11"/>
    <w:locked/>
    <w:rsid w:val="00DB6E39"/>
    <w:rPr>
      <w:shd w:val="clear" w:color="auto" w:fill="FFFFFF"/>
    </w:rPr>
  </w:style>
  <w:style w:type="paragraph" w:customStyle="1" w:styleId="11">
    <w:name w:val="Основний текст1"/>
    <w:basedOn w:val="a"/>
    <w:link w:val="a8"/>
    <w:rsid w:val="00DB6E39"/>
    <w:pPr>
      <w:shd w:val="clear" w:color="auto" w:fill="FFFFFF"/>
      <w:suppressAutoHyphens w:val="0"/>
      <w:autoSpaceDE/>
      <w:spacing w:line="274" w:lineRule="exact"/>
      <w:jc w:val="both"/>
    </w:pPr>
    <w:rPr>
      <w:rFonts w:asciiTheme="minorHAnsi" w:eastAsiaTheme="minorHAnsi" w:hAnsiTheme="minorHAnsi" w:cstheme="minorBidi"/>
      <w:sz w:val="22"/>
      <w:szCs w:val="22"/>
      <w:lang w:eastAsia="en-US"/>
    </w:rPr>
  </w:style>
  <w:style w:type="character" w:customStyle="1" w:styleId="a9">
    <w:name w:val="Основний текст + Напівжирний"/>
    <w:aliases w:val="Курсив"/>
    <w:rsid w:val="00DB6E3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2">
    <w:name w:val="Без інтервалів1"/>
    <w:uiPriority w:val="1"/>
    <w:qFormat/>
    <w:rsid w:val="00DB6E39"/>
    <w:pPr>
      <w:spacing w:after="0" w:line="240" w:lineRule="auto"/>
    </w:pPr>
    <w:rPr>
      <w:rFonts w:ascii="Times New Roman" w:eastAsia="Calibri" w:hAnsi="Times New Roman" w:cs="Times New Roman"/>
      <w:sz w:val="24"/>
      <w:szCs w:val="24"/>
      <w:lang w:val="ru-RU" w:eastAsia="ru-RU"/>
    </w:rPr>
  </w:style>
  <w:style w:type="paragraph" w:customStyle="1" w:styleId="Default">
    <w:name w:val="Default"/>
    <w:rsid w:val="00DB6E39"/>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3">
    <w:name w:val="Основной шрифт абзаца3"/>
    <w:rsid w:val="00DB6E39"/>
  </w:style>
  <w:style w:type="paragraph" w:styleId="aa">
    <w:name w:val="List Paragraph"/>
    <w:aliases w:val="Numbered List,Список уровня 2"/>
    <w:basedOn w:val="a"/>
    <w:link w:val="ab"/>
    <w:uiPriority w:val="34"/>
    <w:qFormat/>
    <w:rsid w:val="00DB6E39"/>
    <w:pPr>
      <w:ind w:left="720"/>
      <w:contextualSpacing/>
    </w:pPr>
  </w:style>
  <w:style w:type="table" w:styleId="ac">
    <w:name w:val="Table Grid"/>
    <w:basedOn w:val="a1"/>
    <w:uiPriority w:val="39"/>
    <w:rsid w:val="00DB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азовый"/>
    <w:uiPriority w:val="99"/>
    <w:rsid w:val="003E4D52"/>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uiPriority w:val="99"/>
    <w:rsid w:val="003E4D52"/>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10">
    <w:name w:val="Заголовок 1 Знак"/>
    <w:basedOn w:val="a0"/>
    <w:link w:val="1"/>
    <w:uiPriority w:val="9"/>
    <w:rsid w:val="003921DB"/>
    <w:rPr>
      <w:rFonts w:ascii="Times New Roman" w:eastAsia="Times New Roman" w:hAnsi="Times New Roman" w:cs="Times New Roman"/>
      <w:b/>
      <w:bCs/>
      <w:kern w:val="36"/>
      <w:sz w:val="48"/>
      <w:szCs w:val="48"/>
      <w:lang w:val="en-US"/>
    </w:rPr>
  </w:style>
  <w:style w:type="character" w:styleId="ae">
    <w:name w:val="Intense Reference"/>
    <w:uiPriority w:val="32"/>
    <w:qFormat/>
    <w:rsid w:val="008A67AC"/>
    <w:rPr>
      <w:b/>
      <w:bCs/>
      <w:smallCaps/>
      <w:color w:val="5B9BD5"/>
      <w:spacing w:val="5"/>
    </w:rPr>
  </w:style>
  <w:style w:type="character" w:customStyle="1" w:styleId="40">
    <w:name w:val="Заголовок 4 Знак"/>
    <w:basedOn w:val="a0"/>
    <w:link w:val="4"/>
    <w:rsid w:val="008A67A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8A67AC"/>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rsid w:val="008A67AC"/>
    <w:rPr>
      <w:rFonts w:ascii="Times New Roman" w:eastAsia="Times New Roman" w:hAnsi="Times New Roman" w:cs="Times New Roman"/>
      <w:sz w:val="24"/>
      <w:szCs w:val="24"/>
      <w:lang w:eastAsia="ru-RU"/>
    </w:rPr>
  </w:style>
  <w:style w:type="character" w:styleId="af">
    <w:name w:val="Emphasis"/>
    <w:qFormat/>
    <w:rsid w:val="008A67AC"/>
    <w:rPr>
      <w:i/>
      <w:iCs/>
    </w:rPr>
  </w:style>
  <w:style w:type="character" w:customStyle="1" w:styleId="2">
    <w:name w:val="Основной текст (2)"/>
    <w:rsid w:val="008A67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b">
    <w:name w:val="Абзац списка Знак"/>
    <w:aliases w:val="Numbered List Знак,Список уровня 2 Знак"/>
    <w:link w:val="aa"/>
    <w:uiPriority w:val="34"/>
    <w:locked/>
    <w:rsid w:val="00FD4308"/>
    <w:rPr>
      <w:rFonts w:ascii="Times New Roman CYR" w:eastAsia="Times New Roman" w:hAnsi="Times New Roman CYR" w:cs="Times New Roman CYR"/>
      <w:sz w:val="24"/>
      <w:szCs w:val="24"/>
      <w:lang w:val="ru-RU" w:eastAsia="zh-CN"/>
    </w:rPr>
  </w:style>
  <w:style w:type="character" w:customStyle="1" w:styleId="Hyperlink2">
    <w:name w:val="Hyperlink.2"/>
    <w:rsid w:val="00042A89"/>
    <w:rPr>
      <w:lang w:val="ru-RU"/>
    </w:rPr>
  </w:style>
  <w:style w:type="paragraph" w:styleId="af0">
    <w:name w:val="Body Text Indent"/>
    <w:basedOn w:val="a"/>
    <w:link w:val="af1"/>
    <w:uiPriority w:val="99"/>
    <w:rsid w:val="00A64D6D"/>
    <w:pPr>
      <w:widowControl/>
      <w:suppressAutoHyphens w:val="0"/>
      <w:autoSpaceDE/>
      <w:spacing w:after="120"/>
      <w:ind w:left="283"/>
    </w:pPr>
    <w:rPr>
      <w:rFonts w:ascii="Times New Roman" w:hAnsi="Times New Roman" w:cs="Times New Roman"/>
      <w:lang w:val="uk-UA" w:eastAsia="uk-UA"/>
    </w:rPr>
  </w:style>
  <w:style w:type="character" w:customStyle="1" w:styleId="af1">
    <w:name w:val="Основной текст с отступом Знак"/>
    <w:basedOn w:val="a0"/>
    <w:link w:val="af0"/>
    <w:uiPriority w:val="99"/>
    <w:rsid w:val="00A64D6D"/>
    <w:rPr>
      <w:rFonts w:ascii="Times New Roman" w:eastAsia="Times New Roman" w:hAnsi="Times New Roman" w:cs="Times New Roman"/>
      <w:sz w:val="24"/>
      <w:szCs w:val="24"/>
      <w:lang w:eastAsia="uk-UA"/>
    </w:rPr>
  </w:style>
  <w:style w:type="character" w:styleId="af2">
    <w:name w:val="Hyperlink"/>
    <w:rsid w:val="004B44B7"/>
    <w:rPr>
      <w:color w:val="0000FF"/>
      <w:u w:val="single"/>
    </w:rPr>
  </w:style>
  <w:style w:type="paragraph" w:styleId="af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f4"/>
    <w:uiPriority w:val="99"/>
    <w:unhideWhenUsed/>
    <w:qFormat/>
    <w:rsid w:val="00290BA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4">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f3"/>
    <w:uiPriority w:val="99"/>
    <w:locked/>
    <w:rsid w:val="00C8766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956">
      <w:bodyDiv w:val="1"/>
      <w:marLeft w:val="0"/>
      <w:marRight w:val="0"/>
      <w:marTop w:val="0"/>
      <w:marBottom w:val="0"/>
      <w:divBdr>
        <w:top w:val="none" w:sz="0" w:space="0" w:color="auto"/>
        <w:left w:val="none" w:sz="0" w:space="0" w:color="auto"/>
        <w:bottom w:val="none" w:sz="0" w:space="0" w:color="auto"/>
        <w:right w:val="none" w:sz="0" w:space="0" w:color="auto"/>
      </w:divBdr>
    </w:div>
    <w:div w:id="662701478">
      <w:bodyDiv w:val="1"/>
      <w:marLeft w:val="0"/>
      <w:marRight w:val="0"/>
      <w:marTop w:val="0"/>
      <w:marBottom w:val="0"/>
      <w:divBdr>
        <w:top w:val="none" w:sz="0" w:space="0" w:color="auto"/>
        <w:left w:val="none" w:sz="0" w:space="0" w:color="auto"/>
        <w:bottom w:val="none" w:sz="0" w:space="0" w:color="auto"/>
        <w:right w:val="none" w:sz="0" w:space="0" w:color="auto"/>
      </w:divBdr>
    </w:div>
    <w:div w:id="1357150060">
      <w:bodyDiv w:val="1"/>
      <w:marLeft w:val="0"/>
      <w:marRight w:val="0"/>
      <w:marTop w:val="0"/>
      <w:marBottom w:val="0"/>
      <w:divBdr>
        <w:top w:val="none" w:sz="0" w:space="0" w:color="auto"/>
        <w:left w:val="none" w:sz="0" w:space="0" w:color="auto"/>
        <w:bottom w:val="none" w:sz="0" w:space="0" w:color="auto"/>
        <w:right w:val="none" w:sz="0" w:space="0" w:color="auto"/>
      </w:divBdr>
    </w:div>
    <w:div w:id="1494834973">
      <w:bodyDiv w:val="1"/>
      <w:marLeft w:val="0"/>
      <w:marRight w:val="0"/>
      <w:marTop w:val="0"/>
      <w:marBottom w:val="0"/>
      <w:divBdr>
        <w:top w:val="none" w:sz="0" w:space="0" w:color="auto"/>
        <w:left w:val="none" w:sz="0" w:space="0" w:color="auto"/>
        <w:bottom w:val="none" w:sz="0" w:space="0" w:color="auto"/>
        <w:right w:val="none" w:sz="0" w:space="0" w:color="auto"/>
      </w:divBdr>
    </w:div>
    <w:div w:id="1678341325">
      <w:bodyDiv w:val="1"/>
      <w:marLeft w:val="0"/>
      <w:marRight w:val="0"/>
      <w:marTop w:val="0"/>
      <w:marBottom w:val="0"/>
      <w:divBdr>
        <w:top w:val="none" w:sz="0" w:space="0" w:color="auto"/>
        <w:left w:val="none" w:sz="0" w:space="0" w:color="auto"/>
        <w:bottom w:val="none" w:sz="0" w:space="0" w:color="auto"/>
        <w:right w:val="none" w:sz="0" w:space="0" w:color="auto"/>
      </w:divBdr>
    </w:div>
    <w:div w:id="18373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221595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36A5-4A77-4CA1-83CB-86F3306F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3</cp:revision>
  <cp:lastPrinted>2024-01-16T13:34:00Z</cp:lastPrinted>
  <dcterms:created xsi:type="dcterms:W3CDTF">2024-02-08T14:32:00Z</dcterms:created>
  <dcterms:modified xsi:type="dcterms:W3CDTF">2024-02-12T18:09:00Z</dcterms:modified>
</cp:coreProperties>
</file>