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81C4" w14:textId="77777777" w:rsidR="005E1B20" w:rsidRPr="005E1B20" w:rsidRDefault="005E1B20" w:rsidP="005E1B20">
      <w:pPr>
        <w:spacing w:after="0" w:line="240" w:lineRule="auto"/>
        <w:jc w:val="right"/>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Додаток 2 до тендерної документації </w:t>
      </w:r>
    </w:p>
    <w:p w14:paraId="408613A5" w14:textId="77777777" w:rsidR="005E1B20" w:rsidRPr="005E1B20" w:rsidRDefault="005E1B20" w:rsidP="005E1B20">
      <w:pPr>
        <w:spacing w:after="200" w:line="240" w:lineRule="auto"/>
        <w:jc w:val="right"/>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b/>
          <w:sz w:val="24"/>
          <w:szCs w:val="24"/>
          <w:lang w:val="uk-UA" w:eastAsia="ru-RU"/>
        </w:rPr>
        <w:t>(</w:t>
      </w:r>
      <w:proofErr w:type="spellStart"/>
      <w:r w:rsidRPr="005E1B20">
        <w:rPr>
          <w:rFonts w:ascii="Times New Roman" w:eastAsia="Times New Roman" w:hAnsi="Times New Roman" w:cs="Times New Roman"/>
          <w:b/>
          <w:sz w:val="24"/>
          <w:szCs w:val="24"/>
          <w:lang w:val="uk-UA" w:eastAsia="ru-RU"/>
        </w:rPr>
        <w:t>Проєкт</w:t>
      </w:r>
      <w:proofErr w:type="spellEnd"/>
      <w:r w:rsidRPr="005E1B20">
        <w:rPr>
          <w:rFonts w:ascii="Times New Roman" w:eastAsia="Times New Roman" w:hAnsi="Times New Roman" w:cs="Times New Roman"/>
          <w:b/>
          <w:sz w:val="24"/>
          <w:szCs w:val="24"/>
          <w:lang w:val="uk-UA" w:eastAsia="ru-RU"/>
        </w:rPr>
        <w:t xml:space="preserve"> договору. Порядок змін умов договору про закупівлю)</w:t>
      </w:r>
    </w:p>
    <w:p w14:paraId="72AC79CE" w14:textId="77777777" w:rsidR="005E1B20" w:rsidRPr="005E1B20" w:rsidRDefault="005E1B20" w:rsidP="005E1B20">
      <w:pPr>
        <w:spacing w:after="0" w:line="240" w:lineRule="auto"/>
        <w:ind w:firstLine="567"/>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sz w:val="24"/>
          <w:szCs w:val="24"/>
          <w:lang w:eastAsia="ru-RU"/>
        </w:rPr>
        <w:t>Проект договору</w:t>
      </w:r>
    </w:p>
    <w:p w14:paraId="5DC9BE02" w14:textId="77777777" w:rsidR="005E1B20" w:rsidRPr="005E1B20" w:rsidRDefault="005E1B20" w:rsidP="005E1B20">
      <w:pPr>
        <w:spacing w:after="0" w:line="240" w:lineRule="auto"/>
        <w:ind w:firstLine="567"/>
        <w:jc w:val="center"/>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b/>
          <w:sz w:val="24"/>
          <w:szCs w:val="24"/>
          <w:lang w:eastAsia="uk-UA"/>
        </w:rPr>
        <w:t xml:space="preserve">про </w:t>
      </w:r>
      <w:r w:rsidRPr="005E1B20">
        <w:rPr>
          <w:rFonts w:ascii="Times New Roman" w:eastAsia="Times New Roman" w:hAnsi="Times New Roman" w:cs="Times New Roman"/>
          <w:b/>
          <w:sz w:val="24"/>
          <w:szCs w:val="24"/>
          <w:lang w:val="uk-UA" w:eastAsia="uk-UA"/>
        </w:rPr>
        <w:t>закупівлю товару</w:t>
      </w:r>
    </w:p>
    <w:p w14:paraId="1F8B3B67" w14:textId="77777777" w:rsidR="005E1B20" w:rsidRPr="005E1B20" w:rsidRDefault="005E1B20" w:rsidP="005E1B20">
      <w:pPr>
        <w:spacing w:after="0" w:line="240" w:lineRule="auto"/>
        <w:ind w:firstLine="567"/>
        <w:jc w:val="center"/>
        <w:rPr>
          <w:rFonts w:ascii="Times New Roman" w:eastAsia="Times New Roman" w:hAnsi="Times New Roman" w:cs="Times New Roman"/>
          <w:b/>
          <w:sz w:val="24"/>
          <w:szCs w:val="24"/>
          <w:lang w:eastAsia="uk-UA"/>
        </w:rPr>
      </w:pPr>
    </w:p>
    <w:p w14:paraId="3B72AEBE" w14:textId="77777777" w:rsidR="005E1B20" w:rsidRPr="005E1B20" w:rsidRDefault="005E1B20" w:rsidP="005E1B20">
      <w:pPr>
        <w:spacing w:after="0" w:line="240" w:lineRule="auto"/>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eastAsia="ru-RU"/>
        </w:rPr>
        <w:tab/>
      </w:r>
      <w:r w:rsidRPr="005E1B20">
        <w:rPr>
          <w:rFonts w:ascii="Times New Roman" w:eastAsia="Times New Roman" w:hAnsi="Times New Roman" w:cs="Times New Roman"/>
          <w:sz w:val="24"/>
          <w:szCs w:val="24"/>
          <w:lang w:eastAsia="ru-RU"/>
        </w:rPr>
        <w:tab/>
      </w:r>
      <w:r w:rsidRPr="005E1B20">
        <w:rPr>
          <w:rFonts w:ascii="Times New Roman" w:eastAsia="Times New Roman" w:hAnsi="Times New Roman" w:cs="Times New Roman"/>
          <w:sz w:val="24"/>
          <w:szCs w:val="24"/>
          <w:lang w:eastAsia="ru-RU"/>
        </w:rPr>
        <w:tab/>
      </w:r>
      <w:r w:rsidRPr="005E1B20">
        <w:rPr>
          <w:rFonts w:ascii="Times New Roman" w:eastAsia="Times New Roman" w:hAnsi="Times New Roman" w:cs="Times New Roman"/>
          <w:sz w:val="24"/>
          <w:szCs w:val="24"/>
          <w:lang w:eastAsia="ru-RU"/>
        </w:rPr>
        <w:tab/>
      </w:r>
      <w:r w:rsidRPr="005E1B20">
        <w:rPr>
          <w:rFonts w:ascii="Times New Roman" w:eastAsia="Times New Roman" w:hAnsi="Times New Roman" w:cs="Times New Roman"/>
          <w:sz w:val="24"/>
          <w:szCs w:val="24"/>
          <w:lang w:eastAsia="ru-RU"/>
        </w:rPr>
        <w:tab/>
      </w:r>
      <w:r w:rsidRPr="005E1B20">
        <w:rPr>
          <w:rFonts w:ascii="Times New Roman" w:eastAsia="Times New Roman" w:hAnsi="Times New Roman" w:cs="Times New Roman"/>
          <w:sz w:val="24"/>
          <w:szCs w:val="24"/>
          <w:lang w:eastAsia="ru-RU"/>
        </w:rPr>
        <w:tab/>
      </w:r>
      <w:r w:rsidRPr="005E1B20">
        <w:rPr>
          <w:rFonts w:ascii="Times New Roman" w:eastAsia="Times New Roman" w:hAnsi="Times New Roman" w:cs="Times New Roman"/>
          <w:sz w:val="24"/>
          <w:szCs w:val="24"/>
          <w:lang w:eastAsia="ru-RU"/>
        </w:rPr>
        <w:tab/>
        <w:t xml:space="preserve">          «___</w:t>
      </w:r>
      <w:proofErr w:type="gramStart"/>
      <w:r w:rsidRPr="005E1B20">
        <w:rPr>
          <w:rFonts w:ascii="Times New Roman" w:eastAsia="Times New Roman" w:hAnsi="Times New Roman" w:cs="Times New Roman"/>
          <w:sz w:val="24"/>
          <w:szCs w:val="24"/>
          <w:lang w:eastAsia="ru-RU"/>
        </w:rPr>
        <w:t>_»  _</w:t>
      </w:r>
      <w:proofErr w:type="gramEnd"/>
      <w:r w:rsidRPr="005E1B20">
        <w:rPr>
          <w:rFonts w:ascii="Times New Roman" w:eastAsia="Times New Roman" w:hAnsi="Times New Roman" w:cs="Times New Roman"/>
          <w:sz w:val="24"/>
          <w:szCs w:val="24"/>
          <w:lang w:eastAsia="ru-RU"/>
        </w:rPr>
        <w:t>____________ 202</w:t>
      </w:r>
      <w:r w:rsidRPr="005E1B20">
        <w:rPr>
          <w:rFonts w:ascii="Times New Roman" w:eastAsia="Times New Roman" w:hAnsi="Times New Roman" w:cs="Times New Roman"/>
          <w:sz w:val="24"/>
          <w:szCs w:val="24"/>
          <w:lang w:val="uk-UA" w:eastAsia="ru-RU"/>
        </w:rPr>
        <w:t>2</w:t>
      </w:r>
      <w:r w:rsidRPr="005E1B20">
        <w:rPr>
          <w:rFonts w:ascii="Times New Roman" w:eastAsia="Times New Roman" w:hAnsi="Times New Roman" w:cs="Times New Roman"/>
          <w:sz w:val="24"/>
          <w:szCs w:val="24"/>
          <w:lang w:eastAsia="ru-RU"/>
        </w:rPr>
        <w:t xml:space="preserve"> </w:t>
      </w: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eastAsia="ru-RU"/>
        </w:rPr>
        <w:t>року</w:t>
      </w:r>
    </w:p>
    <w:p w14:paraId="39A67E13" w14:textId="77777777" w:rsidR="005E1B20" w:rsidRPr="005E1B20" w:rsidRDefault="005E1B20" w:rsidP="005E1B20">
      <w:pPr>
        <w:spacing w:before="100" w:beforeAutospacing="1" w:after="0" w:afterAutospacing="1" w:line="240" w:lineRule="auto"/>
        <w:jc w:val="both"/>
        <w:rPr>
          <w:rFonts w:ascii="Times New Roman" w:eastAsia="Times New Roman" w:hAnsi="Times New Roman" w:cs="Times New Roman"/>
          <w:bCs/>
          <w:i/>
          <w:sz w:val="24"/>
          <w:szCs w:val="24"/>
          <w:lang w:val="uk-UA" w:eastAsia="x-none"/>
        </w:rPr>
      </w:pPr>
    </w:p>
    <w:p w14:paraId="433F6A94" w14:textId="77777777" w:rsidR="005E1B20" w:rsidRPr="005E1B20" w:rsidRDefault="005E1B20" w:rsidP="005E1B20">
      <w:pPr>
        <w:spacing w:after="0" w:line="240" w:lineRule="auto"/>
        <w:ind w:firstLine="708"/>
        <w:jc w:val="both"/>
        <w:rPr>
          <w:rFonts w:ascii="Times New Roman" w:eastAsia="Times New Roman" w:hAnsi="Times New Roman" w:cs="Times New Roman"/>
          <w:sz w:val="24"/>
          <w:szCs w:val="24"/>
          <w:lang w:val="uk-UA" w:eastAsia="x-none"/>
        </w:rPr>
      </w:pPr>
      <w:r w:rsidRPr="005E1B20">
        <w:rPr>
          <w:rFonts w:ascii="Times New Roman" w:eastAsia="Times New Roman" w:hAnsi="Times New Roman" w:cs="Times New Roman"/>
          <w:sz w:val="24"/>
          <w:szCs w:val="24"/>
          <w:lang w:val="uk-UA" w:eastAsia="x-none"/>
        </w:rPr>
        <w:t xml:space="preserve"> </w:t>
      </w:r>
      <w:proofErr w:type="spellStart"/>
      <w:r w:rsidRPr="005E1B20">
        <w:rPr>
          <w:rFonts w:ascii="Times New Roman" w:eastAsia="Times New Roman" w:hAnsi="Times New Roman" w:cs="Times New Roman"/>
          <w:b/>
          <w:bCs/>
          <w:sz w:val="24"/>
          <w:szCs w:val="24"/>
          <w:lang w:val="uk-UA" w:eastAsia="x-none"/>
        </w:rPr>
        <w:t>Рахнівсько</w:t>
      </w:r>
      <w:proofErr w:type="spellEnd"/>
      <w:r w:rsidRPr="005E1B20">
        <w:rPr>
          <w:rFonts w:ascii="Times New Roman" w:eastAsia="Times New Roman" w:hAnsi="Times New Roman" w:cs="Times New Roman"/>
          <w:b/>
          <w:bCs/>
          <w:sz w:val="24"/>
          <w:szCs w:val="24"/>
          <w:lang w:val="uk-UA" w:eastAsia="x-none"/>
        </w:rPr>
        <w:t xml:space="preserve">-Лісовий ліцей </w:t>
      </w:r>
      <w:r w:rsidRPr="005E1B20">
        <w:rPr>
          <w:rFonts w:ascii="Times New Roman" w:eastAsia="Times New Roman" w:hAnsi="Times New Roman" w:cs="Times New Roman"/>
          <w:bCs/>
          <w:sz w:val="24"/>
          <w:szCs w:val="24"/>
          <w:lang w:val="uk-UA" w:eastAsia="x-none"/>
        </w:rPr>
        <w:t>(</w:t>
      </w:r>
      <w:r w:rsidRPr="005E1B20">
        <w:rPr>
          <w:rFonts w:ascii="Times New Roman" w:eastAsia="Times New Roman" w:hAnsi="Times New Roman" w:cs="Times New Roman"/>
          <w:sz w:val="24"/>
          <w:szCs w:val="24"/>
          <w:lang w:val="uk-UA" w:eastAsia="x-none"/>
        </w:rPr>
        <w:t>далі – «Покупець»), в особі директора, Горобця Віталія Олексійовича, що діє на підставі Статуту, з однієї Сторони, та</w:t>
      </w:r>
    </w:p>
    <w:p w14:paraId="72E89B23" w14:textId="77777777" w:rsidR="005E1B20" w:rsidRPr="005E1B20" w:rsidRDefault="005E1B20" w:rsidP="005E1B20">
      <w:pPr>
        <w:spacing w:after="0" w:line="240" w:lineRule="auto"/>
        <w:jc w:val="both"/>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sz w:val="24"/>
          <w:szCs w:val="24"/>
          <w:lang w:val="uk-UA" w:eastAsia="x-none"/>
        </w:rPr>
        <w:t>_________________________________________________________________________________</w:t>
      </w:r>
    </w:p>
    <w:p w14:paraId="609472B7" w14:textId="77777777" w:rsidR="005E1B20" w:rsidRPr="005E1B20" w:rsidRDefault="005E1B20" w:rsidP="005E1B20">
      <w:pPr>
        <w:spacing w:after="0" w:line="240" w:lineRule="auto"/>
        <w:ind w:left="2832" w:firstLine="708"/>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bCs/>
          <w:i/>
          <w:sz w:val="24"/>
          <w:szCs w:val="24"/>
          <w:lang w:val="uk-UA" w:eastAsia="x-none"/>
        </w:rPr>
        <w:t>(вказати повне найменування</w:t>
      </w:r>
      <w:r w:rsidRPr="005E1B20">
        <w:rPr>
          <w:rFonts w:ascii="Times New Roman" w:eastAsia="Times New Roman" w:hAnsi="Times New Roman" w:cs="Times New Roman"/>
          <w:i/>
          <w:sz w:val="24"/>
          <w:szCs w:val="24"/>
          <w:lang w:val="uk-UA" w:eastAsia="x-none"/>
        </w:rPr>
        <w:t>)</w:t>
      </w:r>
    </w:p>
    <w:p w14:paraId="3A01D0FD" w14:textId="77777777" w:rsidR="005E1B20" w:rsidRPr="005E1B20" w:rsidRDefault="005E1B20" w:rsidP="005E1B20">
      <w:pPr>
        <w:spacing w:after="0" w:line="240" w:lineRule="auto"/>
        <w:jc w:val="both"/>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bCs/>
          <w:sz w:val="24"/>
          <w:szCs w:val="24"/>
          <w:lang w:val="uk-UA" w:eastAsia="x-none"/>
        </w:rPr>
        <w:t>(</w:t>
      </w:r>
      <w:r w:rsidRPr="005E1B20">
        <w:rPr>
          <w:rFonts w:ascii="Times New Roman" w:eastAsia="Times New Roman" w:hAnsi="Times New Roman" w:cs="Times New Roman"/>
          <w:sz w:val="24"/>
          <w:szCs w:val="24"/>
          <w:lang w:val="uk-UA" w:eastAsia="x-none"/>
        </w:rPr>
        <w:t>далі – «Постачальник»), в особі _____________________________________________________,</w:t>
      </w:r>
    </w:p>
    <w:p w14:paraId="72BB5312" w14:textId="77777777" w:rsidR="005E1B20" w:rsidRPr="005E1B20" w:rsidRDefault="005E1B20" w:rsidP="005E1B20">
      <w:pPr>
        <w:spacing w:after="0" w:line="240" w:lineRule="auto"/>
        <w:ind w:left="2832" w:firstLine="708"/>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bCs/>
          <w:i/>
          <w:sz w:val="24"/>
          <w:szCs w:val="24"/>
          <w:lang w:val="uk-UA" w:eastAsia="x-none"/>
        </w:rPr>
        <w:t>(вказати посаду особи, що підписує договір)</w:t>
      </w:r>
    </w:p>
    <w:p w14:paraId="176EDF97" w14:textId="77777777" w:rsidR="005E1B20" w:rsidRPr="005E1B20" w:rsidRDefault="005E1B20" w:rsidP="005E1B20">
      <w:pPr>
        <w:spacing w:after="0" w:line="240" w:lineRule="auto"/>
        <w:jc w:val="both"/>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sz w:val="24"/>
          <w:szCs w:val="24"/>
          <w:lang w:val="uk-UA" w:eastAsia="x-none"/>
        </w:rPr>
        <w:t>_________________________________________________________________________________,</w:t>
      </w:r>
    </w:p>
    <w:p w14:paraId="138455B0" w14:textId="77777777" w:rsidR="005E1B20" w:rsidRPr="005E1B20" w:rsidRDefault="005E1B20" w:rsidP="005E1B20">
      <w:pPr>
        <w:spacing w:after="0" w:line="240" w:lineRule="auto"/>
        <w:ind w:left="2832" w:firstLine="708"/>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bCs/>
          <w:i/>
          <w:sz w:val="24"/>
          <w:szCs w:val="24"/>
          <w:lang w:val="uk-UA" w:eastAsia="x-none"/>
        </w:rPr>
        <w:t>(вказати прізвище, ім’я, по батькові)</w:t>
      </w:r>
    </w:p>
    <w:p w14:paraId="56D7EC65" w14:textId="77777777" w:rsidR="005E1B20" w:rsidRPr="005E1B20" w:rsidRDefault="005E1B20" w:rsidP="005E1B20">
      <w:pPr>
        <w:spacing w:after="0" w:line="240" w:lineRule="auto"/>
        <w:jc w:val="both"/>
        <w:rPr>
          <w:rFonts w:ascii="Times New Roman" w:eastAsia="Times New Roman" w:hAnsi="Times New Roman" w:cs="Times New Roman"/>
          <w:sz w:val="24"/>
          <w:szCs w:val="24"/>
          <w:lang w:val="uk-UA" w:eastAsia="x-none"/>
        </w:rPr>
      </w:pPr>
      <w:r w:rsidRPr="005E1B20">
        <w:rPr>
          <w:rFonts w:ascii="Times New Roman" w:eastAsia="Times New Roman" w:hAnsi="Times New Roman" w:cs="Times New Roman"/>
          <w:sz w:val="24"/>
          <w:szCs w:val="24"/>
          <w:lang w:val="uk-UA" w:eastAsia="x-none"/>
        </w:rPr>
        <w:t xml:space="preserve">що діє на підставі _________________________________________________________________ </w:t>
      </w:r>
    </w:p>
    <w:p w14:paraId="3494C605" w14:textId="77777777" w:rsidR="005E1B20" w:rsidRPr="005E1B20" w:rsidRDefault="005E1B20" w:rsidP="005E1B20">
      <w:pPr>
        <w:spacing w:after="0" w:line="240" w:lineRule="auto"/>
        <w:ind w:left="1416" w:firstLine="708"/>
        <w:jc w:val="both"/>
        <w:rPr>
          <w:rFonts w:ascii="Times New Roman" w:eastAsia="Times New Roman" w:hAnsi="Times New Roman" w:cs="Times New Roman"/>
          <w:bCs/>
          <w:i/>
          <w:sz w:val="24"/>
          <w:szCs w:val="24"/>
          <w:lang w:val="uk-UA" w:eastAsia="x-none"/>
        </w:rPr>
      </w:pPr>
      <w:r w:rsidRPr="005E1B20">
        <w:rPr>
          <w:rFonts w:ascii="Times New Roman" w:eastAsia="Times New Roman" w:hAnsi="Times New Roman" w:cs="Times New Roman"/>
          <w:bCs/>
          <w:i/>
          <w:sz w:val="24"/>
          <w:szCs w:val="24"/>
          <w:lang w:val="uk-UA" w:eastAsia="x-none"/>
        </w:rPr>
        <w:t>(вказати найменування документа на підставі якого особа підписує договір)</w:t>
      </w:r>
    </w:p>
    <w:p w14:paraId="4A7D73CD" w14:textId="77777777" w:rsidR="005E1B20" w:rsidRPr="005E1B20" w:rsidRDefault="005E1B20" w:rsidP="005E1B20">
      <w:pPr>
        <w:spacing w:after="0" w:line="240" w:lineRule="auto"/>
        <w:ind w:left="1416" w:firstLine="708"/>
        <w:jc w:val="both"/>
        <w:rPr>
          <w:rFonts w:ascii="Times New Roman" w:eastAsia="Times New Roman" w:hAnsi="Times New Roman" w:cs="Times New Roman"/>
          <w:bCs/>
          <w:i/>
          <w:sz w:val="24"/>
          <w:szCs w:val="24"/>
          <w:lang w:val="uk-UA" w:eastAsia="x-none"/>
        </w:rPr>
      </w:pPr>
    </w:p>
    <w:p w14:paraId="49D04BF9" w14:textId="77777777" w:rsidR="005E1B20" w:rsidRPr="005E1B20" w:rsidRDefault="005E1B20" w:rsidP="005E1B20">
      <w:pPr>
        <w:spacing w:before="100" w:beforeAutospacing="1" w:after="100" w:afterAutospacing="1" w:line="240" w:lineRule="auto"/>
        <w:jc w:val="both"/>
        <w:rPr>
          <w:rFonts w:ascii="Times New Roman" w:eastAsia="Times New Roman" w:hAnsi="Times New Roman" w:cs="Times New Roman"/>
          <w:sz w:val="24"/>
          <w:szCs w:val="24"/>
          <w:lang w:val="x-none" w:eastAsia="x-none"/>
        </w:rPr>
      </w:pPr>
      <w:r w:rsidRPr="005E1B20">
        <w:rPr>
          <w:rFonts w:ascii="Times New Roman" w:eastAsia="Times New Roman" w:hAnsi="Times New Roman" w:cs="Times New Roman"/>
          <w:sz w:val="24"/>
          <w:szCs w:val="24"/>
          <w:lang w:val="uk-UA" w:eastAsia="x-none"/>
        </w:rPr>
        <w:t>з іншої Сторони, (в подальшому разом іменуються – «Сторони», а кожна окремо – «Сторона») керуючись нормами чинного законодавства України уклали цей Договір (надалі іменується – «Договір») про наступне:</w:t>
      </w:r>
    </w:p>
    <w:p w14:paraId="56FF7AC1" w14:textId="77777777" w:rsidR="005E1B20" w:rsidRPr="005E1B20" w:rsidRDefault="005E1B20" w:rsidP="005E1B20">
      <w:pPr>
        <w:tabs>
          <w:tab w:val="left" w:pos="3714"/>
        </w:tabs>
        <w:spacing w:after="0" w:line="240" w:lineRule="auto"/>
        <w:ind w:left="3440"/>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sz w:val="24"/>
          <w:szCs w:val="24"/>
          <w:lang w:val="uk-UA" w:eastAsia="ru-RU"/>
        </w:rPr>
        <w:t>1.</w:t>
      </w:r>
      <w:r w:rsidRPr="005E1B20">
        <w:rPr>
          <w:rFonts w:ascii="Times New Roman" w:eastAsia="Times New Roman" w:hAnsi="Times New Roman" w:cs="Times New Roman"/>
          <w:sz w:val="24"/>
          <w:szCs w:val="24"/>
          <w:lang w:val="uk-UA" w:eastAsia="ru-RU"/>
        </w:rPr>
        <w:tab/>
      </w:r>
      <w:r w:rsidRPr="005E1B20">
        <w:rPr>
          <w:rFonts w:ascii="Times New Roman" w:eastAsia="Times New Roman" w:hAnsi="Times New Roman" w:cs="Times New Roman"/>
          <w:b/>
          <w:sz w:val="24"/>
          <w:szCs w:val="24"/>
          <w:lang w:val="uk-UA" w:eastAsia="ru-RU"/>
        </w:rPr>
        <w:t>ПРЕДМЕТ ДОГОВОРУ</w:t>
      </w:r>
    </w:p>
    <w:p w14:paraId="22151C27" w14:textId="77777777" w:rsidR="005E1B20" w:rsidRPr="005E1B20" w:rsidRDefault="005E1B20" w:rsidP="005E1B20">
      <w:pPr>
        <w:spacing w:after="0" w:line="240" w:lineRule="auto"/>
        <w:jc w:val="both"/>
        <w:textAlignment w:val="baseline"/>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1.1. Постачальник зобов'язується передати (поставити) Покупцю товар – дизельний генератор, код за </w:t>
      </w:r>
      <w:r w:rsidRPr="005E1B20">
        <w:rPr>
          <w:rFonts w:ascii="Times New Roman" w:eastAsia="Times New Roman" w:hAnsi="Times New Roman" w:cs="Times New Roman"/>
          <w:b/>
          <w:bCs/>
          <w:i/>
          <w:sz w:val="24"/>
          <w:szCs w:val="24"/>
          <w:lang w:val="uk-UA" w:eastAsia="ru-RU"/>
        </w:rPr>
        <w:t xml:space="preserve">ДК 021:2015: </w:t>
      </w:r>
      <w:r w:rsidRPr="005E1B20">
        <w:rPr>
          <w:rFonts w:ascii="Times New Roman" w:eastAsia="Times New Roman" w:hAnsi="Times New Roman" w:cs="Times New Roman"/>
          <w:b/>
          <w:bCs/>
          <w:i/>
          <w:color w:val="000000"/>
          <w:sz w:val="24"/>
          <w:szCs w:val="24"/>
          <w:lang w:val="uk-UA" w:eastAsia="ru-RU"/>
        </w:rPr>
        <w:t>31120000-3</w:t>
      </w:r>
      <w:r w:rsidRPr="005E1B20">
        <w:rPr>
          <w:rFonts w:ascii="Times New Roman" w:eastAsia="Times New Roman" w:hAnsi="Times New Roman" w:cs="Times New Roman"/>
          <w:b/>
          <w:bCs/>
          <w:i/>
          <w:sz w:val="24"/>
          <w:szCs w:val="24"/>
          <w:lang w:eastAsia="ru-RU"/>
        </w:rPr>
        <w:t> </w:t>
      </w:r>
      <w:r w:rsidRPr="005E1B20">
        <w:rPr>
          <w:rFonts w:ascii="Times New Roman" w:eastAsia="Times New Roman" w:hAnsi="Times New Roman" w:cs="Times New Roman"/>
          <w:b/>
          <w:bCs/>
          <w:i/>
          <w:color w:val="000000"/>
          <w:sz w:val="24"/>
          <w:szCs w:val="24"/>
          <w:lang w:val="uk-UA" w:eastAsia="ru-RU"/>
        </w:rPr>
        <w:t xml:space="preserve">– </w:t>
      </w:r>
      <w:proofErr w:type="spellStart"/>
      <w:r w:rsidRPr="005E1B20">
        <w:rPr>
          <w:rFonts w:ascii="Times New Roman" w:eastAsia="Times New Roman" w:hAnsi="Times New Roman" w:cs="Times New Roman"/>
          <w:b/>
          <w:bCs/>
          <w:i/>
          <w:sz w:val="24"/>
          <w:szCs w:val="24"/>
          <w:lang w:eastAsia="ru-RU"/>
        </w:rPr>
        <w:t>Генератори</w:t>
      </w:r>
      <w:proofErr w:type="spellEnd"/>
      <w:r w:rsidRPr="005E1B20">
        <w:rPr>
          <w:rFonts w:ascii="Times New Roman" w:eastAsia="Times New Roman" w:hAnsi="Times New Roman" w:cs="Times New Roman"/>
          <w:sz w:val="24"/>
          <w:szCs w:val="24"/>
          <w:lang w:val="uk-UA" w:eastAsia="ru-RU"/>
        </w:rPr>
        <w:t xml:space="preserve">, визначений за цінами (далі </w:t>
      </w:r>
      <w:r w:rsidRPr="005E1B20">
        <w:rPr>
          <w:rFonts w:ascii="Times New Roman" w:eastAsia="Times New Roman" w:hAnsi="Times New Roman" w:cs="Times New Roman"/>
          <w:b/>
          <w:bCs/>
          <w:i/>
          <w:color w:val="000000"/>
          <w:sz w:val="24"/>
          <w:szCs w:val="24"/>
          <w:lang w:val="uk-UA" w:eastAsia="ru-RU"/>
        </w:rPr>
        <w:t>–</w:t>
      </w:r>
      <w:r w:rsidRPr="005E1B20">
        <w:rPr>
          <w:rFonts w:ascii="Times New Roman" w:eastAsia="Times New Roman" w:hAnsi="Times New Roman" w:cs="Times New Roman"/>
          <w:sz w:val="24"/>
          <w:szCs w:val="24"/>
          <w:lang w:val="uk-UA" w:eastAsia="ru-RU"/>
        </w:rPr>
        <w:t xml:space="preserve"> Товар), зазначений у Специфікації, що додається до Договору про закупівлю і є його невід’ємною частиною, а Покупець </w:t>
      </w:r>
      <w:r w:rsidRPr="005E1B20">
        <w:rPr>
          <w:rFonts w:ascii="Times New Roman" w:eastAsia="Times New Roman" w:hAnsi="Times New Roman" w:cs="Times New Roman"/>
          <w:b/>
          <w:bCs/>
          <w:i/>
          <w:color w:val="000000"/>
          <w:sz w:val="24"/>
          <w:szCs w:val="24"/>
          <w:lang w:val="uk-UA" w:eastAsia="ru-RU"/>
        </w:rPr>
        <w:t>–</w:t>
      </w:r>
      <w:r w:rsidRPr="005E1B20">
        <w:rPr>
          <w:rFonts w:ascii="Times New Roman" w:eastAsia="Times New Roman" w:hAnsi="Times New Roman" w:cs="Times New Roman"/>
          <w:sz w:val="24"/>
          <w:szCs w:val="24"/>
          <w:lang w:val="uk-UA" w:eastAsia="ru-RU"/>
        </w:rPr>
        <w:t xml:space="preserve"> прийняти і оплатити такий Товар.</w:t>
      </w:r>
    </w:p>
    <w:p w14:paraId="1EE5B613"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1.2. Найменування та кількість товару: </w:t>
      </w:r>
      <w:r w:rsidRPr="005E1B20">
        <w:rPr>
          <w:rFonts w:ascii="Times New Roman" w:eastAsia="Times New Roman" w:hAnsi="Times New Roman" w:cs="Times New Roman"/>
          <w:b/>
          <w:sz w:val="24"/>
          <w:szCs w:val="24"/>
          <w:lang w:val="uk-UA" w:eastAsia="ru-RU"/>
        </w:rPr>
        <w:t xml:space="preserve">_______________________________________ </w:t>
      </w:r>
    </w:p>
    <w:p w14:paraId="6D86A954"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bCs/>
          <w:i/>
          <w:sz w:val="24"/>
          <w:szCs w:val="24"/>
          <w:lang w:val="uk-UA" w:eastAsia="ru-RU"/>
        </w:rPr>
        <w:t xml:space="preserve">(п. 1.2 вказати відповідно до умов Тендерної документації та поданої Тендерної пропозиції). </w:t>
      </w:r>
    </w:p>
    <w:p w14:paraId="621ADEB8"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right="-185"/>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1.3. Сторони можуть </w:t>
      </w:r>
      <w:proofErr w:type="spellStart"/>
      <w:r w:rsidRPr="005E1B20">
        <w:rPr>
          <w:rFonts w:ascii="Times New Roman" w:eastAsia="Times New Roman" w:hAnsi="Times New Roman" w:cs="Times New Roman"/>
          <w:sz w:val="24"/>
          <w:szCs w:val="24"/>
          <w:lang w:val="uk-UA" w:eastAsia="ru-RU"/>
        </w:rPr>
        <w:t>внести</w:t>
      </w:r>
      <w:proofErr w:type="spellEnd"/>
      <w:r w:rsidRPr="005E1B20">
        <w:rPr>
          <w:rFonts w:ascii="Times New Roman" w:eastAsia="Times New Roman" w:hAnsi="Times New Roman" w:cs="Times New Roman"/>
          <w:sz w:val="24"/>
          <w:szCs w:val="24"/>
          <w:lang w:val="uk-UA" w:eastAsia="ru-RU"/>
        </w:rPr>
        <w:t xml:space="preserve"> зміни до Договору щодо кількості (обсягу) у випадках, передбачених Договором та Законом України «Про публічні закупівлі» від 19.09.2019 № 114-IХ </w:t>
      </w:r>
      <w:r w:rsidRPr="005E1B20">
        <w:rPr>
          <w:rFonts w:ascii="Times New Roman" w:eastAsia="Times New Roman" w:hAnsi="Times New Roman" w:cs="Times New Roman"/>
          <w:sz w:val="24"/>
          <w:szCs w:val="24"/>
          <w:lang w:eastAsia="ru-RU"/>
        </w:rPr>
        <w:t xml:space="preserve"> </w:t>
      </w:r>
      <w:r w:rsidRPr="005E1B20">
        <w:rPr>
          <w:rFonts w:ascii="Times New Roman" w:eastAsia="Times New Roman" w:hAnsi="Times New Roman" w:cs="Times New Roman"/>
          <w:sz w:val="24"/>
          <w:szCs w:val="24"/>
          <w:lang w:val="uk-UA" w:eastAsia="ru-RU"/>
        </w:rPr>
        <w:t>шляхом підписання Сторонами Додаткової угоди до Договору, яка являється його невід’ємною частиною.</w:t>
      </w:r>
    </w:p>
    <w:p w14:paraId="3BDF2591" w14:textId="77777777" w:rsidR="005E1B20" w:rsidRPr="005E1B20" w:rsidRDefault="005E1B20" w:rsidP="005E1B20">
      <w:pPr>
        <w:widowControl w:val="0"/>
        <w:tabs>
          <w:tab w:val="left" w:pos="4056"/>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sz w:val="24"/>
          <w:szCs w:val="24"/>
          <w:lang w:val="uk-UA" w:eastAsia="ru-RU"/>
        </w:rPr>
        <w:t xml:space="preserve">2. </w:t>
      </w:r>
      <w:r w:rsidRPr="005E1B20">
        <w:rPr>
          <w:rFonts w:ascii="Times New Roman" w:eastAsia="Times New Roman" w:hAnsi="Times New Roman" w:cs="Times New Roman"/>
          <w:b/>
          <w:sz w:val="24"/>
          <w:szCs w:val="24"/>
          <w:lang w:eastAsia="ru-RU"/>
        </w:rPr>
        <w:t>ЯКІСТЬ ТОВАРУ</w:t>
      </w:r>
    </w:p>
    <w:p w14:paraId="7AB0F4A7" w14:textId="77777777" w:rsidR="005E1B20" w:rsidRPr="005E1B20" w:rsidRDefault="005E1B20" w:rsidP="005E1B20">
      <w:pPr>
        <w:tabs>
          <w:tab w:val="left" w:pos="91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2.1. Якість Товару має відповідати </w:t>
      </w:r>
      <w:r w:rsidRPr="005E1B20">
        <w:rPr>
          <w:rFonts w:ascii="Times New Roman" w:eastAsia="Times New Roman" w:hAnsi="Times New Roman" w:cs="Times New Roman"/>
          <w:spacing w:val="4"/>
          <w:sz w:val="24"/>
          <w:szCs w:val="24"/>
          <w:lang w:val="uk-UA" w:eastAsia="ru-RU"/>
        </w:rPr>
        <w:t>вимогам державних стандартів та/або технічним умовам</w:t>
      </w:r>
      <w:r w:rsidRPr="005E1B20">
        <w:rPr>
          <w:rFonts w:ascii="Times New Roman" w:eastAsia="Times New Roman" w:hAnsi="Times New Roman" w:cs="Times New Roman"/>
          <w:sz w:val="24"/>
          <w:szCs w:val="24"/>
          <w:lang w:val="uk-UA" w:eastAsia="uk-UA"/>
        </w:rPr>
        <w:t xml:space="preserve">, а також </w:t>
      </w:r>
      <w:r w:rsidRPr="005E1B20">
        <w:rPr>
          <w:rFonts w:ascii="Times New Roman" w:eastAsia="Times New Roman" w:hAnsi="Times New Roman" w:cs="Times New Roman"/>
          <w:sz w:val="24"/>
          <w:szCs w:val="24"/>
          <w:lang w:val="uk-UA" w:eastAsia="ru-RU"/>
        </w:rPr>
        <w:t>умовам, встановленим чинним законодавством до Товару даного виду.</w:t>
      </w:r>
    </w:p>
    <w:p w14:paraId="71A6A7B8" w14:textId="77777777" w:rsidR="005E1B20" w:rsidRPr="005E1B20" w:rsidRDefault="005E1B20" w:rsidP="005E1B20">
      <w:pPr>
        <w:tabs>
          <w:tab w:val="left" w:pos="993"/>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2.2. Товар при поставці повинен супроводжуватись документами, що підтверджують якість </w:t>
      </w:r>
      <w:r w:rsidRPr="005E1B20">
        <w:rPr>
          <w:rFonts w:ascii="Times New Roman" w:eastAsia="Times New Roman" w:hAnsi="Times New Roman" w:cs="Times New Roman"/>
          <w:sz w:val="24"/>
          <w:szCs w:val="24"/>
          <w:lang w:val="uk-UA" w:eastAsia="uk-UA"/>
        </w:rPr>
        <w:t xml:space="preserve"> продукції кожної партії Товару та надавати Замовникові завірені належним чином копії документів, які підтверджують його походження, відповідність державним стандартам (ґатунок, категорія, дата виготовлення на підприємстві, термін реалізації, умови зберігання тощо). Документи, що супроводжують Товар та упаковка Товару повинні містити чітку інформацію про дату виготовлення Товару</w:t>
      </w:r>
      <w:r w:rsidRPr="005E1B20">
        <w:rPr>
          <w:rFonts w:ascii="Times New Roman" w:eastAsia="Times New Roman" w:hAnsi="Times New Roman" w:cs="Times New Roman"/>
          <w:sz w:val="24"/>
          <w:szCs w:val="24"/>
          <w:lang w:eastAsia="uk-UA"/>
        </w:rPr>
        <w:t>.</w:t>
      </w:r>
    </w:p>
    <w:p w14:paraId="217D4431"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pacing w:val="4"/>
          <w:sz w:val="24"/>
          <w:szCs w:val="24"/>
          <w:lang w:val="uk-UA" w:eastAsia="ru-RU"/>
        </w:rPr>
        <w:t xml:space="preserve">2.3. </w:t>
      </w:r>
      <w:r w:rsidRPr="005E1B20">
        <w:rPr>
          <w:rFonts w:ascii="Times New Roman" w:eastAsia="Times New Roman" w:hAnsi="Times New Roman" w:cs="Times New Roman"/>
          <w:sz w:val="24"/>
          <w:szCs w:val="24"/>
          <w:lang w:val="uk-UA" w:eastAsia="ru-RU"/>
        </w:rPr>
        <w:t>При виявленні Покупцем дефектів Товару, простроченого терміну придатності Товару, будь-чого іншого, що може якимось чином вплинути на технічні та якісні характеристики товару, Постачальник повинен замінити Товар в кількості, вказаній в заявці Покупця.</w:t>
      </w:r>
    </w:p>
    <w:p w14:paraId="5DADD980"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pacing w:val="4"/>
          <w:sz w:val="24"/>
          <w:szCs w:val="24"/>
          <w:lang w:val="uk-UA" w:eastAsia="ru-RU"/>
        </w:rPr>
        <w:t xml:space="preserve">У разі виявлення неякісного Товару </w:t>
      </w:r>
      <w:r w:rsidRPr="005E1B20">
        <w:rPr>
          <w:rFonts w:ascii="Times New Roman" w:eastAsia="Times New Roman" w:hAnsi="Times New Roman" w:cs="Times New Roman"/>
          <w:sz w:val="24"/>
          <w:szCs w:val="24"/>
          <w:lang w:val="uk-UA" w:eastAsia="ru-RU"/>
        </w:rPr>
        <w:t>(оцінка здійснюється на запах, смак, колір, консистенція, тощо)</w:t>
      </w:r>
      <w:r w:rsidRPr="005E1B20">
        <w:rPr>
          <w:rFonts w:ascii="Times New Roman" w:eastAsia="Times New Roman" w:hAnsi="Times New Roman" w:cs="Times New Roman"/>
          <w:spacing w:val="4"/>
          <w:sz w:val="24"/>
          <w:szCs w:val="24"/>
          <w:lang w:val="uk-UA" w:eastAsia="ru-RU"/>
        </w:rPr>
        <w:t xml:space="preserve">, </w:t>
      </w:r>
      <w:r w:rsidRPr="005E1B20">
        <w:rPr>
          <w:rFonts w:ascii="Times New Roman" w:eastAsia="Times New Roman" w:hAnsi="Times New Roman" w:cs="Times New Roman"/>
          <w:sz w:val="24"/>
          <w:szCs w:val="24"/>
          <w:lang w:val="uk-UA" w:eastAsia="ru-RU"/>
        </w:rPr>
        <w:t>складається Акт та вживаються дії передбачені чинним законодавством.</w:t>
      </w:r>
    </w:p>
    <w:p w14:paraId="717DEB33"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pacing w:val="4"/>
          <w:sz w:val="24"/>
          <w:szCs w:val="24"/>
          <w:lang w:val="uk-UA" w:eastAsia="ru-RU"/>
        </w:rPr>
        <w:t xml:space="preserve">2.4. </w:t>
      </w:r>
      <w:r w:rsidRPr="005E1B20">
        <w:rPr>
          <w:rFonts w:ascii="Times New Roman" w:eastAsia="Times New Roman" w:hAnsi="Times New Roman" w:cs="Times New Roman"/>
          <w:sz w:val="24"/>
          <w:szCs w:val="24"/>
          <w:lang w:val="uk-UA" w:eastAsia="ru-RU"/>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(державних </w:t>
      </w:r>
      <w:r w:rsidRPr="005E1B20">
        <w:rPr>
          <w:rFonts w:ascii="Times New Roman" w:eastAsia="Times New Roman" w:hAnsi="Times New Roman" w:cs="Times New Roman"/>
          <w:sz w:val="24"/>
          <w:szCs w:val="24"/>
          <w:lang w:val="uk-UA" w:eastAsia="ru-RU"/>
        </w:rPr>
        <w:lastRenderedPageBreak/>
        <w:t>стандартів та/або технічним умовам), які передбачають застосування заходів із захисту довкілля.</w:t>
      </w:r>
    </w:p>
    <w:p w14:paraId="06B4EC5B"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2.5. Сторони можуть </w:t>
      </w:r>
      <w:proofErr w:type="spellStart"/>
      <w:r w:rsidRPr="005E1B20">
        <w:rPr>
          <w:rFonts w:ascii="Times New Roman" w:eastAsia="Times New Roman" w:hAnsi="Times New Roman" w:cs="Times New Roman"/>
          <w:sz w:val="24"/>
          <w:szCs w:val="24"/>
          <w:lang w:val="uk-UA" w:eastAsia="ru-RU"/>
        </w:rPr>
        <w:t>внести</w:t>
      </w:r>
      <w:proofErr w:type="spellEnd"/>
      <w:r w:rsidRPr="005E1B20">
        <w:rPr>
          <w:rFonts w:ascii="Times New Roman" w:eastAsia="Times New Roman" w:hAnsi="Times New Roman" w:cs="Times New Roman"/>
          <w:sz w:val="24"/>
          <w:szCs w:val="24"/>
          <w:lang w:val="uk-UA" w:eastAsia="ru-RU"/>
        </w:rPr>
        <w:t xml:space="preserve"> зміни до договору щодо якості товару у випадках, передбачених Договором та Законом України «Про публічні закупівлі» від 19.09.2019 № 114-IХ</w:t>
      </w:r>
      <w:r w:rsidRPr="005E1B20">
        <w:rPr>
          <w:rFonts w:ascii="Times New Roman" w:eastAsia="Times New Roman" w:hAnsi="Times New Roman" w:cs="Times New Roman"/>
          <w:sz w:val="24"/>
          <w:szCs w:val="24"/>
          <w:lang w:eastAsia="ru-RU"/>
        </w:rPr>
        <w:t xml:space="preserve"> </w:t>
      </w:r>
      <w:r w:rsidRPr="005E1B20">
        <w:rPr>
          <w:rFonts w:ascii="Times New Roman" w:eastAsia="Times New Roman" w:hAnsi="Times New Roman" w:cs="Times New Roman"/>
          <w:sz w:val="24"/>
          <w:szCs w:val="24"/>
          <w:lang w:val="uk-UA" w:eastAsia="ru-RU"/>
        </w:rPr>
        <w:t>шляхом підписання Сторонами додаткової угоди до Договору, яка являється його невід’ємною частиною.</w:t>
      </w:r>
    </w:p>
    <w:p w14:paraId="65DC1707" w14:textId="77777777" w:rsidR="005E1B20" w:rsidRPr="005E1B20" w:rsidRDefault="005E1B20" w:rsidP="005E1B20">
      <w:pPr>
        <w:widowControl w:val="0"/>
        <w:tabs>
          <w:tab w:val="left" w:pos="4207"/>
        </w:tabs>
        <w:spacing w:after="0" w:line="240" w:lineRule="auto"/>
        <w:ind w:left="360"/>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t xml:space="preserve">3. </w:t>
      </w:r>
      <w:bookmarkStart w:id="0" w:name="bookmark1"/>
      <w:r w:rsidRPr="005E1B20">
        <w:rPr>
          <w:rFonts w:ascii="Times New Roman" w:eastAsia="Times New Roman" w:hAnsi="Times New Roman" w:cs="Times New Roman"/>
          <w:b/>
          <w:color w:val="000000"/>
          <w:sz w:val="24"/>
          <w:szCs w:val="24"/>
          <w:lang w:val="uk-UA" w:eastAsia="ru-RU"/>
        </w:rPr>
        <w:t>ЦІНА ДОГОВОРУ</w:t>
      </w:r>
      <w:bookmarkEnd w:id="0"/>
    </w:p>
    <w:p w14:paraId="476C5BAF" w14:textId="77777777" w:rsidR="005E1B20" w:rsidRPr="005E1B20" w:rsidRDefault="005E1B20" w:rsidP="005E1B20">
      <w:pPr>
        <w:widowControl w:val="0"/>
        <w:numPr>
          <w:ilvl w:val="1"/>
          <w:numId w:val="2"/>
        </w:numPr>
        <w:tabs>
          <w:tab w:val="left" w:pos="142"/>
        </w:tabs>
        <w:suppressAutoHyphens/>
        <w:spacing w:after="0" w:line="240" w:lineRule="auto"/>
        <w:contextualSpacing/>
        <w:jc w:val="both"/>
        <w:rPr>
          <w:rFonts w:ascii="Times New Roman" w:eastAsia="Times New Roman" w:hAnsi="Times New Roman" w:cs="Times New Roman"/>
          <w:sz w:val="24"/>
          <w:szCs w:val="24"/>
          <w:lang w:eastAsia="ru-RU"/>
        </w:rPr>
      </w:pPr>
      <w:proofErr w:type="spellStart"/>
      <w:r w:rsidRPr="005E1B20">
        <w:rPr>
          <w:rFonts w:ascii="Times New Roman" w:eastAsia="Times New Roman" w:hAnsi="Times New Roman" w:cs="Times New Roman"/>
          <w:sz w:val="24"/>
          <w:szCs w:val="24"/>
          <w:lang w:eastAsia="ru-RU"/>
        </w:rPr>
        <w:t>Ціна</w:t>
      </w:r>
      <w:proofErr w:type="spellEnd"/>
      <w:r w:rsidRPr="005E1B20">
        <w:rPr>
          <w:rFonts w:ascii="Times New Roman" w:eastAsia="Times New Roman" w:hAnsi="Times New Roman" w:cs="Times New Roman"/>
          <w:sz w:val="24"/>
          <w:szCs w:val="24"/>
          <w:lang w:eastAsia="ru-RU"/>
        </w:rPr>
        <w:t xml:space="preserve"> Договору </w:t>
      </w:r>
      <w:proofErr w:type="gramStart"/>
      <w:r w:rsidRPr="005E1B20">
        <w:rPr>
          <w:rFonts w:ascii="Times New Roman" w:eastAsia="Times New Roman" w:hAnsi="Times New Roman" w:cs="Times New Roman"/>
          <w:sz w:val="24"/>
          <w:szCs w:val="24"/>
          <w:lang w:eastAsia="ru-RU"/>
        </w:rPr>
        <w:t>становить:_</w:t>
      </w:r>
      <w:proofErr w:type="gramEnd"/>
      <w:r w:rsidRPr="005E1B20">
        <w:rPr>
          <w:rFonts w:ascii="Times New Roman" w:eastAsia="Times New Roman" w:hAnsi="Times New Roman" w:cs="Times New Roman"/>
          <w:sz w:val="24"/>
          <w:szCs w:val="24"/>
          <w:lang w:eastAsia="ru-RU"/>
        </w:rPr>
        <w:t>________</w:t>
      </w:r>
      <w:r w:rsidRPr="005E1B20">
        <w:rPr>
          <w:rFonts w:ascii="Times New Roman" w:eastAsia="Times New Roman" w:hAnsi="Times New Roman" w:cs="Times New Roman"/>
          <w:sz w:val="24"/>
          <w:szCs w:val="24"/>
          <w:lang w:eastAsia="ru-RU"/>
        </w:rPr>
        <w:tab/>
        <w:t xml:space="preserve">грн. </w:t>
      </w:r>
      <w:r w:rsidRPr="005E1B20">
        <w:rPr>
          <w:rFonts w:ascii="Times New Roman" w:eastAsia="Times New Roman" w:hAnsi="Times New Roman" w:cs="Times New Roman"/>
          <w:i/>
          <w:iCs/>
          <w:color w:val="000000"/>
          <w:sz w:val="24"/>
          <w:szCs w:val="24"/>
          <w:lang w:val="uk-UA" w:eastAsia="ru-RU"/>
        </w:rPr>
        <w:t>(цифрами, словами). з/без ПДВ.</w:t>
      </w:r>
    </w:p>
    <w:p w14:paraId="0321AE25" w14:textId="77777777" w:rsidR="005E1B20" w:rsidRDefault="005E1B20" w:rsidP="005E1B20">
      <w:pPr>
        <w:widowControl w:val="0"/>
        <w:tabs>
          <w:tab w:val="left" w:pos="0"/>
          <w:tab w:val="left" w:pos="142"/>
        </w:tabs>
        <w:suppressAutoHyphen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3.2.Ціни на Товар встановлюються з урахуванням _________________________________ </w:t>
      </w:r>
      <w:r w:rsidRPr="005E1B20">
        <w:rPr>
          <w:rFonts w:ascii="Times New Roman" w:eastAsia="Times New Roman" w:hAnsi="Times New Roman" w:cs="Times New Roman"/>
          <w:bCs/>
          <w:i/>
          <w:sz w:val="24"/>
          <w:szCs w:val="24"/>
          <w:lang w:val="uk-UA" w:eastAsia="ru-RU"/>
        </w:rPr>
        <w:t>(вказати складові витрат відповідно до умов Тендерної документації та поданої Тендерної пропозиції</w:t>
      </w:r>
      <w:r w:rsidRPr="005E1B20">
        <w:rPr>
          <w:rFonts w:ascii="Times New Roman" w:eastAsia="Times New Roman" w:hAnsi="Times New Roman" w:cs="Times New Roman"/>
          <w:i/>
          <w:sz w:val="24"/>
          <w:szCs w:val="24"/>
          <w:lang w:val="uk-UA" w:eastAsia="ru-RU"/>
        </w:rPr>
        <w:t>)</w:t>
      </w:r>
      <w:r w:rsidRPr="005E1B20">
        <w:rPr>
          <w:rFonts w:ascii="Times New Roman" w:eastAsia="Times New Roman" w:hAnsi="Times New Roman" w:cs="Times New Roman"/>
          <w:sz w:val="24"/>
          <w:szCs w:val="24"/>
          <w:lang w:val="uk-UA" w:eastAsia="ru-RU"/>
        </w:rPr>
        <w:t>.</w:t>
      </w:r>
      <w:r w:rsidRPr="005E1B20">
        <w:rPr>
          <w:rFonts w:ascii="Times New Roman" w:eastAsia="Times New Roman" w:hAnsi="Times New Roman" w:cs="Times New Roman"/>
          <w:sz w:val="24"/>
          <w:szCs w:val="24"/>
          <w:lang w:eastAsia="ru-RU"/>
        </w:rPr>
        <w:t xml:space="preserve"> </w:t>
      </w:r>
    </w:p>
    <w:p w14:paraId="3AC26C71" w14:textId="51C75379" w:rsidR="005E1B20" w:rsidRPr="005E1B20" w:rsidRDefault="005E1B20" w:rsidP="005E1B20">
      <w:pPr>
        <w:widowControl w:val="0"/>
        <w:tabs>
          <w:tab w:val="left" w:pos="0"/>
          <w:tab w:val="left" w:pos="142"/>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3.3. </w:t>
      </w:r>
      <w:proofErr w:type="spellStart"/>
      <w:r w:rsidRPr="005E1B20">
        <w:rPr>
          <w:rFonts w:ascii="Times New Roman" w:eastAsia="Times New Roman" w:hAnsi="Times New Roman" w:cs="Times New Roman"/>
          <w:sz w:val="24"/>
          <w:szCs w:val="24"/>
          <w:lang w:eastAsia="ru-RU"/>
        </w:rPr>
        <w:t>Сторони</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можуть</w:t>
      </w:r>
      <w:proofErr w:type="spellEnd"/>
      <w:r w:rsidRPr="005E1B20">
        <w:rPr>
          <w:rFonts w:ascii="Times New Roman" w:eastAsia="Times New Roman" w:hAnsi="Times New Roman" w:cs="Times New Roman"/>
          <w:sz w:val="24"/>
          <w:szCs w:val="24"/>
          <w:lang w:eastAsia="ru-RU"/>
        </w:rPr>
        <w:t xml:space="preserve"> внести </w:t>
      </w:r>
      <w:proofErr w:type="spellStart"/>
      <w:r w:rsidRPr="005E1B20">
        <w:rPr>
          <w:rFonts w:ascii="Times New Roman" w:eastAsia="Times New Roman" w:hAnsi="Times New Roman" w:cs="Times New Roman"/>
          <w:sz w:val="24"/>
          <w:szCs w:val="24"/>
          <w:lang w:eastAsia="ru-RU"/>
        </w:rPr>
        <w:t>зміни</w:t>
      </w:r>
      <w:proofErr w:type="spellEnd"/>
      <w:r w:rsidRPr="005E1B20">
        <w:rPr>
          <w:rFonts w:ascii="Times New Roman" w:eastAsia="Times New Roman" w:hAnsi="Times New Roman" w:cs="Times New Roman"/>
          <w:sz w:val="24"/>
          <w:szCs w:val="24"/>
          <w:lang w:eastAsia="ru-RU"/>
        </w:rPr>
        <w:t xml:space="preserve"> до Договору </w:t>
      </w:r>
      <w:proofErr w:type="spellStart"/>
      <w:r w:rsidRPr="005E1B20">
        <w:rPr>
          <w:rFonts w:ascii="Times New Roman" w:eastAsia="Times New Roman" w:hAnsi="Times New Roman" w:cs="Times New Roman"/>
          <w:sz w:val="24"/>
          <w:szCs w:val="24"/>
          <w:lang w:eastAsia="ru-RU"/>
        </w:rPr>
        <w:t>щодо</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зміни</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ціни</w:t>
      </w:r>
      <w:proofErr w:type="spellEnd"/>
      <w:r w:rsidRPr="005E1B20">
        <w:rPr>
          <w:rFonts w:ascii="Times New Roman" w:eastAsia="Times New Roman" w:hAnsi="Times New Roman" w:cs="Times New Roman"/>
          <w:sz w:val="24"/>
          <w:szCs w:val="24"/>
          <w:lang w:eastAsia="ru-RU"/>
        </w:rPr>
        <w:t xml:space="preserve"> у </w:t>
      </w:r>
      <w:proofErr w:type="spellStart"/>
      <w:r w:rsidRPr="005E1B20">
        <w:rPr>
          <w:rFonts w:ascii="Times New Roman" w:eastAsia="Times New Roman" w:hAnsi="Times New Roman" w:cs="Times New Roman"/>
          <w:sz w:val="24"/>
          <w:szCs w:val="24"/>
          <w:lang w:eastAsia="ru-RU"/>
        </w:rPr>
        <w:t>випадках</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передбачених</w:t>
      </w:r>
      <w:proofErr w:type="spellEnd"/>
      <w:r>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eastAsia="ru-RU"/>
        </w:rPr>
        <w:t xml:space="preserve">Договором та Законом </w:t>
      </w:r>
      <w:proofErr w:type="spellStart"/>
      <w:r w:rsidRPr="005E1B20">
        <w:rPr>
          <w:rFonts w:ascii="Times New Roman" w:eastAsia="Times New Roman" w:hAnsi="Times New Roman" w:cs="Times New Roman"/>
          <w:sz w:val="24"/>
          <w:szCs w:val="24"/>
          <w:lang w:eastAsia="ru-RU"/>
        </w:rPr>
        <w:t>України</w:t>
      </w:r>
      <w:proofErr w:type="spellEnd"/>
      <w:r w:rsidRPr="005E1B20">
        <w:rPr>
          <w:rFonts w:ascii="Times New Roman" w:eastAsia="Times New Roman" w:hAnsi="Times New Roman" w:cs="Times New Roman"/>
          <w:sz w:val="24"/>
          <w:szCs w:val="24"/>
          <w:lang w:eastAsia="ru-RU"/>
        </w:rPr>
        <w:t xml:space="preserve"> «Про </w:t>
      </w:r>
      <w:proofErr w:type="spellStart"/>
      <w:r w:rsidRPr="005E1B20">
        <w:rPr>
          <w:rFonts w:ascii="Times New Roman" w:eastAsia="Times New Roman" w:hAnsi="Times New Roman" w:cs="Times New Roman"/>
          <w:sz w:val="24"/>
          <w:szCs w:val="24"/>
          <w:lang w:eastAsia="ru-RU"/>
        </w:rPr>
        <w:t>публічні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закупівлі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від</w:t>
      </w:r>
      <w:proofErr w:type="spellEnd"/>
      <w:r w:rsidRPr="005E1B20">
        <w:rPr>
          <w:rFonts w:ascii="Times New Roman" w:eastAsia="Times New Roman" w:hAnsi="Times New Roman" w:cs="Times New Roman"/>
          <w:sz w:val="24"/>
          <w:szCs w:val="24"/>
          <w:lang w:eastAsia="ru-RU"/>
        </w:rPr>
        <w:t xml:space="preserve"> 19.09.2019 № 114-IХ шляхом </w:t>
      </w:r>
      <w:proofErr w:type="spellStart"/>
      <w:r w:rsidRPr="005E1B20">
        <w:rPr>
          <w:rFonts w:ascii="Times New Roman" w:eastAsia="Times New Roman" w:hAnsi="Times New Roman" w:cs="Times New Roman"/>
          <w:sz w:val="24"/>
          <w:szCs w:val="24"/>
          <w:lang w:eastAsia="ru-RU"/>
        </w:rPr>
        <w:t>підписання</w:t>
      </w:r>
      <w:proofErr w:type="spellEnd"/>
      <w:r w:rsidRPr="005E1B20">
        <w:rPr>
          <w:rFonts w:ascii="Times New Roman" w:eastAsia="Times New Roman" w:hAnsi="Times New Roman" w:cs="Times New Roman"/>
          <w:sz w:val="24"/>
          <w:szCs w:val="24"/>
          <w:lang w:eastAsia="ru-RU"/>
        </w:rPr>
        <w:t xml:space="preserve"> Сторонами </w:t>
      </w:r>
      <w:proofErr w:type="spellStart"/>
      <w:r w:rsidRPr="005E1B20">
        <w:rPr>
          <w:rFonts w:ascii="Times New Roman" w:eastAsia="Times New Roman" w:hAnsi="Times New Roman" w:cs="Times New Roman"/>
          <w:sz w:val="24"/>
          <w:szCs w:val="24"/>
          <w:lang w:eastAsia="ru-RU"/>
        </w:rPr>
        <w:t>Додаткової</w:t>
      </w:r>
      <w:proofErr w:type="spellEnd"/>
      <w:r w:rsidRPr="005E1B20">
        <w:rPr>
          <w:rFonts w:ascii="Times New Roman" w:eastAsia="Times New Roman" w:hAnsi="Times New Roman" w:cs="Times New Roman"/>
          <w:sz w:val="24"/>
          <w:szCs w:val="24"/>
          <w:lang w:eastAsia="ru-RU"/>
        </w:rPr>
        <w:t xml:space="preserve"> угоди до Договору, яка </w:t>
      </w:r>
      <w:proofErr w:type="spellStart"/>
      <w:r w:rsidRPr="005E1B20">
        <w:rPr>
          <w:rFonts w:ascii="Times New Roman" w:eastAsia="Times New Roman" w:hAnsi="Times New Roman" w:cs="Times New Roman"/>
          <w:sz w:val="24"/>
          <w:szCs w:val="24"/>
          <w:lang w:eastAsia="ru-RU"/>
        </w:rPr>
        <w:t>являється</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його</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невід’ємною</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частиною</w:t>
      </w:r>
      <w:proofErr w:type="spellEnd"/>
      <w:r w:rsidRPr="005E1B20">
        <w:rPr>
          <w:rFonts w:ascii="Times New Roman" w:eastAsia="Times New Roman" w:hAnsi="Times New Roman" w:cs="Times New Roman"/>
          <w:sz w:val="24"/>
          <w:szCs w:val="24"/>
          <w:lang w:eastAsia="ru-RU"/>
        </w:rPr>
        <w:t>.</w:t>
      </w:r>
    </w:p>
    <w:p w14:paraId="4FC709AF" w14:textId="77777777" w:rsidR="005E1B20" w:rsidRPr="005E1B20" w:rsidRDefault="005E1B20" w:rsidP="005E1B20">
      <w:pPr>
        <w:widowControl w:val="0"/>
        <w:tabs>
          <w:tab w:val="left" w:pos="3218"/>
        </w:tabs>
        <w:spacing w:after="0" w:line="240" w:lineRule="auto"/>
        <w:jc w:val="center"/>
        <w:rPr>
          <w:rFonts w:ascii="Times New Roman" w:eastAsia="Times New Roman" w:hAnsi="Times New Roman" w:cs="Times New Roman"/>
          <w:sz w:val="24"/>
          <w:szCs w:val="24"/>
          <w:lang w:eastAsia="ru-RU"/>
        </w:rPr>
      </w:pPr>
      <w:bookmarkStart w:id="1" w:name="bookmark2"/>
      <w:r w:rsidRPr="005E1B20">
        <w:rPr>
          <w:rFonts w:ascii="Times New Roman" w:eastAsia="Times New Roman" w:hAnsi="Times New Roman" w:cs="Times New Roman"/>
          <w:b/>
          <w:color w:val="000000"/>
          <w:sz w:val="24"/>
          <w:szCs w:val="24"/>
          <w:lang w:val="uk-UA" w:eastAsia="ru-RU"/>
        </w:rPr>
        <w:t>4. ПОРЯДОК ЗДІЙСНЕННЯ ОПЛАТИ</w:t>
      </w:r>
      <w:bookmarkEnd w:id="1"/>
    </w:p>
    <w:p w14:paraId="51DF983C" w14:textId="77777777" w:rsid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4.1. Розрахунки за Товар здійснюються на умовах відстрочки платежу протягом 30 банківських днів з дня поставки (передачі) товару.</w:t>
      </w:r>
    </w:p>
    <w:p w14:paraId="136A30E5" w14:textId="10CADF27" w:rsidR="005E1B20" w:rsidRP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color w:val="000000"/>
          <w:sz w:val="24"/>
          <w:szCs w:val="24"/>
          <w:lang w:val="uk-UA" w:eastAsia="x-none"/>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6BE28107" w14:textId="77777777" w:rsidR="005E1B20" w:rsidRPr="005E1B20" w:rsidRDefault="005E1B20" w:rsidP="005E1B20">
      <w:pPr>
        <w:tabs>
          <w:tab w:val="left" w:pos="180"/>
        </w:tabs>
        <w:spacing w:after="0" w:line="240" w:lineRule="auto"/>
        <w:ind w:right="-341"/>
        <w:jc w:val="both"/>
        <w:rPr>
          <w:rFonts w:ascii="Times New Roman" w:eastAsia="Times New Roman" w:hAnsi="Times New Roman" w:cs="Times New Roman"/>
          <w:b/>
          <w:color w:val="000000"/>
          <w:sz w:val="24"/>
          <w:szCs w:val="24"/>
          <w:lang w:val="uk-UA" w:eastAsia="x-none"/>
        </w:rPr>
      </w:pPr>
      <w:r w:rsidRPr="005E1B20">
        <w:rPr>
          <w:rFonts w:ascii="Times New Roman" w:eastAsia="Times New Roman" w:hAnsi="Times New Roman" w:cs="Times New Roman"/>
          <w:b/>
          <w:color w:val="000000"/>
          <w:sz w:val="24"/>
          <w:szCs w:val="24"/>
          <w:lang w:val="uk-UA" w:eastAsia="x-none"/>
        </w:rPr>
        <w:t xml:space="preserve">4.2. Розрахунки між Сторонами проводяться в національній валюті України – гривні. </w:t>
      </w:r>
    </w:p>
    <w:p w14:paraId="6B7CE074" w14:textId="77777777" w:rsidR="005E1B20" w:rsidRPr="005E1B20" w:rsidRDefault="005E1B20" w:rsidP="005E1B20">
      <w:pPr>
        <w:tabs>
          <w:tab w:val="left" w:pos="91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Вид розрахунків – безготівковий, шляхом перерахування Покупцем грошових коштів на розрахунковий рахунок Постачальника.</w:t>
      </w:r>
    </w:p>
    <w:p w14:paraId="30BBA62C"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4.3. Бюджетні зобов’язання за Договором виникають у разі наявності та в межах  відповідних бюджетних асигнувань.</w:t>
      </w:r>
    </w:p>
    <w:p w14:paraId="29E2AC58" w14:textId="77777777" w:rsidR="005E1B20" w:rsidRPr="005E1B20" w:rsidRDefault="005E1B20" w:rsidP="005E1B20">
      <w:pPr>
        <w:widowControl w:val="0"/>
        <w:tabs>
          <w:tab w:val="left" w:pos="3926"/>
        </w:tabs>
        <w:spacing w:after="0" w:line="240" w:lineRule="auto"/>
        <w:ind w:left="814"/>
        <w:jc w:val="center"/>
        <w:rPr>
          <w:rFonts w:ascii="Times New Roman" w:eastAsia="Times New Roman" w:hAnsi="Times New Roman" w:cs="Times New Roman"/>
          <w:sz w:val="24"/>
          <w:szCs w:val="24"/>
          <w:lang w:eastAsia="ru-RU"/>
        </w:rPr>
      </w:pPr>
      <w:bookmarkStart w:id="2" w:name="bookmark3"/>
      <w:r w:rsidRPr="005E1B20">
        <w:rPr>
          <w:rFonts w:ascii="Times New Roman" w:eastAsia="Times New Roman" w:hAnsi="Times New Roman" w:cs="Times New Roman"/>
          <w:b/>
          <w:color w:val="000000"/>
          <w:sz w:val="24"/>
          <w:szCs w:val="24"/>
          <w:lang w:val="uk-UA" w:eastAsia="ru-RU"/>
        </w:rPr>
        <w:t>5. ПОСТАВКА ТОВАРУ</w:t>
      </w:r>
      <w:bookmarkEnd w:id="2"/>
    </w:p>
    <w:p w14:paraId="77FA74F2" w14:textId="77777777" w:rsidR="005E1B20" w:rsidRPr="005E1B20" w:rsidRDefault="005E1B20" w:rsidP="005E1B20">
      <w:pPr>
        <w:tabs>
          <w:tab w:val="left" w:pos="142"/>
        </w:tabs>
        <w:spacing w:after="0" w:line="240" w:lineRule="auto"/>
        <w:jc w:val="both"/>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 xml:space="preserve">5.1. Строк (термін) поставки (передачі) товару: </w:t>
      </w:r>
      <w:r w:rsidRPr="005E1B20">
        <w:rPr>
          <w:rFonts w:ascii="Times New Roman" w:eastAsia="Times New Roman" w:hAnsi="Times New Roman" w:cs="Times New Roman"/>
          <w:b/>
          <w:bCs/>
          <w:sz w:val="24"/>
          <w:szCs w:val="24"/>
          <w:lang w:val="uk-UA" w:eastAsia="uk-UA"/>
        </w:rPr>
        <w:t>до 31.12.2022 року</w:t>
      </w:r>
      <w:r w:rsidRPr="005E1B20">
        <w:rPr>
          <w:rFonts w:ascii="Times New Roman" w:eastAsia="Times New Roman" w:hAnsi="Times New Roman" w:cs="Times New Roman"/>
          <w:sz w:val="24"/>
          <w:szCs w:val="24"/>
          <w:lang w:val="uk-UA" w:eastAsia="uk-UA"/>
        </w:rPr>
        <w:t>.</w:t>
      </w:r>
    </w:p>
    <w:p w14:paraId="5E6564F8" w14:textId="77777777" w:rsidR="005E1B20" w:rsidRPr="005E1B20" w:rsidRDefault="005E1B20" w:rsidP="005E1B20">
      <w:pPr>
        <w:tabs>
          <w:tab w:val="left" w:pos="142"/>
        </w:tabs>
        <w:spacing w:after="0" w:line="240" w:lineRule="auto"/>
        <w:jc w:val="both"/>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 xml:space="preserve">5.2. Місце поставки (передачі) товару: </w:t>
      </w:r>
      <w:r w:rsidRPr="005E1B20">
        <w:rPr>
          <w:rFonts w:ascii="Times New Roman" w:eastAsia="Times New Roman" w:hAnsi="Times New Roman" w:cs="Times New Roman"/>
          <w:b/>
          <w:bCs/>
          <w:sz w:val="24"/>
          <w:szCs w:val="24"/>
          <w:lang w:val="uk-UA" w:eastAsia="uk-UA"/>
        </w:rPr>
        <w:t xml:space="preserve">23536, Україна, Вінницька </w:t>
      </w:r>
      <w:proofErr w:type="spellStart"/>
      <w:r w:rsidRPr="005E1B20">
        <w:rPr>
          <w:rFonts w:ascii="Times New Roman" w:eastAsia="Times New Roman" w:hAnsi="Times New Roman" w:cs="Times New Roman"/>
          <w:b/>
          <w:bCs/>
          <w:sz w:val="24"/>
          <w:szCs w:val="24"/>
          <w:lang w:val="uk-UA" w:eastAsia="uk-UA"/>
        </w:rPr>
        <w:t>обл</w:t>
      </w:r>
      <w:proofErr w:type="spellEnd"/>
      <w:r w:rsidRPr="005E1B20">
        <w:rPr>
          <w:rFonts w:ascii="Times New Roman" w:eastAsia="Times New Roman" w:hAnsi="Times New Roman" w:cs="Times New Roman"/>
          <w:b/>
          <w:bCs/>
          <w:sz w:val="24"/>
          <w:szCs w:val="24"/>
          <w:lang w:val="uk-UA" w:eastAsia="uk-UA"/>
        </w:rPr>
        <w:t xml:space="preserve">.,Тульчинський р-н, с. </w:t>
      </w:r>
      <w:proofErr w:type="spellStart"/>
      <w:r w:rsidRPr="005E1B20">
        <w:rPr>
          <w:rFonts w:ascii="Times New Roman" w:eastAsia="Times New Roman" w:hAnsi="Times New Roman" w:cs="Times New Roman"/>
          <w:b/>
          <w:bCs/>
          <w:sz w:val="24"/>
          <w:szCs w:val="24"/>
          <w:lang w:val="uk-UA" w:eastAsia="uk-UA"/>
        </w:rPr>
        <w:t>Рахни</w:t>
      </w:r>
      <w:proofErr w:type="spellEnd"/>
      <w:r w:rsidRPr="005E1B20">
        <w:rPr>
          <w:rFonts w:ascii="Times New Roman" w:eastAsia="Times New Roman" w:hAnsi="Times New Roman" w:cs="Times New Roman"/>
          <w:b/>
          <w:bCs/>
          <w:sz w:val="24"/>
          <w:szCs w:val="24"/>
          <w:lang w:val="uk-UA" w:eastAsia="uk-UA"/>
        </w:rPr>
        <w:t xml:space="preserve"> Лісові</w:t>
      </w:r>
      <w:r w:rsidRPr="005E1B20">
        <w:rPr>
          <w:rFonts w:ascii="Times New Roman" w:eastAsia="Times New Roman" w:hAnsi="Times New Roman" w:cs="Times New Roman"/>
          <w:sz w:val="24"/>
          <w:szCs w:val="24"/>
          <w:lang w:val="uk-UA" w:eastAsia="uk-UA"/>
        </w:rPr>
        <w:t xml:space="preserve">, </w:t>
      </w:r>
      <w:r w:rsidRPr="005E1B20">
        <w:rPr>
          <w:rFonts w:ascii="Times New Roman" w:eastAsia="Times New Roman" w:hAnsi="Times New Roman" w:cs="Times New Roman"/>
          <w:b/>
          <w:sz w:val="24"/>
          <w:szCs w:val="24"/>
          <w:lang w:val="uk-UA" w:eastAsia="uk-UA"/>
        </w:rPr>
        <w:t>Макаренка 3.</w:t>
      </w:r>
    </w:p>
    <w:p w14:paraId="72DF5E13" w14:textId="77777777" w:rsidR="005E1B20" w:rsidRPr="005E1B20" w:rsidRDefault="005E1B20" w:rsidP="005E1B20">
      <w:pPr>
        <w:shd w:val="clear" w:color="auto" w:fill="FFFFFF"/>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5.3. Поставка (передача) Товару здійснюється транспортом Постачальника.</w:t>
      </w:r>
    </w:p>
    <w:p w14:paraId="7E28F2E3" w14:textId="77777777" w:rsidR="005E1B20" w:rsidRPr="005E1B20" w:rsidRDefault="005E1B20" w:rsidP="005E1B20">
      <w:pPr>
        <w:tabs>
          <w:tab w:val="left" w:pos="142"/>
        </w:tabs>
        <w:spacing w:after="0" w:line="240" w:lineRule="auto"/>
        <w:jc w:val="both"/>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 xml:space="preserve">5.4. Товар постачається у відповідній тарі та/або упаковці, які забезпечують збереження якості Товару. </w:t>
      </w:r>
    </w:p>
    <w:p w14:paraId="03FAF591"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5.5. Приймання-передача товару здійснюється Сторонами в порядку, що визначається чинним законодавством України. </w:t>
      </w:r>
    </w:p>
    <w:p w14:paraId="4DAB5BF8" w14:textId="77777777" w:rsidR="005E1B20" w:rsidRPr="005E1B20" w:rsidRDefault="005E1B20" w:rsidP="005E1B20">
      <w:pPr>
        <w:widowControl w:val="0"/>
        <w:tabs>
          <w:tab w:val="left" w:pos="3342"/>
        </w:tabs>
        <w:spacing w:after="0" w:line="240" w:lineRule="auto"/>
        <w:ind w:left="814"/>
        <w:jc w:val="center"/>
        <w:rPr>
          <w:rFonts w:ascii="Times New Roman" w:eastAsia="Times New Roman" w:hAnsi="Times New Roman" w:cs="Times New Roman"/>
          <w:b/>
          <w:color w:val="000000"/>
          <w:sz w:val="24"/>
          <w:szCs w:val="24"/>
          <w:lang w:val="uk-UA" w:eastAsia="ru-RU"/>
        </w:rPr>
      </w:pPr>
      <w:bookmarkStart w:id="3" w:name="bookmark4"/>
    </w:p>
    <w:p w14:paraId="41F41DF3" w14:textId="77777777" w:rsidR="005E1B20" w:rsidRPr="005E1B20" w:rsidRDefault="005E1B20" w:rsidP="005E1B20">
      <w:pPr>
        <w:widowControl w:val="0"/>
        <w:tabs>
          <w:tab w:val="left" w:pos="3342"/>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t>6. ПРАВА ТА ОБОВ’ЯЗКИ СТОРІН</w:t>
      </w:r>
      <w:bookmarkEnd w:id="3"/>
    </w:p>
    <w:p w14:paraId="4D2DB97C"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i/>
          <w:sz w:val="24"/>
          <w:szCs w:val="24"/>
          <w:u w:val="single"/>
          <w:lang w:val="uk-UA" w:eastAsia="ru-RU"/>
        </w:rPr>
        <w:t>6.1. Покупець зобов’язаний:</w:t>
      </w:r>
    </w:p>
    <w:p w14:paraId="6E31AB7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своєчасно та в повному обсязі (при наявності бюджетного фінансування) сплачувати за поставлений (переданий) Товар;</w:t>
      </w:r>
    </w:p>
    <w:p w14:paraId="028B6014" w14:textId="77777777" w:rsidR="005E1B20" w:rsidRP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val="uk-UA" w:eastAsia="ar-SA"/>
        </w:rPr>
        <w:t>належним чином виконувати інші умови цього Договору.</w:t>
      </w:r>
    </w:p>
    <w:p w14:paraId="37F1982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i/>
          <w:sz w:val="24"/>
          <w:szCs w:val="24"/>
          <w:u w:val="single"/>
          <w:lang w:val="uk-UA" w:eastAsia="ru-RU"/>
        </w:rPr>
        <w:t xml:space="preserve">6.2. Покупець має право: </w:t>
      </w:r>
    </w:p>
    <w:p w14:paraId="4A664B6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5166E92F"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highlight w:val="white"/>
          <w:lang w:val="uk-UA" w:eastAsia="ru-RU"/>
        </w:rPr>
        <w:t>- отримувати від Постачальника зразок Товару, який постачається подібним закладам з метою проведення експертизи відповідності Товару державним стандартам та заявленим виробником характеристикам;</w:t>
      </w:r>
    </w:p>
    <w:p w14:paraId="740C9034"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достроково розірвати Договір, у разі невиконання зобов’язань Постачальником, повідомивши про це його у строк, </w:t>
      </w:r>
      <w:r w:rsidRPr="005E1B20">
        <w:rPr>
          <w:rFonts w:ascii="Times New Roman" w:eastAsia="Times New Roman" w:hAnsi="Times New Roman" w:cs="Times New Roman"/>
          <w:sz w:val="24"/>
          <w:szCs w:val="24"/>
          <w:lang w:val="uk-UA" w:eastAsia="uk-UA"/>
        </w:rPr>
        <w:t xml:space="preserve">не пізніше ніж протягом </w:t>
      </w:r>
      <w:r w:rsidRPr="005E1B20">
        <w:rPr>
          <w:rFonts w:ascii="Times New Roman" w:eastAsia="Times New Roman" w:hAnsi="Times New Roman" w:cs="Times New Roman"/>
          <w:sz w:val="24"/>
          <w:szCs w:val="24"/>
          <w:lang w:val="uk-UA" w:eastAsia="ru-RU"/>
        </w:rPr>
        <w:t>30 (тридцяти) календарних днів;</w:t>
      </w:r>
    </w:p>
    <w:p w14:paraId="21051CD2"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14:paraId="5C2F5691"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lastRenderedPageBreak/>
        <w:t>- контролювати поставку (передачу) Товару у строки, встановлені Договором;</w:t>
      </w:r>
    </w:p>
    <w:p w14:paraId="1F18CDF2"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val="uk-UA" w:eastAsia="ar-SA"/>
        </w:rPr>
        <w:t>вимагати від Постачальника належного виконання взятих на себе зобов’язань за Договором.</w:t>
      </w:r>
    </w:p>
    <w:p w14:paraId="15A18B84"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i/>
          <w:sz w:val="24"/>
          <w:szCs w:val="24"/>
          <w:u w:val="single"/>
          <w:lang w:val="uk-UA" w:eastAsia="ru-RU"/>
        </w:rPr>
        <w:t>6.3. Постачальник зобов’язаний:</w:t>
      </w:r>
    </w:p>
    <w:p w14:paraId="71720F2E"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забезпечити поставку (передачу) Товару у строки, встановлені Договором;</w:t>
      </w:r>
    </w:p>
    <w:p w14:paraId="3FBD5BCF"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забезпечити поставку (передачу) Товару, якість якого відповідає </w:t>
      </w:r>
      <w:r w:rsidRPr="005E1B20">
        <w:rPr>
          <w:rFonts w:ascii="Times New Roman" w:eastAsia="Times New Roman" w:hAnsi="Times New Roman" w:cs="Times New Roman"/>
          <w:spacing w:val="4"/>
          <w:sz w:val="24"/>
          <w:szCs w:val="24"/>
          <w:lang w:val="uk-UA" w:eastAsia="ru-RU"/>
        </w:rPr>
        <w:t>вимогам державних стандартів та/або технічним умовам</w:t>
      </w:r>
      <w:r w:rsidRPr="005E1B20">
        <w:rPr>
          <w:rFonts w:ascii="Times New Roman" w:eastAsia="Times New Roman" w:hAnsi="Times New Roman" w:cs="Times New Roman"/>
          <w:sz w:val="24"/>
          <w:szCs w:val="24"/>
          <w:lang w:val="uk-UA" w:eastAsia="uk-UA"/>
        </w:rPr>
        <w:t xml:space="preserve">, а також </w:t>
      </w:r>
      <w:r w:rsidRPr="005E1B20">
        <w:rPr>
          <w:rFonts w:ascii="Times New Roman" w:eastAsia="Times New Roman" w:hAnsi="Times New Roman" w:cs="Times New Roman"/>
          <w:sz w:val="24"/>
          <w:szCs w:val="24"/>
          <w:lang w:val="uk-UA" w:eastAsia="ru-RU"/>
        </w:rPr>
        <w:t>умовам, встановленим чинним законодавством до Товару даного виду;</w:t>
      </w:r>
    </w:p>
    <w:p w14:paraId="5E77F707" w14:textId="77777777" w:rsidR="005E1B20" w:rsidRPr="005E1B20" w:rsidRDefault="005E1B20" w:rsidP="005E1B20">
      <w:pPr>
        <w:tabs>
          <w:tab w:val="left" w:pos="644"/>
          <w:tab w:val="left" w:pos="126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надати документи які підтверджують якість товару згідно з Договором;</w:t>
      </w:r>
    </w:p>
    <w:p w14:paraId="3B4CB7C9" w14:textId="77777777" w:rsidR="005E1B20" w:rsidRPr="005E1B20" w:rsidRDefault="005E1B20" w:rsidP="005E1B20">
      <w:pPr>
        <w:tabs>
          <w:tab w:val="left" w:pos="644"/>
          <w:tab w:val="left" w:pos="126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забезпечити поставку (передачу) Товару, відповідно до всіх умов, передбачених Договором;</w:t>
      </w:r>
    </w:p>
    <w:p w14:paraId="0933779C" w14:textId="77777777" w:rsidR="005E1B20" w:rsidRPr="005E1B20" w:rsidRDefault="005E1B20" w:rsidP="005E1B20">
      <w:pPr>
        <w:tabs>
          <w:tab w:val="left" w:pos="644"/>
          <w:tab w:val="left" w:pos="126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повідомляти про зміну будь-яких умов Договору Покупця не пізніше, ніж за 20 днів до їх застосування з урахуванням інформації про право Покупця розірвати Договір; </w:t>
      </w:r>
    </w:p>
    <w:p w14:paraId="16804A21" w14:textId="77777777" w:rsidR="005E1B20" w:rsidRPr="005E1B20" w:rsidRDefault="005E1B20" w:rsidP="005E1B20">
      <w:pPr>
        <w:tabs>
          <w:tab w:val="left" w:pos="644"/>
          <w:tab w:val="left" w:pos="126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повідомити Покупця в порядку, встановленому Законом, про будь-яке збільшення або зменшення ціни і про право припинити дію Договору без сплати будь-яких штрафних санкцій чи іншої фінансової компенсації Постачальнику, якщо Покупець не приймає нові умови;</w:t>
      </w:r>
    </w:p>
    <w:p w14:paraId="52A89F24" w14:textId="77777777" w:rsidR="005E1B20" w:rsidRP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val="uk-UA" w:eastAsia="ar-SA"/>
        </w:rPr>
        <w:t>належним чином виконувати інші умови цього Договору.</w:t>
      </w:r>
    </w:p>
    <w:p w14:paraId="29EE0909"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i/>
          <w:sz w:val="24"/>
          <w:szCs w:val="24"/>
          <w:u w:val="single"/>
          <w:lang w:val="uk-UA" w:eastAsia="ru-RU"/>
        </w:rPr>
        <w:t xml:space="preserve">6.4. Постачальник має право: </w:t>
      </w:r>
    </w:p>
    <w:p w14:paraId="2BDD79C2"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своєчасно та в повному обсязі (при наявності бюджетного фінансування) отримати плату за поставлений (переданий) Товар;</w:t>
      </w:r>
    </w:p>
    <w:p w14:paraId="6A94D8FF"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4" w:name="BM80"/>
      <w:bookmarkEnd w:id="4"/>
      <w:r w:rsidRPr="005E1B20">
        <w:rPr>
          <w:rFonts w:ascii="Times New Roman" w:eastAsia="Times New Roman" w:hAnsi="Times New Roman" w:cs="Times New Roman"/>
          <w:sz w:val="24"/>
          <w:szCs w:val="24"/>
          <w:lang w:val="uk-UA" w:eastAsia="ru-RU"/>
        </w:rPr>
        <w:t>;</w:t>
      </w:r>
    </w:p>
    <w:p w14:paraId="6B55A07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val="uk-UA" w:eastAsia="ar-SA"/>
        </w:rPr>
        <w:t>вимагати від Покупця належного виконання взятих на себе зобов’язань за Договором.</w:t>
      </w:r>
    </w:p>
    <w:p w14:paraId="4EF9589B" w14:textId="77777777" w:rsidR="005E1B20" w:rsidRPr="005E1B20" w:rsidRDefault="005E1B20" w:rsidP="005E1B20">
      <w:pPr>
        <w:widowControl w:val="0"/>
        <w:tabs>
          <w:tab w:val="left" w:pos="3432"/>
        </w:tabs>
        <w:spacing w:after="0" w:line="240" w:lineRule="auto"/>
        <w:ind w:left="814"/>
        <w:jc w:val="center"/>
        <w:rPr>
          <w:rFonts w:ascii="Times New Roman" w:eastAsia="Times New Roman" w:hAnsi="Times New Roman" w:cs="Times New Roman"/>
          <w:b/>
          <w:color w:val="000000"/>
          <w:sz w:val="24"/>
          <w:szCs w:val="24"/>
          <w:lang w:val="uk-UA" w:eastAsia="ru-RU"/>
        </w:rPr>
      </w:pPr>
      <w:bookmarkStart w:id="5" w:name="bookmark7"/>
    </w:p>
    <w:p w14:paraId="4EC923D3" w14:textId="77777777" w:rsidR="005E1B20" w:rsidRPr="005E1B20" w:rsidRDefault="005E1B20" w:rsidP="005E1B20">
      <w:pPr>
        <w:widowControl w:val="0"/>
        <w:tabs>
          <w:tab w:val="left" w:pos="3432"/>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t>7. ВІДПОВІДАЛЬНІСТЬ СТОРІН</w:t>
      </w:r>
      <w:bookmarkEnd w:id="5"/>
    </w:p>
    <w:p w14:paraId="1570369D"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5E1B20">
        <w:rPr>
          <w:rFonts w:ascii="Times New Roman" w:eastAsia="Times New Roman" w:hAnsi="Times New Roman" w:cs="Times New Roman"/>
          <w:sz w:val="24"/>
          <w:szCs w:val="24"/>
          <w:lang w:val="uk-UA" w:eastAsia="ru-RU"/>
        </w:rPr>
        <w:t>.</w:t>
      </w:r>
    </w:p>
    <w:p w14:paraId="0CEBDA2A"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4F1D286A"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Сплата пені не звільняє Сторону від виконання прийнятих на себе зобов'язань по Договору.</w:t>
      </w:r>
    </w:p>
    <w:p w14:paraId="2CA45C5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3876B29F" w14:textId="77777777" w:rsidR="005E1B20" w:rsidRPr="005E1B20" w:rsidRDefault="005E1B20" w:rsidP="005E1B20">
      <w:pPr>
        <w:widowControl w:val="0"/>
        <w:tabs>
          <w:tab w:val="left" w:pos="3043"/>
        </w:tabs>
        <w:spacing w:after="0" w:line="240" w:lineRule="auto"/>
        <w:ind w:left="814"/>
        <w:jc w:val="center"/>
        <w:rPr>
          <w:rFonts w:ascii="Times New Roman" w:eastAsia="Times New Roman" w:hAnsi="Times New Roman" w:cs="Times New Roman"/>
          <w:b/>
          <w:color w:val="000000"/>
          <w:sz w:val="24"/>
          <w:szCs w:val="24"/>
          <w:lang w:val="uk-UA" w:eastAsia="ru-RU"/>
        </w:rPr>
      </w:pPr>
      <w:bookmarkStart w:id="6" w:name="bookmark8"/>
    </w:p>
    <w:p w14:paraId="3CAF48C4" w14:textId="77777777" w:rsidR="005E1B20" w:rsidRPr="005E1B20" w:rsidRDefault="005E1B20" w:rsidP="005E1B20">
      <w:pPr>
        <w:widowControl w:val="0"/>
        <w:tabs>
          <w:tab w:val="left" w:pos="3043"/>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t>8. ОБСТАВИНИ НЕПЕРЕБОРНОЇ СИЛИ</w:t>
      </w:r>
      <w:bookmarkEnd w:id="6"/>
    </w:p>
    <w:p w14:paraId="2B875A3A"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29D2071"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60F23975" w14:textId="77777777" w:rsidR="005E1B20" w:rsidRPr="005E1B20" w:rsidRDefault="005E1B20" w:rsidP="005E1B20">
      <w:pPr>
        <w:tabs>
          <w:tab w:val="left" w:pos="70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4793365E"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75997E1A" w14:textId="77777777" w:rsidR="005E1B20" w:rsidRPr="005E1B20" w:rsidRDefault="005E1B20" w:rsidP="005E1B20">
      <w:pPr>
        <w:widowControl w:val="0"/>
        <w:tabs>
          <w:tab w:val="left" w:pos="3918"/>
        </w:tabs>
        <w:spacing w:after="0" w:line="240" w:lineRule="auto"/>
        <w:ind w:left="814"/>
        <w:jc w:val="center"/>
        <w:rPr>
          <w:rFonts w:ascii="Times New Roman" w:eastAsia="Times New Roman" w:hAnsi="Times New Roman" w:cs="Times New Roman"/>
          <w:b/>
          <w:color w:val="000000"/>
          <w:sz w:val="24"/>
          <w:szCs w:val="24"/>
          <w:lang w:val="uk-UA" w:eastAsia="ru-RU"/>
        </w:rPr>
      </w:pPr>
    </w:p>
    <w:p w14:paraId="1C879000" w14:textId="77777777" w:rsidR="005E1B20" w:rsidRPr="005E1B20" w:rsidRDefault="005E1B20" w:rsidP="005E1B20">
      <w:pPr>
        <w:widowControl w:val="0"/>
        <w:tabs>
          <w:tab w:val="left" w:pos="3918"/>
        </w:tabs>
        <w:spacing w:after="0" w:line="240" w:lineRule="auto"/>
        <w:ind w:left="814"/>
        <w:jc w:val="center"/>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b/>
          <w:color w:val="000000"/>
          <w:sz w:val="24"/>
          <w:szCs w:val="24"/>
          <w:lang w:val="uk-UA" w:eastAsia="ru-RU"/>
        </w:rPr>
        <w:t xml:space="preserve">9. </w:t>
      </w:r>
      <w:bookmarkStart w:id="7" w:name="bookmark9"/>
      <w:r w:rsidRPr="005E1B20">
        <w:rPr>
          <w:rFonts w:ascii="Times New Roman" w:eastAsia="Times New Roman" w:hAnsi="Times New Roman" w:cs="Times New Roman"/>
          <w:b/>
          <w:color w:val="000000"/>
          <w:sz w:val="24"/>
          <w:szCs w:val="24"/>
          <w:lang w:val="uk-UA" w:eastAsia="ru-RU"/>
        </w:rPr>
        <w:t>ВИРІШЕННЯ СПОРІВ</w:t>
      </w:r>
      <w:bookmarkEnd w:id="7"/>
    </w:p>
    <w:p w14:paraId="2FF291F4" w14:textId="77777777" w:rsidR="005E1B20" w:rsidRDefault="005E1B20" w:rsidP="005E1B20">
      <w:pPr>
        <w:widowControl w:val="0"/>
        <w:tabs>
          <w:tab w:val="left" w:pos="0"/>
        </w:tabs>
        <w:suppressAutoHyphens/>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9.1. </w:t>
      </w:r>
      <w:r w:rsidRPr="005E1B20">
        <w:rPr>
          <w:rFonts w:ascii="Times New Roman" w:eastAsia="Times New Roman" w:hAnsi="Times New Roman" w:cs="Times New Roman"/>
          <w:sz w:val="24"/>
          <w:szCs w:val="24"/>
          <w:lang w:val="uk-UA" w:eastAsia="ru-RU"/>
        </w:rPr>
        <w:t>У випадку виникнення спорів або розбіжностей Сторони зобов’язуються вирішувати їх шляхом взаємних переговорів та консультацій.</w:t>
      </w:r>
    </w:p>
    <w:p w14:paraId="4174FE4C" w14:textId="6EE8CB57" w:rsidR="005E1B20" w:rsidRPr="005E1B20" w:rsidRDefault="005E1B20" w:rsidP="005E1B20">
      <w:pPr>
        <w:widowControl w:val="0"/>
        <w:tabs>
          <w:tab w:val="left" w:pos="0"/>
        </w:tabs>
        <w:suppressAutoHyphens/>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w:t>
      </w:r>
      <w:r w:rsidRPr="005E1B20">
        <w:rPr>
          <w:rFonts w:ascii="Times New Roman" w:eastAsia="Times New Roman" w:hAnsi="Times New Roman" w:cs="Times New Roman"/>
          <w:sz w:val="24"/>
          <w:szCs w:val="24"/>
          <w:lang w:val="uk-UA" w:eastAsia="ru-RU"/>
        </w:rPr>
        <w:t xml:space="preserve"> </w:t>
      </w:r>
      <w:r w:rsidRPr="005E1B20">
        <w:rPr>
          <w:rFonts w:ascii="Times New Roman" w:eastAsia="Times New Roman" w:hAnsi="Times New Roman" w:cs="Times New Roman"/>
          <w:sz w:val="24"/>
          <w:szCs w:val="24"/>
          <w:lang w:eastAsia="ru-RU"/>
        </w:rPr>
        <w:t xml:space="preserve">У </w:t>
      </w:r>
      <w:proofErr w:type="spellStart"/>
      <w:r w:rsidRPr="005E1B20">
        <w:rPr>
          <w:rFonts w:ascii="Times New Roman" w:eastAsia="Times New Roman" w:hAnsi="Times New Roman" w:cs="Times New Roman"/>
          <w:sz w:val="24"/>
          <w:szCs w:val="24"/>
          <w:lang w:eastAsia="ru-RU"/>
        </w:rPr>
        <w:t>разі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недосягнення</w:t>
      </w:r>
      <w:proofErr w:type="spellEnd"/>
      <w:r w:rsidRPr="005E1B20">
        <w:rPr>
          <w:rFonts w:ascii="Times New Roman" w:eastAsia="Times New Roman" w:hAnsi="Times New Roman" w:cs="Times New Roman"/>
          <w:sz w:val="24"/>
          <w:szCs w:val="24"/>
          <w:lang w:eastAsia="ru-RU"/>
        </w:rPr>
        <w:t xml:space="preserve"> Сторонами </w:t>
      </w:r>
      <w:proofErr w:type="spellStart"/>
      <w:r w:rsidRPr="005E1B20">
        <w:rPr>
          <w:rFonts w:ascii="Times New Roman" w:eastAsia="Times New Roman" w:hAnsi="Times New Roman" w:cs="Times New Roman"/>
          <w:sz w:val="24"/>
          <w:szCs w:val="24"/>
          <w:lang w:eastAsia="ru-RU"/>
        </w:rPr>
        <w:t>згоди</w:t>
      </w:r>
      <w:proofErr w:type="spellEnd"/>
      <w:r w:rsidRPr="005E1B20">
        <w:rPr>
          <w:rFonts w:ascii="Times New Roman" w:eastAsia="Times New Roman" w:hAnsi="Times New Roman" w:cs="Times New Roman"/>
          <w:sz w:val="24"/>
          <w:szCs w:val="24"/>
          <w:lang w:eastAsia="ru-RU"/>
        </w:rPr>
        <w:t xml:space="preserve"> спори (</w:t>
      </w:r>
      <w:proofErr w:type="spellStart"/>
      <w:r w:rsidRPr="005E1B20">
        <w:rPr>
          <w:rFonts w:ascii="Times New Roman" w:eastAsia="Times New Roman" w:hAnsi="Times New Roman" w:cs="Times New Roman"/>
          <w:sz w:val="24"/>
          <w:szCs w:val="24"/>
          <w:lang w:eastAsia="ru-RU"/>
        </w:rPr>
        <w:t>розбіжності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вирішуються</w:t>
      </w:r>
      <w:proofErr w:type="spellEnd"/>
      <w:r w:rsidRPr="005E1B20">
        <w:rPr>
          <w:rFonts w:ascii="Times New Roman" w:eastAsia="Times New Roman" w:hAnsi="Times New Roman" w:cs="Times New Roman"/>
          <w:sz w:val="24"/>
          <w:szCs w:val="24"/>
          <w:lang w:eastAsia="ru-RU"/>
        </w:rPr>
        <w:t xml:space="preserve"> </w:t>
      </w:r>
      <w:proofErr w:type="gramStart"/>
      <w:r w:rsidRPr="005E1B20">
        <w:rPr>
          <w:rFonts w:ascii="Times New Roman" w:eastAsia="Times New Roman" w:hAnsi="Times New Roman" w:cs="Times New Roman"/>
          <w:sz w:val="24"/>
          <w:szCs w:val="24"/>
          <w:lang w:eastAsia="ru-RU"/>
        </w:rPr>
        <w:t>у судовому порядку</w:t>
      </w:r>
      <w:proofErr w:type="gram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згідно</w:t>
      </w:r>
      <w:proofErr w:type="spellEnd"/>
      <w:r w:rsidRPr="005E1B20">
        <w:rPr>
          <w:rFonts w:ascii="Times New Roman" w:eastAsia="Times New Roman" w:hAnsi="Times New Roman" w:cs="Times New Roman"/>
          <w:sz w:val="24"/>
          <w:szCs w:val="24"/>
          <w:lang w:eastAsia="ru-RU"/>
        </w:rPr>
        <w:t xml:space="preserve"> з </w:t>
      </w:r>
      <w:proofErr w:type="spellStart"/>
      <w:r w:rsidRPr="005E1B20">
        <w:rPr>
          <w:rFonts w:ascii="Times New Roman" w:eastAsia="Times New Roman" w:hAnsi="Times New Roman" w:cs="Times New Roman"/>
          <w:sz w:val="24"/>
          <w:szCs w:val="24"/>
          <w:lang w:eastAsia="ru-RU"/>
        </w:rPr>
        <w:t>чинним</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законодавством</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України</w:t>
      </w:r>
      <w:proofErr w:type="spellEnd"/>
      <w:r w:rsidRPr="005E1B20">
        <w:rPr>
          <w:rFonts w:ascii="Times New Roman" w:eastAsia="Times New Roman" w:hAnsi="Times New Roman" w:cs="Times New Roman"/>
          <w:sz w:val="24"/>
          <w:szCs w:val="24"/>
          <w:lang w:eastAsia="ru-RU"/>
        </w:rPr>
        <w:t>.</w:t>
      </w:r>
    </w:p>
    <w:p w14:paraId="376CCCA8" w14:textId="77777777" w:rsidR="005E1B20" w:rsidRDefault="005E1B20" w:rsidP="005E1B20">
      <w:pPr>
        <w:widowControl w:val="0"/>
        <w:tabs>
          <w:tab w:val="left" w:pos="3918"/>
        </w:tabs>
        <w:spacing w:after="0" w:line="240" w:lineRule="auto"/>
        <w:ind w:left="814"/>
        <w:jc w:val="center"/>
        <w:rPr>
          <w:rFonts w:ascii="Times New Roman" w:eastAsia="Times New Roman" w:hAnsi="Times New Roman" w:cs="Times New Roman"/>
          <w:b/>
          <w:color w:val="000000"/>
          <w:sz w:val="24"/>
          <w:szCs w:val="24"/>
          <w:lang w:val="uk-UA" w:eastAsia="ru-RU"/>
        </w:rPr>
      </w:pPr>
      <w:bookmarkStart w:id="8" w:name="bookmark10"/>
    </w:p>
    <w:p w14:paraId="404C7ECE" w14:textId="73CDC0DD" w:rsidR="005E1B20" w:rsidRPr="005E1B20" w:rsidRDefault="005E1B20" w:rsidP="005E1B20">
      <w:pPr>
        <w:widowControl w:val="0"/>
        <w:tabs>
          <w:tab w:val="left" w:pos="3918"/>
        </w:tabs>
        <w:spacing w:after="0" w:line="240" w:lineRule="auto"/>
        <w:ind w:left="814"/>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color w:val="000000"/>
          <w:sz w:val="24"/>
          <w:szCs w:val="24"/>
          <w:lang w:val="uk-UA" w:eastAsia="ru-RU"/>
        </w:rPr>
        <w:lastRenderedPageBreak/>
        <w:t>10. СТРОК ДІЇ ДОГОВОРУ</w:t>
      </w:r>
      <w:bookmarkEnd w:id="8"/>
    </w:p>
    <w:p w14:paraId="51A96C77" w14:textId="77777777" w:rsidR="005E1B20" w:rsidRPr="005E1B20" w:rsidRDefault="005E1B20" w:rsidP="005E1B20">
      <w:pPr>
        <w:widowControl w:val="0"/>
        <w:tabs>
          <w:tab w:val="left" w:pos="1095"/>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10.1. Договір про закупівлю набирає чинності з дня його підписання та діє до 31 грудня 2022 року включно, </w:t>
      </w:r>
      <w:r w:rsidRPr="005E1B20">
        <w:rPr>
          <w:rFonts w:ascii="Times New Roman" w:eastAsia="Times New Roman" w:hAnsi="Times New Roman" w:cs="Times New Roman"/>
          <w:sz w:val="24"/>
          <w:szCs w:val="24"/>
          <w:lang w:eastAsia="ru-RU"/>
        </w:rPr>
        <w:t xml:space="preserve">а в </w:t>
      </w:r>
      <w:r w:rsidRPr="005E1B20">
        <w:rPr>
          <w:rFonts w:ascii="Times New Roman" w:eastAsia="Times New Roman" w:hAnsi="Times New Roman" w:cs="Times New Roman"/>
          <w:sz w:val="24"/>
          <w:szCs w:val="24"/>
          <w:lang w:val="uk-UA" w:eastAsia="ru-RU"/>
        </w:rPr>
        <w:t xml:space="preserve">частині взятих зобов’язань </w:t>
      </w:r>
      <w:r w:rsidRPr="005E1B20">
        <w:rPr>
          <w:rFonts w:ascii="Times New Roman" w:eastAsia="Times New Roman" w:hAnsi="Times New Roman" w:cs="Times New Roman"/>
          <w:b/>
          <w:bCs/>
          <w:i/>
          <w:color w:val="000000"/>
          <w:sz w:val="24"/>
          <w:szCs w:val="24"/>
          <w:lang w:val="uk-UA" w:eastAsia="ru-RU"/>
        </w:rPr>
        <w:t>–</w:t>
      </w:r>
      <w:r w:rsidRPr="005E1B20">
        <w:rPr>
          <w:rFonts w:ascii="Times New Roman" w:eastAsia="Times New Roman" w:hAnsi="Times New Roman" w:cs="Times New Roman"/>
          <w:sz w:val="24"/>
          <w:szCs w:val="24"/>
          <w:lang w:val="uk-UA" w:eastAsia="ru-RU"/>
        </w:rPr>
        <w:t xml:space="preserve"> до повного їх виконання.</w:t>
      </w:r>
    </w:p>
    <w:p w14:paraId="6BB303F1"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4DAB3846" w14:textId="77777777" w:rsidR="005E1B20" w:rsidRPr="005E1B20" w:rsidRDefault="005E1B20" w:rsidP="005E1B20">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10.3. Сторони можуть </w:t>
      </w:r>
      <w:proofErr w:type="spellStart"/>
      <w:r w:rsidRPr="005E1B20">
        <w:rPr>
          <w:rFonts w:ascii="Times New Roman" w:eastAsia="Times New Roman" w:hAnsi="Times New Roman" w:cs="Times New Roman"/>
          <w:sz w:val="24"/>
          <w:szCs w:val="24"/>
          <w:lang w:val="uk-UA" w:eastAsia="ru-RU"/>
        </w:rPr>
        <w:t>внести</w:t>
      </w:r>
      <w:proofErr w:type="spellEnd"/>
      <w:r w:rsidRPr="005E1B20">
        <w:rPr>
          <w:rFonts w:ascii="Times New Roman" w:eastAsia="Times New Roman" w:hAnsi="Times New Roman" w:cs="Times New Roman"/>
          <w:sz w:val="24"/>
          <w:szCs w:val="24"/>
          <w:lang w:val="uk-UA" w:eastAsia="ru-RU"/>
        </w:rPr>
        <w:t xml:space="preserve"> зміни до Договору щодо строку дії у випадках, передбачених Договором та Законом України «Про публічні закупівлі» від 19.09.2019 № 114-IХ</w:t>
      </w:r>
      <w:r w:rsidRPr="005E1B20">
        <w:rPr>
          <w:rFonts w:ascii="Times New Roman" w:eastAsia="Times New Roman" w:hAnsi="Times New Roman" w:cs="Times New Roman"/>
          <w:sz w:val="24"/>
          <w:szCs w:val="24"/>
          <w:lang w:eastAsia="ru-RU"/>
        </w:rPr>
        <w:t xml:space="preserve"> </w:t>
      </w:r>
      <w:r w:rsidRPr="005E1B20">
        <w:rPr>
          <w:rFonts w:ascii="Times New Roman" w:eastAsia="Times New Roman" w:hAnsi="Times New Roman" w:cs="Times New Roman"/>
          <w:sz w:val="24"/>
          <w:szCs w:val="24"/>
          <w:lang w:val="uk-UA" w:eastAsia="ru-RU"/>
        </w:rPr>
        <w:t>шляхом підписання Сторонами Додаткової угоди до Договору, яка являється його невід’ємною частиною.</w:t>
      </w:r>
    </w:p>
    <w:p w14:paraId="3C9ABBDB" w14:textId="77777777" w:rsidR="005E1B20" w:rsidRPr="005E1B20" w:rsidRDefault="005E1B20" w:rsidP="005E1B20">
      <w:pPr>
        <w:widowControl w:val="0"/>
        <w:tabs>
          <w:tab w:val="left" w:pos="0"/>
        </w:tabs>
        <w:spacing w:after="0" w:line="240" w:lineRule="auto"/>
        <w:jc w:val="both"/>
        <w:rPr>
          <w:rFonts w:ascii="Times New Roman" w:eastAsia="Times New Roman" w:hAnsi="Times New Roman" w:cs="Times New Roman"/>
          <w:sz w:val="24"/>
          <w:szCs w:val="24"/>
          <w:lang w:eastAsia="ru-RU"/>
        </w:rPr>
      </w:pPr>
    </w:p>
    <w:p w14:paraId="1725A604" w14:textId="77777777" w:rsidR="005E1B20" w:rsidRPr="005E1B20" w:rsidRDefault="005E1B20" w:rsidP="005E1B20">
      <w:pPr>
        <w:widowControl w:val="0"/>
        <w:tabs>
          <w:tab w:val="left" w:pos="284"/>
        </w:tabs>
        <w:suppressAutoHyphens/>
        <w:spacing w:after="0" w:line="240" w:lineRule="auto"/>
        <w:ind w:left="426"/>
        <w:jc w:val="center"/>
        <w:rPr>
          <w:rFonts w:ascii="Times New Roman" w:eastAsia="Times New Roman" w:hAnsi="Times New Roman" w:cs="Times New Roman"/>
          <w:sz w:val="24"/>
          <w:szCs w:val="24"/>
          <w:lang w:eastAsia="ru-RU"/>
        </w:rPr>
      </w:pPr>
      <w:bookmarkStart w:id="9" w:name="bookmark11"/>
      <w:r w:rsidRPr="005E1B20">
        <w:rPr>
          <w:rFonts w:ascii="Times New Roman" w:eastAsia="Times New Roman" w:hAnsi="Times New Roman" w:cs="Times New Roman"/>
          <w:b/>
          <w:color w:val="000000"/>
          <w:sz w:val="24"/>
          <w:szCs w:val="24"/>
          <w:lang w:val="uk-UA" w:eastAsia="ru-RU"/>
        </w:rPr>
        <w:t>11. ПОРЯДОК ЗМІНИ УМОВ ДОГОВОРУ ТА ІНШІ УМОВИ</w:t>
      </w:r>
      <w:bookmarkEnd w:id="9"/>
    </w:p>
    <w:p w14:paraId="1A5E98AF" w14:textId="77777777" w:rsidR="005E1B20" w:rsidRPr="005E1B20" w:rsidRDefault="005E1B20" w:rsidP="005E1B20">
      <w:pPr>
        <w:widowControl w:val="0"/>
        <w:tabs>
          <w:tab w:val="left" w:pos="0"/>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частиною 5 ст. 41 Закону України «Про публічні закупівлі» від 19.09.2019 № 114-IХ</w:t>
      </w:r>
      <w:bookmarkStart w:id="10" w:name="n660"/>
      <w:bookmarkEnd w:id="10"/>
      <w:r w:rsidRPr="005E1B20">
        <w:rPr>
          <w:rFonts w:ascii="Times New Roman" w:eastAsia="Times New Roman" w:hAnsi="Times New Roman" w:cs="Times New Roman"/>
          <w:sz w:val="24"/>
          <w:szCs w:val="24"/>
          <w:lang w:val="uk-UA" w:eastAsia="ru-RU"/>
        </w:rPr>
        <w:t xml:space="preserve">. </w:t>
      </w:r>
    </w:p>
    <w:p w14:paraId="3A143203" w14:textId="77777777" w:rsidR="005E1B20" w:rsidRPr="005E1B20" w:rsidRDefault="005E1B20" w:rsidP="005E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Зокрема, в разі збільшення ціни за одиницю товару Сторони можуть </w:t>
      </w:r>
      <w:proofErr w:type="spellStart"/>
      <w:r w:rsidRPr="005E1B20">
        <w:rPr>
          <w:rFonts w:ascii="Times New Roman" w:eastAsia="Times New Roman" w:hAnsi="Times New Roman" w:cs="Times New Roman"/>
          <w:sz w:val="24"/>
          <w:szCs w:val="24"/>
          <w:lang w:val="uk-UA" w:eastAsia="ru-RU"/>
        </w:rPr>
        <w:t>внести</w:t>
      </w:r>
      <w:proofErr w:type="spellEnd"/>
      <w:r w:rsidRPr="005E1B20">
        <w:rPr>
          <w:rFonts w:ascii="Times New Roman" w:eastAsia="Times New Roman" w:hAnsi="Times New Roman" w:cs="Times New Roman"/>
          <w:sz w:val="24"/>
          <w:szCs w:val="24"/>
          <w:lang w:val="uk-UA" w:eastAsia="ru-RU"/>
        </w:rPr>
        <w:t xml:space="preserve"> зміни до Договору про збільшення ціни за одиницю товару до 10 відсотків </w:t>
      </w:r>
      <w:proofErr w:type="spellStart"/>
      <w:r w:rsidRPr="005E1B20">
        <w:rPr>
          <w:rFonts w:ascii="Times New Roman" w:eastAsia="Times New Roman" w:hAnsi="Times New Roman" w:cs="Times New Roman"/>
          <w:sz w:val="24"/>
          <w:szCs w:val="24"/>
          <w:lang w:val="uk-UA" w:eastAsia="ru-RU"/>
        </w:rPr>
        <w:t>пропорційно</w:t>
      </w:r>
      <w:proofErr w:type="spellEnd"/>
      <w:r w:rsidRPr="005E1B20">
        <w:rPr>
          <w:rFonts w:ascii="Times New Roman" w:eastAsia="Times New Roman" w:hAnsi="Times New Roman" w:cs="Times New Roman"/>
          <w:sz w:val="24"/>
          <w:szCs w:val="24"/>
          <w:lang w:val="uk-UA" w:eastAsia="ru-RU"/>
        </w:rPr>
        <w:t xml:space="preserve"> збільшенню ціни такого товару у разі коливання ціни на ринку, за умови що така ціна не призведе до збільшення суми, визначеної в цьому Договорі. </w:t>
      </w:r>
    </w:p>
    <w:p w14:paraId="33CF7F06" w14:textId="77777777" w:rsidR="005E1B20" w:rsidRPr="005E1B20" w:rsidRDefault="005E1B20" w:rsidP="005E1B20">
      <w:pPr>
        <w:widowControl w:val="0"/>
        <w:autoSpaceDE w:val="0"/>
        <w:spacing w:after="0" w:line="240" w:lineRule="auto"/>
        <w:jc w:val="both"/>
        <w:rPr>
          <w:rFonts w:ascii="Times New Roman" w:eastAsia="Times New Roman" w:hAnsi="Times New Roman" w:cs="Times New Roman"/>
          <w:sz w:val="24"/>
          <w:szCs w:val="24"/>
          <w:lang w:val="uk-UA" w:eastAsia="zh-CN"/>
        </w:rPr>
      </w:pPr>
      <w:r w:rsidRPr="005E1B20">
        <w:rPr>
          <w:rFonts w:ascii="Times New Roman" w:eastAsia="Times New Roman" w:hAnsi="Times New Roman" w:cs="Times New Roman"/>
          <w:sz w:val="24"/>
          <w:szCs w:val="24"/>
          <w:lang w:val="uk-UA" w:eastAsia="ru-RU"/>
        </w:rPr>
        <w:t xml:space="preserve">Коливання ціни Товару в бік зменшення або збільшення визначається довідками середніх споживчих цін на паливно-мастильні матеріали в торговій мережі Вінницької області, наданою Головним управлінням статистики у Вінницькій області станом на момент підписання Договору та на момент, що передує зверненню Постачальника. У разі різкого коливання ціни товару в бік збільшення (або у разі відсутності такого товару у довідці середніх споживчих цін на паливно-мастильні матеріали в торговій мережі Вінницької області, наданою Головним управлінням статистики у Вінницькій області) до звернення </w:t>
      </w:r>
      <w:r w:rsidRPr="005E1B20">
        <w:rPr>
          <w:rFonts w:ascii="Times New Roman" w:eastAsia="Times New Roman" w:hAnsi="Times New Roman" w:cs="Times New Roman"/>
          <w:sz w:val="24"/>
          <w:szCs w:val="24"/>
          <w:lang w:val="uk-UA" w:eastAsia="zh-CN"/>
        </w:rPr>
        <w:t>Постачальника</w:t>
      </w:r>
      <w:r w:rsidRPr="005E1B20">
        <w:rPr>
          <w:rFonts w:ascii="Times New Roman" w:eastAsia="Times New Roman" w:hAnsi="Times New Roman" w:cs="Times New Roman"/>
          <w:sz w:val="24"/>
          <w:szCs w:val="24"/>
          <w:lang w:val="uk-UA" w:eastAsia="ru-RU"/>
        </w:rPr>
        <w:t xml:space="preserve"> додається довідка Торгово-промислової палати. Зміна ціни за одиницю товару повинна оформлюватися Додатковою угодою до Договору.</w:t>
      </w:r>
    </w:p>
    <w:p w14:paraId="3A48CC2B" w14:textId="77777777" w:rsidR="005E1B20" w:rsidRPr="005E1B20" w:rsidRDefault="005E1B20" w:rsidP="005E1B20">
      <w:pPr>
        <w:spacing w:beforeAutospacing="1" w:after="0" w:afterAutospacing="1" w:line="240" w:lineRule="auto"/>
        <w:jc w:val="both"/>
        <w:textAlignment w:val="baseline"/>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5CD4FEF" w14:textId="77777777" w:rsidR="005E1B20" w:rsidRPr="005E1B20" w:rsidRDefault="005E1B20" w:rsidP="005E1B20">
      <w:pPr>
        <w:shd w:val="clear" w:color="auto" w:fill="FFFFFF"/>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14:paraId="00805427" w14:textId="77777777" w:rsidR="005E1B20" w:rsidRPr="005E1B20" w:rsidRDefault="005E1B20" w:rsidP="005E1B20">
      <w:pPr>
        <w:shd w:val="clear" w:color="auto" w:fill="FFFFFF"/>
        <w:tabs>
          <w:tab w:val="left" w:pos="0"/>
          <w:tab w:val="left" w:pos="284"/>
          <w:tab w:val="left" w:pos="426"/>
          <w:tab w:val="left" w:pos="709"/>
          <w:tab w:val="left" w:pos="993"/>
          <w:tab w:val="left" w:pos="1418"/>
        </w:tabs>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562904DA"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11.4. У випадках, не передбачених даним Договором, Сторони керуються чинним законодавством України.</w:t>
      </w:r>
    </w:p>
    <w:p w14:paraId="7EAC113C" w14:textId="77777777" w:rsidR="005E1B20" w:rsidRPr="005E1B20" w:rsidRDefault="005E1B20" w:rsidP="005E1B20">
      <w:pPr>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отриманням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2A1E21A3" w14:textId="77777777" w:rsidR="005E1B20" w:rsidRPr="005E1B20" w:rsidRDefault="005E1B20" w:rsidP="005E1B20">
      <w:pPr>
        <w:spacing w:after="0" w:line="240" w:lineRule="auto"/>
        <w:ind w:right="-5"/>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0FD20FC" w14:textId="77777777" w:rsidR="005E1B20" w:rsidRPr="005E1B20" w:rsidRDefault="005E1B20" w:rsidP="005E1B20">
      <w:pPr>
        <w:widowControl w:val="0"/>
        <w:spacing w:after="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 xml:space="preserve">11.7. Даний Договір укладено українською мовою, і підписано у 2-х примірниках, що мають </w:t>
      </w:r>
      <w:r w:rsidRPr="005E1B20">
        <w:rPr>
          <w:rFonts w:ascii="Times New Roman" w:eastAsia="Times New Roman" w:hAnsi="Times New Roman" w:cs="Times New Roman"/>
          <w:sz w:val="24"/>
          <w:szCs w:val="24"/>
          <w:lang w:val="uk-UA" w:eastAsia="ru-RU"/>
        </w:rPr>
        <w:lastRenderedPageBreak/>
        <w:t>однакову юридичну силу, по одному примірнику для кожної із Сторін.</w:t>
      </w:r>
    </w:p>
    <w:p w14:paraId="69E75B48" w14:textId="77777777" w:rsidR="005E1B20" w:rsidRPr="005E1B20" w:rsidRDefault="005E1B20" w:rsidP="005E1B20">
      <w:pPr>
        <w:widowControl w:val="0"/>
        <w:tabs>
          <w:tab w:val="left" w:pos="3709"/>
          <w:tab w:val="left" w:pos="7512"/>
        </w:tabs>
        <w:spacing w:after="200" w:line="240" w:lineRule="auto"/>
        <w:jc w:val="center"/>
        <w:rPr>
          <w:rFonts w:ascii="Times New Roman" w:eastAsia="Times New Roman" w:hAnsi="Times New Roman" w:cs="Times New Roman"/>
          <w:b/>
          <w:sz w:val="24"/>
          <w:szCs w:val="24"/>
          <w:lang w:val="uk-UA" w:eastAsia="ru-RU"/>
        </w:rPr>
      </w:pPr>
    </w:p>
    <w:p w14:paraId="6BA5BD09" w14:textId="77777777" w:rsidR="005E1B20" w:rsidRPr="005E1B20" w:rsidRDefault="005E1B20" w:rsidP="005E1B20">
      <w:pPr>
        <w:widowControl w:val="0"/>
        <w:tabs>
          <w:tab w:val="left" w:pos="3709"/>
          <w:tab w:val="left" w:pos="7512"/>
        </w:tabs>
        <w:spacing w:after="0" w:line="240" w:lineRule="auto"/>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sz w:val="24"/>
          <w:szCs w:val="24"/>
          <w:lang w:val="uk-UA" w:eastAsia="ru-RU"/>
        </w:rPr>
        <w:t>12</w:t>
      </w:r>
      <w:r w:rsidRPr="005E1B20">
        <w:rPr>
          <w:rFonts w:ascii="Times New Roman" w:eastAsia="Times New Roman" w:hAnsi="Times New Roman" w:cs="Times New Roman"/>
          <w:b/>
          <w:sz w:val="24"/>
          <w:szCs w:val="24"/>
          <w:lang w:eastAsia="ru-RU"/>
        </w:rPr>
        <w:t>. ДОДАТКИ ДО ДОГОВОРУ</w:t>
      </w:r>
    </w:p>
    <w:p w14:paraId="5051E0FA" w14:textId="77777777" w:rsidR="005E1B20" w:rsidRPr="005E1B20" w:rsidRDefault="005E1B20" w:rsidP="005E1B20">
      <w:pPr>
        <w:spacing w:after="20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24"/>
          <w:szCs w:val="24"/>
          <w:lang w:val="uk-UA" w:eastAsia="ru-RU"/>
        </w:rPr>
        <w:t>12.1. Невід’ємною частиною цього Договору є Специфікація (Додаток № 1 до Договору).</w:t>
      </w:r>
    </w:p>
    <w:p w14:paraId="7030C76F" w14:textId="77777777" w:rsidR="005E1B20" w:rsidRPr="005E1B20" w:rsidRDefault="005E1B20" w:rsidP="005E1B20">
      <w:pPr>
        <w:keepNext/>
        <w:tabs>
          <w:tab w:val="left" w:leader="dot" w:pos="9254"/>
        </w:tabs>
        <w:spacing w:after="200" w:line="240" w:lineRule="auto"/>
        <w:ind w:left="566"/>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
          <w:sz w:val="24"/>
          <w:szCs w:val="24"/>
          <w:lang w:val="uk-UA" w:eastAsia="ru-RU"/>
        </w:rPr>
        <w:t>13.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4829"/>
        <w:gridCol w:w="4869"/>
      </w:tblGrid>
      <w:tr w:rsidR="005E1B20" w:rsidRPr="005E1B20" w14:paraId="0314B44A" w14:textId="77777777" w:rsidTr="00A93319">
        <w:trPr>
          <w:trHeight w:val="245"/>
        </w:trPr>
        <w:tc>
          <w:tcPr>
            <w:tcW w:w="4829" w:type="dxa"/>
            <w:tcBorders>
              <w:top w:val="single" w:sz="4" w:space="0" w:color="000000"/>
              <w:left w:val="single" w:sz="4" w:space="0" w:color="000000"/>
              <w:bottom w:val="single" w:sz="4" w:space="0" w:color="000000"/>
            </w:tcBorders>
            <w:shd w:val="clear" w:color="auto" w:fill="auto"/>
          </w:tcPr>
          <w:p w14:paraId="1A5FEDC1" w14:textId="77777777" w:rsidR="005E1B20" w:rsidRPr="005E1B20" w:rsidRDefault="005E1B20" w:rsidP="005E1B20">
            <w:pPr>
              <w:autoSpaceDE w:val="0"/>
              <w:spacing w:after="200" w:line="240" w:lineRule="auto"/>
              <w:ind w:left="-37"/>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Cs/>
                <w:sz w:val="24"/>
                <w:szCs w:val="24"/>
                <w:lang w:val="uk-UA" w:eastAsia="ru-RU"/>
              </w:rPr>
              <w:t>Покупець:</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14:paraId="6D30C579" w14:textId="77777777" w:rsidR="005E1B20" w:rsidRPr="005E1B20" w:rsidRDefault="005E1B20" w:rsidP="005E1B20">
            <w:pPr>
              <w:spacing w:after="200" w:line="240" w:lineRule="auto"/>
              <w:jc w:val="center"/>
              <w:rPr>
                <w:rFonts w:ascii="Times New Roman" w:eastAsia="Times New Roman" w:hAnsi="Times New Roman" w:cs="Times New Roman"/>
                <w:sz w:val="24"/>
                <w:szCs w:val="24"/>
                <w:lang w:eastAsia="ru-RU"/>
              </w:rPr>
            </w:pPr>
            <w:r w:rsidRPr="005E1B20">
              <w:rPr>
                <w:rFonts w:ascii="Times New Roman" w:eastAsia="Times New Roman" w:hAnsi="Times New Roman" w:cs="Times New Roman"/>
                <w:bCs/>
                <w:sz w:val="24"/>
                <w:szCs w:val="24"/>
                <w:lang w:val="uk-UA" w:eastAsia="ru-RU"/>
              </w:rPr>
              <w:t>Постачальник:</w:t>
            </w:r>
          </w:p>
        </w:tc>
      </w:tr>
      <w:tr w:rsidR="005E1B20" w:rsidRPr="005E1B20" w14:paraId="4DA5F9A5" w14:textId="77777777" w:rsidTr="00A93319">
        <w:trPr>
          <w:trHeight w:val="1124"/>
        </w:trPr>
        <w:tc>
          <w:tcPr>
            <w:tcW w:w="4829" w:type="dxa"/>
            <w:tcBorders>
              <w:top w:val="single" w:sz="4" w:space="0" w:color="000000"/>
              <w:left w:val="single" w:sz="4" w:space="0" w:color="000000"/>
              <w:bottom w:val="single" w:sz="4" w:space="0" w:color="000000"/>
            </w:tcBorders>
            <w:shd w:val="clear" w:color="auto" w:fill="auto"/>
          </w:tcPr>
          <w:p w14:paraId="4C551BC7" w14:textId="77777777" w:rsidR="005E1B20" w:rsidRPr="005E1B20" w:rsidRDefault="005E1B20" w:rsidP="005E1B20">
            <w:pPr>
              <w:spacing w:after="200" w:line="240" w:lineRule="auto"/>
              <w:ind w:right="43"/>
              <w:jc w:val="both"/>
              <w:rPr>
                <w:rFonts w:ascii="Times New Roman" w:eastAsia="Times New Roman" w:hAnsi="Times New Roman" w:cs="Times New Roman"/>
                <w:b/>
                <w:szCs w:val="24"/>
                <w:lang w:val="uk-UA" w:eastAsia="ru-RU"/>
              </w:rPr>
            </w:pPr>
          </w:p>
          <w:p w14:paraId="7817712A" w14:textId="77777777" w:rsidR="005E1B20" w:rsidRPr="005E1B20" w:rsidRDefault="005E1B20" w:rsidP="005E1B20">
            <w:pPr>
              <w:spacing w:after="0" w:line="240" w:lineRule="auto"/>
              <w:rPr>
                <w:rFonts w:ascii="Times New Roman" w:eastAsia="Batang" w:hAnsi="Times New Roman" w:cs="Times New Roman"/>
                <w:szCs w:val="24"/>
                <w:lang w:val="uk-UA" w:eastAsia="ru-RU"/>
              </w:rPr>
            </w:pPr>
            <w:proofErr w:type="spellStart"/>
            <w:r w:rsidRPr="005E1B20">
              <w:rPr>
                <w:rFonts w:ascii="Times New Roman" w:eastAsia="Batang" w:hAnsi="Times New Roman" w:cs="Times New Roman"/>
                <w:szCs w:val="24"/>
                <w:lang w:val="uk-UA" w:eastAsia="ru-RU"/>
              </w:rPr>
              <w:t>Рахнівсько</w:t>
            </w:r>
            <w:proofErr w:type="spellEnd"/>
            <w:r w:rsidRPr="005E1B20">
              <w:rPr>
                <w:rFonts w:ascii="Times New Roman" w:eastAsia="Batang" w:hAnsi="Times New Roman" w:cs="Times New Roman"/>
                <w:szCs w:val="24"/>
                <w:lang w:val="uk-UA" w:eastAsia="ru-RU"/>
              </w:rPr>
              <w:t>-Лісовий ліцей</w:t>
            </w:r>
          </w:p>
          <w:p w14:paraId="365D613A"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 xml:space="preserve">23536  Вінницька область </w:t>
            </w:r>
          </w:p>
          <w:p w14:paraId="3767C969" w14:textId="77777777" w:rsidR="005E1B20" w:rsidRPr="005E1B20" w:rsidRDefault="005E1B20" w:rsidP="005E1B20">
            <w:pPr>
              <w:spacing w:after="0" w:line="240" w:lineRule="auto"/>
              <w:rPr>
                <w:rFonts w:ascii="Times New Roman" w:eastAsia="Batang" w:hAnsi="Times New Roman" w:cs="Times New Roman"/>
                <w:szCs w:val="24"/>
                <w:lang w:val="uk-UA" w:eastAsia="ru-RU"/>
              </w:rPr>
            </w:pPr>
            <w:proofErr w:type="spellStart"/>
            <w:r w:rsidRPr="005E1B20">
              <w:rPr>
                <w:rFonts w:ascii="Times New Roman" w:eastAsia="Batang" w:hAnsi="Times New Roman" w:cs="Times New Roman"/>
                <w:szCs w:val="24"/>
                <w:lang w:val="uk-UA" w:eastAsia="ru-RU"/>
              </w:rPr>
              <w:t>с.Рахни</w:t>
            </w:r>
            <w:proofErr w:type="spellEnd"/>
            <w:r w:rsidRPr="005E1B20">
              <w:rPr>
                <w:rFonts w:ascii="Times New Roman" w:eastAsia="Batang" w:hAnsi="Times New Roman" w:cs="Times New Roman"/>
                <w:szCs w:val="24"/>
                <w:lang w:val="uk-UA" w:eastAsia="ru-RU"/>
              </w:rPr>
              <w:t xml:space="preserve">  Лісові</w:t>
            </w:r>
          </w:p>
          <w:p w14:paraId="23A684BB"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ЄДРПОУ 20098604</w:t>
            </w:r>
          </w:p>
          <w:p w14:paraId="463ECDA1"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р/р______________________________</w:t>
            </w:r>
          </w:p>
          <w:p w14:paraId="72636F34"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МФО 820172</w:t>
            </w:r>
          </w:p>
          <w:p w14:paraId="6BAE164C"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 xml:space="preserve">ДКСУ м. Київ </w:t>
            </w:r>
          </w:p>
          <w:p w14:paraId="109A5DEB" w14:textId="77777777" w:rsidR="005E1B20" w:rsidRPr="005E1B20" w:rsidRDefault="005E1B20" w:rsidP="005E1B20">
            <w:pPr>
              <w:spacing w:after="0" w:line="240" w:lineRule="auto"/>
              <w:rPr>
                <w:rFonts w:ascii="Times New Roman" w:eastAsia="Batang" w:hAnsi="Times New Roman" w:cs="Times New Roman"/>
                <w:szCs w:val="24"/>
                <w:lang w:val="uk-UA" w:eastAsia="ru-RU"/>
              </w:rPr>
            </w:pPr>
          </w:p>
          <w:p w14:paraId="0D11C10A" w14:textId="77777777" w:rsidR="005E1B20" w:rsidRPr="005E1B20" w:rsidRDefault="005E1B20" w:rsidP="005E1B20">
            <w:pPr>
              <w:spacing w:after="0" w:line="240" w:lineRule="auto"/>
              <w:rPr>
                <w:rFonts w:ascii="Times New Roman" w:eastAsia="Batang" w:hAnsi="Times New Roman" w:cs="Times New Roman"/>
                <w:szCs w:val="24"/>
                <w:lang w:val="uk-UA" w:eastAsia="ru-RU"/>
              </w:rPr>
            </w:pPr>
            <w:r w:rsidRPr="005E1B20">
              <w:rPr>
                <w:rFonts w:ascii="Times New Roman" w:eastAsia="Batang" w:hAnsi="Times New Roman" w:cs="Times New Roman"/>
                <w:szCs w:val="24"/>
                <w:lang w:val="uk-UA" w:eastAsia="ru-RU"/>
              </w:rPr>
              <w:t xml:space="preserve"> Директор </w:t>
            </w:r>
          </w:p>
          <w:p w14:paraId="7D2746BD"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Batang" w:hAnsi="Times New Roman" w:cs="Times New Roman"/>
                <w:szCs w:val="24"/>
                <w:lang w:val="uk-UA" w:eastAsia="ru-RU"/>
              </w:rPr>
              <w:t xml:space="preserve">     ____________________Горобець В.О.</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14:paraId="66D1C402"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Повне найменування:</w:t>
            </w:r>
          </w:p>
          <w:p w14:paraId="18596A9A"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_______________________</w:t>
            </w:r>
          </w:p>
          <w:p w14:paraId="395B62AC" w14:textId="77777777" w:rsidR="005E1B20" w:rsidRPr="005E1B20" w:rsidRDefault="005E1B20" w:rsidP="005E1B20">
            <w:pPr>
              <w:spacing w:after="0" w:line="240" w:lineRule="auto"/>
              <w:ind w:right="-363"/>
              <w:jc w:val="both"/>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Місцезнаходження: ___________________</w:t>
            </w:r>
          </w:p>
          <w:p w14:paraId="01E53A54" w14:textId="77777777" w:rsidR="005E1B20" w:rsidRPr="005E1B20" w:rsidRDefault="005E1B20" w:rsidP="005E1B20">
            <w:pPr>
              <w:spacing w:after="0" w:line="240" w:lineRule="auto"/>
              <w:ind w:right="-363"/>
              <w:jc w:val="both"/>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Ідентифікаційний код: ________________</w:t>
            </w:r>
          </w:p>
          <w:p w14:paraId="51FB53D3"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Банк одержувача:_____________________</w:t>
            </w:r>
          </w:p>
          <w:p w14:paraId="31CB9F0C"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МФО (код банку): ____________________</w:t>
            </w:r>
          </w:p>
          <w:p w14:paraId="6BA14E39" w14:textId="77777777" w:rsidR="005E1B20" w:rsidRPr="005E1B20" w:rsidRDefault="005E1B20" w:rsidP="005E1B20">
            <w:pPr>
              <w:spacing w:after="0" w:line="240" w:lineRule="auto"/>
              <w:ind w:right="-363"/>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р/р: _________________________________</w:t>
            </w:r>
          </w:p>
          <w:p w14:paraId="2642C9C2" w14:textId="77777777" w:rsidR="005E1B20" w:rsidRPr="005E1B20" w:rsidRDefault="005E1B20" w:rsidP="005E1B20">
            <w:pPr>
              <w:spacing w:after="0" w:line="240" w:lineRule="auto"/>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 xml:space="preserve">__________________________ </w:t>
            </w:r>
          </w:p>
          <w:p w14:paraId="6B42E46D" w14:textId="77777777" w:rsidR="005E1B20" w:rsidRPr="005E1B20" w:rsidRDefault="005E1B20" w:rsidP="005E1B20">
            <w:pPr>
              <w:spacing w:after="0" w:line="240" w:lineRule="auto"/>
              <w:rPr>
                <w:rFonts w:ascii="Times New Roman" w:eastAsia="Times New Roman" w:hAnsi="Times New Roman" w:cs="Times New Roman"/>
                <w:sz w:val="20"/>
                <w:szCs w:val="24"/>
                <w:lang w:eastAsia="ru-RU"/>
              </w:rPr>
            </w:pPr>
            <w:r w:rsidRPr="005E1B20">
              <w:rPr>
                <w:rFonts w:ascii="Times New Roman" w:eastAsia="Times New Roman" w:hAnsi="Times New Roman" w:cs="Times New Roman"/>
                <w:i/>
                <w:sz w:val="20"/>
                <w:szCs w:val="24"/>
                <w:lang w:val="uk-UA" w:eastAsia="ru-RU"/>
              </w:rPr>
              <w:t>(Посада особи, що підписує договір)</w:t>
            </w:r>
          </w:p>
          <w:p w14:paraId="00421859" w14:textId="77777777" w:rsidR="005E1B20" w:rsidRPr="005E1B20" w:rsidRDefault="005E1B20" w:rsidP="005E1B20">
            <w:pPr>
              <w:spacing w:after="0" w:line="240" w:lineRule="auto"/>
              <w:rPr>
                <w:rFonts w:ascii="Times New Roman" w:eastAsia="Times New Roman" w:hAnsi="Times New Roman" w:cs="Times New Roman"/>
                <w:sz w:val="20"/>
                <w:szCs w:val="24"/>
                <w:lang w:eastAsia="ru-RU"/>
              </w:rPr>
            </w:pPr>
            <w:r w:rsidRPr="005E1B20">
              <w:rPr>
                <w:rFonts w:ascii="Times New Roman" w:eastAsia="Times New Roman" w:hAnsi="Times New Roman" w:cs="Times New Roman"/>
                <w:sz w:val="20"/>
                <w:szCs w:val="24"/>
                <w:lang w:val="uk-UA" w:eastAsia="ru-RU"/>
              </w:rPr>
              <w:t xml:space="preserve">__________________________ </w:t>
            </w:r>
          </w:p>
          <w:p w14:paraId="02ACAD6E" w14:textId="77777777" w:rsidR="005E1B20" w:rsidRPr="005E1B20" w:rsidRDefault="005E1B20" w:rsidP="005E1B20">
            <w:pPr>
              <w:spacing w:after="0" w:line="240" w:lineRule="auto"/>
              <w:rPr>
                <w:rFonts w:ascii="Times New Roman" w:eastAsia="Times New Roman" w:hAnsi="Times New Roman" w:cs="Times New Roman"/>
                <w:sz w:val="20"/>
                <w:szCs w:val="24"/>
                <w:lang w:eastAsia="ru-RU"/>
              </w:rPr>
            </w:pPr>
            <w:r w:rsidRPr="005E1B20">
              <w:rPr>
                <w:rFonts w:ascii="Times New Roman" w:eastAsia="Times New Roman" w:hAnsi="Times New Roman" w:cs="Times New Roman"/>
                <w:i/>
                <w:sz w:val="20"/>
                <w:szCs w:val="24"/>
                <w:lang w:val="uk-UA" w:eastAsia="ru-RU"/>
              </w:rPr>
              <w:t>(П</w:t>
            </w:r>
            <w:r w:rsidRPr="005E1B20">
              <w:rPr>
                <w:rFonts w:ascii="Times New Roman" w:eastAsia="Times New Roman" w:hAnsi="Times New Roman" w:cs="Times New Roman"/>
                <w:bCs/>
                <w:i/>
                <w:sz w:val="20"/>
                <w:szCs w:val="24"/>
                <w:lang w:val="uk-UA" w:eastAsia="ru-RU"/>
              </w:rPr>
              <w:t>різвище, ім’я, по батькові</w:t>
            </w:r>
            <w:r w:rsidRPr="005E1B20">
              <w:rPr>
                <w:rFonts w:ascii="Times New Roman" w:eastAsia="Times New Roman" w:hAnsi="Times New Roman" w:cs="Times New Roman"/>
                <w:i/>
                <w:sz w:val="20"/>
                <w:szCs w:val="24"/>
                <w:lang w:val="uk-UA" w:eastAsia="ru-RU"/>
              </w:rPr>
              <w:t xml:space="preserve"> особи, що підписує договір) </w:t>
            </w:r>
          </w:p>
          <w:p w14:paraId="3586170D" w14:textId="77777777" w:rsidR="005E1B20" w:rsidRPr="005E1B20" w:rsidRDefault="005E1B20" w:rsidP="005E1B20">
            <w:pPr>
              <w:spacing w:after="200" w:line="240" w:lineRule="auto"/>
              <w:rPr>
                <w:rFonts w:ascii="Times New Roman" w:eastAsia="Times New Roman" w:hAnsi="Times New Roman" w:cs="Times New Roman"/>
                <w:sz w:val="18"/>
                <w:szCs w:val="24"/>
                <w:lang w:eastAsia="ru-RU"/>
              </w:rPr>
            </w:pPr>
            <w:r w:rsidRPr="005E1B20">
              <w:rPr>
                <w:rFonts w:ascii="Times New Roman" w:eastAsia="Times New Roman" w:hAnsi="Times New Roman" w:cs="Times New Roman"/>
                <w:sz w:val="18"/>
                <w:szCs w:val="24"/>
                <w:lang w:val="uk-UA" w:eastAsia="ru-RU"/>
              </w:rPr>
              <w:t>_____________</w:t>
            </w:r>
          </w:p>
          <w:p w14:paraId="742F1783" w14:textId="77777777" w:rsidR="005E1B20" w:rsidRPr="005E1B20" w:rsidRDefault="005E1B20" w:rsidP="005E1B20">
            <w:pPr>
              <w:spacing w:after="200" w:line="240" w:lineRule="auto"/>
              <w:jc w:val="both"/>
              <w:rPr>
                <w:rFonts w:ascii="Times New Roman" w:eastAsia="Times New Roman" w:hAnsi="Times New Roman" w:cs="Times New Roman"/>
                <w:sz w:val="24"/>
                <w:szCs w:val="24"/>
                <w:lang w:eastAsia="ru-RU"/>
              </w:rPr>
            </w:pPr>
            <w:r w:rsidRPr="005E1B20">
              <w:rPr>
                <w:rFonts w:ascii="Times New Roman" w:eastAsia="Times New Roman" w:hAnsi="Times New Roman" w:cs="Times New Roman"/>
                <w:sz w:val="18"/>
                <w:szCs w:val="24"/>
                <w:lang w:val="uk-UA" w:eastAsia="ru-RU"/>
              </w:rPr>
              <w:t>МП             підпис</w:t>
            </w:r>
          </w:p>
        </w:tc>
      </w:tr>
    </w:tbl>
    <w:p w14:paraId="73670EEC" w14:textId="77777777" w:rsidR="005E1B20" w:rsidRPr="005E1B20" w:rsidRDefault="005E1B20" w:rsidP="005E1B20">
      <w:pPr>
        <w:spacing w:after="200" w:line="240" w:lineRule="auto"/>
        <w:ind w:right="-142" w:firstLine="567"/>
        <w:jc w:val="right"/>
        <w:rPr>
          <w:rFonts w:ascii="Times New Roman" w:eastAsia="Times New Roman" w:hAnsi="Times New Roman" w:cs="Times New Roman"/>
          <w:sz w:val="24"/>
          <w:szCs w:val="24"/>
          <w:lang w:val="uk-UA" w:eastAsia="ru-RU"/>
        </w:rPr>
      </w:pPr>
    </w:p>
    <w:p w14:paraId="16D7FFDD" w14:textId="77777777" w:rsidR="005E1B20" w:rsidRDefault="005E1B2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3B467B9" w14:textId="6684FC82" w:rsidR="005E1B20" w:rsidRPr="005E1B20" w:rsidRDefault="005E1B20" w:rsidP="005E1B20">
      <w:pPr>
        <w:spacing w:after="200" w:line="240" w:lineRule="auto"/>
        <w:ind w:right="-142" w:firstLine="567"/>
        <w:jc w:val="right"/>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lastRenderedPageBreak/>
        <w:t>Додаток  № __</w:t>
      </w:r>
    </w:p>
    <w:p w14:paraId="4AFC04F0" w14:textId="77777777" w:rsidR="005E1B20" w:rsidRPr="005E1B20" w:rsidRDefault="005E1B20" w:rsidP="005E1B20">
      <w:pPr>
        <w:shd w:val="clear" w:color="auto" w:fill="FFFFFF"/>
        <w:spacing w:after="200" w:line="240" w:lineRule="auto"/>
        <w:ind w:left="3119" w:right="-142"/>
        <w:jc w:val="right"/>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до Договору від «___» _________ 20___  року № </w:t>
      </w:r>
      <w:r w:rsidRPr="005E1B20">
        <w:rPr>
          <w:rFonts w:ascii="Times New Roman" w:eastAsia="Times New Roman" w:hAnsi="Times New Roman" w:cs="Times New Roman"/>
          <w:snapToGrid w:val="0"/>
          <w:sz w:val="24"/>
          <w:szCs w:val="24"/>
          <w:lang w:val="uk-UA" w:eastAsia="ru-RU"/>
        </w:rPr>
        <w:t>_________</w:t>
      </w:r>
    </w:p>
    <w:p w14:paraId="41565822" w14:textId="77777777" w:rsidR="005E1B20" w:rsidRPr="005E1B20" w:rsidRDefault="005E1B20" w:rsidP="005E1B20">
      <w:pPr>
        <w:spacing w:after="0" w:line="240" w:lineRule="auto"/>
        <w:ind w:left="3420" w:right="-341" w:firstLine="720"/>
        <w:jc w:val="right"/>
        <w:rPr>
          <w:rFonts w:ascii="Times New Roman" w:eastAsia="Times New Roman" w:hAnsi="Times New Roman" w:cs="Times New Roman"/>
          <w:color w:val="000000"/>
          <w:sz w:val="24"/>
          <w:szCs w:val="24"/>
          <w:lang w:val="uk-UA" w:eastAsia="x-none"/>
        </w:rPr>
      </w:pPr>
    </w:p>
    <w:p w14:paraId="287FEE3D" w14:textId="77777777" w:rsidR="005E1B20" w:rsidRPr="005E1B20" w:rsidRDefault="005E1B20" w:rsidP="005E1B20">
      <w:pPr>
        <w:shd w:val="clear" w:color="auto" w:fill="FFFFFF"/>
        <w:tabs>
          <w:tab w:val="left" w:pos="5103"/>
        </w:tabs>
        <w:spacing w:after="200" w:line="240" w:lineRule="auto"/>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Специфікація</w:t>
      </w:r>
    </w:p>
    <w:p w14:paraId="4EE3647D" w14:textId="77777777" w:rsidR="005E1B20" w:rsidRPr="005E1B20" w:rsidRDefault="005E1B20" w:rsidP="005E1B20">
      <w:pPr>
        <w:shd w:val="clear" w:color="auto" w:fill="FFFFFF"/>
        <w:tabs>
          <w:tab w:val="left" w:pos="5103"/>
        </w:tabs>
        <w:spacing w:after="200" w:line="240" w:lineRule="auto"/>
        <w:jc w:val="center"/>
        <w:rPr>
          <w:rFonts w:ascii="Times New Roman" w:eastAsia="Times New Roman" w:hAnsi="Times New Roman" w:cs="Times New Roman"/>
          <w:b/>
          <w:sz w:val="24"/>
          <w:szCs w:val="24"/>
          <w:lang w:val="en-US" w:eastAsia="ru-RU"/>
        </w:rPr>
      </w:pPr>
      <w:r w:rsidRPr="005E1B20">
        <w:rPr>
          <w:rFonts w:ascii="Times New Roman" w:eastAsia="Times New Roman" w:hAnsi="Times New Roman" w:cs="Times New Roman"/>
          <w:b/>
          <w:sz w:val="24"/>
          <w:szCs w:val="24"/>
          <w:lang w:val="uk-UA" w:eastAsia="ru-RU"/>
        </w:rPr>
        <w:t>ДК 021:2015 31120000-3 Генератори (Генератори дизельні)</w:t>
      </w:r>
    </w:p>
    <w:tbl>
      <w:tblPr>
        <w:tblW w:w="101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1566"/>
        <w:gridCol w:w="1134"/>
        <w:gridCol w:w="1985"/>
      </w:tblGrid>
      <w:tr w:rsidR="005E1B20" w:rsidRPr="005E1B20" w14:paraId="51B7DE53" w14:textId="77777777" w:rsidTr="00A93319">
        <w:trPr>
          <w:trHeight w:val="592"/>
          <w:jc w:val="center"/>
        </w:trPr>
        <w:tc>
          <w:tcPr>
            <w:tcW w:w="485" w:type="dxa"/>
            <w:vAlign w:val="center"/>
          </w:tcPr>
          <w:p w14:paraId="0492F072" w14:textId="77777777" w:rsidR="005E1B20" w:rsidRPr="005E1B20" w:rsidRDefault="005E1B20" w:rsidP="005E1B20">
            <w:pPr>
              <w:tabs>
                <w:tab w:val="left" w:pos="0"/>
              </w:tabs>
              <w:spacing w:after="200" w:line="240" w:lineRule="auto"/>
              <w:ind w:left="-135" w:right="-135" w:firstLine="111"/>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з/п</w:t>
            </w:r>
          </w:p>
        </w:tc>
        <w:tc>
          <w:tcPr>
            <w:tcW w:w="3808" w:type="dxa"/>
            <w:vAlign w:val="center"/>
          </w:tcPr>
          <w:p w14:paraId="141F0182" w14:textId="77777777" w:rsidR="005E1B20" w:rsidRPr="005E1B20" w:rsidRDefault="005E1B20" w:rsidP="005E1B20">
            <w:pPr>
              <w:tabs>
                <w:tab w:val="left" w:pos="5103"/>
              </w:tabs>
              <w:spacing w:after="200" w:line="240" w:lineRule="auto"/>
              <w:ind w:left="-80" w:right="22" w:firstLine="454"/>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bCs/>
                <w:kern w:val="2"/>
                <w:sz w:val="24"/>
                <w:szCs w:val="24"/>
                <w:lang w:val="uk-UA" w:eastAsia="ru-RU"/>
              </w:rPr>
              <w:t>Найменування</w:t>
            </w:r>
            <w:r w:rsidRPr="005E1B20">
              <w:rPr>
                <w:rFonts w:ascii="Times New Roman" w:eastAsia="Times New Roman" w:hAnsi="Times New Roman" w:cs="Times New Roman"/>
                <w:b/>
                <w:sz w:val="24"/>
                <w:szCs w:val="24"/>
                <w:lang w:val="uk-UA" w:eastAsia="ru-RU"/>
              </w:rPr>
              <w:t xml:space="preserve"> товару (марка, модель, виробник, країна походження товару)</w:t>
            </w:r>
          </w:p>
        </w:tc>
        <w:tc>
          <w:tcPr>
            <w:tcW w:w="1191" w:type="dxa"/>
            <w:vAlign w:val="center"/>
          </w:tcPr>
          <w:p w14:paraId="0489A5A2" w14:textId="77777777" w:rsidR="005E1B20" w:rsidRPr="005E1B20" w:rsidRDefault="005E1B20" w:rsidP="005E1B20">
            <w:pPr>
              <w:tabs>
                <w:tab w:val="left" w:pos="5103"/>
              </w:tabs>
              <w:spacing w:after="200" w:line="240" w:lineRule="auto"/>
              <w:ind w:left="3" w:right="-108" w:hanging="3"/>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Одиниця виміру</w:t>
            </w:r>
          </w:p>
        </w:tc>
        <w:tc>
          <w:tcPr>
            <w:tcW w:w="1566" w:type="dxa"/>
            <w:tcBorders>
              <w:top w:val="single" w:sz="4" w:space="0" w:color="auto"/>
              <w:right w:val="single" w:sz="4" w:space="0" w:color="auto"/>
            </w:tcBorders>
            <w:vAlign w:val="center"/>
          </w:tcPr>
          <w:p w14:paraId="2FA3DD51" w14:textId="77777777" w:rsidR="005E1B20" w:rsidRPr="005E1B20" w:rsidRDefault="005E1B20" w:rsidP="005E1B20">
            <w:pPr>
              <w:tabs>
                <w:tab w:val="left" w:pos="5103"/>
              </w:tabs>
              <w:spacing w:after="200" w:line="240" w:lineRule="auto"/>
              <w:ind w:left="-46" w:right="-108" w:firstLine="46"/>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Кількість</w:t>
            </w:r>
          </w:p>
        </w:tc>
        <w:tc>
          <w:tcPr>
            <w:tcW w:w="1134" w:type="dxa"/>
            <w:tcBorders>
              <w:left w:val="single" w:sz="4" w:space="0" w:color="auto"/>
            </w:tcBorders>
            <w:vAlign w:val="center"/>
          </w:tcPr>
          <w:p w14:paraId="3C6E3F5F" w14:textId="77777777" w:rsidR="005E1B20" w:rsidRPr="005E1B20" w:rsidRDefault="005E1B20" w:rsidP="005E1B20">
            <w:pPr>
              <w:tabs>
                <w:tab w:val="left" w:pos="5103"/>
              </w:tabs>
              <w:spacing w:after="200" w:line="240" w:lineRule="auto"/>
              <w:ind w:left="-46" w:right="-108" w:firstLine="35"/>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Ціна без ПДВ, грн.</w:t>
            </w:r>
          </w:p>
        </w:tc>
        <w:tc>
          <w:tcPr>
            <w:tcW w:w="1985" w:type="dxa"/>
            <w:vAlign w:val="center"/>
          </w:tcPr>
          <w:p w14:paraId="6C81FC45" w14:textId="77777777" w:rsidR="005E1B20" w:rsidRPr="005E1B20" w:rsidRDefault="005E1B20" w:rsidP="005E1B20">
            <w:pPr>
              <w:tabs>
                <w:tab w:val="left" w:pos="5103"/>
              </w:tabs>
              <w:spacing w:after="200" w:line="240" w:lineRule="auto"/>
              <w:ind w:left="-46" w:right="-152" w:firstLine="35"/>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Вартість без ПДВ, грн.</w:t>
            </w:r>
          </w:p>
        </w:tc>
      </w:tr>
      <w:tr w:rsidR="005E1B20" w:rsidRPr="005E1B20" w14:paraId="1DB2484C" w14:textId="77777777" w:rsidTr="00A93319">
        <w:trPr>
          <w:jc w:val="center"/>
        </w:trPr>
        <w:tc>
          <w:tcPr>
            <w:tcW w:w="485" w:type="dxa"/>
            <w:vAlign w:val="center"/>
          </w:tcPr>
          <w:p w14:paraId="15D8E85A" w14:textId="77777777" w:rsidR="005E1B20" w:rsidRPr="005E1B20" w:rsidRDefault="005E1B20" w:rsidP="005E1B20">
            <w:pPr>
              <w:tabs>
                <w:tab w:val="left" w:pos="0"/>
              </w:tabs>
              <w:spacing w:after="200" w:line="240" w:lineRule="auto"/>
              <w:ind w:left="-135" w:right="-135" w:firstLine="111"/>
              <w:jc w:val="center"/>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1.</w:t>
            </w:r>
          </w:p>
        </w:tc>
        <w:tc>
          <w:tcPr>
            <w:tcW w:w="3808" w:type="dxa"/>
            <w:vAlign w:val="center"/>
          </w:tcPr>
          <w:p w14:paraId="3D568223" w14:textId="77777777" w:rsidR="005E1B20" w:rsidRPr="005E1B20" w:rsidRDefault="005E1B20" w:rsidP="005E1B20">
            <w:pPr>
              <w:spacing w:after="200" w:line="240" w:lineRule="auto"/>
              <w:ind w:left="-80" w:right="-108" w:firstLine="80"/>
              <w:jc w:val="both"/>
              <w:rPr>
                <w:rFonts w:ascii="Times New Roman" w:eastAsia="Times New Roman" w:hAnsi="Times New Roman" w:cs="Times New Roman"/>
                <w:sz w:val="24"/>
                <w:szCs w:val="24"/>
                <w:lang w:val="uk-UA" w:eastAsia="ru-RU"/>
              </w:rPr>
            </w:pPr>
          </w:p>
        </w:tc>
        <w:tc>
          <w:tcPr>
            <w:tcW w:w="1191" w:type="dxa"/>
            <w:vAlign w:val="center"/>
          </w:tcPr>
          <w:p w14:paraId="3ACB5075" w14:textId="77777777" w:rsidR="005E1B20" w:rsidRPr="005E1B20" w:rsidRDefault="005E1B20" w:rsidP="005E1B20">
            <w:pPr>
              <w:tabs>
                <w:tab w:val="left" w:pos="5103"/>
              </w:tabs>
              <w:spacing w:after="200" w:line="240" w:lineRule="auto"/>
              <w:ind w:left="-46" w:right="-108" w:firstLine="49"/>
              <w:jc w:val="center"/>
              <w:rPr>
                <w:rFonts w:ascii="Times New Roman" w:eastAsia="Times New Roman" w:hAnsi="Times New Roman" w:cs="Times New Roman"/>
                <w:sz w:val="24"/>
                <w:szCs w:val="24"/>
                <w:lang w:val="uk-UA" w:eastAsia="ru-RU"/>
              </w:rPr>
            </w:pPr>
          </w:p>
        </w:tc>
        <w:tc>
          <w:tcPr>
            <w:tcW w:w="1566" w:type="dxa"/>
            <w:vAlign w:val="center"/>
          </w:tcPr>
          <w:p w14:paraId="24DA66E2" w14:textId="77777777" w:rsidR="005E1B20" w:rsidRPr="005E1B20" w:rsidRDefault="005E1B20" w:rsidP="005E1B20">
            <w:pPr>
              <w:spacing w:after="200" w:line="240" w:lineRule="auto"/>
              <w:ind w:left="-126" w:firstLine="25"/>
              <w:jc w:val="right"/>
              <w:rPr>
                <w:rFonts w:ascii="Times New Roman" w:eastAsia="MS Mincho" w:hAnsi="Times New Roman" w:cs="Times New Roman"/>
                <w:sz w:val="24"/>
                <w:szCs w:val="24"/>
                <w:lang w:val="uk-UA" w:eastAsia="ja-JP"/>
              </w:rPr>
            </w:pPr>
          </w:p>
        </w:tc>
        <w:tc>
          <w:tcPr>
            <w:tcW w:w="1134" w:type="dxa"/>
          </w:tcPr>
          <w:p w14:paraId="69A99F6D" w14:textId="77777777" w:rsidR="005E1B20" w:rsidRPr="005E1B20" w:rsidRDefault="005E1B20" w:rsidP="005E1B20">
            <w:pPr>
              <w:spacing w:after="200" w:line="240" w:lineRule="auto"/>
              <w:jc w:val="right"/>
              <w:rPr>
                <w:rFonts w:ascii="Times New Roman" w:eastAsia="MS Mincho" w:hAnsi="Times New Roman" w:cs="Times New Roman"/>
                <w:sz w:val="24"/>
                <w:szCs w:val="24"/>
                <w:lang w:val="uk-UA" w:eastAsia="ja-JP"/>
              </w:rPr>
            </w:pPr>
          </w:p>
        </w:tc>
        <w:tc>
          <w:tcPr>
            <w:tcW w:w="1985" w:type="dxa"/>
          </w:tcPr>
          <w:p w14:paraId="2B5602B3" w14:textId="77777777" w:rsidR="005E1B20" w:rsidRPr="005E1B20" w:rsidRDefault="005E1B20" w:rsidP="005E1B20">
            <w:pPr>
              <w:spacing w:after="200" w:line="240" w:lineRule="auto"/>
              <w:ind w:firstLine="6"/>
              <w:jc w:val="right"/>
              <w:rPr>
                <w:rFonts w:ascii="Times New Roman" w:eastAsia="MS Mincho" w:hAnsi="Times New Roman" w:cs="Times New Roman"/>
                <w:sz w:val="24"/>
                <w:szCs w:val="24"/>
                <w:lang w:val="uk-UA" w:eastAsia="ja-JP"/>
              </w:rPr>
            </w:pPr>
          </w:p>
        </w:tc>
      </w:tr>
      <w:tr w:rsidR="005E1B20" w:rsidRPr="005E1B20" w14:paraId="335586FE" w14:textId="77777777" w:rsidTr="00A93319">
        <w:trPr>
          <w:jc w:val="center"/>
        </w:trPr>
        <w:tc>
          <w:tcPr>
            <w:tcW w:w="485" w:type="dxa"/>
            <w:vAlign w:val="center"/>
          </w:tcPr>
          <w:p w14:paraId="5B8C5915" w14:textId="77777777" w:rsidR="005E1B20" w:rsidRPr="005E1B20" w:rsidRDefault="005E1B20" w:rsidP="005E1B20">
            <w:pPr>
              <w:tabs>
                <w:tab w:val="left" w:pos="0"/>
              </w:tabs>
              <w:spacing w:after="200" w:line="240" w:lineRule="auto"/>
              <w:ind w:left="-135" w:right="-135" w:firstLine="111"/>
              <w:jc w:val="center"/>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2</w:t>
            </w:r>
          </w:p>
        </w:tc>
        <w:tc>
          <w:tcPr>
            <w:tcW w:w="3808" w:type="dxa"/>
            <w:vAlign w:val="center"/>
          </w:tcPr>
          <w:p w14:paraId="324273CA" w14:textId="77777777" w:rsidR="005E1B20" w:rsidRPr="005E1B20" w:rsidRDefault="005E1B20" w:rsidP="005E1B20">
            <w:pPr>
              <w:spacing w:after="200" w:line="240" w:lineRule="auto"/>
              <w:ind w:left="-80" w:right="-108" w:firstLine="80"/>
              <w:jc w:val="both"/>
              <w:rPr>
                <w:rFonts w:ascii="Times New Roman" w:eastAsia="Times New Roman" w:hAnsi="Times New Roman" w:cs="Times New Roman"/>
                <w:sz w:val="24"/>
                <w:szCs w:val="24"/>
                <w:lang w:val="uk-UA" w:eastAsia="ru-RU"/>
              </w:rPr>
            </w:pPr>
          </w:p>
        </w:tc>
        <w:tc>
          <w:tcPr>
            <w:tcW w:w="1191" w:type="dxa"/>
            <w:vAlign w:val="center"/>
          </w:tcPr>
          <w:p w14:paraId="3A60DB35" w14:textId="77777777" w:rsidR="005E1B20" w:rsidRPr="005E1B20" w:rsidRDefault="005E1B20" w:rsidP="005E1B20">
            <w:pPr>
              <w:tabs>
                <w:tab w:val="left" w:pos="5103"/>
              </w:tabs>
              <w:spacing w:after="200" w:line="240" w:lineRule="auto"/>
              <w:ind w:left="-46" w:right="-108" w:firstLine="49"/>
              <w:jc w:val="center"/>
              <w:rPr>
                <w:rFonts w:ascii="Times New Roman" w:eastAsia="Times New Roman" w:hAnsi="Times New Roman" w:cs="Times New Roman"/>
                <w:sz w:val="24"/>
                <w:szCs w:val="24"/>
                <w:lang w:val="uk-UA" w:eastAsia="ru-RU"/>
              </w:rPr>
            </w:pPr>
          </w:p>
        </w:tc>
        <w:tc>
          <w:tcPr>
            <w:tcW w:w="1566" w:type="dxa"/>
            <w:vAlign w:val="center"/>
          </w:tcPr>
          <w:p w14:paraId="30C65D64" w14:textId="77777777" w:rsidR="005E1B20" w:rsidRPr="005E1B20" w:rsidRDefault="005E1B20" w:rsidP="005E1B20">
            <w:pPr>
              <w:spacing w:after="200" w:line="240" w:lineRule="auto"/>
              <w:ind w:left="-126" w:firstLine="25"/>
              <w:jc w:val="right"/>
              <w:rPr>
                <w:rFonts w:ascii="Times New Roman" w:eastAsia="MS Mincho" w:hAnsi="Times New Roman" w:cs="Times New Roman"/>
                <w:sz w:val="24"/>
                <w:szCs w:val="24"/>
                <w:lang w:val="uk-UA" w:eastAsia="ja-JP"/>
              </w:rPr>
            </w:pPr>
          </w:p>
        </w:tc>
        <w:tc>
          <w:tcPr>
            <w:tcW w:w="1134" w:type="dxa"/>
          </w:tcPr>
          <w:p w14:paraId="44F996B3" w14:textId="77777777" w:rsidR="005E1B20" w:rsidRPr="005E1B20" w:rsidRDefault="005E1B20" w:rsidP="005E1B20">
            <w:pPr>
              <w:spacing w:after="200" w:line="240" w:lineRule="auto"/>
              <w:jc w:val="right"/>
              <w:rPr>
                <w:rFonts w:ascii="Times New Roman" w:eastAsia="MS Mincho" w:hAnsi="Times New Roman" w:cs="Times New Roman"/>
                <w:sz w:val="24"/>
                <w:szCs w:val="24"/>
                <w:lang w:val="uk-UA" w:eastAsia="ja-JP"/>
              </w:rPr>
            </w:pPr>
          </w:p>
        </w:tc>
        <w:tc>
          <w:tcPr>
            <w:tcW w:w="1985" w:type="dxa"/>
          </w:tcPr>
          <w:p w14:paraId="361734E8" w14:textId="77777777" w:rsidR="005E1B20" w:rsidRPr="005E1B20" w:rsidRDefault="005E1B20" w:rsidP="005E1B20">
            <w:pPr>
              <w:spacing w:after="200" w:line="240" w:lineRule="auto"/>
              <w:ind w:firstLine="6"/>
              <w:jc w:val="right"/>
              <w:rPr>
                <w:rFonts w:ascii="Times New Roman" w:eastAsia="MS Mincho" w:hAnsi="Times New Roman" w:cs="Times New Roman"/>
                <w:sz w:val="24"/>
                <w:szCs w:val="24"/>
                <w:lang w:val="uk-UA" w:eastAsia="ja-JP"/>
              </w:rPr>
            </w:pPr>
          </w:p>
        </w:tc>
      </w:tr>
      <w:tr w:rsidR="005E1B20" w:rsidRPr="005E1B20" w14:paraId="2E6E5B89" w14:textId="77777777" w:rsidTr="00A93319">
        <w:trPr>
          <w:jc w:val="center"/>
        </w:trPr>
        <w:tc>
          <w:tcPr>
            <w:tcW w:w="8184" w:type="dxa"/>
            <w:gridSpan w:val="5"/>
            <w:vAlign w:val="center"/>
          </w:tcPr>
          <w:p w14:paraId="73288886" w14:textId="77777777" w:rsidR="005E1B20" w:rsidRPr="005E1B20" w:rsidRDefault="005E1B20" w:rsidP="005E1B20">
            <w:pPr>
              <w:tabs>
                <w:tab w:val="left" w:pos="5103"/>
              </w:tabs>
              <w:spacing w:after="200" w:line="240" w:lineRule="auto"/>
              <w:ind w:firstLine="454"/>
              <w:jc w:val="right"/>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Всього без ПДВ:</w:t>
            </w:r>
          </w:p>
        </w:tc>
        <w:tc>
          <w:tcPr>
            <w:tcW w:w="1985" w:type="dxa"/>
          </w:tcPr>
          <w:p w14:paraId="750A7D1B" w14:textId="77777777" w:rsidR="005E1B20" w:rsidRPr="005E1B20" w:rsidRDefault="005E1B20" w:rsidP="005E1B20">
            <w:pPr>
              <w:spacing w:after="200" w:line="240" w:lineRule="auto"/>
              <w:ind w:firstLine="6"/>
              <w:jc w:val="right"/>
              <w:rPr>
                <w:rFonts w:ascii="Times New Roman" w:eastAsia="MS Mincho" w:hAnsi="Times New Roman" w:cs="Times New Roman"/>
                <w:b/>
                <w:sz w:val="24"/>
                <w:szCs w:val="24"/>
                <w:lang w:val="uk-UA" w:eastAsia="ja-JP"/>
              </w:rPr>
            </w:pPr>
          </w:p>
        </w:tc>
      </w:tr>
      <w:tr w:rsidR="005E1B20" w:rsidRPr="005E1B20" w14:paraId="2C24C19C" w14:textId="77777777" w:rsidTr="00A93319">
        <w:trPr>
          <w:jc w:val="center"/>
        </w:trPr>
        <w:tc>
          <w:tcPr>
            <w:tcW w:w="8184" w:type="dxa"/>
            <w:gridSpan w:val="5"/>
            <w:vAlign w:val="center"/>
          </w:tcPr>
          <w:p w14:paraId="5ABA71CE" w14:textId="77777777" w:rsidR="005E1B20" w:rsidRPr="005E1B20" w:rsidRDefault="005E1B20" w:rsidP="005E1B20">
            <w:pPr>
              <w:tabs>
                <w:tab w:val="left" w:pos="5103"/>
              </w:tabs>
              <w:spacing w:after="200" w:line="240" w:lineRule="auto"/>
              <w:ind w:firstLine="454"/>
              <w:jc w:val="right"/>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ПДВ (20 %):</w:t>
            </w:r>
          </w:p>
        </w:tc>
        <w:tc>
          <w:tcPr>
            <w:tcW w:w="1985" w:type="dxa"/>
          </w:tcPr>
          <w:p w14:paraId="3DACE046" w14:textId="77777777" w:rsidR="005E1B20" w:rsidRPr="005E1B20" w:rsidRDefault="005E1B20" w:rsidP="005E1B20">
            <w:pPr>
              <w:spacing w:after="200" w:line="240" w:lineRule="auto"/>
              <w:ind w:firstLine="6"/>
              <w:jc w:val="right"/>
              <w:rPr>
                <w:rFonts w:ascii="Times New Roman" w:eastAsia="MS Mincho" w:hAnsi="Times New Roman" w:cs="Times New Roman"/>
                <w:b/>
                <w:sz w:val="24"/>
                <w:szCs w:val="24"/>
                <w:lang w:val="uk-UA" w:eastAsia="ja-JP"/>
              </w:rPr>
            </w:pPr>
          </w:p>
        </w:tc>
      </w:tr>
      <w:tr w:rsidR="005E1B20" w:rsidRPr="005E1B20" w14:paraId="7314F3ED" w14:textId="77777777" w:rsidTr="00A93319">
        <w:trPr>
          <w:jc w:val="center"/>
        </w:trPr>
        <w:tc>
          <w:tcPr>
            <w:tcW w:w="8184" w:type="dxa"/>
            <w:gridSpan w:val="5"/>
            <w:vAlign w:val="center"/>
          </w:tcPr>
          <w:p w14:paraId="192451E5" w14:textId="77777777" w:rsidR="005E1B20" w:rsidRPr="005E1B20" w:rsidRDefault="005E1B20" w:rsidP="005E1B20">
            <w:pPr>
              <w:tabs>
                <w:tab w:val="left" w:pos="5103"/>
              </w:tabs>
              <w:spacing w:after="200" w:line="240" w:lineRule="auto"/>
              <w:ind w:firstLine="454"/>
              <w:jc w:val="right"/>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ВСЬОГО з ПДВ:</w:t>
            </w:r>
          </w:p>
        </w:tc>
        <w:tc>
          <w:tcPr>
            <w:tcW w:w="1985" w:type="dxa"/>
          </w:tcPr>
          <w:p w14:paraId="216677F7" w14:textId="77777777" w:rsidR="005E1B20" w:rsidRPr="005E1B20" w:rsidRDefault="005E1B20" w:rsidP="005E1B20">
            <w:pPr>
              <w:spacing w:after="200" w:line="240" w:lineRule="auto"/>
              <w:ind w:firstLine="6"/>
              <w:jc w:val="right"/>
              <w:rPr>
                <w:rFonts w:ascii="Times New Roman" w:eastAsia="MS Mincho" w:hAnsi="Times New Roman" w:cs="Times New Roman"/>
                <w:b/>
                <w:sz w:val="24"/>
                <w:szCs w:val="24"/>
                <w:lang w:val="uk-UA" w:eastAsia="ja-JP"/>
              </w:rPr>
            </w:pPr>
          </w:p>
        </w:tc>
      </w:tr>
    </w:tbl>
    <w:p w14:paraId="05DEC9F5" w14:textId="77777777" w:rsidR="005E1B20" w:rsidRPr="005E1B20" w:rsidRDefault="005E1B20" w:rsidP="005E1B20">
      <w:pPr>
        <w:shd w:val="clear" w:color="auto" w:fill="FFFFFF"/>
        <w:spacing w:after="200" w:line="240" w:lineRule="auto"/>
        <w:ind w:firstLine="720"/>
        <w:jc w:val="both"/>
        <w:rPr>
          <w:rFonts w:ascii="Times New Roman" w:eastAsia="Times New Roman" w:hAnsi="Times New Roman" w:cs="Times New Roman"/>
          <w:kern w:val="2"/>
          <w:sz w:val="24"/>
          <w:szCs w:val="24"/>
          <w:lang w:val="uk-UA" w:eastAsia="ru-RU"/>
        </w:rPr>
      </w:pP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r w:rsidRPr="005E1B20">
        <w:rPr>
          <w:rFonts w:ascii="Times New Roman" w:eastAsia="Times New Roman" w:hAnsi="Times New Roman" w:cs="Times New Roman"/>
          <w:kern w:val="2"/>
          <w:sz w:val="24"/>
          <w:szCs w:val="24"/>
          <w:lang w:val="uk-UA" w:eastAsia="ru-RU"/>
        </w:rPr>
        <w:tab/>
      </w:r>
    </w:p>
    <w:p w14:paraId="4EF65D0C" w14:textId="77777777" w:rsidR="005E1B20" w:rsidRPr="005E1B20" w:rsidRDefault="005E1B20" w:rsidP="005E1B20">
      <w:pPr>
        <w:spacing w:after="200" w:line="240" w:lineRule="auto"/>
        <w:ind w:firstLine="720"/>
        <w:jc w:val="both"/>
        <w:rPr>
          <w:rFonts w:ascii="Times New Roman" w:eastAsia="Times New Roman" w:hAnsi="Times New Roman" w:cs="Times New Roman"/>
          <w:snapToGrid w:val="0"/>
          <w:sz w:val="24"/>
          <w:szCs w:val="24"/>
          <w:lang w:val="uk-UA" w:eastAsia="ru-RU"/>
        </w:rPr>
      </w:pPr>
      <w:r w:rsidRPr="005E1B20">
        <w:rPr>
          <w:rFonts w:ascii="Times New Roman" w:eastAsia="Times New Roman" w:hAnsi="Times New Roman" w:cs="Times New Roman"/>
          <w:kern w:val="2"/>
          <w:sz w:val="24"/>
          <w:szCs w:val="24"/>
          <w:lang w:val="uk-UA" w:eastAsia="ru-RU"/>
        </w:rPr>
        <w:t xml:space="preserve">Загальна вартість </w:t>
      </w:r>
      <w:r w:rsidRPr="005E1B20">
        <w:rPr>
          <w:rFonts w:ascii="Times New Roman" w:eastAsia="Times New Roman" w:hAnsi="Times New Roman" w:cs="Times New Roman"/>
          <w:b/>
          <w:kern w:val="2"/>
          <w:sz w:val="24"/>
          <w:szCs w:val="24"/>
          <w:lang w:val="uk-UA" w:eastAsia="ru-RU"/>
        </w:rPr>
        <w:t>Товару</w:t>
      </w:r>
      <w:r w:rsidRPr="005E1B20">
        <w:rPr>
          <w:rFonts w:ascii="Times New Roman" w:eastAsia="Times New Roman" w:hAnsi="Times New Roman" w:cs="Times New Roman"/>
          <w:kern w:val="2"/>
          <w:sz w:val="24"/>
          <w:szCs w:val="24"/>
          <w:lang w:val="uk-UA" w:eastAsia="ru-RU"/>
        </w:rPr>
        <w:t xml:space="preserve"> за </w:t>
      </w:r>
      <w:r w:rsidRPr="005E1B20">
        <w:rPr>
          <w:rFonts w:ascii="Times New Roman" w:eastAsia="Times New Roman" w:hAnsi="Times New Roman" w:cs="Times New Roman"/>
          <w:b/>
          <w:kern w:val="2"/>
          <w:sz w:val="24"/>
          <w:szCs w:val="24"/>
          <w:lang w:val="uk-UA" w:eastAsia="ru-RU"/>
        </w:rPr>
        <w:t>Додатком № __</w:t>
      </w:r>
      <w:r w:rsidRPr="005E1B20">
        <w:rPr>
          <w:rFonts w:ascii="Times New Roman" w:eastAsia="Times New Roman" w:hAnsi="Times New Roman" w:cs="Times New Roman"/>
          <w:kern w:val="2"/>
          <w:sz w:val="24"/>
          <w:szCs w:val="24"/>
          <w:lang w:val="uk-UA" w:eastAsia="ru-RU"/>
        </w:rPr>
        <w:t>складає</w:t>
      </w:r>
      <w:r w:rsidRPr="005E1B20">
        <w:rPr>
          <w:rFonts w:ascii="Times New Roman" w:eastAsia="Times New Roman" w:hAnsi="Times New Roman" w:cs="Times New Roman"/>
          <w:snapToGrid w:val="0"/>
          <w:sz w:val="24"/>
          <w:szCs w:val="24"/>
          <w:lang w:val="uk-UA" w:eastAsia="ru-RU"/>
        </w:rPr>
        <w:t xml:space="preserve">: </w:t>
      </w:r>
      <w:r w:rsidRPr="005E1B20">
        <w:rPr>
          <w:rFonts w:ascii="Times New Roman" w:eastAsia="Times New Roman" w:hAnsi="Times New Roman" w:cs="Times New Roman"/>
          <w:b/>
          <w:snapToGrid w:val="0"/>
          <w:sz w:val="24"/>
          <w:szCs w:val="24"/>
          <w:lang w:val="uk-UA" w:eastAsia="ru-RU"/>
        </w:rPr>
        <w:t> ______________,____ грн. (_________________________________________________ грн. ______ коп.)</w:t>
      </w:r>
      <w:r w:rsidRPr="005E1B20">
        <w:rPr>
          <w:rFonts w:ascii="Times New Roman" w:eastAsia="Times New Roman" w:hAnsi="Times New Roman" w:cs="Times New Roman"/>
          <w:snapToGrid w:val="0"/>
          <w:sz w:val="24"/>
          <w:szCs w:val="24"/>
          <w:lang w:val="uk-UA" w:eastAsia="ru-RU"/>
        </w:rPr>
        <w:t xml:space="preserve">, в </w:t>
      </w:r>
      <w:proofErr w:type="spellStart"/>
      <w:r w:rsidRPr="005E1B20">
        <w:rPr>
          <w:rFonts w:ascii="Times New Roman" w:eastAsia="Times New Roman" w:hAnsi="Times New Roman" w:cs="Times New Roman"/>
          <w:snapToGrid w:val="0"/>
          <w:sz w:val="24"/>
          <w:szCs w:val="24"/>
          <w:lang w:val="uk-UA" w:eastAsia="ru-RU"/>
        </w:rPr>
        <w:t>т.ч</w:t>
      </w:r>
      <w:proofErr w:type="spellEnd"/>
      <w:r w:rsidRPr="005E1B20">
        <w:rPr>
          <w:rFonts w:ascii="Times New Roman" w:eastAsia="Times New Roman" w:hAnsi="Times New Roman" w:cs="Times New Roman"/>
          <w:snapToGrid w:val="0"/>
          <w:sz w:val="24"/>
          <w:szCs w:val="24"/>
          <w:lang w:val="uk-UA" w:eastAsia="ru-RU"/>
        </w:rPr>
        <w:t xml:space="preserve">. ПДВ (20 %): </w:t>
      </w:r>
      <w:r w:rsidRPr="005E1B20">
        <w:rPr>
          <w:rFonts w:ascii="Times New Roman" w:eastAsia="Times New Roman" w:hAnsi="Times New Roman" w:cs="Times New Roman"/>
          <w:b/>
          <w:snapToGrid w:val="0"/>
          <w:sz w:val="24"/>
          <w:szCs w:val="24"/>
          <w:lang w:val="uk-UA" w:eastAsia="ru-RU"/>
        </w:rPr>
        <w:t> __________,__ грн. (____________________ грн. ____ коп.</w:t>
      </w:r>
      <w:r w:rsidRPr="005E1B20">
        <w:rPr>
          <w:rFonts w:ascii="Times New Roman" w:eastAsia="Times New Roman" w:hAnsi="Times New Roman" w:cs="Times New Roman"/>
          <w:snapToGrid w:val="0"/>
          <w:sz w:val="24"/>
          <w:szCs w:val="24"/>
          <w:lang w:val="uk-UA" w:eastAsia="ru-RU"/>
        </w:rPr>
        <w:t>).</w:t>
      </w:r>
    </w:p>
    <w:p w14:paraId="5C5C732B" w14:textId="77777777" w:rsidR="005E1B20" w:rsidRPr="005E1B20" w:rsidRDefault="005E1B20" w:rsidP="005E1B20">
      <w:pPr>
        <w:spacing w:after="20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1. Додаткові відомості про Товар:</w:t>
      </w:r>
    </w:p>
    <w:p w14:paraId="61BB2258" w14:textId="77777777" w:rsidR="005E1B20" w:rsidRPr="005E1B20" w:rsidRDefault="005E1B20" w:rsidP="005E1B20">
      <w:pPr>
        <w:tabs>
          <w:tab w:val="left" w:pos="720"/>
        </w:tabs>
        <w:spacing w:after="200" w:line="240" w:lineRule="auto"/>
        <w:ind w:left="720" w:hanging="720"/>
        <w:jc w:val="both"/>
        <w:rPr>
          <w:rFonts w:ascii="Times New Roman" w:eastAsia="Times New Roman" w:hAnsi="Times New Roman" w:cs="Times New Roman"/>
          <w:sz w:val="24"/>
          <w:szCs w:val="24"/>
          <w:u w:val="single"/>
          <w:lang w:val="uk-UA" w:eastAsia="ru-RU"/>
        </w:rPr>
      </w:pPr>
      <w:r w:rsidRPr="005E1B20">
        <w:rPr>
          <w:rFonts w:ascii="Times New Roman" w:eastAsia="Times New Roman" w:hAnsi="Times New Roman" w:cs="Times New Roman"/>
          <w:sz w:val="24"/>
          <w:szCs w:val="24"/>
          <w:lang w:val="uk-UA" w:eastAsia="ru-RU"/>
        </w:rPr>
        <w:t>1.1.</w:t>
      </w:r>
      <w:r w:rsidRPr="005E1B20">
        <w:rPr>
          <w:rFonts w:ascii="Times New Roman" w:eastAsia="Times New Roman" w:hAnsi="Times New Roman" w:cs="Times New Roman"/>
          <w:sz w:val="24"/>
          <w:szCs w:val="24"/>
          <w:lang w:val="uk-UA" w:eastAsia="ru-RU"/>
        </w:rPr>
        <w:tab/>
        <w:t>Тара і упаковка _________________________</w:t>
      </w:r>
      <w:r w:rsidRPr="005E1B20">
        <w:rPr>
          <w:rFonts w:ascii="Times New Roman" w:eastAsia="Times New Roman" w:hAnsi="Times New Roman" w:cs="Times New Roman"/>
          <w:sz w:val="24"/>
          <w:szCs w:val="24"/>
          <w:u w:val="single"/>
          <w:lang w:val="uk-UA" w:eastAsia="ru-RU"/>
        </w:rPr>
        <w:t>;</w:t>
      </w:r>
    </w:p>
    <w:p w14:paraId="63216F1F" w14:textId="77777777" w:rsidR="005E1B20" w:rsidRPr="005E1B20" w:rsidRDefault="005E1B20" w:rsidP="005E1B20">
      <w:pPr>
        <w:numPr>
          <w:ilvl w:val="1"/>
          <w:numId w:val="1"/>
        </w:numPr>
        <w:suppressAutoHyphens/>
        <w:spacing w:after="0" w:line="240" w:lineRule="auto"/>
        <w:jc w:val="both"/>
        <w:rPr>
          <w:rFonts w:ascii="Times New Roman" w:eastAsia="Times New Roman" w:hAnsi="Times New Roman" w:cs="Times New Roman"/>
          <w:sz w:val="24"/>
          <w:szCs w:val="24"/>
          <w:u w:val="single"/>
          <w:lang w:val="uk-UA" w:eastAsia="ru-RU"/>
        </w:rPr>
      </w:pPr>
      <w:r w:rsidRPr="005E1B20">
        <w:rPr>
          <w:rFonts w:ascii="Times New Roman" w:eastAsia="Times New Roman" w:hAnsi="Times New Roman" w:cs="Times New Roman"/>
          <w:sz w:val="24"/>
          <w:szCs w:val="24"/>
          <w:lang w:val="uk-UA" w:eastAsia="ru-RU"/>
        </w:rPr>
        <w:t>Комплектність Товару ___________________</w:t>
      </w:r>
      <w:r w:rsidRPr="005E1B20">
        <w:rPr>
          <w:rFonts w:ascii="Times New Roman" w:eastAsia="Times New Roman" w:hAnsi="Times New Roman" w:cs="Times New Roman"/>
          <w:sz w:val="24"/>
          <w:szCs w:val="24"/>
          <w:u w:val="single"/>
          <w:lang w:val="uk-UA" w:eastAsia="ru-RU"/>
        </w:rPr>
        <w:t>;</w:t>
      </w:r>
    </w:p>
    <w:p w14:paraId="14B0DA59" w14:textId="77777777" w:rsidR="005E1B20" w:rsidRPr="005E1B20" w:rsidRDefault="005E1B20" w:rsidP="005E1B20">
      <w:pPr>
        <w:numPr>
          <w:ilvl w:val="1"/>
          <w:numId w:val="1"/>
        </w:numPr>
        <w:suppressAutoHyphens/>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Гарантійні умови _______________;</w:t>
      </w:r>
    </w:p>
    <w:p w14:paraId="5FB532E4" w14:textId="77777777" w:rsidR="005E1B20" w:rsidRPr="005E1B20" w:rsidRDefault="005E1B20" w:rsidP="005E1B20">
      <w:pPr>
        <w:numPr>
          <w:ilvl w:val="1"/>
          <w:numId w:val="1"/>
        </w:numPr>
        <w:suppressAutoHyphens/>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Додаткові умови:________________________________;</w:t>
      </w:r>
    </w:p>
    <w:p w14:paraId="456E3543" w14:textId="77777777" w:rsidR="005E1B20" w:rsidRPr="005E1B20" w:rsidRDefault="005E1B20" w:rsidP="005E1B2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Місце поставки: Україна, </w:t>
      </w:r>
      <w:r w:rsidRPr="005E1B20">
        <w:rPr>
          <w:rFonts w:ascii="Times New Roman" w:eastAsia="Times New Roman" w:hAnsi="Times New Roman" w:cs="Times New Roman"/>
          <w:sz w:val="24"/>
          <w:szCs w:val="24"/>
          <w:lang w:eastAsia="ru-RU"/>
        </w:rPr>
        <w:t xml:space="preserve">23536, </w:t>
      </w:r>
      <w:proofErr w:type="spellStart"/>
      <w:r w:rsidRPr="005E1B20">
        <w:rPr>
          <w:rFonts w:ascii="Times New Roman" w:eastAsia="Times New Roman" w:hAnsi="Times New Roman" w:cs="Times New Roman"/>
          <w:sz w:val="24"/>
          <w:szCs w:val="24"/>
          <w:lang w:eastAsia="ru-RU"/>
        </w:rPr>
        <w:t>Вінницька</w:t>
      </w:r>
      <w:proofErr w:type="spellEnd"/>
      <w:r w:rsidRPr="005E1B20">
        <w:rPr>
          <w:rFonts w:ascii="Times New Roman" w:eastAsia="Times New Roman" w:hAnsi="Times New Roman" w:cs="Times New Roman"/>
          <w:sz w:val="24"/>
          <w:szCs w:val="24"/>
          <w:lang w:eastAsia="ru-RU"/>
        </w:rPr>
        <w:t xml:space="preserve"> обл., </w:t>
      </w:r>
      <w:proofErr w:type="spellStart"/>
      <w:r w:rsidRPr="005E1B20">
        <w:rPr>
          <w:rFonts w:ascii="Times New Roman" w:eastAsia="Times New Roman" w:hAnsi="Times New Roman" w:cs="Times New Roman"/>
          <w:sz w:val="24"/>
          <w:szCs w:val="24"/>
          <w:lang w:eastAsia="ru-RU"/>
        </w:rPr>
        <w:t>Тульчинський</w:t>
      </w:r>
      <w:proofErr w:type="spellEnd"/>
      <w:r w:rsidRPr="005E1B20">
        <w:rPr>
          <w:rFonts w:ascii="Times New Roman" w:eastAsia="Times New Roman" w:hAnsi="Times New Roman" w:cs="Times New Roman"/>
          <w:sz w:val="24"/>
          <w:szCs w:val="24"/>
          <w:lang w:eastAsia="ru-RU"/>
        </w:rPr>
        <w:t xml:space="preserve"> р-н, с. </w:t>
      </w:r>
      <w:proofErr w:type="spellStart"/>
      <w:r w:rsidRPr="005E1B20">
        <w:rPr>
          <w:rFonts w:ascii="Times New Roman" w:eastAsia="Times New Roman" w:hAnsi="Times New Roman" w:cs="Times New Roman"/>
          <w:sz w:val="24"/>
          <w:szCs w:val="24"/>
          <w:lang w:eastAsia="ru-RU"/>
        </w:rPr>
        <w:t>Рахни</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Лісові</w:t>
      </w:r>
      <w:proofErr w:type="spellEnd"/>
      <w:r w:rsidRPr="005E1B20">
        <w:rPr>
          <w:rFonts w:ascii="Times New Roman" w:eastAsia="Times New Roman" w:hAnsi="Times New Roman" w:cs="Times New Roman"/>
          <w:sz w:val="24"/>
          <w:szCs w:val="24"/>
          <w:lang w:eastAsia="ru-RU"/>
        </w:rPr>
        <w:t xml:space="preserve">, </w:t>
      </w:r>
      <w:proofErr w:type="spellStart"/>
      <w:r w:rsidRPr="005E1B20">
        <w:rPr>
          <w:rFonts w:ascii="Times New Roman" w:eastAsia="Times New Roman" w:hAnsi="Times New Roman" w:cs="Times New Roman"/>
          <w:sz w:val="24"/>
          <w:szCs w:val="24"/>
          <w:lang w:eastAsia="ru-RU"/>
        </w:rPr>
        <w:t>вул</w:t>
      </w:r>
      <w:proofErr w:type="spellEnd"/>
      <w:r w:rsidRPr="005E1B20">
        <w:rPr>
          <w:rFonts w:ascii="Times New Roman" w:eastAsia="Times New Roman" w:hAnsi="Times New Roman" w:cs="Times New Roman"/>
          <w:sz w:val="24"/>
          <w:szCs w:val="24"/>
          <w:lang w:eastAsia="ru-RU"/>
        </w:rPr>
        <w:t>. Макаренка, 3</w:t>
      </w:r>
    </w:p>
    <w:p w14:paraId="2FFE1C6A" w14:textId="77777777" w:rsidR="005E1B20" w:rsidRPr="005E1B20" w:rsidRDefault="005E1B20" w:rsidP="005E1B2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Строк поставки: 7 робочих днів з моменту підписання договору.</w:t>
      </w:r>
    </w:p>
    <w:p w14:paraId="4294D684" w14:textId="77777777" w:rsidR="005E1B20" w:rsidRPr="005E1B20" w:rsidRDefault="005E1B20" w:rsidP="005E1B20">
      <w:pPr>
        <w:spacing w:after="200" w:line="240" w:lineRule="auto"/>
        <w:ind w:left="720"/>
        <w:jc w:val="both"/>
        <w:rPr>
          <w:rFonts w:ascii="Times New Roman" w:eastAsia="Times New Roman" w:hAnsi="Times New Roman" w:cs="Times New Roman"/>
          <w:sz w:val="24"/>
          <w:szCs w:val="24"/>
          <w:lang w:val="uk-UA" w:eastAsia="ru-RU"/>
        </w:rPr>
      </w:pPr>
    </w:p>
    <w:tbl>
      <w:tblPr>
        <w:tblW w:w="10214" w:type="dxa"/>
        <w:jc w:val="center"/>
        <w:tblLook w:val="01E0" w:firstRow="1" w:lastRow="1" w:firstColumn="1" w:lastColumn="1" w:noHBand="0" w:noVBand="0"/>
      </w:tblPr>
      <w:tblGrid>
        <w:gridCol w:w="5249"/>
        <w:gridCol w:w="4965"/>
      </w:tblGrid>
      <w:tr w:rsidR="005E1B20" w:rsidRPr="005E1B20" w14:paraId="1503BD15" w14:textId="77777777" w:rsidTr="00A93319">
        <w:trPr>
          <w:trHeight w:val="289"/>
          <w:jc w:val="center"/>
        </w:trPr>
        <w:tc>
          <w:tcPr>
            <w:tcW w:w="5249" w:type="dxa"/>
            <w:hideMark/>
          </w:tcPr>
          <w:p w14:paraId="62F64EC8" w14:textId="77777777" w:rsidR="005E1B20" w:rsidRPr="005E1B20" w:rsidRDefault="005E1B20" w:rsidP="005E1B20">
            <w:pPr>
              <w:keepNext/>
              <w:keepLines/>
              <w:spacing w:after="0" w:line="240" w:lineRule="auto"/>
              <w:jc w:val="center"/>
              <w:outlineLvl w:val="0"/>
              <w:rPr>
                <w:rFonts w:ascii="Times New Roman" w:eastAsia="Times New Roman" w:hAnsi="Times New Roman" w:cs="Times New Roman"/>
                <w:b/>
                <w:bCs/>
                <w:sz w:val="24"/>
                <w:szCs w:val="24"/>
                <w:lang w:val="uk-UA" w:eastAsia="ru-RU"/>
              </w:rPr>
            </w:pPr>
            <w:r w:rsidRPr="005E1B20">
              <w:rPr>
                <w:rFonts w:ascii="Times New Roman" w:eastAsia="Times New Roman" w:hAnsi="Times New Roman" w:cs="Times New Roman"/>
                <w:b/>
                <w:bCs/>
                <w:sz w:val="24"/>
                <w:szCs w:val="24"/>
                <w:lang w:val="uk-UA" w:eastAsia="ru-RU"/>
              </w:rPr>
              <w:t>Постачальник</w:t>
            </w:r>
          </w:p>
        </w:tc>
        <w:tc>
          <w:tcPr>
            <w:tcW w:w="4965" w:type="dxa"/>
            <w:hideMark/>
          </w:tcPr>
          <w:p w14:paraId="1E393DC7" w14:textId="77777777" w:rsidR="005E1B20" w:rsidRPr="005E1B20" w:rsidRDefault="005E1B20" w:rsidP="005E1B20">
            <w:pPr>
              <w:keepNext/>
              <w:keepLines/>
              <w:spacing w:after="0" w:line="240" w:lineRule="auto"/>
              <w:jc w:val="center"/>
              <w:outlineLvl w:val="0"/>
              <w:rPr>
                <w:rFonts w:ascii="Times New Roman" w:eastAsia="Times New Roman" w:hAnsi="Times New Roman" w:cs="Times New Roman"/>
                <w:b/>
                <w:bCs/>
                <w:sz w:val="24"/>
                <w:szCs w:val="24"/>
                <w:lang w:val="uk-UA" w:eastAsia="ru-RU"/>
              </w:rPr>
            </w:pPr>
            <w:r w:rsidRPr="005E1B20">
              <w:rPr>
                <w:rFonts w:ascii="Times New Roman" w:eastAsia="Times New Roman" w:hAnsi="Times New Roman" w:cs="Times New Roman"/>
                <w:b/>
                <w:bCs/>
                <w:sz w:val="24"/>
                <w:szCs w:val="24"/>
                <w:lang w:val="uk-UA" w:eastAsia="ru-RU"/>
              </w:rPr>
              <w:t>Покупець</w:t>
            </w:r>
          </w:p>
        </w:tc>
      </w:tr>
      <w:tr w:rsidR="005E1B20" w:rsidRPr="005E1B20" w14:paraId="540386FC" w14:textId="77777777" w:rsidTr="00A93319">
        <w:trPr>
          <w:trHeight w:val="289"/>
          <w:jc w:val="center"/>
        </w:trPr>
        <w:tc>
          <w:tcPr>
            <w:tcW w:w="5249" w:type="dxa"/>
          </w:tcPr>
          <w:p w14:paraId="4B799489"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p>
          <w:p w14:paraId="124437AB"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____________________ </w:t>
            </w:r>
          </w:p>
          <w:p w14:paraId="5E18642D" w14:textId="77777777" w:rsidR="005E1B20" w:rsidRPr="005E1B20" w:rsidRDefault="005E1B20" w:rsidP="005E1B20">
            <w:pPr>
              <w:keepNext/>
              <w:keepLines/>
              <w:spacing w:after="0" w:line="240" w:lineRule="auto"/>
              <w:jc w:val="both"/>
              <w:outlineLvl w:val="0"/>
              <w:rPr>
                <w:rFonts w:ascii="Times New Roman" w:eastAsia="Times New Roman" w:hAnsi="Times New Roman" w:cs="Times New Roman"/>
                <w:bCs/>
                <w:sz w:val="24"/>
                <w:szCs w:val="24"/>
                <w:lang w:val="uk-UA" w:eastAsia="ru-RU"/>
              </w:rPr>
            </w:pPr>
          </w:p>
        </w:tc>
        <w:tc>
          <w:tcPr>
            <w:tcW w:w="4965" w:type="dxa"/>
          </w:tcPr>
          <w:p w14:paraId="68C7F001"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p>
          <w:p w14:paraId="594F5883"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____________________ </w:t>
            </w:r>
          </w:p>
        </w:tc>
      </w:tr>
    </w:tbl>
    <w:p w14:paraId="265E52E1" w14:textId="77777777" w:rsidR="005E1B20" w:rsidRPr="005E1B20" w:rsidRDefault="005E1B20" w:rsidP="005E1B20">
      <w:pPr>
        <w:spacing w:after="200" w:line="240" w:lineRule="auto"/>
        <w:rPr>
          <w:rFonts w:ascii="Times New Roman" w:eastAsia="Times New Roman" w:hAnsi="Times New Roman" w:cs="Times New Roman"/>
          <w:sz w:val="24"/>
          <w:szCs w:val="24"/>
          <w:highlight w:val="green"/>
          <w:lang w:val="uk-UA" w:eastAsia="ru-RU"/>
        </w:rPr>
      </w:pPr>
    </w:p>
    <w:p w14:paraId="0B9E59B5" w14:textId="77777777" w:rsidR="005E1B20" w:rsidRPr="005E1B20" w:rsidRDefault="005E1B20" w:rsidP="005E1B20">
      <w:pPr>
        <w:spacing w:after="200" w:line="240" w:lineRule="auto"/>
        <w:ind w:right="-125"/>
        <w:jc w:val="right"/>
        <w:rPr>
          <w:rFonts w:ascii="Times New Roman" w:eastAsia="Times New Roman" w:hAnsi="Times New Roman" w:cs="Times New Roman"/>
          <w:sz w:val="24"/>
          <w:szCs w:val="24"/>
          <w:lang w:val="uk-UA" w:eastAsia="ru-RU"/>
        </w:rPr>
      </w:pPr>
    </w:p>
    <w:p w14:paraId="54E431AB" w14:textId="77777777" w:rsidR="005E1B20" w:rsidRPr="005E1B20" w:rsidRDefault="005E1B20" w:rsidP="005E1B20">
      <w:pPr>
        <w:spacing w:after="200" w:line="240" w:lineRule="auto"/>
        <w:ind w:right="-125"/>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 </w:t>
      </w:r>
    </w:p>
    <w:p w14:paraId="515260CF" w14:textId="77777777" w:rsidR="005E1B20" w:rsidRPr="005E1B20" w:rsidRDefault="005E1B20" w:rsidP="005E1B20">
      <w:pPr>
        <w:spacing w:after="200" w:line="240" w:lineRule="auto"/>
        <w:rPr>
          <w:rFonts w:ascii="Times New Roman" w:eastAsia="Times New Roman" w:hAnsi="Times New Roman" w:cs="Times New Roman"/>
          <w:sz w:val="24"/>
          <w:szCs w:val="24"/>
          <w:lang w:val="uk-UA" w:eastAsia="ru-RU"/>
        </w:rPr>
      </w:pPr>
    </w:p>
    <w:p w14:paraId="6058D06C" w14:textId="77777777" w:rsidR="005E1B20" w:rsidRPr="005E1B20" w:rsidRDefault="005E1B20" w:rsidP="005E1B20">
      <w:pPr>
        <w:spacing w:after="200" w:line="240" w:lineRule="auto"/>
        <w:rPr>
          <w:rFonts w:ascii="Times New Roman" w:eastAsia="Times New Roman" w:hAnsi="Times New Roman" w:cs="Times New Roman"/>
          <w:sz w:val="24"/>
          <w:szCs w:val="24"/>
          <w:lang w:val="uk-UA" w:eastAsia="ru-RU"/>
        </w:rPr>
      </w:pPr>
    </w:p>
    <w:p w14:paraId="4A40964D" w14:textId="77777777" w:rsidR="005E1B20" w:rsidRPr="005E1B20" w:rsidRDefault="005E1B20" w:rsidP="005E1B20">
      <w:pPr>
        <w:spacing w:after="200" w:line="240" w:lineRule="auto"/>
        <w:jc w:val="right"/>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br w:type="page"/>
      </w:r>
      <w:r w:rsidRPr="005E1B20">
        <w:rPr>
          <w:rFonts w:ascii="Times New Roman" w:eastAsia="Times New Roman" w:hAnsi="Times New Roman" w:cs="Times New Roman"/>
          <w:sz w:val="24"/>
          <w:szCs w:val="24"/>
          <w:lang w:val="uk-UA" w:eastAsia="ru-RU"/>
        </w:rPr>
        <w:lastRenderedPageBreak/>
        <w:t>Додаток  № __</w:t>
      </w:r>
    </w:p>
    <w:p w14:paraId="2AD2E45C" w14:textId="77777777" w:rsidR="005E1B20" w:rsidRPr="005E1B20" w:rsidRDefault="005E1B20" w:rsidP="005E1B20">
      <w:pPr>
        <w:shd w:val="clear" w:color="auto" w:fill="FFFFFF"/>
        <w:spacing w:after="200" w:line="240" w:lineRule="auto"/>
        <w:ind w:left="3119" w:right="-142"/>
        <w:jc w:val="right"/>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 xml:space="preserve">до Договору від «___» _________ 20___  року № </w:t>
      </w:r>
      <w:r w:rsidRPr="005E1B20">
        <w:rPr>
          <w:rFonts w:ascii="Times New Roman" w:eastAsia="Times New Roman" w:hAnsi="Times New Roman" w:cs="Times New Roman"/>
          <w:snapToGrid w:val="0"/>
          <w:sz w:val="24"/>
          <w:szCs w:val="24"/>
          <w:lang w:val="uk-UA" w:eastAsia="ru-RU"/>
        </w:rPr>
        <w:t>_________</w:t>
      </w:r>
    </w:p>
    <w:p w14:paraId="778F75D6" w14:textId="77777777" w:rsidR="005E1B20" w:rsidRPr="005E1B20" w:rsidRDefault="005E1B20" w:rsidP="005E1B20">
      <w:pPr>
        <w:spacing w:after="0" w:line="240" w:lineRule="auto"/>
        <w:jc w:val="center"/>
        <w:rPr>
          <w:rFonts w:ascii="Times New Roman" w:eastAsia="Times New Roman" w:hAnsi="Times New Roman" w:cs="Times New Roman"/>
          <w:b/>
          <w:sz w:val="24"/>
          <w:szCs w:val="24"/>
          <w:lang w:val="uk-UA" w:eastAsia="ru-RU"/>
        </w:rPr>
      </w:pPr>
    </w:p>
    <w:p w14:paraId="55A87978" w14:textId="77777777" w:rsidR="005E1B20" w:rsidRPr="005E1B20" w:rsidRDefault="005E1B20" w:rsidP="005E1B20">
      <w:pPr>
        <w:spacing w:after="0" w:line="240" w:lineRule="auto"/>
        <w:jc w:val="center"/>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Порядок змін умов договору про закупівлю</w:t>
      </w:r>
    </w:p>
    <w:p w14:paraId="3B48CBA2" w14:textId="77777777" w:rsidR="005E1B20" w:rsidRPr="005E1B20" w:rsidRDefault="005E1B20" w:rsidP="005E1B20">
      <w:pPr>
        <w:spacing w:after="0" w:line="240" w:lineRule="auto"/>
        <w:ind w:firstLine="709"/>
        <w:jc w:val="center"/>
        <w:rPr>
          <w:rFonts w:ascii="Times New Roman" w:eastAsia="Times New Roman" w:hAnsi="Times New Roman" w:cs="Times New Roman"/>
          <w:b/>
          <w:sz w:val="24"/>
          <w:szCs w:val="24"/>
          <w:lang w:val="uk-UA" w:eastAsia="ru-RU"/>
        </w:rPr>
      </w:pPr>
    </w:p>
    <w:p w14:paraId="72B8D3ED"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37A70F47"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2. Пропозицію щодо внесення змін до договору може зробити кожна із сторін договору.</w:t>
      </w:r>
    </w:p>
    <w:p w14:paraId="1F01EB17"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27A49218"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4. Відповідь особи, якій адресована пропозиція щодо змін до договору, про її прийняття повинна бути повною і безумовною.</w:t>
      </w:r>
    </w:p>
    <w:p w14:paraId="6F857A28"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EAC4FC2"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6. У разі зміни договору зобов'язання сторін змінюються відповідно до змінених умов щодо предмета, місця, строків виконання тощо.</w:t>
      </w:r>
    </w:p>
    <w:p w14:paraId="637CAFCC" w14:textId="77777777" w:rsidR="005E1B20" w:rsidRPr="005E1B20" w:rsidRDefault="005E1B20" w:rsidP="005E1B20">
      <w:pPr>
        <w:spacing w:after="200" w:line="240" w:lineRule="auto"/>
        <w:ind w:firstLine="709"/>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14:paraId="41711BB9"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r w:rsidRPr="005E1B20">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41504A"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1" w:name="n1040"/>
      <w:bookmarkEnd w:id="11"/>
      <w:r w:rsidRPr="005E1B20">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03B1F6AF"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2" w:name="n1041"/>
      <w:bookmarkEnd w:id="12"/>
      <w:r w:rsidRPr="005E1B20">
        <w:rPr>
          <w:rFonts w:ascii="Times New Roman" w:eastAsia="Times New Roman" w:hAnsi="Times New Roman" w:cs="Times New Roman"/>
          <w:sz w:val="24"/>
          <w:szCs w:val="24"/>
          <w:lang w:val="uk-UA" w:eastAsia="uk-UA"/>
        </w:rPr>
        <w:t xml:space="preserve">2) збільшення ціни за одиницю товару до 10 відсотків </w:t>
      </w:r>
      <w:proofErr w:type="spellStart"/>
      <w:r w:rsidRPr="005E1B20">
        <w:rPr>
          <w:rFonts w:ascii="Times New Roman" w:eastAsia="Times New Roman" w:hAnsi="Times New Roman" w:cs="Times New Roman"/>
          <w:sz w:val="24"/>
          <w:szCs w:val="24"/>
          <w:lang w:val="uk-UA" w:eastAsia="uk-UA"/>
        </w:rPr>
        <w:t>пропорційно</w:t>
      </w:r>
      <w:proofErr w:type="spellEnd"/>
      <w:r w:rsidRPr="005E1B20">
        <w:rPr>
          <w:rFonts w:ascii="Times New Roman" w:eastAsia="Times New Roman" w:hAnsi="Times New Roman" w:cs="Times New Roman"/>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D515C35"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3" w:name="n1042"/>
      <w:bookmarkEnd w:id="13"/>
      <w:r w:rsidRPr="005E1B20">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4B45C8"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4" w:name="n1043"/>
      <w:bookmarkEnd w:id="14"/>
      <w:r w:rsidRPr="005E1B20">
        <w:rPr>
          <w:rFonts w:ascii="Times New Roman" w:eastAsia="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C0CC0C"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5" w:name="n1044"/>
      <w:bookmarkEnd w:id="15"/>
      <w:r w:rsidRPr="005E1B20">
        <w:rPr>
          <w:rFonts w:ascii="Times New Roman" w:eastAsia="Times New Roman" w:hAnsi="Times New Roman" w:cs="Times New Roman"/>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660994A"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6" w:name="n1045"/>
      <w:bookmarkEnd w:id="16"/>
      <w:r w:rsidRPr="005E1B20">
        <w:rPr>
          <w:rFonts w:ascii="Times New Roman" w:eastAsia="Times New Roman"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1B20">
        <w:rPr>
          <w:rFonts w:ascii="Times New Roman" w:eastAsia="Times New Roman" w:hAnsi="Times New Roman" w:cs="Times New Roman"/>
          <w:sz w:val="24"/>
          <w:szCs w:val="24"/>
          <w:lang w:val="uk-UA" w:eastAsia="uk-UA"/>
        </w:rPr>
        <w:t>пропорційно</w:t>
      </w:r>
      <w:proofErr w:type="spellEnd"/>
      <w:r w:rsidRPr="005E1B20">
        <w:rPr>
          <w:rFonts w:ascii="Times New Roman" w:eastAsia="Times New Roman" w:hAnsi="Times New Roman" w:cs="Times New Roman"/>
          <w:sz w:val="24"/>
          <w:szCs w:val="24"/>
          <w:lang w:val="uk-UA" w:eastAsia="uk-UA"/>
        </w:rPr>
        <w:t xml:space="preserve"> до зміни таких ставок та/або пільг з оподаткування;</w:t>
      </w:r>
    </w:p>
    <w:p w14:paraId="12E576D0"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7" w:name="n1046"/>
      <w:bookmarkEnd w:id="17"/>
      <w:r w:rsidRPr="005E1B20">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B20">
        <w:rPr>
          <w:rFonts w:ascii="Times New Roman" w:eastAsia="Times New Roman" w:hAnsi="Times New Roman" w:cs="Times New Roman"/>
          <w:sz w:val="24"/>
          <w:szCs w:val="24"/>
          <w:lang w:val="uk-UA" w:eastAsia="uk-UA"/>
        </w:rPr>
        <w:t>Platts</w:t>
      </w:r>
      <w:proofErr w:type="spellEnd"/>
      <w:r w:rsidRPr="005E1B20">
        <w:rPr>
          <w:rFonts w:ascii="Times New Roman" w:eastAsia="Times New Roman"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80BD59E" w14:textId="77777777" w:rsidR="005E1B20" w:rsidRPr="005E1B20" w:rsidRDefault="005E1B20" w:rsidP="005E1B20">
      <w:pPr>
        <w:shd w:val="clear" w:color="auto" w:fill="FFFFFF"/>
        <w:spacing w:beforeAutospacing="1" w:after="150" w:afterAutospacing="1" w:line="240" w:lineRule="auto"/>
        <w:ind w:firstLine="450"/>
        <w:jc w:val="both"/>
        <w:rPr>
          <w:rFonts w:ascii="Times New Roman" w:eastAsia="Times New Roman" w:hAnsi="Times New Roman" w:cs="Times New Roman"/>
          <w:sz w:val="24"/>
          <w:szCs w:val="24"/>
          <w:lang w:val="uk-UA" w:eastAsia="uk-UA"/>
        </w:rPr>
      </w:pPr>
      <w:bookmarkStart w:id="18" w:name="n1047"/>
      <w:bookmarkEnd w:id="18"/>
      <w:r w:rsidRPr="005E1B20">
        <w:rPr>
          <w:rFonts w:ascii="Times New Roman" w:eastAsia="Times New Roman" w:hAnsi="Times New Roman" w:cs="Times New Roman"/>
          <w:sz w:val="24"/>
          <w:szCs w:val="24"/>
          <w:lang w:val="uk-UA" w:eastAsia="uk-UA"/>
        </w:rPr>
        <w:t>8) зміни умов у зв’язку із застосуванням положень частини шостої цієї статті.</w:t>
      </w:r>
    </w:p>
    <w:p w14:paraId="490ECFE3" w14:textId="77777777" w:rsidR="005E1B20" w:rsidRPr="005E1B20" w:rsidRDefault="005E1B20" w:rsidP="005E1B20">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9" w:name="n1048"/>
      <w:bookmarkEnd w:id="19"/>
      <w:r w:rsidRPr="005E1B20">
        <w:rPr>
          <w:rFonts w:ascii="Times New Roman" w:eastAsia="Times New Roman" w:hAnsi="Times New Roman" w:cs="Times New Roman"/>
          <w:sz w:val="24"/>
          <w:szCs w:val="24"/>
          <w:lang w:val="uk-UA"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584A07DD" w14:textId="77777777" w:rsidR="005E1B20" w:rsidRPr="005E1B20" w:rsidRDefault="005E1B20" w:rsidP="005E1B20">
      <w:pPr>
        <w:widowControl w:val="0"/>
        <w:spacing w:after="200" w:line="240" w:lineRule="auto"/>
        <w:ind w:right="113" w:firstLine="567"/>
        <w:jc w:val="both"/>
        <w:rPr>
          <w:rFonts w:ascii="Times New Roman" w:eastAsia="Times New Roman" w:hAnsi="Times New Roman" w:cs="Times New Roman"/>
          <w:sz w:val="24"/>
          <w:szCs w:val="24"/>
          <w:lang w:val="uk-UA" w:eastAsia="ru-RU"/>
        </w:rPr>
      </w:pPr>
      <w:r w:rsidRPr="005E1B20">
        <w:rPr>
          <w:rFonts w:ascii="Times New Roman" w:eastAsia="Times New Roman" w:hAnsi="Times New Roman" w:cs="Times New Roman"/>
          <w:sz w:val="24"/>
          <w:szCs w:val="24"/>
          <w:lang w:val="uk-UA"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1C7F4E" w14:textId="77777777" w:rsidR="005E1B20" w:rsidRPr="005E1B20" w:rsidRDefault="005E1B20" w:rsidP="005E1B20">
      <w:pPr>
        <w:spacing w:after="200" w:line="240" w:lineRule="auto"/>
        <w:rPr>
          <w:rFonts w:ascii="Times New Roman" w:eastAsia="Times New Roman" w:hAnsi="Times New Roman" w:cs="Times New Roman"/>
          <w:sz w:val="24"/>
          <w:szCs w:val="24"/>
          <w:lang w:val="uk-UA" w:eastAsia="ru-RU"/>
        </w:rPr>
      </w:pPr>
    </w:p>
    <w:tbl>
      <w:tblPr>
        <w:tblW w:w="10214" w:type="dxa"/>
        <w:jc w:val="center"/>
        <w:tblLook w:val="01E0" w:firstRow="1" w:lastRow="1" w:firstColumn="1" w:lastColumn="1" w:noHBand="0" w:noVBand="0"/>
      </w:tblPr>
      <w:tblGrid>
        <w:gridCol w:w="5249"/>
        <w:gridCol w:w="4965"/>
      </w:tblGrid>
      <w:tr w:rsidR="005E1B20" w:rsidRPr="005E1B20" w14:paraId="5F58D108" w14:textId="77777777" w:rsidTr="00A93319">
        <w:trPr>
          <w:trHeight w:val="289"/>
          <w:jc w:val="center"/>
        </w:trPr>
        <w:tc>
          <w:tcPr>
            <w:tcW w:w="5249" w:type="dxa"/>
            <w:hideMark/>
          </w:tcPr>
          <w:p w14:paraId="7F4C9AE4" w14:textId="77777777" w:rsidR="005E1B20" w:rsidRPr="005E1B20" w:rsidRDefault="005E1B20" w:rsidP="005E1B20">
            <w:pPr>
              <w:keepNext/>
              <w:keepLines/>
              <w:spacing w:after="0" w:line="240" w:lineRule="auto"/>
              <w:jc w:val="center"/>
              <w:outlineLvl w:val="0"/>
              <w:rPr>
                <w:rFonts w:ascii="Times New Roman" w:eastAsia="Times New Roman" w:hAnsi="Times New Roman" w:cs="Times New Roman"/>
                <w:b/>
                <w:bCs/>
                <w:sz w:val="24"/>
                <w:szCs w:val="24"/>
                <w:lang w:val="uk-UA" w:eastAsia="ru-RU"/>
              </w:rPr>
            </w:pPr>
            <w:r w:rsidRPr="005E1B20">
              <w:rPr>
                <w:rFonts w:ascii="Times New Roman" w:eastAsia="Times New Roman" w:hAnsi="Times New Roman" w:cs="Times New Roman"/>
                <w:b/>
                <w:bCs/>
                <w:sz w:val="24"/>
                <w:szCs w:val="24"/>
                <w:lang w:val="uk-UA" w:eastAsia="ru-RU"/>
              </w:rPr>
              <w:t>Постачальник</w:t>
            </w:r>
          </w:p>
        </w:tc>
        <w:tc>
          <w:tcPr>
            <w:tcW w:w="4965" w:type="dxa"/>
            <w:hideMark/>
          </w:tcPr>
          <w:p w14:paraId="38DF0893" w14:textId="77777777" w:rsidR="005E1B20" w:rsidRPr="005E1B20" w:rsidRDefault="005E1B20" w:rsidP="005E1B20">
            <w:pPr>
              <w:keepNext/>
              <w:keepLines/>
              <w:spacing w:after="0" w:line="240" w:lineRule="auto"/>
              <w:jc w:val="center"/>
              <w:outlineLvl w:val="0"/>
              <w:rPr>
                <w:rFonts w:ascii="Times New Roman" w:eastAsia="Times New Roman" w:hAnsi="Times New Roman" w:cs="Times New Roman"/>
                <w:b/>
                <w:bCs/>
                <w:sz w:val="24"/>
                <w:szCs w:val="24"/>
                <w:lang w:val="uk-UA" w:eastAsia="ru-RU"/>
              </w:rPr>
            </w:pPr>
            <w:r w:rsidRPr="005E1B20">
              <w:rPr>
                <w:rFonts w:ascii="Times New Roman" w:eastAsia="Times New Roman" w:hAnsi="Times New Roman" w:cs="Times New Roman"/>
                <w:b/>
                <w:bCs/>
                <w:sz w:val="24"/>
                <w:szCs w:val="24"/>
                <w:lang w:val="uk-UA" w:eastAsia="ru-RU"/>
              </w:rPr>
              <w:t>Покупець</w:t>
            </w:r>
          </w:p>
        </w:tc>
      </w:tr>
      <w:tr w:rsidR="005E1B20" w:rsidRPr="005E1B20" w14:paraId="17F16FA5" w14:textId="77777777" w:rsidTr="00A93319">
        <w:trPr>
          <w:trHeight w:val="289"/>
          <w:jc w:val="center"/>
        </w:trPr>
        <w:tc>
          <w:tcPr>
            <w:tcW w:w="5249" w:type="dxa"/>
          </w:tcPr>
          <w:p w14:paraId="6D5813BE"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p>
          <w:p w14:paraId="66FA592E"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____________________ </w:t>
            </w:r>
          </w:p>
          <w:p w14:paraId="2D3C2EFA" w14:textId="77777777" w:rsidR="005E1B20" w:rsidRPr="005E1B20" w:rsidRDefault="005E1B20" w:rsidP="005E1B20">
            <w:pPr>
              <w:keepNext/>
              <w:keepLines/>
              <w:spacing w:after="0" w:line="240" w:lineRule="auto"/>
              <w:jc w:val="both"/>
              <w:outlineLvl w:val="0"/>
              <w:rPr>
                <w:rFonts w:ascii="Times New Roman" w:eastAsia="Times New Roman" w:hAnsi="Times New Roman" w:cs="Times New Roman"/>
                <w:bCs/>
                <w:sz w:val="24"/>
                <w:szCs w:val="24"/>
                <w:lang w:val="uk-UA" w:eastAsia="ru-RU"/>
              </w:rPr>
            </w:pPr>
          </w:p>
        </w:tc>
        <w:tc>
          <w:tcPr>
            <w:tcW w:w="4965" w:type="dxa"/>
          </w:tcPr>
          <w:p w14:paraId="78E2EA8F"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p>
          <w:p w14:paraId="344D6391" w14:textId="77777777" w:rsidR="005E1B20" w:rsidRPr="005E1B20" w:rsidRDefault="005E1B20" w:rsidP="005E1B20">
            <w:pPr>
              <w:spacing w:after="200" w:line="240" w:lineRule="auto"/>
              <w:jc w:val="both"/>
              <w:rPr>
                <w:rFonts w:ascii="Times New Roman" w:eastAsia="Times New Roman" w:hAnsi="Times New Roman" w:cs="Times New Roman"/>
                <w:b/>
                <w:sz w:val="24"/>
                <w:szCs w:val="24"/>
                <w:lang w:val="uk-UA" w:eastAsia="ru-RU"/>
              </w:rPr>
            </w:pPr>
            <w:r w:rsidRPr="005E1B20">
              <w:rPr>
                <w:rFonts w:ascii="Times New Roman" w:eastAsia="Times New Roman" w:hAnsi="Times New Roman" w:cs="Times New Roman"/>
                <w:b/>
                <w:sz w:val="24"/>
                <w:szCs w:val="24"/>
                <w:lang w:val="uk-UA" w:eastAsia="ru-RU"/>
              </w:rPr>
              <w:t xml:space="preserve">____________________ </w:t>
            </w:r>
          </w:p>
        </w:tc>
      </w:tr>
    </w:tbl>
    <w:p w14:paraId="2454C8BC" w14:textId="77777777" w:rsidR="005E1B20" w:rsidRPr="005E1B20" w:rsidRDefault="005E1B20" w:rsidP="005E1B20">
      <w:pPr>
        <w:spacing w:after="200" w:line="240" w:lineRule="auto"/>
        <w:rPr>
          <w:rFonts w:ascii="Times New Roman" w:eastAsia="Times New Roman" w:hAnsi="Times New Roman" w:cs="Times New Roman"/>
          <w:sz w:val="24"/>
          <w:szCs w:val="24"/>
          <w:lang w:val="uk-UA" w:eastAsia="ru-RU"/>
        </w:rPr>
      </w:pPr>
    </w:p>
    <w:p w14:paraId="707CEAD1" w14:textId="77777777" w:rsidR="00492D24" w:rsidRDefault="00492D24" w:rsidP="005E1B20">
      <w:pPr>
        <w:spacing w:line="240" w:lineRule="auto"/>
      </w:pPr>
      <w:bookmarkStart w:id="20" w:name="_GoBack"/>
      <w:bookmarkEnd w:id="20"/>
    </w:p>
    <w:sectPr w:rsidR="00492D24" w:rsidSect="00AE1F84">
      <w:pgSz w:w="11906" w:h="16838"/>
      <w:pgMar w:top="850" w:right="707"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2698534B"/>
    <w:multiLevelType w:val="multilevel"/>
    <w:tmpl w:val="52C234C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E6B2341"/>
    <w:multiLevelType w:val="multilevel"/>
    <w:tmpl w:val="60086D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24"/>
    <w:rsid w:val="00492D24"/>
    <w:rsid w:val="005E1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5F67"/>
  <w15:chartTrackingRefBased/>
  <w15:docId w15:val="{C30D9CD6-3DC0-4421-A147-4C98526A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3008</Words>
  <Characters>17149</Characters>
  <Application>Microsoft Office Word</Application>
  <DocSecurity>0</DocSecurity>
  <Lines>142</Lines>
  <Paragraphs>40</Paragraphs>
  <ScaleCrop>false</ScaleCrop>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2022-11-03T11:59:00Z</dcterms:created>
  <dcterms:modified xsi:type="dcterms:W3CDTF">2022-11-03T12:03:00Z</dcterms:modified>
</cp:coreProperties>
</file>