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219DA" w14:textId="77777777" w:rsidR="00FF50D2" w:rsidRPr="00DD02D3" w:rsidRDefault="003E22DB" w:rsidP="003E22D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DD02D3">
        <w:rPr>
          <w:rFonts w:ascii="Times New Roman" w:hAnsi="Times New Roman" w:cs="Times New Roman"/>
          <w:b/>
          <w:lang w:val="uk-UA"/>
        </w:rPr>
        <w:t>ПЕРЕЛІК ЗМІН</w:t>
      </w:r>
    </w:p>
    <w:p w14:paraId="7016A7E5" w14:textId="77777777" w:rsidR="003E22DB" w:rsidRPr="00DD02D3" w:rsidRDefault="002F5EC6" w:rsidP="003E22DB">
      <w:pPr>
        <w:jc w:val="center"/>
        <w:rPr>
          <w:rFonts w:ascii="Times New Roman" w:hAnsi="Times New Roman" w:cs="Times New Roman"/>
          <w:b/>
          <w:lang w:val="uk-UA"/>
        </w:rPr>
      </w:pPr>
      <w:r w:rsidRPr="00DD02D3">
        <w:rPr>
          <w:rFonts w:ascii="Times New Roman" w:hAnsi="Times New Roman" w:cs="Times New Roman"/>
          <w:b/>
          <w:lang w:val="uk-UA"/>
        </w:rPr>
        <w:t>до тендерної документації</w:t>
      </w:r>
    </w:p>
    <w:p w14:paraId="3033E504" w14:textId="77777777" w:rsidR="002F5EC6" w:rsidRPr="00DD02D3" w:rsidRDefault="002F5EC6" w:rsidP="003E22DB">
      <w:pPr>
        <w:jc w:val="center"/>
        <w:rPr>
          <w:rFonts w:ascii="Times New Roman" w:hAnsi="Times New Roman" w:cs="Times New Roman"/>
          <w:b/>
          <w:lang w:val="uk-UA"/>
        </w:rPr>
      </w:pPr>
    </w:p>
    <w:p w14:paraId="51E5A8C9" w14:textId="6BE5DD52" w:rsidR="007E39EE" w:rsidRDefault="003E22DB" w:rsidP="00DE18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D02D3">
        <w:rPr>
          <w:rFonts w:ascii="Times New Roman" w:hAnsi="Times New Roman" w:cs="Times New Roman"/>
          <w:lang w:val="uk-UA"/>
        </w:rPr>
        <w:t xml:space="preserve">     </w:t>
      </w:r>
      <w:r w:rsidRPr="00DD02D3">
        <w:rPr>
          <w:rFonts w:ascii="Times New Roman" w:hAnsi="Times New Roman"/>
          <w:sz w:val="24"/>
          <w:szCs w:val="24"/>
          <w:lang w:val="uk-UA"/>
        </w:rPr>
        <w:t xml:space="preserve">Відповідно до статті 24 Закону України «Про публічні закупівлі» зі змінами (далі-Закон), рішенням </w:t>
      </w:r>
      <w:r w:rsidR="00BE7816">
        <w:rPr>
          <w:rFonts w:ascii="Times New Roman" w:hAnsi="Times New Roman"/>
          <w:sz w:val="24"/>
          <w:szCs w:val="24"/>
          <w:lang w:val="uk-UA"/>
        </w:rPr>
        <w:t>уповноваженою особою</w:t>
      </w:r>
      <w:r w:rsidRPr="00DD02D3">
        <w:rPr>
          <w:rFonts w:ascii="Times New Roman" w:hAnsi="Times New Roman"/>
          <w:sz w:val="24"/>
          <w:szCs w:val="24"/>
          <w:lang w:val="uk-UA"/>
        </w:rPr>
        <w:t xml:space="preserve"> внесені зміни </w:t>
      </w:r>
      <w:r w:rsidR="002F5EC6" w:rsidRPr="00DD02D3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Pr="00DD02D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F5EC6" w:rsidRPr="00DD02D3">
        <w:rPr>
          <w:rFonts w:ascii="Times New Roman" w:hAnsi="Times New Roman"/>
          <w:sz w:val="24"/>
          <w:szCs w:val="24"/>
          <w:lang w:val="uk-UA"/>
        </w:rPr>
        <w:t xml:space="preserve">Тендерної Документації </w:t>
      </w:r>
      <w:r w:rsidR="00DE18AA" w:rsidRPr="00DE18AA">
        <w:rPr>
          <w:rFonts w:ascii="Times New Roman" w:hAnsi="Times New Roman"/>
          <w:i/>
          <w:iCs/>
          <w:sz w:val="24"/>
          <w:szCs w:val="24"/>
          <w:lang w:val="uk-UA"/>
        </w:rPr>
        <w:t>ДОДАТОК 1 Перелік критеріїв, які висуваються з метою визначення відповідності Учасників кваліфікаційним та іншим вимогам встановлених в  тендерній документації</w:t>
      </w:r>
      <w:r w:rsidR="00DE18AA" w:rsidRPr="00DE18A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D24E7">
        <w:rPr>
          <w:rFonts w:ascii="Times New Roman" w:hAnsi="Times New Roman"/>
          <w:sz w:val="24"/>
          <w:szCs w:val="24"/>
          <w:lang w:val="uk-UA"/>
        </w:rPr>
        <w:t>до</w:t>
      </w:r>
      <w:r w:rsidR="006D24E7" w:rsidRPr="006D24E7">
        <w:rPr>
          <w:rFonts w:ascii="Times New Roman" w:hAnsi="Times New Roman"/>
          <w:sz w:val="24"/>
          <w:szCs w:val="24"/>
          <w:lang w:val="uk-UA"/>
        </w:rPr>
        <w:t xml:space="preserve"> процедури закупівлі відкриті торги</w:t>
      </w:r>
      <w:r w:rsidR="00DE18AA">
        <w:rPr>
          <w:rFonts w:ascii="Times New Roman" w:hAnsi="Times New Roman"/>
          <w:sz w:val="24"/>
          <w:szCs w:val="24"/>
          <w:lang w:val="uk-UA"/>
        </w:rPr>
        <w:t xml:space="preserve"> з особливостями</w:t>
      </w:r>
      <w:r w:rsidR="006D24E7" w:rsidRPr="006D2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E18AA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550F5E" w:rsidRPr="00550F5E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Постільна білизна (підковдри, простирадла, наволочки, рушники, подушки, ковдри, плед-простирадло) для облаштування приміщень для розміщення </w:t>
      </w:r>
      <w:proofErr w:type="spellStart"/>
      <w:r w:rsidR="00550F5E" w:rsidRPr="00550F5E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внутрішньопереміщених</w:t>
      </w:r>
      <w:proofErr w:type="spellEnd"/>
      <w:r w:rsidR="00550F5E" w:rsidRPr="00550F5E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(евакуйованих) осіб</w:t>
      </w:r>
      <w:r w:rsidR="00550F5E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, </w:t>
      </w:r>
      <w:r w:rsidR="00550F5E" w:rsidRPr="00550F5E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кодом ДК</w:t>
      </w:r>
      <w:r w:rsidR="00550F5E" w:rsidRPr="00550F5E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021:2015 - 39510000-0 Вироби домашнього текстилю, </w:t>
      </w:r>
      <w:r w:rsidR="00550F5E" w:rsidRPr="00550F5E">
        <w:rPr>
          <w:rFonts w:ascii="Times New Roman" w:hAnsi="Times New Roman"/>
          <w:color w:val="000000" w:themeColor="text1"/>
          <w:sz w:val="24"/>
          <w:szCs w:val="24"/>
          <w:lang w:val="uk-UA"/>
        </w:rPr>
        <w:t>ідентифікатор закупівлі</w:t>
      </w:r>
      <w:r w:rsidR="00550F5E" w:rsidRPr="00550F5E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UA-2022-10-29-000377-a</w:t>
      </w:r>
      <w:r w:rsidR="002F5EC6" w:rsidRPr="00DD02D3">
        <w:rPr>
          <w:rFonts w:ascii="Times New Roman" w:hAnsi="Times New Roman"/>
          <w:sz w:val="24"/>
          <w:szCs w:val="24"/>
          <w:lang w:val="uk-UA"/>
        </w:rPr>
        <w:t>:</w:t>
      </w:r>
    </w:p>
    <w:p w14:paraId="72891B28" w14:textId="77777777" w:rsidR="00C443B8" w:rsidRPr="00C443B8" w:rsidRDefault="00C443B8" w:rsidP="00C443B8">
      <w:pPr>
        <w:rPr>
          <w:rFonts w:ascii="Times New Roman" w:hAnsi="Times New Roman"/>
          <w:sz w:val="24"/>
          <w:szCs w:val="24"/>
          <w:lang w:val="uk-UA"/>
        </w:rPr>
      </w:pPr>
    </w:p>
    <w:p w14:paraId="5A703662" w14:textId="33B16059" w:rsidR="00DE18AA" w:rsidRPr="00DE18AA" w:rsidRDefault="00C443B8" w:rsidP="00DE1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bookmarkStart w:id="0" w:name="_Hlk118228582"/>
      <w:r>
        <w:rPr>
          <w:rFonts w:ascii="Times New Roman" w:eastAsia="Times New Roman" w:hAnsi="Times New Roman" w:cs="Times New Roman"/>
          <w:b/>
          <w:lang w:val="uk-UA" w:eastAsia="ru-RU"/>
        </w:rPr>
        <w:t>1</w:t>
      </w:r>
      <w:r w:rsidR="007E39EE" w:rsidRPr="007E39EE">
        <w:rPr>
          <w:rFonts w:ascii="Times New Roman" w:eastAsia="Times New Roman" w:hAnsi="Times New Roman" w:cs="Times New Roman"/>
          <w:b/>
          <w:lang w:val="uk-UA" w:eastAsia="ru-RU"/>
        </w:rPr>
        <w:t xml:space="preserve">. Додаток № </w:t>
      </w:r>
      <w:r w:rsidR="00DE18AA">
        <w:rPr>
          <w:rFonts w:ascii="Times New Roman" w:eastAsia="Times New Roman" w:hAnsi="Times New Roman" w:cs="Times New Roman"/>
          <w:b/>
          <w:lang w:val="uk-UA" w:eastAsia="ru-RU"/>
        </w:rPr>
        <w:t>1</w:t>
      </w:r>
      <w:r w:rsidR="007E39EE" w:rsidRPr="007E39EE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DE18AA" w:rsidRPr="00DE18AA">
        <w:rPr>
          <w:rFonts w:ascii="Times New Roman" w:eastAsia="Times New Roman" w:hAnsi="Times New Roman" w:cs="Times New Roman"/>
          <w:b/>
          <w:lang w:val="uk-UA" w:eastAsia="ru-RU"/>
        </w:rPr>
        <w:t xml:space="preserve">Перелік критеріїв, які висуваються з метою визначення відповідності Учасників кваліфікаційним та іншим вимогам встановлених в  тендерній документації </w:t>
      </w:r>
    </w:p>
    <w:p w14:paraId="10E3BC34" w14:textId="1DE3360E" w:rsidR="007E39EE" w:rsidRPr="007E39EE" w:rsidRDefault="007E39EE" w:rsidP="007E3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0BB7D54F" w14:textId="097346A6" w:rsidR="007E39EE" w:rsidRPr="00C443B8" w:rsidRDefault="00DE18AA" w:rsidP="007E39E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№ </w:t>
      </w:r>
      <w:r w:rsidRPr="00DE18AA">
        <w:rPr>
          <w:rFonts w:ascii="Times New Roman" w:eastAsia="Times New Roman" w:hAnsi="Times New Roman" w:cs="Times New Roman"/>
          <w:b/>
          <w:bCs/>
          <w:lang w:val="uk-UA" w:eastAsia="ru-RU"/>
        </w:rPr>
        <w:t>Інші документи</w:t>
      </w:r>
      <w:r w:rsidR="00C443B8" w:rsidRPr="00C443B8">
        <w:rPr>
          <w:rFonts w:ascii="Times New Roman" w:eastAsia="Times New Roman" w:hAnsi="Times New Roman" w:cs="Times New Roman"/>
          <w:lang w:val="uk-UA" w:eastAsia="ru-RU"/>
        </w:rPr>
        <w:t>:</w:t>
      </w:r>
    </w:p>
    <w:bookmarkEnd w:id="0"/>
    <w:p w14:paraId="1DE8E9FD" w14:textId="26D38B44" w:rsidR="00DE18AA" w:rsidRDefault="007E39EE" w:rsidP="007E39E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443B8">
        <w:rPr>
          <w:rFonts w:ascii="Times New Roman" w:eastAsia="Times New Roman" w:hAnsi="Times New Roman" w:cs="Times New Roman"/>
          <w:lang w:val="uk-UA" w:eastAsia="ru-RU"/>
        </w:rPr>
        <w:t>викласти у новій редакції:</w:t>
      </w:r>
      <w:r w:rsidR="00DE18AA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tbl>
      <w:tblPr>
        <w:tblW w:w="10239" w:type="dxa"/>
        <w:tblInd w:w="-305" w:type="dxa"/>
        <w:tblLayout w:type="fixed"/>
        <w:tblLook w:val="0000" w:firstRow="0" w:lastRow="0" w:firstColumn="0" w:lastColumn="0" w:noHBand="0" w:noVBand="0"/>
      </w:tblPr>
      <w:tblGrid>
        <w:gridCol w:w="113"/>
        <w:gridCol w:w="426"/>
        <w:gridCol w:w="9587"/>
        <w:gridCol w:w="113"/>
      </w:tblGrid>
      <w:tr w:rsidR="00DE18AA" w:rsidRPr="00DE18AA" w14:paraId="3EC3FEE5" w14:textId="77777777" w:rsidTr="00550F5E">
        <w:trPr>
          <w:gridBefore w:val="1"/>
          <w:wBefore w:w="113" w:type="dxa"/>
        </w:trPr>
        <w:tc>
          <w:tcPr>
            <w:tcW w:w="101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BB08" w14:textId="77777777" w:rsidR="00DE18AA" w:rsidRPr="00DE18AA" w:rsidRDefault="00DE18AA" w:rsidP="00DE18AA">
            <w:pPr>
              <w:keepNext/>
              <w:keepLines/>
              <w:tabs>
                <w:tab w:val="left" w:pos="1080"/>
              </w:tabs>
              <w:suppressAutoHyphens/>
              <w:spacing w:after="0" w:line="0" w:lineRule="atLeast"/>
              <w:jc w:val="both"/>
              <w:rPr>
                <w:rFonts w:ascii="Arial" w:eastAsia="Times New Roman" w:hAnsi="Arial" w:cs="Mangal"/>
                <w:kern w:val="1"/>
                <w:sz w:val="20"/>
                <w:szCs w:val="24"/>
                <w:lang w:val="uk-UA" w:eastAsia="hi-IN" w:bidi="hi-IN"/>
              </w:rPr>
            </w:pPr>
            <w:r w:rsidRPr="00DE18A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Інші документи</w:t>
            </w:r>
          </w:p>
        </w:tc>
      </w:tr>
      <w:tr w:rsidR="00550F5E" w:rsidRPr="00A903C3" w14:paraId="0F82AC6E" w14:textId="77777777" w:rsidTr="00550F5E">
        <w:trPr>
          <w:gridAfter w:val="1"/>
          <w:wAfter w:w="113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EAC34" w14:textId="77777777" w:rsidR="00550F5E" w:rsidRPr="00A903C3" w:rsidRDefault="00550F5E" w:rsidP="00A955C8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bookmarkStart w:id="1" w:name="_Hlk118552164"/>
            <w:r w:rsidRPr="00A903C3">
              <w:rPr>
                <w:rFonts w:ascii="Times New Roman" w:hAnsi="Times New Roman" w:cs="Times New Roman"/>
                <w:bCs/>
                <w:sz w:val="24"/>
                <w:lang w:val="uk-UA"/>
              </w:rPr>
              <w:t>14</w:t>
            </w:r>
          </w:p>
        </w:tc>
        <w:tc>
          <w:tcPr>
            <w:tcW w:w="9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14AB" w14:textId="77777777" w:rsidR="00550F5E" w:rsidRPr="00A903C3" w:rsidRDefault="00550F5E" w:rsidP="00A955C8">
            <w:pPr>
              <w:pStyle w:val="a9"/>
              <w:keepNext/>
              <w:keepLines/>
              <w:spacing w:before="0" w:after="0" w:line="0" w:lineRule="atLeast"/>
              <w:rPr>
                <w:lang w:val="uk-UA"/>
              </w:rPr>
            </w:pPr>
            <w:r w:rsidRPr="00A903C3">
              <w:rPr>
                <w:lang w:val="uk-UA"/>
              </w:rPr>
              <w:t xml:space="preserve">Учасник повинен надати копії гарантійного листа </w:t>
            </w:r>
            <w:r w:rsidRPr="009336D8">
              <w:rPr>
                <w:strike/>
                <w:lang w:val="uk-UA"/>
              </w:rPr>
              <w:t>від виробника (дистриб’ютора, дилера)</w:t>
            </w:r>
            <w:r w:rsidRPr="00A903C3">
              <w:rPr>
                <w:lang w:val="uk-UA"/>
              </w:rPr>
              <w:t xml:space="preserve">  із обов’язковим зазначенням номеру закупівлі, яким підтверджується можливість поставки товару згідно умов закупівлі.</w:t>
            </w:r>
          </w:p>
        </w:tc>
      </w:tr>
      <w:tr w:rsidR="00550F5E" w:rsidRPr="00A903C3" w14:paraId="5E23D1F5" w14:textId="77777777" w:rsidTr="00550F5E">
        <w:trPr>
          <w:gridAfter w:val="1"/>
          <w:wAfter w:w="113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DB64E" w14:textId="77777777" w:rsidR="00550F5E" w:rsidRPr="00A903C3" w:rsidRDefault="00550F5E" w:rsidP="00A955C8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903C3">
              <w:rPr>
                <w:rFonts w:ascii="Times New Roman" w:hAnsi="Times New Roman" w:cs="Times New Roman"/>
                <w:bCs/>
                <w:sz w:val="24"/>
                <w:lang w:val="uk-UA"/>
              </w:rPr>
              <w:t>15</w:t>
            </w:r>
          </w:p>
        </w:tc>
        <w:tc>
          <w:tcPr>
            <w:tcW w:w="9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869B" w14:textId="77777777" w:rsidR="00550F5E" w:rsidRPr="00A903C3" w:rsidRDefault="00550F5E" w:rsidP="00A955C8">
            <w:pPr>
              <w:pStyle w:val="a9"/>
              <w:keepNext/>
              <w:keepLines/>
              <w:spacing w:before="0" w:after="0" w:line="0" w:lineRule="atLeast"/>
              <w:rPr>
                <w:lang w:val="uk-UA"/>
              </w:rPr>
            </w:pPr>
            <w:r w:rsidRPr="00A903C3">
              <w:rPr>
                <w:lang w:val="uk-UA"/>
              </w:rPr>
              <w:t>Копії документів, що засвідчують якість та безпеку запропонованого товару в повному обсязі: сертифікат відповідності,  або сертифікат (паспорт) якості (виданий виробником).</w:t>
            </w:r>
          </w:p>
        </w:tc>
      </w:tr>
      <w:tr w:rsidR="00550F5E" w:rsidRPr="009336D8" w14:paraId="21C5D121" w14:textId="77777777" w:rsidTr="00550F5E">
        <w:trPr>
          <w:gridAfter w:val="1"/>
          <w:wAfter w:w="113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A8231" w14:textId="77777777" w:rsidR="00550F5E" w:rsidRPr="009336D8" w:rsidRDefault="00550F5E" w:rsidP="00A955C8">
            <w:pPr>
              <w:spacing w:line="0" w:lineRule="atLeast"/>
              <w:rPr>
                <w:rFonts w:ascii="Times New Roman" w:hAnsi="Times New Roman" w:cs="Times New Roman"/>
                <w:bCs/>
                <w:strike/>
                <w:sz w:val="24"/>
                <w:lang w:val="uk-UA"/>
              </w:rPr>
            </w:pPr>
            <w:r w:rsidRPr="009336D8">
              <w:rPr>
                <w:rFonts w:ascii="Times New Roman" w:hAnsi="Times New Roman" w:cs="Times New Roman"/>
                <w:bCs/>
                <w:strike/>
                <w:sz w:val="24"/>
                <w:lang w:val="uk-UA"/>
              </w:rPr>
              <w:t>16</w:t>
            </w:r>
          </w:p>
        </w:tc>
        <w:tc>
          <w:tcPr>
            <w:tcW w:w="9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51A4" w14:textId="77777777" w:rsidR="00550F5E" w:rsidRPr="009336D8" w:rsidRDefault="00550F5E" w:rsidP="00A955C8">
            <w:pPr>
              <w:pStyle w:val="a9"/>
              <w:keepNext/>
              <w:keepLines/>
              <w:spacing w:before="0" w:after="0" w:line="0" w:lineRule="atLeast"/>
              <w:rPr>
                <w:strike/>
                <w:lang w:val="uk-UA"/>
              </w:rPr>
            </w:pPr>
            <w:r w:rsidRPr="009336D8">
              <w:rPr>
                <w:strike/>
                <w:lang w:val="uk-UA"/>
              </w:rPr>
              <w:t>Сертифікат системи управління якістю виробника на відповідність вимогам ISO 9001:2015 (або ISO 9001:2015 IDT) (має бути дійсний на термін подачі пропозицій); Сертифікат повинен розповсюджуватися та охоплювати неспеціалізовану оптову торгівлю.</w:t>
            </w:r>
          </w:p>
        </w:tc>
      </w:tr>
      <w:tr w:rsidR="00550F5E" w:rsidRPr="009336D8" w14:paraId="02E83E8D" w14:textId="77777777" w:rsidTr="00550F5E">
        <w:trPr>
          <w:gridAfter w:val="1"/>
          <w:wAfter w:w="113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49C94" w14:textId="77777777" w:rsidR="00550F5E" w:rsidRPr="009336D8" w:rsidRDefault="00550F5E" w:rsidP="00A955C8">
            <w:pPr>
              <w:spacing w:line="0" w:lineRule="atLeast"/>
              <w:rPr>
                <w:rFonts w:ascii="Times New Roman" w:hAnsi="Times New Roman" w:cs="Times New Roman"/>
                <w:bCs/>
                <w:strike/>
                <w:sz w:val="24"/>
                <w:lang w:val="uk-UA"/>
              </w:rPr>
            </w:pPr>
            <w:r w:rsidRPr="009336D8">
              <w:rPr>
                <w:rFonts w:ascii="Times New Roman" w:hAnsi="Times New Roman" w:cs="Times New Roman"/>
                <w:bCs/>
                <w:strike/>
                <w:sz w:val="24"/>
                <w:lang w:val="uk-UA"/>
              </w:rPr>
              <w:t>17</w:t>
            </w:r>
          </w:p>
        </w:tc>
        <w:tc>
          <w:tcPr>
            <w:tcW w:w="9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BF72" w14:textId="77777777" w:rsidR="00550F5E" w:rsidRPr="009336D8" w:rsidRDefault="00550F5E" w:rsidP="00A955C8">
            <w:pPr>
              <w:pStyle w:val="a9"/>
              <w:keepNext/>
              <w:keepLines/>
              <w:spacing w:before="0" w:after="0" w:line="0" w:lineRule="atLeast"/>
              <w:rPr>
                <w:strike/>
                <w:lang w:val="uk-UA"/>
              </w:rPr>
            </w:pPr>
            <w:r w:rsidRPr="009336D8">
              <w:rPr>
                <w:strike/>
                <w:lang w:val="uk-UA"/>
              </w:rPr>
              <w:t xml:space="preserve">Сертифікат системи екологічного управління виробника на відповідність вимогам ISO 14001:2015 (має бути дійсний на термін подачі пропозиції); Сертифікат повинен розповсюджуватися та охоплювати неспеціалізовану оптову торгівлю. </w:t>
            </w:r>
          </w:p>
        </w:tc>
      </w:tr>
      <w:tr w:rsidR="00550F5E" w:rsidRPr="009336D8" w14:paraId="5926508B" w14:textId="77777777" w:rsidTr="00550F5E">
        <w:trPr>
          <w:gridAfter w:val="1"/>
          <w:wAfter w:w="113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45B4D" w14:textId="77777777" w:rsidR="00550F5E" w:rsidRPr="009336D8" w:rsidRDefault="00550F5E" w:rsidP="00A955C8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16</w:t>
            </w:r>
          </w:p>
        </w:tc>
        <w:tc>
          <w:tcPr>
            <w:tcW w:w="9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55AA" w14:textId="77777777" w:rsidR="00550F5E" w:rsidRPr="009336D8" w:rsidRDefault="00550F5E" w:rsidP="00A955C8">
            <w:pPr>
              <w:pStyle w:val="a9"/>
              <w:keepNext/>
              <w:keepLines/>
              <w:spacing w:before="0" w:after="0" w:line="0" w:lineRule="atLeast"/>
              <w:rPr>
                <w:lang w:val="uk-UA"/>
              </w:rPr>
            </w:pPr>
            <w:r w:rsidRPr="009336D8">
              <w:rPr>
                <w:lang w:val="uk-UA"/>
              </w:rPr>
              <w:t>Сертифікат системи управління якістю виробника чи постачальника на відповідність вимогам ДСТУ EN ISO 9001:2018 (має бути дійсний на термін подачі пропозицій);  Сертифікат повинен розповсюджуватися та охоплювати виробництво меблів та виробництво іншої продукції або неспеціалізовану оптову торгівлю.</w:t>
            </w:r>
          </w:p>
        </w:tc>
      </w:tr>
      <w:bookmarkEnd w:id="1"/>
    </w:tbl>
    <w:p w14:paraId="076E70F2" w14:textId="77777777" w:rsidR="007E39EE" w:rsidRPr="007E39EE" w:rsidRDefault="007E39EE" w:rsidP="002F5EC6">
      <w:pPr>
        <w:tabs>
          <w:tab w:val="left" w:pos="708"/>
          <w:tab w:val="center" w:pos="4153"/>
          <w:tab w:val="right" w:pos="8306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E39EE" w:rsidRPr="007E39EE" w:rsidSect="00054D6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34D3D"/>
    <w:multiLevelType w:val="hybridMultilevel"/>
    <w:tmpl w:val="4B9AE58A"/>
    <w:lvl w:ilvl="0" w:tplc="A2703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03D39"/>
    <w:multiLevelType w:val="hybridMultilevel"/>
    <w:tmpl w:val="A4A48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41233"/>
    <w:multiLevelType w:val="hybridMultilevel"/>
    <w:tmpl w:val="485089B8"/>
    <w:lvl w:ilvl="0" w:tplc="F26A7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E3D49"/>
    <w:multiLevelType w:val="hybridMultilevel"/>
    <w:tmpl w:val="EF5AE2A4"/>
    <w:lvl w:ilvl="0" w:tplc="98C687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95CB0"/>
    <w:multiLevelType w:val="hybridMultilevel"/>
    <w:tmpl w:val="D2FA739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DB"/>
    <w:rsid w:val="0000523C"/>
    <w:rsid w:val="000302EF"/>
    <w:rsid w:val="00054D69"/>
    <w:rsid w:val="000946E5"/>
    <w:rsid w:val="000E3490"/>
    <w:rsid w:val="00153BFB"/>
    <w:rsid w:val="00175CBD"/>
    <w:rsid w:val="002351B9"/>
    <w:rsid w:val="002640D1"/>
    <w:rsid w:val="0026695E"/>
    <w:rsid w:val="002F5EC6"/>
    <w:rsid w:val="00313AD5"/>
    <w:rsid w:val="003E22DB"/>
    <w:rsid w:val="004A0C18"/>
    <w:rsid w:val="0053722F"/>
    <w:rsid w:val="00545F96"/>
    <w:rsid w:val="00550F5E"/>
    <w:rsid w:val="00586DC2"/>
    <w:rsid w:val="006D24E7"/>
    <w:rsid w:val="006E28B0"/>
    <w:rsid w:val="007010F4"/>
    <w:rsid w:val="007949CC"/>
    <w:rsid w:val="007A2F91"/>
    <w:rsid w:val="007E39EE"/>
    <w:rsid w:val="00864BB5"/>
    <w:rsid w:val="009367F4"/>
    <w:rsid w:val="00941D34"/>
    <w:rsid w:val="009D01D5"/>
    <w:rsid w:val="00A70FE2"/>
    <w:rsid w:val="00AC22E8"/>
    <w:rsid w:val="00BE7816"/>
    <w:rsid w:val="00C443B8"/>
    <w:rsid w:val="00CE19DB"/>
    <w:rsid w:val="00D249B4"/>
    <w:rsid w:val="00DD02D3"/>
    <w:rsid w:val="00DD7E9D"/>
    <w:rsid w:val="00DE18AA"/>
    <w:rsid w:val="00F92E85"/>
    <w:rsid w:val="00FC0CC8"/>
    <w:rsid w:val="00F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EF11"/>
  <w15:docId w15:val="{59FBC8EF-6154-40C0-9149-84408F74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2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2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22DB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2F5EC6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7">
    <w:name w:val="Без интервала Знак"/>
    <w:link w:val="a6"/>
    <w:rsid w:val="002F5EC6"/>
    <w:rPr>
      <w:rFonts w:ascii="Calibri" w:eastAsia="Calibri" w:hAnsi="Calibri" w:cs="Times New Roman"/>
      <w:lang w:val="uk-UA"/>
    </w:rPr>
  </w:style>
  <w:style w:type="table" w:styleId="a8">
    <w:name w:val="Table Grid"/>
    <w:basedOn w:val="a1"/>
    <w:uiPriority w:val="59"/>
    <w:rsid w:val="00A70F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a"/>
    <w:basedOn w:val="a"/>
    <w:uiPriority w:val="1"/>
    <w:qFormat/>
    <w:rsid w:val="00A7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qFormat/>
    <w:rsid w:val="00A70FE2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0"/>
      <w:szCs w:val="24"/>
      <w:lang w:eastAsia="hi-IN" w:bidi="hi-IN"/>
    </w:rPr>
  </w:style>
  <w:style w:type="character" w:customStyle="1" w:styleId="translation-chunk">
    <w:name w:val="translation-chunk"/>
    <w:basedOn w:val="a0"/>
    <w:uiPriority w:val="99"/>
    <w:rsid w:val="00A70FE2"/>
  </w:style>
  <w:style w:type="paragraph" w:styleId="HTML">
    <w:name w:val="HTML Preformatted"/>
    <w:aliases w:val=" Знак"/>
    <w:basedOn w:val="a"/>
    <w:link w:val="HTML0"/>
    <w:uiPriority w:val="99"/>
    <w:rsid w:val="00A70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color w:val="000000"/>
      <w:sz w:val="21"/>
      <w:szCs w:val="21"/>
      <w:lang w:eastAsia="ar-SA"/>
    </w:rPr>
  </w:style>
  <w:style w:type="character" w:customStyle="1" w:styleId="HTML0">
    <w:name w:val="Стандартный HTML Знак"/>
    <w:aliases w:val=" Знак Знак"/>
    <w:basedOn w:val="a0"/>
    <w:link w:val="HTML"/>
    <w:uiPriority w:val="99"/>
    <w:rsid w:val="00A70FE2"/>
    <w:rPr>
      <w:rFonts w:ascii="Courier New" w:eastAsia="Times New Roman" w:hAnsi="Courier New" w:cs="Times New Roman"/>
      <w:color w:val="000000"/>
      <w:sz w:val="21"/>
      <w:szCs w:val="21"/>
      <w:lang w:eastAsia="ar-SA"/>
    </w:rPr>
  </w:style>
  <w:style w:type="paragraph" w:customStyle="1" w:styleId="2">
    <w:name w:val="Обычный2"/>
    <w:rsid w:val="00A70FE2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10">
    <w:name w:val="Основной шрифт абзаца1"/>
    <w:rsid w:val="00A70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2022-11-01T19:20:00Z</cp:lastPrinted>
  <dcterms:created xsi:type="dcterms:W3CDTF">2022-10-31T14:40:00Z</dcterms:created>
  <dcterms:modified xsi:type="dcterms:W3CDTF">2022-11-05T12:53:00Z</dcterms:modified>
</cp:coreProperties>
</file>