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CF" w:rsidRPr="00FC58BE" w:rsidRDefault="00C81164">
      <w:pPr>
        <w:tabs>
          <w:tab w:val="left" w:pos="142"/>
          <w:tab w:val="left" w:pos="5400"/>
        </w:tabs>
        <w:spacing w:after="0" w:line="240" w:lineRule="auto"/>
        <w:ind w:firstLine="5400"/>
        <w:jc w:val="right"/>
        <w:rPr>
          <w:rFonts w:ascii="Cambria" w:eastAsia="Times New Roman" w:hAnsi="Cambria" w:cs="Times New Roman"/>
          <w:b/>
          <w:i/>
          <w:iCs/>
          <w:sz w:val="24"/>
          <w:szCs w:val="24"/>
          <w:lang w:val="uk-UA" w:eastAsia="ru-RU"/>
        </w:rPr>
      </w:pPr>
      <w:r w:rsidRPr="00FC58BE">
        <w:rPr>
          <w:rFonts w:ascii="Cambria" w:eastAsia="Times New Roman" w:hAnsi="Cambria" w:cs="Times New Roman"/>
          <w:b/>
          <w:i/>
          <w:iCs/>
          <w:sz w:val="24"/>
          <w:szCs w:val="24"/>
          <w:lang w:val="uk-UA" w:eastAsia="ru-RU"/>
        </w:rPr>
        <w:t>Додаток 2</w:t>
      </w:r>
    </w:p>
    <w:p w:rsidR="00062ECF" w:rsidRPr="00FC58BE" w:rsidRDefault="00C81164">
      <w:pPr>
        <w:tabs>
          <w:tab w:val="left" w:pos="142"/>
          <w:tab w:val="left" w:pos="5400"/>
        </w:tabs>
        <w:spacing w:after="0" w:line="240" w:lineRule="auto"/>
        <w:jc w:val="right"/>
        <w:rPr>
          <w:rFonts w:ascii="Cambria" w:eastAsia="Times New Roman" w:hAnsi="Cambria" w:cs="Times New Roman"/>
          <w:b/>
          <w:i/>
          <w:iCs/>
          <w:sz w:val="24"/>
          <w:szCs w:val="24"/>
          <w:lang w:val="uk-UA" w:eastAsia="ru-RU"/>
        </w:rPr>
      </w:pPr>
      <w:r w:rsidRPr="00FC58BE">
        <w:rPr>
          <w:rFonts w:ascii="Cambria" w:eastAsia="Times New Roman" w:hAnsi="Cambria" w:cs="Times New Roman"/>
          <w:b/>
          <w:i/>
          <w:iCs/>
          <w:sz w:val="24"/>
          <w:szCs w:val="24"/>
          <w:lang w:val="uk-UA" w:eastAsia="ru-RU"/>
        </w:rPr>
        <w:t>до тендерної документації</w:t>
      </w:r>
    </w:p>
    <w:p w:rsidR="00062ECF" w:rsidRPr="00FC58BE" w:rsidRDefault="00062ECF">
      <w:pPr>
        <w:tabs>
          <w:tab w:val="left" w:pos="142"/>
          <w:tab w:val="left" w:pos="5400"/>
        </w:tabs>
        <w:spacing w:after="0" w:line="240" w:lineRule="auto"/>
        <w:jc w:val="right"/>
        <w:rPr>
          <w:rFonts w:ascii="Cambria" w:eastAsia="Times New Roman" w:hAnsi="Cambria" w:cs="Times New Roman"/>
          <w:b/>
          <w:iCs/>
          <w:sz w:val="24"/>
          <w:szCs w:val="24"/>
          <w:lang w:val="uk-UA" w:eastAsia="ru-RU"/>
        </w:rPr>
      </w:pPr>
    </w:p>
    <w:p w:rsidR="00062ECF" w:rsidRPr="00FC58BE" w:rsidRDefault="00C81164">
      <w:pPr>
        <w:tabs>
          <w:tab w:val="left" w:pos="142"/>
        </w:tabs>
        <w:spacing w:after="0" w:line="240" w:lineRule="auto"/>
        <w:jc w:val="center"/>
        <w:rPr>
          <w:rFonts w:ascii="Times New Roman" w:eastAsia="Times New Roman" w:hAnsi="Times New Roman" w:cs="Times New Roman"/>
          <w:b/>
          <w:sz w:val="24"/>
          <w:szCs w:val="24"/>
          <w:lang w:val="uk-UA" w:eastAsia="ru-RU"/>
        </w:rPr>
      </w:pPr>
      <w:r w:rsidRPr="00FC58BE">
        <w:rPr>
          <w:rFonts w:ascii="Times New Roman" w:eastAsia="Times New Roman" w:hAnsi="Times New Roman" w:cs="Times New Roman"/>
          <w:b/>
          <w:sz w:val="24"/>
          <w:szCs w:val="24"/>
          <w:lang w:val="uk-UA" w:eastAsia="ru-RU"/>
        </w:rPr>
        <w:t xml:space="preserve">Інформація про необхідні технічні, якісні та кількісні </w:t>
      </w:r>
    </w:p>
    <w:p w:rsidR="00062ECF" w:rsidRPr="00FC58BE" w:rsidRDefault="00C81164">
      <w:pPr>
        <w:tabs>
          <w:tab w:val="left" w:pos="142"/>
        </w:tabs>
        <w:spacing w:after="0" w:line="240" w:lineRule="auto"/>
        <w:jc w:val="center"/>
        <w:rPr>
          <w:rFonts w:ascii="Times New Roman" w:eastAsia="Times New Roman" w:hAnsi="Times New Roman" w:cs="Times New Roman"/>
          <w:b/>
          <w:sz w:val="24"/>
          <w:szCs w:val="24"/>
          <w:lang w:val="uk-UA" w:eastAsia="ru-RU"/>
        </w:rPr>
      </w:pPr>
      <w:r w:rsidRPr="00FC58BE">
        <w:rPr>
          <w:rFonts w:ascii="Times New Roman" w:eastAsia="Times New Roman" w:hAnsi="Times New Roman" w:cs="Times New Roman"/>
          <w:b/>
          <w:sz w:val="24"/>
          <w:szCs w:val="24"/>
          <w:lang w:val="uk-UA" w:eastAsia="ru-RU"/>
        </w:rPr>
        <w:t>характеристики предмета закупівлі.</w:t>
      </w:r>
    </w:p>
    <w:p w:rsidR="00062ECF" w:rsidRPr="00FC58BE" w:rsidRDefault="00062ECF">
      <w:pPr>
        <w:tabs>
          <w:tab w:val="left" w:pos="142"/>
        </w:tabs>
        <w:spacing w:after="0" w:line="240" w:lineRule="auto"/>
        <w:jc w:val="both"/>
        <w:rPr>
          <w:rFonts w:ascii="Times New Roman" w:eastAsia="Times New Roman" w:hAnsi="Times New Roman" w:cs="Times New Roman"/>
          <w:b/>
          <w:sz w:val="24"/>
          <w:szCs w:val="24"/>
          <w:lang w:val="uk-UA" w:eastAsia="ru-RU"/>
        </w:rPr>
      </w:pPr>
    </w:p>
    <w:p w:rsidR="000B6556" w:rsidRPr="00FC58BE" w:rsidRDefault="00C81164" w:rsidP="00CD6E10">
      <w:pPr>
        <w:tabs>
          <w:tab w:val="left" w:pos="142"/>
        </w:tabs>
        <w:spacing w:after="0" w:line="240" w:lineRule="auto"/>
        <w:ind w:firstLine="709"/>
        <w:jc w:val="center"/>
        <w:rPr>
          <w:rFonts w:ascii="Cambria" w:eastAsia="Times New Roman" w:hAnsi="Cambria" w:cs="Times New Roman"/>
          <w:b/>
          <w:bCs/>
          <w:i/>
          <w:iCs/>
          <w:sz w:val="24"/>
          <w:szCs w:val="24"/>
          <w:lang w:val="uk-UA" w:eastAsia="ru-RU"/>
        </w:rPr>
      </w:pPr>
      <w:r w:rsidRPr="00FC58BE">
        <w:rPr>
          <w:rFonts w:ascii="Cambria" w:eastAsia="Times New Roman" w:hAnsi="Cambria" w:cs="Times New Roman"/>
          <w:b/>
          <w:bCs/>
          <w:i/>
          <w:iCs/>
          <w:sz w:val="24"/>
          <w:szCs w:val="24"/>
          <w:lang w:val="uk-UA" w:eastAsia="ru-RU"/>
        </w:rPr>
        <w:t>ТЕХНІЧНА СПЕЦИФІКАЦІЯ</w:t>
      </w:r>
    </w:p>
    <w:p w:rsidR="00062ECF" w:rsidRPr="00FC58BE" w:rsidRDefault="00C81164">
      <w:pPr>
        <w:widowControl w:val="0"/>
        <w:tabs>
          <w:tab w:val="left" w:pos="142"/>
        </w:tabs>
        <w:spacing w:after="0" w:line="240" w:lineRule="auto"/>
        <w:ind w:firstLine="567"/>
        <w:jc w:val="both"/>
        <w:rPr>
          <w:rFonts w:ascii="Cambria" w:eastAsia="Times New Roman" w:hAnsi="Cambria" w:cs="Times New Roman"/>
          <w:sz w:val="24"/>
          <w:szCs w:val="24"/>
          <w:lang w:val="uk-UA" w:eastAsia="ru-RU"/>
        </w:rPr>
      </w:pPr>
      <w:r w:rsidRPr="00F73BFD">
        <w:rPr>
          <w:rFonts w:ascii="Cambria" w:eastAsia="Times New Roman" w:hAnsi="Cambria" w:cs="Times New Roman"/>
          <w:sz w:val="24"/>
          <w:szCs w:val="24"/>
          <w:lang w:val="uk-UA" w:eastAsia="ru-RU"/>
        </w:rPr>
        <w:t>1.</w:t>
      </w:r>
      <w:r w:rsidRPr="00FC58BE">
        <w:rPr>
          <w:rFonts w:ascii="Cambria" w:eastAsia="Times New Roman" w:hAnsi="Cambria" w:cs="Times New Roman"/>
          <w:sz w:val="24"/>
          <w:szCs w:val="24"/>
          <w:lang w:val="uk-UA" w:eastAsia="ru-RU"/>
        </w:rPr>
        <w:t xml:space="preserve"> Предмет закупівлі (товар), умови його постачання повинні відповідати вимогам: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r w:rsidRPr="004C23B1">
        <w:rPr>
          <w:rFonts w:ascii="Cambria" w:eastAsia="Times New Roman" w:hAnsi="Cambria" w:cs="Times New Roman"/>
          <w:b/>
          <w:i/>
          <w:sz w:val="24"/>
          <w:szCs w:val="24"/>
          <w:lang w:val="uk-UA" w:eastAsia="ru-RU"/>
        </w:rPr>
        <w:t>Копі</w:t>
      </w:r>
      <w:r w:rsidR="000A297C" w:rsidRPr="004C23B1">
        <w:rPr>
          <w:rFonts w:ascii="Cambria" w:eastAsia="Times New Roman" w:hAnsi="Cambria" w:cs="Times New Roman"/>
          <w:b/>
          <w:i/>
          <w:sz w:val="24"/>
          <w:szCs w:val="24"/>
          <w:lang w:val="uk-UA" w:eastAsia="ru-RU"/>
        </w:rPr>
        <w:t>я</w:t>
      </w:r>
      <w:r w:rsidRPr="004C23B1">
        <w:rPr>
          <w:rFonts w:ascii="Cambria" w:eastAsia="Times New Roman" w:hAnsi="Cambria" w:cs="Times New Roman"/>
          <w:b/>
          <w:i/>
          <w:sz w:val="24"/>
          <w:szCs w:val="24"/>
          <w:lang w:val="uk-UA" w:eastAsia="ru-RU"/>
        </w:rPr>
        <w:t xml:space="preserve"> сертифікату відповідності, та/або копію посвідчення про якість, та/або копі</w:t>
      </w:r>
      <w:r w:rsidR="000A297C" w:rsidRPr="004C23B1">
        <w:rPr>
          <w:rFonts w:ascii="Cambria" w:eastAsia="Times New Roman" w:hAnsi="Cambria" w:cs="Times New Roman"/>
          <w:b/>
          <w:i/>
          <w:sz w:val="24"/>
          <w:szCs w:val="24"/>
          <w:lang w:val="uk-UA" w:eastAsia="ru-RU"/>
        </w:rPr>
        <w:t>я</w:t>
      </w:r>
      <w:r w:rsidRPr="004C23B1">
        <w:rPr>
          <w:rFonts w:ascii="Cambria" w:eastAsia="Times New Roman" w:hAnsi="Cambria" w:cs="Times New Roman"/>
          <w:b/>
          <w:i/>
          <w:sz w:val="24"/>
          <w:szCs w:val="24"/>
          <w:lang w:val="uk-UA" w:eastAsia="ru-RU"/>
        </w:rPr>
        <w:t xml:space="preserve"> декларації виробника</w:t>
      </w:r>
      <w:r w:rsidRPr="00FC58BE">
        <w:rPr>
          <w:rFonts w:ascii="Cambria" w:eastAsia="Times New Roman" w:hAnsi="Cambria" w:cs="Times New Roman"/>
          <w:sz w:val="24"/>
          <w:szCs w:val="24"/>
          <w:lang w:val="uk-UA" w:eastAsia="ru-RU"/>
        </w:rPr>
        <w:t>, або інші документи, що засвідчують якість та безпеку товару, що закуповується.</w:t>
      </w:r>
    </w:p>
    <w:p w:rsidR="00062ECF" w:rsidRPr="00FC58BE" w:rsidRDefault="00C81164">
      <w:pPr>
        <w:widowControl w:val="0"/>
        <w:tabs>
          <w:tab w:val="left" w:pos="142"/>
        </w:tabs>
        <w:spacing w:after="0" w:line="240" w:lineRule="auto"/>
        <w:ind w:firstLine="567"/>
        <w:jc w:val="both"/>
        <w:rPr>
          <w:rFonts w:ascii="Cambria" w:eastAsia="Times New Roman" w:hAnsi="Cambria" w:cs="Times New Roman"/>
          <w:sz w:val="24"/>
          <w:szCs w:val="24"/>
          <w:lang w:val="uk-UA" w:eastAsia="ru-RU"/>
        </w:rPr>
      </w:pPr>
      <w:r w:rsidRPr="00F73BFD">
        <w:rPr>
          <w:rFonts w:ascii="Cambria" w:eastAsia="Times New Roman" w:hAnsi="Cambria" w:cs="Times New Roman"/>
          <w:sz w:val="24"/>
          <w:szCs w:val="24"/>
          <w:lang w:val="uk-UA" w:eastAsia="ru-RU"/>
        </w:rPr>
        <w:t>2.</w:t>
      </w:r>
      <w:r w:rsidRPr="00FC58BE">
        <w:rPr>
          <w:rFonts w:ascii="Cambria" w:eastAsia="Times New Roman" w:hAnsi="Cambria" w:cs="Times New Roman"/>
          <w:sz w:val="24"/>
          <w:szCs w:val="24"/>
          <w:lang w:val="uk-UA" w:eastAsia="ru-RU"/>
        </w:rPr>
        <w:t xml:space="preserve"> Разом з кожною партією товару повинна надаватися супровідна первина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Цей документ повинен бути чин</w:t>
      </w:r>
      <w:r w:rsidR="00554F5D" w:rsidRPr="00FC58BE">
        <w:rPr>
          <w:rFonts w:ascii="Cambria" w:eastAsia="Times New Roman" w:hAnsi="Cambria" w:cs="Times New Roman"/>
          <w:sz w:val="24"/>
          <w:szCs w:val="24"/>
          <w:lang w:val="uk-UA" w:eastAsia="ru-RU"/>
        </w:rPr>
        <w:t>н</w:t>
      </w:r>
      <w:r w:rsidRPr="00FC58BE">
        <w:rPr>
          <w:rFonts w:ascii="Cambria" w:eastAsia="Times New Roman" w:hAnsi="Cambria" w:cs="Times New Roman"/>
          <w:sz w:val="24"/>
          <w:szCs w:val="24"/>
          <w:lang w:val="uk-UA" w:eastAsia="ru-RU"/>
        </w:rPr>
        <w:t>им з урахуванням терміну реалізації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062ECF" w:rsidRPr="00E44EF5" w:rsidRDefault="00C81164" w:rsidP="00E44EF5">
      <w:pPr>
        <w:widowControl w:val="0"/>
        <w:tabs>
          <w:tab w:val="left" w:pos="142"/>
        </w:tabs>
        <w:spacing w:after="0" w:line="240" w:lineRule="auto"/>
        <w:ind w:firstLine="567"/>
        <w:jc w:val="both"/>
        <w:rPr>
          <w:rFonts w:ascii="Cambria" w:eastAsia="Times New Roman" w:hAnsi="Cambria" w:cs="Times New Roman"/>
          <w:sz w:val="24"/>
          <w:szCs w:val="24"/>
          <w:lang w:eastAsia="ru-RU"/>
        </w:rPr>
      </w:pPr>
      <w:r w:rsidRPr="00F73BFD">
        <w:rPr>
          <w:rFonts w:ascii="Cambria" w:eastAsia="Times New Roman" w:hAnsi="Cambria" w:cs="Times New Roman"/>
          <w:sz w:val="24"/>
          <w:szCs w:val="24"/>
          <w:lang w:val="uk-UA" w:eastAsia="ru-RU"/>
        </w:rPr>
        <w:t xml:space="preserve"> 3.</w:t>
      </w:r>
      <w:r w:rsidRPr="00FC58BE">
        <w:rPr>
          <w:rFonts w:ascii="Cambria" w:eastAsia="Times New Roman" w:hAnsi="Cambria" w:cs="Times New Roman"/>
          <w:sz w:val="24"/>
          <w:szCs w:val="24"/>
          <w:lang w:val="uk-UA" w:eastAsia="ru-RU"/>
        </w:rPr>
        <w:t xml:space="preserve"> Поставка товару здійснюється окремими партіями згідно заявки (замовлення) Замовника</w:t>
      </w:r>
      <w:r w:rsidRPr="008035B0">
        <w:rPr>
          <w:rFonts w:ascii="Cambria" w:eastAsia="Times New Roman" w:hAnsi="Cambria" w:cs="Times New Roman"/>
          <w:sz w:val="24"/>
          <w:szCs w:val="24"/>
          <w:lang w:val="uk-UA" w:eastAsia="ru-RU"/>
        </w:rPr>
        <w:t xml:space="preserve">, </w:t>
      </w:r>
      <w:r w:rsidR="005174C4" w:rsidRPr="008035B0">
        <w:rPr>
          <w:rFonts w:ascii="Cambria" w:eastAsia="Times New Roman" w:hAnsi="Cambria" w:cs="Times New Roman"/>
          <w:b/>
          <w:i/>
          <w:sz w:val="24"/>
          <w:szCs w:val="24"/>
          <w:lang w:val="uk-UA" w:eastAsia="ru-RU"/>
        </w:rPr>
        <w:t xml:space="preserve">протягом року </w:t>
      </w:r>
      <w:r w:rsidR="00707DE4" w:rsidRPr="008035B0">
        <w:rPr>
          <w:rFonts w:ascii="Cambria" w:eastAsia="Times New Roman" w:hAnsi="Cambria" w:cs="Times New Roman"/>
          <w:b/>
          <w:i/>
          <w:sz w:val="24"/>
          <w:szCs w:val="24"/>
          <w:lang w:val="uk-UA" w:eastAsia="ru-RU"/>
        </w:rPr>
        <w:t>(</w:t>
      </w:r>
      <w:r w:rsidR="00A2775D" w:rsidRPr="008035B0">
        <w:rPr>
          <w:rFonts w:ascii="Cambria" w:eastAsia="Times New Roman" w:hAnsi="Cambria" w:cs="Times New Roman"/>
          <w:b/>
          <w:i/>
          <w:sz w:val="24"/>
          <w:szCs w:val="24"/>
          <w:lang w:val="uk-UA" w:eastAsia="ru-RU"/>
        </w:rPr>
        <w:t>1 раз на тиждень з 08-00 до 17-00</w:t>
      </w:r>
      <w:r w:rsidR="00707DE4" w:rsidRPr="008035B0">
        <w:rPr>
          <w:rFonts w:ascii="Cambria" w:eastAsia="Times New Roman" w:hAnsi="Cambria" w:cs="Times New Roman"/>
          <w:b/>
          <w:i/>
          <w:sz w:val="24"/>
          <w:szCs w:val="24"/>
          <w:lang w:val="uk-UA" w:eastAsia="ru-RU"/>
        </w:rPr>
        <w:t>)</w:t>
      </w:r>
      <w:r w:rsidRPr="008035B0">
        <w:rPr>
          <w:rFonts w:ascii="Cambria" w:eastAsia="Times New Roman" w:hAnsi="Cambria" w:cs="Times New Roman"/>
          <w:i/>
          <w:sz w:val="24"/>
          <w:szCs w:val="24"/>
          <w:lang w:val="uk-UA" w:eastAsia="ru-RU"/>
        </w:rPr>
        <w:t>.</w:t>
      </w:r>
      <w:r w:rsidRPr="008035B0">
        <w:rPr>
          <w:rFonts w:ascii="Cambria" w:eastAsia="Times New Roman" w:hAnsi="Cambria" w:cs="Times New Roman"/>
          <w:sz w:val="24"/>
          <w:szCs w:val="24"/>
          <w:lang w:val="uk-UA" w:eastAsia="ru-RU"/>
        </w:rPr>
        <w:t xml:space="preserve"> Замовлення</w:t>
      </w:r>
      <w:r w:rsidRPr="00F73BFD">
        <w:rPr>
          <w:rFonts w:ascii="Cambria" w:eastAsia="Times New Roman" w:hAnsi="Cambria" w:cs="Times New Roman"/>
          <w:sz w:val="24"/>
          <w:szCs w:val="24"/>
          <w:lang w:val="uk-UA" w:eastAsia="ru-RU"/>
        </w:rPr>
        <w:t xml:space="preserve">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та асортимент.  Поставка здійснюється </w:t>
      </w:r>
      <w:r w:rsidRPr="003335FA">
        <w:rPr>
          <w:rFonts w:ascii="Cambria" w:eastAsia="Times New Roman" w:hAnsi="Cambria" w:cs="Times New Roman"/>
          <w:sz w:val="24"/>
          <w:szCs w:val="24"/>
          <w:lang w:val="uk-UA" w:eastAsia="ru-RU"/>
        </w:rPr>
        <w:t>за</w:t>
      </w:r>
      <w:r w:rsidRPr="00F73BFD">
        <w:rPr>
          <w:rFonts w:ascii="Cambria" w:eastAsia="Times New Roman" w:hAnsi="Cambria" w:cs="Times New Roman"/>
          <w:b/>
          <w:sz w:val="24"/>
          <w:szCs w:val="24"/>
          <w:lang w:val="uk-UA" w:eastAsia="ru-RU"/>
        </w:rPr>
        <w:t xml:space="preserve"> </w:t>
      </w:r>
      <w:proofErr w:type="spellStart"/>
      <w:r w:rsidRPr="003335FA">
        <w:rPr>
          <w:rFonts w:ascii="Cambria" w:eastAsia="Times New Roman" w:hAnsi="Cambria" w:cs="Times New Roman"/>
          <w:sz w:val="24"/>
          <w:szCs w:val="24"/>
          <w:lang w:val="uk-UA" w:eastAsia="ru-RU"/>
        </w:rPr>
        <w:t>адресою</w:t>
      </w:r>
      <w:proofErr w:type="spellEnd"/>
      <w:r w:rsidRPr="003335FA">
        <w:rPr>
          <w:rFonts w:ascii="Cambria" w:eastAsia="Times New Roman" w:hAnsi="Cambria" w:cs="Times New Roman"/>
          <w:sz w:val="24"/>
          <w:szCs w:val="24"/>
          <w:lang w:val="uk-UA" w:eastAsia="ru-RU"/>
        </w:rPr>
        <w:t>:</w:t>
      </w:r>
      <w:r w:rsidRPr="00F73BFD">
        <w:rPr>
          <w:rFonts w:ascii="Cambria" w:eastAsia="Times New Roman" w:hAnsi="Cambria" w:cs="Times New Roman"/>
          <w:sz w:val="24"/>
          <w:szCs w:val="24"/>
          <w:lang w:eastAsia="ru-RU"/>
        </w:rPr>
        <w:t xml:space="preserve"> </w:t>
      </w:r>
      <w:r w:rsidR="00A47EE4" w:rsidRPr="00F73BFD">
        <w:rPr>
          <w:rFonts w:ascii="Cambria" w:eastAsia="Times New Roman" w:hAnsi="Cambria" w:cs="Times New Roman"/>
          <w:b/>
          <w:i/>
          <w:sz w:val="24"/>
          <w:szCs w:val="24"/>
          <w:lang w:val="uk-UA" w:eastAsia="ru-RU"/>
        </w:rPr>
        <w:t>41300, Сумська область, Конотопський район, місто Кролевець, бульвар Шевченка, 59</w:t>
      </w:r>
      <w:r w:rsidRPr="00F73BFD">
        <w:rPr>
          <w:rFonts w:ascii="Cambria" w:eastAsia="Times New Roman" w:hAnsi="Cambria" w:cs="Times New Roman"/>
          <w:b/>
          <w:i/>
          <w:sz w:val="24"/>
          <w:szCs w:val="24"/>
          <w:lang w:val="uk-UA" w:eastAsia="ru-RU"/>
        </w:rPr>
        <w:t xml:space="preserve">. </w:t>
      </w:r>
      <w:r w:rsidRPr="00F73BFD">
        <w:rPr>
          <w:rFonts w:ascii="Cambria" w:eastAsia="Times New Roman" w:hAnsi="Cambria" w:cs="Times New Roman"/>
          <w:sz w:val="24"/>
          <w:szCs w:val="24"/>
          <w:lang w:val="uk-UA" w:eastAsia="ru-RU"/>
        </w:rPr>
        <w:t xml:space="preserve">Розвантажувальні роботи проводить постачальник. </w:t>
      </w:r>
      <w:r w:rsidRPr="00F73BFD">
        <w:rPr>
          <w:rFonts w:ascii="Cambria" w:eastAsia="Times New Roman" w:hAnsi="Cambria" w:cs="Times New Roman"/>
          <w:b/>
          <w:i/>
          <w:sz w:val="24"/>
          <w:szCs w:val="24"/>
          <w:lang w:val="uk-UA" w:eastAsia="ru-RU"/>
        </w:rPr>
        <w:t xml:space="preserve"> </w:t>
      </w:r>
      <w:r w:rsidRPr="00F73BFD">
        <w:rPr>
          <w:rFonts w:ascii="Cambria" w:eastAsia="Times New Roman" w:hAnsi="Cambria" w:cs="Times New Roman"/>
          <w:sz w:val="24"/>
          <w:szCs w:val="24"/>
          <w:lang w:val="uk-UA" w:eastAsia="ru-RU"/>
        </w:rPr>
        <w:t xml:space="preserve">Строк придатності до споживання товару, що пропонується до постачання замовнику цих торгів, повинен становити не менше </w:t>
      </w:r>
      <w:r w:rsidR="00695D89" w:rsidRPr="00695D89">
        <w:rPr>
          <w:rFonts w:ascii="Cambria" w:eastAsia="Times New Roman" w:hAnsi="Cambria" w:cs="Times New Roman"/>
          <w:sz w:val="24"/>
          <w:szCs w:val="24"/>
          <w:lang w:eastAsia="ru-RU"/>
        </w:rPr>
        <w:t>8</w:t>
      </w:r>
      <w:r w:rsidRPr="00F73BFD">
        <w:rPr>
          <w:rFonts w:ascii="Cambria" w:eastAsia="Times New Roman" w:hAnsi="Cambria" w:cs="Times New Roman"/>
          <w:sz w:val="24"/>
          <w:szCs w:val="24"/>
          <w:lang w:val="uk-UA" w:eastAsia="ru-RU"/>
        </w:rPr>
        <w:t xml:space="preserve">0% (від дати виробництва).                                                                                          </w:t>
      </w:r>
    </w:p>
    <w:p w:rsidR="00062ECF" w:rsidRPr="008035B0" w:rsidRDefault="00F73BFD" w:rsidP="00F73BFD">
      <w:pPr>
        <w:spacing w:after="0" w:line="240" w:lineRule="auto"/>
        <w:jc w:val="both"/>
        <w:rPr>
          <w:rFonts w:ascii="Cambria" w:eastAsia="Times New Roman" w:hAnsi="Cambria" w:cs="Times New Roman"/>
          <w:sz w:val="24"/>
          <w:szCs w:val="24"/>
          <w:lang w:val="uk-UA" w:eastAsia="ru-RU"/>
        </w:rPr>
      </w:pPr>
      <w:r>
        <w:rPr>
          <w:rFonts w:ascii="Cambria" w:eastAsia="Times New Roman" w:hAnsi="Cambria" w:cs="Times New Roman"/>
          <w:b/>
          <w:sz w:val="24"/>
          <w:szCs w:val="24"/>
          <w:lang w:val="uk-UA" w:eastAsia="ru-RU"/>
        </w:rPr>
        <w:t xml:space="preserve">        </w:t>
      </w:r>
      <w:r w:rsidR="00C81164" w:rsidRPr="00F73BFD">
        <w:rPr>
          <w:rFonts w:ascii="Cambria" w:eastAsia="Times New Roman" w:hAnsi="Cambria" w:cs="Times New Roman"/>
          <w:b/>
          <w:sz w:val="24"/>
          <w:szCs w:val="24"/>
          <w:lang w:val="uk-UA" w:eastAsia="ru-RU"/>
        </w:rPr>
        <w:t xml:space="preserve"> </w:t>
      </w:r>
      <w:r w:rsidR="00C81164" w:rsidRPr="008035B0">
        <w:rPr>
          <w:rFonts w:ascii="Cambria" w:eastAsia="Times New Roman" w:hAnsi="Cambria" w:cs="Times New Roman"/>
          <w:sz w:val="24"/>
          <w:szCs w:val="24"/>
          <w:lang w:val="uk-UA" w:eastAsia="ru-RU"/>
        </w:rPr>
        <w:t xml:space="preserve">4. </w:t>
      </w:r>
      <w:proofErr w:type="spellStart"/>
      <w:r w:rsidR="0063682F" w:rsidRPr="008035B0">
        <w:rPr>
          <w:rFonts w:ascii="Times New Roman" w:eastAsia="Times New Roman" w:hAnsi="Times New Roman" w:cs="Times New Roman"/>
          <w:sz w:val="24"/>
          <w:szCs w:val="24"/>
        </w:rPr>
        <w:t>Постачання</w:t>
      </w:r>
      <w:proofErr w:type="spellEnd"/>
      <w:r w:rsidR="0063682F" w:rsidRPr="008035B0">
        <w:rPr>
          <w:rFonts w:ascii="Times New Roman" w:eastAsia="Times New Roman" w:hAnsi="Times New Roman" w:cs="Times New Roman"/>
          <w:sz w:val="24"/>
          <w:szCs w:val="24"/>
        </w:rPr>
        <w:t xml:space="preserve"> товару повинно </w:t>
      </w:r>
      <w:proofErr w:type="spellStart"/>
      <w:r w:rsidR="0063682F" w:rsidRPr="008035B0">
        <w:rPr>
          <w:rFonts w:ascii="Times New Roman" w:eastAsia="Times New Roman" w:hAnsi="Times New Roman" w:cs="Times New Roman"/>
          <w:sz w:val="24"/>
          <w:szCs w:val="24"/>
        </w:rPr>
        <w:t>здійснюватись</w:t>
      </w:r>
      <w:proofErr w:type="spellEnd"/>
      <w:r w:rsidR="0063682F" w:rsidRPr="008035B0">
        <w:rPr>
          <w:rFonts w:ascii="Times New Roman" w:eastAsia="Times New Roman" w:hAnsi="Times New Roman" w:cs="Times New Roman"/>
          <w:sz w:val="24"/>
          <w:szCs w:val="24"/>
        </w:rPr>
        <w:t xml:space="preserve"> </w:t>
      </w:r>
      <w:proofErr w:type="spellStart"/>
      <w:r w:rsidR="002A3609" w:rsidRPr="008035B0">
        <w:rPr>
          <w:rFonts w:ascii="Times New Roman" w:hAnsi="Times New Roman" w:cs="Times New Roman"/>
          <w:color w:val="000000"/>
          <w:sz w:val="24"/>
          <w:szCs w:val="24"/>
        </w:rPr>
        <w:t>спеціалізованим</w:t>
      </w:r>
      <w:proofErr w:type="spellEnd"/>
      <w:r w:rsidR="002A3609" w:rsidRPr="008035B0">
        <w:rPr>
          <w:rFonts w:ascii="Times New Roman" w:hAnsi="Times New Roman" w:cs="Times New Roman"/>
          <w:color w:val="000000"/>
          <w:sz w:val="24"/>
          <w:szCs w:val="24"/>
        </w:rPr>
        <w:t xml:space="preserve"> </w:t>
      </w:r>
      <w:proofErr w:type="spellStart"/>
      <w:r w:rsidR="0063682F" w:rsidRPr="008035B0">
        <w:rPr>
          <w:rFonts w:ascii="Times New Roman" w:eastAsia="Times New Roman" w:hAnsi="Times New Roman" w:cs="Times New Roman"/>
          <w:sz w:val="24"/>
          <w:szCs w:val="24"/>
        </w:rPr>
        <w:t>транспортним</w:t>
      </w:r>
      <w:proofErr w:type="spellEnd"/>
      <w:r w:rsidR="0063682F" w:rsidRPr="008035B0">
        <w:rPr>
          <w:rFonts w:ascii="Times New Roman" w:eastAsia="Times New Roman" w:hAnsi="Times New Roman" w:cs="Times New Roman"/>
          <w:sz w:val="24"/>
          <w:szCs w:val="24"/>
        </w:rPr>
        <w:t xml:space="preserve"> </w:t>
      </w:r>
      <w:proofErr w:type="spellStart"/>
      <w:r w:rsidR="0063682F" w:rsidRPr="008035B0">
        <w:rPr>
          <w:rFonts w:ascii="Times New Roman" w:eastAsia="Times New Roman" w:hAnsi="Times New Roman" w:cs="Times New Roman"/>
          <w:sz w:val="24"/>
          <w:szCs w:val="24"/>
        </w:rPr>
        <w:t>засобом</w:t>
      </w:r>
      <w:proofErr w:type="spellEnd"/>
      <w:r w:rsidR="0063682F" w:rsidRPr="008035B0">
        <w:rPr>
          <w:rFonts w:ascii="Times New Roman" w:eastAsia="Times New Roman" w:hAnsi="Times New Roman" w:cs="Times New Roman"/>
          <w:sz w:val="24"/>
          <w:szCs w:val="24"/>
        </w:rPr>
        <w:t xml:space="preserve">, </w:t>
      </w:r>
      <w:proofErr w:type="spellStart"/>
      <w:r w:rsidR="0063682F" w:rsidRPr="008035B0">
        <w:rPr>
          <w:rFonts w:ascii="Times New Roman" w:eastAsia="Times New Roman" w:hAnsi="Times New Roman" w:cs="Times New Roman"/>
          <w:sz w:val="24"/>
          <w:szCs w:val="24"/>
        </w:rPr>
        <w:t>призначеним</w:t>
      </w:r>
      <w:proofErr w:type="spellEnd"/>
      <w:r w:rsidR="0063682F" w:rsidRPr="008035B0">
        <w:rPr>
          <w:rFonts w:ascii="Times New Roman" w:eastAsia="Times New Roman" w:hAnsi="Times New Roman" w:cs="Times New Roman"/>
          <w:sz w:val="24"/>
          <w:szCs w:val="24"/>
        </w:rPr>
        <w:t xml:space="preserve"> та </w:t>
      </w:r>
      <w:proofErr w:type="spellStart"/>
      <w:r w:rsidR="0063682F" w:rsidRPr="008035B0">
        <w:rPr>
          <w:rFonts w:ascii="Times New Roman" w:eastAsia="Times New Roman" w:hAnsi="Times New Roman" w:cs="Times New Roman"/>
          <w:sz w:val="24"/>
          <w:szCs w:val="24"/>
        </w:rPr>
        <w:t>обладнаним</w:t>
      </w:r>
      <w:proofErr w:type="spellEnd"/>
      <w:r w:rsidR="0063682F" w:rsidRPr="008035B0">
        <w:rPr>
          <w:rFonts w:ascii="Times New Roman" w:eastAsia="Times New Roman" w:hAnsi="Times New Roman" w:cs="Times New Roman"/>
          <w:sz w:val="24"/>
          <w:szCs w:val="24"/>
        </w:rPr>
        <w:t xml:space="preserve"> для </w:t>
      </w:r>
      <w:proofErr w:type="spellStart"/>
      <w:r w:rsidR="0063682F" w:rsidRPr="008035B0">
        <w:rPr>
          <w:rFonts w:ascii="Times New Roman" w:eastAsia="Times New Roman" w:hAnsi="Times New Roman" w:cs="Times New Roman"/>
          <w:sz w:val="24"/>
          <w:szCs w:val="24"/>
        </w:rPr>
        <w:t>перевезення</w:t>
      </w:r>
      <w:proofErr w:type="spellEnd"/>
      <w:r w:rsidR="0063682F" w:rsidRPr="008035B0">
        <w:rPr>
          <w:rFonts w:ascii="Times New Roman" w:eastAsia="Times New Roman" w:hAnsi="Times New Roman" w:cs="Times New Roman"/>
          <w:sz w:val="24"/>
          <w:szCs w:val="24"/>
        </w:rPr>
        <w:t xml:space="preserve"> т</w:t>
      </w:r>
      <w:r w:rsidRPr="008035B0">
        <w:rPr>
          <w:rFonts w:ascii="Times New Roman" w:eastAsia="Times New Roman" w:hAnsi="Times New Roman" w:cs="Times New Roman"/>
          <w:sz w:val="24"/>
          <w:szCs w:val="24"/>
        </w:rPr>
        <w:t xml:space="preserve">овару, </w:t>
      </w:r>
      <w:proofErr w:type="spellStart"/>
      <w:r w:rsidRPr="008035B0">
        <w:rPr>
          <w:rFonts w:ascii="Times New Roman" w:eastAsia="Times New Roman" w:hAnsi="Times New Roman" w:cs="Times New Roman"/>
          <w:sz w:val="24"/>
          <w:szCs w:val="24"/>
        </w:rPr>
        <w:t>що</w:t>
      </w:r>
      <w:proofErr w:type="spellEnd"/>
      <w:r w:rsidRPr="008035B0">
        <w:rPr>
          <w:rFonts w:ascii="Times New Roman" w:eastAsia="Times New Roman" w:hAnsi="Times New Roman" w:cs="Times New Roman"/>
          <w:sz w:val="24"/>
          <w:szCs w:val="24"/>
        </w:rPr>
        <w:t xml:space="preserve"> є предметом </w:t>
      </w:r>
      <w:proofErr w:type="spellStart"/>
      <w:r w:rsidRPr="008035B0">
        <w:rPr>
          <w:rFonts w:ascii="Times New Roman" w:eastAsia="Times New Roman" w:hAnsi="Times New Roman" w:cs="Times New Roman"/>
          <w:sz w:val="24"/>
          <w:szCs w:val="24"/>
        </w:rPr>
        <w:t>закупі</w:t>
      </w:r>
      <w:proofErr w:type="gramStart"/>
      <w:r w:rsidRPr="008035B0">
        <w:rPr>
          <w:rFonts w:ascii="Times New Roman" w:eastAsia="Times New Roman" w:hAnsi="Times New Roman" w:cs="Times New Roman"/>
          <w:sz w:val="24"/>
          <w:szCs w:val="24"/>
        </w:rPr>
        <w:t>вл</w:t>
      </w:r>
      <w:proofErr w:type="gramEnd"/>
      <w:r w:rsidRPr="008035B0">
        <w:rPr>
          <w:rFonts w:ascii="Times New Roman" w:eastAsia="Times New Roman" w:hAnsi="Times New Roman" w:cs="Times New Roman"/>
          <w:sz w:val="24"/>
          <w:szCs w:val="24"/>
        </w:rPr>
        <w:t>і</w:t>
      </w:r>
      <w:proofErr w:type="spellEnd"/>
      <w:r w:rsidRPr="008035B0">
        <w:rPr>
          <w:rFonts w:ascii="Times New Roman" w:eastAsia="Times New Roman" w:hAnsi="Times New Roman" w:cs="Times New Roman"/>
          <w:sz w:val="24"/>
          <w:szCs w:val="24"/>
          <w:lang w:val="uk-UA"/>
        </w:rPr>
        <w:t xml:space="preserve">, </w:t>
      </w:r>
      <w:r w:rsidR="00C81164" w:rsidRPr="008035B0">
        <w:rPr>
          <w:rFonts w:ascii="Cambria" w:eastAsia="Times New Roman" w:hAnsi="Cambria" w:cs="Times New Roman"/>
          <w:sz w:val="24"/>
          <w:szCs w:val="24"/>
          <w:lang w:val="uk-UA" w:eastAsia="ru-RU"/>
        </w:rPr>
        <w:t xml:space="preserve">який має пройти санітарну обробку з дотриманням санітарних вимог. </w:t>
      </w:r>
    </w:p>
    <w:p w:rsidR="00E12AC5" w:rsidRPr="008035B0" w:rsidRDefault="00E12AC5" w:rsidP="00F73BFD">
      <w:pPr>
        <w:spacing w:after="0" w:line="240" w:lineRule="auto"/>
        <w:jc w:val="both"/>
        <w:rPr>
          <w:rFonts w:ascii="Cambria" w:eastAsia="Times New Roman" w:hAnsi="Cambria" w:cs="Times New Roman"/>
          <w:sz w:val="24"/>
          <w:szCs w:val="24"/>
          <w:lang w:val="uk-UA" w:eastAsia="ru-RU"/>
        </w:rPr>
      </w:pPr>
      <w:r w:rsidRPr="008035B0">
        <w:rPr>
          <w:rFonts w:ascii="Cambria" w:eastAsia="Times New Roman" w:hAnsi="Cambria" w:cs="Times New Roman"/>
          <w:sz w:val="24"/>
          <w:szCs w:val="24"/>
          <w:lang w:val="uk-UA" w:eastAsia="ru-RU"/>
        </w:rPr>
        <w:t xml:space="preserve">          5.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r w:rsidR="00142188" w:rsidRPr="008035B0">
        <w:rPr>
          <w:rFonts w:ascii="Cambria" w:eastAsia="Times New Roman" w:hAnsi="Cambria" w:cs="Times New Roman"/>
          <w:sz w:val="24"/>
          <w:szCs w:val="24"/>
          <w:lang w:eastAsia="ru-RU"/>
        </w:rPr>
        <w:t>.</w:t>
      </w:r>
      <w:r w:rsidRPr="008035B0">
        <w:rPr>
          <w:rFonts w:ascii="Cambria" w:eastAsia="Times New Roman" w:hAnsi="Cambria" w:cs="Times New Roman"/>
          <w:sz w:val="24"/>
          <w:szCs w:val="24"/>
          <w:lang w:val="uk-UA" w:eastAsia="ru-RU"/>
        </w:rPr>
        <w:t xml:space="preserve"> </w:t>
      </w:r>
    </w:p>
    <w:p w:rsidR="00062ECF" w:rsidRPr="008035B0" w:rsidRDefault="006D7F66">
      <w:pPr>
        <w:widowControl w:val="0"/>
        <w:tabs>
          <w:tab w:val="left" w:pos="142"/>
        </w:tabs>
        <w:spacing w:after="0" w:line="240" w:lineRule="auto"/>
        <w:ind w:firstLine="567"/>
        <w:jc w:val="both"/>
        <w:rPr>
          <w:rFonts w:ascii="Cambria" w:eastAsia="Times New Roman" w:hAnsi="Cambria" w:cs="Times New Roman"/>
          <w:sz w:val="24"/>
          <w:szCs w:val="24"/>
          <w:lang w:val="uk-UA" w:eastAsia="ru-RU"/>
        </w:rPr>
      </w:pPr>
      <w:r w:rsidRPr="008035B0">
        <w:rPr>
          <w:rFonts w:ascii="Times New Roman" w:eastAsia="Times New Roman" w:hAnsi="Times New Roman" w:cs="Times New Roman"/>
          <w:iCs/>
          <w:sz w:val="24"/>
          <w:szCs w:val="24"/>
          <w:lang w:val="uk-UA" w:eastAsia="ru-RU"/>
        </w:rPr>
        <w:t>6</w:t>
      </w:r>
      <w:r w:rsidR="00C81164" w:rsidRPr="008035B0">
        <w:rPr>
          <w:rFonts w:ascii="Times New Roman" w:eastAsia="Times New Roman" w:hAnsi="Times New Roman" w:cs="Times New Roman"/>
          <w:iCs/>
          <w:sz w:val="24"/>
          <w:szCs w:val="24"/>
          <w:lang w:val="uk-UA" w:eastAsia="ru-RU"/>
        </w:rPr>
        <w:t>.</w:t>
      </w:r>
      <w:r w:rsidR="00284335" w:rsidRPr="008035B0">
        <w:rPr>
          <w:rFonts w:ascii="Times New Roman" w:eastAsia="Times New Roman" w:hAnsi="Times New Roman" w:cs="Times New Roman"/>
          <w:iCs/>
          <w:sz w:val="24"/>
          <w:szCs w:val="24"/>
          <w:lang w:val="uk-UA" w:eastAsia="ru-RU"/>
        </w:rPr>
        <w:t xml:space="preserve"> </w:t>
      </w:r>
      <w:r w:rsidR="00C81164" w:rsidRPr="008035B0">
        <w:rPr>
          <w:rFonts w:ascii="Times New Roman" w:eastAsia="Times New Roman" w:hAnsi="Times New Roman" w:cs="Times New Roman"/>
          <w:iCs/>
          <w:sz w:val="24"/>
          <w:szCs w:val="24"/>
          <w:lang w:val="uk-UA" w:eastAsia="ru-RU"/>
        </w:rPr>
        <w:t>Для підтвердження відповідності тендерної пропозиції Учасника технічним, якісним, кількісним та іншим вимог</w:t>
      </w:r>
      <w:r w:rsidR="00C81164" w:rsidRPr="008035B0">
        <w:rPr>
          <w:rFonts w:ascii="Cambria" w:eastAsia="Times New Roman" w:hAnsi="Cambria" w:cs="Times New Roman"/>
          <w:sz w:val="24"/>
          <w:szCs w:val="24"/>
          <w:lang w:val="uk-UA" w:eastAsia="ru-RU"/>
        </w:rPr>
        <w:t xml:space="preserve">ам до предмета закупівлі, встановленим Замовником, Учасник повинен надати наступні документи: </w:t>
      </w:r>
    </w:p>
    <w:p w:rsidR="00062ECF" w:rsidRPr="008035B0" w:rsidRDefault="00C81164">
      <w:pPr>
        <w:widowControl w:val="0"/>
        <w:tabs>
          <w:tab w:val="left" w:pos="142"/>
        </w:tabs>
        <w:spacing w:after="0" w:line="240" w:lineRule="auto"/>
        <w:ind w:firstLine="567"/>
        <w:jc w:val="both"/>
        <w:rPr>
          <w:rFonts w:ascii="Cambria" w:eastAsia="Times New Roman" w:hAnsi="Cambria" w:cs="Times New Roman"/>
          <w:sz w:val="24"/>
          <w:szCs w:val="24"/>
          <w:lang w:val="uk-UA" w:eastAsia="ru-RU"/>
        </w:rPr>
      </w:pPr>
      <w:r w:rsidRPr="008035B0">
        <w:rPr>
          <w:rFonts w:ascii="Cambria" w:eastAsia="Times New Roman" w:hAnsi="Cambria" w:cs="Times New Roman"/>
          <w:sz w:val="24"/>
          <w:szCs w:val="24"/>
          <w:lang w:val="uk-UA" w:eastAsia="ru-RU"/>
        </w:rPr>
        <w:t xml:space="preserve">1) </w:t>
      </w:r>
      <w:r w:rsidR="009006A3" w:rsidRPr="008035B0">
        <w:rPr>
          <w:rFonts w:ascii="Cambria" w:eastAsia="Times New Roman" w:hAnsi="Cambria" w:cs="Times New Roman"/>
          <w:i/>
          <w:sz w:val="24"/>
          <w:szCs w:val="24"/>
          <w:lang w:val="uk-UA" w:eastAsia="ru-RU"/>
        </w:rPr>
        <w:t>Лист</w:t>
      </w:r>
      <w:r w:rsidRPr="008035B0">
        <w:rPr>
          <w:rFonts w:ascii="Cambria" w:eastAsia="Times New Roman" w:hAnsi="Cambria" w:cs="Times New Roman"/>
          <w:sz w:val="24"/>
          <w:szCs w:val="24"/>
          <w:lang w:val="uk-UA" w:eastAsia="ru-RU"/>
        </w:rPr>
        <w:t xml:space="preserve"> з описом якісних та функціональних характеристик  предмету закупівлі, його екологічної чистоти та країну походження (назва;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w:t>
      </w:r>
      <w:r w:rsidR="009006A3" w:rsidRPr="008035B0">
        <w:rPr>
          <w:rFonts w:ascii="Cambria" w:eastAsia="Times New Roman" w:hAnsi="Cambria" w:cs="Times New Roman"/>
          <w:sz w:val="24"/>
          <w:szCs w:val="24"/>
          <w:lang w:val="uk-UA" w:eastAsia="ru-RU"/>
        </w:rPr>
        <w:t xml:space="preserve"> або</w:t>
      </w:r>
      <w:r w:rsidR="008413E0" w:rsidRPr="008035B0">
        <w:rPr>
          <w:rFonts w:ascii="Cambria" w:eastAsia="Times New Roman" w:hAnsi="Cambria" w:cs="Times New Roman"/>
          <w:sz w:val="24"/>
          <w:szCs w:val="24"/>
          <w:lang w:val="uk-UA" w:eastAsia="ru-RU"/>
        </w:rPr>
        <w:t>/і</w:t>
      </w:r>
      <w:r w:rsidR="009006A3" w:rsidRPr="008035B0">
        <w:rPr>
          <w:rFonts w:ascii="Cambria" w:eastAsia="Times New Roman" w:hAnsi="Cambria" w:cs="Times New Roman"/>
          <w:sz w:val="24"/>
          <w:szCs w:val="24"/>
          <w:lang w:val="uk-UA" w:eastAsia="ru-RU"/>
        </w:rPr>
        <w:t xml:space="preserve"> ТУ</w:t>
      </w:r>
      <w:r w:rsidRPr="008035B0">
        <w:rPr>
          <w:rFonts w:ascii="Cambria" w:eastAsia="Times New Roman" w:hAnsi="Cambria" w:cs="Times New Roman"/>
          <w:sz w:val="24"/>
          <w:szCs w:val="24"/>
          <w:lang w:val="uk-UA" w:eastAsia="ru-RU"/>
        </w:rPr>
        <w:t>; вид розфасовки (тару);  спосіб і термін зберігання).</w:t>
      </w:r>
    </w:p>
    <w:p w:rsidR="00062ECF" w:rsidRPr="008035B0" w:rsidRDefault="00C81164">
      <w:pPr>
        <w:widowControl w:val="0"/>
        <w:tabs>
          <w:tab w:val="left" w:pos="142"/>
        </w:tabs>
        <w:spacing w:after="0" w:line="240" w:lineRule="auto"/>
        <w:ind w:firstLine="567"/>
        <w:jc w:val="both"/>
        <w:rPr>
          <w:rFonts w:ascii="Cambria" w:eastAsia="Times New Roman" w:hAnsi="Cambria" w:cs="Times New Roman"/>
          <w:sz w:val="24"/>
          <w:szCs w:val="24"/>
          <w:lang w:val="uk-UA" w:eastAsia="ru-RU"/>
        </w:rPr>
      </w:pPr>
      <w:r w:rsidRPr="008035B0">
        <w:rPr>
          <w:rFonts w:ascii="Cambria" w:eastAsia="Times New Roman" w:hAnsi="Cambria" w:cs="Times New Roman"/>
          <w:sz w:val="24"/>
          <w:szCs w:val="24"/>
          <w:lang w:val="uk-UA" w:eastAsia="ru-RU"/>
        </w:rPr>
        <w:t xml:space="preserve">2) </w:t>
      </w:r>
      <w:r w:rsidRPr="008035B0">
        <w:rPr>
          <w:rFonts w:ascii="Cambria" w:eastAsia="Times New Roman" w:hAnsi="Cambria" w:cs="Times New Roman"/>
          <w:i/>
          <w:sz w:val="24"/>
          <w:szCs w:val="24"/>
          <w:lang w:val="uk-UA" w:eastAsia="ru-RU"/>
        </w:rPr>
        <w:t>гарантійний лист</w:t>
      </w:r>
      <w:r w:rsidRPr="008035B0">
        <w:rPr>
          <w:rFonts w:ascii="Cambria" w:eastAsia="Times New Roman" w:hAnsi="Cambria" w:cs="Times New Roman"/>
          <w:sz w:val="24"/>
          <w:szCs w:val="24"/>
          <w:lang w:val="uk-UA" w:eastAsia="ru-RU"/>
        </w:rPr>
        <w:t>,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w:t>
      </w:r>
    </w:p>
    <w:p w:rsidR="00062ECF" w:rsidRPr="00FC58BE" w:rsidRDefault="00C81164">
      <w:pPr>
        <w:widowControl w:val="0"/>
        <w:tabs>
          <w:tab w:val="left" w:pos="142"/>
        </w:tabs>
        <w:spacing w:after="0" w:line="240" w:lineRule="auto"/>
        <w:ind w:firstLine="567"/>
        <w:jc w:val="both"/>
        <w:rPr>
          <w:rFonts w:ascii="Cambria" w:eastAsia="Times New Roman" w:hAnsi="Cambria"/>
          <w:sz w:val="24"/>
          <w:szCs w:val="24"/>
          <w:lang w:val="uk-UA" w:eastAsia="ru-RU"/>
        </w:rPr>
      </w:pPr>
      <w:r w:rsidRPr="008035B0">
        <w:rPr>
          <w:rFonts w:ascii="Cambria" w:eastAsia="Times New Roman" w:hAnsi="Cambria" w:cs="Times New Roman"/>
          <w:sz w:val="24"/>
          <w:szCs w:val="24"/>
          <w:lang w:val="uk-UA" w:eastAsia="ru-RU"/>
        </w:rPr>
        <w:t xml:space="preserve">3) </w:t>
      </w:r>
      <w:r w:rsidRPr="008035B0">
        <w:rPr>
          <w:rFonts w:ascii="Cambria" w:eastAsia="Times New Roman" w:hAnsi="Cambria"/>
          <w:sz w:val="24"/>
          <w:szCs w:val="24"/>
          <w:lang w:val="uk-UA" w:eastAsia="ru-RU"/>
        </w:rPr>
        <w:t xml:space="preserve">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w:t>
      </w:r>
      <w:r w:rsidRPr="008035B0">
        <w:rPr>
          <w:rFonts w:ascii="Cambria" w:eastAsia="Times New Roman" w:hAnsi="Cambria"/>
          <w:i/>
          <w:sz w:val="24"/>
          <w:szCs w:val="24"/>
          <w:lang w:val="uk-UA" w:eastAsia="ru-RU"/>
        </w:rPr>
        <w:t>копію експлуатаційного дозволу</w:t>
      </w:r>
      <w:r w:rsidRPr="008035B0">
        <w:rPr>
          <w:rFonts w:ascii="Cambria" w:eastAsia="Times New Roman" w:hAnsi="Cambria"/>
          <w:sz w:val="24"/>
          <w:szCs w:val="24"/>
          <w:lang w:val="uk-UA" w:eastAsia="ru-RU"/>
        </w:rPr>
        <w:t xml:space="preserve"> на здійснення діяльності, пов’язаної з виробництвом та/або зберіганням харчових продуктів.</w:t>
      </w:r>
      <w:r w:rsidRPr="00FC58BE">
        <w:rPr>
          <w:rFonts w:ascii="Cambria" w:eastAsia="Times New Roman" w:hAnsi="Cambria"/>
          <w:sz w:val="24"/>
          <w:szCs w:val="24"/>
          <w:lang w:val="uk-UA" w:eastAsia="ru-RU"/>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FC58BE">
        <w:rPr>
          <w:rFonts w:ascii="Cambria" w:eastAsia="Times New Roman" w:hAnsi="Cambria"/>
          <w:sz w:val="24"/>
          <w:szCs w:val="24"/>
          <w:lang w:val="uk-UA" w:eastAsia="ru-RU"/>
        </w:rPr>
        <w:t>потужностей</w:t>
      </w:r>
      <w:proofErr w:type="spellEnd"/>
      <w:r w:rsidRPr="00FC58BE">
        <w:rPr>
          <w:rFonts w:ascii="Cambria" w:eastAsia="Times New Roman" w:hAnsi="Cambria"/>
          <w:sz w:val="24"/>
          <w:szCs w:val="24"/>
          <w:lang w:val="uk-UA" w:eastAsia="ru-RU"/>
        </w:rPr>
        <w:t xml:space="preserve">, які використовуються на будь-якій стадії виробництва </w:t>
      </w:r>
      <w:r w:rsidRPr="00FC58BE">
        <w:rPr>
          <w:rFonts w:ascii="Cambria" w:eastAsia="Times New Roman" w:hAnsi="Cambria"/>
          <w:sz w:val="24"/>
          <w:szCs w:val="24"/>
          <w:lang w:val="uk-UA" w:eastAsia="ru-RU"/>
        </w:rPr>
        <w:lastRenderedPageBreak/>
        <w:t xml:space="preserve">та/або обігу харчових продуктів з посиланням на особистий реєстраційний номер у Державному реєстрі </w:t>
      </w:r>
      <w:proofErr w:type="spellStart"/>
      <w:r w:rsidRPr="00FC58BE">
        <w:rPr>
          <w:rFonts w:ascii="Cambria" w:eastAsia="Times New Roman" w:hAnsi="Cambria"/>
          <w:sz w:val="24"/>
          <w:szCs w:val="24"/>
          <w:lang w:val="uk-UA" w:eastAsia="ru-RU"/>
        </w:rPr>
        <w:t>потужностей</w:t>
      </w:r>
      <w:proofErr w:type="spellEnd"/>
      <w:r w:rsidRPr="00FC58BE">
        <w:rPr>
          <w:rFonts w:ascii="Cambria" w:eastAsia="Times New Roman" w:hAnsi="Cambria"/>
          <w:sz w:val="24"/>
          <w:szCs w:val="24"/>
          <w:lang w:val="uk-UA" w:eastAsia="ru-RU"/>
        </w:rPr>
        <w:t xml:space="preserve"> операторів ринку.</w:t>
      </w:r>
    </w:p>
    <w:p w:rsidR="00062ECF" w:rsidRPr="00FC58BE" w:rsidRDefault="000502F5">
      <w:pPr>
        <w:widowControl w:val="0"/>
        <w:tabs>
          <w:tab w:val="left" w:pos="142"/>
        </w:tabs>
        <w:spacing w:after="0" w:line="240" w:lineRule="auto"/>
        <w:ind w:firstLine="567"/>
        <w:jc w:val="both"/>
        <w:rPr>
          <w:rFonts w:ascii="Cambria" w:eastAsia="Times New Roman" w:hAnsi="Cambria" w:cs="Times New Roman"/>
          <w:sz w:val="24"/>
          <w:szCs w:val="24"/>
          <w:lang w:val="uk-UA" w:eastAsia="ru-RU"/>
        </w:rPr>
      </w:pPr>
      <w:r w:rsidRPr="00FB232B">
        <w:rPr>
          <w:rFonts w:ascii="Cambria" w:eastAsia="Times New Roman" w:hAnsi="Cambria" w:cs="Times New Roman"/>
          <w:sz w:val="24"/>
          <w:szCs w:val="24"/>
          <w:lang w:val="uk-UA" w:eastAsia="ru-RU"/>
        </w:rPr>
        <w:t>4</w:t>
      </w:r>
      <w:r w:rsidR="00C81164" w:rsidRPr="00FB232B">
        <w:rPr>
          <w:rFonts w:ascii="Cambria" w:eastAsia="Times New Roman" w:hAnsi="Cambria" w:cs="Times New Roman"/>
          <w:sz w:val="24"/>
          <w:szCs w:val="24"/>
          <w:lang w:val="uk-UA" w:eastAsia="ru-RU"/>
        </w:rPr>
        <w:t>)</w:t>
      </w:r>
      <w:r w:rsidR="00C81164" w:rsidRPr="00FC58BE">
        <w:rPr>
          <w:rFonts w:ascii="Cambria" w:eastAsia="Times New Roman" w:hAnsi="Cambria" w:cs="Times New Roman"/>
          <w:sz w:val="24"/>
          <w:szCs w:val="24"/>
          <w:lang w:val="uk-UA" w:eastAsia="ru-RU"/>
        </w:rPr>
        <w:t xml:space="preserve"> </w:t>
      </w:r>
      <w:r w:rsidR="00C81164" w:rsidRPr="004C23B1">
        <w:rPr>
          <w:rFonts w:ascii="Cambria" w:eastAsia="Times New Roman" w:hAnsi="Cambria" w:cs="Times New Roman"/>
          <w:i/>
          <w:sz w:val="24"/>
          <w:szCs w:val="24"/>
          <w:lang w:val="uk-UA" w:eastAsia="ru-RU"/>
        </w:rPr>
        <w:t>копію акту</w:t>
      </w:r>
      <w:r w:rsidR="00C81164" w:rsidRPr="00FC58BE">
        <w:rPr>
          <w:rFonts w:ascii="Cambria" w:eastAsia="Times New Roman" w:hAnsi="Cambria" w:cs="Times New Roman"/>
          <w:sz w:val="24"/>
          <w:szCs w:val="24"/>
          <w:lang w:val="uk-UA" w:eastAsia="ru-RU"/>
        </w:rPr>
        <w:t xml:space="preserve">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00C81164" w:rsidRPr="00FC58BE">
        <w:rPr>
          <w:rFonts w:ascii="Cambria" w:eastAsia="Times New Roman" w:hAnsi="Cambria" w:cs="Times New Roman"/>
          <w:sz w:val="24"/>
          <w:szCs w:val="24"/>
          <w:lang w:val="uk-UA" w:eastAsia="ru-RU"/>
        </w:rPr>
        <w:t>Держспоживслужбою</w:t>
      </w:r>
      <w:proofErr w:type="spellEnd"/>
      <w:r w:rsidR="00C81164" w:rsidRPr="00FC58BE">
        <w:rPr>
          <w:rFonts w:ascii="Cambria" w:eastAsia="Times New Roman" w:hAnsi="Cambria" w:cs="Times New Roman"/>
          <w:sz w:val="24"/>
          <w:szCs w:val="24"/>
          <w:lang w:val="uk-UA" w:eastAsia="ru-RU"/>
        </w:rPr>
        <w:t xml:space="preserve"> та/або її територіальними підрозділами;</w:t>
      </w:r>
    </w:p>
    <w:p w:rsidR="00BF5F29" w:rsidRDefault="00BF5F29" w:rsidP="00FC58BE">
      <w:pPr>
        <w:widowControl w:val="0"/>
        <w:spacing w:after="0" w:line="240" w:lineRule="auto"/>
        <w:rPr>
          <w:rFonts w:ascii="Cambria" w:eastAsia="Times New Roman" w:hAnsi="Cambria" w:cs="Times New Roman"/>
          <w:b/>
          <w:i/>
          <w:highlight w:val="yellow"/>
          <w:lang w:val="uk-UA" w:eastAsia="ru-RU"/>
        </w:rPr>
      </w:pPr>
    </w:p>
    <w:p w:rsidR="005E7868" w:rsidRPr="001D29A3" w:rsidRDefault="005E7868" w:rsidP="00CD6E10">
      <w:pPr>
        <w:widowControl w:val="0"/>
        <w:spacing w:after="0" w:line="240" w:lineRule="auto"/>
        <w:ind w:firstLine="567"/>
        <w:jc w:val="center"/>
        <w:rPr>
          <w:rFonts w:ascii="Cambria" w:eastAsia="Times New Roman" w:hAnsi="Cambria" w:cs="Times New Roman"/>
          <w:b/>
          <w:i/>
          <w:highlight w:val="yellow"/>
          <w:lang w:val="uk-UA" w:eastAsia="ru-RU"/>
        </w:rPr>
      </w:pPr>
    </w:p>
    <w:p w:rsidR="002A55D6" w:rsidRPr="008035B0" w:rsidRDefault="00DF0785" w:rsidP="00DF0785">
      <w:pPr>
        <w:widowControl w:val="0"/>
        <w:spacing w:after="0" w:line="240" w:lineRule="auto"/>
        <w:ind w:firstLine="567"/>
        <w:jc w:val="center"/>
        <w:rPr>
          <w:rFonts w:ascii="Cambria" w:eastAsia="Times New Roman" w:hAnsi="Cambria" w:cs="Times New Roman"/>
          <w:b/>
          <w:sz w:val="24"/>
          <w:szCs w:val="24"/>
          <w:lang w:eastAsia="ru-RU"/>
        </w:rPr>
      </w:pPr>
      <w:r w:rsidRPr="008035B0">
        <w:rPr>
          <w:rFonts w:ascii="Cambria" w:eastAsia="Times New Roman" w:hAnsi="Cambria" w:cs="Times New Roman"/>
          <w:b/>
          <w:sz w:val="24"/>
          <w:szCs w:val="24"/>
          <w:lang w:val="uk-UA" w:eastAsia="ru-RU"/>
        </w:rPr>
        <w:t>Технічні</w:t>
      </w:r>
      <w:r w:rsidR="00C81164" w:rsidRPr="008035B0">
        <w:rPr>
          <w:rFonts w:ascii="Cambria" w:eastAsia="Times New Roman" w:hAnsi="Cambria" w:cs="Times New Roman"/>
          <w:b/>
          <w:sz w:val="24"/>
          <w:szCs w:val="24"/>
          <w:lang w:val="uk-UA" w:eastAsia="ru-RU"/>
        </w:rPr>
        <w:t xml:space="preserve"> вимоги до предмета закупівлі:</w:t>
      </w:r>
    </w:p>
    <w:p w:rsidR="00BF5F29" w:rsidRPr="008035B0" w:rsidRDefault="00C81164" w:rsidP="00DF0785">
      <w:pPr>
        <w:widowControl w:val="0"/>
        <w:spacing w:after="0" w:line="240" w:lineRule="auto"/>
        <w:ind w:firstLine="567"/>
        <w:jc w:val="center"/>
        <w:rPr>
          <w:rFonts w:ascii="Cambria" w:eastAsia="Times New Roman" w:hAnsi="Cambria"/>
          <w:i/>
          <w:sz w:val="24"/>
          <w:szCs w:val="24"/>
          <w:lang w:val="uk-UA" w:eastAsia="ru-RU"/>
        </w:rPr>
      </w:pPr>
      <w:r w:rsidRPr="008035B0">
        <w:rPr>
          <w:rFonts w:ascii="Cambria" w:eastAsia="Times New Roman" w:hAnsi="Cambria" w:cs="Times New Roman"/>
          <w:b/>
          <w:sz w:val="24"/>
          <w:szCs w:val="24"/>
          <w:lang w:val="uk-UA" w:eastAsia="ru-RU"/>
        </w:rPr>
        <w:t xml:space="preserve"> </w:t>
      </w:r>
      <w:r w:rsidR="00C84867" w:rsidRPr="008035B0">
        <w:rPr>
          <w:rFonts w:ascii="Cambria" w:eastAsia="Times New Roman" w:hAnsi="Cambria"/>
          <w:i/>
          <w:sz w:val="24"/>
          <w:szCs w:val="24"/>
          <w:lang w:val="uk-UA" w:eastAsia="ru-RU"/>
        </w:rPr>
        <w:t xml:space="preserve">Код за ДК 021:2015 - </w:t>
      </w:r>
      <w:r w:rsidR="002A3609" w:rsidRPr="008035B0">
        <w:rPr>
          <w:rFonts w:ascii="Times New Roman" w:hAnsi="Times New Roman"/>
          <w:i/>
          <w:sz w:val="24"/>
          <w:szCs w:val="24"/>
          <w:lang w:val="uk-UA" w:eastAsia="uk-UA"/>
        </w:rPr>
        <w:t>15110000-2 М’ясо</w:t>
      </w:r>
      <w:r w:rsidR="001D6CBD" w:rsidRPr="008035B0">
        <w:rPr>
          <w:rFonts w:ascii="Cambria" w:eastAsia="Times New Roman" w:hAnsi="Cambria" w:cs="Times New Roman"/>
          <w:b/>
          <w:i/>
          <w:sz w:val="24"/>
          <w:szCs w:val="24"/>
          <w:lang w:val="uk-UA" w:eastAsia="ru-RU"/>
        </w:rPr>
        <w:t xml:space="preserve"> </w:t>
      </w:r>
      <w:r w:rsidR="00C84867" w:rsidRPr="008035B0">
        <w:rPr>
          <w:rFonts w:ascii="Cambria" w:eastAsia="Times New Roman" w:hAnsi="Cambria" w:cs="Times New Roman"/>
          <w:i/>
          <w:sz w:val="24"/>
          <w:szCs w:val="24"/>
          <w:lang w:val="uk-UA" w:eastAsia="ru-RU"/>
        </w:rPr>
        <w:t>(</w:t>
      </w:r>
      <w:r w:rsidR="002A3609" w:rsidRPr="008035B0">
        <w:rPr>
          <w:rFonts w:ascii="Times New Roman" w:hAnsi="Times New Roman"/>
          <w:i/>
          <w:sz w:val="24"/>
          <w:szCs w:val="24"/>
          <w:lang w:val="uk-UA" w:eastAsia="ru-RU"/>
        </w:rPr>
        <w:t xml:space="preserve">Кури </w:t>
      </w:r>
      <w:proofErr w:type="spellStart"/>
      <w:r w:rsidR="002A3609" w:rsidRPr="008035B0">
        <w:rPr>
          <w:rFonts w:ascii="Times New Roman" w:hAnsi="Times New Roman"/>
          <w:i/>
          <w:sz w:val="24"/>
          <w:szCs w:val="24"/>
          <w:lang w:val="uk-UA" w:eastAsia="ru-RU"/>
        </w:rPr>
        <w:t>потрошені</w:t>
      </w:r>
      <w:proofErr w:type="spellEnd"/>
      <w:r w:rsidR="002A3609" w:rsidRPr="008035B0">
        <w:rPr>
          <w:rFonts w:ascii="Times New Roman" w:hAnsi="Times New Roman"/>
          <w:i/>
          <w:sz w:val="24"/>
          <w:szCs w:val="24"/>
          <w:lang w:val="uk-UA" w:eastAsia="ru-RU"/>
        </w:rPr>
        <w:t xml:space="preserve">, м’ясо свинина на кістці обрізне без сала, печінка </w:t>
      </w:r>
      <w:r w:rsidR="008035B0" w:rsidRPr="008035B0">
        <w:rPr>
          <w:rFonts w:ascii="Times New Roman" w:hAnsi="Times New Roman"/>
          <w:i/>
          <w:sz w:val="24"/>
          <w:szCs w:val="24"/>
          <w:lang w:val="uk-UA" w:eastAsia="ru-RU"/>
        </w:rPr>
        <w:t>свиняча</w:t>
      </w:r>
      <w:r w:rsidR="002A3609" w:rsidRPr="008035B0">
        <w:rPr>
          <w:rFonts w:ascii="Times New Roman" w:hAnsi="Times New Roman"/>
          <w:i/>
          <w:sz w:val="24"/>
          <w:szCs w:val="24"/>
          <w:lang w:val="uk-UA" w:eastAsia="ru-RU"/>
        </w:rPr>
        <w:t>, сало</w:t>
      </w:r>
      <w:r w:rsidR="00FC538B" w:rsidRPr="008035B0">
        <w:rPr>
          <w:rFonts w:ascii="Times New Roman" w:hAnsi="Times New Roman"/>
          <w:i/>
          <w:sz w:val="24"/>
          <w:szCs w:val="24"/>
          <w:lang w:val="uk-UA" w:eastAsia="ru-RU"/>
        </w:rPr>
        <w:t xml:space="preserve"> </w:t>
      </w:r>
      <w:r w:rsidR="00C84867" w:rsidRPr="008035B0">
        <w:rPr>
          <w:rFonts w:ascii="Times New Roman" w:hAnsi="Times New Roman"/>
          <w:i/>
          <w:sz w:val="24"/>
          <w:szCs w:val="24"/>
          <w:lang w:val="uk-UA" w:eastAsia="ru-RU"/>
        </w:rPr>
        <w:t>)</w:t>
      </w:r>
    </w:p>
    <w:p w:rsidR="002A55D6" w:rsidRPr="002A55D6" w:rsidRDefault="002A55D6" w:rsidP="002A55D6">
      <w:pPr>
        <w:pStyle w:val="a4"/>
        <w:rPr>
          <w:color w:val="000000"/>
          <w:lang w:val="ru-RU" w:eastAsia="en-US"/>
        </w:rPr>
      </w:pPr>
      <w:r w:rsidRPr="002A55D6">
        <w:rPr>
          <w:color w:val="000000"/>
          <w:lang w:eastAsia="en-US"/>
        </w:rPr>
        <w:t xml:space="preserve">1. </w:t>
      </w:r>
      <w:r w:rsidRPr="002A55D6">
        <w:rPr>
          <w:b/>
          <w:color w:val="000000"/>
          <w:lang w:eastAsia="en-US"/>
        </w:rPr>
        <w:t xml:space="preserve">Кури </w:t>
      </w:r>
      <w:proofErr w:type="spellStart"/>
      <w:r w:rsidRPr="002A55D6">
        <w:rPr>
          <w:b/>
          <w:color w:val="000000"/>
          <w:lang w:eastAsia="en-US"/>
        </w:rPr>
        <w:t>потрошені</w:t>
      </w:r>
      <w:proofErr w:type="spellEnd"/>
      <w:r w:rsidRPr="002A55D6">
        <w:rPr>
          <w:color w:val="000000"/>
          <w:lang w:eastAsia="en-US"/>
        </w:rPr>
        <w:t xml:space="preserve"> - тільки кури вітчизняного виробництва, тушки не ушкоджені, цілі, в охолодженому (температура в товщі м'язів не перевищує від 0° до 4°С) або парному стані (температура в товщі м'язів не нижче 35°С), (м’язи тушки добре розвинуті, форма грудини округла, відкладання підшкірного жиру на грудині, животі та у вигляді суцільної смуги на спині, кіль грудної кістки не виділяється); за показниками відповідають ветеринарній довідці, по якості і безпечності відповідають встановленим державним стандартам (діючим </w:t>
      </w:r>
      <w:proofErr w:type="spellStart"/>
      <w:r w:rsidRPr="002A55D6">
        <w:rPr>
          <w:color w:val="000000"/>
          <w:lang w:eastAsia="en-US"/>
        </w:rPr>
        <w:t>ГОСТам</w:t>
      </w:r>
      <w:proofErr w:type="spellEnd"/>
      <w:r w:rsidRPr="002A55D6">
        <w:rPr>
          <w:color w:val="000000"/>
          <w:lang w:eastAsia="en-US"/>
        </w:rPr>
        <w:t xml:space="preserve"> , ДСТУ або ТУ та ТТУ); без залишків пір'я, без </w:t>
      </w:r>
      <w:proofErr w:type="spellStart"/>
      <w:r w:rsidRPr="002A55D6">
        <w:rPr>
          <w:color w:val="000000"/>
          <w:lang w:eastAsia="en-US"/>
        </w:rPr>
        <w:t>кровозатіків</w:t>
      </w:r>
      <w:proofErr w:type="spellEnd"/>
      <w:r w:rsidRPr="002A55D6">
        <w:rPr>
          <w:color w:val="000000"/>
          <w:lang w:eastAsia="en-US"/>
        </w:rPr>
        <w:t xml:space="preserve">. </w:t>
      </w:r>
      <w:proofErr w:type="spellStart"/>
      <w:r w:rsidRPr="002A55D6">
        <w:rPr>
          <w:color w:val="000000"/>
          <w:lang w:val="ru-RU" w:eastAsia="en-US"/>
        </w:rPr>
        <w:t>Поверхня</w:t>
      </w:r>
      <w:proofErr w:type="spellEnd"/>
      <w:r w:rsidRPr="002A55D6">
        <w:rPr>
          <w:color w:val="000000"/>
          <w:lang w:val="ru-RU" w:eastAsia="en-US"/>
        </w:rPr>
        <w:t xml:space="preserve"> </w:t>
      </w:r>
      <w:proofErr w:type="spellStart"/>
      <w:r w:rsidRPr="002A55D6">
        <w:rPr>
          <w:color w:val="000000"/>
          <w:lang w:val="ru-RU" w:eastAsia="en-US"/>
        </w:rPr>
        <w:t>тушок</w:t>
      </w:r>
      <w:proofErr w:type="spellEnd"/>
      <w:r w:rsidRPr="002A55D6">
        <w:rPr>
          <w:color w:val="000000"/>
          <w:lang w:val="ru-RU" w:eastAsia="en-US"/>
        </w:rPr>
        <w:t xml:space="preserve"> чиста, не </w:t>
      </w:r>
      <w:proofErr w:type="spellStart"/>
      <w:r w:rsidRPr="002A55D6">
        <w:rPr>
          <w:color w:val="000000"/>
          <w:lang w:val="ru-RU" w:eastAsia="en-US"/>
        </w:rPr>
        <w:t>завітрена</w:t>
      </w:r>
      <w:proofErr w:type="spellEnd"/>
      <w:r w:rsidRPr="002A55D6">
        <w:rPr>
          <w:color w:val="000000"/>
          <w:lang w:val="ru-RU" w:eastAsia="en-US"/>
        </w:rPr>
        <w:t xml:space="preserve">, без </w:t>
      </w:r>
      <w:proofErr w:type="spellStart"/>
      <w:r w:rsidRPr="002A55D6">
        <w:rPr>
          <w:color w:val="000000"/>
          <w:lang w:val="ru-RU" w:eastAsia="en-US"/>
        </w:rPr>
        <w:t>слизі</w:t>
      </w:r>
      <w:proofErr w:type="spellEnd"/>
      <w:r w:rsidRPr="002A55D6">
        <w:rPr>
          <w:color w:val="000000"/>
          <w:lang w:val="ru-RU" w:eastAsia="en-US"/>
        </w:rPr>
        <w:t xml:space="preserve">, без </w:t>
      </w:r>
      <w:proofErr w:type="spellStart"/>
      <w:r w:rsidRPr="002A55D6">
        <w:rPr>
          <w:color w:val="000000"/>
          <w:lang w:val="ru-RU" w:eastAsia="en-US"/>
        </w:rPr>
        <w:t>стороннього</w:t>
      </w:r>
      <w:proofErr w:type="spellEnd"/>
      <w:r w:rsidRPr="002A55D6">
        <w:rPr>
          <w:color w:val="000000"/>
          <w:lang w:val="ru-RU" w:eastAsia="en-US"/>
        </w:rPr>
        <w:t xml:space="preserve"> запаху, </w:t>
      </w:r>
      <w:proofErr w:type="spellStart"/>
      <w:r w:rsidRPr="002A55D6">
        <w:rPr>
          <w:color w:val="000000"/>
          <w:lang w:val="ru-RU" w:eastAsia="en-US"/>
        </w:rPr>
        <w:t>блідо-рожевого</w:t>
      </w:r>
      <w:proofErr w:type="spellEnd"/>
      <w:r w:rsidRPr="002A55D6">
        <w:rPr>
          <w:color w:val="000000"/>
          <w:lang w:val="ru-RU" w:eastAsia="en-US"/>
        </w:rPr>
        <w:t xml:space="preserve"> </w:t>
      </w:r>
      <w:proofErr w:type="spellStart"/>
      <w:r w:rsidRPr="002A55D6">
        <w:rPr>
          <w:color w:val="000000"/>
          <w:lang w:val="ru-RU" w:eastAsia="en-US"/>
        </w:rPr>
        <w:t>кольору</w:t>
      </w:r>
      <w:proofErr w:type="spellEnd"/>
      <w:r w:rsidRPr="002A55D6">
        <w:rPr>
          <w:color w:val="000000"/>
          <w:lang w:val="ru-RU" w:eastAsia="en-US"/>
        </w:rPr>
        <w:t xml:space="preserve">. На </w:t>
      </w:r>
      <w:proofErr w:type="spellStart"/>
      <w:r w:rsidRPr="002A55D6">
        <w:rPr>
          <w:color w:val="000000"/>
          <w:lang w:val="ru-RU" w:eastAsia="en-US"/>
        </w:rPr>
        <w:t>дотик</w:t>
      </w:r>
      <w:proofErr w:type="spellEnd"/>
      <w:r w:rsidRPr="002A55D6">
        <w:rPr>
          <w:color w:val="000000"/>
          <w:lang w:val="ru-RU" w:eastAsia="en-US"/>
        </w:rPr>
        <w:t xml:space="preserve"> </w:t>
      </w:r>
      <w:proofErr w:type="spellStart"/>
      <w:r w:rsidRPr="002A55D6">
        <w:rPr>
          <w:color w:val="000000"/>
          <w:lang w:val="ru-RU" w:eastAsia="en-US"/>
        </w:rPr>
        <w:t>пружні</w:t>
      </w:r>
      <w:proofErr w:type="spellEnd"/>
      <w:r w:rsidRPr="002A55D6">
        <w:rPr>
          <w:color w:val="000000"/>
          <w:lang w:val="ru-RU" w:eastAsia="en-US"/>
        </w:rPr>
        <w:t xml:space="preserve"> та </w:t>
      </w:r>
      <w:proofErr w:type="spellStart"/>
      <w:r w:rsidRPr="002A55D6">
        <w:rPr>
          <w:color w:val="000000"/>
          <w:lang w:val="ru-RU" w:eastAsia="en-US"/>
        </w:rPr>
        <w:t>еластичні</w:t>
      </w:r>
      <w:proofErr w:type="spellEnd"/>
      <w:r w:rsidRPr="002A55D6">
        <w:rPr>
          <w:color w:val="000000"/>
          <w:lang w:val="ru-RU" w:eastAsia="en-US"/>
        </w:rPr>
        <w:t xml:space="preserve">. </w:t>
      </w:r>
      <w:proofErr w:type="spellStart"/>
      <w:r w:rsidRPr="002A55D6">
        <w:rPr>
          <w:color w:val="000000"/>
          <w:lang w:val="ru-RU" w:eastAsia="en-US"/>
        </w:rPr>
        <w:t>Напівфабрикати</w:t>
      </w:r>
      <w:proofErr w:type="spellEnd"/>
      <w:r w:rsidRPr="002A55D6">
        <w:rPr>
          <w:color w:val="000000"/>
          <w:lang w:val="ru-RU" w:eastAsia="en-US"/>
        </w:rPr>
        <w:t xml:space="preserve"> </w:t>
      </w:r>
      <w:proofErr w:type="spellStart"/>
      <w:r w:rsidRPr="002A55D6">
        <w:rPr>
          <w:color w:val="000000"/>
          <w:lang w:val="ru-RU" w:eastAsia="en-US"/>
        </w:rPr>
        <w:t>пакують</w:t>
      </w:r>
      <w:proofErr w:type="spellEnd"/>
      <w:r w:rsidRPr="002A55D6">
        <w:rPr>
          <w:color w:val="000000"/>
          <w:lang w:val="ru-RU" w:eastAsia="en-US"/>
        </w:rPr>
        <w:t xml:space="preserve"> без вакууму </w:t>
      </w:r>
      <w:proofErr w:type="spellStart"/>
      <w:r w:rsidRPr="002A55D6">
        <w:rPr>
          <w:color w:val="000000"/>
          <w:lang w:val="ru-RU" w:eastAsia="en-US"/>
        </w:rPr>
        <w:t>або</w:t>
      </w:r>
      <w:proofErr w:type="spellEnd"/>
      <w:r w:rsidRPr="002A55D6">
        <w:rPr>
          <w:color w:val="000000"/>
          <w:lang w:val="ru-RU" w:eastAsia="en-US"/>
        </w:rPr>
        <w:t xml:space="preserve"> </w:t>
      </w:r>
      <w:proofErr w:type="spellStart"/>
      <w:proofErr w:type="gramStart"/>
      <w:r w:rsidRPr="002A55D6">
        <w:rPr>
          <w:color w:val="000000"/>
          <w:lang w:val="ru-RU" w:eastAsia="en-US"/>
        </w:rPr>
        <w:t>п</w:t>
      </w:r>
      <w:proofErr w:type="gramEnd"/>
      <w:r w:rsidRPr="002A55D6">
        <w:rPr>
          <w:color w:val="000000"/>
          <w:lang w:val="ru-RU" w:eastAsia="en-US"/>
        </w:rPr>
        <w:t>ід</w:t>
      </w:r>
      <w:proofErr w:type="spellEnd"/>
      <w:r w:rsidRPr="002A55D6">
        <w:rPr>
          <w:color w:val="000000"/>
          <w:lang w:val="ru-RU" w:eastAsia="en-US"/>
        </w:rPr>
        <w:t xml:space="preserve"> вакуумом в </w:t>
      </w:r>
      <w:proofErr w:type="spellStart"/>
      <w:r w:rsidRPr="002A55D6">
        <w:rPr>
          <w:color w:val="000000"/>
          <w:lang w:val="ru-RU" w:eastAsia="en-US"/>
        </w:rPr>
        <w:t>полімерні</w:t>
      </w:r>
      <w:proofErr w:type="spellEnd"/>
      <w:r w:rsidRPr="002A55D6">
        <w:rPr>
          <w:color w:val="000000"/>
          <w:lang w:val="ru-RU" w:eastAsia="en-US"/>
        </w:rPr>
        <w:t xml:space="preserve">, </w:t>
      </w:r>
      <w:proofErr w:type="spellStart"/>
      <w:r w:rsidRPr="002A55D6">
        <w:rPr>
          <w:color w:val="000000"/>
          <w:lang w:val="ru-RU" w:eastAsia="en-US"/>
        </w:rPr>
        <w:t>плівкові</w:t>
      </w:r>
      <w:proofErr w:type="spellEnd"/>
      <w:r w:rsidRPr="002A55D6">
        <w:rPr>
          <w:color w:val="000000"/>
          <w:lang w:val="ru-RU" w:eastAsia="en-US"/>
        </w:rPr>
        <w:t xml:space="preserve"> </w:t>
      </w:r>
      <w:proofErr w:type="spellStart"/>
      <w:r w:rsidRPr="002A55D6">
        <w:rPr>
          <w:color w:val="000000"/>
          <w:lang w:val="ru-RU" w:eastAsia="en-US"/>
        </w:rPr>
        <w:t>матеріали</w:t>
      </w:r>
      <w:proofErr w:type="spellEnd"/>
      <w:r w:rsidRPr="002A55D6">
        <w:rPr>
          <w:color w:val="000000"/>
          <w:lang w:val="ru-RU" w:eastAsia="en-US"/>
        </w:rPr>
        <w:t xml:space="preserve">, </w:t>
      </w:r>
      <w:proofErr w:type="spellStart"/>
      <w:r w:rsidRPr="002A55D6">
        <w:rPr>
          <w:color w:val="000000"/>
          <w:lang w:val="ru-RU" w:eastAsia="en-US"/>
        </w:rPr>
        <w:t>що</w:t>
      </w:r>
      <w:proofErr w:type="spellEnd"/>
      <w:r w:rsidRPr="002A55D6">
        <w:rPr>
          <w:color w:val="000000"/>
          <w:lang w:val="ru-RU" w:eastAsia="en-US"/>
        </w:rPr>
        <w:t xml:space="preserve"> </w:t>
      </w:r>
      <w:proofErr w:type="spellStart"/>
      <w:r w:rsidRPr="002A55D6">
        <w:rPr>
          <w:color w:val="000000"/>
          <w:lang w:val="ru-RU" w:eastAsia="en-US"/>
        </w:rPr>
        <w:t>дозволені</w:t>
      </w:r>
      <w:proofErr w:type="spellEnd"/>
      <w:r w:rsidRPr="002A55D6">
        <w:rPr>
          <w:color w:val="000000"/>
          <w:lang w:val="ru-RU" w:eastAsia="en-US"/>
        </w:rPr>
        <w:t xml:space="preserve"> </w:t>
      </w:r>
      <w:proofErr w:type="spellStart"/>
      <w:r w:rsidRPr="002A55D6">
        <w:rPr>
          <w:color w:val="000000"/>
          <w:lang w:val="ru-RU" w:eastAsia="en-US"/>
        </w:rPr>
        <w:t>центральним</w:t>
      </w:r>
      <w:proofErr w:type="spellEnd"/>
      <w:r w:rsidRPr="002A55D6">
        <w:rPr>
          <w:color w:val="000000"/>
          <w:lang w:val="ru-RU" w:eastAsia="en-US"/>
        </w:rPr>
        <w:t xml:space="preserve"> органом </w:t>
      </w:r>
      <w:proofErr w:type="spellStart"/>
      <w:r w:rsidRPr="002A55D6">
        <w:rPr>
          <w:color w:val="000000"/>
          <w:lang w:val="ru-RU" w:eastAsia="en-US"/>
        </w:rPr>
        <w:t>виконавчої</w:t>
      </w:r>
      <w:proofErr w:type="spellEnd"/>
      <w:r w:rsidRPr="002A55D6">
        <w:rPr>
          <w:color w:val="000000"/>
          <w:lang w:val="ru-RU" w:eastAsia="en-US"/>
        </w:rPr>
        <w:t xml:space="preserve"> </w:t>
      </w:r>
      <w:proofErr w:type="spellStart"/>
      <w:r w:rsidRPr="002A55D6">
        <w:rPr>
          <w:color w:val="000000"/>
          <w:lang w:val="ru-RU" w:eastAsia="en-US"/>
        </w:rPr>
        <w:t>влади</w:t>
      </w:r>
      <w:proofErr w:type="spellEnd"/>
      <w:r w:rsidRPr="002A55D6">
        <w:rPr>
          <w:color w:val="000000"/>
          <w:lang w:val="ru-RU" w:eastAsia="en-US"/>
        </w:rPr>
        <w:t xml:space="preserve"> у </w:t>
      </w:r>
      <w:proofErr w:type="spellStart"/>
      <w:r w:rsidRPr="002A55D6">
        <w:rPr>
          <w:color w:val="000000"/>
          <w:lang w:val="ru-RU" w:eastAsia="en-US"/>
        </w:rPr>
        <w:t>сфері</w:t>
      </w:r>
      <w:proofErr w:type="spellEnd"/>
      <w:r w:rsidRPr="002A55D6">
        <w:rPr>
          <w:color w:val="000000"/>
          <w:lang w:val="ru-RU" w:eastAsia="en-US"/>
        </w:rPr>
        <w:t xml:space="preserve"> </w:t>
      </w:r>
      <w:proofErr w:type="spellStart"/>
      <w:r w:rsidRPr="002A55D6">
        <w:rPr>
          <w:color w:val="000000"/>
          <w:lang w:val="ru-RU" w:eastAsia="en-US"/>
        </w:rPr>
        <w:t>охорони</w:t>
      </w:r>
      <w:proofErr w:type="spellEnd"/>
      <w:r w:rsidRPr="002A55D6">
        <w:rPr>
          <w:color w:val="000000"/>
          <w:lang w:val="ru-RU" w:eastAsia="en-US"/>
        </w:rPr>
        <w:t xml:space="preserve"> </w:t>
      </w:r>
      <w:proofErr w:type="spellStart"/>
      <w:r w:rsidRPr="002A55D6">
        <w:rPr>
          <w:color w:val="000000"/>
          <w:lang w:val="ru-RU" w:eastAsia="en-US"/>
        </w:rPr>
        <w:t>здоров'я</w:t>
      </w:r>
      <w:proofErr w:type="spellEnd"/>
      <w:r w:rsidRPr="002A55D6">
        <w:rPr>
          <w:color w:val="000000"/>
          <w:lang w:val="ru-RU" w:eastAsia="en-US"/>
        </w:rPr>
        <w:t xml:space="preserve"> для контакту з </w:t>
      </w:r>
      <w:proofErr w:type="spellStart"/>
      <w:r w:rsidRPr="002A55D6">
        <w:rPr>
          <w:color w:val="000000"/>
          <w:lang w:val="ru-RU" w:eastAsia="en-US"/>
        </w:rPr>
        <w:t>харчовими</w:t>
      </w:r>
      <w:proofErr w:type="spellEnd"/>
      <w:r w:rsidRPr="002A55D6">
        <w:rPr>
          <w:color w:val="000000"/>
          <w:lang w:val="ru-RU" w:eastAsia="en-US"/>
        </w:rPr>
        <w:t xml:space="preserve"> продуктами. </w:t>
      </w:r>
      <w:proofErr w:type="spellStart"/>
      <w:r w:rsidRPr="002A55D6">
        <w:rPr>
          <w:color w:val="000000"/>
          <w:lang w:val="ru-RU" w:eastAsia="en-US"/>
        </w:rPr>
        <w:t>Кожне</w:t>
      </w:r>
      <w:proofErr w:type="spellEnd"/>
      <w:r w:rsidRPr="002A55D6">
        <w:rPr>
          <w:color w:val="000000"/>
          <w:lang w:val="ru-RU" w:eastAsia="en-US"/>
        </w:rPr>
        <w:t xml:space="preserve"> </w:t>
      </w:r>
      <w:proofErr w:type="spellStart"/>
      <w:r w:rsidRPr="002A55D6">
        <w:rPr>
          <w:color w:val="000000"/>
          <w:lang w:val="ru-RU" w:eastAsia="en-US"/>
        </w:rPr>
        <w:t>пакування</w:t>
      </w:r>
      <w:proofErr w:type="spellEnd"/>
      <w:r w:rsidRPr="002A55D6">
        <w:rPr>
          <w:color w:val="000000"/>
          <w:lang w:val="ru-RU" w:eastAsia="en-US"/>
        </w:rPr>
        <w:t xml:space="preserve"> </w:t>
      </w:r>
      <w:proofErr w:type="spellStart"/>
      <w:r w:rsidRPr="002A55D6">
        <w:rPr>
          <w:color w:val="000000"/>
          <w:lang w:val="ru-RU" w:eastAsia="en-US"/>
        </w:rPr>
        <w:t>повинне</w:t>
      </w:r>
      <w:proofErr w:type="spellEnd"/>
      <w:r w:rsidRPr="002A55D6">
        <w:rPr>
          <w:color w:val="000000"/>
          <w:lang w:val="ru-RU" w:eastAsia="en-US"/>
        </w:rPr>
        <w:t xml:space="preserve"> </w:t>
      </w:r>
      <w:proofErr w:type="spellStart"/>
      <w:r w:rsidRPr="002A55D6">
        <w:rPr>
          <w:color w:val="000000"/>
          <w:lang w:val="ru-RU" w:eastAsia="en-US"/>
        </w:rPr>
        <w:t>мати</w:t>
      </w:r>
      <w:proofErr w:type="spellEnd"/>
      <w:r w:rsidRPr="002A55D6">
        <w:rPr>
          <w:color w:val="000000"/>
          <w:lang w:val="ru-RU" w:eastAsia="en-US"/>
        </w:rPr>
        <w:t xml:space="preserve"> </w:t>
      </w:r>
      <w:proofErr w:type="spellStart"/>
      <w:r w:rsidRPr="002A55D6">
        <w:rPr>
          <w:color w:val="000000"/>
          <w:lang w:val="ru-RU" w:eastAsia="en-US"/>
        </w:rPr>
        <w:t>маркування</w:t>
      </w:r>
      <w:proofErr w:type="spellEnd"/>
      <w:r w:rsidRPr="002A55D6">
        <w:rPr>
          <w:color w:val="000000"/>
          <w:lang w:val="ru-RU" w:eastAsia="en-US"/>
        </w:rPr>
        <w:t xml:space="preserve">, на </w:t>
      </w:r>
      <w:proofErr w:type="spellStart"/>
      <w:r w:rsidRPr="002A55D6">
        <w:rPr>
          <w:color w:val="000000"/>
          <w:lang w:val="ru-RU" w:eastAsia="en-US"/>
        </w:rPr>
        <w:t>якому</w:t>
      </w:r>
      <w:proofErr w:type="spellEnd"/>
      <w:r w:rsidRPr="002A55D6">
        <w:rPr>
          <w:color w:val="000000"/>
          <w:lang w:val="ru-RU" w:eastAsia="en-US"/>
        </w:rPr>
        <w:t xml:space="preserve"> повинно бути </w:t>
      </w:r>
      <w:proofErr w:type="spellStart"/>
      <w:r w:rsidRPr="002A55D6">
        <w:rPr>
          <w:color w:val="000000"/>
          <w:lang w:val="ru-RU" w:eastAsia="en-US"/>
        </w:rPr>
        <w:t>позначено</w:t>
      </w:r>
      <w:proofErr w:type="spellEnd"/>
      <w:r w:rsidRPr="002A55D6">
        <w:rPr>
          <w:color w:val="000000"/>
          <w:lang w:val="ru-RU" w:eastAsia="en-US"/>
        </w:rPr>
        <w:t xml:space="preserve"> </w:t>
      </w:r>
      <w:proofErr w:type="spellStart"/>
      <w:proofErr w:type="gramStart"/>
      <w:r w:rsidRPr="002A55D6">
        <w:rPr>
          <w:color w:val="000000"/>
          <w:lang w:val="ru-RU" w:eastAsia="en-US"/>
        </w:rPr>
        <w:t>окр</w:t>
      </w:r>
      <w:proofErr w:type="gramEnd"/>
      <w:r w:rsidRPr="002A55D6">
        <w:rPr>
          <w:color w:val="000000"/>
          <w:lang w:val="ru-RU" w:eastAsia="en-US"/>
        </w:rPr>
        <w:t>ім</w:t>
      </w:r>
      <w:proofErr w:type="spellEnd"/>
      <w:r w:rsidRPr="002A55D6">
        <w:rPr>
          <w:color w:val="000000"/>
          <w:lang w:val="ru-RU" w:eastAsia="en-US"/>
        </w:rPr>
        <w:t xml:space="preserve"> </w:t>
      </w:r>
      <w:proofErr w:type="spellStart"/>
      <w:r w:rsidRPr="002A55D6">
        <w:rPr>
          <w:color w:val="000000"/>
          <w:lang w:val="ru-RU" w:eastAsia="en-US"/>
        </w:rPr>
        <w:t>загальних</w:t>
      </w:r>
      <w:proofErr w:type="spellEnd"/>
      <w:r w:rsidRPr="002A55D6">
        <w:rPr>
          <w:color w:val="000000"/>
          <w:lang w:val="ru-RU" w:eastAsia="en-US"/>
        </w:rPr>
        <w:t xml:space="preserve"> </w:t>
      </w:r>
      <w:proofErr w:type="spellStart"/>
      <w:r w:rsidRPr="002A55D6">
        <w:rPr>
          <w:color w:val="000000"/>
          <w:lang w:val="ru-RU" w:eastAsia="en-US"/>
        </w:rPr>
        <w:t>вимог</w:t>
      </w:r>
      <w:proofErr w:type="spellEnd"/>
      <w:r w:rsidRPr="002A55D6">
        <w:rPr>
          <w:color w:val="000000"/>
          <w:lang w:val="ru-RU" w:eastAsia="en-US"/>
        </w:rPr>
        <w:t xml:space="preserve"> </w:t>
      </w:r>
      <w:proofErr w:type="spellStart"/>
      <w:r w:rsidRPr="002A55D6">
        <w:rPr>
          <w:color w:val="000000"/>
          <w:lang w:val="ru-RU" w:eastAsia="en-US"/>
        </w:rPr>
        <w:t>клас</w:t>
      </w:r>
      <w:proofErr w:type="spellEnd"/>
      <w:r w:rsidRPr="002A55D6">
        <w:rPr>
          <w:color w:val="000000"/>
          <w:lang w:val="ru-RU" w:eastAsia="en-US"/>
        </w:rPr>
        <w:t xml:space="preserve"> </w:t>
      </w:r>
      <w:proofErr w:type="spellStart"/>
      <w:r w:rsidRPr="002A55D6">
        <w:rPr>
          <w:color w:val="000000"/>
          <w:lang w:val="ru-RU" w:eastAsia="en-US"/>
        </w:rPr>
        <w:t>або</w:t>
      </w:r>
      <w:proofErr w:type="spellEnd"/>
      <w:r w:rsidRPr="002A55D6">
        <w:rPr>
          <w:color w:val="000000"/>
          <w:lang w:val="ru-RU" w:eastAsia="en-US"/>
        </w:rPr>
        <w:t xml:space="preserve"> сорт </w:t>
      </w:r>
      <w:proofErr w:type="spellStart"/>
      <w:r w:rsidRPr="002A55D6">
        <w:rPr>
          <w:color w:val="000000"/>
          <w:lang w:val="ru-RU" w:eastAsia="en-US"/>
        </w:rPr>
        <w:t>м'яса</w:t>
      </w:r>
      <w:proofErr w:type="spellEnd"/>
      <w:r w:rsidRPr="002A55D6">
        <w:rPr>
          <w:color w:val="000000"/>
          <w:lang w:val="ru-RU" w:eastAsia="en-US"/>
        </w:rPr>
        <w:t xml:space="preserve">, вид, </w:t>
      </w:r>
      <w:proofErr w:type="spellStart"/>
      <w:r w:rsidRPr="002A55D6">
        <w:rPr>
          <w:color w:val="000000"/>
          <w:lang w:val="ru-RU" w:eastAsia="en-US"/>
        </w:rPr>
        <w:t>категорія</w:t>
      </w:r>
      <w:proofErr w:type="spellEnd"/>
      <w:r w:rsidRPr="002A55D6">
        <w:rPr>
          <w:color w:val="000000"/>
          <w:lang w:val="ru-RU" w:eastAsia="en-US"/>
        </w:rPr>
        <w:t xml:space="preserve"> та </w:t>
      </w:r>
      <w:proofErr w:type="spellStart"/>
      <w:r w:rsidRPr="002A55D6">
        <w:rPr>
          <w:color w:val="000000"/>
          <w:lang w:val="ru-RU" w:eastAsia="en-US"/>
        </w:rPr>
        <w:t>його</w:t>
      </w:r>
      <w:proofErr w:type="spellEnd"/>
      <w:r w:rsidRPr="002A55D6">
        <w:rPr>
          <w:color w:val="000000"/>
          <w:lang w:val="ru-RU" w:eastAsia="en-US"/>
        </w:rPr>
        <w:t xml:space="preserve"> </w:t>
      </w:r>
      <w:proofErr w:type="spellStart"/>
      <w:r w:rsidRPr="002A55D6">
        <w:rPr>
          <w:color w:val="000000"/>
          <w:lang w:val="ru-RU" w:eastAsia="en-US"/>
        </w:rPr>
        <w:t>термічний</w:t>
      </w:r>
      <w:proofErr w:type="spellEnd"/>
      <w:r w:rsidRPr="002A55D6">
        <w:rPr>
          <w:color w:val="000000"/>
          <w:lang w:val="ru-RU" w:eastAsia="en-US"/>
        </w:rPr>
        <w:t xml:space="preserve"> стан, дата </w:t>
      </w:r>
      <w:proofErr w:type="spellStart"/>
      <w:r w:rsidRPr="002A55D6">
        <w:rPr>
          <w:color w:val="000000"/>
          <w:lang w:val="ru-RU" w:eastAsia="en-US"/>
        </w:rPr>
        <w:t>виробництва</w:t>
      </w:r>
      <w:proofErr w:type="spellEnd"/>
      <w:r w:rsidRPr="002A55D6">
        <w:rPr>
          <w:color w:val="000000"/>
          <w:lang w:val="ru-RU" w:eastAsia="en-US"/>
        </w:rPr>
        <w:t xml:space="preserve"> (число, </w:t>
      </w:r>
      <w:proofErr w:type="spellStart"/>
      <w:r w:rsidRPr="002A55D6">
        <w:rPr>
          <w:color w:val="000000"/>
          <w:lang w:val="ru-RU" w:eastAsia="en-US"/>
        </w:rPr>
        <w:t>місяць</w:t>
      </w:r>
      <w:proofErr w:type="spellEnd"/>
      <w:r w:rsidRPr="002A55D6">
        <w:rPr>
          <w:color w:val="000000"/>
          <w:lang w:val="ru-RU" w:eastAsia="en-US"/>
        </w:rPr>
        <w:t xml:space="preserve">, </w:t>
      </w:r>
      <w:proofErr w:type="spellStart"/>
      <w:r w:rsidRPr="002A55D6">
        <w:rPr>
          <w:color w:val="000000"/>
          <w:lang w:val="ru-RU" w:eastAsia="en-US"/>
        </w:rPr>
        <w:t>рік</w:t>
      </w:r>
      <w:proofErr w:type="spellEnd"/>
      <w:r w:rsidRPr="002A55D6">
        <w:rPr>
          <w:color w:val="000000"/>
          <w:lang w:val="ru-RU" w:eastAsia="en-US"/>
        </w:rPr>
        <w:t xml:space="preserve">) </w:t>
      </w:r>
      <w:proofErr w:type="spellStart"/>
      <w:r w:rsidRPr="002A55D6">
        <w:rPr>
          <w:color w:val="000000"/>
          <w:lang w:val="ru-RU" w:eastAsia="en-US"/>
        </w:rPr>
        <w:t>умови</w:t>
      </w:r>
      <w:proofErr w:type="spellEnd"/>
      <w:r w:rsidRPr="002A55D6">
        <w:rPr>
          <w:color w:val="000000"/>
          <w:lang w:val="ru-RU" w:eastAsia="en-US"/>
        </w:rPr>
        <w:t xml:space="preserve"> </w:t>
      </w:r>
      <w:proofErr w:type="spellStart"/>
      <w:r w:rsidRPr="002A55D6">
        <w:rPr>
          <w:color w:val="000000"/>
          <w:lang w:val="ru-RU" w:eastAsia="en-US"/>
        </w:rPr>
        <w:t>зберігання</w:t>
      </w:r>
      <w:proofErr w:type="spellEnd"/>
      <w:r w:rsidRPr="002A55D6">
        <w:rPr>
          <w:color w:val="000000"/>
          <w:lang w:val="ru-RU" w:eastAsia="en-US"/>
        </w:rPr>
        <w:t xml:space="preserve">, номер </w:t>
      </w:r>
      <w:proofErr w:type="spellStart"/>
      <w:r w:rsidRPr="002A55D6">
        <w:rPr>
          <w:color w:val="000000"/>
          <w:lang w:val="ru-RU" w:eastAsia="en-US"/>
        </w:rPr>
        <w:t>партії</w:t>
      </w:r>
      <w:proofErr w:type="spellEnd"/>
      <w:r w:rsidRPr="002A55D6">
        <w:rPr>
          <w:color w:val="000000"/>
          <w:lang w:val="ru-RU" w:eastAsia="en-US"/>
        </w:rPr>
        <w:t xml:space="preserve">, </w:t>
      </w:r>
      <w:proofErr w:type="spellStart"/>
      <w:r w:rsidRPr="002A55D6">
        <w:rPr>
          <w:color w:val="000000"/>
          <w:lang w:val="ru-RU" w:eastAsia="en-US"/>
        </w:rPr>
        <w:t>позначення</w:t>
      </w:r>
      <w:proofErr w:type="spellEnd"/>
      <w:r w:rsidRPr="002A55D6">
        <w:rPr>
          <w:color w:val="000000"/>
          <w:lang w:val="ru-RU" w:eastAsia="en-US"/>
        </w:rPr>
        <w:t xml:space="preserve"> стандарту. </w:t>
      </w:r>
    </w:p>
    <w:p w:rsidR="002A55D6" w:rsidRPr="002A55D6" w:rsidRDefault="002A55D6" w:rsidP="002A55D6">
      <w:pPr>
        <w:pStyle w:val="a4"/>
        <w:rPr>
          <w:color w:val="000000"/>
          <w:lang w:val="ru-RU" w:eastAsia="en-US"/>
        </w:rPr>
      </w:pPr>
      <w:r w:rsidRPr="002A55D6">
        <w:rPr>
          <w:color w:val="000000"/>
          <w:lang w:val="ru-RU" w:eastAsia="en-US"/>
        </w:rPr>
        <w:t xml:space="preserve">2. </w:t>
      </w:r>
      <w:proofErr w:type="spellStart"/>
      <w:r w:rsidRPr="002A55D6">
        <w:rPr>
          <w:b/>
          <w:color w:val="000000"/>
          <w:lang w:val="ru-RU" w:eastAsia="en-US"/>
        </w:rPr>
        <w:t>М’ясо</w:t>
      </w:r>
      <w:proofErr w:type="spellEnd"/>
      <w:r w:rsidRPr="002A55D6">
        <w:rPr>
          <w:b/>
          <w:color w:val="000000"/>
          <w:lang w:val="ru-RU" w:eastAsia="en-US"/>
        </w:rPr>
        <w:t xml:space="preserve"> свинина на </w:t>
      </w:r>
      <w:proofErr w:type="spellStart"/>
      <w:r w:rsidRPr="002A55D6">
        <w:rPr>
          <w:b/>
          <w:color w:val="000000"/>
          <w:lang w:val="ru-RU" w:eastAsia="en-US"/>
        </w:rPr>
        <w:t>кістці</w:t>
      </w:r>
      <w:proofErr w:type="spellEnd"/>
      <w:r w:rsidRPr="002A55D6">
        <w:rPr>
          <w:b/>
          <w:color w:val="000000"/>
          <w:lang w:val="ru-RU" w:eastAsia="en-US"/>
        </w:rPr>
        <w:t xml:space="preserve"> </w:t>
      </w:r>
      <w:proofErr w:type="spellStart"/>
      <w:proofErr w:type="gramStart"/>
      <w:r w:rsidRPr="002A55D6">
        <w:rPr>
          <w:b/>
          <w:color w:val="000000"/>
          <w:lang w:val="ru-RU" w:eastAsia="en-US"/>
        </w:rPr>
        <w:t>обр</w:t>
      </w:r>
      <w:proofErr w:type="gramEnd"/>
      <w:r w:rsidRPr="002A55D6">
        <w:rPr>
          <w:b/>
          <w:color w:val="000000"/>
          <w:lang w:val="ru-RU" w:eastAsia="en-US"/>
        </w:rPr>
        <w:t>ізне</w:t>
      </w:r>
      <w:proofErr w:type="spellEnd"/>
      <w:r w:rsidRPr="002A55D6">
        <w:rPr>
          <w:b/>
          <w:color w:val="000000"/>
          <w:lang w:val="ru-RU" w:eastAsia="en-US"/>
        </w:rPr>
        <w:t>, без сала</w:t>
      </w:r>
      <w:r w:rsidRPr="002A55D6">
        <w:rPr>
          <w:color w:val="000000"/>
          <w:lang w:val="ru-RU" w:eastAsia="en-US"/>
        </w:rPr>
        <w:t xml:space="preserve"> - в </w:t>
      </w:r>
      <w:proofErr w:type="spellStart"/>
      <w:r w:rsidRPr="002A55D6">
        <w:rPr>
          <w:color w:val="000000"/>
          <w:lang w:val="ru-RU" w:eastAsia="en-US"/>
        </w:rPr>
        <w:t>охолодженому</w:t>
      </w:r>
      <w:proofErr w:type="spellEnd"/>
      <w:r w:rsidRPr="002A55D6">
        <w:rPr>
          <w:color w:val="000000"/>
          <w:lang w:val="ru-RU" w:eastAsia="en-US"/>
        </w:rPr>
        <w:t xml:space="preserve"> (температура в </w:t>
      </w:r>
      <w:proofErr w:type="spellStart"/>
      <w:r w:rsidRPr="002A55D6">
        <w:rPr>
          <w:color w:val="000000"/>
          <w:lang w:val="ru-RU" w:eastAsia="en-US"/>
        </w:rPr>
        <w:t>товщі</w:t>
      </w:r>
      <w:proofErr w:type="spellEnd"/>
      <w:r w:rsidRPr="002A55D6">
        <w:rPr>
          <w:color w:val="000000"/>
          <w:lang w:val="ru-RU" w:eastAsia="en-US"/>
        </w:rPr>
        <w:t xml:space="preserve"> </w:t>
      </w:r>
      <w:proofErr w:type="spellStart"/>
      <w:r w:rsidRPr="002A55D6">
        <w:rPr>
          <w:color w:val="000000"/>
          <w:lang w:val="ru-RU" w:eastAsia="en-US"/>
        </w:rPr>
        <w:t>м'язів</w:t>
      </w:r>
      <w:proofErr w:type="spellEnd"/>
      <w:r w:rsidRPr="002A55D6">
        <w:rPr>
          <w:color w:val="000000"/>
          <w:lang w:val="ru-RU" w:eastAsia="en-US"/>
        </w:rPr>
        <w:t xml:space="preserve"> не </w:t>
      </w:r>
      <w:proofErr w:type="spellStart"/>
      <w:r w:rsidRPr="002A55D6">
        <w:rPr>
          <w:color w:val="000000"/>
          <w:lang w:val="ru-RU" w:eastAsia="en-US"/>
        </w:rPr>
        <w:t>перевищує</w:t>
      </w:r>
      <w:proofErr w:type="spellEnd"/>
      <w:r w:rsidRPr="002A55D6">
        <w:rPr>
          <w:color w:val="000000"/>
          <w:lang w:val="ru-RU" w:eastAsia="en-US"/>
        </w:rPr>
        <w:t xml:space="preserve"> </w:t>
      </w:r>
      <w:proofErr w:type="spellStart"/>
      <w:r w:rsidRPr="002A55D6">
        <w:rPr>
          <w:color w:val="000000"/>
          <w:lang w:val="ru-RU" w:eastAsia="en-US"/>
        </w:rPr>
        <w:t>від</w:t>
      </w:r>
      <w:proofErr w:type="spellEnd"/>
      <w:r w:rsidRPr="002A55D6">
        <w:rPr>
          <w:color w:val="000000"/>
          <w:lang w:val="ru-RU" w:eastAsia="en-US"/>
        </w:rPr>
        <w:t xml:space="preserve"> 0° до 4°С) </w:t>
      </w:r>
      <w:proofErr w:type="spellStart"/>
      <w:r w:rsidRPr="002A55D6">
        <w:rPr>
          <w:color w:val="000000"/>
          <w:lang w:val="ru-RU" w:eastAsia="en-US"/>
        </w:rPr>
        <w:t>або</w:t>
      </w:r>
      <w:proofErr w:type="spellEnd"/>
      <w:r w:rsidRPr="002A55D6">
        <w:rPr>
          <w:color w:val="000000"/>
          <w:lang w:val="ru-RU" w:eastAsia="en-US"/>
        </w:rPr>
        <w:t xml:space="preserve"> парному </w:t>
      </w:r>
      <w:proofErr w:type="spellStart"/>
      <w:r w:rsidRPr="002A55D6">
        <w:rPr>
          <w:color w:val="000000"/>
          <w:lang w:val="ru-RU" w:eastAsia="en-US"/>
        </w:rPr>
        <w:t>стані</w:t>
      </w:r>
      <w:proofErr w:type="spellEnd"/>
      <w:r w:rsidRPr="002A55D6">
        <w:rPr>
          <w:color w:val="000000"/>
          <w:lang w:val="ru-RU" w:eastAsia="en-US"/>
        </w:rPr>
        <w:t xml:space="preserve"> (температура в </w:t>
      </w:r>
      <w:proofErr w:type="spellStart"/>
      <w:r w:rsidRPr="002A55D6">
        <w:rPr>
          <w:color w:val="000000"/>
          <w:lang w:val="ru-RU" w:eastAsia="en-US"/>
        </w:rPr>
        <w:t>товщі</w:t>
      </w:r>
      <w:proofErr w:type="spellEnd"/>
      <w:r w:rsidRPr="002A55D6">
        <w:rPr>
          <w:color w:val="000000"/>
          <w:lang w:val="ru-RU" w:eastAsia="en-US"/>
        </w:rPr>
        <w:t xml:space="preserve"> </w:t>
      </w:r>
      <w:proofErr w:type="spellStart"/>
      <w:r w:rsidRPr="002A55D6">
        <w:rPr>
          <w:color w:val="000000"/>
          <w:lang w:val="ru-RU" w:eastAsia="en-US"/>
        </w:rPr>
        <w:t>м'язів</w:t>
      </w:r>
      <w:proofErr w:type="spellEnd"/>
      <w:r w:rsidRPr="002A55D6">
        <w:rPr>
          <w:color w:val="000000"/>
          <w:lang w:val="ru-RU" w:eastAsia="en-US"/>
        </w:rPr>
        <w:t xml:space="preserve"> не </w:t>
      </w:r>
      <w:proofErr w:type="spellStart"/>
      <w:r w:rsidRPr="002A55D6">
        <w:rPr>
          <w:color w:val="000000"/>
          <w:lang w:val="ru-RU" w:eastAsia="en-US"/>
        </w:rPr>
        <w:t>нижче</w:t>
      </w:r>
      <w:proofErr w:type="spellEnd"/>
      <w:r w:rsidRPr="002A55D6">
        <w:rPr>
          <w:color w:val="000000"/>
          <w:lang w:val="ru-RU" w:eastAsia="en-US"/>
        </w:rPr>
        <w:t xml:space="preserve"> 35°С), з </w:t>
      </w:r>
      <w:proofErr w:type="spellStart"/>
      <w:r w:rsidRPr="002A55D6">
        <w:rPr>
          <w:color w:val="000000"/>
          <w:lang w:val="ru-RU" w:eastAsia="en-US"/>
        </w:rPr>
        <w:t>молодих</w:t>
      </w:r>
      <w:proofErr w:type="spellEnd"/>
      <w:r w:rsidRPr="002A55D6">
        <w:rPr>
          <w:color w:val="000000"/>
          <w:lang w:val="ru-RU" w:eastAsia="en-US"/>
        </w:rPr>
        <w:t xml:space="preserve"> туш; за </w:t>
      </w:r>
      <w:proofErr w:type="spellStart"/>
      <w:r w:rsidRPr="002A55D6">
        <w:rPr>
          <w:color w:val="000000"/>
          <w:lang w:val="ru-RU" w:eastAsia="en-US"/>
        </w:rPr>
        <w:t>показниками</w:t>
      </w:r>
      <w:proofErr w:type="spellEnd"/>
      <w:r w:rsidRPr="002A55D6">
        <w:rPr>
          <w:color w:val="000000"/>
          <w:lang w:val="ru-RU" w:eastAsia="en-US"/>
        </w:rPr>
        <w:t xml:space="preserve"> </w:t>
      </w:r>
      <w:proofErr w:type="spellStart"/>
      <w:r w:rsidRPr="002A55D6">
        <w:rPr>
          <w:color w:val="000000"/>
          <w:lang w:val="ru-RU" w:eastAsia="en-US"/>
        </w:rPr>
        <w:t>відповідає</w:t>
      </w:r>
      <w:proofErr w:type="spellEnd"/>
      <w:r w:rsidRPr="002A55D6">
        <w:rPr>
          <w:color w:val="000000"/>
          <w:lang w:val="ru-RU" w:eastAsia="en-US"/>
        </w:rPr>
        <w:t xml:space="preserve"> </w:t>
      </w:r>
      <w:proofErr w:type="spellStart"/>
      <w:r w:rsidRPr="002A55D6">
        <w:rPr>
          <w:color w:val="000000"/>
          <w:lang w:val="ru-RU" w:eastAsia="en-US"/>
        </w:rPr>
        <w:t>ветеринарній</w:t>
      </w:r>
      <w:proofErr w:type="spellEnd"/>
      <w:r w:rsidRPr="002A55D6">
        <w:rPr>
          <w:color w:val="000000"/>
          <w:lang w:val="ru-RU" w:eastAsia="en-US"/>
        </w:rPr>
        <w:t xml:space="preserve"> </w:t>
      </w:r>
      <w:proofErr w:type="spellStart"/>
      <w:r w:rsidRPr="002A55D6">
        <w:rPr>
          <w:color w:val="000000"/>
          <w:lang w:val="ru-RU" w:eastAsia="en-US"/>
        </w:rPr>
        <w:t>довідці</w:t>
      </w:r>
      <w:proofErr w:type="spellEnd"/>
      <w:r w:rsidRPr="002A55D6">
        <w:rPr>
          <w:color w:val="000000"/>
          <w:lang w:val="ru-RU" w:eastAsia="en-US"/>
        </w:rPr>
        <w:t xml:space="preserve">, по </w:t>
      </w:r>
      <w:proofErr w:type="spellStart"/>
      <w:r w:rsidRPr="002A55D6">
        <w:rPr>
          <w:color w:val="000000"/>
          <w:lang w:val="ru-RU" w:eastAsia="en-US"/>
        </w:rPr>
        <w:t>якості</w:t>
      </w:r>
      <w:proofErr w:type="spellEnd"/>
      <w:r w:rsidRPr="002A55D6">
        <w:rPr>
          <w:color w:val="000000"/>
          <w:lang w:val="ru-RU" w:eastAsia="en-US"/>
        </w:rPr>
        <w:t xml:space="preserve"> і </w:t>
      </w:r>
      <w:proofErr w:type="spellStart"/>
      <w:r w:rsidRPr="002A55D6">
        <w:rPr>
          <w:color w:val="000000"/>
          <w:lang w:val="ru-RU" w:eastAsia="en-US"/>
        </w:rPr>
        <w:t>безпечності</w:t>
      </w:r>
      <w:proofErr w:type="spellEnd"/>
      <w:r w:rsidRPr="002A55D6">
        <w:rPr>
          <w:color w:val="000000"/>
          <w:lang w:val="ru-RU" w:eastAsia="en-US"/>
        </w:rPr>
        <w:t xml:space="preserve"> </w:t>
      </w:r>
      <w:proofErr w:type="spellStart"/>
      <w:r w:rsidRPr="002A55D6">
        <w:rPr>
          <w:color w:val="000000"/>
          <w:lang w:val="ru-RU" w:eastAsia="en-US"/>
        </w:rPr>
        <w:t>відповідає</w:t>
      </w:r>
      <w:proofErr w:type="spellEnd"/>
      <w:r w:rsidRPr="002A55D6">
        <w:rPr>
          <w:color w:val="000000"/>
          <w:lang w:val="ru-RU" w:eastAsia="en-US"/>
        </w:rPr>
        <w:t xml:space="preserve"> </w:t>
      </w:r>
      <w:proofErr w:type="spellStart"/>
      <w:r w:rsidRPr="002A55D6">
        <w:rPr>
          <w:color w:val="000000"/>
          <w:lang w:val="ru-RU" w:eastAsia="en-US"/>
        </w:rPr>
        <w:t>встановленим</w:t>
      </w:r>
      <w:proofErr w:type="spellEnd"/>
      <w:r w:rsidRPr="002A55D6">
        <w:rPr>
          <w:color w:val="000000"/>
          <w:lang w:val="ru-RU" w:eastAsia="en-US"/>
        </w:rPr>
        <w:t xml:space="preserve"> </w:t>
      </w:r>
      <w:proofErr w:type="spellStart"/>
      <w:r w:rsidRPr="002A55D6">
        <w:rPr>
          <w:color w:val="000000"/>
          <w:lang w:val="ru-RU" w:eastAsia="en-US"/>
        </w:rPr>
        <w:t>державним</w:t>
      </w:r>
      <w:proofErr w:type="spellEnd"/>
      <w:r w:rsidRPr="002A55D6">
        <w:rPr>
          <w:color w:val="000000"/>
          <w:lang w:val="ru-RU" w:eastAsia="en-US"/>
        </w:rPr>
        <w:t xml:space="preserve"> стандартам (</w:t>
      </w:r>
      <w:proofErr w:type="spellStart"/>
      <w:r w:rsidRPr="002A55D6">
        <w:rPr>
          <w:color w:val="000000"/>
          <w:lang w:val="ru-RU" w:eastAsia="en-US"/>
        </w:rPr>
        <w:t>діючим</w:t>
      </w:r>
      <w:proofErr w:type="spellEnd"/>
      <w:r w:rsidRPr="002A55D6">
        <w:rPr>
          <w:color w:val="000000"/>
          <w:lang w:val="ru-RU" w:eastAsia="en-US"/>
        </w:rPr>
        <w:t xml:space="preserve"> ГОСТам</w:t>
      </w:r>
      <w:proofErr w:type="gramStart"/>
      <w:r w:rsidRPr="002A55D6">
        <w:rPr>
          <w:color w:val="000000"/>
          <w:lang w:val="ru-RU" w:eastAsia="en-US"/>
        </w:rPr>
        <w:t xml:space="preserve"> ,</w:t>
      </w:r>
      <w:proofErr w:type="gramEnd"/>
      <w:r w:rsidRPr="002A55D6">
        <w:rPr>
          <w:color w:val="000000"/>
          <w:lang w:val="ru-RU" w:eastAsia="en-US"/>
        </w:rPr>
        <w:t xml:space="preserve"> ДСТУ </w:t>
      </w:r>
      <w:proofErr w:type="spellStart"/>
      <w:r w:rsidRPr="002A55D6">
        <w:rPr>
          <w:color w:val="000000"/>
          <w:lang w:val="ru-RU" w:eastAsia="en-US"/>
        </w:rPr>
        <w:t>або</w:t>
      </w:r>
      <w:proofErr w:type="spellEnd"/>
      <w:r w:rsidRPr="002A55D6">
        <w:rPr>
          <w:color w:val="000000"/>
          <w:lang w:val="ru-RU" w:eastAsia="en-US"/>
        </w:rPr>
        <w:t xml:space="preserve"> ТУ та ТТУ ); без </w:t>
      </w:r>
      <w:proofErr w:type="spellStart"/>
      <w:r w:rsidRPr="002A55D6">
        <w:rPr>
          <w:color w:val="000000"/>
          <w:lang w:val="ru-RU" w:eastAsia="en-US"/>
        </w:rPr>
        <w:t>наявності</w:t>
      </w:r>
      <w:proofErr w:type="spellEnd"/>
      <w:r w:rsidRPr="002A55D6">
        <w:rPr>
          <w:color w:val="000000"/>
          <w:lang w:val="ru-RU" w:eastAsia="en-US"/>
        </w:rPr>
        <w:t xml:space="preserve"> </w:t>
      </w:r>
      <w:proofErr w:type="spellStart"/>
      <w:r w:rsidRPr="002A55D6">
        <w:rPr>
          <w:color w:val="000000"/>
          <w:lang w:val="ru-RU" w:eastAsia="en-US"/>
        </w:rPr>
        <w:t>залишків</w:t>
      </w:r>
      <w:proofErr w:type="spellEnd"/>
      <w:r w:rsidRPr="002A55D6">
        <w:rPr>
          <w:color w:val="000000"/>
          <w:lang w:val="ru-RU" w:eastAsia="en-US"/>
        </w:rPr>
        <w:t xml:space="preserve"> </w:t>
      </w:r>
      <w:proofErr w:type="spellStart"/>
      <w:r w:rsidRPr="002A55D6">
        <w:rPr>
          <w:color w:val="000000"/>
          <w:lang w:val="ru-RU" w:eastAsia="en-US"/>
        </w:rPr>
        <w:t>крові</w:t>
      </w:r>
      <w:proofErr w:type="spellEnd"/>
      <w:r w:rsidRPr="002A55D6">
        <w:rPr>
          <w:color w:val="000000"/>
          <w:lang w:val="ru-RU" w:eastAsia="en-US"/>
        </w:rPr>
        <w:t xml:space="preserve">, </w:t>
      </w:r>
      <w:proofErr w:type="spellStart"/>
      <w:r w:rsidRPr="002A55D6">
        <w:rPr>
          <w:color w:val="000000"/>
          <w:lang w:val="ru-RU" w:eastAsia="en-US"/>
        </w:rPr>
        <w:t>субпродуктів</w:t>
      </w:r>
      <w:proofErr w:type="spellEnd"/>
      <w:r w:rsidRPr="002A55D6">
        <w:rPr>
          <w:color w:val="000000"/>
          <w:lang w:val="ru-RU" w:eastAsia="en-US"/>
        </w:rPr>
        <w:t xml:space="preserve">. </w:t>
      </w:r>
      <w:proofErr w:type="spellStart"/>
      <w:r w:rsidRPr="002A55D6">
        <w:rPr>
          <w:color w:val="000000"/>
          <w:lang w:val="ru-RU" w:eastAsia="en-US"/>
        </w:rPr>
        <w:t>Поверхня</w:t>
      </w:r>
      <w:proofErr w:type="spellEnd"/>
      <w:r w:rsidRPr="002A55D6">
        <w:rPr>
          <w:color w:val="000000"/>
          <w:lang w:val="ru-RU" w:eastAsia="en-US"/>
        </w:rPr>
        <w:t xml:space="preserve"> чиста, не </w:t>
      </w:r>
      <w:proofErr w:type="spellStart"/>
      <w:r w:rsidRPr="002A55D6">
        <w:rPr>
          <w:color w:val="000000"/>
          <w:lang w:val="ru-RU" w:eastAsia="en-US"/>
        </w:rPr>
        <w:t>завітрена</w:t>
      </w:r>
      <w:proofErr w:type="spellEnd"/>
      <w:r w:rsidRPr="002A55D6">
        <w:rPr>
          <w:color w:val="000000"/>
          <w:lang w:val="ru-RU" w:eastAsia="en-US"/>
        </w:rPr>
        <w:t xml:space="preserve">, без </w:t>
      </w:r>
      <w:proofErr w:type="spellStart"/>
      <w:r w:rsidRPr="002A55D6">
        <w:rPr>
          <w:color w:val="000000"/>
          <w:lang w:val="ru-RU" w:eastAsia="en-US"/>
        </w:rPr>
        <w:t>слизу</w:t>
      </w:r>
      <w:proofErr w:type="spellEnd"/>
      <w:r w:rsidRPr="002A55D6">
        <w:rPr>
          <w:color w:val="000000"/>
          <w:lang w:val="ru-RU" w:eastAsia="en-US"/>
        </w:rPr>
        <w:t xml:space="preserve">, без </w:t>
      </w:r>
      <w:proofErr w:type="spellStart"/>
      <w:r w:rsidRPr="002A55D6">
        <w:rPr>
          <w:color w:val="000000"/>
          <w:lang w:val="ru-RU" w:eastAsia="en-US"/>
        </w:rPr>
        <w:t>стороннього</w:t>
      </w:r>
      <w:proofErr w:type="spellEnd"/>
      <w:r w:rsidRPr="002A55D6">
        <w:rPr>
          <w:color w:val="000000"/>
          <w:lang w:val="ru-RU" w:eastAsia="en-US"/>
        </w:rPr>
        <w:t xml:space="preserve"> запаху. </w:t>
      </w:r>
      <w:proofErr w:type="spellStart"/>
      <w:r w:rsidRPr="002A55D6">
        <w:rPr>
          <w:color w:val="000000"/>
          <w:lang w:val="ru-RU" w:eastAsia="en-US"/>
        </w:rPr>
        <w:t>Колі</w:t>
      </w:r>
      <w:proofErr w:type="gramStart"/>
      <w:r w:rsidRPr="002A55D6">
        <w:rPr>
          <w:color w:val="000000"/>
          <w:lang w:val="ru-RU" w:eastAsia="en-US"/>
        </w:rPr>
        <w:t>р</w:t>
      </w:r>
      <w:proofErr w:type="spellEnd"/>
      <w:proofErr w:type="gramEnd"/>
      <w:r w:rsidRPr="002A55D6">
        <w:rPr>
          <w:color w:val="000000"/>
          <w:lang w:val="ru-RU" w:eastAsia="en-US"/>
        </w:rPr>
        <w:t xml:space="preserve"> </w:t>
      </w:r>
      <w:proofErr w:type="spellStart"/>
      <w:r w:rsidRPr="002A55D6">
        <w:rPr>
          <w:color w:val="000000"/>
          <w:lang w:val="ru-RU" w:eastAsia="en-US"/>
        </w:rPr>
        <w:t>від</w:t>
      </w:r>
      <w:proofErr w:type="spellEnd"/>
      <w:r w:rsidRPr="002A55D6">
        <w:rPr>
          <w:color w:val="000000"/>
          <w:lang w:val="ru-RU" w:eastAsia="en-US"/>
        </w:rPr>
        <w:t xml:space="preserve"> </w:t>
      </w:r>
      <w:proofErr w:type="spellStart"/>
      <w:r w:rsidRPr="002A55D6">
        <w:rPr>
          <w:color w:val="000000"/>
          <w:lang w:val="ru-RU" w:eastAsia="en-US"/>
        </w:rPr>
        <w:t>рожево</w:t>
      </w:r>
      <w:proofErr w:type="spellEnd"/>
      <w:r w:rsidRPr="002A55D6">
        <w:rPr>
          <w:color w:val="000000"/>
          <w:lang w:val="ru-RU" w:eastAsia="en-US"/>
        </w:rPr>
        <w:t xml:space="preserve">-молочного до </w:t>
      </w:r>
      <w:proofErr w:type="spellStart"/>
      <w:r w:rsidRPr="002A55D6">
        <w:rPr>
          <w:color w:val="000000"/>
          <w:lang w:val="ru-RU" w:eastAsia="en-US"/>
        </w:rPr>
        <w:t>рожевого</w:t>
      </w:r>
      <w:proofErr w:type="spellEnd"/>
      <w:r w:rsidRPr="002A55D6">
        <w:rPr>
          <w:color w:val="000000"/>
          <w:lang w:val="ru-RU" w:eastAsia="en-US"/>
        </w:rPr>
        <w:t xml:space="preserve">. На </w:t>
      </w:r>
      <w:proofErr w:type="spellStart"/>
      <w:r w:rsidRPr="002A55D6">
        <w:rPr>
          <w:color w:val="000000"/>
          <w:lang w:val="ru-RU" w:eastAsia="en-US"/>
        </w:rPr>
        <w:t>дотик</w:t>
      </w:r>
      <w:proofErr w:type="spellEnd"/>
      <w:r w:rsidRPr="002A55D6">
        <w:rPr>
          <w:color w:val="000000"/>
          <w:lang w:val="ru-RU" w:eastAsia="en-US"/>
        </w:rPr>
        <w:t xml:space="preserve"> </w:t>
      </w:r>
      <w:proofErr w:type="spellStart"/>
      <w:r w:rsidRPr="002A55D6">
        <w:rPr>
          <w:color w:val="000000"/>
          <w:lang w:val="ru-RU" w:eastAsia="en-US"/>
        </w:rPr>
        <w:t>пружне</w:t>
      </w:r>
      <w:proofErr w:type="spellEnd"/>
      <w:r w:rsidRPr="002A55D6">
        <w:rPr>
          <w:color w:val="000000"/>
          <w:lang w:val="ru-RU" w:eastAsia="en-US"/>
        </w:rPr>
        <w:t xml:space="preserve"> та </w:t>
      </w:r>
      <w:proofErr w:type="spellStart"/>
      <w:r w:rsidRPr="002A55D6">
        <w:rPr>
          <w:color w:val="000000"/>
          <w:lang w:val="ru-RU" w:eastAsia="en-US"/>
        </w:rPr>
        <w:t>еластичне</w:t>
      </w:r>
      <w:proofErr w:type="spellEnd"/>
      <w:r w:rsidRPr="002A55D6">
        <w:rPr>
          <w:color w:val="000000"/>
          <w:lang w:val="ru-RU" w:eastAsia="en-US"/>
        </w:rPr>
        <w:t xml:space="preserve">. </w:t>
      </w:r>
      <w:proofErr w:type="spellStart"/>
      <w:r w:rsidRPr="002A55D6">
        <w:rPr>
          <w:color w:val="000000"/>
          <w:lang w:val="ru-RU" w:eastAsia="en-US"/>
        </w:rPr>
        <w:t>Напівфабрикати</w:t>
      </w:r>
      <w:proofErr w:type="spellEnd"/>
      <w:r w:rsidRPr="002A55D6">
        <w:rPr>
          <w:color w:val="000000"/>
          <w:lang w:val="ru-RU" w:eastAsia="en-US"/>
        </w:rPr>
        <w:t xml:space="preserve"> </w:t>
      </w:r>
      <w:proofErr w:type="spellStart"/>
      <w:r w:rsidRPr="002A55D6">
        <w:rPr>
          <w:color w:val="000000"/>
          <w:lang w:val="ru-RU" w:eastAsia="en-US"/>
        </w:rPr>
        <w:t>пакують</w:t>
      </w:r>
      <w:proofErr w:type="spellEnd"/>
      <w:r w:rsidRPr="002A55D6">
        <w:rPr>
          <w:color w:val="000000"/>
          <w:lang w:val="ru-RU" w:eastAsia="en-US"/>
        </w:rPr>
        <w:t xml:space="preserve"> без вакууму, </w:t>
      </w:r>
      <w:proofErr w:type="spellStart"/>
      <w:r w:rsidRPr="002A55D6">
        <w:rPr>
          <w:color w:val="000000"/>
          <w:lang w:val="ru-RU" w:eastAsia="en-US"/>
        </w:rPr>
        <w:t>або</w:t>
      </w:r>
      <w:proofErr w:type="spellEnd"/>
      <w:r w:rsidRPr="002A55D6">
        <w:rPr>
          <w:color w:val="000000"/>
          <w:lang w:val="ru-RU" w:eastAsia="en-US"/>
        </w:rPr>
        <w:t xml:space="preserve"> </w:t>
      </w:r>
      <w:proofErr w:type="spellStart"/>
      <w:proofErr w:type="gramStart"/>
      <w:r w:rsidRPr="002A55D6">
        <w:rPr>
          <w:color w:val="000000"/>
          <w:lang w:val="ru-RU" w:eastAsia="en-US"/>
        </w:rPr>
        <w:t>п</w:t>
      </w:r>
      <w:proofErr w:type="gramEnd"/>
      <w:r w:rsidRPr="002A55D6">
        <w:rPr>
          <w:color w:val="000000"/>
          <w:lang w:val="ru-RU" w:eastAsia="en-US"/>
        </w:rPr>
        <w:t>ід</w:t>
      </w:r>
      <w:proofErr w:type="spellEnd"/>
      <w:r w:rsidRPr="002A55D6">
        <w:rPr>
          <w:color w:val="000000"/>
          <w:lang w:val="ru-RU" w:eastAsia="en-US"/>
        </w:rPr>
        <w:t xml:space="preserve"> вакуумом в </w:t>
      </w:r>
      <w:proofErr w:type="spellStart"/>
      <w:r w:rsidRPr="002A55D6">
        <w:rPr>
          <w:color w:val="000000"/>
          <w:lang w:val="ru-RU" w:eastAsia="en-US"/>
        </w:rPr>
        <w:t>полімерні</w:t>
      </w:r>
      <w:proofErr w:type="spellEnd"/>
      <w:r w:rsidRPr="002A55D6">
        <w:rPr>
          <w:color w:val="000000"/>
          <w:lang w:val="ru-RU" w:eastAsia="en-US"/>
        </w:rPr>
        <w:t xml:space="preserve">, </w:t>
      </w:r>
      <w:proofErr w:type="spellStart"/>
      <w:r w:rsidRPr="002A55D6">
        <w:rPr>
          <w:color w:val="000000"/>
          <w:lang w:val="ru-RU" w:eastAsia="en-US"/>
        </w:rPr>
        <w:t>плівкові</w:t>
      </w:r>
      <w:proofErr w:type="spellEnd"/>
      <w:r w:rsidRPr="002A55D6">
        <w:rPr>
          <w:color w:val="000000"/>
          <w:lang w:val="ru-RU" w:eastAsia="en-US"/>
        </w:rPr>
        <w:t xml:space="preserve"> </w:t>
      </w:r>
      <w:proofErr w:type="spellStart"/>
      <w:r w:rsidRPr="002A55D6">
        <w:rPr>
          <w:color w:val="000000"/>
          <w:lang w:val="ru-RU" w:eastAsia="en-US"/>
        </w:rPr>
        <w:t>матеріали</w:t>
      </w:r>
      <w:proofErr w:type="spellEnd"/>
      <w:r w:rsidRPr="002A55D6">
        <w:rPr>
          <w:color w:val="000000"/>
          <w:lang w:val="ru-RU" w:eastAsia="en-US"/>
        </w:rPr>
        <w:t xml:space="preserve">, </w:t>
      </w:r>
      <w:proofErr w:type="spellStart"/>
      <w:r w:rsidRPr="002A55D6">
        <w:rPr>
          <w:color w:val="000000"/>
          <w:lang w:val="ru-RU" w:eastAsia="en-US"/>
        </w:rPr>
        <w:t>що</w:t>
      </w:r>
      <w:proofErr w:type="spellEnd"/>
      <w:r w:rsidRPr="002A55D6">
        <w:rPr>
          <w:color w:val="000000"/>
          <w:lang w:val="ru-RU" w:eastAsia="en-US"/>
        </w:rPr>
        <w:t xml:space="preserve"> </w:t>
      </w:r>
      <w:proofErr w:type="spellStart"/>
      <w:r w:rsidRPr="002A55D6">
        <w:rPr>
          <w:color w:val="000000"/>
          <w:lang w:val="ru-RU" w:eastAsia="en-US"/>
        </w:rPr>
        <w:t>дозволені</w:t>
      </w:r>
      <w:proofErr w:type="spellEnd"/>
      <w:r w:rsidRPr="002A55D6">
        <w:rPr>
          <w:color w:val="000000"/>
          <w:lang w:val="ru-RU" w:eastAsia="en-US"/>
        </w:rPr>
        <w:t xml:space="preserve"> </w:t>
      </w:r>
      <w:proofErr w:type="spellStart"/>
      <w:r w:rsidRPr="002A55D6">
        <w:rPr>
          <w:color w:val="000000"/>
          <w:lang w:val="ru-RU" w:eastAsia="en-US"/>
        </w:rPr>
        <w:t>центральним</w:t>
      </w:r>
      <w:proofErr w:type="spellEnd"/>
      <w:r w:rsidRPr="002A55D6">
        <w:rPr>
          <w:color w:val="000000"/>
          <w:lang w:val="ru-RU" w:eastAsia="en-US"/>
        </w:rPr>
        <w:t xml:space="preserve"> органом </w:t>
      </w:r>
      <w:proofErr w:type="spellStart"/>
      <w:r w:rsidRPr="002A55D6">
        <w:rPr>
          <w:color w:val="000000"/>
          <w:lang w:val="ru-RU" w:eastAsia="en-US"/>
        </w:rPr>
        <w:t>виконавчої</w:t>
      </w:r>
      <w:proofErr w:type="spellEnd"/>
      <w:r w:rsidRPr="002A55D6">
        <w:rPr>
          <w:color w:val="000000"/>
          <w:lang w:val="ru-RU" w:eastAsia="en-US"/>
        </w:rPr>
        <w:t xml:space="preserve"> </w:t>
      </w:r>
      <w:proofErr w:type="spellStart"/>
      <w:r w:rsidRPr="002A55D6">
        <w:rPr>
          <w:color w:val="000000"/>
          <w:lang w:val="ru-RU" w:eastAsia="en-US"/>
        </w:rPr>
        <w:t>влади</w:t>
      </w:r>
      <w:proofErr w:type="spellEnd"/>
      <w:r w:rsidRPr="002A55D6">
        <w:rPr>
          <w:color w:val="000000"/>
          <w:lang w:val="ru-RU" w:eastAsia="en-US"/>
        </w:rPr>
        <w:t xml:space="preserve"> у </w:t>
      </w:r>
      <w:proofErr w:type="spellStart"/>
      <w:r w:rsidRPr="002A55D6">
        <w:rPr>
          <w:color w:val="000000"/>
          <w:lang w:val="ru-RU" w:eastAsia="en-US"/>
        </w:rPr>
        <w:t>сфері</w:t>
      </w:r>
      <w:proofErr w:type="spellEnd"/>
      <w:r w:rsidRPr="002A55D6">
        <w:rPr>
          <w:color w:val="000000"/>
          <w:lang w:val="ru-RU" w:eastAsia="en-US"/>
        </w:rPr>
        <w:t xml:space="preserve"> </w:t>
      </w:r>
      <w:proofErr w:type="spellStart"/>
      <w:r w:rsidRPr="002A55D6">
        <w:rPr>
          <w:color w:val="000000"/>
          <w:lang w:val="ru-RU" w:eastAsia="en-US"/>
        </w:rPr>
        <w:t>охорони</w:t>
      </w:r>
      <w:proofErr w:type="spellEnd"/>
      <w:r w:rsidRPr="002A55D6">
        <w:rPr>
          <w:color w:val="000000"/>
          <w:lang w:val="ru-RU" w:eastAsia="en-US"/>
        </w:rPr>
        <w:t xml:space="preserve"> </w:t>
      </w:r>
      <w:proofErr w:type="spellStart"/>
      <w:r w:rsidRPr="002A55D6">
        <w:rPr>
          <w:color w:val="000000"/>
          <w:lang w:val="ru-RU" w:eastAsia="en-US"/>
        </w:rPr>
        <w:t>здоров'я</w:t>
      </w:r>
      <w:proofErr w:type="spellEnd"/>
      <w:r w:rsidRPr="002A55D6">
        <w:rPr>
          <w:color w:val="000000"/>
          <w:lang w:val="ru-RU" w:eastAsia="en-US"/>
        </w:rPr>
        <w:t xml:space="preserve"> для контакту з </w:t>
      </w:r>
      <w:proofErr w:type="spellStart"/>
      <w:r w:rsidRPr="002A55D6">
        <w:rPr>
          <w:color w:val="000000"/>
          <w:lang w:val="ru-RU" w:eastAsia="en-US"/>
        </w:rPr>
        <w:t>харчовими</w:t>
      </w:r>
      <w:proofErr w:type="spellEnd"/>
      <w:r w:rsidRPr="002A55D6">
        <w:rPr>
          <w:color w:val="000000"/>
          <w:lang w:val="ru-RU" w:eastAsia="en-US"/>
        </w:rPr>
        <w:t xml:space="preserve"> продуктами. </w:t>
      </w:r>
      <w:proofErr w:type="spellStart"/>
      <w:r w:rsidRPr="002A55D6">
        <w:rPr>
          <w:color w:val="000000"/>
          <w:lang w:val="ru-RU" w:eastAsia="en-US"/>
        </w:rPr>
        <w:t>Кожне</w:t>
      </w:r>
      <w:proofErr w:type="spellEnd"/>
      <w:r w:rsidRPr="002A55D6">
        <w:rPr>
          <w:color w:val="000000"/>
          <w:lang w:val="ru-RU" w:eastAsia="en-US"/>
        </w:rPr>
        <w:t xml:space="preserve"> </w:t>
      </w:r>
      <w:proofErr w:type="spellStart"/>
      <w:r w:rsidRPr="002A55D6">
        <w:rPr>
          <w:color w:val="000000"/>
          <w:lang w:val="ru-RU" w:eastAsia="en-US"/>
        </w:rPr>
        <w:t>пакування</w:t>
      </w:r>
      <w:proofErr w:type="spellEnd"/>
      <w:r w:rsidRPr="002A55D6">
        <w:rPr>
          <w:color w:val="000000"/>
          <w:lang w:val="ru-RU" w:eastAsia="en-US"/>
        </w:rPr>
        <w:t xml:space="preserve"> </w:t>
      </w:r>
      <w:proofErr w:type="spellStart"/>
      <w:r w:rsidRPr="002A55D6">
        <w:rPr>
          <w:color w:val="000000"/>
          <w:lang w:val="ru-RU" w:eastAsia="en-US"/>
        </w:rPr>
        <w:t>повинне</w:t>
      </w:r>
      <w:proofErr w:type="spellEnd"/>
      <w:r w:rsidRPr="002A55D6">
        <w:rPr>
          <w:color w:val="000000"/>
          <w:lang w:val="ru-RU" w:eastAsia="en-US"/>
        </w:rPr>
        <w:t xml:space="preserve"> </w:t>
      </w:r>
      <w:proofErr w:type="spellStart"/>
      <w:r w:rsidRPr="002A55D6">
        <w:rPr>
          <w:color w:val="000000"/>
          <w:lang w:val="ru-RU" w:eastAsia="en-US"/>
        </w:rPr>
        <w:t>мати</w:t>
      </w:r>
      <w:proofErr w:type="spellEnd"/>
      <w:r w:rsidRPr="002A55D6">
        <w:rPr>
          <w:color w:val="000000"/>
          <w:lang w:val="ru-RU" w:eastAsia="en-US"/>
        </w:rPr>
        <w:t xml:space="preserve"> </w:t>
      </w:r>
      <w:proofErr w:type="spellStart"/>
      <w:r w:rsidRPr="002A55D6">
        <w:rPr>
          <w:color w:val="000000"/>
          <w:lang w:val="ru-RU" w:eastAsia="en-US"/>
        </w:rPr>
        <w:t>маркування</w:t>
      </w:r>
      <w:proofErr w:type="spellEnd"/>
      <w:r w:rsidRPr="002A55D6">
        <w:rPr>
          <w:color w:val="000000"/>
          <w:lang w:val="ru-RU" w:eastAsia="en-US"/>
        </w:rPr>
        <w:t xml:space="preserve">, на </w:t>
      </w:r>
      <w:proofErr w:type="spellStart"/>
      <w:r w:rsidRPr="002A55D6">
        <w:rPr>
          <w:color w:val="000000"/>
          <w:lang w:val="ru-RU" w:eastAsia="en-US"/>
        </w:rPr>
        <w:t>якому</w:t>
      </w:r>
      <w:proofErr w:type="spellEnd"/>
      <w:r w:rsidRPr="002A55D6">
        <w:rPr>
          <w:color w:val="000000"/>
          <w:lang w:val="ru-RU" w:eastAsia="en-US"/>
        </w:rPr>
        <w:t xml:space="preserve"> повинно</w:t>
      </w:r>
      <w:r w:rsidRPr="002A55D6">
        <w:rPr>
          <w:color w:val="000000"/>
          <w:lang w:eastAsia="en-US"/>
        </w:rPr>
        <w:t xml:space="preserve"> </w:t>
      </w:r>
      <w:r w:rsidRPr="002A55D6">
        <w:rPr>
          <w:color w:val="000000"/>
          <w:lang w:val="ru-RU" w:eastAsia="en-US"/>
        </w:rPr>
        <w:t xml:space="preserve">бути </w:t>
      </w:r>
      <w:proofErr w:type="spellStart"/>
      <w:r w:rsidRPr="002A55D6">
        <w:rPr>
          <w:color w:val="000000"/>
          <w:lang w:val="ru-RU" w:eastAsia="en-US"/>
        </w:rPr>
        <w:t>позначено</w:t>
      </w:r>
      <w:proofErr w:type="spellEnd"/>
      <w:r w:rsidRPr="002A55D6">
        <w:rPr>
          <w:color w:val="000000"/>
          <w:lang w:val="ru-RU" w:eastAsia="en-US"/>
        </w:rPr>
        <w:t xml:space="preserve"> </w:t>
      </w:r>
      <w:proofErr w:type="spellStart"/>
      <w:proofErr w:type="gramStart"/>
      <w:r w:rsidRPr="002A55D6">
        <w:rPr>
          <w:color w:val="000000"/>
          <w:lang w:val="ru-RU" w:eastAsia="en-US"/>
        </w:rPr>
        <w:t>окр</w:t>
      </w:r>
      <w:proofErr w:type="gramEnd"/>
      <w:r w:rsidRPr="002A55D6">
        <w:rPr>
          <w:color w:val="000000"/>
          <w:lang w:val="ru-RU" w:eastAsia="en-US"/>
        </w:rPr>
        <w:t>ім</w:t>
      </w:r>
      <w:proofErr w:type="spellEnd"/>
      <w:r w:rsidRPr="002A55D6">
        <w:rPr>
          <w:color w:val="000000"/>
          <w:lang w:val="ru-RU" w:eastAsia="en-US"/>
        </w:rPr>
        <w:t xml:space="preserve"> </w:t>
      </w:r>
      <w:proofErr w:type="spellStart"/>
      <w:r w:rsidRPr="002A55D6">
        <w:rPr>
          <w:color w:val="000000"/>
          <w:lang w:val="ru-RU" w:eastAsia="en-US"/>
        </w:rPr>
        <w:t>загальних</w:t>
      </w:r>
      <w:proofErr w:type="spellEnd"/>
      <w:r w:rsidRPr="002A55D6">
        <w:rPr>
          <w:color w:val="000000"/>
          <w:lang w:val="ru-RU" w:eastAsia="en-US"/>
        </w:rPr>
        <w:t xml:space="preserve"> </w:t>
      </w:r>
      <w:proofErr w:type="spellStart"/>
      <w:r w:rsidRPr="002A55D6">
        <w:rPr>
          <w:color w:val="000000"/>
          <w:lang w:val="ru-RU" w:eastAsia="en-US"/>
        </w:rPr>
        <w:t>вимог</w:t>
      </w:r>
      <w:proofErr w:type="spellEnd"/>
      <w:r w:rsidRPr="002A55D6">
        <w:rPr>
          <w:color w:val="000000"/>
          <w:lang w:val="ru-RU" w:eastAsia="en-US"/>
        </w:rPr>
        <w:t xml:space="preserve"> </w:t>
      </w:r>
      <w:proofErr w:type="spellStart"/>
      <w:r w:rsidRPr="002A55D6">
        <w:rPr>
          <w:color w:val="000000"/>
          <w:lang w:val="ru-RU" w:eastAsia="en-US"/>
        </w:rPr>
        <w:t>клас</w:t>
      </w:r>
      <w:proofErr w:type="spellEnd"/>
      <w:r w:rsidRPr="002A55D6">
        <w:rPr>
          <w:color w:val="000000"/>
          <w:lang w:val="ru-RU" w:eastAsia="en-US"/>
        </w:rPr>
        <w:t xml:space="preserve"> </w:t>
      </w:r>
      <w:proofErr w:type="spellStart"/>
      <w:r w:rsidRPr="002A55D6">
        <w:rPr>
          <w:color w:val="000000"/>
          <w:lang w:val="ru-RU" w:eastAsia="en-US"/>
        </w:rPr>
        <w:t>або</w:t>
      </w:r>
      <w:proofErr w:type="spellEnd"/>
      <w:r w:rsidRPr="002A55D6">
        <w:rPr>
          <w:color w:val="000000"/>
          <w:lang w:val="ru-RU" w:eastAsia="en-US"/>
        </w:rPr>
        <w:t xml:space="preserve"> сорт </w:t>
      </w:r>
      <w:proofErr w:type="spellStart"/>
      <w:r w:rsidRPr="002A55D6">
        <w:rPr>
          <w:color w:val="000000"/>
          <w:lang w:val="ru-RU" w:eastAsia="en-US"/>
        </w:rPr>
        <w:t>м'яса</w:t>
      </w:r>
      <w:proofErr w:type="spellEnd"/>
      <w:r w:rsidRPr="002A55D6">
        <w:rPr>
          <w:color w:val="000000"/>
          <w:lang w:val="ru-RU" w:eastAsia="en-US"/>
        </w:rPr>
        <w:t xml:space="preserve">, вид, </w:t>
      </w:r>
      <w:proofErr w:type="spellStart"/>
      <w:r w:rsidRPr="002A55D6">
        <w:rPr>
          <w:color w:val="000000"/>
          <w:lang w:val="ru-RU" w:eastAsia="en-US"/>
        </w:rPr>
        <w:t>категорія</w:t>
      </w:r>
      <w:proofErr w:type="spellEnd"/>
      <w:r w:rsidRPr="002A55D6">
        <w:rPr>
          <w:color w:val="000000"/>
          <w:lang w:val="ru-RU" w:eastAsia="en-US"/>
        </w:rPr>
        <w:t xml:space="preserve"> та </w:t>
      </w:r>
      <w:proofErr w:type="spellStart"/>
      <w:r w:rsidRPr="002A55D6">
        <w:rPr>
          <w:color w:val="000000"/>
          <w:lang w:val="ru-RU" w:eastAsia="en-US"/>
        </w:rPr>
        <w:t>його</w:t>
      </w:r>
      <w:proofErr w:type="spellEnd"/>
      <w:r w:rsidRPr="002A55D6">
        <w:rPr>
          <w:color w:val="000000"/>
          <w:lang w:val="ru-RU" w:eastAsia="en-US"/>
        </w:rPr>
        <w:t xml:space="preserve"> </w:t>
      </w:r>
      <w:proofErr w:type="spellStart"/>
      <w:r w:rsidRPr="002A55D6">
        <w:rPr>
          <w:color w:val="000000"/>
          <w:lang w:val="ru-RU" w:eastAsia="en-US"/>
        </w:rPr>
        <w:t>термічний</w:t>
      </w:r>
      <w:proofErr w:type="spellEnd"/>
      <w:r w:rsidRPr="002A55D6">
        <w:rPr>
          <w:color w:val="000000"/>
          <w:lang w:val="ru-RU" w:eastAsia="en-US"/>
        </w:rPr>
        <w:t xml:space="preserve"> стан, дата </w:t>
      </w:r>
      <w:proofErr w:type="spellStart"/>
      <w:r w:rsidRPr="002A55D6">
        <w:rPr>
          <w:color w:val="000000"/>
          <w:lang w:val="ru-RU" w:eastAsia="en-US"/>
        </w:rPr>
        <w:t>виробництва</w:t>
      </w:r>
      <w:proofErr w:type="spellEnd"/>
      <w:r w:rsidRPr="002A55D6">
        <w:rPr>
          <w:color w:val="000000"/>
          <w:lang w:val="ru-RU" w:eastAsia="en-US"/>
        </w:rPr>
        <w:t xml:space="preserve"> (число, </w:t>
      </w:r>
      <w:proofErr w:type="spellStart"/>
      <w:r w:rsidRPr="002A55D6">
        <w:rPr>
          <w:color w:val="000000"/>
          <w:lang w:val="ru-RU" w:eastAsia="en-US"/>
        </w:rPr>
        <w:t>місяць</w:t>
      </w:r>
      <w:proofErr w:type="spellEnd"/>
      <w:r w:rsidRPr="002A55D6">
        <w:rPr>
          <w:color w:val="000000"/>
          <w:lang w:val="ru-RU" w:eastAsia="en-US"/>
        </w:rPr>
        <w:t xml:space="preserve">, </w:t>
      </w:r>
      <w:proofErr w:type="spellStart"/>
      <w:r w:rsidRPr="002A55D6">
        <w:rPr>
          <w:color w:val="000000"/>
          <w:lang w:val="ru-RU" w:eastAsia="en-US"/>
        </w:rPr>
        <w:t>рік</w:t>
      </w:r>
      <w:proofErr w:type="spellEnd"/>
      <w:r w:rsidRPr="002A55D6">
        <w:rPr>
          <w:color w:val="000000"/>
          <w:lang w:val="ru-RU" w:eastAsia="en-US"/>
        </w:rPr>
        <w:t xml:space="preserve">) </w:t>
      </w:r>
      <w:proofErr w:type="spellStart"/>
      <w:r w:rsidRPr="002A55D6">
        <w:rPr>
          <w:color w:val="000000"/>
          <w:lang w:val="ru-RU" w:eastAsia="en-US"/>
        </w:rPr>
        <w:t>умови</w:t>
      </w:r>
      <w:proofErr w:type="spellEnd"/>
      <w:r w:rsidRPr="002A55D6">
        <w:rPr>
          <w:color w:val="000000"/>
          <w:lang w:val="ru-RU" w:eastAsia="en-US"/>
        </w:rPr>
        <w:t xml:space="preserve"> </w:t>
      </w:r>
      <w:proofErr w:type="spellStart"/>
      <w:r w:rsidRPr="002A55D6">
        <w:rPr>
          <w:color w:val="000000"/>
          <w:lang w:val="ru-RU" w:eastAsia="en-US"/>
        </w:rPr>
        <w:t>зберігання</w:t>
      </w:r>
      <w:proofErr w:type="spellEnd"/>
      <w:r w:rsidRPr="002A55D6">
        <w:rPr>
          <w:color w:val="000000"/>
          <w:lang w:val="ru-RU" w:eastAsia="en-US"/>
        </w:rPr>
        <w:t xml:space="preserve">, номер </w:t>
      </w:r>
      <w:proofErr w:type="spellStart"/>
      <w:r w:rsidRPr="002A55D6">
        <w:rPr>
          <w:color w:val="000000"/>
          <w:lang w:val="ru-RU" w:eastAsia="en-US"/>
        </w:rPr>
        <w:t>партії</w:t>
      </w:r>
      <w:proofErr w:type="spellEnd"/>
      <w:r w:rsidRPr="002A55D6">
        <w:rPr>
          <w:color w:val="000000"/>
          <w:lang w:val="ru-RU" w:eastAsia="en-US"/>
        </w:rPr>
        <w:t xml:space="preserve">, </w:t>
      </w:r>
      <w:proofErr w:type="spellStart"/>
      <w:r w:rsidRPr="002A55D6">
        <w:rPr>
          <w:color w:val="000000"/>
          <w:lang w:val="ru-RU" w:eastAsia="en-US"/>
        </w:rPr>
        <w:t>позначення</w:t>
      </w:r>
      <w:proofErr w:type="spellEnd"/>
      <w:r w:rsidRPr="002A55D6">
        <w:rPr>
          <w:color w:val="000000"/>
          <w:lang w:val="ru-RU" w:eastAsia="en-US"/>
        </w:rPr>
        <w:t xml:space="preserve"> стандарту. </w:t>
      </w:r>
    </w:p>
    <w:p w:rsidR="002A55D6" w:rsidRPr="002A55D6" w:rsidRDefault="002A55D6" w:rsidP="002A55D6">
      <w:pPr>
        <w:pStyle w:val="a4"/>
        <w:rPr>
          <w:color w:val="000000"/>
          <w:lang w:val="ru-RU" w:eastAsia="en-US"/>
        </w:rPr>
      </w:pPr>
      <w:r w:rsidRPr="002A55D6">
        <w:rPr>
          <w:color w:val="000000"/>
          <w:lang w:val="ru-RU" w:eastAsia="en-US"/>
        </w:rPr>
        <w:t xml:space="preserve">3. </w:t>
      </w:r>
      <w:proofErr w:type="spellStart"/>
      <w:r w:rsidRPr="002A55D6">
        <w:rPr>
          <w:b/>
          <w:color w:val="000000"/>
          <w:lang w:val="ru-RU" w:eastAsia="en-US"/>
        </w:rPr>
        <w:t>Печінка</w:t>
      </w:r>
      <w:proofErr w:type="spellEnd"/>
      <w:r w:rsidRPr="002A55D6">
        <w:rPr>
          <w:b/>
          <w:color w:val="000000"/>
          <w:lang w:val="ru-RU" w:eastAsia="en-US"/>
        </w:rPr>
        <w:t xml:space="preserve"> </w:t>
      </w:r>
      <w:r w:rsidR="0090330E">
        <w:rPr>
          <w:b/>
          <w:color w:val="000000"/>
          <w:lang w:val="ru-RU" w:eastAsia="en-US"/>
        </w:rPr>
        <w:t>свиняча</w:t>
      </w:r>
      <w:bookmarkStart w:id="0" w:name="_GoBack"/>
      <w:bookmarkEnd w:id="0"/>
      <w:r w:rsidRPr="002A55D6">
        <w:rPr>
          <w:color w:val="000000"/>
          <w:lang w:val="ru-RU" w:eastAsia="en-US"/>
        </w:rPr>
        <w:t xml:space="preserve"> - упаковка, без </w:t>
      </w:r>
      <w:proofErr w:type="spellStart"/>
      <w:r w:rsidRPr="002A55D6">
        <w:rPr>
          <w:color w:val="000000"/>
          <w:lang w:val="ru-RU" w:eastAsia="en-US"/>
        </w:rPr>
        <w:t>ознак</w:t>
      </w:r>
      <w:proofErr w:type="spellEnd"/>
      <w:r w:rsidRPr="002A55D6">
        <w:rPr>
          <w:color w:val="000000"/>
          <w:lang w:val="ru-RU" w:eastAsia="en-US"/>
        </w:rPr>
        <w:t xml:space="preserve"> </w:t>
      </w:r>
      <w:proofErr w:type="spellStart"/>
      <w:r w:rsidRPr="002A55D6">
        <w:rPr>
          <w:color w:val="000000"/>
          <w:lang w:val="ru-RU" w:eastAsia="en-US"/>
        </w:rPr>
        <w:t>від</w:t>
      </w:r>
      <w:r w:rsidR="00C266AE">
        <w:rPr>
          <w:color w:val="000000"/>
          <w:lang w:val="ru-RU" w:eastAsia="en-US"/>
        </w:rPr>
        <w:t>с</w:t>
      </w:r>
      <w:r w:rsidRPr="002A55D6">
        <w:rPr>
          <w:color w:val="000000"/>
          <w:lang w:val="ru-RU" w:eastAsia="en-US"/>
        </w:rPr>
        <w:t>тавання</w:t>
      </w:r>
      <w:proofErr w:type="spellEnd"/>
      <w:r w:rsidRPr="002A55D6">
        <w:rPr>
          <w:color w:val="000000"/>
          <w:lang w:val="ru-RU" w:eastAsia="en-US"/>
        </w:rPr>
        <w:t xml:space="preserve"> та </w:t>
      </w:r>
      <w:proofErr w:type="spellStart"/>
      <w:r w:rsidRPr="002A55D6">
        <w:rPr>
          <w:color w:val="000000"/>
          <w:lang w:val="ru-RU" w:eastAsia="en-US"/>
        </w:rPr>
        <w:t>механічних</w:t>
      </w:r>
      <w:proofErr w:type="spellEnd"/>
      <w:r w:rsidRPr="002A55D6">
        <w:rPr>
          <w:color w:val="000000"/>
          <w:lang w:val="ru-RU" w:eastAsia="en-US"/>
        </w:rPr>
        <w:t xml:space="preserve"> </w:t>
      </w:r>
      <w:proofErr w:type="spellStart"/>
      <w:r w:rsidRPr="002A55D6">
        <w:rPr>
          <w:color w:val="000000"/>
          <w:lang w:val="ru-RU" w:eastAsia="en-US"/>
        </w:rPr>
        <w:t>пошкоджень</w:t>
      </w:r>
      <w:proofErr w:type="spellEnd"/>
      <w:r w:rsidRPr="002A55D6">
        <w:rPr>
          <w:color w:val="000000"/>
          <w:lang w:val="ru-RU" w:eastAsia="en-US"/>
        </w:rPr>
        <w:t xml:space="preserve">, повинна </w:t>
      </w:r>
      <w:proofErr w:type="spellStart"/>
      <w:r w:rsidRPr="002A55D6">
        <w:rPr>
          <w:color w:val="000000"/>
          <w:lang w:val="ru-RU" w:eastAsia="en-US"/>
        </w:rPr>
        <w:t>відповідати</w:t>
      </w:r>
      <w:proofErr w:type="spellEnd"/>
      <w:r w:rsidRPr="002A55D6">
        <w:rPr>
          <w:color w:val="000000"/>
          <w:lang w:val="ru-RU" w:eastAsia="en-US"/>
        </w:rPr>
        <w:t xml:space="preserve"> ДСТУ та ТУ, </w:t>
      </w:r>
      <w:proofErr w:type="spellStart"/>
      <w:proofErr w:type="gramStart"/>
      <w:r w:rsidRPr="002A55D6">
        <w:rPr>
          <w:color w:val="000000"/>
          <w:lang w:val="ru-RU" w:eastAsia="en-US"/>
        </w:rPr>
        <w:t>м</w:t>
      </w:r>
      <w:proofErr w:type="gramEnd"/>
      <w:r w:rsidRPr="002A55D6">
        <w:rPr>
          <w:color w:val="000000"/>
          <w:lang w:val="ru-RU" w:eastAsia="en-US"/>
        </w:rPr>
        <w:t>істити</w:t>
      </w:r>
      <w:proofErr w:type="spellEnd"/>
      <w:r w:rsidRPr="002A55D6">
        <w:rPr>
          <w:color w:val="000000"/>
          <w:lang w:val="ru-RU" w:eastAsia="en-US"/>
        </w:rPr>
        <w:t xml:space="preserve"> </w:t>
      </w:r>
      <w:proofErr w:type="spellStart"/>
      <w:r w:rsidRPr="002A55D6">
        <w:rPr>
          <w:color w:val="000000"/>
          <w:lang w:val="ru-RU" w:eastAsia="en-US"/>
        </w:rPr>
        <w:t>етикетку</w:t>
      </w:r>
      <w:proofErr w:type="spellEnd"/>
      <w:r w:rsidRPr="002A55D6">
        <w:rPr>
          <w:color w:val="000000"/>
          <w:lang w:val="ru-RU" w:eastAsia="en-US"/>
        </w:rPr>
        <w:t xml:space="preserve"> </w:t>
      </w:r>
      <w:proofErr w:type="spellStart"/>
      <w:r w:rsidRPr="002A55D6">
        <w:rPr>
          <w:color w:val="000000"/>
          <w:lang w:val="ru-RU" w:eastAsia="en-US"/>
        </w:rPr>
        <w:t>із</w:t>
      </w:r>
      <w:proofErr w:type="spellEnd"/>
      <w:r w:rsidRPr="002A55D6">
        <w:rPr>
          <w:color w:val="000000"/>
          <w:lang w:val="ru-RU" w:eastAsia="en-US"/>
        </w:rPr>
        <w:t xml:space="preserve"> </w:t>
      </w:r>
      <w:proofErr w:type="spellStart"/>
      <w:r w:rsidRPr="002A55D6">
        <w:rPr>
          <w:color w:val="000000"/>
          <w:lang w:val="ru-RU" w:eastAsia="en-US"/>
        </w:rPr>
        <w:t>зазначенням</w:t>
      </w:r>
      <w:proofErr w:type="spellEnd"/>
      <w:r w:rsidRPr="002A55D6">
        <w:rPr>
          <w:color w:val="000000"/>
          <w:lang w:val="ru-RU" w:eastAsia="en-US"/>
        </w:rPr>
        <w:t xml:space="preserve"> </w:t>
      </w:r>
      <w:proofErr w:type="spellStart"/>
      <w:r w:rsidRPr="002A55D6">
        <w:rPr>
          <w:color w:val="000000"/>
          <w:lang w:val="ru-RU" w:eastAsia="en-US"/>
        </w:rPr>
        <w:t>дати</w:t>
      </w:r>
      <w:proofErr w:type="spellEnd"/>
      <w:r w:rsidRPr="002A55D6">
        <w:rPr>
          <w:color w:val="000000"/>
          <w:lang w:val="ru-RU" w:eastAsia="en-US"/>
        </w:rPr>
        <w:t xml:space="preserve"> </w:t>
      </w:r>
      <w:proofErr w:type="spellStart"/>
      <w:r w:rsidRPr="002A55D6">
        <w:rPr>
          <w:color w:val="000000"/>
          <w:lang w:val="ru-RU" w:eastAsia="en-US"/>
        </w:rPr>
        <w:t>виготовлення</w:t>
      </w:r>
      <w:proofErr w:type="spellEnd"/>
      <w:r w:rsidRPr="002A55D6">
        <w:rPr>
          <w:color w:val="000000"/>
          <w:lang w:val="ru-RU" w:eastAsia="en-US"/>
        </w:rPr>
        <w:t xml:space="preserve">, </w:t>
      </w:r>
      <w:proofErr w:type="spellStart"/>
      <w:r w:rsidRPr="002A55D6">
        <w:rPr>
          <w:color w:val="000000"/>
          <w:lang w:val="ru-RU" w:eastAsia="en-US"/>
        </w:rPr>
        <w:t>пакування</w:t>
      </w:r>
      <w:proofErr w:type="spellEnd"/>
      <w:r w:rsidRPr="002A55D6">
        <w:rPr>
          <w:color w:val="000000"/>
          <w:lang w:val="ru-RU" w:eastAsia="en-US"/>
        </w:rPr>
        <w:t xml:space="preserve">, </w:t>
      </w:r>
      <w:proofErr w:type="spellStart"/>
      <w:r w:rsidRPr="002A55D6">
        <w:rPr>
          <w:color w:val="000000"/>
          <w:lang w:val="ru-RU" w:eastAsia="en-US"/>
        </w:rPr>
        <w:t>терміну</w:t>
      </w:r>
      <w:proofErr w:type="spellEnd"/>
      <w:r w:rsidRPr="002A55D6">
        <w:rPr>
          <w:color w:val="000000"/>
          <w:lang w:val="ru-RU" w:eastAsia="en-US"/>
        </w:rPr>
        <w:t xml:space="preserve"> </w:t>
      </w:r>
      <w:proofErr w:type="spellStart"/>
      <w:r w:rsidRPr="002A55D6">
        <w:rPr>
          <w:color w:val="000000"/>
          <w:lang w:val="ru-RU" w:eastAsia="en-US"/>
        </w:rPr>
        <w:t>придатності</w:t>
      </w:r>
      <w:proofErr w:type="spellEnd"/>
      <w:r w:rsidRPr="002A55D6">
        <w:rPr>
          <w:color w:val="000000"/>
          <w:lang w:val="ru-RU" w:eastAsia="en-US"/>
        </w:rPr>
        <w:t xml:space="preserve"> та умов </w:t>
      </w:r>
      <w:proofErr w:type="spellStart"/>
      <w:r w:rsidRPr="002A55D6">
        <w:rPr>
          <w:color w:val="000000"/>
          <w:lang w:val="ru-RU" w:eastAsia="en-US"/>
        </w:rPr>
        <w:t>зберігання</w:t>
      </w:r>
      <w:proofErr w:type="spellEnd"/>
      <w:r w:rsidRPr="002A55D6">
        <w:rPr>
          <w:color w:val="000000"/>
          <w:lang w:val="ru-RU" w:eastAsia="en-US"/>
        </w:rPr>
        <w:t xml:space="preserve">, а </w:t>
      </w:r>
      <w:proofErr w:type="spellStart"/>
      <w:r w:rsidRPr="002A55D6">
        <w:rPr>
          <w:color w:val="000000"/>
          <w:lang w:val="ru-RU" w:eastAsia="en-US"/>
        </w:rPr>
        <w:t>також</w:t>
      </w:r>
      <w:proofErr w:type="spellEnd"/>
      <w:r w:rsidRPr="002A55D6">
        <w:rPr>
          <w:color w:val="000000"/>
          <w:lang w:val="ru-RU" w:eastAsia="en-US"/>
        </w:rPr>
        <w:t xml:space="preserve"> </w:t>
      </w:r>
      <w:proofErr w:type="spellStart"/>
      <w:r w:rsidRPr="002A55D6">
        <w:rPr>
          <w:color w:val="000000"/>
          <w:lang w:val="ru-RU" w:eastAsia="en-US"/>
        </w:rPr>
        <w:t>відсутності</w:t>
      </w:r>
      <w:proofErr w:type="spellEnd"/>
      <w:r w:rsidRPr="002A55D6">
        <w:rPr>
          <w:color w:val="000000"/>
          <w:lang w:val="ru-RU" w:eastAsia="en-US"/>
        </w:rPr>
        <w:t xml:space="preserve"> ГМО. </w:t>
      </w:r>
      <w:proofErr w:type="spellStart"/>
      <w:r w:rsidRPr="002A55D6">
        <w:rPr>
          <w:color w:val="000000"/>
          <w:lang w:val="ru-RU" w:eastAsia="en-US"/>
        </w:rPr>
        <w:t>Печінка</w:t>
      </w:r>
      <w:proofErr w:type="spellEnd"/>
      <w:r w:rsidRPr="002A55D6">
        <w:rPr>
          <w:color w:val="000000"/>
          <w:lang w:val="ru-RU" w:eastAsia="en-US"/>
        </w:rPr>
        <w:t xml:space="preserve"> повинна </w:t>
      </w:r>
      <w:proofErr w:type="spellStart"/>
      <w:r w:rsidRPr="002A55D6">
        <w:rPr>
          <w:color w:val="000000"/>
          <w:lang w:val="ru-RU" w:eastAsia="en-US"/>
        </w:rPr>
        <w:t>відповідати</w:t>
      </w:r>
      <w:proofErr w:type="spellEnd"/>
      <w:r w:rsidRPr="002A55D6">
        <w:rPr>
          <w:color w:val="000000"/>
          <w:lang w:val="ru-RU" w:eastAsia="en-US"/>
        </w:rPr>
        <w:t xml:space="preserve"> </w:t>
      </w:r>
      <w:proofErr w:type="spellStart"/>
      <w:r w:rsidRPr="002A55D6">
        <w:rPr>
          <w:color w:val="000000"/>
          <w:lang w:val="ru-RU" w:eastAsia="en-US"/>
        </w:rPr>
        <w:t>органолептичним</w:t>
      </w:r>
      <w:proofErr w:type="spellEnd"/>
      <w:r w:rsidRPr="002A55D6">
        <w:rPr>
          <w:color w:val="000000"/>
          <w:lang w:val="ru-RU" w:eastAsia="en-US"/>
        </w:rPr>
        <w:t xml:space="preserve"> </w:t>
      </w:r>
      <w:proofErr w:type="spellStart"/>
      <w:r w:rsidRPr="002A55D6">
        <w:rPr>
          <w:color w:val="000000"/>
          <w:lang w:val="ru-RU" w:eastAsia="en-US"/>
        </w:rPr>
        <w:t>показникам</w:t>
      </w:r>
      <w:proofErr w:type="spellEnd"/>
      <w:r w:rsidRPr="002A55D6">
        <w:rPr>
          <w:color w:val="000000"/>
          <w:lang w:val="ru-RU" w:eastAsia="en-US"/>
        </w:rPr>
        <w:t xml:space="preserve">, </w:t>
      </w:r>
      <w:proofErr w:type="spellStart"/>
      <w:r w:rsidRPr="002A55D6">
        <w:rPr>
          <w:color w:val="000000"/>
          <w:lang w:val="ru-RU" w:eastAsia="en-US"/>
        </w:rPr>
        <w:t>притаманним</w:t>
      </w:r>
      <w:proofErr w:type="spellEnd"/>
      <w:r w:rsidRPr="002A55D6">
        <w:rPr>
          <w:color w:val="000000"/>
          <w:lang w:val="ru-RU" w:eastAsia="en-US"/>
        </w:rPr>
        <w:t xml:space="preserve"> </w:t>
      </w:r>
      <w:proofErr w:type="spellStart"/>
      <w:r w:rsidRPr="002A55D6">
        <w:rPr>
          <w:color w:val="000000"/>
          <w:lang w:val="ru-RU" w:eastAsia="en-US"/>
        </w:rPr>
        <w:t>даному</w:t>
      </w:r>
      <w:proofErr w:type="spellEnd"/>
      <w:r w:rsidRPr="002A55D6">
        <w:rPr>
          <w:color w:val="000000"/>
          <w:lang w:val="ru-RU" w:eastAsia="en-US"/>
        </w:rPr>
        <w:t xml:space="preserve"> виду </w:t>
      </w:r>
      <w:proofErr w:type="spellStart"/>
      <w:r w:rsidRPr="002A55D6">
        <w:rPr>
          <w:color w:val="000000"/>
          <w:lang w:val="ru-RU" w:eastAsia="en-US"/>
        </w:rPr>
        <w:t>сировини</w:t>
      </w:r>
      <w:proofErr w:type="spellEnd"/>
      <w:r w:rsidRPr="002A55D6">
        <w:rPr>
          <w:color w:val="000000"/>
          <w:lang w:val="ru-RU" w:eastAsia="en-US"/>
        </w:rPr>
        <w:t xml:space="preserve">, коричневого </w:t>
      </w:r>
      <w:proofErr w:type="spellStart"/>
      <w:r w:rsidRPr="002A55D6">
        <w:rPr>
          <w:color w:val="000000"/>
          <w:lang w:val="ru-RU" w:eastAsia="en-US"/>
        </w:rPr>
        <w:t>або</w:t>
      </w:r>
      <w:proofErr w:type="spellEnd"/>
      <w:r w:rsidRPr="002A55D6">
        <w:rPr>
          <w:color w:val="000000"/>
          <w:lang w:val="ru-RU" w:eastAsia="en-US"/>
        </w:rPr>
        <w:t xml:space="preserve"> </w:t>
      </w:r>
      <w:proofErr w:type="spellStart"/>
      <w:proofErr w:type="gramStart"/>
      <w:r w:rsidRPr="002A55D6">
        <w:rPr>
          <w:color w:val="000000"/>
          <w:lang w:val="ru-RU" w:eastAsia="en-US"/>
        </w:rPr>
        <w:t>св</w:t>
      </w:r>
      <w:proofErr w:type="gramEnd"/>
      <w:r w:rsidRPr="002A55D6">
        <w:rPr>
          <w:color w:val="000000"/>
          <w:lang w:val="ru-RU" w:eastAsia="en-US"/>
        </w:rPr>
        <w:t>ітло-червоного</w:t>
      </w:r>
      <w:proofErr w:type="spellEnd"/>
      <w:r w:rsidRPr="002A55D6">
        <w:rPr>
          <w:color w:val="000000"/>
          <w:lang w:val="ru-RU" w:eastAsia="en-US"/>
        </w:rPr>
        <w:t xml:space="preserve"> </w:t>
      </w:r>
      <w:proofErr w:type="spellStart"/>
      <w:r w:rsidRPr="002A55D6">
        <w:rPr>
          <w:color w:val="000000"/>
          <w:lang w:val="ru-RU" w:eastAsia="en-US"/>
        </w:rPr>
        <w:t>кольору</w:t>
      </w:r>
      <w:proofErr w:type="spellEnd"/>
      <w:r w:rsidRPr="002A55D6">
        <w:rPr>
          <w:color w:val="000000"/>
          <w:lang w:val="ru-RU" w:eastAsia="en-US"/>
        </w:rPr>
        <w:t xml:space="preserve">, чиста, </w:t>
      </w:r>
      <w:proofErr w:type="spellStart"/>
      <w:r w:rsidRPr="002A55D6">
        <w:rPr>
          <w:color w:val="000000"/>
          <w:lang w:val="ru-RU" w:eastAsia="en-US"/>
        </w:rPr>
        <w:t>звільнена</w:t>
      </w:r>
      <w:proofErr w:type="spellEnd"/>
      <w:r w:rsidRPr="002A55D6">
        <w:rPr>
          <w:color w:val="000000"/>
          <w:lang w:val="ru-RU" w:eastAsia="en-US"/>
        </w:rPr>
        <w:t xml:space="preserve"> </w:t>
      </w:r>
      <w:proofErr w:type="spellStart"/>
      <w:r w:rsidRPr="002A55D6">
        <w:rPr>
          <w:color w:val="000000"/>
          <w:lang w:val="ru-RU" w:eastAsia="en-US"/>
        </w:rPr>
        <w:t>від</w:t>
      </w:r>
      <w:proofErr w:type="spellEnd"/>
      <w:r w:rsidRPr="002A55D6">
        <w:rPr>
          <w:color w:val="000000"/>
          <w:lang w:val="ru-RU" w:eastAsia="en-US"/>
        </w:rPr>
        <w:t xml:space="preserve"> </w:t>
      </w:r>
      <w:proofErr w:type="spellStart"/>
      <w:r w:rsidRPr="002A55D6">
        <w:rPr>
          <w:color w:val="000000"/>
          <w:lang w:val="ru-RU" w:eastAsia="en-US"/>
        </w:rPr>
        <w:t>зовнішніх</w:t>
      </w:r>
      <w:proofErr w:type="spellEnd"/>
      <w:r w:rsidRPr="002A55D6">
        <w:rPr>
          <w:color w:val="000000"/>
          <w:lang w:val="ru-RU" w:eastAsia="en-US"/>
        </w:rPr>
        <w:t xml:space="preserve"> </w:t>
      </w:r>
      <w:proofErr w:type="spellStart"/>
      <w:r w:rsidRPr="002A55D6">
        <w:rPr>
          <w:color w:val="000000"/>
          <w:lang w:val="ru-RU" w:eastAsia="en-US"/>
        </w:rPr>
        <w:t>кровоносних</w:t>
      </w:r>
      <w:proofErr w:type="spellEnd"/>
      <w:r w:rsidRPr="002A55D6">
        <w:rPr>
          <w:color w:val="000000"/>
          <w:lang w:val="ru-RU" w:eastAsia="en-US"/>
        </w:rPr>
        <w:t xml:space="preserve"> </w:t>
      </w:r>
      <w:proofErr w:type="spellStart"/>
      <w:r w:rsidRPr="002A55D6">
        <w:rPr>
          <w:color w:val="000000"/>
          <w:lang w:val="ru-RU" w:eastAsia="en-US"/>
        </w:rPr>
        <w:t>судин</w:t>
      </w:r>
      <w:proofErr w:type="spellEnd"/>
      <w:r w:rsidRPr="002A55D6">
        <w:rPr>
          <w:color w:val="000000"/>
          <w:lang w:val="ru-RU" w:eastAsia="en-US"/>
        </w:rPr>
        <w:t xml:space="preserve">, </w:t>
      </w:r>
      <w:proofErr w:type="spellStart"/>
      <w:r w:rsidRPr="002A55D6">
        <w:rPr>
          <w:color w:val="000000"/>
          <w:lang w:val="ru-RU" w:eastAsia="en-US"/>
        </w:rPr>
        <w:t>лімфатичних</w:t>
      </w:r>
      <w:proofErr w:type="spellEnd"/>
      <w:r w:rsidRPr="002A55D6">
        <w:rPr>
          <w:color w:val="000000"/>
          <w:lang w:val="ru-RU" w:eastAsia="en-US"/>
        </w:rPr>
        <w:t xml:space="preserve"> </w:t>
      </w:r>
      <w:proofErr w:type="spellStart"/>
      <w:r w:rsidRPr="002A55D6">
        <w:rPr>
          <w:color w:val="000000"/>
          <w:lang w:val="ru-RU" w:eastAsia="en-US"/>
        </w:rPr>
        <w:t>вузлів</w:t>
      </w:r>
      <w:proofErr w:type="spellEnd"/>
      <w:r w:rsidRPr="002A55D6">
        <w:rPr>
          <w:color w:val="000000"/>
          <w:lang w:val="ru-RU" w:eastAsia="en-US"/>
        </w:rPr>
        <w:t xml:space="preserve">, </w:t>
      </w:r>
      <w:proofErr w:type="spellStart"/>
      <w:r w:rsidRPr="002A55D6">
        <w:rPr>
          <w:color w:val="000000"/>
          <w:lang w:val="ru-RU" w:eastAsia="en-US"/>
        </w:rPr>
        <w:t>залишків</w:t>
      </w:r>
      <w:proofErr w:type="spellEnd"/>
      <w:r w:rsidRPr="002A55D6">
        <w:rPr>
          <w:color w:val="000000"/>
          <w:lang w:val="ru-RU" w:eastAsia="en-US"/>
        </w:rPr>
        <w:t xml:space="preserve"> </w:t>
      </w:r>
      <w:proofErr w:type="spellStart"/>
      <w:r w:rsidRPr="002A55D6">
        <w:rPr>
          <w:color w:val="000000"/>
          <w:lang w:val="ru-RU" w:eastAsia="en-US"/>
        </w:rPr>
        <w:t>зв’язок</w:t>
      </w:r>
      <w:proofErr w:type="spellEnd"/>
      <w:r w:rsidRPr="002A55D6">
        <w:rPr>
          <w:color w:val="000000"/>
          <w:lang w:val="ru-RU" w:eastAsia="en-US"/>
        </w:rPr>
        <w:t xml:space="preserve">, жиру, </w:t>
      </w:r>
      <w:proofErr w:type="spellStart"/>
      <w:r w:rsidRPr="002A55D6">
        <w:rPr>
          <w:color w:val="000000"/>
          <w:lang w:val="ru-RU" w:eastAsia="en-US"/>
        </w:rPr>
        <w:t>патологічних</w:t>
      </w:r>
      <w:proofErr w:type="spellEnd"/>
      <w:r w:rsidRPr="002A55D6">
        <w:rPr>
          <w:color w:val="000000"/>
          <w:lang w:val="ru-RU" w:eastAsia="en-US"/>
        </w:rPr>
        <w:t xml:space="preserve"> </w:t>
      </w:r>
      <w:proofErr w:type="spellStart"/>
      <w:r w:rsidRPr="002A55D6">
        <w:rPr>
          <w:color w:val="000000"/>
          <w:lang w:val="ru-RU" w:eastAsia="en-US"/>
        </w:rPr>
        <w:t>видозмінень</w:t>
      </w:r>
      <w:proofErr w:type="spellEnd"/>
      <w:r w:rsidRPr="002A55D6">
        <w:rPr>
          <w:color w:val="000000"/>
          <w:lang w:val="ru-RU" w:eastAsia="en-US"/>
        </w:rPr>
        <w:t xml:space="preserve">, </w:t>
      </w:r>
      <w:proofErr w:type="spellStart"/>
      <w:r w:rsidRPr="002A55D6">
        <w:rPr>
          <w:color w:val="000000"/>
          <w:lang w:val="ru-RU" w:eastAsia="en-US"/>
        </w:rPr>
        <w:t>жовчного</w:t>
      </w:r>
      <w:proofErr w:type="spellEnd"/>
      <w:r w:rsidRPr="002A55D6">
        <w:rPr>
          <w:color w:val="000000"/>
          <w:lang w:val="ru-RU" w:eastAsia="en-US"/>
        </w:rPr>
        <w:t xml:space="preserve"> </w:t>
      </w:r>
      <w:proofErr w:type="spellStart"/>
      <w:r w:rsidRPr="002A55D6">
        <w:rPr>
          <w:color w:val="000000"/>
          <w:lang w:val="ru-RU" w:eastAsia="en-US"/>
        </w:rPr>
        <w:t>міхура</w:t>
      </w:r>
      <w:proofErr w:type="spellEnd"/>
      <w:r w:rsidRPr="002A55D6">
        <w:rPr>
          <w:color w:val="000000"/>
          <w:lang w:val="ru-RU" w:eastAsia="en-US"/>
        </w:rPr>
        <w:t xml:space="preserve">, </w:t>
      </w:r>
      <w:proofErr w:type="spellStart"/>
      <w:r w:rsidRPr="002A55D6">
        <w:rPr>
          <w:color w:val="000000"/>
          <w:lang w:val="ru-RU" w:eastAsia="en-US"/>
        </w:rPr>
        <w:t>плям</w:t>
      </w:r>
      <w:proofErr w:type="spellEnd"/>
      <w:r w:rsidRPr="002A55D6">
        <w:rPr>
          <w:color w:val="000000"/>
          <w:lang w:val="ru-RU" w:eastAsia="en-US"/>
        </w:rPr>
        <w:t xml:space="preserve"> </w:t>
      </w:r>
      <w:proofErr w:type="spellStart"/>
      <w:r w:rsidRPr="002A55D6">
        <w:rPr>
          <w:color w:val="000000"/>
          <w:lang w:val="ru-RU" w:eastAsia="en-US"/>
        </w:rPr>
        <w:t>від</w:t>
      </w:r>
      <w:proofErr w:type="spellEnd"/>
      <w:r w:rsidRPr="002A55D6">
        <w:rPr>
          <w:color w:val="000000"/>
          <w:lang w:val="ru-RU" w:eastAsia="en-US"/>
        </w:rPr>
        <w:t xml:space="preserve"> </w:t>
      </w:r>
      <w:proofErr w:type="spellStart"/>
      <w:r w:rsidRPr="002A55D6">
        <w:rPr>
          <w:color w:val="000000"/>
          <w:lang w:val="ru-RU" w:eastAsia="en-US"/>
        </w:rPr>
        <w:t>розлитої</w:t>
      </w:r>
      <w:proofErr w:type="spellEnd"/>
      <w:r w:rsidRPr="002A55D6">
        <w:rPr>
          <w:color w:val="000000"/>
          <w:lang w:val="ru-RU" w:eastAsia="en-US"/>
        </w:rPr>
        <w:t xml:space="preserve"> </w:t>
      </w:r>
      <w:proofErr w:type="spellStart"/>
      <w:r w:rsidRPr="002A55D6">
        <w:rPr>
          <w:color w:val="000000"/>
          <w:lang w:val="ru-RU" w:eastAsia="en-US"/>
        </w:rPr>
        <w:t>жовчі</w:t>
      </w:r>
      <w:proofErr w:type="spellEnd"/>
      <w:r w:rsidRPr="002A55D6">
        <w:rPr>
          <w:color w:val="000000"/>
          <w:lang w:val="ru-RU" w:eastAsia="en-US"/>
        </w:rPr>
        <w:t xml:space="preserve"> та </w:t>
      </w:r>
      <w:proofErr w:type="spellStart"/>
      <w:r w:rsidRPr="002A55D6">
        <w:rPr>
          <w:color w:val="000000"/>
          <w:lang w:val="ru-RU" w:eastAsia="en-US"/>
        </w:rPr>
        <w:t>сторонніх</w:t>
      </w:r>
      <w:proofErr w:type="spellEnd"/>
      <w:r w:rsidRPr="002A55D6">
        <w:rPr>
          <w:color w:val="000000"/>
          <w:lang w:val="ru-RU" w:eastAsia="en-US"/>
        </w:rPr>
        <w:t xml:space="preserve"> </w:t>
      </w:r>
      <w:proofErr w:type="spellStart"/>
      <w:r w:rsidRPr="002A55D6">
        <w:rPr>
          <w:color w:val="000000"/>
          <w:lang w:val="ru-RU" w:eastAsia="en-US"/>
        </w:rPr>
        <w:t>прирізів</w:t>
      </w:r>
      <w:proofErr w:type="spellEnd"/>
      <w:r w:rsidRPr="002A55D6">
        <w:rPr>
          <w:color w:val="000000"/>
          <w:lang w:val="ru-RU" w:eastAsia="en-US"/>
        </w:rPr>
        <w:t xml:space="preserve">, з </w:t>
      </w:r>
      <w:proofErr w:type="spellStart"/>
      <w:r w:rsidRPr="002A55D6">
        <w:rPr>
          <w:color w:val="000000"/>
          <w:lang w:val="ru-RU" w:eastAsia="en-US"/>
        </w:rPr>
        <w:t>наявністю</w:t>
      </w:r>
      <w:proofErr w:type="spellEnd"/>
      <w:r w:rsidRPr="002A55D6">
        <w:rPr>
          <w:color w:val="000000"/>
          <w:lang w:val="ru-RU" w:eastAsia="en-US"/>
        </w:rPr>
        <w:t xml:space="preserve"> </w:t>
      </w:r>
      <w:proofErr w:type="spellStart"/>
      <w:r w:rsidRPr="002A55D6">
        <w:rPr>
          <w:color w:val="000000"/>
          <w:lang w:val="ru-RU" w:eastAsia="en-US"/>
        </w:rPr>
        <w:t>незначних</w:t>
      </w:r>
      <w:proofErr w:type="spellEnd"/>
      <w:r w:rsidRPr="002A55D6">
        <w:rPr>
          <w:color w:val="000000"/>
          <w:lang w:val="ru-RU" w:eastAsia="en-US"/>
        </w:rPr>
        <w:t xml:space="preserve"> </w:t>
      </w:r>
      <w:proofErr w:type="spellStart"/>
      <w:r w:rsidRPr="002A55D6">
        <w:rPr>
          <w:color w:val="000000"/>
          <w:lang w:val="ru-RU" w:eastAsia="en-US"/>
        </w:rPr>
        <w:t>залишків</w:t>
      </w:r>
      <w:proofErr w:type="spellEnd"/>
      <w:r w:rsidRPr="002A55D6">
        <w:rPr>
          <w:color w:val="000000"/>
          <w:lang w:val="ru-RU" w:eastAsia="en-US"/>
        </w:rPr>
        <w:t xml:space="preserve"> </w:t>
      </w:r>
      <w:proofErr w:type="spellStart"/>
      <w:r w:rsidRPr="002A55D6">
        <w:rPr>
          <w:color w:val="000000"/>
          <w:lang w:val="ru-RU" w:eastAsia="en-US"/>
        </w:rPr>
        <w:t>жирової</w:t>
      </w:r>
      <w:proofErr w:type="spellEnd"/>
      <w:r w:rsidRPr="002A55D6">
        <w:rPr>
          <w:color w:val="000000"/>
          <w:lang w:val="ru-RU" w:eastAsia="en-US"/>
        </w:rPr>
        <w:t xml:space="preserve"> та </w:t>
      </w:r>
      <w:proofErr w:type="spellStart"/>
      <w:r w:rsidRPr="002A55D6">
        <w:rPr>
          <w:color w:val="000000"/>
          <w:lang w:val="ru-RU" w:eastAsia="en-US"/>
        </w:rPr>
        <w:t>з’єднувальних</w:t>
      </w:r>
      <w:proofErr w:type="spellEnd"/>
      <w:r w:rsidRPr="002A55D6">
        <w:rPr>
          <w:color w:val="000000"/>
          <w:lang w:val="ru-RU" w:eastAsia="en-US"/>
        </w:rPr>
        <w:t xml:space="preserve"> тканей, без </w:t>
      </w:r>
      <w:proofErr w:type="spellStart"/>
      <w:r w:rsidRPr="002A55D6">
        <w:rPr>
          <w:color w:val="000000"/>
          <w:lang w:val="ru-RU" w:eastAsia="en-US"/>
        </w:rPr>
        <w:t>сторонніх</w:t>
      </w:r>
      <w:proofErr w:type="spellEnd"/>
      <w:r w:rsidRPr="002A55D6">
        <w:rPr>
          <w:color w:val="000000"/>
          <w:lang w:val="ru-RU" w:eastAsia="en-US"/>
        </w:rPr>
        <w:t xml:space="preserve"> </w:t>
      </w:r>
      <w:proofErr w:type="spellStart"/>
      <w:r w:rsidRPr="002A55D6">
        <w:rPr>
          <w:color w:val="000000"/>
          <w:lang w:val="ru-RU" w:eastAsia="en-US"/>
        </w:rPr>
        <w:t>запахів</w:t>
      </w:r>
      <w:proofErr w:type="spellEnd"/>
      <w:r w:rsidRPr="002A55D6">
        <w:rPr>
          <w:color w:val="000000"/>
          <w:lang w:val="ru-RU" w:eastAsia="en-US"/>
        </w:rPr>
        <w:t xml:space="preserve">. </w:t>
      </w:r>
      <w:proofErr w:type="spellStart"/>
      <w:r w:rsidRPr="002A55D6">
        <w:rPr>
          <w:color w:val="000000"/>
          <w:lang w:val="ru-RU" w:eastAsia="en-US"/>
        </w:rPr>
        <w:t>Великі</w:t>
      </w:r>
      <w:proofErr w:type="spellEnd"/>
      <w:r w:rsidRPr="002A55D6">
        <w:rPr>
          <w:color w:val="000000"/>
          <w:lang w:val="ru-RU" w:eastAsia="en-US"/>
        </w:rPr>
        <w:t xml:space="preserve"> шматки, без </w:t>
      </w:r>
      <w:proofErr w:type="spellStart"/>
      <w:r w:rsidRPr="002A55D6">
        <w:rPr>
          <w:color w:val="000000"/>
          <w:lang w:val="ru-RU" w:eastAsia="en-US"/>
        </w:rPr>
        <w:t>пороків</w:t>
      </w:r>
      <w:proofErr w:type="spellEnd"/>
      <w:r w:rsidRPr="002A55D6">
        <w:rPr>
          <w:color w:val="000000"/>
          <w:lang w:val="ru-RU" w:eastAsia="en-US"/>
        </w:rPr>
        <w:t xml:space="preserve">, зачищена (без </w:t>
      </w:r>
      <w:proofErr w:type="spellStart"/>
      <w:proofErr w:type="gramStart"/>
      <w:r w:rsidRPr="002A55D6">
        <w:rPr>
          <w:color w:val="000000"/>
          <w:lang w:val="ru-RU" w:eastAsia="en-US"/>
        </w:rPr>
        <w:t>пл</w:t>
      </w:r>
      <w:proofErr w:type="gramEnd"/>
      <w:r w:rsidRPr="002A55D6">
        <w:rPr>
          <w:color w:val="000000"/>
          <w:lang w:val="ru-RU" w:eastAsia="en-US"/>
        </w:rPr>
        <w:t>івок</w:t>
      </w:r>
      <w:proofErr w:type="spellEnd"/>
      <w:r w:rsidRPr="002A55D6">
        <w:rPr>
          <w:color w:val="000000"/>
          <w:lang w:val="ru-RU" w:eastAsia="en-US"/>
        </w:rPr>
        <w:t xml:space="preserve"> та </w:t>
      </w:r>
      <w:proofErr w:type="spellStart"/>
      <w:r w:rsidRPr="002A55D6">
        <w:rPr>
          <w:color w:val="000000"/>
          <w:lang w:val="ru-RU" w:eastAsia="en-US"/>
        </w:rPr>
        <w:t>сухожилля</w:t>
      </w:r>
      <w:proofErr w:type="spellEnd"/>
      <w:r w:rsidRPr="002A55D6">
        <w:rPr>
          <w:color w:val="000000"/>
          <w:lang w:val="ru-RU" w:eastAsia="en-US"/>
        </w:rPr>
        <w:t xml:space="preserve">), не </w:t>
      </w:r>
      <w:proofErr w:type="spellStart"/>
      <w:r w:rsidRPr="002A55D6">
        <w:rPr>
          <w:color w:val="000000"/>
          <w:lang w:val="ru-RU" w:eastAsia="en-US"/>
        </w:rPr>
        <w:t>дозволяється</w:t>
      </w:r>
      <w:proofErr w:type="spellEnd"/>
      <w:r w:rsidRPr="002A55D6">
        <w:rPr>
          <w:color w:val="000000"/>
          <w:lang w:val="ru-RU" w:eastAsia="en-US"/>
        </w:rPr>
        <w:t xml:space="preserve"> </w:t>
      </w:r>
      <w:proofErr w:type="spellStart"/>
      <w:r w:rsidRPr="002A55D6">
        <w:rPr>
          <w:color w:val="000000"/>
          <w:lang w:val="ru-RU" w:eastAsia="en-US"/>
        </w:rPr>
        <w:t>завозити</w:t>
      </w:r>
      <w:proofErr w:type="spellEnd"/>
      <w:r w:rsidRPr="002A55D6">
        <w:rPr>
          <w:color w:val="000000"/>
          <w:lang w:val="ru-RU" w:eastAsia="en-US"/>
        </w:rPr>
        <w:t xml:space="preserve"> </w:t>
      </w:r>
      <w:proofErr w:type="spellStart"/>
      <w:r w:rsidRPr="002A55D6">
        <w:rPr>
          <w:color w:val="000000"/>
          <w:lang w:val="ru-RU" w:eastAsia="en-US"/>
        </w:rPr>
        <w:t>обрізки</w:t>
      </w:r>
      <w:proofErr w:type="spellEnd"/>
      <w:r w:rsidRPr="002A55D6">
        <w:rPr>
          <w:color w:val="000000"/>
          <w:lang w:val="ru-RU" w:eastAsia="en-US"/>
        </w:rPr>
        <w:t xml:space="preserve">. Заморожена </w:t>
      </w:r>
      <w:proofErr w:type="spellStart"/>
      <w:r w:rsidRPr="002A55D6">
        <w:rPr>
          <w:color w:val="000000"/>
          <w:lang w:val="ru-RU" w:eastAsia="en-US"/>
        </w:rPr>
        <w:t>печінка</w:t>
      </w:r>
      <w:proofErr w:type="spellEnd"/>
      <w:r w:rsidRPr="002A55D6">
        <w:rPr>
          <w:color w:val="000000"/>
          <w:lang w:val="ru-RU" w:eastAsia="en-US"/>
        </w:rPr>
        <w:t xml:space="preserve"> </w:t>
      </w:r>
      <w:proofErr w:type="gramStart"/>
      <w:r w:rsidRPr="002A55D6">
        <w:rPr>
          <w:color w:val="000000"/>
          <w:lang w:val="ru-RU" w:eastAsia="en-US"/>
        </w:rPr>
        <w:t>повинна</w:t>
      </w:r>
      <w:proofErr w:type="gramEnd"/>
      <w:r w:rsidRPr="002A55D6">
        <w:rPr>
          <w:color w:val="000000"/>
          <w:lang w:val="ru-RU" w:eastAsia="en-US"/>
        </w:rPr>
        <w:t xml:space="preserve"> бути поштучно </w:t>
      </w:r>
      <w:proofErr w:type="spellStart"/>
      <w:r w:rsidRPr="002A55D6">
        <w:rPr>
          <w:color w:val="000000"/>
          <w:lang w:val="ru-RU" w:eastAsia="en-US"/>
        </w:rPr>
        <w:t>або</w:t>
      </w:r>
      <w:proofErr w:type="spellEnd"/>
      <w:r w:rsidRPr="002A55D6">
        <w:rPr>
          <w:color w:val="000000"/>
          <w:lang w:val="ru-RU" w:eastAsia="en-US"/>
        </w:rPr>
        <w:t xml:space="preserve"> блоками </w:t>
      </w:r>
      <w:proofErr w:type="spellStart"/>
      <w:r w:rsidRPr="002A55D6">
        <w:rPr>
          <w:color w:val="000000"/>
          <w:lang w:val="ru-RU" w:eastAsia="en-US"/>
        </w:rPr>
        <w:t>висотою</w:t>
      </w:r>
      <w:proofErr w:type="spellEnd"/>
      <w:r w:rsidRPr="002A55D6">
        <w:rPr>
          <w:color w:val="000000"/>
          <w:lang w:val="ru-RU" w:eastAsia="en-US"/>
        </w:rPr>
        <w:t xml:space="preserve"> </w:t>
      </w:r>
      <w:proofErr w:type="spellStart"/>
      <w:r w:rsidRPr="002A55D6">
        <w:rPr>
          <w:color w:val="000000"/>
          <w:lang w:val="ru-RU" w:eastAsia="en-US"/>
        </w:rPr>
        <w:t>самої</w:t>
      </w:r>
      <w:proofErr w:type="spellEnd"/>
      <w:r w:rsidRPr="002A55D6">
        <w:rPr>
          <w:color w:val="000000"/>
          <w:lang w:val="ru-RU" w:eastAsia="en-US"/>
        </w:rPr>
        <w:t xml:space="preserve"> </w:t>
      </w:r>
      <w:proofErr w:type="spellStart"/>
      <w:r w:rsidRPr="002A55D6">
        <w:rPr>
          <w:color w:val="000000"/>
          <w:lang w:val="ru-RU" w:eastAsia="en-US"/>
        </w:rPr>
        <w:t>печінки</w:t>
      </w:r>
      <w:proofErr w:type="spellEnd"/>
      <w:r w:rsidRPr="002A55D6">
        <w:rPr>
          <w:color w:val="000000"/>
          <w:lang w:val="ru-RU" w:eastAsia="en-US"/>
        </w:rPr>
        <w:t xml:space="preserve">. </w:t>
      </w:r>
      <w:proofErr w:type="spellStart"/>
      <w:r w:rsidRPr="002A55D6">
        <w:rPr>
          <w:color w:val="000000"/>
          <w:lang w:val="ru-RU" w:eastAsia="en-US"/>
        </w:rPr>
        <w:t>Консистенція</w:t>
      </w:r>
      <w:proofErr w:type="spellEnd"/>
      <w:r w:rsidRPr="002A55D6">
        <w:rPr>
          <w:color w:val="000000"/>
          <w:lang w:val="ru-RU" w:eastAsia="en-US"/>
        </w:rPr>
        <w:t xml:space="preserve"> </w:t>
      </w:r>
      <w:proofErr w:type="spellStart"/>
      <w:r w:rsidRPr="002A55D6">
        <w:rPr>
          <w:color w:val="000000"/>
          <w:lang w:val="ru-RU" w:eastAsia="en-US"/>
        </w:rPr>
        <w:t>пружна</w:t>
      </w:r>
      <w:proofErr w:type="spellEnd"/>
      <w:r w:rsidRPr="002A55D6">
        <w:rPr>
          <w:color w:val="000000"/>
          <w:lang w:val="ru-RU" w:eastAsia="en-US"/>
        </w:rPr>
        <w:t xml:space="preserve">. </w:t>
      </w:r>
      <w:proofErr w:type="spellStart"/>
      <w:r w:rsidRPr="002A55D6">
        <w:rPr>
          <w:color w:val="000000"/>
          <w:lang w:val="ru-RU" w:eastAsia="en-US"/>
        </w:rPr>
        <w:t>Вітчизняного</w:t>
      </w:r>
      <w:proofErr w:type="spellEnd"/>
      <w:r w:rsidRPr="002A55D6">
        <w:rPr>
          <w:color w:val="000000"/>
          <w:lang w:val="ru-RU" w:eastAsia="en-US"/>
        </w:rPr>
        <w:t xml:space="preserve"> </w:t>
      </w:r>
      <w:proofErr w:type="spellStart"/>
      <w:r w:rsidRPr="002A55D6">
        <w:rPr>
          <w:color w:val="000000"/>
          <w:lang w:val="ru-RU" w:eastAsia="en-US"/>
        </w:rPr>
        <w:t>виробника</w:t>
      </w:r>
      <w:proofErr w:type="spellEnd"/>
      <w:r w:rsidRPr="002A55D6">
        <w:rPr>
          <w:color w:val="000000"/>
          <w:lang w:val="ru-RU" w:eastAsia="en-US"/>
        </w:rPr>
        <w:t>.</w:t>
      </w:r>
    </w:p>
    <w:p w:rsidR="0098363E" w:rsidRPr="00D63449" w:rsidRDefault="002A55D6" w:rsidP="00D63449">
      <w:pPr>
        <w:pStyle w:val="a4"/>
        <w:rPr>
          <w:color w:val="000000"/>
          <w:lang w:val="en-US" w:eastAsia="en-US"/>
        </w:rPr>
      </w:pPr>
      <w:r w:rsidRPr="002A55D6">
        <w:rPr>
          <w:b/>
          <w:color w:val="000000"/>
          <w:lang w:val="ru-RU" w:eastAsia="en-US"/>
        </w:rPr>
        <w:t xml:space="preserve"> 4. Сало</w:t>
      </w:r>
      <w:r w:rsidRPr="002A55D6">
        <w:rPr>
          <w:color w:val="000000"/>
          <w:lang w:val="ru-RU" w:eastAsia="en-US"/>
        </w:rPr>
        <w:t xml:space="preserve"> – </w:t>
      </w:r>
      <w:proofErr w:type="spellStart"/>
      <w:r w:rsidRPr="0090330E">
        <w:rPr>
          <w:color w:val="000000"/>
          <w:lang w:val="ru-RU" w:eastAsia="en-US"/>
        </w:rPr>
        <w:t>присолене</w:t>
      </w:r>
      <w:proofErr w:type="spellEnd"/>
      <w:r w:rsidRPr="0090330E">
        <w:rPr>
          <w:color w:val="000000"/>
          <w:lang w:val="ru-RU" w:eastAsia="en-US"/>
        </w:rPr>
        <w:t xml:space="preserve">, </w:t>
      </w:r>
      <w:proofErr w:type="spellStart"/>
      <w:r w:rsidR="000F1992" w:rsidRPr="0090330E">
        <w:rPr>
          <w:color w:val="000000"/>
          <w:lang w:val="ru-RU" w:eastAsia="en-US"/>
        </w:rPr>
        <w:t>ч</w:t>
      </w:r>
      <w:r w:rsidRPr="0090330E">
        <w:rPr>
          <w:color w:val="000000"/>
          <w:lang w:val="ru-RU" w:eastAsia="en-US"/>
        </w:rPr>
        <w:t>исте</w:t>
      </w:r>
      <w:proofErr w:type="spellEnd"/>
      <w:r w:rsidRPr="0090330E">
        <w:rPr>
          <w:color w:val="000000"/>
          <w:lang w:val="ru-RU" w:eastAsia="en-US"/>
        </w:rPr>
        <w:t xml:space="preserve">, не </w:t>
      </w:r>
      <w:proofErr w:type="spellStart"/>
      <w:r w:rsidRPr="0090330E">
        <w:rPr>
          <w:color w:val="000000"/>
          <w:lang w:val="ru-RU" w:eastAsia="en-US"/>
        </w:rPr>
        <w:t>завітрене</w:t>
      </w:r>
      <w:proofErr w:type="spellEnd"/>
      <w:proofErr w:type="gramStart"/>
      <w:r w:rsidRPr="0090330E">
        <w:rPr>
          <w:color w:val="000000"/>
          <w:lang w:val="ru-RU" w:eastAsia="en-US"/>
        </w:rPr>
        <w:t xml:space="preserve"> ,</w:t>
      </w:r>
      <w:proofErr w:type="gramEnd"/>
      <w:r w:rsidRPr="0090330E">
        <w:rPr>
          <w:color w:val="000000"/>
          <w:lang w:val="ru-RU" w:eastAsia="en-US"/>
        </w:rPr>
        <w:t xml:space="preserve"> без </w:t>
      </w:r>
      <w:proofErr w:type="spellStart"/>
      <w:r w:rsidRPr="0090330E">
        <w:rPr>
          <w:color w:val="000000"/>
          <w:lang w:val="ru-RU" w:eastAsia="en-US"/>
        </w:rPr>
        <w:t>стороннього</w:t>
      </w:r>
      <w:proofErr w:type="spellEnd"/>
      <w:r w:rsidRPr="0090330E">
        <w:rPr>
          <w:color w:val="000000"/>
          <w:lang w:val="ru-RU" w:eastAsia="en-US"/>
        </w:rPr>
        <w:t xml:space="preserve"> запаху, без </w:t>
      </w:r>
      <w:proofErr w:type="spellStart"/>
      <w:r w:rsidRPr="0090330E">
        <w:rPr>
          <w:color w:val="000000"/>
          <w:lang w:val="ru-RU" w:eastAsia="en-US"/>
        </w:rPr>
        <w:t>згустків</w:t>
      </w:r>
      <w:proofErr w:type="spellEnd"/>
      <w:r w:rsidRPr="0090330E">
        <w:rPr>
          <w:color w:val="000000"/>
          <w:lang w:val="ru-RU" w:eastAsia="en-US"/>
        </w:rPr>
        <w:t xml:space="preserve"> </w:t>
      </w:r>
      <w:proofErr w:type="spellStart"/>
      <w:r w:rsidRPr="0090330E">
        <w:rPr>
          <w:color w:val="000000"/>
          <w:lang w:val="ru-RU" w:eastAsia="en-US"/>
        </w:rPr>
        <w:t>крові</w:t>
      </w:r>
      <w:proofErr w:type="spellEnd"/>
      <w:r w:rsidRPr="0090330E">
        <w:rPr>
          <w:color w:val="000000"/>
          <w:lang w:val="ru-RU" w:eastAsia="en-US"/>
        </w:rPr>
        <w:t xml:space="preserve"> та </w:t>
      </w:r>
      <w:proofErr w:type="spellStart"/>
      <w:r w:rsidRPr="0090330E">
        <w:rPr>
          <w:color w:val="000000"/>
          <w:lang w:val="ru-RU" w:eastAsia="en-US"/>
        </w:rPr>
        <w:t>забруднень</w:t>
      </w:r>
      <w:proofErr w:type="spellEnd"/>
      <w:r w:rsidRPr="0090330E">
        <w:rPr>
          <w:color w:val="000000"/>
          <w:lang w:val="ru-RU" w:eastAsia="en-US"/>
        </w:rPr>
        <w:t xml:space="preserve">, </w:t>
      </w:r>
      <w:proofErr w:type="spellStart"/>
      <w:r w:rsidRPr="0090330E">
        <w:rPr>
          <w:color w:val="000000"/>
          <w:lang w:val="ru-RU" w:eastAsia="en-US"/>
        </w:rPr>
        <w:t>товщиною</w:t>
      </w:r>
      <w:proofErr w:type="spellEnd"/>
      <w:r w:rsidRPr="0090330E">
        <w:rPr>
          <w:color w:val="000000"/>
          <w:lang w:val="ru-RU" w:eastAsia="en-US"/>
        </w:rPr>
        <w:t xml:space="preserve"> не </w:t>
      </w:r>
      <w:proofErr w:type="spellStart"/>
      <w:r w:rsidRPr="0090330E">
        <w:rPr>
          <w:color w:val="000000"/>
          <w:lang w:val="ru-RU" w:eastAsia="en-US"/>
        </w:rPr>
        <w:t>менше</w:t>
      </w:r>
      <w:proofErr w:type="spellEnd"/>
      <w:r w:rsidRPr="0090330E">
        <w:rPr>
          <w:color w:val="000000"/>
          <w:lang w:val="ru-RU" w:eastAsia="en-US"/>
        </w:rPr>
        <w:t xml:space="preserve"> 20 мм. </w:t>
      </w:r>
      <w:proofErr w:type="spellStart"/>
      <w:r w:rsidR="00E21706" w:rsidRPr="0090330E">
        <w:rPr>
          <w:color w:val="000000"/>
          <w:lang w:val="ru-RU" w:eastAsia="en-US"/>
        </w:rPr>
        <w:t>Я</w:t>
      </w:r>
      <w:r w:rsidR="000F1992" w:rsidRPr="0090330E">
        <w:rPr>
          <w:color w:val="000000"/>
          <w:lang w:val="ru-RU" w:eastAsia="en-US"/>
        </w:rPr>
        <w:t>кість</w:t>
      </w:r>
      <w:proofErr w:type="spellEnd"/>
      <w:r w:rsidR="000F1992" w:rsidRPr="0090330E">
        <w:rPr>
          <w:color w:val="000000"/>
          <w:lang w:val="ru-RU" w:eastAsia="en-US"/>
        </w:rPr>
        <w:t xml:space="preserve"> товару </w:t>
      </w:r>
      <w:proofErr w:type="spellStart"/>
      <w:r w:rsidR="000F1992" w:rsidRPr="0090330E">
        <w:rPr>
          <w:color w:val="000000"/>
          <w:lang w:val="ru-RU" w:eastAsia="en-US"/>
        </w:rPr>
        <w:t>відповідно</w:t>
      </w:r>
      <w:proofErr w:type="spellEnd"/>
      <w:r w:rsidR="000F1992" w:rsidRPr="0090330E">
        <w:rPr>
          <w:color w:val="000000"/>
          <w:lang w:val="ru-RU" w:eastAsia="en-US"/>
        </w:rPr>
        <w:t xml:space="preserve"> до </w:t>
      </w:r>
      <w:proofErr w:type="spellStart"/>
      <w:r w:rsidR="000F1992" w:rsidRPr="0090330E">
        <w:rPr>
          <w:color w:val="000000"/>
          <w:lang w:val="ru-RU" w:eastAsia="en-US"/>
        </w:rPr>
        <w:t>вимог</w:t>
      </w:r>
      <w:proofErr w:type="spellEnd"/>
      <w:r w:rsidR="000F1992" w:rsidRPr="0090330E">
        <w:rPr>
          <w:color w:val="000000"/>
          <w:lang w:val="ru-RU" w:eastAsia="en-US"/>
        </w:rPr>
        <w:t xml:space="preserve"> ДСТУ та/</w:t>
      </w:r>
      <w:proofErr w:type="spellStart"/>
      <w:r w:rsidR="000F1992" w:rsidRPr="0090330E">
        <w:rPr>
          <w:color w:val="000000"/>
          <w:lang w:val="ru-RU" w:eastAsia="en-US"/>
        </w:rPr>
        <w:t>або</w:t>
      </w:r>
      <w:proofErr w:type="spellEnd"/>
      <w:r w:rsidR="000F1992" w:rsidRPr="00C266AE">
        <w:rPr>
          <w:color w:val="000000"/>
          <w:lang w:val="ru-RU" w:eastAsia="en-US"/>
        </w:rPr>
        <w:t xml:space="preserve"> ТУ</w:t>
      </w:r>
      <w:r w:rsidR="000F1992">
        <w:rPr>
          <w:color w:val="000000"/>
          <w:lang w:val="ru-RU" w:eastAsia="en-US"/>
        </w:rPr>
        <w:t xml:space="preserve">. </w:t>
      </w:r>
      <w:r w:rsidR="000F1992" w:rsidRPr="002A55D6">
        <w:rPr>
          <w:color w:val="000000"/>
          <w:lang w:val="ru-RU" w:eastAsia="en-US"/>
        </w:rPr>
        <w:t xml:space="preserve"> </w:t>
      </w:r>
      <w:proofErr w:type="spellStart"/>
      <w:r w:rsidRPr="002A55D6">
        <w:rPr>
          <w:color w:val="000000"/>
          <w:lang w:val="ru-RU" w:eastAsia="en-US"/>
        </w:rPr>
        <w:t>Напівфабрикати</w:t>
      </w:r>
      <w:proofErr w:type="spellEnd"/>
      <w:r w:rsidRPr="002A55D6">
        <w:rPr>
          <w:color w:val="000000"/>
          <w:lang w:val="ru-RU" w:eastAsia="en-US"/>
        </w:rPr>
        <w:t xml:space="preserve"> </w:t>
      </w:r>
      <w:proofErr w:type="spellStart"/>
      <w:r w:rsidRPr="002A55D6">
        <w:rPr>
          <w:color w:val="000000"/>
          <w:lang w:val="ru-RU" w:eastAsia="en-US"/>
        </w:rPr>
        <w:t>пакують</w:t>
      </w:r>
      <w:proofErr w:type="spellEnd"/>
      <w:r w:rsidRPr="002A55D6">
        <w:rPr>
          <w:color w:val="000000"/>
          <w:lang w:val="ru-RU" w:eastAsia="en-US"/>
        </w:rPr>
        <w:t xml:space="preserve"> без вакууму </w:t>
      </w:r>
      <w:proofErr w:type="spellStart"/>
      <w:r w:rsidRPr="002A55D6">
        <w:rPr>
          <w:color w:val="000000"/>
          <w:lang w:val="ru-RU" w:eastAsia="en-US"/>
        </w:rPr>
        <w:t>або</w:t>
      </w:r>
      <w:proofErr w:type="spellEnd"/>
      <w:r w:rsidRPr="002A55D6">
        <w:rPr>
          <w:color w:val="000000"/>
          <w:lang w:val="ru-RU" w:eastAsia="en-US"/>
        </w:rPr>
        <w:t xml:space="preserve"> </w:t>
      </w:r>
      <w:proofErr w:type="spellStart"/>
      <w:r w:rsidRPr="002A55D6">
        <w:rPr>
          <w:color w:val="000000"/>
          <w:lang w:val="ru-RU" w:eastAsia="en-US"/>
        </w:rPr>
        <w:t>під</w:t>
      </w:r>
      <w:proofErr w:type="spellEnd"/>
      <w:r w:rsidRPr="002A55D6">
        <w:rPr>
          <w:color w:val="000000"/>
          <w:lang w:val="ru-RU" w:eastAsia="en-US"/>
        </w:rPr>
        <w:t xml:space="preserve"> вакуумом в </w:t>
      </w:r>
      <w:proofErr w:type="spellStart"/>
      <w:r w:rsidRPr="002A55D6">
        <w:rPr>
          <w:color w:val="000000"/>
          <w:lang w:val="ru-RU" w:eastAsia="en-US"/>
        </w:rPr>
        <w:t>полімерні</w:t>
      </w:r>
      <w:proofErr w:type="spellEnd"/>
      <w:r w:rsidRPr="002A55D6">
        <w:rPr>
          <w:color w:val="000000"/>
          <w:lang w:val="ru-RU" w:eastAsia="en-US"/>
        </w:rPr>
        <w:t xml:space="preserve">, </w:t>
      </w:r>
      <w:proofErr w:type="spellStart"/>
      <w:r w:rsidRPr="002A55D6">
        <w:rPr>
          <w:color w:val="000000"/>
          <w:lang w:val="ru-RU" w:eastAsia="en-US"/>
        </w:rPr>
        <w:t>плівкові</w:t>
      </w:r>
      <w:proofErr w:type="spellEnd"/>
      <w:r w:rsidRPr="002A55D6">
        <w:rPr>
          <w:color w:val="000000"/>
          <w:lang w:val="ru-RU" w:eastAsia="en-US"/>
        </w:rPr>
        <w:t xml:space="preserve"> </w:t>
      </w:r>
      <w:proofErr w:type="spellStart"/>
      <w:r w:rsidRPr="002A55D6">
        <w:rPr>
          <w:color w:val="000000"/>
          <w:lang w:val="ru-RU" w:eastAsia="en-US"/>
        </w:rPr>
        <w:t>матеріали</w:t>
      </w:r>
      <w:proofErr w:type="spellEnd"/>
      <w:r w:rsidRPr="002A55D6">
        <w:rPr>
          <w:color w:val="000000"/>
          <w:lang w:val="ru-RU" w:eastAsia="en-US"/>
        </w:rPr>
        <w:t xml:space="preserve">, </w:t>
      </w:r>
      <w:proofErr w:type="spellStart"/>
      <w:r w:rsidRPr="002A55D6">
        <w:rPr>
          <w:color w:val="000000"/>
          <w:lang w:val="ru-RU" w:eastAsia="en-US"/>
        </w:rPr>
        <w:t>що</w:t>
      </w:r>
      <w:proofErr w:type="spellEnd"/>
      <w:r w:rsidRPr="002A55D6">
        <w:rPr>
          <w:color w:val="000000"/>
          <w:lang w:val="ru-RU" w:eastAsia="en-US"/>
        </w:rPr>
        <w:t xml:space="preserve"> </w:t>
      </w:r>
      <w:proofErr w:type="spellStart"/>
      <w:r w:rsidRPr="002A55D6">
        <w:rPr>
          <w:color w:val="000000"/>
          <w:lang w:val="ru-RU" w:eastAsia="en-US"/>
        </w:rPr>
        <w:t>дозволені</w:t>
      </w:r>
      <w:proofErr w:type="spellEnd"/>
      <w:r w:rsidRPr="002A55D6">
        <w:rPr>
          <w:color w:val="000000"/>
          <w:lang w:val="ru-RU" w:eastAsia="en-US"/>
        </w:rPr>
        <w:t xml:space="preserve"> </w:t>
      </w:r>
      <w:proofErr w:type="spellStart"/>
      <w:r w:rsidRPr="002A55D6">
        <w:rPr>
          <w:color w:val="000000"/>
          <w:lang w:val="ru-RU" w:eastAsia="en-US"/>
        </w:rPr>
        <w:t>центральним</w:t>
      </w:r>
      <w:proofErr w:type="spellEnd"/>
      <w:r w:rsidRPr="002A55D6">
        <w:rPr>
          <w:color w:val="000000"/>
          <w:lang w:val="ru-RU" w:eastAsia="en-US"/>
        </w:rPr>
        <w:t xml:space="preserve"> </w:t>
      </w:r>
      <w:r w:rsidRPr="002A55D6">
        <w:rPr>
          <w:color w:val="000000"/>
          <w:lang w:val="ru-RU" w:eastAsia="en-US"/>
        </w:rPr>
        <w:lastRenderedPageBreak/>
        <w:t xml:space="preserve">органом </w:t>
      </w:r>
      <w:proofErr w:type="spellStart"/>
      <w:r w:rsidRPr="002A55D6">
        <w:rPr>
          <w:color w:val="000000"/>
          <w:lang w:val="ru-RU" w:eastAsia="en-US"/>
        </w:rPr>
        <w:t>виконавчої</w:t>
      </w:r>
      <w:proofErr w:type="spellEnd"/>
      <w:r w:rsidRPr="002A55D6">
        <w:rPr>
          <w:color w:val="000000"/>
          <w:lang w:val="ru-RU" w:eastAsia="en-US"/>
        </w:rPr>
        <w:t xml:space="preserve"> </w:t>
      </w:r>
      <w:proofErr w:type="spellStart"/>
      <w:r w:rsidRPr="002A55D6">
        <w:rPr>
          <w:color w:val="000000"/>
          <w:lang w:val="ru-RU" w:eastAsia="en-US"/>
        </w:rPr>
        <w:t>влади</w:t>
      </w:r>
      <w:proofErr w:type="spellEnd"/>
      <w:r w:rsidRPr="002A55D6">
        <w:rPr>
          <w:color w:val="000000"/>
          <w:lang w:val="ru-RU" w:eastAsia="en-US"/>
        </w:rPr>
        <w:t xml:space="preserve"> у </w:t>
      </w:r>
      <w:proofErr w:type="spellStart"/>
      <w:r w:rsidRPr="002A55D6">
        <w:rPr>
          <w:color w:val="000000"/>
          <w:lang w:val="ru-RU" w:eastAsia="en-US"/>
        </w:rPr>
        <w:t>сфері</w:t>
      </w:r>
      <w:proofErr w:type="spellEnd"/>
      <w:r w:rsidRPr="002A55D6">
        <w:rPr>
          <w:color w:val="000000"/>
          <w:lang w:val="ru-RU" w:eastAsia="en-US"/>
        </w:rPr>
        <w:t xml:space="preserve"> </w:t>
      </w:r>
      <w:proofErr w:type="spellStart"/>
      <w:r w:rsidRPr="002A55D6">
        <w:rPr>
          <w:color w:val="000000"/>
          <w:lang w:val="ru-RU" w:eastAsia="en-US"/>
        </w:rPr>
        <w:t>охорони</w:t>
      </w:r>
      <w:proofErr w:type="spellEnd"/>
      <w:r w:rsidRPr="002A55D6">
        <w:rPr>
          <w:color w:val="000000"/>
          <w:lang w:val="ru-RU" w:eastAsia="en-US"/>
        </w:rPr>
        <w:t xml:space="preserve"> </w:t>
      </w:r>
      <w:proofErr w:type="spellStart"/>
      <w:r w:rsidRPr="002A55D6">
        <w:rPr>
          <w:color w:val="000000"/>
          <w:lang w:val="ru-RU" w:eastAsia="en-US"/>
        </w:rPr>
        <w:t>здоров'я</w:t>
      </w:r>
      <w:proofErr w:type="spellEnd"/>
      <w:r w:rsidRPr="002A55D6">
        <w:rPr>
          <w:color w:val="000000"/>
          <w:lang w:val="ru-RU" w:eastAsia="en-US"/>
        </w:rPr>
        <w:t xml:space="preserve"> для контакту з </w:t>
      </w:r>
      <w:proofErr w:type="spellStart"/>
      <w:r w:rsidRPr="002A55D6">
        <w:rPr>
          <w:color w:val="000000"/>
          <w:lang w:val="ru-RU" w:eastAsia="en-US"/>
        </w:rPr>
        <w:t>харчовими</w:t>
      </w:r>
      <w:proofErr w:type="spellEnd"/>
      <w:r w:rsidRPr="002A55D6">
        <w:rPr>
          <w:color w:val="000000"/>
          <w:lang w:val="ru-RU" w:eastAsia="en-US"/>
        </w:rPr>
        <w:t xml:space="preserve"> продуктами. </w:t>
      </w:r>
      <w:proofErr w:type="spellStart"/>
      <w:r w:rsidRPr="002A55D6">
        <w:rPr>
          <w:color w:val="000000"/>
          <w:lang w:val="ru-RU" w:eastAsia="en-US"/>
        </w:rPr>
        <w:t>Кожне</w:t>
      </w:r>
      <w:proofErr w:type="spellEnd"/>
      <w:r w:rsidRPr="002A55D6">
        <w:rPr>
          <w:color w:val="000000"/>
          <w:lang w:val="ru-RU" w:eastAsia="en-US"/>
        </w:rPr>
        <w:t xml:space="preserve"> </w:t>
      </w:r>
      <w:proofErr w:type="spellStart"/>
      <w:r w:rsidRPr="002A55D6">
        <w:rPr>
          <w:color w:val="000000"/>
          <w:lang w:val="ru-RU" w:eastAsia="en-US"/>
        </w:rPr>
        <w:t>пакування</w:t>
      </w:r>
      <w:proofErr w:type="spellEnd"/>
      <w:r w:rsidRPr="002A55D6">
        <w:rPr>
          <w:color w:val="000000"/>
          <w:lang w:val="ru-RU" w:eastAsia="en-US"/>
        </w:rPr>
        <w:t xml:space="preserve"> </w:t>
      </w:r>
      <w:proofErr w:type="spellStart"/>
      <w:r w:rsidRPr="002A55D6">
        <w:rPr>
          <w:color w:val="000000"/>
          <w:lang w:val="ru-RU" w:eastAsia="en-US"/>
        </w:rPr>
        <w:t>повинне</w:t>
      </w:r>
      <w:proofErr w:type="spellEnd"/>
      <w:r w:rsidRPr="002A55D6">
        <w:rPr>
          <w:color w:val="000000"/>
          <w:lang w:val="ru-RU" w:eastAsia="en-US"/>
        </w:rPr>
        <w:t xml:space="preserve"> </w:t>
      </w:r>
      <w:proofErr w:type="spellStart"/>
      <w:r w:rsidRPr="002A55D6">
        <w:rPr>
          <w:color w:val="000000"/>
          <w:lang w:val="ru-RU" w:eastAsia="en-US"/>
        </w:rPr>
        <w:t>мати</w:t>
      </w:r>
      <w:proofErr w:type="spellEnd"/>
      <w:r w:rsidRPr="002A55D6">
        <w:rPr>
          <w:color w:val="000000"/>
          <w:lang w:val="ru-RU" w:eastAsia="en-US"/>
        </w:rPr>
        <w:t xml:space="preserve"> </w:t>
      </w:r>
      <w:proofErr w:type="spellStart"/>
      <w:r w:rsidRPr="002A55D6">
        <w:rPr>
          <w:color w:val="000000"/>
          <w:lang w:val="ru-RU" w:eastAsia="en-US"/>
        </w:rPr>
        <w:t>маркування</w:t>
      </w:r>
      <w:proofErr w:type="spellEnd"/>
      <w:r w:rsidRPr="002A55D6">
        <w:rPr>
          <w:color w:val="000000"/>
          <w:lang w:val="ru-RU" w:eastAsia="en-US"/>
        </w:rPr>
        <w:t xml:space="preserve">, на </w:t>
      </w:r>
      <w:proofErr w:type="spellStart"/>
      <w:r w:rsidRPr="002A55D6">
        <w:rPr>
          <w:color w:val="000000"/>
          <w:lang w:val="ru-RU" w:eastAsia="en-US"/>
        </w:rPr>
        <w:t>якому</w:t>
      </w:r>
      <w:proofErr w:type="spellEnd"/>
      <w:r w:rsidRPr="002A55D6">
        <w:rPr>
          <w:color w:val="000000"/>
          <w:lang w:val="ru-RU" w:eastAsia="en-US"/>
        </w:rPr>
        <w:t xml:space="preserve"> повинно бути </w:t>
      </w:r>
      <w:proofErr w:type="spellStart"/>
      <w:r w:rsidRPr="002A55D6">
        <w:rPr>
          <w:color w:val="000000"/>
          <w:lang w:val="ru-RU" w:eastAsia="en-US"/>
        </w:rPr>
        <w:t>позначено</w:t>
      </w:r>
      <w:proofErr w:type="spellEnd"/>
      <w:r w:rsidRPr="002A55D6">
        <w:rPr>
          <w:color w:val="000000"/>
          <w:lang w:val="ru-RU" w:eastAsia="en-US"/>
        </w:rPr>
        <w:t xml:space="preserve"> </w:t>
      </w:r>
      <w:proofErr w:type="spellStart"/>
      <w:proofErr w:type="gramStart"/>
      <w:r w:rsidRPr="002A55D6">
        <w:rPr>
          <w:color w:val="000000"/>
          <w:lang w:val="ru-RU" w:eastAsia="en-US"/>
        </w:rPr>
        <w:t>окр</w:t>
      </w:r>
      <w:proofErr w:type="gramEnd"/>
      <w:r w:rsidRPr="002A55D6">
        <w:rPr>
          <w:color w:val="000000"/>
          <w:lang w:val="ru-RU" w:eastAsia="en-US"/>
        </w:rPr>
        <w:t>ім</w:t>
      </w:r>
      <w:proofErr w:type="spellEnd"/>
      <w:r w:rsidRPr="002A55D6">
        <w:rPr>
          <w:color w:val="000000"/>
          <w:lang w:val="ru-RU" w:eastAsia="en-US"/>
        </w:rPr>
        <w:t xml:space="preserve"> </w:t>
      </w:r>
      <w:proofErr w:type="spellStart"/>
      <w:r w:rsidRPr="002A55D6">
        <w:rPr>
          <w:color w:val="000000"/>
          <w:lang w:val="ru-RU" w:eastAsia="en-US"/>
        </w:rPr>
        <w:t>загальних</w:t>
      </w:r>
      <w:proofErr w:type="spellEnd"/>
      <w:r w:rsidRPr="002A55D6">
        <w:rPr>
          <w:color w:val="000000"/>
          <w:lang w:val="ru-RU" w:eastAsia="en-US"/>
        </w:rPr>
        <w:t xml:space="preserve"> </w:t>
      </w:r>
      <w:proofErr w:type="spellStart"/>
      <w:r w:rsidRPr="002A55D6">
        <w:rPr>
          <w:color w:val="000000"/>
          <w:lang w:val="ru-RU" w:eastAsia="en-US"/>
        </w:rPr>
        <w:t>вимог</w:t>
      </w:r>
      <w:proofErr w:type="spellEnd"/>
      <w:r w:rsidRPr="002A55D6">
        <w:rPr>
          <w:color w:val="000000"/>
          <w:lang w:val="ru-RU" w:eastAsia="en-US"/>
        </w:rPr>
        <w:t xml:space="preserve"> </w:t>
      </w:r>
      <w:proofErr w:type="spellStart"/>
      <w:r w:rsidRPr="002A55D6">
        <w:rPr>
          <w:color w:val="000000"/>
          <w:lang w:val="ru-RU" w:eastAsia="en-US"/>
        </w:rPr>
        <w:t>клас</w:t>
      </w:r>
      <w:proofErr w:type="spellEnd"/>
      <w:r w:rsidRPr="002A55D6">
        <w:rPr>
          <w:color w:val="000000"/>
          <w:lang w:val="ru-RU" w:eastAsia="en-US"/>
        </w:rPr>
        <w:t xml:space="preserve"> </w:t>
      </w:r>
      <w:proofErr w:type="spellStart"/>
      <w:r w:rsidRPr="002A55D6">
        <w:rPr>
          <w:color w:val="000000"/>
          <w:lang w:val="ru-RU" w:eastAsia="en-US"/>
        </w:rPr>
        <w:t>або</w:t>
      </w:r>
      <w:proofErr w:type="spellEnd"/>
      <w:r w:rsidRPr="002A55D6">
        <w:rPr>
          <w:color w:val="000000"/>
          <w:lang w:val="ru-RU" w:eastAsia="en-US"/>
        </w:rPr>
        <w:t xml:space="preserve"> сорт сала, вид, </w:t>
      </w:r>
      <w:proofErr w:type="spellStart"/>
      <w:r w:rsidRPr="002A55D6">
        <w:rPr>
          <w:color w:val="000000"/>
          <w:lang w:val="ru-RU" w:eastAsia="en-US"/>
        </w:rPr>
        <w:t>категорія</w:t>
      </w:r>
      <w:proofErr w:type="spellEnd"/>
      <w:r w:rsidRPr="002A55D6">
        <w:rPr>
          <w:color w:val="000000"/>
          <w:lang w:val="ru-RU" w:eastAsia="en-US"/>
        </w:rPr>
        <w:t xml:space="preserve"> та </w:t>
      </w:r>
      <w:proofErr w:type="spellStart"/>
      <w:r w:rsidRPr="002A55D6">
        <w:rPr>
          <w:color w:val="000000"/>
          <w:lang w:val="ru-RU" w:eastAsia="en-US"/>
        </w:rPr>
        <w:t>його</w:t>
      </w:r>
      <w:proofErr w:type="spellEnd"/>
      <w:r w:rsidRPr="002A55D6">
        <w:rPr>
          <w:color w:val="000000"/>
          <w:lang w:val="ru-RU" w:eastAsia="en-US"/>
        </w:rPr>
        <w:t xml:space="preserve"> </w:t>
      </w:r>
      <w:proofErr w:type="spellStart"/>
      <w:r w:rsidRPr="002A55D6">
        <w:rPr>
          <w:color w:val="000000"/>
          <w:lang w:val="ru-RU" w:eastAsia="en-US"/>
        </w:rPr>
        <w:t>термічний</w:t>
      </w:r>
      <w:proofErr w:type="spellEnd"/>
      <w:r w:rsidRPr="002A55D6">
        <w:rPr>
          <w:color w:val="000000"/>
          <w:lang w:val="ru-RU" w:eastAsia="en-US"/>
        </w:rPr>
        <w:t xml:space="preserve"> стан, дата </w:t>
      </w:r>
      <w:proofErr w:type="spellStart"/>
      <w:r w:rsidRPr="002A55D6">
        <w:rPr>
          <w:color w:val="000000"/>
          <w:lang w:val="ru-RU" w:eastAsia="en-US"/>
        </w:rPr>
        <w:t>виробництва</w:t>
      </w:r>
      <w:proofErr w:type="spellEnd"/>
      <w:r w:rsidRPr="002A55D6">
        <w:rPr>
          <w:color w:val="000000"/>
          <w:lang w:val="ru-RU" w:eastAsia="en-US"/>
        </w:rPr>
        <w:t xml:space="preserve"> (число, </w:t>
      </w:r>
      <w:proofErr w:type="spellStart"/>
      <w:r w:rsidRPr="002A55D6">
        <w:rPr>
          <w:color w:val="000000"/>
          <w:lang w:val="ru-RU" w:eastAsia="en-US"/>
        </w:rPr>
        <w:t>місяць</w:t>
      </w:r>
      <w:proofErr w:type="spellEnd"/>
      <w:r w:rsidRPr="002A55D6">
        <w:rPr>
          <w:color w:val="000000"/>
          <w:lang w:val="ru-RU" w:eastAsia="en-US"/>
        </w:rPr>
        <w:t xml:space="preserve">, </w:t>
      </w:r>
      <w:proofErr w:type="spellStart"/>
      <w:r w:rsidRPr="002A55D6">
        <w:rPr>
          <w:color w:val="000000"/>
          <w:lang w:val="ru-RU" w:eastAsia="en-US"/>
        </w:rPr>
        <w:t>рік</w:t>
      </w:r>
      <w:proofErr w:type="spellEnd"/>
      <w:r w:rsidRPr="002A55D6">
        <w:rPr>
          <w:color w:val="000000"/>
          <w:lang w:val="ru-RU" w:eastAsia="en-US"/>
        </w:rPr>
        <w:t xml:space="preserve">) </w:t>
      </w:r>
      <w:proofErr w:type="spellStart"/>
      <w:r w:rsidRPr="002A55D6">
        <w:rPr>
          <w:color w:val="000000"/>
          <w:lang w:val="ru-RU" w:eastAsia="en-US"/>
        </w:rPr>
        <w:t>умови</w:t>
      </w:r>
      <w:proofErr w:type="spellEnd"/>
      <w:r w:rsidRPr="002A55D6">
        <w:rPr>
          <w:color w:val="000000"/>
          <w:lang w:val="ru-RU" w:eastAsia="en-US"/>
        </w:rPr>
        <w:t xml:space="preserve"> </w:t>
      </w:r>
      <w:proofErr w:type="spellStart"/>
      <w:r w:rsidRPr="002A55D6">
        <w:rPr>
          <w:color w:val="000000"/>
          <w:lang w:val="ru-RU" w:eastAsia="en-US"/>
        </w:rPr>
        <w:t>зберігання</w:t>
      </w:r>
      <w:proofErr w:type="spellEnd"/>
      <w:r w:rsidRPr="002A55D6">
        <w:rPr>
          <w:color w:val="000000"/>
          <w:lang w:val="ru-RU" w:eastAsia="en-US"/>
        </w:rPr>
        <w:t xml:space="preserve">, номер </w:t>
      </w:r>
      <w:proofErr w:type="spellStart"/>
      <w:r w:rsidRPr="002A55D6">
        <w:rPr>
          <w:color w:val="000000"/>
          <w:lang w:val="ru-RU" w:eastAsia="en-US"/>
        </w:rPr>
        <w:t>партії</w:t>
      </w:r>
      <w:proofErr w:type="spellEnd"/>
      <w:r w:rsidRPr="002A55D6">
        <w:rPr>
          <w:color w:val="000000"/>
          <w:lang w:val="ru-RU" w:eastAsia="en-US"/>
        </w:rPr>
        <w:t xml:space="preserve">, </w:t>
      </w:r>
      <w:proofErr w:type="spellStart"/>
      <w:r w:rsidRPr="002A55D6">
        <w:rPr>
          <w:color w:val="000000"/>
          <w:lang w:val="ru-RU" w:eastAsia="en-US"/>
        </w:rPr>
        <w:t>позначення</w:t>
      </w:r>
      <w:proofErr w:type="spellEnd"/>
      <w:r w:rsidRPr="002A55D6">
        <w:rPr>
          <w:color w:val="000000"/>
          <w:lang w:val="ru-RU" w:eastAsia="en-US"/>
        </w:rPr>
        <w:t xml:space="preserve"> стандарту. </w:t>
      </w:r>
      <w:proofErr w:type="spellStart"/>
      <w:r w:rsidRPr="002A55D6">
        <w:rPr>
          <w:color w:val="000000"/>
          <w:lang w:val="ru-RU" w:eastAsia="en-US"/>
        </w:rPr>
        <w:t>Учасник</w:t>
      </w:r>
      <w:proofErr w:type="spellEnd"/>
      <w:r w:rsidRPr="002A55D6">
        <w:rPr>
          <w:color w:val="000000"/>
          <w:lang w:val="ru-RU" w:eastAsia="en-US"/>
        </w:rPr>
        <w:t xml:space="preserve"> </w:t>
      </w:r>
      <w:proofErr w:type="spellStart"/>
      <w:r w:rsidRPr="002A55D6">
        <w:rPr>
          <w:color w:val="000000"/>
          <w:lang w:val="ru-RU" w:eastAsia="en-US"/>
        </w:rPr>
        <w:t>забезпечує</w:t>
      </w:r>
      <w:proofErr w:type="spellEnd"/>
      <w:r w:rsidRPr="002A55D6">
        <w:rPr>
          <w:color w:val="000000"/>
          <w:lang w:val="ru-RU" w:eastAsia="en-US"/>
        </w:rPr>
        <w:t xml:space="preserve"> </w:t>
      </w:r>
      <w:proofErr w:type="spellStart"/>
      <w:r w:rsidRPr="002A55D6">
        <w:rPr>
          <w:color w:val="000000"/>
          <w:lang w:val="ru-RU" w:eastAsia="en-US"/>
        </w:rPr>
        <w:t>таке</w:t>
      </w:r>
      <w:proofErr w:type="spellEnd"/>
      <w:r w:rsidRPr="002A55D6">
        <w:rPr>
          <w:color w:val="000000"/>
          <w:lang w:val="ru-RU" w:eastAsia="en-US"/>
        </w:rPr>
        <w:t xml:space="preserve"> </w:t>
      </w:r>
      <w:proofErr w:type="spellStart"/>
      <w:r w:rsidRPr="002A55D6">
        <w:rPr>
          <w:color w:val="000000"/>
          <w:lang w:val="ru-RU" w:eastAsia="en-US"/>
        </w:rPr>
        <w:t>пакування</w:t>
      </w:r>
      <w:proofErr w:type="spellEnd"/>
      <w:r w:rsidRPr="002A55D6">
        <w:rPr>
          <w:color w:val="000000"/>
          <w:lang w:val="ru-RU" w:eastAsia="en-US"/>
        </w:rPr>
        <w:t xml:space="preserve"> товару, яке </w:t>
      </w:r>
      <w:proofErr w:type="spellStart"/>
      <w:r w:rsidRPr="002A55D6">
        <w:rPr>
          <w:color w:val="000000"/>
          <w:lang w:val="ru-RU" w:eastAsia="en-US"/>
        </w:rPr>
        <w:t>необхідне</w:t>
      </w:r>
      <w:proofErr w:type="spellEnd"/>
      <w:r w:rsidRPr="002A55D6">
        <w:rPr>
          <w:color w:val="000000"/>
          <w:lang w:val="ru-RU" w:eastAsia="en-US"/>
        </w:rPr>
        <w:t xml:space="preserve"> для </w:t>
      </w:r>
      <w:proofErr w:type="spellStart"/>
      <w:r w:rsidRPr="002A55D6">
        <w:rPr>
          <w:color w:val="000000"/>
          <w:lang w:val="ru-RU" w:eastAsia="en-US"/>
        </w:rPr>
        <w:t>запобігання</w:t>
      </w:r>
      <w:proofErr w:type="spellEnd"/>
      <w:r w:rsidRPr="002A55D6">
        <w:rPr>
          <w:color w:val="000000"/>
          <w:lang w:val="ru-RU" w:eastAsia="en-US"/>
        </w:rPr>
        <w:t xml:space="preserve"> </w:t>
      </w:r>
      <w:proofErr w:type="spellStart"/>
      <w:r w:rsidRPr="002A55D6">
        <w:rPr>
          <w:color w:val="000000"/>
          <w:lang w:val="ru-RU" w:eastAsia="en-US"/>
        </w:rPr>
        <w:t>його</w:t>
      </w:r>
      <w:proofErr w:type="spellEnd"/>
      <w:r w:rsidRPr="002A55D6">
        <w:rPr>
          <w:color w:val="000000"/>
          <w:lang w:val="ru-RU" w:eastAsia="en-US"/>
        </w:rPr>
        <w:t xml:space="preserve"> </w:t>
      </w:r>
      <w:proofErr w:type="spellStart"/>
      <w:r w:rsidRPr="002A55D6">
        <w:rPr>
          <w:color w:val="000000"/>
          <w:lang w:val="ru-RU" w:eastAsia="en-US"/>
        </w:rPr>
        <w:t>пошкодженню</w:t>
      </w:r>
      <w:proofErr w:type="spellEnd"/>
      <w:r w:rsidRPr="002A55D6">
        <w:rPr>
          <w:color w:val="000000"/>
          <w:lang w:val="ru-RU" w:eastAsia="en-US"/>
        </w:rPr>
        <w:t xml:space="preserve"> </w:t>
      </w:r>
      <w:proofErr w:type="spellStart"/>
      <w:r w:rsidRPr="002A55D6">
        <w:rPr>
          <w:color w:val="000000"/>
          <w:lang w:val="ru-RU" w:eastAsia="en-US"/>
        </w:rPr>
        <w:t>або</w:t>
      </w:r>
      <w:proofErr w:type="spellEnd"/>
      <w:r w:rsidRPr="002A55D6">
        <w:rPr>
          <w:color w:val="000000"/>
          <w:lang w:val="ru-RU" w:eastAsia="en-US"/>
        </w:rPr>
        <w:t xml:space="preserve"> </w:t>
      </w:r>
      <w:proofErr w:type="spellStart"/>
      <w:r w:rsidRPr="002A55D6">
        <w:rPr>
          <w:color w:val="000000"/>
          <w:lang w:val="ru-RU" w:eastAsia="en-US"/>
        </w:rPr>
        <w:t>псуванню</w:t>
      </w:r>
      <w:proofErr w:type="spellEnd"/>
      <w:r w:rsidRPr="002A55D6">
        <w:rPr>
          <w:color w:val="000000"/>
          <w:lang w:val="ru-RU" w:eastAsia="en-US"/>
        </w:rPr>
        <w:t xml:space="preserve"> </w:t>
      </w:r>
      <w:proofErr w:type="spellStart"/>
      <w:proofErr w:type="gramStart"/>
      <w:r w:rsidRPr="002A55D6">
        <w:rPr>
          <w:color w:val="000000"/>
          <w:lang w:val="ru-RU" w:eastAsia="en-US"/>
        </w:rPr>
        <w:t>п</w:t>
      </w:r>
      <w:proofErr w:type="gramEnd"/>
      <w:r w:rsidRPr="002A55D6">
        <w:rPr>
          <w:color w:val="000000"/>
          <w:lang w:val="ru-RU" w:eastAsia="en-US"/>
        </w:rPr>
        <w:t>ід</w:t>
      </w:r>
      <w:proofErr w:type="spellEnd"/>
      <w:r w:rsidRPr="002A55D6">
        <w:rPr>
          <w:color w:val="000000"/>
          <w:lang w:val="ru-RU" w:eastAsia="en-US"/>
        </w:rPr>
        <w:t xml:space="preserve"> час </w:t>
      </w:r>
      <w:proofErr w:type="spellStart"/>
      <w:r w:rsidRPr="002A55D6">
        <w:rPr>
          <w:color w:val="000000"/>
          <w:lang w:val="ru-RU" w:eastAsia="en-US"/>
        </w:rPr>
        <w:t>транспортування</w:t>
      </w:r>
      <w:proofErr w:type="spellEnd"/>
      <w:r w:rsidRPr="002A55D6">
        <w:rPr>
          <w:color w:val="000000"/>
          <w:lang w:val="ru-RU" w:eastAsia="en-US"/>
        </w:rPr>
        <w:t xml:space="preserve"> до </w:t>
      </w:r>
      <w:proofErr w:type="spellStart"/>
      <w:r w:rsidRPr="002A55D6">
        <w:rPr>
          <w:color w:val="000000"/>
          <w:lang w:val="ru-RU" w:eastAsia="en-US"/>
        </w:rPr>
        <w:t>кінцевого</w:t>
      </w:r>
      <w:proofErr w:type="spellEnd"/>
      <w:r w:rsidRPr="002A55D6">
        <w:rPr>
          <w:color w:val="000000"/>
          <w:lang w:val="ru-RU" w:eastAsia="en-US"/>
        </w:rPr>
        <w:t xml:space="preserve"> пункту </w:t>
      </w:r>
      <w:proofErr w:type="spellStart"/>
      <w:r w:rsidRPr="002A55D6">
        <w:rPr>
          <w:color w:val="000000"/>
          <w:lang w:val="ru-RU" w:eastAsia="en-US"/>
        </w:rPr>
        <w:t>призначення</w:t>
      </w:r>
      <w:proofErr w:type="spellEnd"/>
      <w:r w:rsidRPr="002A55D6">
        <w:rPr>
          <w:color w:val="000000"/>
          <w:lang w:val="ru-RU" w:eastAsia="en-US"/>
        </w:rPr>
        <w:t xml:space="preserve">. Упаковка товару повинна </w:t>
      </w:r>
      <w:proofErr w:type="spellStart"/>
      <w:r w:rsidRPr="002A55D6">
        <w:rPr>
          <w:color w:val="000000"/>
          <w:lang w:val="ru-RU" w:eastAsia="en-US"/>
        </w:rPr>
        <w:t>відповідати</w:t>
      </w:r>
      <w:proofErr w:type="spellEnd"/>
      <w:r w:rsidRPr="002A55D6">
        <w:rPr>
          <w:color w:val="000000"/>
          <w:lang w:val="ru-RU" w:eastAsia="en-US"/>
        </w:rPr>
        <w:t xml:space="preserve"> </w:t>
      </w:r>
      <w:proofErr w:type="spellStart"/>
      <w:r w:rsidRPr="002A55D6">
        <w:rPr>
          <w:color w:val="000000"/>
          <w:lang w:val="ru-RU" w:eastAsia="en-US"/>
        </w:rPr>
        <w:t>діючим</w:t>
      </w:r>
      <w:proofErr w:type="spellEnd"/>
      <w:r w:rsidRPr="002A55D6">
        <w:rPr>
          <w:color w:val="000000"/>
          <w:lang w:val="ru-RU" w:eastAsia="en-US"/>
        </w:rPr>
        <w:t xml:space="preserve"> </w:t>
      </w:r>
      <w:proofErr w:type="spellStart"/>
      <w:r w:rsidRPr="002A55D6">
        <w:rPr>
          <w:color w:val="000000"/>
          <w:lang w:val="ru-RU" w:eastAsia="en-US"/>
        </w:rPr>
        <w:t>державним</w:t>
      </w:r>
      <w:proofErr w:type="spellEnd"/>
      <w:r w:rsidRPr="002A55D6">
        <w:rPr>
          <w:color w:val="000000"/>
          <w:lang w:val="ru-RU" w:eastAsia="en-US"/>
        </w:rPr>
        <w:t xml:space="preserve"> стандартам і правилам, </w:t>
      </w:r>
      <w:proofErr w:type="spellStart"/>
      <w:r w:rsidRPr="002A55D6">
        <w:rPr>
          <w:color w:val="000000"/>
          <w:lang w:val="ru-RU" w:eastAsia="en-US"/>
        </w:rPr>
        <w:t>забезпечувати</w:t>
      </w:r>
      <w:proofErr w:type="spellEnd"/>
      <w:r w:rsidRPr="002A55D6">
        <w:rPr>
          <w:color w:val="000000"/>
          <w:lang w:val="ru-RU" w:eastAsia="en-US"/>
        </w:rPr>
        <w:t xml:space="preserve"> </w:t>
      </w:r>
      <w:proofErr w:type="spellStart"/>
      <w:r w:rsidRPr="002A55D6">
        <w:rPr>
          <w:color w:val="000000"/>
          <w:lang w:val="ru-RU" w:eastAsia="en-US"/>
        </w:rPr>
        <w:t>захист</w:t>
      </w:r>
      <w:proofErr w:type="spellEnd"/>
      <w:r w:rsidRPr="002A55D6">
        <w:rPr>
          <w:color w:val="000000"/>
          <w:lang w:val="ru-RU" w:eastAsia="en-US"/>
        </w:rPr>
        <w:t xml:space="preserve"> і </w:t>
      </w:r>
      <w:proofErr w:type="spellStart"/>
      <w:r w:rsidRPr="002A55D6">
        <w:rPr>
          <w:color w:val="000000"/>
          <w:lang w:val="ru-RU" w:eastAsia="en-US"/>
        </w:rPr>
        <w:t>зберігання</w:t>
      </w:r>
      <w:proofErr w:type="spellEnd"/>
      <w:r w:rsidRPr="002A55D6">
        <w:rPr>
          <w:color w:val="000000"/>
          <w:lang w:val="ru-RU" w:eastAsia="en-US"/>
        </w:rPr>
        <w:t xml:space="preserve"> товару </w:t>
      </w:r>
      <w:proofErr w:type="spellStart"/>
      <w:r w:rsidRPr="002A55D6">
        <w:rPr>
          <w:color w:val="000000"/>
          <w:lang w:val="ru-RU" w:eastAsia="en-US"/>
        </w:rPr>
        <w:t>від</w:t>
      </w:r>
      <w:proofErr w:type="spellEnd"/>
      <w:r w:rsidR="008A4A85" w:rsidRPr="008A4A85">
        <w:rPr>
          <w:color w:val="000000"/>
          <w:lang w:val="ru-RU" w:eastAsia="en-US"/>
        </w:rPr>
        <w:t xml:space="preserve"> </w:t>
      </w:r>
      <w:r w:rsidRPr="002A55D6">
        <w:rPr>
          <w:color w:val="000000"/>
        </w:rPr>
        <w:t xml:space="preserve">пошкодження </w:t>
      </w:r>
      <w:proofErr w:type="gramStart"/>
      <w:r w:rsidRPr="002A55D6">
        <w:rPr>
          <w:color w:val="000000"/>
        </w:rPr>
        <w:t>п</w:t>
      </w:r>
      <w:proofErr w:type="gramEnd"/>
      <w:r w:rsidRPr="002A55D6">
        <w:rPr>
          <w:color w:val="000000"/>
        </w:rPr>
        <w:t xml:space="preserve">ід час транспортування від місця завантаження до місця поставки (відвантаження). Тара, у якій доставляється товар (картонні або пластикові ящики та їх складові (перегородки, прокладки тощо), не є зворотною (поворотною) тарою. Товар повинен відповідати показникам безпечності та якості для харчових продуктів, що передбачені чинним законодавством, в тому числі Законом України "Про основні принципи та вимоги до безпечності та якості харчових продуктів", умовам ГОСТ, ДСТУ або ТУ, які діють на момент проведення процедури закупівлі. Якість товару при поставці повинна бути підтверджена відповідною документацією (документи повинні бути належної якості, з мокрою печаткою постачальника (у разі наявності)), які додаються до кожної видаткової накладної. У супровідних документах на продукти (товарно-транспортна накладна, якщо є - декларація виробника (якісне посвідчення), та інше) повинні бути вказані дата і година випуску продукту, а також година і дата його кінцевого терміну зберігання. Термін придатності від загального терміну зберігання, передбаченого виробником, на час поставки не менше 80 %. 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 </w:t>
      </w:r>
      <w:proofErr w:type="spellStart"/>
      <w:r w:rsidRPr="008A4A85">
        <w:rPr>
          <w:color w:val="000000"/>
          <w:lang w:val="ru-RU"/>
        </w:rPr>
        <w:t>Продукція</w:t>
      </w:r>
      <w:proofErr w:type="spellEnd"/>
      <w:r w:rsidRPr="008A4A85">
        <w:rPr>
          <w:color w:val="000000"/>
          <w:lang w:val="ru-RU"/>
        </w:rPr>
        <w:t xml:space="preserve"> </w:t>
      </w:r>
      <w:proofErr w:type="spellStart"/>
      <w:r w:rsidRPr="008A4A85">
        <w:rPr>
          <w:color w:val="000000"/>
          <w:lang w:val="ru-RU"/>
        </w:rPr>
        <w:t>поставляється</w:t>
      </w:r>
      <w:proofErr w:type="spellEnd"/>
      <w:r w:rsidRPr="008A4A85">
        <w:rPr>
          <w:color w:val="000000"/>
          <w:lang w:val="ru-RU"/>
        </w:rPr>
        <w:t xml:space="preserve"> </w:t>
      </w:r>
      <w:proofErr w:type="spellStart"/>
      <w:r w:rsidRPr="008A4A85">
        <w:rPr>
          <w:color w:val="000000"/>
          <w:lang w:val="ru-RU"/>
        </w:rPr>
        <w:t>згідно</w:t>
      </w:r>
      <w:proofErr w:type="spellEnd"/>
      <w:r w:rsidRPr="008A4A85">
        <w:rPr>
          <w:color w:val="000000"/>
          <w:lang w:val="ru-RU"/>
        </w:rPr>
        <w:t xml:space="preserve"> заявки </w:t>
      </w:r>
      <w:proofErr w:type="spellStart"/>
      <w:r w:rsidRPr="008A4A85">
        <w:rPr>
          <w:color w:val="000000"/>
          <w:lang w:val="ru-RU"/>
        </w:rPr>
        <w:t>наданої</w:t>
      </w:r>
      <w:proofErr w:type="spellEnd"/>
      <w:r w:rsidRPr="008A4A85">
        <w:rPr>
          <w:color w:val="000000"/>
          <w:lang w:val="ru-RU"/>
        </w:rPr>
        <w:t xml:space="preserve"> </w:t>
      </w:r>
      <w:proofErr w:type="spellStart"/>
      <w:r w:rsidRPr="008A4A85">
        <w:rPr>
          <w:color w:val="000000"/>
          <w:lang w:val="ru-RU"/>
        </w:rPr>
        <w:t>Замовником</w:t>
      </w:r>
      <w:proofErr w:type="spellEnd"/>
      <w:r w:rsidRPr="008A4A85">
        <w:rPr>
          <w:color w:val="000000"/>
          <w:lang w:val="ru-RU"/>
        </w:rPr>
        <w:t>.</w:t>
      </w:r>
    </w:p>
    <w:p w:rsidR="0098363E" w:rsidRPr="00F81F0D" w:rsidRDefault="00077109" w:rsidP="0098363E">
      <w:pPr>
        <w:widowControl w:val="0"/>
        <w:spacing w:after="0" w:line="240" w:lineRule="auto"/>
        <w:jc w:val="both"/>
        <w:rPr>
          <w:rFonts w:ascii="Times New Roman" w:hAnsi="Times New Roman"/>
          <w:i/>
          <w:color w:val="000000" w:themeColor="text1"/>
          <w:sz w:val="24"/>
          <w:szCs w:val="24"/>
        </w:rPr>
      </w:pPr>
      <w:r w:rsidRPr="00F81F0D">
        <w:rPr>
          <w:rFonts w:ascii="Times New Roman" w:hAnsi="Times New Roman"/>
          <w:i/>
          <w:color w:val="000000" w:themeColor="text1"/>
          <w:sz w:val="24"/>
          <w:szCs w:val="24"/>
          <w:lang w:val="uk-UA"/>
        </w:rPr>
        <w:t xml:space="preserve">        </w:t>
      </w:r>
      <w:r w:rsidR="00D63449" w:rsidRPr="00D63449">
        <w:rPr>
          <w:rFonts w:ascii="Times New Roman" w:hAnsi="Times New Roman"/>
          <w:i/>
          <w:color w:val="000000" w:themeColor="text1"/>
          <w:sz w:val="24"/>
          <w:szCs w:val="24"/>
        </w:rPr>
        <w:t xml:space="preserve">*В </w:t>
      </w:r>
      <w:proofErr w:type="spellStart"/>
      <w:r w:rsidR="00D63449" w:rsidRPr="00D63449">
        <w:rPr>
          <w:rFonts w:ascii="Times New Roman" w:hAnsi="Times New Roman"/>
          <w:i/>
          <w:color w:val="000000" w:themeColor="text1"/>
          <w:sz w:val="24"/>
          <w:szCs w:val="24"/>
        </w:rPr>
        <w:t>місцях</w:t>
      </w:r>
      <w:proofErr w:type="spellEnd"/>
      <w:r w:rsidR="00D63449" w:rsidRPr="00D63449">
        <w:rPr>
          <w:rFonts w:ascii="Times New Roman" w:hAnsi="Times New Roman"/>
          <w:i/>
          <w:color w:val="000000" w:themeColor="text1"/>
          <w:sz w:val="24"/>
          <w:szCs w:val="24"/>
        </w:rPr>
        <w:t xml:space="preserve"> де </w:t>
      </w:r>
      <w:proofErr w:type="spellStart"/>
      <w:proofErr w:type="gramStart"/>
      <w:r w:rsidR="00D63449" w:rsidRPr="00D63449">
        <w:rPr>
          <w:rFonts w:ascii="Times New Roman" w:hAnsi="Times New Roman"/>
          <w:i/>
          <w:color w:val="000000" w:themeColor="text1"/>
          <w:sz w:val="24"/>
          <w:szCs w:val="24"/>
        </w:rPr>
        <w:t>техн</w:t>
      </w:r>
      <w:proofErr w:type="gramEnd"/>
      <w:r w:rsidR="00D63449" w:rsidRPr="00D63449">
        <w:rPr>
          <w:rFonts w:ascii="Times New Roman" w:hAnsi="Times New Roman"/>
          <w:i/>
          <w:color w:val="000000" w:themeColor="text1"/>
          <w:sz w:val="24"/>
          <w:szCs w:val="24"/>
        </w:rPr>
        <w:t>ічна</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специфікація</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містить</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посилання</w:t>
      </w:r>
      <w:proofErr w:type="spellEnd"/>
      <w:r w:rsidR="00D63449" w:rsidRPr="00D63449">
        <w:rPr>
          <w:rFonts w:ascii="Times New Roman" w:hAnsi="Times New Roman"/>
          <w:i/>
          <w:color w:val="000000" w:themeColor="text1"/>
          <w:sz w:val="24"/>
          <w:szCs w:val="24"/>
        </w:rPr>
        <w:t xml:space="preserve"> на </w:t>
      </w:r>
      <w:proofErr w:type="spellStart"/>
      <w:r w:rsidR="00D63449" w:rsidRPr="00D63449">
        <w:rPr>
          <w:rFonts w:ascii="Times New Roman" w:hAnsi="Times New Roman"/>
          <w:i/>
          <w:color w:val="000000" w:themeColor="text1"/>
          <w:sz w:val="24"/>
          <w:szCs w:val="24"/>
        </w:rPr>
        <w:t>конкретні</w:t>
      </w:r>
      <w:proofErr w:type="spellEnd"/>
      <w:r w:rsidR="00D63449" w:rsidRPr="00D63449">
        <w:rPr>
          <w:rFonts w:ascii="Times New Roman" w:hAnsi="Times New Roman"/>
          <w:i/>
          <w:color w:val="000000" w:themeColor="text1"/>
          <w:sz w:val="24"/>
          <w:szCs w:val="24"/>
        </w:rPr>
        <w:t xml:space="preserve"> марку </w:t>
      </w:r>
      <w:proofErr w:type="spellStart"/>
      <w:r w:rsidR="00D63449" w:rsidRPr="00D63449">
        <w:rPr>
          <w:rFonts w:ascii="Times New Roman" w:hAnsi="Times New Roman"/>
          <w:i/>
          <w:color w:val="000000" w:themeColor="text1"/>
          <w:sz w:val="24"/>
          <w:szCs w:val="24"/>
        </w:rPr>
        <w:t>чи</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виробника</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або</w:t>
      </w:r>
      <w:proofErr w:type="spellEnd"/>
      <w:r w:rsidR="00D63449" w:rsidRPr="00D63449">
        <w:rPr>
          <w:rFonts w:ascii="Times New Roman" w:hAnsi="Times New Roman"/>
          <w:i/>
          <w:color w:val="000000" w:themeColor="text1"/>
          <w:sz w:val="24"/>
          <w:szCs w:val="24"/>
        </w:rPr>
        <w:t xml:space="preserve"> на </w:t>
      </w:r>
      <w:proofErr w:type="spellStart"/>
      <w:r w:rsidR="00D63449" w:rsidRPr="00D63449">
        <w:rPr>
          <w:rFonts w:ascii="Times New Roman" w:hAnsi="Times New Roman"/>
          <w:i/>
          <w:color w:val="000000" w:themeColor="text1"/>
          <w:sz w:val="24"/>
          <w:szCs w:val="24"/>
        </w:rPr>
        <w:t>конкретний</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процес</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що</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характеризує</w:t>
      </w:r>
      <w:proofErr w:type="spellEnd"/>
      <w:r w:rsidR="00D63449" w:rsidRPr="00D63449">
        <w:rPr>
          <w:rFonts w:ascii="Times New Roman" w:hAnsi="Times New Roman"/>
          <w:i/>
          <w:color w:val="000000" w:themeColor="text1"/>
          <w:sz w:val="24"/>
          <w:szCs w:val="24"/>
        </w:rPr>
        <w:t xml:space="preserve"> продукт </w:t>
      </w:r>
      <w:proofErr w:type="spellStart"/>
      <w:r w:rsidR="00D63449" w:rsidRPr="00D63449">
        <w:rPr>
          <w:rFonts w:ascii="Times New Roman" w:hAnsi="Times New Roman"/>
          <w:i/>
          <w:color w:val="000000" w:themeColor="text1"/>
          <w:sz w:val="24"/>
          <w:szCs w:val="24"/>
        </w:rPr>
        <w:t>чи</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послугу</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певного</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суб’єкта</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господарювання</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чи</w:t>
      </w:r>
      <w:proofErr w:type="spellEnd"/>
      <w:r w:rsidR="00D63449" w:rsidRPr="00D63449">
        <w:rPr>
          <w:rFonts w:ascii="Times New Roman" w:hAnsi="Times New Roman"/>
          <w:i/>
          <w:color w:val="000000" w:themeColor="text1"/>
          <w:sz w:val="24"/>
          <w:szCs w:val="24"/>
        </w:rPr>
        <w:t xml:space="preserve"> на </w:t>
      </w:r>
      <w:proofErr w:type="spellStart"/>
      <w:r w:rsidR="00D63449" w:rsidRPr="00D63449">
        <w:rPr>
          <w:rFonts w:ascii="Times New Roman" w:hAnsi="Times New Roman"/>
          <w:i/>
          <w:color w:val="000000" w:themeColor="text1"/>
          <w:sz w:val="24"/>
          <w:szCs w:val="24"/>
        </w:rPr>
        <w:t>торгові</w:t>
      </w:r>
      <w:proofErr w:type="spellEnd"/>
      <w:r w:rsidR="00D63449" w:rsidRPr="00D63449">
        <w:rPr>
          <w:rFonts w:ascii="Times New Roman" w:hAnsi="Times New Roman"/>
          <w:i/>
          <w:color w:val="000000" w:themeColor="text1"/>
          <w:sz w:val="24"/>
          <w:szCs w:val="24"/>
        </w:rPr>
        <w:t xml:space="preserve"> марки, </w:t>
      </w:r>
      <w:proofErr w:type="spellStart"/>
      <w:r w:rsidR="00D63449" w:rsidRPr="00D63449">
        <w:rPr>
          <w:rFonts w:ascii="Times New Roman" w:hAnsi="Times New Roman"/>
          <w:i/>
          <w:color w:val="000000" w:themeColor="text1"/>
          <w:sz w:val="24"/>
          <w:szCs w:val="24"/>
        </w:rPr>
        <w:t>патенти</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типи</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або</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конкретне</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місце</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походження</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чи</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спосіб</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виробництва</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вважати</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вираз</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або</w:t>
      </w:r>
      <w:proofErr w:type="spellEnd"/>
      <w:r w:rsidR="00D63449" w:rsidRPr="00D63449">
        <w:rPr>
          <w:rFonts w:ascii="Times New Roman" w:hAnsi="Times New Roman"/>
          <w:i/>
          <w:color w:val="000000" w:themeColor="text1"/>
          <w:sz w:val="24"/>
          <w:szCs w:val="24"/>
        </w:rPr>
        <w:t xml:space="preserve"> </w:t>
      </w:r>
      <w:proofErr w:type="spellStart"/>
      <w:r w:rsidR="00D63449" w:rsidRPr="00D63449">
        <w:rPr>
          <w:rFonts w:ascii="Times New Roman" w:hAnsi="Times New Roman"/>
          <w:i/>
          <w:color w:val="000000" w:themeColor="text1"/>
          <w:sz w:val="24"/>
          <w:szCs w:val="24"/>
        </w:rPr>
        <w:t>еквівалент</w:t>
      </w:r>
      <w:proofErr w:type="spellEnd"/>
      <w:r w:rsidR="00D63449" w:rsidRPr="00D63449">
        <w:rPr>
          <w:rFonts w:ascii="Times New Roman" w:hAnsi="Times New Roman"/>
          <w:i/>
          <w:color w:val="000000" w:themeColor="text1"/>
          <w:sz w:val="24"/>
          <w:szCs w:val="24"/>
        </w:rPr>
        <w:t>".</w:t>
      </w:r>
    </w:p>
    <w:p w:rsidR="00312529" w:rsidRPr="00F81F0D" w:rsidRDefault="00312529">
      <w:pPr>
        <w:spacing w:after="0" w:line="240" w:lineRule="auto"/>
        <w:jc w:val="both"/>
        <w:rPr>
          <w:rFonts w:ascii="Cambria" w:eastAsia="Calibri" w:hAnsi="Cambria" w:cs="Times New Roman"/>
          <w:i/>
        </w:rPr>
      </w:pPr>
    </w:p>
    <w:p w:rsidR="00062ECF" w:rsidRDefault="00062ECF" w:rsidP="00621246">
      <w:pPr>
        <w:widowControl w:val="0"/>
        <w:spacing w:after="0" w:line="240" w:lineRule="auto"/>
        <w:jc w:val="both"/>
        <w:rPr>
          <w:rFonts w:ascii="Cambria" w:eastAsia="Times New Roman" w:hAnsi="Cambria" w:cs="Times New Roman"/>
          <w:lang w:val="uk-UA" w:eastAsia="ru-RU"/>
        </w:rPr>
      </w:pPr>
    </w:p>
    <w:p w:rsidR="00FE6BD8" w:rsidRPr="001E58B2" w:rsidRDefault="001E58B2" w:rsidP="00621246">
      <w:pPr>
        <w:widowControl w:val="0"/>
        <w:spacing w:after="0" w:line="240" w:lineRule="auto"/>
        <w:jc w:val="both"/>
        <w:rPr>
          <w:rFonts w:ascii="Cambria" w:eastAsia="Times New Roman" w:hAnsi="Cambria" w:cs="Times New Roman"/>
          <w:b/>
          <w:lang w:val="uk-UA" w:eastAsia="ru-RU"/>
        </w:rPr>
      </w:pPr>
      <w:r w:rsidRPr="001E58B2">
        <w:rPr>
          <w:rFonts w:ascii="Cambria" w:eastAsia="Times New Roman" w:hAnsi="Cambria" w:cs="Times New Roman"/>
          <w:b/>
          <w:lang w:val="uk-UA" w:eastAsia="ru-RU"/>
        </w:rPr>
        <w:t xml:space="preserve">            З умовами технічного завдання ознайомлені, з вимогами погоджуємось</w:t>
      </w:r>
    </w:p>
    <w:p w:rsidR="00933F1E" w:rsidRDefault="00933F1E" w:rsidP="00621246">
      <w:pPr>
        <w:widowControl w:val="0"/>
        <w:spacing w:after="0" w:line="240" w:lineRule="auto"/>
        <w:jc w:val="both"/>
        <w:rPr>
          <w:rFonts w:ascii="Cambria" w:eastAsia="Times New Roman" w:hAnsi="Cambria" w:cs="Times New Roman"/>
          <w:lang w:val="uk-UA" w:eastAsia="ru-RU"/>
        </w:rPr>
      </w:pPr>
    </w:p>
    <w:p w:rsidR="00062ECF" w:rsidRDefault="00C81164">
      <w:pPr>
        <w:widowControl w:val="0"/>
        <w:spacing w:after="0" w:line="240" w:lineRule="auto"/>
        <w:ind w:firstLine="426"/>
        <w:jc w:val="center"/>
        <w:rPr>
          <w:rFonts w:ascii="Cambria" w:eastAsia="Times New Roman" w:hAnsi="Cambria" w:cs="Times New Roman"/>
          <w:i/>
          <w:iCs/>
          <w:u w:val="single"/>
          <w:lang w:val="uk-UA" w:eastAsia="ar-SA"/>
        </w:rPr>
      </w:pPr>
      <w:r>
        <w:rPr>
          <w:rFonts w:ascii="Cambria" w:eastAsia="Times New Roman" w:hAnsi="Cambria" w:cs="Times New Roman"/>
          <w:i/>
          <w:iCs/>
          <w:u w:val="single"/>
          <w:lang w:val="uk-UA" w:eastAsia="ar-SA"/>
        </w:rPr>
        <w:t>Посада, прізвище, ініціали, підпис уповноваженої особи учасника, завірені печаткою</w:t>
      </w:r>
    </w:p>
    <w:p w:rsidR="00062ECF" w:rsidRDefault="00C81164">
      <w:pPr>
        <w:shd w:val="clear" w:color="auto" w:fill="FFFFFF"/>
        <w:spacing w:after="0" w:line="240" w:lineRule="auto"/>
        <w:jc w:val="center"/>
      </w:pPr>
      <w:r>
        <w:rPr>
          <w:rFonts w:ascii="Cambria" w:eastAsia="Times New Roman" w:hAnsi="Cambria" w:cs="Times New Roman"/>
          <w:i/>
          <w:iCs/>
          <w:lang w:val="uk-UA" w:eastAsia="ar-SA"/>
        </w:rPr>
        <w:t>(у разі використання)</w:t>
      </w:r>
    </w:p>
    <w:sectPr w:rsidR="00062ECF">
      <w:pgSz w:w="12240" w:h="15840"/>
      <w:pgMar w:top="709" w:right="61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CD" w:rsidRDefault="00EF08CD">
      <w:pPr>
        <w:spacing w:line="240" w:lineRule="auto"/>
      </w:pPr>
      <w:r>
        <w:separator/>
      </w:r>
    </w:p>
  </w:endnote>
  <w:endnote w:type="continuationSeparator" w:id="0">
    <w:p w:rsidR="00EF08CD" w:rsidRDefault="00EF0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CD" w:rsidRDefault="00EF08CD">
      <w:pPr>
        <w:spacing w:after="0"/>
      </w:pPr>
      <w:r>
        <w:separator/>
      </w:r>
    </w:p>
  </w:footnote>
  <w:footnote w:type="continuationSeparator" w:id="0">
    <w:p w:rsidR="00EF08CD" w:rsidRDefault="00EF08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D8"/>
    <w:rsid w:val="00047773"/>
    <w:rsid w:val="000502F5"/>
    <w:rsid w:val="00062ECF"/>
    <w:rsid w:val="00077109"/>
    <w:rsid w:val="000842EA"/>
    <w:rsid w:val="00091389"/>
    <w:rsid w:val="000A297C"/>
    <w:rsid w:val="000A4DEC"/>
    <w:rsid w:val="000B1AD7"/>
    <w:rsid w:val="000B6556"/>
    <w:rsid w:val="000D2A05"/>
    <w:rsid w:val="000D3365"/>
    <w:rsid w:val="000D47C8"/>
    <w:rsid w:val="000F1992"/>
    <w:rsid w:val="00107BAB"/>
    <w:rsid w:val="00116481"/>
    <w:rsid w:val="00126F77"/>
    <w:rsid w:val="00140F8E"/>
    <w:rsid w:val="00142188"/>
    <w:rsid w:val="00177A68"/>
    <w:rsid w:val="00194F2F"/>
    <w:rsid w:val="001A3600"/>
    <w:rsid w:val="001D29A3"/>
    <w:rsid w:val="001D6CBD"/>
    <w:rsid w:val="001E58B2"/>
    <w:rsid w:val="001F3A34"/>
    <w:rsid w:val="0022481C"/>
    <w:rsid w:val="002477C0"/>
    <w:rsid w:val="00272838"/>
    <w:rsid w:val="002818A0"/>
    <w:rsid w:val="00284335"/>
    <w:rsid w:val="00294C59"/>
    <w:rsid w:val="002A3609"/>
    <w:rsid w:val="002A402F"/>
    <w:rsid w:val="002A55D6"/>
    <w:rsid w:val="002C5D6B"/>
    <w:rsid w:val="002D188D"/>
    <w:rsid w:val="002D69C6"/>
    <w:rsid w:val="002E4D0B"/>
    <w:rsid w:val="00310A91"/>
    <w:rsid w:val="00312529"/>
    <w:rsid w:val="003335FA"/>
    <w:rsid w:val="00341E5E"/>
    <w:rsid w:val="0034516B"/>
    <w:rsid w:val="00363083"/>
    <w:rsid w:val="00363DA5"/>
    <w:rsid w:val="003818B3"/>
    <w:rsid w:val="00383B1C"/>
    <w:rsid w:val="003B3D71"/>
    <w:rsid w:val="003F3EAA"/>
    <w:rsid w:val="0043553D"/>
    <w:rsid w:val="0045102E"/>
    <w:rsid w:val="00453CE3"/>
    <w:rsid w:val="004624AC"/>
    <w:rsid w:val="00466F96"/>
    <w:rsid w:val="00474E0F"/>
    <w:rsid w:val="00477864"/>
    <w:rsid w:val="00494FC7"/>
    <w:rsid w:val="00495A20"/>
    <w:rsid w:val="004A21D9"/>
    <w:rsid w:val="004B71A0"/>
    <w:rsid w:val="004C23B1"/>
    <w:rsid w:val="004E5DDF"/>
    <w:rsid w:val="005039E3"/>
    <w:rsid w:val="005174C4"/>
    <w:rsid w:val="0052333D"/>
    <w:rsid w:val="00554F5D"/>
    <w:rsid w:val="00556A8D"/>
    <w:rsid w:val="00573536"/>
    <w:rsid w:val="00584663"/>
    <w:rsid w:val="005D04FC"/>
    <w:rsid w:val="005D1C2C"/>
    <w:rsid w:val="005E179E"/>
    <w:rsid w:val="005E57B9"/>
    <w:rsid w:val="005E7868"/>
    <w:rsid w:val="0060666E"/>
    <w:rsid w:val="00621246"/>
    <w:rsid w:val="0063682F"/>
    <w:rsid w:val="0064694D"/>
    <w:rsid w:val="0065717B"/>
    <w:rsid w:val="006723AE"/>
    <w:rsid w:val="00673952"/>
    <w:rsid w:val="00695D89"/>
    <w:rsid w:val="006B4F64"/>
    <w:rsid w:val="006C26E1"/>
    <w:rsid w:val="006D7F66"/>
    <w:rsid w:val="00705251"/>
    <w:rsid w:val="00707DE4"/>
    <w:rsid w:val="007469BF"/>
    <w:rsid w:val="00763720"/>
    <w:rsid w:val="00766D0D"/>
    <w:rsid w:val="00791EBE"/>
    <w:rsid w:val="007B207E"/>
    <w:rsid w:val="007C7F48"/>
    <w:rsid w:val="007D69EB"/>
    <w:rsid w:val="007F2CEC"/>
    <w:rsid w:val="007F7FAC"/>
    <w:rsid w:val="008035B0"/>
    <w:rsid w:val="00806F75"/>
    <w:rsid w:val="008113C2"/>
    <w:rsid w:val="00837296"/>
    <w:rsid w:val="008413E0"/>
    <w:rsid w:val="008660F9"/>
    <w:rsid w:val="00884ADE"/>
    <w:rsid w:val="008A4A85"/>
    <w:rsid w:val="008C6F6E"/>
    <w:rsid w:val="009006A3"/>
    <w:rsid w:val="0090330E"/>
    <w:rsid w:val="00904FEE"/>
    <w:rsid w:val="009267E8"/>
    <w:rsid w:val="0092753C"/>
    <w:rsid w:val="00933F1E"/>
    <w:rsid w:val="00944238"/>
    <w:rsid w:val="00962FE2"/>
    <w:rsid w:val="0098363E"/>
    <w:rsid w:val="009B1B55"/>
    <w:rsid w:val="009E557B"/>
    <w:rsid w:val="00A12615"/>
    <w:rsid w:val="00A2775D"/>
    <w:rsid w:val="00A464DB"/>
    <w:rsid w:val="00A479CB"/>
    <w:rsid w:val="00A47EE4"/>
    <w:rsid w:val="00A517D5"/>
    <w:rsid w:val="00A831A6"/>
    <w:rsid w:val="00AC46CD"/>
    <w:rsid w:val="00AE0296"/>
    <w:rsid w:val="00B06648"/>
    <w:rsid w:val="00B37813"/>
    <w:rsid w:val="00B56CBF"/>
    <w:rsid w:val="00B62705"/>
    <w:rsid w:val="00B65DD6"/>
    <w:rsid w:val="00B8190B"/>
    <w:rsid w:val="00B82CDE"/>
    <w:rsid w:val="00B82E6F"/>
    <w:rsid w:val="00B96B58"/>
    <w:rsid w:val="00BA2857"/>
    <w:rsid w:val="00BD3E58"/>
    <w:rsid w:val="00BF5F29"/>
    <w:rsid w:val="00C0122F"/>
    <w:rsid w:val="00C128C7"/>
    <w:rsid w:val="00C266AE"/>
    <w:rsid w:val="00C3612A"/>
    <w:rsid w:val="00C4479A"/>
    <w:rsid w:val="00C71800"/>
    <w:rsid w:val="00C81164"/>
    <w:rsid w:val="00C84867"/>
    <w:rsid w:val="00CA0AD8"/>
    <w:rsid w:val="00CB35E9"/>
    <w:rsid w:val="00CD5DBC"/>
    <w:rsid w:val="00CD6E10"/>
    <w:rsid w:val="00CE17BF"/>
    <w:rsid w:val="00CE5E7C"/>
    <w:rsid w:val="00CF0088"/>
    <w:rsid w:val="00D063E0"/>
    <w:rsid w:val="00D13EFD"/>
    <w:rsid w:val="00D2474A"/>
    <w:rsid w:val="00D24F4A"/>
    <w:rsid w:val="00D34400"/>
    <w:rsid w:val="00D63449"/>
    <w:rsid w:val="00D6698D"/>
    <w:rsid w:val="00DA6DD0"/>
    <w:rsid w:val="00DB4740"/>
    <w:rsid w:val="00DE78C5"/>
    <w:rsid w:val="00DF0785"/>
    <w:rsid w:val="00E12AC5"/>
    <w:rsid w:val="00E21706"/>
    <w:rsid w:val="00E44EF5"/>
    <w:rsid w:val="00E46856"/>
    <w:rsid w:val="00E55A92"/>
    <w:rsid w:val="00EC5DE2"/>
    <w:rsid w:val="00EE7B6E"/>
    <w:rsid w:val="00EF08CD"/>
    <w:rsid w:val="00F73BFD"/>
    <w:rsid w:val="00F81F0D"/>
    <w:rsid w:val="00FB232B"/>
    <w:rsid w:val="00FC1E49"/>
    <w:rsid w:val="00FC538B"/>
    <w:rsid w:val="00FC58BE"/>
    <w:rsid w:val="00FE6BD8"/>
    <w:rsid w:val="00FF7EE5"/>
    <w:rsid w:val="0E657739"/>
    <w:rsid w:val="183D69EA"/>
    <w:rsid w:val="21E74C21"/>
    <w:rsid w:val="46647D36"/>
    <w:rsid w:val="53D43455"/>
    <w:rsid w:val="5A0B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Style">
    <w:name w:val="Default Style"/>
    <w:rsid w:val="00673952"/>
    <w:pPr>
      <w:suppressAutoHyphens/>
      <w:spacing w:after="200" w:line="276" w:lineRule="auto"/>
    </w:pPr>
    <w:rPr>
      <w:rFonts w:ascii="Calibri" w:eastAsia="SimSun" w:hAnsi="Calibri" w:cs="Calibri"/>
      <w:color w:val="00000A"/>
      <w:sz w:val="22"/>
      <w:szCs w:val="22"/>
      <w:lang w:val="uk-UA" w:eastAsia="en-US"/>
    </w:rPr>
  </w:style>
  <w:style w:type="table" w:customStyle="1" w:styleId="2">
    <w:name w:val="Сетка таблицы2"/>
    <w:basedOn w:val="a1"/>
    <w:next w:val="a3"/>
    <w:uiPriority w:val="59"/>
    <w:rsid w:val="0098363E"/>
    <w:pPr>
      <w:spacing w:after="200" w:line="276" w:lineRule="auto"/>
    </w:pPr>
    <w:rPr>
      <w:rFonts w:ascii="Calibri" w:eastAsia="Calibri" w:hAnsi="Calibri" w:cs="Calibri"/>
      <w:sz w:val="22"/>
      <w:szCs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8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5"/>
    <w:uiPriority w:val="99"/>
    <w:qFormat/>
    <w:rsid w:val="002A55D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2A55D6"/>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Style">
    <w:name w:val="Default Style"/>
    <w:rsid w:val="00673952"/>
    <w:pPr>
      <w:suppressAutoHyphens/>
      <w:spacing w:after="200" w:line="276" w:lineRule="auto"/>
    </w:pPr>
    <w:rPr>
      <w:rFonts w:ascii="Calibri" w:eastAsia="SimSun" w:hAnsi="Calibri" w:cs="Calibri"/>
      <w:color w:val="00000A"/>
      <w:sz w:val="22"/>
      <w:szCs w:val="22"/>
      <w:lang w:val="uk-UA" w:eastAsia="en-US"/>
    </w:rPr>
  </w:style>
  <w:style w:type="table" w:customStyle="1" w:styleId="2">
    <w:name w:val="Сетка таблицы2"/>
    <w:basedOn w:val="a1"/>
    <w:next w:val="a3"/>
    <w:uiPriority w:val="59"/>
    <w:rsid w:val="0098363E"/>
    <w:pPr>
      <w:spacing w:after="200" w:line="276" w:lineRule="auto"/>
    </w:pPr>
    <w:rPr>
      <w:rFonts w:ascii="Calibri" w:eastAsia="Calibri" w:hAnsi="Calibri" w:cs="Calibri"/>
      <w:sz w:val="22"/>
      <w:szCs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8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5"/>
    <w:uiPriority w:val="99"/>
    <w:qFormat/>
    <w:rsid w:val="002A55D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2A55D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612C-8E38-4EA6-B5F2-C2662E18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139</cp:revision>
  <dcterms:created xsi:type="dcterms:W3CDTF">2024-01-01T08:03:00Z</dcterms:created>
  <dcterms:modified xsi:type="dcterms:W3CDTF">2024-02-23T13:12:00Z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5A988DB0C0234F3EA41F8EE2B2EB7E2B_13</vt:lpwstr>
  </property>
</Properties>
</file>