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2F" w:rsidRDefault="001A2D2C" w:rsidP="0091532F">
      <w:pPr>
        <w:jc w:val="right"/>
        <w:rPr>
          <w:rFonts w:ascii="Times New Roman" w:eastAsia="Calibri" w:hAnsi="Times New Roman" w:cs="Times New Roman"/>
          <w:sz w:val="18"/>
          <w:szCs w:val="18"/>
          <w:lang w:val="uk-UA"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Додаток№4</w:t>
      </w:r>
    </w:p>
    <w:p w:rsidR="0091532F" w:rsidRDefault="0091532F" w:rsidP="0091532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</w:t>
      </w:r>
      <w:r w:rsidR="001A2D2C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КВАЛІФІКАЦІЙНІ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ВИМОГИ ДО УЧАСНИКА</w:t>
      </w:r>
    </w:p>
    <w:p w:rsidR="0091532F" w:rsidRDefault="0091532F" w:rsidP="0091532F">
      <w:pPr>
        <w:suppressAutoHyphens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щодо участі у спрощеній процедурі закупівлі</w:t>
      </w:r>
      <w:r w:rsidR="001A2D2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по предмету закупівлі</w:t>
      </w:r>
    </w:p>
    <w:p w:rsidR="002515E7" w:rsidRPr="00215376" w:rsidRDefault="002A4C0E" w:rsidP="00215376">
      <w:pPr>
        <w:spacing w:line="259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4C0E">
        <w:rPr>
          <w:rFonts w:ascii="Times New Roman" w:hAnsi="Times New Roman"/>
          <w:b/>
          <w:sz w:val="24"/>
          <w:szCs w:val="24"/>
          <w:lang w:val="uk-UA"/>
        </w:rPr>
        <w:t xml:space="preserve">фрукти  та овочі (Огірки </w:t>
      </w:r>
      <w:proofErr w:type="spellStart"/>
      <w:r w:rsidRPr="002A4C0E">
        <w:rPr>
          <w:rFonts w:ascii="Times New Roman" w:hAnsi="Times New Roman"/>
          <w:b/>
          <w:sz w:val="24"/>
          <w:szCs w:val="24"/>
          <w:lang w:val="uk-UA"/>
        </w:rPr>
        <w:t>свіжі,помідор</w:t>
      </w:r>
      <w:proofErr w:type="spellEnd"/>
      <w:r w:rsidRPr="002A4C0E">
        <w:rPr>
          <w:rFonts w:ascii="Times New Roman" w:hAnsi="Times New Roman"/>
          <w:b/>
          <w:sz w:val="24"/>
          <w:szCs w:val="24"/>
          <w:lang w:val="uk-UA"/>
        </w:rPr>
        <w:t>, капуста білокачанна, капуста червонокачанна, морква, цибуля, часник, буряк, кабачки, перець солодкий, корінь селери, корінь петрушки, гарбуз, яблука, банан, груша, слива, виноград, апельсин, лимон, мандарин, ківі.</w:t>
      </w:r>
      <w:r w:rsidRPr="002A4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</w:t>
      </w:r>
      <w:r w:rsidRPr="002A4C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 xml:space="preserve">ДК </w:t>
      </w:r>
      <w:r w:rsidRPr="002A4C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021:2015: </w:t>
      </w:r>
      <w:r w:rsidRPr="002A4C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2A4C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2A4C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03220000-9 Овочі, фрукти та горіхи</w:t>
      </w:r>
      <w:r w:rsidRPr="002A4C0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1532F" w:rsidRDefault="0091532F" w:rsidP="0091532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07"/>
      </w:tblGrid>
      <w:tr w:rsidR="0091532F" w:rsidTr="009153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F" w:rsidRDefault="0091532F">
            <w:pPr>
              <w:pStyle w:val="Standard"/>
              <w:shd w:val="clear" w:color="auto" w:fill="FFFFFF"/>
              <w:tabs>
                <w:tab w:val="left" w:pos="72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A"/>
                <w:lang w:val="uk-UA" w:eastAsia="en-US"/>
              </w:rPr>
              <w:t xml:space="preserve">Перелік документів, які має надати учасник закупівлі </w:t>
            </w:r>
            <w:r>
              <w:rPr>
                <w:b/>
                <w:bCs/>
                <w:color w:val="00000A"/>
                <w:lang w:val="uk-UA" w:eastAsia="en-US"/>
              </w:rPr>
              <w:t>в електронному (скан</w:t>
            </w:r>
            <w:r w:rsidR="00A102F3">
              <w:rPr>
                <w:b/>
                <w:bCs/>
                <w:color w:val="00000A"/>
                <w:lang w:val="uk-UA" w:eastAsia="en-US"/>
              </w:rPr>
              <w:t xml:space="preserve">ованому у форматі </w:t>
            </w:r>
            <w:proofErr w:type="spellStart"/>
            <w:r w:rsidR="00A102F3">
              <w:rPr>
                <w:b/>
                <w:bCs/>
                <w:color w:val="00000A"/>
                <w:lang w:val="uk-UA" w:eastAsia="en-US"/>
              </w:rPr>
              <w:t>pdf</w:t>
            </w:r>
            <w:proofErr w:type="spellEnd"/>
            <w:r w:rsidR="00A102F3">
              <w:rPr>
                <w:b/>
                <w:bCs/>
                <w:color w:val="00000A"/>
                <w:lang w:val="uk-UA" w:eastAsia="en-US"/>
              </w:rPr>
              <w:t xml:space="preserve"> </w:t>
            </w:r>
            <w:r>
              <w:rPr>
                <w:b/>
                <w:bCs/>
                <w:color w:val="00000A"/>
                <w:lang w:val="uk-UA" w:eastAsia="en-US"/>
              </w:rPr>
              <w:t>) вигляді в складі своєї пропозиції</w:t>
            </w:r>
            <w:r>
              <w:rPr>
                <w:color w:val="00000A"/>
                <w:lang w:val="uk-UA" w:eastAsia="en-US"/>
              </w:rPr>
              <w:t>:</w:t>
            </w:r>
          </w:p>
          <w:p w:rsidR="0091532F" w:rsidRDefault="009153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532F" w:rsidRDefault="009153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Назва документа</w:t>
            </w:r>
          </w:p>
        </w:tc>
      </w:tr>
      <w:tr w:rsidR="0091532F" w:rsidTr="009153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1532F" w:rsidRDefault="0091532F" w:rsidP="00732BD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Повна та скорочена назва Учасника</w:t>
            </w:r>
          </w:p>
          <w:p w:rsidR="0091532F" w:rsidRDefault="0091532F" w:rsidP="00732BD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1532F" w:rsidRDefault="0091532F" w:rsidP="00732BD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</w:t>
            </w:r>
          </w:p>
          <w:p w:rsidR="0091532F" w:rsidRDefault="0091532F" w:rsidP="00732BD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Організаційно-правова форма</w:t>
            </w:r>
          </w:p>
          <w:p w:rsidR="0091532F" w:rsidRDefault="0091532F" w:rsidP="00732BD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</w:t>
            </w:r>
          </w:p>
          <w:p w:rsidR="0091532F" w:rsidRDefault="0091532F" w:rsidP="00732BD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</w:t>
            </w:r>
          </w:p>
          <w:p w:rsidR="0091532F" w:rsidRDefault="0091532F" w:rsidP="00732BD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:rsidR="0091532F" w:rsidRDefault="009153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8) Реквізити банку/банків: (номер рахунку, найменування банку та його код МФО), у якому (яких) обслуговується Учасник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91532F" w:rsidRPr="002A4C0E" w:rsidTr="0091532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Копія Статуту чи іншого установчого документу, з урахуванням останніх змін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br/>
              <w:t xml:space="preserve">та доповнень на момент подачі пропозиції, завірена належним чином.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1532F" w:rsidRDefault="009153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Для учасників фізичних осіб, фізичних осіб-підприємців: виписка (свідоцтво) або витяг 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ar-S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  <w:tr w:rsidR="0091532F" w:rsidRPr="002A4C0E" w:rsidTr="0091532F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Повноваження щодо підпису документів пропозиції учасника спрощеної процедури закупівлі підтверджується одним з таких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.</w:t>
            </w:r>
          </w:p>
        </w:tc>
      </w:tr>
      <w:tr w:rsidR="0091532F" w:rsidTr="0091532F">
        <w:trPr>
          <w:trHeight w:val="5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7B04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91532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Лист-згода про використання персональних даних уповноваженої особи учасника,</w:t>
            </w:r>
            <w:r w:rsidR="001A2D2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подається на фірмовому бланку Учасника (за наявності), у вигляді, наведеному нижче. Учасник не повинен відступати від даної форми.</w:t>
            </w:r>
          </w:p>
        </w:tc>
      </w:tr>
      <w:tr w:rsidR="0091532F" w:rsidTr="009153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7B04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  <w:r w:rsidR="0091532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Копія витягу з реєстру платників податку на додану вартість (для платників податку на додану вартість).</w:t>
            </w:r>
          </w:p>
          <w:p w:rsidR="0091532F" w:rsidRDefault="009153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Копія витягу з реєстру платників єдиного податку (для платників єдиного податку).</w:t>
            </w:r>
          </w:p>
        </w:tc>
      </w:tr>
      <w:tr w:rsidR="0091532F" w:rsidTr="009153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7B04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</w:t>
            </w:r>
            <w:r w:rsidR="0091532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Лист-погодження з вимогами Технічних та якісних характеристик до пре</w:t>
            </w:r>
            <w:r w:rsidR="001A2D2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дмета закупівлі згідно </w:t>
            </w:r>
            <w:r w:rsidR="001A2D2C" w:rsidRPr="001A2D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додатку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до оголошення.</w:t>
            </w:r>
          </w:p>
        </w:tc>
      </w:tr>
      <w:tr w:rsidR="0091532F" w:rsidTr="009153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7B04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7</w:t>
            </w:r>
            <w:r w:rsidR="0091532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9153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Цінова пропозиція на участь у спрощеній закупівлі згідно </w:t>
            </w:r>
            <w:r w:rsidRPr="001A2D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додатку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до оголошення.</w:t>
            </w:r>
          </w:p>
        </w:tc>
      </w:tr>
      <w:tr w:rsidR="0091532F" w:rsidTr="009153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2F" w:rsidRDefault="007B04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</w:t>
            </w:r>
            <w:r w:rsidR="0091532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F" w:rsidRPr="008B1D0E" w:rsidRDefault="00915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про наявність в учасника закупівлі обладнання, </w:t>
            </w:r>
            <w:r w:rsidRPr="008B1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матеріально-технічної бази</w:t>
            </w:r>
            <w:r w:rsidRPr="008B1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технологій, </w:t>
            </w:r>
            <w:r w:rsidRPr="008B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якій зазначається наступна інформація:</w:t>
            </w:r>
          </w:p>
          <w:p w:rsidR="0091532F" w:rsidRPr="008B1D0E" w:rsidRDefault="00915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наявність обладнання, матеріально-технічної бази</w:t>
            </w:r>
            <w:r w:rsidR="001A2D2C" w:rsidRPr="008B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B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технологій, </w:t>
            </w:r>
            <w:r w:rsidRPr="008B1D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необхідних для постачання товару </w:t>
            </w:r>
            <w:r w:rsidR="008B1D0E" w:rsidRPr="008B1D0E">
              <w:rPr>
                <w:rFonts w:ascii="Times New Roman" w:hAnsi="Times New Roman" w:cs="Times New Roman"/>
                <w:lang w:val="uk-UA"/>
              </w:rPr>
              <w:t xml:space="preserve">Експлуатаційний дозвіл або реєстрація </w:t>
            </w:r>
            <w:proofErr w:type="spellStart"/>
            <w:r w:rsidR="008B1D0E" w:rsidRPr="008B1D0E">
              <w:rPr>
                <w:rFonts w:ascii="Times New Roman" w:hAnsi="Times New Roman" w:cs="Times New Roman"/>
                <w:lang w:val="uk-UA"/>
              </w:rPr>
              <w:t>потужностей</w:t>
            </w:r>
            <w:proofErr w:type="spellEnd"/>
            <w:r w:rsidR="008B1D0E" w:rsidRPr="008B1D0E">
              <w:rPr>
                <w:rFonts w:ascii="Times New Roman" w:hAnsi="Times New Roman" w:cs="Times New Roman"/>
                <w:lang w:val="uk-UA"/>
              </w:rPr>
              <w:t xml:space="preserve"> із виробництва, </w:t>
            </w:r>
            <w:r w:rsidR="008B1D0E" w:rsidRPr="008B1D0E">
              <w:rPr>
                <w:rFonts w:ascii="Times New Roman" w:hAnsi="Times New Roman" w:cs="Times New Roman"/>
                <w:lang w:val="uk-UA"/>
              </w:rPr>
              <w:lastRenderedPageBreak/>
              <w:t xml:space="preserve">переробки  або реалізації харчових продуктів або документ ,що підтверджує державну реєстрацію </w:t>
            </w:r>
            <w:proofErr w:type="spellStart"/>
            <w:r w:rsidR="008B1D0E" w:rsidRPr="008B1D0E">
              <w:rPr>
                <w:rFonts w:ascii="Times New Roman" w:hAnsi="Times New Roman" w:cs="Times New Roman"/>
                <w:lang w:val="uk-UA"/>
              </w:rPr>
              <w:t>потужностей</w:t>
            </w:r>
            <w:proofErr w:type="spellEnd"/>
            <w:r w:rsidR="008B1D0E" w:rsidRPr="008B1D0E">
              <w:rPr>
                <w:rFonts w:ascii="Times New Roman" w:hAnsi="Times New Roman" w:cs="Times New Roman"/>
                <w:lang w:val="uk-UA"/>
              </w:rPr>
              <w:t xml:space="preserve"> оператора ринку</w:t>
            </w:r>
          </w:p>
          <w:p w:rsidR="008B1D0E" w:rsidRPr="008B1D0E" w:rsidRDefault="0091532F" w:rsidP="008B1D0E">
            <w:pPr>
              <w:pStyle w:val="a8"/>
              <w:tabs>
                <w:tab w:val="left" w:pos="1134"/>
              </w:tabs>
              <w:spacing w:before="240" w:after="0" w:line="240" w:lineRule="auto"/>
              <w:ind w:left="-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Копії відповідних документів, що підтверджують право власності або право користування автотранспортом, пристосований для перевезення предмета закупівлі, протягом дії договору.</w:t>
            </w:r>
            <w:r w:rsidR="001A2D2C"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Наявність у Учасника </w:t>
            </w:r>
            <w:r w:rsidRPr="008B1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власного</w:t>
            </w:r>
            <w:r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автотранспорту може бути підтверджено копією (копіями) свідоцтва (в) про реєстрацію транспортних засобів. Наявність у Учасника автотранспорту, </w:t>
            </w:r>
            <w:r w:rsidRPr="008B1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що перебуває у користуванні</w:t>
            </w:r>
            <w:r w:rsidRPr="008B1D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може бути підтверджено копією ( копіями) договору (договорів) про надання послуг з транспортування.</w:t>
            </w:r>
          </w:p>
          <w:p w:rsidR="0091532F" w:rsidRPr="008B1D0E" w:rsidRDefault="008B1D0E" w:rsidP="008B1D0E">
            <w:pPr>
              <w:pStyle w:val="a8"/>
              <w:tabs>
                <w:tab w:val="left" w:pos="1134"/>
              </w:tabs>
              <w:spacing w:before="240" w:after="0" w:line="240" w:lineRule="auto"/>
              <w:ind w:left="-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1D0E">
              <w:rPr>
                <w:rFonts w:ascii="Times New Roman" w:hAnsi="Times New Roman" w:cs="Times New Roman"/>
                <w:lang w:val="uk-UA"/>
              </w:rPr>
              <w:t xml:space="preserve"> Документальне підтвердження , що транспорт яким будуть постачатися продукти пройшов санітарну обробку</w:t>
            </w:r>
          </w:p>
          <w:p w:rsidR="0091532F" w:rsidRDefault="0091532F" w:rsidP="007B0419">
            <w:pPr>
              <w:pStyle w:val="a8"/>
              <w:tabs>
                <w:tab w:val="left" w:pos="1134"/>
              </w:tabs>
              <w:spacing w:after="0" w:line="240" w:lineRule="auto"/>
              <w:ind w:left="-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91532F" w:rsidRDefault="0091532F" w:rsidP="0091532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  <w:lang w:val="uk-UA"/>
        </w:rPr>
        <w:lastRenderedPageBreak/>
        <w:t>Лист-згода подається на фірмовому бланку Учасника (за наявності), у вигляді, наведеному нижче. Учасник не повинен відступати від даної форми.</w:t>
      </w:r>
    </w:p>
    <w:p w:rsidR="0091532F" w:rsidRDefault="0091532F" w:rsidP="0091532F">
      <w:pPr>
        <w:jc w:val="center"/>
        <w:rPr>
          <w:rFonts w:ascii="Times New Roman" w:eastAsia="Courier New" w:hAnsi="Times New Roman" w:cs="Times New Roman"/>
          <w:b/>
        </w:rPr>
      </w:pPr>
    </w:p>
    <w:p w:rsidR="0091532F" w:rsidRDefault="0091532F" w:rsidP="0091532F">
      <w:pPr>
        <w:jc w:val="center"/>
        <w:rPr>
          <w:rFonts w:ascii="Times New Roman" w:eastAsia="Courier New" w:hAnsi="Times New Roman" w:cs="Times New Roman"/>
          <w:b/>
          <w:lang w:val="uk-UA"/>
        </w:rPr>
      </w:pPr>
      <w:r>
        <w:rPr>
          <w:rFonts w:ascii="Times New Roman" w:eastAsia="Courier New" w:hAnsi="Times New Roman" w:cs="Times New Roman"/>
          <w:b/>
          <w:lang w:val="uk-UA"/>
        </w:rPr>
        <w:t>Лист-згода</w:t>
      </w:r>
    </w:p>
    <w:p w:rsidR="0091532F" w:rsidRDefault="0091532F" w:rsidP="0091532F">
      <w:pPr>
        <w:jc w:val="center"/>
        <w:rPr>
          <w:rFonts w:ascii="Times New Roman" w:eastAsia="Courier New" w:hAnsi="Times New Roman" w:cs="Times New Roman"/>
          <w:b/>
          <w:lang w:val="uk-UA"/>
        </w:rPr>
      </w:pPr>
      <w:r>
        <w:rPr>
          <w:rFonts w:ascii="Times New Roman" w:eastAsia="Courier New" w:hAnsi="Times New Roman" w:cs="Times New Roman"/>
          <w:b/>
          <w:lang w:val="uk-UA"/>
        </w:rPr>
        <w:t>на обробку, використання, поширення та доступ до персональних даних</w:t>
      </w:r>
    </w:p>
    <w:p w:rsidR="0091532F" w:rsidRDefault="0091532F" w:rsidP="0091532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>
        <w:rPr>
          <w:rFonts w:ascii="Times New Roman" w:eastAsia="Courier New" w:hAnsi="Times New Roman" w:cs="Times New Roman"/>
          <w:lang w:val="uk-UA"/>
        </w:rPr>
        <w:t>Відповідно до Закону України «Про захист персональних даних» від 01.06.2010 №2297-VI, даю згоду на обробку, використання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91532F" w:rsidRDefault="0091532F" w:rsidP="0091532F">
      <w:pPr>
        <w:jc w:val="both"/>
        <w:rPr>
          <w:rFonts w:ascii="Times New Roman" w:eastAsia="Calibri" w:hAnsi="Times New Roman" w:cs="Times New Roman"/>
          <w:lang w:val="uk-UA"/>
        </w:rPr>
      </w:pPr>
    </w:p>
    <w:p w:rsidR="0091532F" w:rsidRDefault="0091532F" w:rsidP="0091532F">
      <w:pPr>
        <w:jc w:val="both"/>
        <w:rPr>
          <w:rFonts w:ascii="Times New Roman" w:eastAsia="Calibri" w:hAnsi="Times New Roman" w:cs="Times New Roman"/>
          <w:iCs/>
          <w:lang w:val="uk-UA"/>
        </w:rPr>
      </w:pPr>
      <w:r>
        <w:rPr>
          <w:rFonts w:ascii="Times New Roman" w:eastAsia="Calibri" w:hAnsi="Times New Roman" w:cs="Times New Roman"/>
          <w:iCs/>
          <w:lang w:val="uk-UA"/>
        </w:rPr>
        <w:t>___________________</w:t>
      </w:r>
      <w:r>
        <w:rPr>
          <w:rFonts w:ascii="Times New Roman" w:eastAsia="Calibri" w:hAnsi="Times New Roman" w:cs="Times New Roman"/>
          <w:iCs/>
          <w:lang w:val="uk-UA"/>
        </w:rPr>
        <w:tab/>
      </w:r>
      <w:r>
        <w:rPr>
          <w:rFonts w:ascii="Times New Roman" w:eastAsia="Calibri" w:hAnsi="Times New Roman" w:cs="Times New Roman"/>
          <w:iCs/>
          <w:lang w:val="uk-UA"/>
        </w:rPr>
        <w:tab/>
        <w:t xml:space="preserve">_____________        </w:t>
      </w:r>
      <w:r>
        <w:rPr>
          <w:rFonts w:ascii="Times New Roman" w:eastAsia="Calibri" w:hAnsi="Times New Roman" w:cs="Times New Roman"/>
          <w:iCs/>
          <w:lang w:val="uk-UA"/>
        </w:rPr>
        <w:tab/>
        <w:t xml:space="preserve">                      ________________</w:t>
      </w:r>
    </w:p>
    <w:p w:rsidR="0091532F" w:rsidRDefault="0091532F" w:rsidP="0091532F">
      <w:pPr>
        <w:jc w:val="both"/>
        <w:rPr>
          <w:rFonts w:ascii="Times New Roman" w:eastAsia="Calibri" w:hAnsi="Times New Roman" w:cs="Times New Roman"/>
          <w:i/>
          <w:iCs/>
          <w:lang w:val="uk-UA"/>
        </w:rPr>
      </w:pPr>
      <w:r>
        <w:rPr>
          <w:rFonts w:ascii="Times New Roman" w:eastAsia="Calibri" w:hAnsi="Times New Roman" w:cs="Times New Roman"/>
          <w:i/>
          <w:iCs/>
          <w:lang w:val="uk-UA"/>
        </w:rPr>
        <w:t xml:space="preserve">          (Дата)</w:t>
      </w:r>
      <w:r>
        <w:rPr>
          <w:rFonts w:ascii="Times New Roman" w:eastAsia="Calibri" w:hAnsi="Times New Roman" w:cs="Times New Roman"/>
          <w:i/>
          <w:iCs/>
          <w:lang w:val="uk-UA"/>
        </w:rPr>
        <w:tab/>
      </w:r>
      <w:r>
        <w:rPr>
          <w:rFonts w:ascii="Times New Roman" w:eastAsia="Calibri" w:hAnsi="Times New Roman" w:cs="Times New Roman"/>
          <w:i/>
          <w:iCs/>
          <w:lang w:val="uk-UA"/>
        </w:rPr>
        <w:tab/>
      </w:r>
      <w:r>
        <w:rPr>
          <w:rFonts w:ascii="Times New Roman" w:eastAsia="Calibri" w:hAnsi="Times New Roman" w:cs="Times New Roman"/>
          <w:i/>
          <w:iCs/>
          <w:lang w:val="uk-UA"/>
        </w:rPr>
        <w:tab/>
        <w:t>(підпис уповноваженої особи)</w:t>
      </w:r>
      <w:r>
        <w:rPr>
          <w:rFonts w:ascii="Times New Roman" w:eastAsia="Calibri" w:hAnsi="Times New Roman" w:cs="Times New Roman"/>
          <w:i/>
          <w:iCs/>
          <w:lang w:val="uk-UA"/>
        </w:rPr>
        <w:tab/>
      </w:r>
      <w:r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 (власне </w:t>
      </w:r>
      <w:proofErr w:type="spellStart"/>
      <w:r>
        <w:rPr>
          <w:rFonts w:ascii="Times New Roman" w:eastAsia="Calibri" w:hAnsi="Times New Roman" w:cs="Times New Roman"/>
          <w:i/>
          <w:iCs/>
          <w:lang w:val="uk-UA"/>
        </w:rPr>
        <w:t>імя</w:t>
      </w:r>
      <w:proofErr w:type="spellEnd"/>
      <w:r>
        <w:rPr>
          <w:rFonts w:ascii="Times New Roman" w:eastAsia="Calibri" w:hAnsi="Times New Roman" w:cs="Times New Roman"/>
          <w:i/>
          <w:iCs/>
          <w:lang w:val="uk-UA"/>
        </w:rPr>
        <w:t>, прізвище)</w:t>
      </w:r>
      <w:r>
        <w:rPr>
          <w:rFonts w:ascii="Times New Roman" w:eastAsia="Calibri" w:hAnsi="Times New Roman" w:cs="Times New Roman"/>
          <w:i/>
          <w:iCs/>
          <w:lang w:val="uk-UA"/>
        </w:rPr>
        <w:tab/>
      </w:r>
    </w:p>
    <w:p w:rsidR="0091532F" w:rsidRDefault="0091532F" w:rsidP="0091532F">
      <w:pPr>
        <w:jc w:val="both"/>
        <w:rPr>
          <w:rFonts w:ascii="Times New Roman" w:eastAsia="Calibri" w:hAnsi="Times New Roman" w:cs="Times New Roman"/>
          <w:i/>
          <w:iCs/>
          <w:lang w:val="uk-UA"/>
        </w:rPr>
      </w:pPr>
    </w:p>
    <w:p w:rsidR="0091532F" w:rsidRDefault="0091532F" w:rsidP="0091532F">
      <w:p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eastAsia="Calibri" w:hAnsi="Times New Roman" w:cs="Times New Roman"/>
          <w:iCs/>
          <w:lang w:val="uk-UA"/>
        </w:rPr>
        <w:t>____________________________________________________________________________________</w:t>
      </w:r>
    </w:p>
    <w:p w:rsidR="0091532F" w:rsidRDefault="0091532F" w:rsidP="0091532F">
      <w:pPr>
        <w:pStyle w:val="a3"/>
        <w:ind w:firstLine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iCs/>
          <w:color w:val="000000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1532F" w:rsidRDefault="0091532F" w:rsidP="0091532F">
      <w:pPr>
        <w:pStyle w:val="a3"/>
        <w:ind w:firstLine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1532F" w:rsidRDefault="0091532F" w:rsidP="0091532F">
      <w:pPr>
        <w:pStyle w:val="a6"/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Документи подаються учасником із накладенням кваліфікованого електронного підпису (КЕП) засвідчені підписом уповноваженої особи учасника до кінцевого строку подання пропозицій, зазначеного в оголошенні про проведення спрощеної закупівлі. </w:t>
      </w:r>
    </w:p>
    <w:p w:rsidR="00D9303F" w:rsidRPr="00215376" w:rsidRDefault="0091532F" w:rsidP="00215376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Документи повинні бути надані в електронному  вигляді у форматі PDF (скановані або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оцифровані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) та містити розбірливі зображення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9303F" w:rsidRPr="0021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6"/>
    <w:rsid w:val="000337B5"/>
    <w:rsid w:val="001A2D2C"/>
    <w:rsid w:val="001D09C3"/>
    <w:rsid w:val="00215376"/>
    <w:rsid w:val="002515E7"/>
    <w:rsid w:val="002A4C0E"/>
    <w:rsid w:val="00610C16"/>
    <w:rsid w:val="007B0419"/>
    <w:rsid w:val="007F214A"/>
    <w:rsid w:val="008B1D0E"/>
    <w:rsid w:val="0091532F"/>
    <w:rsid w:val="00A102F3"/>
    <w:rsid w:val="00A94D3D"/>
    <w:rsid w:val="00B75843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5D17"/>
  <w15:chartTrackingRefBased/>
  <w15:docId w15:val="{7425A7B6-0035-440C-87E2-11FF457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1532F"/>
    <w:pPr>
      <w:spacing w:after="60" w:line="254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1532F"/>
    <w:rPr>
      <w:rFonts w:ascii="Calibri Light" w:eastAsia="Times New Roman" w:hAnsi="Calibri Light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91532F"/>
    <w:rPr>
      <w:rFonts w:ascii="Calibri" w:eastAsia="Calibri" w:hAnsi="Calibri" w:cs="Times New Roman"/>
      <w:lang w:val="uk-UA"/>
    </w:rPr>
  </w:style>
  <w:style w:type="paragraph" w:styleId="a6">
    <w:name w:val="No Spacing"/>
    <w:link w:val="a5"/>
    <w:qFormat/>
    <w:rsid w:val="0091532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Абзац списка Знак"/>
    <w:link w:val="a8"/>
    <w:uiPriority w:val="34"/>
    <w:locked/>
    <w:rsid w:val="0091532F"/>
  </w:style>
  <w:style w:type="paragraph" w:styleId="a8">
    <w:name w:val="List Paragraph"/>
    <w:basedOn w:val="a"/>
    <w:link w:val="a7"/>
    <w:uiPriority w:val="34"/>
    <w:qFormat/>
    <w:rsid w:val="0091532F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153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3">
    <w:name w:val="Обычный3"/>
    <w:rsid w:val="00A94D3D"/>
    <w:pPr>
      <w:spacing w:after="200" w:line="276" w:lineRule="auto"/>
    </w:pPr>
    <w:rPr>
      <w:rFonts w:ascii="Calibri" w:eastAsia="Cambria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2021-11-18T09:59:00Z</dcterms:created>
  <dcterms:modified xsi:type="dcterms:W3CDTF">2022-07-15T06:59:00Z</dcterms:modified>
</cp:coreProperties>
</file>