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82" w:rsidRPr="00DD1C24" w:rsidRDefault="00D14282" w:rsidP="00D14282">
      <w:pPr>
        <w:tabs>
          <w:tab w:val="left" w:pos="9900"/>
        </w:tabs>
        <w:ind w:left="6237" w:right="-25"/>
        <w:jc w:val="both"/>
        <w:outlineLvl w:val="0"/>
        <w:rPr>
          <w:color w:val="000000"/>
          <w:sz w:val="24"/>
          <w:szCs w:val="24"/>
        </w:rPr>
      </w:pPr>
      <w:r w:rsidRPr="00DD1C24">
        <w:rPr>
          <w:color w:val="000000"/>
          <w:sz w:val="24"/>
          <w:szCs w:val="24"/>
        </w:rPr>
        <w:t xml:space="preserve">Додаток №1 </w:t>
      </w:r>
    </w:p>
    <w:p w:rsidR="00D14282" w:rsidRPr="00DD1C24" w:rsidRDefault="00D14282" w:rsidP="00D14282">
      <w:pPr>
        <w:tabs>
          <w:tab w:val="left" w:pos="9900"/>
        </w:tabs>
        <w:ind w:left="6237" w:right="-25"/>
        <w:jc w:val="both"/>
        <w:outlineLvl w:val="0"/>
        <w:rPr>
          <w:color w:val="000000"/>
          <w:sz w:val="24"/>
          <w:szCs w:val="24"/>
        </w:rPr>
      </w:pPr>
      <w:r w:rsidRPr="00DD1C24">
        <w:rPr>
          <w:color w:val="000000"/>
          <w:sz w:val="24"/>
          <w:szCs w:val="24"/>
        </w:rPr>
        <w:t>до тендерної документації</w:t>
      </w:r>
    </w:p>
    <w:p w:rsidR="00D14282" w:rsidRPr="00DD1C24" w:rsidRDefault="00D14282" w:rsidP="00D14282">
      <w:pPr>
        <w:tabs>
          <w:tab w:val="left" w:pos="9900"/>
        </w:tabs>
        <w:ind w:left="6237" w:right="-25"/>
        <w:jc w:val="both"/>
        <w:outlineLvl w:val="0"/>
        <w:rPr>
          <w:b/>
          <w:color w:val="000000"/>
          <w:sz w:val="24"/>
          <w:szCs w:val="24"/>
        </w:rPr>
      </w:pPr>
    </w:p>
    <w:p w:rsidR="00D14282" w:rsidRPr="00DD1C24" w:rsidRDefault="00D14282" w:rsidP="00D14282">
      <w:pPr>
        <w:tabs>
          <w:tab w:val="left" w:pos="9900"/>
        </w:tabs>
        <w:ind w:left="6237" w:right="-25"/>
        <w:jc w:val="both"/>
        <w:outlineLvl w:val="0"/>
        <w:rPr>
          <w:b/>
          <w:color w:val="000000"/>
          <w:sz w:val="24"/>
          <w:szCs w:val="24"/>
        </w:rPr>
      </w:pPr>
    </w:p>
    <w:p w:rsidR="00D14282" w:rsidRPr="00DD1C24" w:rsidRDefault="00D14282" w:rsidP="00D14282">
      <w:pPr>
        <w:ind w:firstLine="709"/>
        <w:contextualSpacing/>
        <w:jc w:val="center"/>
        <w:rPr>
          <w:b/>
          <w:sz w:val="24"/>
          <w:szCs w:val="24"/>
        </w:rPr>
      </w:pPr>
      <w:r w:rsidRPr="00DD1C24">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D14282" w:rsidRPr="00DD1C24" w:rsidRDefault="00D14282" w:rsidP="00D14282">
      <w:pPr>
        <w:tabs>
          <w:tab w:val="left" w:pos="9900"/>
        </w:tabs>
        <w:ind w:left="6237" w:right="-25"/>
        <w:jc w:val="both"/>
        <w:outlineLvl w:val="0"/>
        <w:rPr>
          <w:b/>
          <w:color w:val="000000"/>
          <w:sz w:val="24"/>
          <w:szCs w:val="24"/>
        </w:rPr>
      </w:pPr>
    </w:p>
    <w:p w:rsidR="00D14282" w:rsidRPr="00DD1C24" w:rsidRDefault="00D14282" w:rsidP="00D14282">
      <w:pPr>
        <w:tabs>
          <w:tab w:val="left" w:pos="9900"/>
        </w:tabs>
        <w:ind w:left="6237" w:right="-25"/>
        <w:jc w:val="both"/>
        <w:outlineLvl w:val="0"/>
        <w:rPr>
          <w:b/>
          <w:color w:val="000000"/>
          <w:sz w:val="24"/>
          <w:szCs w:val="24"/>
        </w:rPr>
      </w:pPr>
    </w:p>
    <w:p w:rsidR="00D14282" w:rsidRPr="00DD1C24" w:rsidRDefault="00D14282" w:rsidP="00D14282">
      <w:pPr>
        <w:numPr>
          <w:ilvl w:val="0"/>
          <w:numId w:val="13"/>
        </w:numPr>
        <w:shd w:val="clear" w:color="auto" w:fill="FFFFFF"/>
        <w:ind w:left="0" w:firstLine="0"/>
        <w:jc w:val="both"/>
        <w:rPr>
          <w:b/>
          <w:color w:val="000000"/>
          <w:sz w:val="24"/>
          <w:szCs w:val="24"/>
        </w:rPr>
      </w:pPr>
      <w:r w:rsidRPr="00DD1C24">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D14282" w:rsidRPr="00DD1C24" w:rsidTr="00A516B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4282" w:rsidRPr="00DD1C24" w:rsidRDefault="00D14282" w:rsidP="00A516B1">
            <w:pPr>
              <w:jc w:val="center"/>
              <w:rPr>
                <w:b/>
                <w:color w:val="000000" w:themeColor="text1"/>
                <w:sz w:val="24"/>
                <w:szCs w:val="24"/>
              </w:rPr>
            </w:pPr>
            <w:r w:rsidRPr="00DD1C24">
              <w:rPr>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4282" w:rsidRPr="00DD1C24" w:rsidRDefault="00D14282" w:rsidP="00A516B1">
            <w:pPr>
              <w:jc w:val="center"/>
              <w:rPr>
                <w:b/>
                <w:color w:val="000000" w:themeColor="text1"/>
                <w:sz w:val="24"/>
                <w:szCs w:val="24"/>
              </w:rPr>
            </w:pPr>
            <w:r w:rsidRPr="00DD1C24">
              <w:rPr>
                <w:b/>
                <w:color w:val="000000" w:themeColor="text1"/>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4282" w:rsidRPr="00DD1C24" w:rsidRDefault="00D14282" w:rsidP="00A516B1">
            <w:pPr>
              <w:jc w:val="center"/>
              <w:rPr>
                <w:b/>
                <w:color w:val="000000" w:themeColor="text1"/>
                <w:sz w:val="24"/>
                <w:szCs w:val="24"/>
              </w:rPr>
            </w:pPr>
            <w:r w:rsidRPr="00DD1C24">
              <w:rPr>
                <w:b/>
                <w:color w:val="000000" w:themeColor="text1"/>
                <w:sz w:val="24"/>
                <w:szCs w:val="24"/>
              </w:rPr>
              <w:t>Документи та інформація, які підтверджують відповідність Учасника кваліфікаційним критеріям</w:t>
            </w:r>
          </w:p>
        </w:tc>
      </w:tr>
      <w:tr w:rsidR="00D14282" w:rsidRPr="00DD1C24" w:rsidTr="00A516B1">
        <w:trPr>
          <w:trHeight w:val="130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282" w:rsidRPr="00DD1C24" w:rsidRDefault="00D14282" w:rsidP="00A516B1">
            <w:pPr>
              <w:jc w:val="center"/>
              <w:rPr>
                <w:sz w:val="24"/>
                <w:szCs w:val="24"/>
              </w:rPr>
            </w:pPr>
            <w:r w:rsidRPr="00DD1C24">
              <w:rPr>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282" w:rsidRPr="00DD1C24" w:rsidRDefault="00D14282" w:rsidP="00A516B1">
            <w:pPr>
              <w:jc w:val="both"/>
              <w:rPr>
                <w:b/>
                <w:sz w:val="24"/>
                <w:szCs w:val="24"/>
              </w:rPr>
            </w:pPr>
            <w:r w:rsidRPr="00DD1C24">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282" w:rsidRPr="00DD1C24" w:rsidRDefault="00D14282" w:rsidP="00A516B1">
            <w:pPr>
              <w:pStyle w:val="a6"/>
              <w:jc w:val="both"/>
              <w:rPr>
                <w:color w:val="000000" w:themeColor="text1"/>
                <w:shd w:val="clear" w:color="auto" w:fill="FFFFFF"/>
                <w:lang w:val="uk-UA"/>
              </w:rPr>
            </w:pPr>
            <w:r w:rsidRPr="00DD1C24">
              <w:rPr>
                <w:color w:val="000000" w:themeColor="text1"/>
                <w:shd w:val="clear" w:color="auto" w:fill="FFFFFF"/>
                <w:lang w:val="uk-UA"/>
              </w:rPr>
              <w:t>На підтвердження досвіду виконання аналогічного (аналогічних) за предметом закупівлі договору (договорів) учасник повинен надати:</w:t>
            </w:r>
          </w:p>
          <w:p w:rsidR="00D14282" w:rsidRPr="00DD1C24" w:rsidRDefault="00D14282" w:rsidP="00A516B1">
            <w:pPr>
              <w:pStyle w:val="a6"/>
              <w:spacing w:before="0" w:beforeAutospacing="0" w:after="0" w:afterAutospacing="0"/>
              <w:jc w:val="both"/>
              <w:rPr>
                <w:lang w:val="uk-UA"/>
              </w:rPr>
            </w:pPr>
          </w:p>
          <w:p w:rsidR="00D14282" w:rsidRPr="00DD1C24" w:rsidRDefault="00D14282" w:rsidP="00A516B1">
            <w:pPr>
              <w:pStyle w:val="a6"/>
              <w:spacing w:before="0" w:beforeAutospacing="0" w:after="0" w:afterAutospacing="0"/>
              <w:jc w:val="both"/>
              <w:rPr>
                <w:rFonts w:eastAsia="Batang"/>
                <w:lang w:val="uk-UA"/>
              </w:rPr>
            </w:pPr>
            <w:r w:rsidRPr="00DD1C24">
              <w:rPr>
                <w:lang w:val="uk-UA"/>
              </w:rPr>
              <w:t>1. Довідка</w:t>
            </w:r>
            <w:r w:rsidRPr="00DD1C24">
              <w:rPr>
                <w:rFonts w:eastAsia="Batang"/>
                <w:lang w:val="uk-UA"/>
              </w:rPr>
              <w:t xml:space="preserve"> про наявність у Учасника досвіду виконання </w:t>
            </w:r>
            <w:r w:rsidRPr="00DD1C24">
              <w:rPr>
                <w:rFonts w:eastAsia="Batang"/>
                <w:b/>
                <w:lang w:val="uk-UA"/>
              </w:rPr>
              <w:t>аналогічного (аналогічних) договору (договорів)</w:t>
            </w:r>
            <w:r w:rsidRPr="00DD1C24">
              <w:rPr>
                <w:rFonts w:eastAsia="Batang"/>
                <w:lang w:val="uk-UA"/>
              </w:rPr>
              <w:t xml:space="preserve"> </w:t>
            </w:r>
            <w:r w:rsidRPr="00DD1C24">
              <w:rPr>
                <w:rFonts w:eastAsia="Batang"/>
                <w:b/>
                <w:lang w:val="uk-UA"/>
              </w:rPr>
              <w:t>за предметом закупівлі (не менше одного договору)</w:t>
            </w:r>
            <w:r w:rsidRPr="00DD1C24">
              <w:rPr>
                <w:rFonts w:eastAsia="Batang"/>
                <w:lang w:val="uk-UA"/>
              </w:rPr>
              <w:t xml:space="preserve">. </w:t>
            </w:r>
            <w:r w:rsidRPr="00DD1C24">
              <w:rPr>
                <w:lang w:val="uk-UA" w:eastAsia="ar-SA"/>
              </w:rPr>
              <w:t xml:space="preserve"> </w:t>
            </w:r>
          </w:p>
          <w:p w:rsidR="00D14282" w:rsidRDefault="00D14282" w:rsidP="00A516B1">
            <w:pPr>
              <w:pStyle w:val="a6"/>
              <w:spacing w:before="0" w:beforeAutospacing="0" w:after="0" w:afterAutospacing="0"/>
              <w:jc w:val="both"/>
              <w:rPr>
                <w:i/>
                <w:color w:val="000000"/>
                <w:lang w:val="uk-UA"/>
              </w:rPr>
            </w:pPr>
            <w:r w:rsidRPr="00DD1C24">
              <w:rPr>
                <w:i/>
                <w:color w:val="000000"/>
                <w:lang w:val="uk-UA"/>
              </w:rPr>
              <w:t>Довідка складається в довільній формі за підписом уповноваженої особи учасника та засвідчується печаткою (у випадку використання печатки учасником) (у сканованому вигляді або в електронному форматі з накладанням КЕ</w:t>
            </w:r>
            <w:r>
              <w:rPr>
                <w:i/>
                <w:color w:val="000000"/>
                <w:lang w:val="uk-UA"/>
              </w:rPr>
              <w:t xml:space="preserve">П/УЕП цієї уповноваженої особи) </w:t>
            </w:r>
            <w:r w:rsidRPr="00045450">
              <w:rPr>
                <w:b/>
                <w:i/>
                <w:color w:val="000000"/>
                <w:lang w:val="uk-UA"/>
              </w:rPr>
              <w:t>та повинна містити наступні реквізити</w:t>
            </w:r>
            <w:r>
              <w:rPr>
                <w:i/>
                <w:color w:val="000000"/>
                <w:lang w:val="uk-UA"/>
              </w:rPr>
              <w:t xml:space="preserve">: </w:t>
            </w:r>
          </w:p>
          <w:p w:rsidR="00D14282" w:rsidRDefault="00D14282" w:rsidP="00A516B1">
            <w:pPr>
              <w:pStyle w:val="a6"/>
              <w:spacing w:before="0" w:beforeAutospacing="0" w:after="0" w:afterAutospacing="0"/>
              <w:jc w:val="both"/>
              <w:rPr>
                <w:i/>
                <w:color w:val="000000"/>
                <w:lang w:val="uk-UA"/>
              </w:rPr>
            </w:pPr>
          </w:p>
          <w:p w:rsidR="00D14282" w:rsidRPr="00C05030" w:rsidRDefault="00D14282" w:rsidP="00A516B1">
            <w:pPr>
              <w:pStyle w:val="a6"/>
              <w:spacing w:before="0" w:beforeAutospacing="0" w:after="0" w:afterAutospacing="0"/>
              <w:jc w:val="both"/>
              <w:rPr>
                <w:color w:val="000000"/>
                <w:lang w:val="uk-UA"/>
              </w:rPr>
            </w:pPr>
            <w:r>
              <w:rPr>
                <w:color w:val="000000"/>
                <w:lang w:val="uk-UA"/>
              </w:rPr>
              <w:t>1) п</w:t>
            </w:r>
            <w:r w:rsidRPr="00C05030">
              <w:rPr>
                <w:color w:val="000000"/>
                <w:lang w:val="uk-UA"/>
              </w:rPr>
              <w:t xml:space="preserve">овне найменування замовника; </w:t>
            </w:r>
          </w:p>
          <w:p w:rsidR="00D14282" w:rsidRPr="00C05030" w:rsidRDefault="00D14282" w:rsidP="00A516B1">
            <w:pPr>
              <w:pStyle w:val="a6"/>
              <w:spacing w:before="0" w:beforeAutospacing="0" w:after="0" w:afterAutospacing="0"/>
              <w:jc w:val="both"/>
              <w:rPr>
                <w:color w:val="000000"/>
                <w:lang w:val="uk-UA"/>
              </w:rPr>
            </w:pPr>
            <w:r>
              <w:rPr>
                <w:color w:val="000000"/>
                <w:lang w:val="uk-UA"/>
              </w:rPr>
              <w:t xml:space="preserve">2) </w:t>
            </w:r>
            <w:r w:rsidRPr="00C05030">
              <w:rPr>
                <w:color w:val="000000"/>
                <w:lang w:val="uk-UA"/>
              </w:rPr>
              <w:t xml:space="preserve">номер та дата договору; </w:t>
            </w:r>
          </w:p>
          <w:p w:rsidR="00D14282" w:rsidRPr="00C05030" w:rsidRDefault="00D14282" w:rsidP="00A516B1">
            <w:pPr>
              <w:pStyle w:val="a6"/>
              <w:spacing w:before="0" w:beforeAutospacing="0" w:after="0" w:afterAutospacing="0"/>
              <w:jc w:val="both"/>
              <w:rPr>
                <w:color w:val="000000"/>
                <w:lang w:val="uk-UA"/>
              </w:rPr>
            </w:pPr>
            <w:r>
              <w:rPr>
                <w:color w:val="000000"/>
                <w:lang w:val="uk-UA"/>
              </w:rPr>
              <w:t xml:space="preserve">3) </w:t>
            </w:r>
            <w:r w:rsidRPr="00C05030">
              <w:rPr>
                <w:color w:val="000000"/>
                <w:lang w:val="uk-UA"/>
              </w:rPr>
              <w:t xml:space="preserve">предмет закупівлі; </w:t>
            </w:r>
          </w:p>
          <w:p w:rsidR="00D14282" w:rsidRPr="00A20650" w:rsidRDefault="00D14282" w:rsidP="00A516B1">
            <w:pPr>
              <w:pStyle w:val="a6"/>
              <w:spacing w:before="0" w:beforeAutospacing="0" w:after="0" w:afterAutospacing="0"/>
              <w:jc w:val="both"/>
              <w:rPr>
                <w:bCs/>
                <w:color w:val="000000"/>
                <w:lang w:val="uk-UA"/>
              </w:rPr>
            </w:pPr>
            <w:r>
              <w:rPr>
                <w:bCs/>
                <w:color w:val="000000"/>
                <w:lang w:val="uk-UA"/>
              </w:rPr>
              <w:t>4)</w:t>
            </w:r>
            <w:r w:rsidRPr="00A20650">
              <w:rPr>
                <w:bCs/>
                <w:color w:val="000000"/>
                <w:lang w:val="uk-UA"/>
              </w:rPr>
              <w:t>документ(и), що підтверджують виконання договору</w:t>
            </w:r>
            <w:r w:rsidR="00A20650" w:rsidRPr="00A20650">
              <w:rPr>
                <w:bCs/>
                <w:color w:val="000000"/>
                <w:lang w:val="uk-UA"/>
              </w:rPr>
              <w:t xml:space="preserve"> (із зазначенням но</w:t>
            </w:r>
            <w:r w:rsidRPr="00A20650">
              <w:rPr>
                <w:bCs/>
                <w:color w:val="000000"/>
                <w:lang w:val="uk-UA"/>
              </w:rPr>
              <w:t>мера, дати, назви документу</w:t>
            </w:r>
            <w:r w:rsidR="00A20650">
              <w:rPr>
                <w:bCs/>
                <w:color w:val="000000"/>
                <w:lang w:val="uk-UA"/>
              </w:rPr>
              <w:t>/</w:t>
            </w:r>
            <w:proofErr w:type="spellStart"/>
            <w:r w:rsidR="00A20650">
              <w:rPr>
                <w:bCs/>
                <w:color w:val="000000"/>
                <w:lang w:val="uk-UA"/>
              </w:rPr>
              <w:t>ів</w:t>
            </w:r>
            <w:proofErr w:type="spellEnd"/>
            <w:r w:rsidRPr="00A20650">
              <w:rPr>
                <w:bCs/>
                <w:color w:val="000000"/>
                <w:lang w:val="uk-UA"/>
              </w:rPr>
              <w:t>).</w:t>
            </w:r>
            <w:r w:rsidRPr="00C05030">
              <w:rPr>
                <w:bCs/>
                <w:color w:val="000000"/>
                <w:lang w:val="uk-UA"/>
              </w:rPr>
              <w:t xml:space="preserve"> </w:t>
            </w:r>
            <w:r w:rsidRPr="00C05030">
              <w:rPr>
                <w:bCs/>
                <w:color w:val="000000"/>
                <w:sz w:val="20"/>
                <w:szCs w:val="20"/>
                <w:lang w:val="uk-UA"/>
              </w:rPr>
              <w:t xml:space="preserve"> </w:t>
            </w:r>
          </w:p>
          <w:p w:rsidR="00D14282" w:rsidRPr="00DD1C24" w:rsidRDefault="00D14282" w:rsidP="00A516B1">
            <w:pPr>
              <w:pStyle w:val="a6"/>
              <w:spacing w:before="0" w:beforeAutospacing="0" w:after="0" w:afterAutospacing="0"/>
              <w:jc w:val="both"/>
              <w:rPr>
                <w:rFonts w:eastAsia="Batang"/>
                <w:i/>
                <w:lang w:val="uk-UA"/>
              </w:rPr>
            </w:pPr>
          </w:p>
          <w:p w:rsidR="00D14282" w:rsidRPr="00D225DF" w:rsidRDefault="00D14282" w:rsidP="00A516B1">
            <w:pPr>
              <w:pStyle w:val="a6"/>
              <w:spacing w:before="0" w:beforeAutospacing="0" w:after="0" w:afterAutospacing="0"/>
              <w:jc w:val="both"/>
              <w:rPr>
                <w:color w:val="000000" w:themeColor="text1"/>
                <w:shd w:val="clear" w:color="auto" w:fill="FFFFFF"/>
                <w:lang w:val="uk-UA"/>
              </w:rPr>
            </w:pPr>
            <w:r w:rsidRPr="00DD1C24">
              <w:rPr>
                <w:rFonts w:eastAsia="Batang"/>
                <w:lang w:val="uk-UA"/>
              </w:rPr>
              <w:t xml:space="preserve">2.  </w:t>
            </w:r>
            <w:r w:rsidRPr="00DD1C24">
              <w:rPr>
                <w:rFonts w:eastAsia="Batang"/>
                <w:b/>
                <w:lang w:val="uk-UA"/>
              </w:rPr>
              <w:t>Сканована</w:t>
            </w:r>
            <w:r>
              <w:rPr>
                <w:rFonts w:eastAsia="Batang"/>
                <w:b/>
                <w:lang w:val="uk-UA"/>
              </w:rPr>
              <w:t xml:space="preserve"> копія</w:t>
            </w:r>
            <w:r w:rsidRPr="00DD1C24">
              <w:rPr>
                <w:rFonts w:eastAsia="Batang"/>
                <w:b/>
                <w:lang w:val="uk-UA"/>
              </w:rPr>
              <w:t xml:space="preserve"> вказаного договору</w:t>
            </w:r>
            <w:bookmarkStart w:id="0" w:name="_GoBack"/>
            <w:bookmarkEnd w:id="0"/>
            <w:r w:rsidRPr="00DD1C24">
              <w:rPr>
                <w:rFonts w:eastAsia="Batang"/>
                <w:b/>
                <w:lang w:val="uk-UA"/>
              </w:rPr>
              <w:t xml:space="preserve"> (договорів)* </w:t>
            </w:r>
            <w:r w:rsidRPr="00DD1C24">
              <w:rPr>
                <w:b/>
                <w:color w:val="000000" w:themeColor="text1"/>
                <w:lang w:val="uk-UA"/>
              </w:rPr>
              <w:t>та документу</w:t>
            </w:r>
            <w:r w:rsidRPr="00DD1C24">
              <w:rPr>
                <w:color w:val="000000" w:themeColor="text1"/>
                <w:shd w:val="clear" w:color="auto" w:fill="FFFFFF"/>
                <w:lang w:val="uk-UA"/>
              </w:rPr>
              <w:t xml:space="preserve"> (</w:t>
            </w:r>
            <w:r w:rsidRPr="00DD1C24">
              <w:rPr>
                <w:b/>
                <w:color w:val="000000" w:themeColor="text1"/>
                <w:shd w:val="clear" w:color="auto" w:fill="FFFFFF"/>
                <w:lang w:val="uk-UA"/>
              </w:rPr>
              <w:t>документів), що підтверджує (</w:t>
            </w:r>
            <w:proofErr w:type="spellStart"/>
            <w:r w:rsidRPr="00DD1C24">
              <w:rPr>
                <w:b/>
                <w:color w:val="000000" w:themeColor="text1"/>
                <w:shd w:val="clear" w:color="auto" w:fill="FFFFFF"/>
                <w:lang w:val="uk-UA"/>
              </w:rPr>
              <w:t>-ють</w:t>
            </w:r>
            <w:proofErr w:type="spellEnd"/>
            <w:r w:rsidRPr="00DD1C24">
              <w:rPr>
                <w:b/>
                <w:color w:val="000000" w:themeColor="text1"/>
                <w:shd w:val="clear" w:color="auto" w:fill="FFFFFF"/>
                <w:lang w:val="uk-UA"/>
              </w:rPr>
              <w:t xml:space="preserve">) </w:t>
            </w:r>
            <w:r w:rsidRPr="00DD1C24">
              <w:rPr>
                <w:color w:val="000000" w:themeColor="text1"/>
                <w:shd w:val="clear" w:color="auto" w:fill="FFFFFF"/>
                <w:lang w:val="uk-UA"/>
              </w:rPr>
              <w:t>своєчасне та належне виконання учасником умов договору(</w:t>
            </w:r>
            <w:proofErr w:type="spellStart"/>
            <w:r w:rsidRPr="00DD1C24">
              <w:rPr>
                <w:color w:val="000000" w:themeColor="text1"/>
                <w:shd w:val="clear" w:color="auto" w:fill="FFFFFF"/>
                <w:lang w:val="uk-UA"/>
              </w:rPr>
              <w:t>-ів</w:t>
            </w:r>
            <w:proofErr w:type="spellEnd"/>
            <w:r w:rsidRPr="00DD1C24">
              <w:rPr>
                <w:color w:val="000000" w:themeColor="text1"/>
                <w:shd w:val="clear" w:color="auto" w:fill="FFFFFF"/>
                <w:lang w:val="uk-UA"/>
              </w:rPr>
              <w:t>), зазначеного (</w:t>
            </w:r>
            <w:proofErr w:type="spellStart"/>
            <w:r w:rsidRPr="00DD1C24">
              <w:rPr>
                <w:color w:val="000000" w:themeColor="text1"/>
                <w:shd w:val="clear" w:color="auto" w:fill="FFFFFF"/>
                <w:lang w:val="uk-UA"/>
              </w:rPr>
              <w:t>-их</w:t>
            </w:r>
            <w:proofErr w:type="spellEnd"/>
            <w:r w:rsidRPr="00DD1C24">
              <w:rPr>
                <w:color w:val="000000" w:themeColor="text1"/>
                <w:shd w:val="clear" w:color="auto" w:fill="FFFFFF"/>
                <w:lang w:val="uk-UA"/>
              </w:rPr>
              <w:t>) у довідці: сканова</w:t>
            </w:r>
            <w:r>
              <w:rPr>
                <w:color w:val="000000" w:themeColor="text1"/>
                <w:shd w:val="clear" w:color="auto" w:fill="FFFFFF"/>
                <w:lang w:val="uk-UA"/>
              </w:rPr>
              <w:t xml:space="preserve">ні копії актів приймання-передачі товару </w:t>
            </w:r>
            <w:r w:rsidRPr="00DD1C24">
              <w:rPr>
                <w:color w:val="000000" w:themeColor="text1"/>
                <w:shd w:val="clear" w:color="auto" w:fill="FFFFFF"/>
                <w:lang w:val="uk-UA"/>
              </w:rPr>
              <w:t xml:space="preserve">або інший підтверджуючий документ). </w:t>
            </w:r>
            <w:r w:rsidRPr="00DD1C24">
              <w:rPr>
                <w:i/>
                <w:color w:val="000000" w:themeColor="text1"/>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D14282" w:rsidRPr="00DD1C24" w:rsidRDefault="00D14282" w:rsidP="00A516B1">
            <w:pPr>
              <w:pStyle w:val="a6"/>
              <w:spacing w:before="0" w:beforeAutospacing="0" w:after="0" w:afterAutospacing="0"/>
              <w:jc w:val="both"/>
              <w:rPr>
                <w:i/>
                <w:color w:val="000000" w:themeColor="text1"/>
                <w:lang w:val="uk-UA"/>
              </w:rPr>
            </w:pPr>
          </w:p>
          <w:p w:rsidR="00D14282" w:rsidRPr="00045450" w:rsidRDefault="00D14282" w:rsidP="00A516B1">
            <w:pPr>
              <w:pStyle w:val="a6"/>
              <w:spacing w:before="0" w:beforeAutospacing="0" w:after="0" w:afterAutospacing="0"/>
              <w:jc w:val="both"/>
              <w:rPr>
                <w:b/>
                <w:bCs/>
                <w:i/>
                <w:color w:val="000000" w:themeColor="text1"/>
                <w:u w:val="single"/>
                <w:lang w:val="en-US"/>
              </w:rPr>
            </w:pPr>
            <w:r w:rsidRPr="00045450">
              <w:rPr>
                <w:b/>
                <w:i/>
                <w:color w:val="000000" w:themeColor="text1"/>
                <w:u w:val="single"/>
                <w:shd w:val="clear" w:color="auto" w:fill="FFFFFF"/>
                <w:lang w:val="uk-UA"/>
              </w:rPr>
              <w:t xml:space="preserve">Під аналогічним слід розуміти </w:t>
            </w:r>
            <w:proofErr w:type="spellStart"/>
            <w:r w:rsidRPr="00045450">
              <w:rPr>
                <w:rStyle w:val="a5"/>
                <w:i/>
                <w:color w:val="000000" w:themeColor="text1"/>
                <w:u w:val="single"/>
              </w:rPr>
              <w:t>договір</w:t>
            </w:r>
            <w:proofErr w:type="spellEnd"/>
            <w:r w:rsidRPr="00045450">
              <w:rPr>
                <w:i/>
                <w:color w:val="000000"/>
                <w:u w:val="single"/>
              </w:rPr>
              <w:t>,</w:t>
            </w:r>
            <w:r w:rsidRPr="00045450">
              <w:rPr>
                <w:b/>
                <w:i/>
                <w:color w:val="000000"/>
                <w:u w:val="single"/>
              </w:rPr>
              <w:t xml:space="preserve"> за </w:t>
            </w:r>
            <w:proofErr w:type="spellStart"/>
            <w:r w:rsidRPr="00045450">
              <w:rPr>
                <w:b/>
                <w:i/>
                <w:color w:val="000000"/>
                <w:u w:val="single"/>
              </w:rPr>
              <w:t>яким</w:t>
            </w:r>
            <w:proofErr w:type="spellEnd"/>
            <w:r w:rsidRPr="00045450">
              <w:rPr>
                <w:b/>
                <w:i/>
                <w:color w:val="000000"/>
                <w:u w:val="single"/>
              </w:rPr>
              <w:t xml:space="preserve"> </w:t>
            </w:r>
            <w:proofErr w:type="spellStart"/>
            <w:r w:rsidRPr="00045450">
              <w:rPr>
                <w:b/>
                <w:i/>
                <w:color w:val="000000"/>
                <w:u w:val="single"/>
              </w:rPr>
              <w:t>учасник</w:t>
            </w:r>
            <w:proofErr w:type="spellEnd"/>
            <w:r w:rsidRPr="00045450">
              <w:rPr>
                <w:b/>
                <w:i/>
                <w:color w:val="000000"/>
                <w:u w:val="single"/>
              </w:rPr>
              <w:t xml:space="preserve"> </w:t>
            </w:r>
            <w:proofErr w:type="spellStart"/>
            <w:r w:rsidRPr="00045450">
              <w:rPr>
                <w:b/>
                <w:i/>
                <w:color w:val="000000"/>
                <w:u w:val="single"/>
              </w:rPr>
              <w:t>постачав</w:t>
            </w:r>
            <w:proofErr w:type="spellEnd"/>
            <w:r w:rsidRPr="00045450">
              <w:rPr>
                <w:b/>
                <w:i/>
                <w:color w:val="000000"/>
                <w:u w:val="single"/>
              </w:rPr>
              <w:t xml:space="preserve"> </w:t>
            </w:r>
            <w:proofErr w:type="spellStart"/>
            <w:r w:rsidRPr="00045450">
              <w:rPr>
                <w:b/>
                <w:i/>
                <w:color w:val="000000"/>
                <w:u w:val="single"/>
              </w:rPr>
              <w:t>електричну</w:t>
            </w:r>
            <w:proofErr w:type="spellEnd"/>
            <w:r w:rsidRPr="00045450">
              <w:rPr>
                <w:b/>
                <w:i/>
                <w:color w:val="000000"/>
                <w:u w:val="single"/>
              </w:rPr>
              <w:t xml:space="preserve"> </w:t>
            </w:r>
            <w:proofErr w:type="spellStart"/>
            <w:r w:rsidRPr="00045450">
              <w:rPr>
                <w:b/>
                <w:i/>
                <w:color w:val="000000"/>
                <w:u w:val="single"/>
              </w:rPr>
              <w:t>енергію</w:t>
            </w:r>
            <w:proofErr w:type="spellEnd"/>
            <w:r w:rsidRPr="00045450">
              <w:rPr>
                <w:b/>
                <w:i/>
                <w:color w:val="000000"/>
                <w:u w:val="single"/>
              </w:rPr>
              <w:t xml:space="preserve"> </w:t>
            </w:r>
            <w:proofErr w:type="spellStart"/>
            <w:r w:rsidRPr="00045450">
              <w:rPr>
                <w:b/>
                <w:i/>
                <w:color w:val="000000"/>
                <w:u w:val="single"/>
              </w:rPr>
              <w:t>незалежно</w:t>
            </w:r>
            <w:proofErr w:type="spellEnd"/>
            <w:r w:rsidRPr="00045450">
              <w:rPr>
                <w:b/>
                <w:i/>
                <w:color w:val="000000"/>
                <w:u w:val="single"/>
              </w:rPr>
              <w:t xml:space="preserve"> </w:t>
            </w:r>
            <w:proofErr w:type="spellStart"/>
            <w:r w:rsidRPr="00045450">
              <w:rPr>
                <w:b/>
                <w:i/>
                <w:color w:val="000000"/>
                <w:u w:val="single"/>
              </w:rPr>
              <w:t>від</w:t>
            </w:r>
            <w:proofErr w:type="spellEnd"/>
            <w:r w:rsidRPr="00045450">
              <w:rPr>
                <w:b/>
                <w:i/>
                <w:color w:val="000000"/>
                <w:u w:val="single"/>
              </w:rPr>
              <w:t xml:space="preserve"> того, </w:t>
            </w:r>
            <w:proofErr w:type="spellStart"/>
            <w:r w:rsidRPr="00045450">
              <w:rPr>
                <w:b/>
                <w:i/>
                <w:color w:val="000000"/>
                <w:u w:val="single"/>
              </w:rPr>
              <w:t>чи</w:t>
            </w:r>
            <w:proofErr w:type="spellEnd"/>
            <w:r w:rsidRPr="00045450">
              <w:rPr>
                <w:b/>
                <w:i/>
                <w:color w:val="000000"/>
                <w:u w:val="single"/>
              </w:rPr>
              <w:t xml:space="preserve"> включались </w:t>
            </w:r>
            <w:proofErr w:type="spellStart"/>
            <w:r w:rsidRPr="00045450">
              <w:rPr>
                <w:b/>
                <w:i/>
                <w:color w:val="000000"/>
                <w:u w:val="single"/>
              </w:rPr>
              <w:t>послуги</w:t>
            </w:r>
            <w:proofErr w:type="spellEnd"/>
            <w:r w:rsidRPr="00045450">
              <w:rPr>
                <w:b/>
                <w:i/>
                <w:color w:val="000000"/>
                <w:u w:val="single"/>
              </w:rPr>
              <w:t xml:space="preserve">  з </w:t>
            </w:r>
            <w:proofErr w:type="spellStart"/>
            <w:r w:rsidRPr="00045450">
              <w:rPr>
                <w:b/>
                <w:i/>
                <w:color w:val="000000"/>
                <w:u w:val="single"/>
              </w:rPr>
              <w:t>передачі</w:t>
            </w:r>
            <w:proofErr w:type="spellEnd"/>
            <w:r w:rsidRPr="00045450">
              <w:rPr>
                <w:b/>
                <w:i/>
                <w:color w:val="000000"/>
                <w:u w:val="single"/>
              </w:rPr>
              <w:t xml:space="preserve"> та/</w:t>
            </w:r>
            <w:proofErr w:type="spellStart"/>
            <w:r w:rsidRPr="00045450">
              <w:rPr>
                <w:b/>
                <w:i/>
                <w:color w:val="000000"/>
                <w:u w:val="single"/>
              </w:rPr>
              <w:t>або</w:t>
            </w:r>
            <w:proofErr w:type="spellEnd"/>
            <w:r w:rsidRPr="00045450">
              <w:rPr>
                <w:b/>
                <w:i/>
                <w:color w:val="000000"/>
                <w:u w:val="single"/>
              </w:rPr>
              <w:t xml:space="preserve"> </w:t>
            </w:r>
            <w:proofErr w:type="spellStart"/>
            <w:r w:rsidRPr="00045450">
              <w:rPr>
                <w:b/>
                <w:i/>
                <w:color w:val="000000"/>
                <w:u w:val="single"/>
              </w:rPr>
              <w:t>розподілу</w:t>
            </w:r>
            <w:proofErr w:type="spellEnd"/>
          </w:p>
          <w:p w:rsidR="00D14282" w:rsidRPr="00DD1C24" w:rsidRDefault="00D14282" w:rsidP="00A516B1">
            <w:pPr>
              <w:pStyle w:val="a6"/>
              <w:spacing w:before="0" w:beforeAutospacing="0" w:after="0" w:afterAutospacing="0"/>
              <w:jc w:val="both"/>
              <w:rPr>
                <w:i/>
                <w:color w:val="000000" w:themeColor="text1"/>
                <w:lang w:val="uk-UA"/>
              </w:rPr>
            </w:pPr>
          </w:p>
          <w:p w:rsidR="00D14282" w:rsidRPr="005324A6" w:rsidRDefault="00D14282" w:rsidP="00A516B1">
            <w:pPr>
              <w:ind w:firstLine="369"/>
              <w:jc w:val="both"/>
              <w:rPr>
                <w:color w:val="000000" w:themeColor="text1"/>
                <w:sz w:val="22"/>
                <w:szCs w:val="24"/>
                <w:u w:val="single"/>
              </w:rPr>
            </w:pPr>
            <w:r w:rsidRPr="005324A6">
              <w:rPr>
                <w:sz w:val="22"/>
                <w:szCs w:val="24"/>
              </w:rPr>
              <w:t>**</w:t>
            </w:r>
            <w:r w:rsidRPr="005324A6">
              <w:rPr>
                <w:b/>
                <w:sz w:val="22"/>
                <w:szCs w:val="24"/>
              </w:rPr>
              <w:t xml:space="preserve">Відмітка про засвідчення копії документа складається з таких елементів: слів </w:t>
            </w:r>
            <w:r w:rsidRPr="005324A6">
              <w:rPr>
                <w:b/>
                <w:sz w:val="22"/>
                <w:szCs w:val="24"/>
                <w:u w:val="single"/>
              </w:rPr>
              <w:t>«Згідно з оригіналом»</w:t>
            </w:r>
            <w:r w:rsidRPr="005324A6">
              <w:rPr>
                <w:b/>
                <w:sz w:val="22"/>
                <w:szCs w:val="24"/>
              </w:rPr>
              <w:t xml:space="preserve"> (без лапок), </w:t>
            </w:r>
            <w:r w:rsidRPr="005324A6">
              <w:rPr>
                <w:b/>
                <w:sz w:val="22"/>
                <w:szCs w:val="24"/>
                <w:u w:val="single"/>
              </w:rPr>
              <w:t>найменування посади</w:t>
            </w:r>
            <w:r w:rsidRPr="005324A6">
              <w:rPr>
                <w:b/>
                <w:sz w:val="22"/>
                <w:szCs w:val="24"/>
              </w:rPr>
              <w:t xml:space="preserve">, </w:t>
            </w:r>
            <w:r w:rsidRPr="005324A6">
              <w:rPr>
                <w:b/>
                <w:sz w:val="22"/>
                <w:szCs w:val="24"/>
                <w:u w:val="single"/>
              </w:rPr>
              <w:t>особистого підпису особи</w:t>
            </w:r>
            <w:r w:rsidRPr="005324A6">
              <w:rPr>
                <w:b/>
                <w:sz w:val="22"/>
                <w:szCs w:val="24"/>
              </w:rPr>
              <w:t xml:space="preserve">, яка засвідчує копію, </w:t>
            </w:r>
            <w:r w:rsidRPr="005324A6">
              <w:rPr>
                <w:b/>
                <w:sz w:val="22"/>
                <w:szCs w:val="24"/>
                <w:u w:val="single"/>
              </w:rPr>
              <w:t xml:space="preserve">її власного </w:t>
            </w:r>
            <w:r w:rsidRPr="005324A6">
              <w:rPr>
                <w:b/>
                <w:sz w:val="22"/>
                <w:szCs w:val="24"/>
                <w:u w:val="single"/>
              </w:rPr>
              <w:lastRenderedPageBreak/>
              <w:t>імені та прізвища</w:t>
            </w:r>
            <w:r w:rsidRPr="005324A6">
              <w:rPr>
                <w:b/>
                <w:sz w:val="22"/>
                <w:szCs w:val="24"/>
              </w:rPr>
              <w:t xml:space="preserve">, </w:t>
            </w:r>
            <w:r w:rsidRPr="005324A6">
              <w:rPr>
                <w:b/>
                <w:sz w:val="22"/>
                <w:szCs w:val="24"/>
                <w:u w:val="single"/>
              </w:rPr>
              <w:t>дати засвідчення копії</w:t>
            </w:r>
            <w:r w:rsidRPr="005324A6">
              <w:rPr>
                <w:b/>
                <w:sz w:val="22"/>
                <w:szCs w:val="24"/>
              </w:rPr>
              <w:t>.</w:t>
            </w:r>
            <w:r w:rsidRPr="005324A6">
              <w:rPr>
                <w:sz w:val="22"/>
                <w:szCs w:val="24"/>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w:t>
            </w:r>
            <w:r w:rsidRPr="005324A6">
              <w:rPr>
                <w:rStyle w:val="a5"/>
                <w:bCs w:val="0"/>
                <w:color w:val="1F1F1F"/>
                <w:sz w:val="22"/>
                <w:szCs w:val="24"/>
                <w:u w:val="single"/>
                <w:shd w:val="clear" w:color="auto" w:fill="FFFFFF"/>
              </w:rPr>
              <w:t xml:space="preserve">Дата засвідчення копій не повинна бути </w:t>
            </w:r>
            <w:proofErr w:type="spellStart"/>
            <w:r w:rsidRPr="005324A6">
              <w:rPr>
                <w:rStyle w:val="a5"/>
                <w:bCs w:val="0"/>
                <w:color w:val="1F1F1F"/>
                <w:sz w:val="22"/>
                <w:szCs w:val="24"/>
                <w:u w:val="single"/>
                <w:shd w:val="clear" w:color="auto" w:fill="FFFFFF"/>
              </w:rPr>
              <w:t>ранішою</w:t>
            </w:r>
            <w:proofErr w:type="spellEnd"/>
            <w:r w:rsidRPr="005324A6">
              <w:rPr>
                <w:rStyle w:val="a5"/>
                <w:bCs w:val="0"/>
                <w:color w:val="1F1F1F"/>
                <w:sz w:val="22"/>
                <w:szCs w:val="24"/>
                <w:u w:val="single"/>
                <w:shd w:val="clear" w:color="auto" w:fill="FFFFFF"/>
              </w:rPr>
              <w:t xml:space="preserve"> ніж дата оприлюднення оголошення про закупівлю. </w:t>
            </w:r>
          </w:p>
          <w:p w:rsidR="00D14282" w:rsidRPr="00DD1C24" w:rsidRDefault="00D14282" w:rsidP="00A516B1">
            <w:pPr>
              <w:pStyle w:val="a6"/>
              <w:spacing w:before="0" w:beforeAutospacing="0" w:after="0" w:afterAutospacing="0"/>
              <w:jc w:val="both"/>
              <w:rPr>
                <w:i/>
                <w:color w:val="000000" w:themeColor="text1"/>
                <w:lang w:val="uk-UA"/>
              </w:rPr>
            </w:pPr>
          </w:p>
          <w:p w:rsidR="00D14282" w:rsidRPr="00DD1C24" w:rsidRDefault="00D14282" w:rsidP="00A516B1">
            <w:pPr>
              <w:pStyle w:val="1"/>
              <w:widowControl w:val="0"/>
              <w:spacing w:line="240" w:lineRule="auto"/>
              <w:jc w:val="both"/>
              <w:rPr>
                <w:rFonts w:ascii="Times New Roman" w:hAnsi="Times New Roman" w:cs="Times New Roman"/>
                <w:sz w:val="24"/>
                <w:szCs w:val="24"/>
                <w:lang w:val="uk-UA" w:eastAsia="ar-SA"/>
              </w:rPr>
            </w:pPr>
          </w:p>
          <w:p w:rsidR="00D14282" w:rsidRPr="00DD1C24" w:rsidRDefault="00D14282" w:rsidP="00A516B1">
            <w:pPr>
              <w:pStyle w:val="1"/>
              <w:widowControl w:val="0"/>
              <w:spacing w:line="240" w:lineRule="auto"/>
              <w:jc w:val="both"/>
              <w:rPr>
                <w:rFonts w:ascii="Times New Roman" w:hAnsi="Times New Roman" w:cs="Times New Roman"/>
                <w:i/>
                <w:color w:val="000000" w:themeColor="text1"/>
                <w:sz w:val="24"/>
                <w:szCs w:val="24"/>
                <w:shd w:val="clear" w:color="auto" w:fill="FFFFFF"/>
                <w:lang w:val="uk-UA"/>
              </w:rPr>
            </w:pPr>
            <w:r w:rsidRPr="00DD1C24">
              <w:rPr>
                <w:rFonts w:ascii="Times New Roman" w:hAnsi="Times New Roman" w:cs="Times New Roman"/>
                <w:i/>
                <w:color w:val="000000" w:themeColor="text1"/>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D14282" w:rsidRPr="00DD1C24" w:rsidRDefault="00D14282" w:rsidP="00D14282">
      <w:pPr>
        <w:tabs>
          <w:tab w:val="left" w:pos="9900"/>
        </w:tabs>
        <w:ind w:left="6237" w:right="-25"/>
        <w:jc w:val="both"/>
        <w:outlineLvl w:val="0"/>
        <w:rPr>
          <w:b/>
          <w:color w:val="000000"/>
          <w:sz w:val="24"/>
          <w:szCs w:val="24"/>
        </w:rPr>
      </w:pPr>
    </w:p>
    <w:p w:rsidR="00D14282" w:rsidRPr="00DD1C24" w:rsidRDefault="00D14282" w:rsidP="00D14282">
      <w:pPr>
        <w:tabs>
          <w:tab w:val="left" w:pos="9900"/>
        </w:tabs>
        <w:ind w:left="6237" w:right="-25"/>
        <w:jc w:val="both"/>
        <w:outlineLvl w:val="0"/>
        <w:rPr>
          <w:b/>
          <w:color w:val="000000"/>
          <w:sz w:val="24"/>
          <w:szCs w:val="24"/>
        </w:rPr>
      </w:pPr>
    </w:p>
    <w:p w:rsidR="00D14282" w:rsidRPr="00DD1C24" w:rsidRDefault="00D14282" w:rsidP="00D14282">
      <w:pPr>
        <w:tabs>
          <w:tab w:val="left" w:pos="9900"/>
        </w:tabs>
        <w:ind w:left="6237" w:right="-25"/>
        <w:jc w:val="both"/>
        <w:outlineLvl w:val="0"/>
        <w:rPr>
          <w:b/>
          <w:color w:val="000000"/>
          <w:sz w:val="24"/>
          <w:szCs w:val="24"/>
        </w:rPr>
      </w:pPr>
    </w:p>
    <w:p w:rsidR="00D14282" w:rsidRPr="00DD1C24" w:rsidRDefault="00D14282" w:rsidP="00D14282">
      <w:pPr>
        <w:tabs>
          <w:tab w:val="left" w:pos="9900"/>
        </w:tabs>
        <w:ind w:left="6237" w:right="-25"/>
        <w:jc w:val="both"/>
        <w:outlineLvl w:val="0"/>
        <w:rPr>
          <w:b/>
          <w:color w:val="000000"/>
          <w:sz w:val="24"/>
          <w:szCs w:val="24"/>
        </w:rPr>
      </w:pPr>
    </w:p>
    <w:tbl>
      <w:tblPr>
        <w:tblStyle w:val="a8"/>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D14282" w:rsidRPr="00DD1C24" w:rsidTr="00A516B1">
        <w:tc>
          <w:tcPr>
            <w:tcW w:w="10449" w:type="dxa"/>
          </w:tcPr>
          <w:p w:rsidR="00D14282" w:rsidRPr="00DD1C24" w:rsidRDefault="00D14282" w:rsidP="00D14282">
            <w:pPr>
              <w:pStyle w:val="a3"/>
              <w:numPr>
                <w:ilvl w:val="0"/>
                <w:numId w:val="13"/>
              </w:numPr>
              <w:ind w:left="0" w:firstLine="0"/>
              <w:jc w:val="both"/>
              <w:rPr>
                <w:b/>
                <w:bCs/>
                <w:sz w:val="24"/>
                <w:szCs w:val="24"/>
              </w:rPr>
            </w:pPr>
            <w:r w:rsidRPr="00DD1C24">
              <w:rPr>
                <w:b/>
                <w:bCs/>
                <w:sz w:val="24"/>
                <w:szCs w:val="24"/>
              </w:rPr>
              <w:t>Вимоги до учасників та переможця щодо підтвердження відсутності підстав для відмови в участі у відкритих торгах</w:t>
            </w:r>
          </w:p>
          <w:p w:rsidR="00D14282" w:rsidRPr="00DD1C24" w:rsidRDefault="00D14282" w:rsidP="00A516B1">
            <w:pPr>
              <w:pStyle w:val="a3"/>
              <w:ind w:left="0"/>
              <w:jc w:val="both"/>
              <w:rPr>
                <w:b/>
                <w:bCs/>
                <w:sz w:val="24"/>
                <w:szCs w:val="24"/>
              </w:rPr>
            </w:pPr>
          </w:p>
          <w:tbl>
            <w:tblPr>
              <w:tblW w:w="10052" w:type="dxa"/>
              <w:tblLook w:val="04A0" w:firstRow="1" w:lastRow="0" w:firstColumn="1" w:lastColumn="0" w:noHBand="0" w:noVBand="1"/>
            </w:tblPr>
            <w:tblGrid>
              <w:gridCol w:w="518"/>
              <w:gridCol w:w="2839"/>
              <w:gridCol w:w="2912"/>
              <w:gridCol w:w="3783"/>
            </w:tblGrid>
            <w:tr w:rsidR="00D14282" w:rsidRPr="00DD1C24" w:rsidTr="00A516B1">
              <w:tc>
                <w:tcPr>
                  <w:tcW w:w="503" w:type="dxa"/>
                  <w:tcBorders>
                    <w:top w:val="single" w:sz="4" w:space="0" w:color="000000"/>
                    <w:left w:val="single" w:sz="4" w:space="0" w:color="000000"/>
                    <w:bottom w:val="single" w:sz="4" w:space="0" w:color="000000"/>
                    <w:right w:val="single" w:sz="4" w:space="0" w:color="000000"/>
                  </w:tcBorders>
                  <w:vAlign w:val="center"/>
                  <w:hideMark/>
                </w:tcPr>
                <w:p w:rsidR="00D14282" w:rsidRPr="00DD1C24" w:rsidRDefault="00D14282" w:rsidP="00A516B1">
                  <w:pPr>
                    <w:jc w:val="center"/>
                    <w:rPr>
                      <w:sz w:val="24"/>
                      <w:szCs w:val="24"/>
                    </w:rPr>
                  </w:pPr>
                  <w:r w:rsidRPr="00DD1C24">
                    <w:rPr>
                      <w:b/>
                      <w:bCs/>
                      <w:sz w:val="24"/>
                      <w:szCs w:val="24"/>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D14282" w:rsidRPr="00DD1C24" w:rsidRDefault="00D14282" w:rsidP="00A516B1">
                  <w:pPr>
                    <w:jc w:val="center"/>
                    <w:rPr>
                      <w:sz w:val="24"/>
                      <w:szCs w:val="24"/>
                    </w:rPr>
                  </w:pPr>
                  <w:r w:rsidRPr="00DD1C24">
                    <w:rPr>
                      <w:b/>
                      <w:bCs/>
                      <w:sz w:val="24"/>
                      <w:szCs w:val="24"/>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14282" w:rsidRPr="00DD1C24" w:rsidRDefault="00D14282" w:rsidP="00A516B1">
                  <w:pPr>
                    <w:jc w:val="center"/>
                    <w:rPr>
                      <w:b/>
                      <w:bCs/>
                      <w:sz w:val="24"/>
                      <w:szCs w:val="24"/>
                    </w:rPr>
                  </w:pPr>
                  <w:r w:rsidRPr="00DD1C24">
                    <w:rPr>
                      <w:b/>
                      <w:bCs/>
                      <w:sz w:val="24"/>
                      <w:szCs w:val="24"/>
                    </w:rPr>
                    <w:t xml:space="preserve">Учасник </w:t>
                  </w:r>
                  <w:proofErr w:type="spellStart"/>
                  <w:r w:rsidRPr="00DD1C24">
                    <w:rPr>
                      <w:b/>
                      <w:bCs/>
                      <w:sz w:val="24"/>
                      <w:szCs w:val="24"/>
                    </w:rPr>
                    <w:t>проце</w:t>
                  </w:r>
                  <w:proofErr w:type="spellEnd"/>
                  <w:r w:rsidRPr="00DD1C24">
                    <w:rPr>
                      <w:b/>
                      <w:bCs/>
                      <w:sz w:val="24"/>
                      <w:szCs w:val="24"/>
                      <w:lang w:val="ru-RU"/>
                    </w:rPr>
                    <w:t>д</w:t>
                  </w:r>
                  <w:proofErr w:type="spellStart"/>
                  <w:r w:rsidRPr="00DD1C24">
                    <w:rPr>
                      <w:b/>
                      <w:bCs/>
                      <w:sz w:val="24"/>
                      <w:szCs w:val="24"/>
                    </w:rPr>
                    <w:t>ури</w:t>
                  </w:r>
                  <w:proofErr w:type="spellEnd"/>
                  <w:r w:rsidRPr="00DD1C24">
                    <w:rPr>
                      <w:b/>
                      <w:bCs/>
                      <w:sz w:val="24"/>
                      <w:szCs w:val="24"/>
                    </w:rPr>
                    <w:t xml:space="preserve">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D14282" w:rsidRPr="00DD1C24" w:rsidRDefault="00D14282" w:rsidP="00A516B1">
                  <w:pPr>
                    <w:jc w:val="center"/>
                    <w:rPr>
                      <w:sz w:val="24"/>
                      <w:szCs w:val="24"/>
                    </w:rPr>
                  </w:pPr>
                  <w:r w:rsidRPr="00DD1C24">
                    <w:rPr>
                      <w:b/>
                      <w:bCs/>
                      <w:sz w:val="24"/>
                      <w:szCs w:val="24"/>
                    </w:rPr>
                    <w:t xml:space="preserve">Переможець у строк, що не </w:t>
                  </w:r>
                  <w:r w:rsidRPr="00DD1C24">
                    <w:rPr>
                      <w:b/>
                      <w:bCs/>
                      <w:sz w:val="24"/>
                      <w:szCs w:val="24"/>
                      <w:u w:val="single"/>
                    </w:rPr>
                    <w:t>перевищує чотири дні</w:t>
                  </w:r>
                  <w:r w:rsidRPr="00DD1C24">
                    <w:rPr>
                      <w:b/>
                      <w:bCs/>
                      <w:sz w:val="24"/>
                      <w:szCs w:val="24"/>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14282" w:rsidRPr="00DD1C24" w:rsidTr="00A516B1">
              <w:tc>
                <w:tcPr>
                  <w:tcW w:w="503"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1</w:t>
                  </w:r>
                </w:p>
              </w:tc>
              <w:tc>
                <w:tcPr>
                  <w:tcW w:w="3454"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D1C24">
                    <w:rPr>
                      <w:i/>
                      <w:iCs/>
                      <w:sz w:val="24"/>
                      <w:szCs w:val="24"/>
                      <w:shd w:val="clear" w:color="auto" w:fill="FFFFFF"/>
                    </w:rPr>
                    <w:t>(</w:t>
                  </w:r>
                  <w:r w:rsidRPr="00DD1C24">
                    <w:rPr>
                      <w:i/>
                      <w:iCs/>
                      <w:sz w:val="24"/>
                      <w:szCs w:val="24"/>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4282" w:rsidRPr="00DD1C24" w:rsidRDefault="00D14282" w:rsidP="00A516B1">
                  <w:pPr>
                    <w:jc w:val="both"/>
                    <w:rPr>
                      <w:sz w:val="24"/>
                      <w:szCs w:val="24"/>
                    </w:rPr>
                  </w:pPr>
                  <w:r w:rsidRPr="00DD1C24">
                    <w:rPr>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Переможець не надає підтвердження своєї відповідності.</w:t>
                  </w:r>
                </w:p>
              </w:tc>
            </w:tr>
            <w:tr w:rsidR="00D14282" w:rsidRPr="00DD1C24" w:rsidTr="00A516B1">
              <w:tc>
                <w:tcPr>
                  <w:tcW w:w="503"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2</w:t>
                  </w:r>
                </w:p>
              </w:tc>
              <w:tc>
                <w:tcPr>
                  <w:tcW w:w="3454"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shd w:val="clear" w:color="auto" w:fill="FFFFFF"/>
                    </w:rPr>
                    <w:t xml:space="preserve">відомості про юридичну особу, яка є учасником </w:t>
                  </w:r>
                  <w:r w:rsidRPr="00DD1C24">
                    <w:rPr>
                      <w:sz w:val="24"/>
                      <w:szCs w:val="24"/>
                      <w:shd w:val="clear" w:color="auto" w:fill="FFFFFF"/>
                    </w:rPr>
                    <w:lastRenderedPageBreak/>
                    <w:t xml:space="preserve">процедури закупівлі, внесено до Єдиного державного реєстру осіб, які вчинили корупційні або пов’язані з корупцією правопорушення </w:t>
                  </w:r>
                  <w:r w:rsidRPr="00DD1C24">
                    <w:rPr>
                      <w:i/>
                      <w:iCs/>
                      <w:sz w:val="24"/>
                      <w:szCs w:val="24"/>
                      <w:shd w:val="clear" w:color="auto" w:fill="FFFFFF"/>
                    </w:rPr>
                    <w:t>(</w:t>
                  </w:r>
                  <w:r w:rsidRPr="00DD1C24">
                    <w:rPr>
                      <w:i/>
                      <w:iCs/>
                      <w:sz w:val="24"/>
                      <w:szCs w:val="24"/>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4282" w:rsidRPr="00DD1C24" w:rsidRDefault="00D14282" w:rsidP="00A516B1">
                  <w:pPr>
                    <w:jc w:val="both"/>
                    <w:rPr>
                      <w:sz w:val="24"/>
                      <w:szCs w:val="24"/>
                    </w:rPr>
                  </w:pPr>
                  <w:r w:rsidRPr="00DD1C24">
                    <w:rPr>
                      <w:sz w:val="24"/>
                      <w:szCs w:val="24"/>
                    </w:rPr>
                    <w:lastRenderedPageBreak/>
                    <w:t xml:space="preserve">Учасник процедури закупівлі підтверджує </w:t>
                  </w:r>
                  <w:r w:rsidRPr="00DD1C24">
                    <w:rPr>
                      <w:sz w:val="24"/>
                      <w:szCs w:val="24"/>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DD1C24">
                    <w:rPr>
                      <w:sz w:val="24"/>
                      <w:szCs w:val="24"/>
                    </w:rPr>
                    <w:t>заку</w:t>
                  </w:r>
                  <w:proofErr w:type="spellEnd"/>
                  <w:r w:rsidRPr="00DD1C24">
                    <w:rPr>
                      <w:sz w:val="24"/>
                      <w:szCs w:val="24"/>
                    </w:rPr>
                    <w:cr/>
                  </w:r>
                  <w:proofErr w:type="spellStart"/>
                  <w:r w:rsidRPr="00DD1C24">
                    <w:rPr>
                      <w:sz w:val="24"/>
                      <w:szCs w:val="24"/>
                    </w:rPr>
                    <w:t>івель</w:t>
                  </w:r>
                  <w:proofErr w:type="spellEnd"/>
                  <w:r w:rsidRPr="00DD1C24">
                    <w:rPr>
                      <w:sz w:val="24"/>
                      <w:szCs w:val="24"/>
                    </w:rPr>
                    <w:t xml:space="preserve">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proofErr w:type="spellStart"/>
                  <w:r w:rsidRPr="00DD1C24">
                    <w:rPr>
                      <w:sz w:val="24"/>
                      <w:szCs w:val="24"/>
                    </w:rPr>
                    <w:lastRenderedPageBreak/>
                    <w:t>Перем</w:t>
                  </w:r>
                  <w:proofErr w:type="spellEnd"/>
                  <w:r w:rsidRPr="00DD1C24">
                    <w:rPr>
                      <w:sz w:val="24"/>
                      <w:szCs w:val="24"/>
                    </w:rPr>
                    <w:cr/>
                  </w:r>
                  <w:proofErr w:type="spellStart"/>
                  <w:r w:rsidRPr="00DD1C24">
                    <w:rPr>
                      <w:sz w:val="24"/>
                      <w:szCs w:val="24"/>
                    </w:rPr>
                    <w:t>жець</w:t>
                  </w:r>
                  <w:proofErr w:type="spellEnd"/>
                  <w:r w:rsidRPr="00DD1C24">
                    <w:rPr>
                      <w:sz w:val="24"/>
                      <w:szCs w:val="24"/>
                    </w:rPr>
                    <w:t xml:space="preserve"> не надає підтвердження своєї </w:t>
                  </w:r>
                  <w:r w:rsidRPr="00DD1C24">
                    <w:rPr>
                      <w:sz w:val="24"/>
                      <w:szCs w:val="24"/>
                    </w:rPr>
                    <w:lastRenderedPageBreak/>
                    <w:t>відповідності.</w:t>
                  </w:r>
                </w:p>
              </w:tc>
            </w:tr>
            <w:tr w:rsidR="00D14282" w:rsidRPr="00DD1C24" w:rsidTr="00A516B1">
              <w:tc>
                <w:tcPr>
                  <w:tcW w:w="503"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lastRenderedPageBreak/>
                    <w:t>3</w:t>
                  </w:r>
                </w:p>
              </w:tc>
              <w:tc>
                <w:tcPr>
                  <w:tcW w:w="3454"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D1C24">
                    <w:rPr>
                      <w:i/>
                      <w:iCs/>
                      <w:sz w:val="24"/>
                      <w:szCs w:val="24"/>
                      <w:shd w:val="clear" w:color="auto" w:fill="FFFFFF"/>
                    </w:rPr>
                    <w:t>(</w:t>
                  </w:r>
                  <w:r w:rsidRPr="00DD1C24">
                    <w:rPr>
                      <w:i/>
                      <w:iCs/>
                      <w:sz w:val="24"/>
                      <w:szCs w:val="24"/>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4282" w:rsidRPr="00DD1C24" w:rsidRDefault="00D14282" w:rsidP="00A516B1">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lang w:val="ru-RU"/>
                    </w:rPr>
                  </w:pPr>
                  <w:r w:rsidRPr="00DD1C24">
                    <w:rPr>
                      <w:sz w:val="24"/>
                      <w:szCs w:val="24"/>
                    </w:rPr>
                    <w:t>Замовник перевіряє самостійно у реєстрі осіб, які вчинили корупційні та пов’язані з корупцією правопорушення</w:t>
                  </w:r>
                  <w:r w:rsidRPr="00DD1C24">
                    <w:rPr>
                      <w:sz w:val="24"/>
                      <w:szCs w:val="24"/>
                      <w:lang w:val="ru-RU"/>
                    </w:rPr>
                    <w:t>.</w:t>
                  </w:r>
                </w:p>
                <w:p w:rsidR="00D14282" w:rsidRPr="00DD1C24" w:rsidRDefault="00D14282" w:rsidP="00A516B1">
                  <w:pPr>
                    <w:jc w:val="both"/>
                    <w:rPr>
                      <w:sz w:val="24"/>
                      <w:szCs w:val="24"/>
                    </w:rPr>
                  </w:pPr>
                  <w:r w:rsidRPr="00DD1C24">
                    <w:rPr>
                      <w:sz w:val="24"/>
                      <w:szCs w:val="24"/>
                    </w:rPr>
                    <w:t>*З 04.09.2023 р. Національне агентство з питань запобігання корупції (НАЗК) відкрило</w:t>
                  </w:r>
                </w:p>
                <w:p w:rsidR="00D14282" w:rsidRPr="00DD1C24" w:rsidRDefault="00D14282" w:rsidP="00A516B1">
                  <w:pPr>
                    <w:jc w:val="both"/>
                    <w:rPr>
                      <w:sz w:val="24"/>
                      <w:szCs w:val="24"/>
                    </w:rPr>
                  </w:pPr>
                  <w:r w:rsidRPr="00DD1C24">
                    <w:rPr>
                      <w:sz w:val="24"/>
                      <w:szCs w:val="24"/>
                    </w:rPr>
                    <w:t xml:space="preserve">доступ до Реєстру осіб, які вчинили корупційні та пов’язані з корупцією правопорушення, з урахуванням </w:t>
                  </w:r>
                  <w:proofErr w:type="spellStart"/>
                  <w:r w:rsidRPr="00DD1C24">
                    <w:rPr>
                      <w:sz w:val="24"/>
                      <w:szCs w:val="24"/>
                    </w:rPr>
                    <w:t>безпекових</w:t>
                  </w:r>
                  <w:proofErr w:type="spellEnd"/>
                  <w:r w:rsidRPr="00DD1C24">
                    <w:rPr>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DD1C24">
                    <w:rPr>
                      <w:sz w:val="24"/>
                      <w:szCs w:val="24"/>
                    </w:rPr>
                    <w:t>інформаційно-</w:t>
                  </w:r>
                  <w:proofErr w:type="spellEnd"/>
                  <w:r w:rsidRPr="00DD1C24">
                    <w:rPr>
                      <w:sz w:val="24"/>
                      <w:szCs w:val="24"/>
                    </w:rPr>
                    <w:t xml:space="preserve">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w:t>
                  </w:r>
                </w:p>
                <w:p w:rsidR="00D14282" w:rsidRPr="00DD1C24" w:rsidRDefault="00D14282" w:rsidP="00A516B1">
                  <w:pPr>
                    <w:jc w:val="both"/>
                    <w:rPr>
                      <w:sz w:val="24"/>
                      <w:szCs w:val="24"/>
                    </w:rPr>
                  </w:pPr>
                  <w:r w:rsidRPr="00DD1C24">
                    <w:rPr>
                      <w:sz w:val="24"/>
                      <w:szCs w:val="24"/>
                    </w:rPr>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p w:rsidR="00D14282" w:rsidRPr="00DD1C24" w:rsidRDefault="00D14282" w:rsidP="00A516B1">
                  <w:pPr>
                    <w:jc w:val="both"/>
                    <w:rPr>
                      <w:sz w:val="24"/>
                      <w:szCs w:val="24"/>
                      <w:lang w:val="ru-RU"/>
                    </w:rPr>
                  </w:pPr>
                  <w:r w:rsidRPr="00DD1C24">
                    <w:rPr>
                      <w:sz w:val="24"/>
                      <w:szCs w:val="24"/>
                    </w:rPr>
                    <w:t>процедури закупівлі,на виконання абзацу 15 пункту 47 Особливостей надається переможцем торгів.</w:t>
                  </w:r>
                </w:p>
              </w:tc>
            </w:tr>
            <w:tr w:rsidR="00D14282" w:rsidRPr="00DD1C24" w:rsidTr="00A516B1">
              <w:tc>
                <w:tcPr>
                  <w:tcW w:w="503"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4</w:t>
                  </w:r>
                </w:p>
              </w:tc>
              <w:tc>
                <w:tcPr>
                  <w:tcW w:w="3454"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i/>
                      <w:iCs/>
                      <w:sz w:val="24"/>
                      <w:szCs w:val="24"/>
                    </w:rPr>
                  </w:pPr>
                  <w:r w:rsidRPr="00DD1C24">
                    <w:rPr>
                      <w:sz w:val="24"/>
                      <w:szCs w:val="24"/>
                      <w:shd w:val="clear" w:color="auto" w:fill="FFFFFF"/>
                    </w:rPr>
                    <w:t xml:space="preserve">суб’єкт господарювання (учасник процедури </w:t>
                  </w:r>
                  <w:r w:rsidRPr="00DD1C24">
                    <w:rPr>
                      <w:sz w:val="24"/>
                      <w:szCs w:val="24"/>
                      <w:shd w:val="clear" w:color="auto" w:fill="FFFFFF"/>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D1C24">
                    <w:rPr>
                      <w:sz w:val="24"/>
                      <w:szCs w:val="24"/>
                      <w:shd w:val="clear" w:color="auto" w:fill="FFFFFF"/>
                    </w:rPr>
                    <w:t>антиконкурентних</w:t>
                  </w:r>
                  <w:proofErr w:type="spellEnd"/>
                  <w:r w:rsidRPr="00DD1C24">
                    <w:rPr>
                      <w:sz w:val="24"/>
                      <w:szCs w:val="24"/>
                      <w:shd w:val="clear" w:color="auto" w:fill="FFFFFF"/>
                    </w:rPr>
                    <w:t xml:space="preserve"> узгоджених дій, що стосуються спотворення результатів тендерів </w:t>
                  </w:r>
                  <w:r w:rsidRPr="00DD1C24">
                    <w:rPr>
                      <w:i/>
                      <w:iCs/>
                      <w:sz w:val="24"/>
                      <w:szCs w:val="24"/>
                      <w:shd w:val="clear" w:color="auto" w:fill="FFFFFF"/>
                    </w:rPr>
                    <w:t>(</w:t>
                  </w:r>
                  <w:r w:rsidRPr="00DD1C24">
                    <w:rPr>
                      <w:i/>
                      <w:iCs/>
                      <w:sz w:val="24"/>
                      <w:szCs w:val="24"/>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4282" w:rsidRPr="00DD1C24" w:rsidRDefault="00D14282" w:rsidP="00A516B1">
                  <w:pPr>
                    <w:jc w:val="both"/>
                    <w:rPr>
                      <w:sz w:val="24"/>
                      <w:szCs w:val="24"/>
                    </w:rPr>
                  </w:pPr>
                  <w:r w:rsidRPr="00DD1C24">
                    <w:rPr>
                      <w:sz w:val="24"/>
                      <w:szCs w:val="24"/>
                    </w:rPr>
                    <w:lastRenderedPageBreak/>
                    <w:t xml:space="preserve">Учасник процедури закупівлі підтверджує </w:t>
                  </w:r>
                  <w:r w:rsidRPr="00DD1C24">
                    <w:rPr>
                      <w:sz w:val="24"/>
                      <w:szCs w:val="24"/>
                    </w:rPr>
                    <w:lastRenderedPageBreak/>
                    <w:t xml:space="preserve">відсутність </w:t>
                  </w:r>
                  <w:proofErr w:type="spellStart"/>
                  <w:r w:rsidRPr="00DD1C24">
                    <w:rPr>
                      <w:sz w:val="24"/>
                      <w:szCs w:val="24"/>
                    </w:rPr>
                    <w:t>підст</w:t>
                  </w:r>
                  <w:proofErr w:type="spellEnd"/>
                  <w:r w:rsidRPr="00DD1C24">
                    <w:rPr>
                      <w:sz w:val="24"/>
                      <w:szCs w:val="24"/>
                    </w:rPr>
                    <w:cr/>
                    <w:t>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lastRenderedPageBreak/>
                    <w:t>Переможець</w:t>
                  </w:r>
                  <w:r w:rsidRPr="00DD1C24">
                    <w:rPr>
                      <w:sz w:val="24"/>
                      <w:szCs w:val="24"/>
                    </w:rPr>
                    <w:cr/>
                    <w:t>не над</w:t>
                  </w:r>
                  <w:r w:rsidRPr="00DD1C24">
                    <w:rPr>
                      <w:sz w:val="24"/>
                      <w:szCs w:val="24"/>
                    </w:rPr>
                    <w:cr/>
                    <w:t xml:space="preserve">є підтвердження своєї </w:t>
                  </w:r>
                  <w:r w:rsidRPr="00DD1C24">
                    <w:rPr>
                      <w:sz w:val="24"/>
                      <w:szCs w:val="24"/>
                    </w:rPr>
                    <w:lastRenderedPageBreak/>
                    <w:t>відповідності.</w:t>
                  </w:r>
                </w:p>
              </w:tc>
            </w:tr>
            <w:tr w:rsidR="00D14282" w:rsidRPr="00DD1C24" w:rsidTr="00A516B1">
              <w:tc>
                <w:tcPr>
                  <w:tcW w:w="503"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p>
              </w:tc>
              <w:tc>
                <w:tcPr>
                  <w:tcW w:w="3454"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D1C24">
                    <w:rPr>
                      <w:i/>
                      <w:iCs/>
                      <w:sz w:val="24"/>
                      <w:szCs w:val="24"/>
                      <w:shd w:val="clear" w:color="auto" w:fill="FFFFFF"/>
                    </w:rPr>
                    <w:t>(</w:t>
                  </w:r>
                  <w:r w:rsidRPr="00DD1C24">
                    <w:rPr>
                      <w:i/>
                      <w:iCs/>
                      <w:sz w:val="24"/>
                      <w:szCs w:val="24"/>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4282" w:rsidRPr="00DD1C24" w:rsidRDefault="00D14282" w:rsidP="00A516B1">
                  <w:pPr>
                    <w:jc w:val="both"/>
                    <w:rPr>
                      <w:sz w:val="24"/>
                      <w:szCs w:val="24"/>
                    </w:rPr>
                  </w:pPr>
                  <w:r w:rsidRPr="00DD1C24">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proofErr w:type="spellStart"/>
                  <w:r w:rsidRPr="00DD1C24">
                    <w:rPr>
                      <w:sz w:val="24"/>
                      <w:szCs w:val="24"/>
                    </w:rPr>
                    <w:t>поданн</w:t>
                  </w:r>
                  <w:proofErr w:type="spellEnd"/>
                  <w:r w:rsidRPr="00DD1C24">
                    <w:rPr>
                      <w:sz w:val="24"/>
                      <w:szCs w:val="24"/>
                    </w:rPr>
                    <w:cr/>
                    <w:t xml:space="preserve">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lang w:val="en-US"/>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r w:rsidRPr="00DD1C24">
                    <w:rPr>
                      <w:sz w:val="24"/>
                      <w:szCs w:val="24"/>
                      <w:lang w:val="en-US"/>
                    </w:rPr>
                    <w:t>/</w:t>
                  </w:r>
                </w:p>
                <w:p w:rsidR="00D14282" w:rsidRPr="00DD1C24" w:rsidRDefault="00D14282" w:rsidP="00A516B1">
                  <w:pPr>
                    <w:jc w:val="both"/>
                    <w:rPr>
                      <w:sz w:val="24"/>
                      <w:szCs w:val="24"/>
                    </w:rPr>
                  </w:pPr>
                  <w:r w:rsidRPr="00DD1C24">
                    <w:rPr>
                      <w:sz w:val="24"/>
                      <w:szCs w:val="24"/>
                    </w:rPr>
                    <w:t>Документ повинен бути виданий/сформований/отриманий в поточному році.</w:t>
                  </w:r>
                </w:p>
              </w:tc>
            </w:tr>
            <w:tr w:rsidR="00D14282" w:rsidRPr="00DD1C24" w:rsidTr="00A516B1">
              <w:tc>
                <w:tcPr>
                  <w:tcW w:w="503"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6</w:t>
                  </w:r>
                </w:p>
              </w:tc>
              <w:tc>
                <w:tcPr>
                  <w:tcW w:w="3454"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D1C24">
                    <w:rPr>
                      <w:i/>
                      <w:iCs/>
                      <w:sz w:val="24"/>
                      <w:szCs w:val="24"/>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4282" w:rsidRPr="00DD1C24" w:rsidRDefault="00D14282" w:rsidP="00A516B1">
                  <w:pPr>
                    <w:jc w:val="both"/>
                    <w:rPr>
                      <w:sz w:val="24"/>
                      <w:szCs w:val="24"/>
                    </w:rPr>
                  </w:pPr>
                  <w:r w:rsidRPr="00DD1C24">
                    <w:rPr>
                      <w:sz w:val="24"/>
                      <w:szCs w:val="24"/>
                    </w:rPr>
                    <w:t>Учасник п</w:t>
                  </w:r>
                  <w:r w:rsidRPr="00DD1C24">
                    <w:rPr>
                      <w:sz w:val="24"/>
                      <w:szCs w:val="24"/>
                    </w:rPr>
                    <w:cr/>
                  </w:r>
                  <w:proofErr w:type="spellStart"/>
                  <w:r w:rsidRPr="00DD1C24">
                    <w:rPr>
                      <w:sz w:val="24"/>
                      <w:szCs w:val="24"/>
                    </w:rPr>
                    <w:t>оцедури</w:t>
                  </w:r>
                  <w:proofErr w:type="spellEnd"/>
                  <w:r w:rsidRPr="00DD1C24">
                    <w:rPr>
                      <w:sz w:val="24"/>
                      <w:szCs w:val="24"/>
                    </w:rPr>
                    <w:t xml:space="preserve"> закупівлі підтверджує відсутність підстави шляхом самостійно</w:t>
                  </w:r>
                  <w:r w:rsidRPr="00DD1C24">
                    <w:rPr>
                      <w:sz w:val="24"/>
                      <w:szCs w:val="24"/>
                    </w:rPr>
                    <w:cr/>
                    <w:t xml:space="preserve">о декларування відсутності такої підстави в електронній системі закупівель під час подання </w:t>
                  </w:r>
                  <w:proofErr w:type="spellStart"/>
                  <w:r w:rsidRPr="00DD1C24">
                    <w:rPr>
                      <w:sz w:val="24"/>
                      <w:szCs w:val="24"/>
                    </w:rPr>
                    <w:t>тенд</w:t>
                  </w:r>
                  <w:proofErr w:type="spellEnd"/>
                  <w:r w:rsidRPr="00DD1C24">
                    <w:rPr>
                      <w:sz w:val="24"/>
                      <w:szCs w:val="24"/>
                    </w:rPr>
                    <w:cr/>
                  </w:r>
                  <w:proofErr w:type="spellStart"/>
                  <w:r w:rsidRPr="00DD1C24">
                    <w:rPr>
                      <w:sz w:val="24"/>
                      <w:szCs w:val="24"/>
                    </w:rPr>
                    <w:t>рної</w:t>
                  </w:r>
                  <w:proofErr w:type="spellEnd"/>
                  <w:r w:rsidRPr="00DD1C24">
                    <w:rPr>
                      <w:sz w:val="24"/>
                      <w:szCs w:val="24"/>
                    </w:rPr>
                    <w:t xml:space="preserve">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D14282" w:rsidRPr="00DD1C24" w:rsidRDefault="00D14282" w:rsidP="00A516B1">
                  <w:pPr>
                    <w:jc w:val="both"/>
                    <w:rPr>
                      <w:sz w:val="24"/>
                      <w:szCs w:val="24"/>
                    </w:rPr>
                  </w:pPr>
                  <w:r w:rsidRPr="00DD1C24">
                    <w:rPr>
                      <w:sz w:val="24"/>
                      <w:szCs w:val="24"/>
                    </w:rPr>
                    <w:t>Документ повинен бути виданий/сформований/о</w:t>
                  </w:r>
                  <w:r w:rsidRPr="00DD1C24">
                    <w:rPr>
                      <w:sz w:val="24"/>
                      <w:szCs w:val="24"/>
                    </w:rPr>
                    <w:cr/>
                  </w:r>
                  <w:proofErr w:type="spellStart"/>
                  <w:r w:rsidRPr="00DD1C24">
                    <w:rPr>
                      <w:sz w:val="24"/>
                      <w:szCs w:val="24"/>
                    </w:rPr>
                    <w:t>риманий</w:t>
                  </w:r>
                  <w:proofErr w:type="spellEnd"/>
                  <w:r w:rsidRPr="00DD1C24">
                    <w:rPr>
                      <w:sz w:val="24"/>
                      <w:szCs w:val="24"/>
                    </w:rPr>
                    <w:t xml:space="preserve"> в поточному році.</w:t>
                  </w:r>
                </w:p>
              </w:tc>
            </w:tr>
            <w:tr w:rsidR="00D14282" w:rsidRPr="00DD1C24" w:rsidTr="00A516B1">
              <w:tc>
                <w:tcPr>
                  <w:tcW w:w="503"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lastRenderedPageBreak/>
                    <w:t>7</w:t>
                  </w:r>
                </w:p>
              </w:tc>
              <w:tc>
                <w:tcPr>
                  <w:tcW w:w="3454"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i/>
                      <w:iCs/>
                      <w:sz w:val="24"/>
                      <w:szCs w:val="24"/>
                    </w:rPr>
                  </w:pPr>
                  <w:r w:rsidRPr="00DD1C24">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D1C24">
                    <w:rPr>
                      <w:i/>
                      <w:iCs/>
                      <w:sz w:val="24"/>
                      <w:szCs w:val="24"/>
                      <w:shd w:val="clear" w:color="auto" w:fill="FFFFFF"/>
                    </w:rPr>
                    <w:t>(</w:t>
                  </w:r>
                  <w:r w:rsidRPr="00DD1C24">
                    <w:rPr>
                      <w:i/>
                      <w:iCs/>
                      <w:sz w:val="24"/>
                      <w:szCs w:val="24"/>
                    </w:rPr>
                    <w:t>підпункт 7 пункту 47 Особливостей)</w:t>
                  </w:r>
                </w:p>
                <w:p w:rsidR="00D14282" w:rsidRPr="00DD1C24" w:rsidRDefault="00D14282" w:rsidP="00A516B1">
                  <w:pPr>
                    <w:jc w:val="both"/>
                    <w:rPr>
                      <w:sz w:val="24"/>
                      <w:szCs w:val="24"/>
                    </w:rPr>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4282" w:rsidRPr="00DD1C24" w:rsidRDefault="00D14282" w:rsidP="00A516B1">
                  <w:pPr>
                    <w:jc w:val="both"/>
                    <w:rPr>
                      <w:sz w:val="24"/>
                      <w:szCs w:val="24"/>
                    </w:rPr>
                  </w:pPr>
                  <w:r w:rsidRPr="00DD1C24">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Переможець не надає підтвердження своєї відповідності.</w:t>
                  </w:r>
                </w:p>
              </w:tc>
            </w:tr>
            <w:tr w:rsidR="00D14282" w:rsidRPr="00DD1C24" w:rsidTr="00A516B1">
              <w:tc>
                <w:tcPr>
                  <w:tcW w:w="503"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8</w:t>
                  </w:r>
                </w:p>
              </w:tc>
              <w:tc>
                <w:tcPr>
                  <w:tcW w:w="3454"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D1C24">
                    <w:rPr>
                      <w:i/>
                      <w:iCs/>
                      <w:sz w:val="24"/>
                      <w:szCs w:val="24"/>
                      <w:shd w:val="clear" w:color="auto" w:fill="FFFFFF"/>
                    </w:rPr>
                    <w:t>(</w:t>
                  </w:r>
                  <w:r w:rsidRPr="00DD1C24">
                    <w:rPr>
                      <w:i/>
                      <w:iCs/>
                      <w:sz w:val="24"/>
                      <w:szCs w:val="24"/>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4282" w:rsidRPr="00DD1C24" w:rsidRDefault="00D14282" w:rsidP="00A516B1">
                  <w:pPr>
                    <w:jc w:val="both"/>
                    <w:rPr>
                      <w:sz w:val="24"/>
                      <w:szCs w:val="24"/>
                    </w:rPr>
                  </w:pPr>
                  <w:r w:rsidRPr="00DD1C24">
                    <w:rPr>
                      <w:sz w:val="24"/>
                      <w:szCs w:val="24"/>
                    </w:rPr>
                    <w:t>Учасник процедури з</w:t>
                  </w:r>
                  <w:r w:rsidRPr="00DD1C24">
                    <w:rPr>
                      <w:sz w:val="24"/>
                      <w:szCs w:val="24"/>
                    </w:rPr>
                    <w:cr/>
                    <w:t xml:space="preserve">купівлі підтверджує відсутність підстави шляхом самостійного </w:t>
                  </w:r>
                  <w:proofErr w:type="spellStart"/>
                  <w:r w:rsidRPr="00DD1C24">
                    <w:rPr>
                      <w:sz w:val="24"/>
                      <w:szCs w:val="24"/>
                    </w:rPr>
                    <w:t>деклару</w:t>
                  </w:r>
                  <w:proofErr w:type="spellEnd"/>
                  <w:r w:rsidRPr="00DD1C24">
                    <w:rPr>
                      <w:sz w:val="24"/>
                      <w:szCs w:val="24"/>
                    </w:rPr>
                    <w:cr/>
                  </w:r>
                  <w:proofErr w:type="spellStart"/>
                  <w:r w:rsidRPr="00DD1C24">
                    <w:rPr>
                      <w:sz w:val="24"/>
                      <w:szCs w:val="24"/>
                    </w:rPr>
                    <w:t>ання</w:t>
                  </w:r>
                  <w:proofErr w:type="spellEnd"/>
                  <w:r w:rsidRPr="00DD1C24">
                    <w:rPr>
                      <w:sz w:val="24"/>
                      <w:szCs w:val="24"/>
                    </w:rPr>
                    <w:t xml:space="preserve"> відсутності такої підстави в електронній системі закупівель під час подання тендерної </w:t>
                  </w:r>
                  <w:proofErr w:type="spellStart"/>
                  <w:r w:rsidRPr="00DD1C24">
                    <w:rPr>
                      <w:sz w:val="24"/>
                      <w:szCs w:val="24"/>
                    </w:rPr>
                    <w:t>проп</w:t>
                  </w:r>
                  <w:proofErr w:type="spellEnd"/>
                  <w:r w:rsidRPr="00DD1C24">
                    <w:rPr>
                      <w:sz w:val="24"/>
                      <w:szCs w:val="24"/>
                    </w:rPr>
                    <w:cr/>
                  </w:r>
                  <w:proofErr w:type="spellStart"/>
                  <w:r w:rsidRPr="00DD1C24">
                    <w:rPr>
                      <w:sz w:val="24"/>
                      <w:szCs w:val="24"/>
                    </w:rPr>
                    <w:t>зиції</w:t>
                  </w:r>
                  <w:proofErr w:type="spellEnd"/>
                </w:p>
              </w:tc>
              <w:tc>
                <w:tcPr>
                  <w:tcW w:w="2950"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Переможець не надає підтвердження своєї відповідності.</w:t>
                  </w:r>
                </w:p>
              </w:tc>
            </w:tr>
            <w:tr w:rsidR="00D14282" w:rsidRPr="00DD1C24" w:rsidTr="00A516B1">
              <w:tc>
                <w:tcPr>
                  <w:tcW w:w="503"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9</w:t>
                  </w:r>
                </w:p>
              </w:tc>
              <w:tc>
                <w:tcPr>
                  <w:tcW w:w="3454"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D1C24">
                    <w:rPr>
                      <w:i/>
                      <w:iCs/>
                      <w:sz w:val="24"/>
                      <w:szCs w:val="24"/>
                      <w:shd w:val="clear" w:color="auto" w:fill="FFFFFF"/>
                    </w:rPr>
                    <w:t>(</w:t>
                  </w:r>
                  <w:r w:rsidRPr="00DD1C24">
                    <w:rPr>
                      <w:i/>
                      <w:iCs/>
                      <w:sz w:val="24"/>
                      <w:szCs w:val="24"/>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4282" w:rsidRPr="00DD1C24" w:rsidRDefault="00D14282" w:rsidP="00A516B1">
                  <w:pPr>
                    <w:jc w:val="both"/>
                    <w:rPr>
                      <w:sz w:val="24"/>
                      <w:szCs w:val="24"/>
                    </w:rPr>
                  </w:pPr>
                  <w:r w:rsidRPr="00DD1C24">
                    <w:rPr>
                      <w:sz w:val="24"/>
                      <w:szCs w:val="24"/>
                    </w:rPr>
                    <w:t>Учасник процедури закупівлі підтверджує відсутність підстави шляхом с</w:t>
                  </w:r>
                  <w:r w:rsidRPr="00DD1C24">
                    <w:rPr>
                      <w:sz w:val="24"/>
                      <w:szCs w:val="24"/>
                    </w:rPr>
                    <w:cr/>
                  </w:r>
                  <w:proofErr w:type="spellStart"/>
                  <w:r w:rsidRPr="00DD1C24">
                    <w:rPr>
                      <w:sz w:val="24"/>
                      <w:szCs w:val="24"/>
                    </w:rPr>
                    <w:t>мостійного</w:t>
                  </w:r>
                  <w:proofErr w:type="spellEnd"/>
                  <w:r w:rsidRPr="00DD1C24">
                    <w:rPr>
                      <w:sz w:val="24"/>
                      <w:szCs w:val="24"/>
                    </w:rPr>
                    <w:t xml:space="preserve">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Переможець не на</w:t>
                  </w:r>
                  <w:r w:rsidRPr="00DD1C24">
                    <w:rPr>
                      <w:sz w:val="24"/>
                      <w:szCs w:val="24"/>
                    </w:rPr>
                    <w:cr/>
                  </w:r>
                  <w:proofErr w:type="spellStart"/>
                  <w:r w:rsidRPr="00DD1C24">
                    <w:rPr>
                      <w:sz w:val="24"/>
                      <w:szCs w:val="24"/>
                    </w:rPr>
                    <w:t>ає</w:t>
                  </w:r>
                  <w:proofErr w:type="spellEnd"/>
                  <w:r w:rsidRPr="00DD1C24">
                    <w:rPr>
                      <w:sz w:val="24"/>
                      <w:szCs w:val="24"/>
                    </w:rPr>
                    <w:t xml:space="preserve"> </w:t>
                  </w:r>
                  <w:proofErr w:type="spellStart"/>
                  <w:r w:rsidRPr="00DD1C24">
                    <w:rPr>
                      <w:sz w:val="24"/>
                      <w:szCs w:val="24"/>
                    </w:rPr>
                    <w:t>підтвердж</w:t>
                  </w:r>
                  <w:proofErr w:type="spellEnd"/>
                  <w:r w:rsidRPr="00DD1C24">
                    <w:rPr>
                      <w:sz w:val="24"/>
                      <w:szCs w:val="24"/>
                    </w:rPr>
                    <w:cr/>
                  </w:r>
                  <w:proofErr w:type="spellStart"/>
                  <w:r w:rsidRPr="00DD1C24">
                    <w:rPr>
                      <w:sz w:val="24"/>
                      <w:szCs w:val="24"/>
                    </w:rPr>
                    <w:t>ння</w:t>
                  </w:r>
                  <w:proofErr w:type="spellEnd"/>
                  <w:r w:rsidRPr="00DD1C24">
                    <w:rPr>
                      <w:sz w:val="24"/>
                      <w:szCs w:val="24"/>
                    </w:rPr>
                    <w:t xml:space="preserve"> своєї відповідності.</w:t>
                  </w:r>
                </w:p>
              </w:tc>
            </w:tr>
            <w:tr w:rsidR="00D14282" w:rsidRPr="00DD1C24" w:rsidTr="00A516B1">
              <w:tc>
                <w:tcPr>
                  <w:tcW w:w="503"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10</w:t>
                  </w:r>
                </w:p>
              </w:tc>
              <w:tc>
                <w:tcPr>
                  <w:tcW w:w="3454"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i/>
                      <w:iCs/>
                      <w:sz w:val="24"/>
                      <w:szCs w:val="24"/>
                    </w:rPr>
                  </w:pPr>
                  <w:r w:rsidRPr="00DD1C24">
                    <w:rPr>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DD1C24">
                    <w:rPr>
                      <w:sz w:val="24"/>
                      <w:szCs w:val="24"/>
                      <w:shd w:val="clear" w:color="auto" w:fill="FFFFFF"/>
                    </w:rPr>
                    <w:lastRenderedPageBreak/>
                    <w:t xml:space="preserve">дорівнює чи перевищує 20 млн. гривень (у тому числі за лотом) </w:t>
                  </w:r>
                  <w:r w:rsidRPr="00DD1C24">
                    <w:rPr>
                      <w:i/>
                      <w:iCs/>
                      <w:sz w:val="24"/>
                      <w:szCs w:val="24"/>
                      <w:shd w:val="clear" w:color="auto" w:fill="FFFFFF"/>
                    </w:rPr>
                    <w:t>(</w:t>
                  </w:r>
                  <w:proofErr w:type="spellStart"/>
                  <w:r w:rsidRPr="00DD1C24">
                    <w:rPr>
                      <w:i/>
                      <w:iCs/>
                      <w:sz w:val="24"/>
                      <w:szCs w:val="24"/>
                    </w:rPr>
                    <w:t>підпу</w:t>
                  </w:r>
                  <w:proofErr w:type="spellEnd"/>
                  <w:r w:rsidRPr="00DD1C24">
                    <w:rPr>
                      <w:i/>
                      <w:iCs/>
                      <w:sz w:val="24"/>
                      <w:szCs w:val="24"/>
                    </w:rPr>
                    <w:cr/>
                  </w:r>
                  <w:proofErr w:type="spellStart"/>
                  <w:r w:rsidRPr="00DD1C24">
                    <w:rPr>
                      <w:i/>
                      <w:iCs/>
                      <w:sz w:val="24"/>
                      <w:szCs w:val="24"/>
                    </w:rPr>
                    <w:t>кт</w:t>
                  </w:r>
                  <w:proofErr w:type="spellEnd"/>
                  <w:r w:rsidRPr="00DD1C24">
                    <w:rPr>
                      <w:i/>
                      <w:iCs/>
                      <w:sz w:val="24"/>
                      <w:szCs w:val="24"/>
                    </w:rPr>
                    <w:t xml:space="preserve">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14282" w:rsidRPr="00DD1C24" w:rsidRDefault="00D14282" w:rsidP="00A516B1">
                  <w:pPr>
                    <w:jc w:val="both"/>
                    <w:rPr>
                      <w:i/>
                      <w:iCs/>
                      <w:sz w:val="24"/>
                      <w:szCs w:val="24"/>
                    </w:rPr>
                  </w:pPr>
                  <w:r w:rsidRPr="00DD1C24">
                    <w:rPr>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14282" w:rsidRPr="00DD1C24" w:rsidRDefault="00D14282" w:rsidP="00A516B1">
                  <w:pPr>
                    <w:jc w:val="both"/>
                    <w:rPr>
                      <w:sz w:val="24"/>
                      <w:szCs w:val="24"/>
                    </w:rPr>
                  </w:pPr>
                  <w:r w:rsidRPr="00DD1C24">
                    <w:rPr>
                      <w:i/>
                      <w:iCs/>
                      <w:color w:val="000000"/>
                      <w:sz w:val="24"/>
                      <w:szCs w:val="24"/>
                    </w:rPr>
                    <w:t xml:space="preserve">(лише якщо вартість закупівлі товару (товарів), послуги (послуг) або робіт дорівнює чи перевищує 20 </w:t>
                  </w:r>
                  <w:r w:rsidRPr="00DD1C24">
                    <w:rPr>
                      <w:i/>
                      <w:iCs/>
                      <w:color w:val="000000"/>
                      <w:sz w:val="24"/>
                      <w:szCs w:val="24"/>
                    </w:rPr>
                    <w:lastRenderedPageBreak/>
                    <w:t>мільйонів гривень (у тому числі за лотом))</w:t>
                  </w:r>
                </w:p>
              </w:tc>
              <w:tc>
                <w:tcPr>
                  <w:tcW w:w="2950"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lastRenderedPageBreak/>
                    <w:t>Переможець не надає підтвердження своєї відповідності.</w:t>
                  </w:r>
                </w:p>
              </w:tc>
            </w:tr>
            <w:tr w:rsidR="00D14282" w:rsidRPr="00DD1C24" w:rsidTr="00A516B1">
              <w:tc>
                <w:tcPr>
                  <w:tcW w:w="503"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lastRenderedPageBreak/>
                    <w:t>11</w:t>
                  </w:r>
                </w:p>
              </w:tc>
              <w:tc>
                <w:tcPr>
                  <w:tcW w:w="3454"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 xml:space="preserve">учасник процедури закупівлі або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1C24">
                    <w:rPr>
                      <w:sz w:val="24"/>
                      <w:szCs w:val="24"/>
                      <w:lang w:val="ru-RU"/>
                    </w:rPr>
                    <w:t>*</w:t>
                  </w:r>
                  <w:r w:rsidRPr="00DD1C24">
                    <w:rPr>
                      <w:sz w:val="24"/>
                      <w:szCs w:val="24"/>
                      <w:shd w:val="clear" w:color="auto" w:fill="FFFFFF"/>
                    </w:rPr>
                    <w:t xml:space="preserve"> </w:t>
                  </w:r>
                  <w:r w:rsidRPr="00DD1C24">
                    <w:rPr>
                      <w:i/>
                      <w:iCs/>
                      <w:sz w:val="24"/>
                      <w:szCs w:val="24"/>
                      <w:shd w:val="clear" w:color="auto" w:fill="FFFFFF"/>
                    </w:rPr>
                    <w:t>(</w:t>
                  </w:r>
                  <w:r w:rsidRPr="00DD1C24">
                    <w:rPr>
                      <w:i/>
                      <w:iCs/>
                      <w:sz w:val="24"/>
                      <w:szCs w:val="24"/>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4282" w:rsidRPr="00DD1C24" w:rsidRDefault="00D14282" w:rsidP="00A516B1">
                  <w:pPr>
                    <w:jc w:val="both"/>
                    <w:rPr>
                      <w:sz w:val="24"/>
                      <w:szCs w:val="24"/>
                    </w:rPr>
                  </w:pPr>
                  <w:r w:rsidRPr="00DD1C24">
                    <w:rPr>
                      <w:sz w:val="24"/>
                      <w:szCs w:val="24"/>
                    </w:rPr>
                    <w:t>Учасник процедури закупівлі підтверджує відсутність підстави шляхом с</w:t>
                  </w:r>
                  <w:r w:rsidRPr="00DD1C24">
                    <w:rPr>
                      <w:sz w:val="24"/>
                      <w:szCs w:val="24"/>
                    </w:rPr>
                    <w:cr/>
                  </w:r>
                  <w:proofErr w:type="spellStart"/>
                  <w:r w:rsidRPr="00DD1C24">
                    <w:rPr>
                      <w:sz w:val="24"/>
                      <w:szCs w:val="24"/>
                    </w:rPr>
                    <w:t>мостійного</w:t>
                  </w:r>
                  <w:proofErr w:type="spellEnd"/>
                  <w:r w:rsidRPr="00DD1C24">
                    <w:rPr>
                      <w:sz w:val="24"/>
                      <w:szCs w:val="24"/>
                    </w:rPr>
                    <w:t xml:space="preserve"> декларування відсутності такої підстави в електронній </w:t>
                  </w:r>
                  <w:proofErr w:type="spellStart"/>
                  <w:r w:rsidRPr="00DD1C24">
                    <w:rPr>
                      <w:sz w:val="24"/>
                      <w:szCs w:val="24"/>
                    </w:rPr>
                    <w:t>сис</w:t>
                  </w:r>
                  <w:proofErr w:type="spellEnd"/>
                  <w:r w:rsidRPr="00DD1C24">
                    <w:rPr>
                      <w:sz w:val="24"/>
                      <w:szCs w:val="24"/>
                    </w:rPr>
                    <w:cr/>
                  </w:r>
                  <w:proofErr w:type="spellStart"/>
                  <w:r w:rsidRPr="00DD1C24">
                    <w:rPr>
                      <w:sz w:val="24"/>
                      <w:szCs w:val="24"/>
                    </w:rPr>
                    <w:t>емі</w:t>
                  </w:r>
                  <w:proofErr w:type="spellEnd"/>
                  <w:r w:rsidRPr="00DD1C24">
                    <w:rPr>
                      <w:sz w:val="24"/>
                      <w:szCs w:val="24"/>
                    </w:rPr>
                    <w:t xml:space="preserve">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Переможець не надає підтвердження своєї відповідності.</w:t>
                  </w:r>
                </w:p>
              </w:tc>
            </w:tr>
            <w:tr w:rsidR="00D14282" w:rsidRPr="00DD1C24" w:rsidTr="00A516B1">
              <w:tc>
                <w:tcPr>
                  <w:tcW w:w="503"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12</w:t>
                  </w:r>
                </w:p>
              </w:tc>
              <w:tc>
                <w:tcPr>
                  <w:tcW w:w="3454"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1C24">
                    <w:rPr>
                      <w:i/>
                      <w:iCs/>
                      <w:sz w:val="24"/>
                      <w:szCs w:val="24"/>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4282" w:rsidRPr="00DD1C24" w:rsidRDefault="00D14282" w:rsidP="00A516B1">
                  <w:pPr>
                    <w:jc w:val="both"/>
                    <w:rPr>
                      <w:sz w:val="24"/>
                      <w:szCs w:val="24"/>
                    </w:rPr>
                  </w:pPr>
                  <w:r w:rsidRPr="00DD1C24">
                    <w:rPr>
                      <w:sz w:val="24"/>
                      <w:szCs w:val="24"/>
                    </w:rPr>
                    <w:t>Учасник процедури закупівлі підтверджує</w:t>
                  </w:r>
                  <w:r w:rsidRPr="00DD1C24">
                    <w:rPr>
                      <w:sz w:val="24"/>
                      <w:szCs w:val="24"/>
                    </w:rPr>
                    <w:cr/>
                    <w:t>відсутність підстави шляхом самостійного декларування відсутності та</w:t>
                  </w:r>
                  <w:r w:rsidRPr="00DD1C24">
                    <w:rPr>
                      <w:sz w:val="24"/>
                      <w:szCs w:val="24"/>
                    </w:rPr>
                    <w:cr/>
                  </w:r>
                  <w:proofErr w:type="spellStart"/>
                  <w:r w:rsidRPr="00DD1C24">
                    <w:rPr>
                      <w:sz w:val="24"/>
                      <w:szCs w:val="24"/>
                    </w:rPr>
                    <w:t>ої</w:t>
                  </w:r>
                  <w:proofErr w:type="spellEnd"/>
                  <w:r w:rsidRPr="00DD1C24">
                    <w:rPr>
                      <w:sz w:val="24"/>
                      <w:szCs w:val="24"/>
                    </w:rPr>
                    <w:t xml:space="preserve">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D14282" w:rsidRPr="00DD1C24" w:rsidRDefault="00D14282" w:rsidP="00A516B1">
                  <w:pPr>
                    <w:jc w:val="both"/>
                    <w:rPr>
                      <w:sz w:val="24"/>
                      <w:szCs w:val="24"/>
                    </w:rPr>
                  </w:pPr>
                  <w:r w:rsidRPr="00DD1C24">
                    <w:rPr>
                      <w:sz w:val="24"/>
                      <w:szCs w:val="24"/>
                    </w:rPr>
                    <w:t>Документ повинен бути виданий/сформований/</w:t>
                  </w:r>
                  <w:proofErr w:type="spellStart"/>
                  <w:r w:rsidRPr="00DD1C24">
                    <w:rPr>
                      <w:sz w:val="24"/>
                      <w:szCs w:val="24"/>
                    </w:rPr>
                    <w:t>отр</w:t>
                  </w:r>
                  <w:proofErr w:type="spellEnd"/>
                  <w:r w:rsidRPr="00DD1C24">
                    <w:rPr>
                      <w:sz w:val="24"/>
                      <w:szCs w:val="24"/>
                    </w:rPr>
                    <w:cr/>
                  </w:r>
                  <w:proofErr w:type="spellStart"/>
                  <w:r w:rsidRPr="00DD1C24">
                    <w:rPr>
                      <w:sz w:val="24"/>
                      <w:szCs w:val="24"/>
                    </w:rPr>
                    <w:t>маний</w:t>
                  </w:r>
                  <w:proofErr w:type="spellEnd"/>
                  <w:r w:rsidRPr="00DD1C24">
                    <w:rPr>
                      <w:sz w:val="24"/>
                      <w:szCs w:val="24"/>
                    </w:rPr>
                    <w:t xml:space="preserve"> в поточному році.</w:t>
                  </w:r>
                </w:p>
              </w:tc>
            </w:tr>
            <w:tr w:rsidR="00D14282" w:rsidRPr="00DD1C24" w:rsidTr="00A516B1">
              <w:tc>
                <w:tcPr>
                  <w:tcW w:w="503"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sz w:val="24"/>
                      <w:szCs w:val="24"/>
                    </w:rPr>
                  </w:pPr>
                  <w:r w:rsidRPr="00DD1C24">
                    <w:rPr>
                      <w:sz w:val="24"/>
                      <w:szCs w:val="24"/>
                    </w:rPr>
                    <w:t>13</w:t>
                  </w:r>
                </w:p>
              </w:tc>
              <w:tc>
                <w:tcPr>
                  <w:tcW w:w="3454" w:type="dxa"/>
                  <w:tcBorders>
                    <w:top w:val="single" w:sz="4" w:space="0" w:color="000000"/>
                    <w:left w:val="single" w:sz="4" w:space="0" w:color="000000"/>
                    <w:bottom w:val="single" w:sz="4" w:space="0" w:color="000000"/>
                    <w:right w:val="single" w:sz="4" w:space="0" w:color="000000"/>
                  </w:tcBorders>
                  <w:hideMark/>
                </w:tcPr>
                <w:p w:rsidR="00D14282" w:rsidRPr="00DD1C24" w:rsidRDefault="00D14282" w:rsidP="00A516B1">
                  <w:pPr>
                    <w:jc w:val="both"/>
                    <w:rPr>
                      <w:i/>
                      <w:iCs/>
                      <w:sz w:val="24"/>
                      <w:szCs w:val="24"/>
                    </w:rPr>
                  </w:pPr>
                  <w:r w:rsidRPr="00DD1C24">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DD1C24">
                    <w:rPr>
                      <w:sz w:val="24"/>
                      <w:szCs w:val="24"/>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D1C24">
                    <w:rPr>
                      <w:i/>
                      <w:iCs/>
                      <w:sz w:val="24"/>
                      <w:szCs w:val="24"/>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14282" w:rsidRPr="00DD1C24" w:rsidRDefault="00D14282" w:rsidP="00A516B1">
                  <w:pPr>
                    <w:jc w:val="both"/>
                    <w:rPr>
                      <w:sz w:val="24"/>
                      <w:szCs w:val="24"/>
                    </w:rPr>
                  </w:pPr>
                  <w:r w:rsidRPr="00DD1C24">
                    <w:rPr>
                      <w:sz w:val="24"/>
                      <w:szCs w:val="24"/>
                    </w:rPr>
                    <w:lastRenderedPageBreak/>
                    <w:t>Учасник процедури закупівлі має надати:</w:t>
                  </w:r>
                </w:p>
                <w:p w:rsidR="00D14282" w:rsidRPr="00DD1C24" w:rsidRDefault="00D14282" w:rsidP="00D14282">
                  <w:pPr>
                    <w:numPr>
                      <w:ilvl w:val="0"/>
                      <w:numId w:val="12"/>
                    </w:numPr>
                    <w:ind w:left="0" w:firstLine="0"/>
                    <w:contextualSpacing/>
                    <w:jc w:val="both"/>
                    <w:rPr>
                      <w:sz w:val="24"/>
                      <w:szCs w:val="24"/>
                    </w:rPr>
                  </w:pPr>
                  <w:r w:rsidRPr="00DD1C24">
                    <w:rPr>
                      <w:b/>
                      <w:sz w:val="24"/>
                      <w:szCs w:val="24"/>
                    </w:rPr>
                    <w:t>довідку в довільній формі</w:t>
                  </w:r>
                  <w:r w:rsidRPr="00DD1C24">
                    <w:rPr>
                      <w:sz w:val="24"/>
                      <w:szCs w:val="24"/>
                    </w:rPr>
                    <w:t xml:space="preserve"> про те, що між ним і замовником раніше не було укладено договір про закупівлю за яким учасник </w:t>
                  </w:r>
                  <w:r w:rsidRPr="00DD1C24">
                    <w:rPr>
                      <w:sz w:val="24"/>
                      <w:szCs w:val="24"/>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14282" w:rsidRPr="00DD1C24" w:rsidRDefault="00D14282" w:rsidP="00A516B1">
                  <w:pPr>
                    <w:jc w:val="both"/>
                    <w:rPr>
                      <w:sz w:val="24"/>
                      <w:szCs w:val="24"/>
                    </w:rPr>
                  </w:pPr>
                  <w:r w:rsidRPr="00DD1C24">
                    <w:rPr>
                      <w:sz w:val="24"/>
                      <w:szCs w:val="24"/>
                    </w:rPr>
                    <w:t>або</w:t>
                  </w:r>
                </w:p>
                <w:p w:rsidR="00D14282" w:rsidRPr="00DD1C24" w:rsidRDefault="00D14282" w:rsidP="00D14282">
                  <w:pPr>
                    <w:numPr>
                      <w:ilvl w:val="0"/>
                      <w:numId w:val="12"/>
                    </w:numPr>
                    <w:ind w:left="0" w:firstLine="0"/>
                    <w:contextualSpacing/>
                    <w:jc w:val="both"/>
                    <w:rPr>
                      <w:sz w:val="24"/>
                      <w:szCs w:val="24"/>
                    </w:rPr>
                  </w:pPr>
                  <w:r w:rsidRPr="00DD1C24">
                    <w:rPr>
                      <w:sz w:val="24"/>
                      <w:szCs w:val="24"/>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w:t>
                  </w:r>
                  <w:r w:rsidRPr="00DD1C24">
                    <w:rPr>
                      <w:sz w:val="24"/>
                      <w:szCs w:val="24"/>
                    </w:rPr>
                    <w:cr/>
                    <w:t xml:space="preserve">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D14282" w:rsidRPr="00DD1C24" w:rsidRDefault="00D14282" w:rsidP="00A516B1">
                  <w:pPr>
                    <w:jc w:val="both"/>
                    <w:rPr>
                      <w:sz w:val="24"/>
                      <w:szCs w:val="24"/>
                    </w:rPr>
                  </w:pPr>
                  <w:r w:rsidRPr="00DD1C24">
                    <w:rPr>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w:t>
                  </w:r>
                  <w:r w:rsidRPr="00DD1C24">
                    <w:rPr>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4282" w:rsidRPr="00DD1C24" w:rsidRDefault="00D14282" w:rsidP="00A516B1">
                  <w:pPr>
                    <w:jc w:val="both"/>
                    <w:rPr>
                      <w:sz w:val="24"/>
                      <w:szCs w:val="24"/>
                    </w:rPr>
                  </w:pPr>
                </w:p>
                <w:p w:rsidR="00D14282" w:rsidRPr="00DD1C24" w:rsidRDefault="00D14282" w:rsidP="00A516B1">
                  <w:pPr>
                    <w:jc w:val="both"/>
                    <w:rPr>
                      <w:sz w:val="24"/>
                      <w:szCs w:val="24"/>
                    </w:rPr>
                  </w:pPr>
                  <w:r w:rsidRPr="00DD1C24">
                    <w:rPr>
                      <w:sz w:val="24"/>
                      <w:szCs w:val="24"/>
                    </w:rPr>
                    <w:t>або</w:t>
                  </w:r>
                </w:p>
                <w:p w:rsidR="00D14282" w:rsidRPr="00DD1C24" w:rsidRDefault="00D14282" w:rsidP="00A516B1">
                  <w:pPr>
                    <w:jc w:val="both"/>
                    <w:rPr>
                      <w:sz w:val="24"/>
                      <w:szCs w:val="24"/>
                    </w:rPr>
                  </w:pPr>
                </w:p>
                <w:p w:rsidR="00D14282" w:rsidRPr="00DD1C24" w:rsidRDefault="00D14282" w:rsidP="00A516B1">
                  <w:pPr>
                    <w:jc w:val="both"/>
                    <w:rPr>
                      <w:sz w:val="24"/>
                      <w:szCs w:val="24"/>
                    </w:rPr>
                  </w:pPr>
                  <w:r w:rsidRPr="00DD1C24">
                    <w:rPr>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w:t>
                  </w:r>
                  <w:r w:rsidRPr="00DD1C24">
                    <w:rPr>
                      <w:sz w:val="24"/>
                      <w:szCs w:val="24"/>
                    </w:rPr>
                    <w:cr/>
                    <w:t xml:space="preserve">вести, що сплатив або зобов’язався сплатити відповідні зобов’язання та відшкодування завданих </w:t>
                  </w:r>
                  <w:r w:rsidRPr="00DD1C24">
                    <w:rPr>
                      <w:sz w:val="24"/>
                      <w:szCs w:val="24"/>
                    </w:rPr>
                    <w:cr/>
                    <w:t>битків.</w:t>
                  </w:r>
                </w:p>
              </w:tc>
            </w:tr>
          </w:tbl>
          <w:p w:rsidR="00D14282" w:rsidRPr="00DD1C24" w:rsidRDefault="00D14282" w:rsidP="00A516B1">
            <w:pPr>
              <w:ind w:firstLine="709"/>
              <w:jc w:val="both"/>
              <w:rPr>
                <w:sz w:val="24"/>
                <w:szCs w:val="24"/>
              </w:rPr>
            </w:pPr>
            <w:r w:rsidRPr="00DD1C24">
              <w:rPr>
                <w:sz w:val="24"/>
                <w:szCs w:val="24"/>
              </w:rPr>
              <w:lastRenderedPageBreak/>
              <w:t>_____________</w:t>
            </w:r>
          </w:p>
          <w:p w:rsidR="00D14282" w:rsidRPr="00DD1C24" w:rsidRDefault="00D14282" w:rsidP="00A516B1">
            <w:pPr>
              <w:ind w:firstLine="709"/>
              <w:jc w:val="both"/>
              <w:rPr>
                <w:sz w:val="24"/>
                <w:szCs w:val="24"/>
              </w:rPr>
            </w:pPr>
            <w:r w:rsidRPr="00DD1C24">
              <w:rPr>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w:t>
            </w:r>
            <w:r w:rsidRPr="00DD1C24">
              <w:rPr>
                <w:sz w:val="24"/>
                <w:szCs w:val="24"/>
              </w:rPr>
              <w:lastRenderedPageBreak/>
              <w:t>керівника юридичної особи, а не керівника відокремленого підрозділу або філії.</w:t>
            </w:r>
          </w:p>
          <w:p w:rsidR="00D14282" w:rsidRPr="00DD1C24" w:rsidRDefault="00D14282" w:rsidP="00A516B1">
            <w:pPr>
              <w:ind w:firstLine="709"/>
              <w:jc w:val="both"/>
              <w:rPr>
                <w:sz w:val="24"/>
                <w:szCs w:val="24"/>
              </w:rPr>
            </w:pPr>
            <w:r w:rsidRPr="00DD1C24">
              <w:rPr>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D14282" w:rsidRPr="00DD1C24" w:rsidRDefault="00D14282" w:rsidP="00A516B1">
            <w:pPr>
              <w:ind w:firstLine="709"/>
              <w:jc w:val="both"/>
              <w:rPr>
                <w:sz w:val="24"/>
                <w:szCs w:val="24"/>
              </w:rPr>
            </w:pPr>
            <w:r w:rsidRPr="00DD1C24">
              <w:rPr>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D14282" w:rsidRPr="00DD1C24" w:rsidRDefault="00D14282" w:rsidP="00A516B1">
            <w:pPr>
              <w:ind w:firstLine="709"/>
              <w:jc w:val="both"/>
              <w:rPr>
                <w:sz w:val="24"/>
                <w:szCs w:val="24"/>
              </w:rPr>
            </w:pPr>
            <w:r w:rsidRPr="00DD1C24">
              <w:rPr>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14282" w:rsidRPr="00DD1C24" w:rsidRDefault="00D14282" w:rsidP="00A516B1">
            <w:pPr>
              <w:ind w:firstLine="709"/>
              <w:jc w:val="both"/>
              <w:rPr>
                <w:sz w:val="24"/>
                <w:szCs w:val="24"/>
              </w:rPr>
            </w:pPr>
            <w:r w:rsidRPr="00DD1C24">
              <w:rPr>
                <w:sz w:val="24"/>
                <w:szCs w:val="24"/>
              </w:rPr>
              <w:t>_____________</w:t>
            </w:r>
          </w:p>
          <w:p w:rsidR="00D14282" w:rsidRPr="00DD1C24" w:rsidRDefault="00D14282" w:rsidP="00A516B1">
            <w:pPr>
              <w:ind w:firstLine="709"/>
              <w:jc w:val="both"/>
              <w:rPr>
                <w:sz w:val="24"/>
                <w:szCs w:val="24"/>
              </w:rPr>
            </w:pPr>
            <w:r w:rsidRPr="00DD1C24">
              <w:rPr>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14282" w:rsidRPr="00DD1C24" w:rsidRDefault="00D14282" w:rsidP="00A516B1">
            <w:pPr>
              <w:ind w:firstLine="709"/>
              <w:jc w:val="both"/>
              <w:rPr>
                <w:sz w:val="24"/>
                <w:szCs w:val="24"/>
              </w:rPr>
            </w:pPr>
            <w:r w:rsidRPr="00DD1C24">
              <w:rPr>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14282" w:rsidRPr="00DD1C24" w:rsidRDefault="00D14282" w:rsidP="00A516B1">
            <w:pPr>
              <w:jc w:val="both"/>
              <w:rPr>
                <w:sz w:val="24"/>
                <w:szCs w:val="24"/>
              </w:rPr>
            </w:pPr>
          </w:p>
        </w:tc>
      </w:tr>
    </w:tbl>
    <w:p w:rsidR="00D14282" w:rsidRPr="00DD1C24" w:rsidRDefault="00D14282" w:rsidP="00D14282">
      <w:pPr>
        <w:jc w:val="both"/>
        <w:rPr>
          <w:sz w:val="24"/>
          <w:szCs w:val="24"/>
        </w:rPr>
      </w:pPr>
    </w:p>
    <w:p w:rsidR="00D14282" w:rsidRPr="00DD1C24" w:rsidRDefault="00D14282" w:rsidP="00D14282">
      <w:pPr>
        <w:numPr>
          <w:ilvl w:val="0"/>
          <w:numId w:val="13"/>
        </w:numPr>
        <w:ind w:left="0" w:firstLine="0"/>
        <w:jc w:val="both"/>
        <w:rPr>
          <w:b/>
          <w:color w:val="000000"/>
          <w:sz w:val="24"/>
          <w:szCs w:val="24"/>
        </w:rPr>
      </w:pPr>
      <w:r w:rsidRPr="00DD1C24">
        <w:rPr>
          <w:b/>
          <w:color w:val="000000"/>
          <w:sz w:val="24"/>
          <w:szCs w:val="24"/>
        </w:rPr>
        <w:t>Інші вимоги до учасників (для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626"/>
        <w:gridCol w:w="9103"/>
      </w:tblGrid>
      <w:tr w:rsidR="00D14282" w:rsidRPr="00DD1C24" w:rsidTr="00A516B1">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4282" w:rsidRPr="00DD1C24" w:rsidRDefault="00D14282" w:rsidP="00A516B1">
            <w:pPr>
              <w:jc w:val="center"/>
              <w:rPr>
                <w:bCs/>
                <w:color w:val="000000"/>
                <w:sz w:val="24"/>
                <w:szCs w:val="24"/>
              </w:rPr>
            </w:pPr>
            <w:r w:rsidRPr="00DD1C24">
              <w:rPr>
                <w:b/>
                <w:bCs/>
                <w:sz w:val="24"/>
                <w:szCs w:val="24"/>
              </w:rPr>
              <w:t>№ з/п</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4282" w:rsidRPr="00DD1C24" w:rsidRDefault="00D14282" w:rsidP="00A516B1">
            <w:pPr>
              <w:jc w:val="center"/>
              <w:rPr>
                <w:color w:val="000000"/>
                <w:sz w:val="24"/>
                <w:szCs w:val="24"/>
              </w:rPr>
            </w:pPr>
            <w:r w:rsidRPr="00DD1C24">
              <w:rPr>
                <w:b/>
                <w:color w:val="000000"/>
                <w:sz w:val="24"/>
                <w:szCs w:val="24"/>
              </w:rPr>
              <w:t>Інші документи від Учасника:</w:t>
            </w:r>
          </w:p>
        </w:tc>
      </w:tr>
      <w:tr w:rsidR="00D14282" w:rsidRPr="00DD1C24" w:rsidTr="00A516B1">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282" w:rsidRPr="00DD1C24" w:rsidRDefault="00D14282" w:rsidP="00A516B1">
            <w:pPr>
              <w:jc w:val="center"/>
              <w:rPr>
                <w:bCs/>
                <w:sz w:val="24"/>
                <w:szCs w:val="24"/>
              </w:rPr>
            </w:pPr>
            <w:r w:rsidRPr="00DD1C24">
              <w:rPr>
                <w:bCs/>
                <w:color w:val="000000"/>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282" w:rsidRPr="00DD1C24" w:rsidRDefault="00D14282" w:rsidP="00A516B1">
            <w:pPr>
              <w:jc w:val="both"/>
              <w:rPr>
                <w:color w:val="000000"/>
                <w:sz w:val="24"/>
                <w:szCs w:val="24"/>
              </w:rPr>
            </w:pPr>
            <w:r w:rsidRPr="00DD1C24">
              <w:rPr>
                <w:color w:val="000000"/>
                <w:sz w:val="24"/>
                <w:szCs w:val="24"/>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14282" w:rsidRPr="00DD1C24" w:rsidTr="00A516B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282" w:rsidRPr="00DD1C24" w:rsidRDefault="00D14282" w:rsidP="00A516B1">
            <w:pPr>
              <w:jc w:val="center"/>
              <w:rPr>
                <w:bCs/>
                <w:sz w:val="24"/>
                <w:szCs w:val="24"/>
              </w:rPr>
            </w:pPr>
            <w:r w:rsidRPr="00DD1C24">
              <w:rPr>
                <w:bCs/>
                <w:color w:val="000000"/>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282" w:rsidRPr="00DD1C24" w:rsidRDefault="00D14282" w:rsidP="00A516B1">
            <w:pPr>
              <w:widowControl w:val="0"/>
              <w:shd w:val="clear" w:color="auto" w:fill="FFFFFF"/>
              <w:autoSpaceDE w:val="0"/>
              <w:autoSpaceDN w:val="0"/>
              <w:adjustRightInd w:val="0"/>
              <w:jc w:val="both"/>
              <w:rPr>
                <w:sz w:val="24"/>
                <w:szCs w:val="24"/>
              </w:rPr>
            </w:pPr>
            <w:r w:rsidRPr="00DD1C24">
              <w:rPr>
                <w:sz w:val="24"/>
                <w:szCs w:val="24"/>
              </w:rPr>
              <w:t>Довідка у довільній формі, яка містить відомості про Учасника*</w:t>
            </w:r>
            <w:r w:rsidRPr="00DD1C24">
              <w:rPr>
                <w:b/>
                <w:sz w:val="24"/>
                <w:szCs w:val="24"/>
              </w:rPr>
              <w:t xml:space="preserve">: </w:t>
            </w:r>
          </w:p>
          <w:p w:rsidR="00D14282" w:rsidRPr="00DD1C24" w:rsidRDefault="00D14282" w:rsidP="00D14282">
            <w:pPr>
              <w:pStyle w:val="a3"/>
              <w:widowControl w:val="0"/>
              <w:numPr>
                <w:ilvl w:val="0"/>
                <w:numId w:val="7"/>
              </w:numPr>
              <w:shd w:val="clear" w:color="auto" w:fill="FFFFFF"/>
              <w:autoSpaceDE w:val="0"/>
              <w:autoSpaceDN w:val="0"/>
              <w:adjustRightInd w:val="0"/>
              <w:ind w:left="0" w:firstLine="0"/>
              <w:jc w:val="both"/>
              <w:rPr>
                <w:sz w:val="24"/>
                <w:szCs w:val="24"/>
              </w:rPr>
            </w:pPr>
            <w:r w:rsidRPr="00DD1C24">
              <w:rPr>
                <w:sz w:val="24"/>
                <w:szCs w:val="24"/>
              </w:rPr>
              <w:t xml:space="preserve">код ЄДРПОУ/ІПН Учасника, </w:t>
            </w:r>
          </w:p>
          <w:p w:rsidR="00D14282" w:rsidRPr="00DD1C24" w:rsidRDefault="00D14282" w:rsidP="00D14282">
            <w:pPr>
              <w:pStyle w:val="a3"/>
              <w:widowControl w:val="0"/>
              <w:numPr>
                <w:ilvl w:val="0"/>
                <w:numId w:val="7"/>
              </w:numPr>
              <w:shd w:val="clear" w:color="auto" w:fill="FFFFFF"/>
              <w:autoSpaceDE w:val="0"/>
              <w:autoSpaceDN w:val="0"/>
              <w:adjustRightInd w:val="0"/>
              <w:ind w:left="0" w:firstLine="0"/>
              <w:jc w:val="both"/>
              <w:rPr>
                <w:sz w:val="24"/>
                <w:szCs w:val="24"/>
              </w:rPr>
            </w:pPr>
            <w:r w:rsidRPr="00DD1C24">
              <w:rPr>
                <w:sz w:val="24"/>
                <w:szCs w:val="24"/>
              </w:rPr>
              <w:t>керівництво (посада, прізвище, ім’я, по батькові);</w:t>
            </w:r>
          </w:p>
          <w:p w:rsidR="00D14282" w:rsidRPr="00DD1C24" w:rsidRDefault="00D14282" w:rsidP="00D14282">
            <w:pPr>
              <w:pStyle w:val="a3"/>
              <w:widowControl w:val="0"/>
              <w:numPr>
                <w:ilvl w:val="0"/>
                <w:numId w:val="7"/>
              </w:numPr>
              <w:shd w:val="clear" w:color="auto" w:fill="FFFFFF"/>
              <w:autoSpaceDE w:val="0"/>
              <w:autoSpaceDN w:val="0"/>
              <w:adjustRightInd w:val="0"/>
              <w:ind w:left="0" w:firstLine="0"/>
              <w:jc w:val="both"/>
              <w:rPr>
                <w:sz w:val="24"/>
                <w:szCs w:val="24"/>
              </w:rPr>
            </w:pPr>
            <w:r w:rsidRPr="00DD1C24">
              <w:rPr>
                <w:sz w:val="24"/>
                <w:szCs w:val="24"/>
              </w:rPr>
              <w:t>місцезнаходження Учасника,</w:t>
            </w:r>
          </w:p>
          <w:p w:rsidR="00D14282" w:rsidRPr="00DD1C24" w:rsidRDefault="00D14282" w:rsidP="00D14282">
            <w:pPr>
              <w:pStyle w:val="a3"/>
              <w:widowControl w:val="0"/>
              <w:numPr>
                <w:ilvl w:val="0"/>
                <w:numId w:val="7"/>
              </w:numPr>
              <w:shd w:val="clear" w:color="auto" w:fill="FFFFFF"/>
              <w:autoSpaceDE w:val="0"/>
              <w:autoSpaceDN w:val="0"/>
              <w:adjustRightInd w:val="0"/>
              <w:ind w:left="0" w:firstLine="0"/>
              <w:jc w:val="both"/>
              <w:rPr>
                <w:sz w:val="24"/>
                <w:szCs w:val="24"/>
              </w:rPr>
            </w:pPr>
            <w:r w:rsidRPr="00DD1C24">
              <w:rPr>
                <w:sz w:val="24"/>
                <w:szCs w:val="24"/>
              </w:rPr>
              <w:t>телефон/факс, електронна адреса,</w:t>
            </w:r>
          </w:p>
          <w:p w:rsidR="00D14282" w:rsidRPr="00DD1C24" w:rsidRDefault="00D14282" w:rsidP="00D14282">
            <w:pPr>
              <w:pStyle w:val="a3"/>
              <w:widowControl w:val="0"/>
              <w:numPr>
                <w:ilvl w:val="0"/>
                <w:numId w:val="7"/>
              </w:numPr>
              <w:shd w:val="clear" w:color="auto" w:fill="FFFFFF"/>
              <w:autoSpaceDE w:val="0"/>
              <w:autoSpaceDN w:val="0"/>
              <w:adjustRightInd w:val="0"/>
              <w:ind w:left="0" w:firstLine="0"/>
              <w:jc w:val="both"/>
              <w:rPr>
                <w:sz w:val="24"/>
                <w:szCs w:val="24"/>
              </w:rPr>
            </w:pPr>
            <w:r w:rsidRPr="00DD1C24">
              <w:rPr>
                <w:sz w:val="24"/>
                <w:szCs w:val="24"/>
              </w:rPr>
              <w:lastRenderedPageBreak/>
              <w:t>банківські реквізити.</w:t>
            </w:r>
          </w:p>
          <w:p w:rsidR="00D14282" w:rsidRPr="00DD1C24" w:rsidRDefault="00D14282" w:rsidP="00A516B1">
            <w:pPr>
              <w:pStyle w:val="a3"/>
              <w:widowControl w:val="0"/>
              <w:shd w:val="clear" w:color="auto" w:fill="FFFFFF"/>
              <w:autoSpaceDE w:val="0"/>
              <w:autoSpaceDN w:val="0"/>
              <w:adjustRightInd w:val="0"/>
              <w:ind w:left="0"/>
              <w:jc w:val="both"/>
              <w:rPr>
                <w:i/>
                <w:sz w:val="24"/>
                <w:szCs w:val="24"/>
              </w:rPr>
            </w:pPr>
            <w:r w:rsidRPr="00DD1C24">
              <w:rPr>
                <w:i/>
                <w:sz w:val="24"/>
                <w:szCs w:val="24"/>
              </w:rPr>
              <w:t>(додатково може містити відомості які учасник вважає необхідним зазначити)</w:t>
            </w:r>
          </w:p>
        </w:tc>
      </w:tr>
      <w:tr w:rsidR="00D14282" w:rsidRPr="00DD1C24" w:rsidTr="00A516B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282" w:rsidRPr="00DD1C24" w:rsidRDefault="00D14282" w:rsidP="00A516B1">
            <w:pPr>
              <w:jc w:val="center"/>
              <w:rPr>
                <w:bCs/>
                <w:color w:val="000000"/>
                <w:sz w:val="24"/>
                <w:szCs w:val="24"/>
              </w:rPr>
            </w:pPr>
            <w:r w:rsidRPr="00DD1C24">
              <w:rPr>
                <w:bCs/>
                <w:sz w:val="24"/>
                <w:szCs w:val="24"/>
              </w:rPr>
              <w:lastRenderedPageBreak/>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4282" w:rsidRPr="00DD1C24" w:rsidRDefault="00D14282" w:rsidP="00A516B1">
            <w:pPr>
              <w:tabs>
                <w:tab w:val="left" w:pos="475"/>
              </w:tabs>
              <w:jc w:val="both"/>
              <w:rPr>
                <w:sz w:val="24"/>
                <w:szCs w:val="24"/>
              </w:rPr>
            </w:pPr>
            <w:r>
              <w:rPr>
                <w:sz w:val="24"/>
                <w:szCs w:val="24"/>
              </w:rPr>
              <w:t xml:space="preserve">Постанова НКРЕКП про видачу ліцензії з постачання електричної енергії споживачу/ </w:t>
            </w:r>
            <w:r w:rsidRPr="00DD1C24">
              <w:rPr>
                <w:sz w:val="24"/>
                <w:szCs w:val="24"/>
              </w:rPr>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r>
              <w:rPr>
                <w:sz w:val="24"/>
                <w:szCs w:val="24"/>
              </w:rPr>
              <w:t xml:space="preserve"> визначеним умовами тендерної документації</w:t>
            </w:r>
            <w:r w:rsidRPr="00DD1C24">
              <w:rPr>
                <w:sz w:val="24"/>
                <w:szCs w:val="24"/>
              </w:rPr>
              <w:t>).</w:t>
            </w:r>
          </w:p>
          <w:p w:rsidR="00D14282" w:rsidRPr="00DD1C24" w:rsidRDefault="00D14282" w:rsidP="00A516B1">
            <w:pPr>
              <w:tabs>
                <w:tab w:val="left" w:pos="475"/>
              </w:tabs>
              <w:jc w:val="both"/>
              <w:rPr>
                <w:i/>
                <w:sz w:val="24"/>
                <w:szCs w:val="24"/>
              </w:rPr>
            </w:pPr>
            <w:r w:rsidRPr="00DD1C24">
              <w:rPr>
                <w:i/>
                <w:sz w:val="24"/>
                <w:szCs w:val="24"/>
              </w:rPr>
              <w:t>*Якщо вид діяльності не передбачає отримання ліцензії чи іншого дозвільного документу, то Виконавцю не потрібно надавати ніякого документу.</w:t>
            </w:r>
          </w:p>
        </w:tc>
      </w:tr>
      <w:tr w:rsidR="00D14282" w:rsidRPr="00DD1C24" w:rsidTr="00A516B1">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14282" w:rsidRPr="00DD1C24" w:rsidRDefault="00D14282" w:rsidP="00A516B1">
            <w:pPr>
              <w:jc w:val="center"/>
              <w:rPr>
                <w:bCs/>
                <w:color w:val="000000"/>
                <w:sz w:val="24"/>
                <w:szCs w:val="24"/>
              </w:rPr>
            </w:pPr>
            <w:r w:rsidRPr="00DD1C24">
              <w:rPr>
                <w:bCs/>
                <w:color w:val="000000"/>
                <w:sz w:val="24"/>
                <w:szCs w:val="24"/>
              </w:rPr>
              <w:t>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14282" w:rsidRPr="00DD1C24" w:rsidRDefault="00D14282" w:rsidP="00A516B1">
            <w:pPr>
              <w:pStyle w:val="1"/>
              <w:widowControl w:val="0"/>
              <w:spacing w:line="240" w:lineRule="auto"/>
              <w:jc w:val="both"/>
              <w:rPr>
                <w:rFonts w:ascii="Times New Roman" w:hAnsi="Times New Roman" w:cs="Times New Roman"/>
                <w:sz w:val="24"/>
                <w:szCs w:val="24"/>
                <w:lang w:val="uk-UA"/>
              </w:rPr>
            </w:pPr>
            <w:r w:rsidRPr="00DD1C24">
              <w:rPr>
                <w:rFonts w:ascii="Times New Roman" w:hAnsi="Times New Roman" w:cs="Times New Roman"/>
                <w:sz w:val="24"/>
                <w:szCs w:val="24"/>
                <w:lang w:val="uk-UA"/>
              </w:rPr>
              <w:t>Статут або інший установчий документ з останніми змінами (у разі їх використання) або у діючий редакції (документ надається у вигляді сканованої копії з оригіналу документа/або його копії завіреної Учасником*)/або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D14282" w:rsidRPr="00DD1C24" w:rsidRDefault="00D14282" w:rsidP="00A516B1">
            <w:pPr>
              <w:pStyle w:val="1"/>
              <w:widowControl w:val="0"/>
              <w:spacing w:line="240" w:lineRule="auto"/>
              <w:jc w:val="both"/>
              <w:rPr>
                <w:rFonts w:ascii="Times New Roman" w:hAnsi="Times New Roman" w:cs="Times New Roman"/>
                <w:i/>
                <w:sz w:val="24"/>
                <w:szCs w:val="24"/>
                <w:lang w:val="uk-UA"/>
              </w:rPr>
            </w:pPr>
          </w:p>
          <w:p w:rsidR="00D14282" w:rsidRPr="00DD1C24" w:rsidRDefault="00D14282" w:rsidP="00A516B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r w:rsidRPr="00DD1C24">
              <w:rPr>
                <w:rFonts w:eastAsia="Arial"/>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D14282" w:rsidRPr="00DD1C24" w:rsidTr="00A516B1">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14282" w:rsidRPr="00FD7DEF" w:rsidRDefault="00D14282" w:rsidP="00A516B1">
            <w:pPr>
              <w:jc w:val="center"/>
              <w:rPr>
                <w:bCs/>
                <w:color w:val="000000" w:themeColor="text1"/>
                <w:sz w:val="24"/>
                <w:szCs w:val="24"/>
              </w:rPr>
            </w:pPr>
            <w:r w:rsidRPr="00FD7DEF">
              <w:rPr>
                <w:bCs/>
                <w:color w:val="000000" w:themeColor="text1"/>
                <w:sz w:val="24"/>
                <w:szCs w:val="24"/>
              </w:rPr>
              <w:t>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14282" w:rsidRPr="00FD7DEF" w:rsidRDefault="00D14282" w:rsidP="00A51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themeColor="text1"/>
                <w:sz w:val="24"/>
                <w:szCs w:val="24"/>
              </w:rPr>
            </w:pPr>
            <w:r w:rsidRPr="00FD7DEF">
              <w:rPr>
                <w:color w:val="000000" w:themeColor="text1"/>
                <w:sz w:val="24"/>
                <w:szCs w:val="24"/>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FD7DEF">
              <w:rPr>
                <w:rFonts w:eastAsia="Arial"/>
                <w:color w:val="000000" w:themeColor="text1"/>
                <w:sz w:val="24"/>
                <w:szCs w:val="24"/>
              </w:rPr>
              <w:t>документ надається у вигляді сканованої копії з оригіналу документа/або його копії завіреної Учасником).</w:t>
            </w:r>
          </w:p>
        </w:tc>
      </w:tr>
      <w:tr w:rsidR="00D14282" w:rsidRPr="00DD1C24" w:rsidTr="00A516B1">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14282" w:rsidRPr="00DD1C24" w:rsidRDefault="00D14282" w:rsidP="00A516B1">
            <w:pPr>
              <w:jc w:val="center"/>
              <w:rPr>
                <w:bCs/>
                <w:color w:val="000000"/>
                <w:sz w:val="24"/>
                <w:szCs w:val="24"/>
              </w:rPr>
            </w:pPr>
            <w:r w:rsidRPr="00DD1C24">
              <w:rPr>
                <w:bCs/>
                <w:color w:val="000000"/>
                <w:sz w:val="24"/>
                <w:szCs w:val="24"/>
              </w:rPr>
              <w:t>6</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14282" w:rsidRPr="00DD1C24" w:rsidRDefault="00D14282" w:rsidP="00A51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00000"/>
                <w:sz w:val="24"/>
                <w:szCs w:val="24"/>
              </w:rPr>
              <w:t xml:space="preserve">Довідка, складена в довільній формі, яка містить інформацію про засновника та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адреса його </w:t>
            </w:r>
            <w:r w:rsidRPr="00DD1C24">
              <w:rPr>
                <w:sz w:val="24"/>
                <w:szCs w:val="24"/>
              </w:rPr>
              <w:t>місця проживання</w:t>
            </w:r>
            <w:r w:rsidRPr="00DD1C24">
              <w:rPr>
                <w:color w:val="000000"/>
                <w:sz w:val="24"/>
                <w:szCs w:val="24"/>
              </w:rPr>
              <w:t xml:space="preserve"> та громадянство.</w:t>
            </w:r>
          </w:p>
          <w:p w:rsidR="00D14282" w:rsidRPr="00DD1C24" w:rsidRDefault="00D14282" w:rsidP="00A51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z w:val="24"/>
                <w:szCs w:val="24"/>
                <w:shd w:val="clear" w:color="auto" w:fill="FFFFFF"/>
              </w:rPr>
            </w:pPr>
            <w:r w:rsidRPr="00DD1C24">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D1C24">
              <w:rPr>
                <w:i/>
                <w:color w:val="000000"/>
                <w:sz w:val="24"/>
                <w:szCs w:val="24"/>
              </w:rPr>
              <w:t>бенефіціарного</w:t>
            </w:r>
            <w:proofErr w:type="spellEnd"/>
            <w:r w:rsidRPr="00DD1C24">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D14282" w:rsidRPr="00DD1C24" w:rsidTr="00A516B1">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14282" w:rsidRPr="00DD1C24" w:rsidRDefault="00D14282" w:rsidP="00A516B1">
            <w:pPr>
              <w:jc w:val="center"/>
              <w:rPr>
                <w:bCs/>
                <w:color w:val="000000"/>
                <w:sz w:val="24"/>
                <w:szCs w:val="24"/>
              </w:rPr>
            </w:pPr>
            <w:r w:rsidRPr="00DD1C24">
              <w:rPr>
                <w:bCs/>
                <w:color w:val="000000"/>
                <w:sz w:val="24"/>
                <w:szCs w:val="24"/>
              </w:rPr>
              <w:t>7</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14282" w:rsidRPr="00DD1C24" w:rsidRDefault="00D14282" w:rsidP="00A516B1">
            <w:pPr>
              <w:jc w:val="both"/>
              <w:rPr>
                <w:sz w:val="24"/>
                <w:szCs w:val="24"/>
              </w:rPr>
            </w:pPr>
            <w:r w:rsidRPr="00DD1C24">
              <w:rPr>
                <w:sz w:val="24"/>
                <w:szCs w:val="24"/>
              </w:rPr>
              <w:t xml:space="preserve">У разі якщо учасник або його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14282" w:rsidRPr="00DD1C24" w:rsidRDefault="00D14282" w:rsidP="00D14282">
            <w:pPr>
              <w:numPr>
                <w:ilvl w:val="0"/>
                <w:numId w:val="8"/>
              </w:numPr>
              <w:ind w:left="0" w:firstLine="0"/>
              <w:jc w:val="both"/>
              <w:rPr>
                <w:sz w:val="24"/>
                <w:szCs w:val="24"/>
              </w:rPr>
            </w:pPr>
            <w:r w:rsidRPr="00DD1C24">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14282" w:rsidRPr="00DD1C24" w:rsidRDefault="00D14282" w:rsidP="00A516B1">
            <w:pPr>
              <w:jc w:val="both"/>
              <w:rPr>
                <w:i/>
                <w:sz w:val="24"/>
                <w:szCs w:val="24"/>
              </w:rPr>
            </w:pPr>
            <w:r w:rsidRPr="00DD1C24">
              <w:rPr>
                <w:i/>
                <w:sz w:val="24"/>
                <w:szCs w:val="24"/>
              </w:rPr>
              <w:t xml:space="preserve">або </w:t>
            </w:r>
          </w:p>
          <w:p w:rsidR="00D14282" w:rsidRPr="00DD1C24" w:rsidRDefault="00D14282" w:rsidP="00D14282">
            <w:pPr>
              <w:numPr>
                <w:ilvl w:val="0"/>
                <w:numId w:val="9"/>
              </w:numPr>
              <w:ind w:left="0" w:firstLine="0"/>
              <w:jc w:val="both"/>
              <w:rPr>
                <w:sz w:val="24"/>
                <w:szCs w:val="24"/>
              </w:rPr>
            </w:pPr>
            <w:r w:rsidRPr="00DD1C24">
              <w:rPr>
                <w:sz w:val="24"/>
                <w:szCs w:val="24"/>
              </w:rPr>
              <w:t xml:space="preserve">посвідчення біженця чи документ, що підтверджує надання притулку в </w:t>
            </w:r>
            <w:r w:rsidRPr="00DD1C24">
              <w:rPr>
                <w:sz w:val="24"/>
                <w:szCs w:val="24"/>
              </w:rPr>
              <w:lastRenderedPageBreak/>
              <w:t>Україні,</w:t>
            </w:r>
          </w:p>
          <w:p w:rsidR="00D14282" w:rsidRPr="00DD1C24" w:rsidRDefault="00D14282" w:rsidP="00A516B1">
            <w:pPr>
              <w:jc w:val="both"/>
              <w:rPr>
                <w:i/>
                <w:sz w:val="24"/>
                <w:szCs w:val="24"/>
              </w:rPr>
            </w:pPr>
            <w:r w:rsidRPr="00DD1C24">
              <w:rPr>
                <w:i/>
                <w:sz w:val="24"/>
                <w:szCs w:val="24"/>
              </w:rPr>
              <w:t>або</w:t>
            </w:r>
          </w:p>
          <w:p w:rsidR="00D14282" w:rsidRPr="00DD1C24" w:rsidRDefault="00D14282" w:rsidP="00D14282">
            <w:pPr>
              <w:numPr>
                <w:ilvl w:val="0"/>
                <w:numId w:val="10"/>
              </w:numPr>
              <w:ind w:left="0" w:firstLine="0"/>
              <w:jc w:val="both"/>
              <w:rPr>
                <w:sz w:val="24"/>
                <w:szCs w:val="24"/>
              </w:rPr>
            </w:pPr>
            <w:r w:rsidRPr="00DD1C24">
              <w:rPr>
                <w:sz w:val="24"/>
                <w:szCs w:val="24"/>
              </w:rPr>
              <w:t xml:space="preserve"> посвідчення особи, яка потребує додаткового захисту в Україні,</w:t>
            </w:r>
          </w:p>
          <w:p w:rsidR="00D14282" w:rsidRPr="00DD1C24" w:rsidRDefault="00D14282" w:rsidP="00A516B1">
            <w:pPr>
              <w:jc w:val="both"/>
              <w:rPr>
                <w:i/>
                <w:sz w:val="24"/>
                <w:szCs w:val="24"/>
              </w:rPr>
            </w:pPr>
            <w:r w:rsidRPr="00DD1C24">
              <w:rPr>
                <w:i/>
                <w:sz w:val="24"/>
                <w:szCs w:val="24"/>
              </w:rPr>
              <w:t>або</w:t>
            </w:r>
          </w:p>
          <w:p w:rsidR="00D14282" w:rsidRPr="00DD1C24" w:rsidRDefault="00D14282" w:rsidP="00D14282">
            <w:pPr>
              <w:numPr>
                <w:ilvl w:val="0"/>
                <w:numId w:val="11"/>
              </w:numPr>
              <w:shd w:val="clear" w:color="auto" w:fill="FFFFFF"/>
              <w:ind w:left="0" w:firstLine="0"/>
              <w:jc w:val="both"/>
              <w:rPr>
                <w:sz w:val="24"/>
                <w:szCs w:val="24"/>
              </w:rPr>
            </w:pPr>
            <w:r w:rsidRPr="00DD1C24">
              <w:rPr>
                <w:sz w:val="24"/>
                <w:szCs w:val="24"/>
              </w:rPr>
              <w:t>посвідчення особи, якій надано тимчасовий захист в Україні,</w:t>
            </w:r>
          </w:p>
          <w:p w:rsidR="00D14282" w:rsidRPr="00DD1C24" w:rsidRDefault="00D14282" w:rsidP="00A516B1">
            <w:pPr>
              <w:shd w:val="clear" w:color="auto" w:fill="FFFFFF"/>
              <w:jc w:val="both"/>
              <w:rPr>
                <w:i/>
                <w:sz w:val="24"/>
                <w:szCs w:val="24"/>
              </w:rPr>
            </w:pPr>
            <w:r w:rsidRPr="00DD1C24">
              <w:rPr>
                <w:i/>
                <w:sz w:val="24"/>
                <w:szCs w:val="24"/>
              </w:rPr>
              <w:t>або</w:t>
            </w:r>
          </w:p>
          <w:p w:rsidR="00D14282" w:rsidRPr="00DD1C24" w:rsidRDefault="00D14282" w:rsidP="00D14282">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DD1C24">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14282" w:rsidRPr="00DD1C24" w:rsidTr="00A516B1">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14282" w:rsidRPr="00DD1C24" w:rsidRDefault="00D14282" w:rsidP="00A516B1">
            <w:pPr>
              <w:jc w:val="center"/>
              <w:rPr>
                <w:bCs/>
                <w:color w:val="000000"/>
                <w:sz w:val="24"/>
                <w:szCs w:val="24"/>
              </w:rPr>
            </w:pPr>
            <w:r>
              <w:rPr>
                <w:bCs/>
                <w:color w:val="000000"/>
                <w:sz w:val="24"/>
                <w:szCs w:val="24"/>
              </w:rPr>
              <w:lastRenderedPageBreak/>
              <w:t>8</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14282" w:rsidRPr="00DD1C24" w:rsidRDefault="00D14282" w:rsidP="00A516B1">
            <w:pPr>
              <w:widowControl w:val="0"/>
              <w:tabs>
                <w:tab w:val="left" w:pos="8528"/>
              </w:tabs>
              <w:jc w:val="both"/>
              <w:rPr>
                <w:sz w:val="24"/>
                <w:szCs w:val="24"/>
              </w:rPr>
            </w:pPr>
            <w:r w:rsidRPr="00DD1C24">
              <w:rPr>
                <w:iCs/>
                <w:color w:val="000000"/>
                <w:sz w:val="24"/>
                <w:szCs w:val="24"/>
                <w:lang w:eastAsia="uk-UA"/>
              </w:rPr>
              <w:t>Довідка у довільній формі про те, що учасник приймає та погоджується</w:t>
            </w:r>
            <w:r w:rsidRPr="00DD1C24">
              <w:rPr>
                <w:iCs/>
                <w:sz w:val="24"/>
                <w:szCs w:val="24"/>
              </w:rPr>
              <w:t xml:space="preserve"> з усіма умовами </w:t>
            </w:r>
            <w:r w:rsidRPr="00DD1C24">
              <w:rPr>
                <w:b/>
                <w:iCs/>
                <w:sz w:val="24"/>
                <w:szCs w:val="24"/>
              </w:rPr>
              <w:t>Додатку №2</w:t>
            </w:r>
            <w:r w:rsidRPr="00DD1C24">
              <w:rPr>
                <w:iCs/>
                <w:sz w:val="24"/>
                <w:szCs w:val="24"/>
              </w:rPr>
              <w:t xml:space="preserve"> до тендерної документації  (</w:t>
            </w:r>
            <w:r w:rsidRPr="00DD1C24">
              <w:rPr>
                <w:sz w:val="24"/>
                <w:szCs w:val="24"/>
              </w:rPr>
              <w:t xml:space="preserve">Інформація про технічні, якісні та кількісні характеристики предмета закупівлі), а також має змогу їх виконати. </w:t>
            </w:r>
          </w:p>
        </w:tc>
      </w:tr>
      <w:tr w:rsidR="00D14282" w:rsidRPr="00DD1C24" w:rsidTr="00A516B1">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14282" w:rsidRPr="00DD1C24" w:rsidRDefault="00D14282" w:rsidP="00A516B1">
            <w:pPr>
              <w:jc w:val="center"/>
              <w:rPr>
                <w:bCs/>
                <w:color w:val="000000"/>
                <w:sz w:val="24"/>
                <w:szCs w:val="24"/>
                <w:lang w:val="ru-RU"/>
              </w:rPr>
            </w:pPr>
            <w:r>
              <w:rPr>
                <w:bCs/>
                <w:color w:val="000000"/>
                <w:sz w:val="24"/>
                <w:szCs w:val="24"/>
                <w:lang w:val="ru-RU"/>
              </w:rPr>
              <w:t>9</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14282" w:rsidRPr="00DD1C24" w:rsidRDefault="00D14282" w:rsidP="00A516B1">
            <w:pPr>
              <w:widowControl w:val="0"/>
              <w:contextualSpacing/>
              <w:jc w:val="both"/>
              <w:rPr>
                <w:rFonts w:eastAsiaTheme="minorHAnsi"/>
                <w:sz w:val="24"/>
                <w:szCs w:val="24"/>
              </w:rPr>
            </w:pPr>
            <w:r w:rsidRPr="00DD1C24">
              <w:rPr>
                <w:rFonts w:eastAsiaTheme="minorHAnsi"/>
                <w:sz w:val="24"/>
                <w:szCs w:val="24"/>
              </w:rPr>
              <w:t xml:space="preserve">Лист у довільній формі про </w:t>
            </w:r>
            <w:r w:rsidRPr="00DD1C24">
              <w:rPr>
                <w:sz w:val="24"/>
                <w:szCs w:val="24"/>
                <w:lang w:eastAsia="uk-UA"/>
              </w:rPr>
              <w:t>підтвердження повної і беззаперечної згоди з усіма умовами, що вказані в про</w:t>
            </w:r>
            <w:r>
              <w:rPr>
                <w:sz w:val="24"/>
                <w:szCs w:val="24"/>
                <w:lang w:eastAsia="uk-UA"/>
              </w:rPr>
              <w:t>е</w:t>
            </w:r>
            <w:r w:rsidRPr="00DD1C24">
              <w:rPr>
                <w:sz w:val="24"/>
                <w:szCs w:val="24"/>
                <w:lang w:eastAsia="uk-UA"/>
              </w:rPr>
              <w:t xml:space="preserve">кті договору що міститься у </w:t>
            </w:r>
            <w:r w:rsidRPr="00DD1C24">
              <w:rPr>
                <w:b/>
                <w:sz w:val="24"/>
                <w:szCs w:val="24"/>
                <w:lang w:eastAsia="uk-UA"/>
              </w:rPr>
              <w:t>Додатку №</w:t>
            </w:r>
            <w:r>
              <w:rPr>
                <w:b/>
                <w:sz w:val="24"/>
                <w:szCs w:val="24"/>
                <w:lang w:eastAsia="uk-UA"/>
              </w:rPr>
              <w:t>3</w:t>
            </w:r>
            <w:r w:rsidRPr="00DD1C24">
              <w:rPr>
                <w:sz w:val="24"/>
                <w:szCs w:val="24"/>
                <w:lang w:eastAsia="uk-UA"/>
              </w:rPr>
              <w:t xml:space="preserve"> до тендерної документації.</w:t>
            </w:r>
          </w:p>
        </w:tc>
      </w:tr>
      <w:tr w:rsidR="00D14282" w:rsidRPr="00DD1C24" w:rsidTr="00A516B1">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14282" w:rsidRPr="00DD1C24" w:rsidRDefault="00D14282" w:rsidP="00A516B1">
            <w:pPr>
              <w:jc w:val="center"/>
              <w:rPr>
                <w:bCs/>
                <w:color w:val="000000"/>
                <w:sz w:val="24"/>
                <w:szCs w:val="24"/>
                <w:lang w:val="ru-RU"/>
              </w:rPr>
            </w:pPr>
            <w:r>
              <w:rPr>
                <w:bCs/>
                <w:color w:val="000000"/>
                <w:sz w:val="24"/>
                <w:szCs w:val="24"/>
                <w:lang w:val="ru-RU"/>
              </w:rPr>
              <w:t>10</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14282" w:rsidRPr="00F11D4F" w:rsidRDefault="00577814" w:rsidP="00A516B1">
            <w:pPr>
              <w:rPr>
                <w:b/>
                <w:sz w:val="22"/>
                <w:szCs w:val="22"/>
              </w:rPr>
            </w:pPr>
            <w:r>
              <w:rPr>
                <w:b/>
                <w:szCs w:val="22"/>
              </w:rPr>
              <w:t>Ф</w:t>
            </w:r>
            <w:r w:rsidR="00D14282" w:rsidRPr="0044512C">
              <w:rPr>
                <w:b/>
                <w:sz w:val="24"/>
                <w:szCs w:val="24"/>
              </w:rPr>
              <w:t xml:space="preserve">ОРМА «ПРОПОЗИЦІЯ», </w:t>
            </w:r>
            <w:r w:rsidR="00D14282" w:rsidRPr="0044512C">
              <w:rPr>
                <w:sz w:val="24"/>
                <w:szCs w:val="24"/>
                <w:lang w:eastAsia="uk-UA"/>
              </w:rPr>
              <w:t xml:space="preserve">що міститься у </w:t>
            </w:r>
            <w:r w:rsidR="00D14282" w:rsidRPr="0044512C">
              <w:rPr>
                <w:b/>
                <w:sz w:val="24"/>
                <w:szCs w:val="24"/>
                <w:lang w:eastAsia="uk-UA"/>
              </w:rPr>
              <w:t>Додатку №4 до тендерної документації</w:t>
            </w:r>
            <w:r w:rsidR="00D14282" w:rsidRPr="0044512C">
              <w:rPr>
                <w:rFonts w:eastAsiaTheme="minorHAnsi"/>
                <w:sz w:val="24"/>
                <w:szCs w:val="24"/>
              </w:rPr>
              <w:t xml:space="preserve">, </w:t>
            </w:r>
            <w:r w:rsidR="00D14282" w:rsidRPr="0044512C">
              <w:rPr>
                <w:rFonts w:eastAsiaTheme="minorHAnsi"/>
                <w:sz w:val="22"/>
                <w:szCs w:val="24"/>
              </w:rPr>
              <w:t>(заповнюється на фірмовому бланку підприємства).</w:t>
            </w:r>
          </w:p>
        </w:tc>
      </w:tr>
    </w:tbl>
    <w:p w:rsidR="00D14282" w:rsidRPr="004E1A5E" w:rsidRDefault="00D14282" w:rsidP="00D14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sz w:val="22"/>
          <w:szCs w:val="24"/>
        </w:rPr>
      </w:pPr>
    </w:p>
    <w:p w:rsidR="00D14282" w:rsidRPr="00AE6EC1" w:rsidRDefault="00D14282" w:rsidP="00D14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16"/>
          <w:szCs w:val="24"/>
          <w:lang w:eastAsia="ar-SA"/>
        </w:rPr>
      </w:pPr>
      <w:r w:rsidRPr="004E1A5E">
        <w:rPr>
          <w:sz w:val="22"/>
          <w:szCs w:val="24"/>
        </w:rPr>
        <w:tab/>
      </w:r>
      <w:r w:rsidRPr="00AE6EC1">
        <w:rPr>
          <w:sz w:val="16"/>
          <w:szCs w:val="24"/>
        </w:rPr>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D14282" w:rsidRDefault="00D14282" w:rsidP="00D14282">
      <w:pPr>
        <w:tabs>
          <w:tab w:val="left" w:pos="9900"/>
        </w:tabs>
        <w:ind w:left="6237" w:right="-25"/>
        <w:jc w:val="both"/>
        <w:outlineLvl w:val="0"/>
        <w:rPr>
          <w:color w:val="000000"/>
        </w:rPr>
      </w:pPr>
    </w:p>
    <w:p w:rsidR="00D14282" w:rsidRDefault="00D14282" w:rsidP="00D14282">
      <w:pPr>
        <w:tabs>
          <w:tab w:val="left" w:pos="9900"/>
        </w:tabs>
        <w:ind w:left="6237" w:right="-25"/>
        <w:jc w:val="both"/>
        <w:outlineLvl w:val="0"/>
        <w:rPr>
          <w:color w:val="000000"/>
        </w:rPr>
      </w:pPr>
    </w:p>
    <w:p w:rsidR="00D14282" w:rsidRDefault="00D14282" w:rsidP="00D14282">
      <w:pPr>
        <w:tabs>
          <w:tab w:val="left" w:pos="9900"/>
        </w:tabs>
        <w:ind w:left="6237" w:right="-25"/>
        <w:jc w:val="both"/>
        <w:outlineLvl w:val="0"/>
        <w:rPr>
          <w:color w:val="000000"/>
        </w:rPr>
      </w:pPr>
    </w:p>
    <w:p w:rsidR="00D14282" w:rsidRDefault="00D14282" w:rsidP="00D14282">
      <w:pPr>
        <w:tabs>
          <w:tab w:val="left" w:pos="9900"/>
        </w:tabs>
        <w:ind w:left="6237" w:right="-25"/>
        <w:jc w:val="both"/>
        <w:outlineLvl w:val="0"/>
        <w:rPr>
          <w:color w:val="000000"/>
        </w:rPr>
      </w:pPr>
    </w:p>
    <w:p w:rsidR="00D14282" w:rsidRDefault="00D14282" w:rsidP="00D14282">
      <w:pPr>
        <w:tabs>
          <w:tab w:val="left" w:pos="9900"/>
        </w:tabs>
        <w:ind w:left="6237" w:right="-25"/>
        <w:jc w:val="both"/>
        <w:outlineLvl w:val="0"/>
        <w:rPr>
          <w:color w:val="000000"/>
        </w:rPr>
      </w:pPr>
    </w:p>
    <w:p w:rsidR="00D14282" w:rsidRDefault="00D14282" w:rsidP="00D14282">
      <w:pPr>
        <w:tabs>
          <w:tab w:val="left" w:pos="9900"/>
        </w:tabs>
        <w:ind w:left="6237" w:right="-25"/>
        <w:jc w:val="both"/>
        <w:outlineLvl w:val="0"/>
        <w:rPr>
          <w:color w:val="000000"/>
        </w:rPr>
      </w:pPr>
    </w:p>
    <w:p w:rsidR="00D14282" w:rsidRDefault="00D14282" w:rsidP="00D14282">
      <w:pPr>
        <w:tabs>
          <w:tab w:val="left" w:pos="9900"/>
        </w:tabs>
        <w:ind w:left="6237" w:right="-25"/>
        <w:jc w:val="both"/>
        <w:outlineLvl w:val="0"/>
        <w:rPr>
          <w:color w:val="000000"/>
        </w:rPr>
      </w:pPr>
    </w:p>
    <w:p w:rsidR="00D14282" w:rsidRDefault="00D14282" w:rsidP="00D14282">
      <w:pPr>
        <w:tabs>
          <w:tab w:val="left" w:pos="9900"/>
        </w:tabs>
        <w:ind w:left="6237" w:right="-25"/>
        <w:jc w:val="both"/>
        <w:outlineLvl w:val="0"/>
        <w:rPr>
          <w:color w:val="000000"/>
        </w:rPr>
      </w:pPr>
    </w:p>
    <w:p w:rsidR="00D14282" w:rsidRDefault="00D14282" w:rsidP="00D14282">
      <w:pPr>
        <w:tabs>
          <w:tab w:val="left" w:pos="9900"/>
        </w:tabs>
        <w:ind w:left="6237" w:right="-25"/>
        <w:jc w:val="both"/>
        <w:outlineLvl w:val="0"/>
        <w:rPr>
          <w:color w:val="000000"/>
        </w:rPr>
      </w:pPr>
    </w:p>
    <w:p w:rsidR="00D14282" w:rsidRDefault="00D14282" w:rsidP="00D14282">
      <w:pPr>
        <w:tabs>
          <w:tab w:val="left" w:pos="9900"/>
        </w:tabs>
        <w:ind w:left="6237" w:right="-25"/>
        <w:jc w:val="both"/>
        <w:outlineLvl w:val="0"/>
        <w:rPr>
          <w:color w:val="000000"/>
        </w:rPr>
      </w:pPr>
    </w:p>
    <w:p w:rsidR="00D14282" w:rsidRDefault="00D14282" w:rsidP="00D14282">
      <w:pPr>
        <w:tabs>
          <w:tab w:val="left" w:pos="9900"/>
        </w:tabs>
        <w:ind w:left="6237" w:right="-25"/>
        <w:jc w:val="both"/>
        <w:outlineLvl w:val="0"/>
        <w:rPr>
          <w:color w:val="000000"/>
        </w:rPr>
      </w:pPr>
    </w:p>
    <w:p w:rsidR="007026DF" w:rsidRPr="00D14282" w:rsidRDefault="007026DF" w:rsidP="00D14282"/>
    <w:sectPr w:rsidR="007026DF" w:rsidRPr="00D14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71EF4"/>
    <w:multiLevelType w:val="hybridMultilevel"/>
    <w:tmpl w:val="B9B86A24"/>
    <w:lvl w:ilvl="0" w:tplc="7ED4EFAE">
      <w:start w:val="1"/>
      <w:numFmt w:val="bullet"/>
      <w:lvlText w:val="•"/>
      <w:lvlJc w:val="left"/>
      <w:pPr>
        <w:tabs>
          <w:tab w:val="num" w:pos="720"/>
        </w:tabs>
        <w:ind w:left="720" w:hanging="360"/>
      </w:pPr>
      <w:rPr>
        <w:rFonts w:ascii="Arial" w:hAnsi="Arial" w:hint="default"/>
      </w:rPr>
    </w:lvl>
    <w:lvl w:ilvl="1" w:tplc="8D743B88" w:tentative="1">
      <w:start w:val="1"/>
      <w:numFmt w:val="bullet"/>
      <w:lvlText w:val="•"/>
      <w:lvlJc w:val="left"/>
      <w:pPr>
        <w:tabs>
          <w:tab w:val="num" w:pos="1440"/>
        </w:tabs>
        <w:ind w:left="1440" w:hanging="360"/>
      </w:pPr>
      <w:rPr>
        <w:rFonts w:ascii="Arial" w:hAnsi="Arial" w:hint="default"/>
      </w:rPr>
    </w:lvl>
    <w:lvl w:ilvl="2" w:tplc="6510B222" w:tentative="1">
      <w:start w:val="1"/>
      <w:numFmt w:val="bullet"/>
      <w:lvlText w:val="•"/>
      <w:lvlJc w:val="left"/>
      <w:pPr>
        <w:tabs>
          <w:tab w:val="num" w:pos="2160"/>
        </w:tabs>
        <w:ind w:left="2160" w:hanging="360"/>
      </w:pPr>
      <w:rPr>
        <w:rFonts w:ascii="Arial" w:hAnsi="Arial" w:hint="default"/>
      </w:rPr>
    </w:lvl>
    <w:lvl w:ilvl="3" w:tplc="578ADD78" w:tentative="1">
      <w:start w:val="1"/>
      <w:numFmt w:val="bullet"/>
      <w:lvlText w:val="•"/>
      <w:lvlJc w:val="left"/>
      <w:pPr>
        <w:tabs>
          <w:tab w:val="num" w:pos="2880"/>
        </w:tabs>
        <w:ind w:left="2880" w:hanging="360"/>
      </w:pPr>
      <w:rPr>
        <w:rFonts w:ascii="Arial" w:hAnsi="Arial" w:hint="default"/>
      </w:rPr>
    </w:lvl>
    <w:lvl w:ilvl="4" w:tplc="032CEBC6" w:tentative="1">
      <w:start w:val="1"/>
      <w:numFmt w:val="bullet"/>
      <w:lvlText w:val="•"/>
      <w:lvlJc w:val="left"/>
      <w:pPr>
        <w:tabs>
          <w:tab w:val="num" w:pos="3600"/>
        </w:tabs>
        <w:ind w:left="3600" w:hanging="360"/>
      </w:pPr>
      <w:rPr>
        <w:rFonts w:ascii="Arial" w:hAnsi="Arial" w:hint="default"/>
      </w:rPr>
    </w:lvl>
    <w:lvl w:ilvl="5" w:tplc="9B3A8D00" w:tentative="1">
      <w:start w:val="1"/>
      <w:numFmt w:val="bullet"/>
      <w:lvlText w:val="•"/>
      <w:lvlJc w:val="left"/>
      <w:pPr>
        <w:tabs>
          <w:tab w:val="num" w:pos="4320"/>
        </w:tabs>
        <w:ind w:left="4320" w:hanging="360"/>
      </w:pPr>
      <w:rPr>
        <w:rFonts w:ascii="Arial" w:hAnsi="Arial" w:hint="default"/>
      </w:rPr>
    </w:lvl>
    <w:lvl w:ilvl="6" w:tplc="A5DA2BFE" w:tentative="1">
      <w:start w:val="1"/>
      <w:numFmt w:val="bullet"/>
      <w:lvlText w:val="•"/>
      <w:lvlJc w:val="left"/>
      <w:pPr>
        <w:tabs>
          <w:tab w:val="num" w:pos="5040"/>
        </w:tabs>
        <w:ind w:left="5040" w:hanging="360"/>
      </w:pPr>
      <w:rPr>
        <w:rFonts w:ascii="Arial" w:hAnsi="Arial" w:hint="default"/>
      </w:rPr>
    </w:lvl>
    <w:lvl w:ilvl="7" w:tplc="2DDCD9DE" w:tentative="1">
      <w:start w:val="1"/>
      <w:numFmt w:val="bullet"/>
      <w:lvlText w:val="•"/>
      <w:lvlJc w:val="left"/>
      <w:pPr>
        <w:tabs>
          <w:tab w:val="num" w:pos="5760"/>
        </w:tabs>
        <w:ind w:left="5760" w:hanging="360"/>
      </w:pPr>
      <w:rPr>
        <w:rFonts w:ascii="Arial" w:hAnsi="Arial" w:hint="default"/>
      </w:rPr>
    </w:lvl>
    <w:lvl w:ilvl="8" w:tplc="DCE0FEF2" w:tentative="1">
      <w:start w:val="1"/>
      <w:numFmt w:val="bullet"/>
      <w:lvlText w:val="•"/>
      <w:lvlJc w:val="left"/>
      <w:pPr>
        <w:tabs>
          <w:tab w:val="num" w:pos="6480"/>
        </w:tabs>
        <w:ind w:left="6480" w:hanging="360"/>
      </w:pPr>
      <w:rPr>
        <w:rFonts w:ascii="Arial" w:hAnsi="Arial" w:hint="default"/>
      </w:rPr>
    </w:lvl>
  </w:abstractNum>
  <w:abstractNum w:abstractNumId="2">
    <w:nsid w:val="1BC16E80"/>
    <w:multiLevelType w:val="hybridMultilevel"/>
    <w:tmpl w:val="0560B7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4">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3EC45BA"/>
    <w:multiLevelType w:val="hybridMultilevel"/>
    <w:tmpl w:val="B70E3A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B696AAB"/>
    <w:multiLevelType w:val="hybridMultilevel"/>
    <w:tmpl w:val="C044ACAC"/>
    <w:lvl w:ilvl="0" w:tplc="E74E3680">
      <w:start w:val="1"/>
      <w:numFmt w:val="bullet"/>
      <w:lvlText w:val="•"/>
      <w:lvlJc w:val="left"/>
      <w:pPr>
        <w:tabs>
          <w:tab w:val="num" w:pos="720"/>
        </w:tabs>
        <w:ind w:left="720" w:hanging="360"/>
      </w:pPr>
      <w:rPr>
        <w:rFonts w:ascii="Arial" w:hAnsi="Arial" w:hint="default"/>
      </w:rPr>
    </w:lvl>
    <w:lvl w:ilvl="1" w:tplc="3EBACE4A" w:tentative="1">
      <w:start w:val="1"/>
      <w:numFmt w:val="bullet"/>
      <w:lvlText w:val="•"/>
      <w:lvlJc w:val="left"/>
      <w:pPr>
        <w:tabs>
          <w:tab w:val="num" w:pos="1440"/>
        </w:tabs>
        <w:ind w:left="1440" w:hanging="360"/>
      </w:pPr>
      <w:rPr>
        <w:rFonts w:ascii="Arial" w:hAnsi="Arial" w:hint="default"/>
      </w:rPr>
    </w:lvl>
    <w:lvl w:ilvl="2" w:tplc="8020EE92" w:tentative="1">
      <w:start w:val="1"/>
      <w:numFmt w:val="bullet"/>
      <w:lvlText w:val="•"/>
      <w:lvlJc w:val="left"/>
      <w:pPr>
        <w:tabs>
          <w:tab w:val="num" w:pos="2160"/>
        </w:tabs>
        <w:ind w:left="2160" w:hanging="360"/>
      </w:pPr>
      <w:rPr>
        <w:rFonts w:ascii="Arial" w:hAnsi="Arial" w:hint="default"/>
      </w:rPr>
    </w:lvl>
    <w:lvl w:ilvl="3" w:tplc="07BE6CFE" w:tentative="1">
      <w:start w:val="1"/>
      <w:numFmt w:val="bullet"/>
      <w:lvlText w:val="•"/>
      <w:lvlJc w:val="left"/>
      <w:pPr>
        <w:tabs>
          <w:tab w:val="num" w:pos="2880"/>
        </w:tabs>
        <w:ind w:left="2880" w:hanging="360"/>
      </w:pPr>
      <w:rPr>
        <w:rFonts w:ascii="Arial" w:hAnsi="Arial" w:hint="default"/>
      </w:rPr>
    </w:lvl>
    <w:lvl w:ilvl="4" w:tplc="C94856BE" w:tentative="1">
      <w:start w:val="1"/>
      <w:numFmt w:val="bullet"/>
      <w:lvlText w:val="•"/>
      <w:lvlJc w:val="left"/>
      <w:pPr>
        <w:tabs>
          <w:tab w:val="num" w:pos="3600"/>
        </w:tabs>
        <w:ind w:left="3600" w:hanging="360"/>
      </w:pPr>
      <w:rPr>
        <w:rFonts w:ascii="Arial" w:hAnsi="Arial" w:hint="default"/>
      </w:rPr>
    </w:lvl>
    <w:lvl w:ilvl="5" w:tplc="4EA6BC04" w:tentative="1">
      <w:start w:val="1"/>
      <w:numFmt w:val="bullet"/>
      <w:lvlText w:val="•"/>
      <w:lvlJc w:val="left"/>
      <w:pPr>
        <w:tabs>
          <w:tab w:val="num" w:pos="4320"/>
        </w:tabs>
        <w:ind w:left="4320" w:hanging="360"/>
      </w:pPr>
      <w:rPr>
        <w:rFonts w:ascii="Arial" w:hAnsi="Arial" w:hint="default"/>
      </w:rPr>
    </w:lvl>
    <w:lvl w:ilvl="6" w:tplc="9618BD20" w:tentative="1">
      <w:start w:val="1"/>
      <w:numFmt w:val="bullet"/>
      <w:lvlText w:val="•"/>
      <w:lvlJc w:val="left"/>
      <w:pPr>
        <w:tabs>
          <w:tab w:val="num" w:pos="5040"/>
        </w:tabs>
        <w:ind w:left="5040" w:hanging="360"/>
      </w:pPr>
      <w:rPr>
        <w:rFonts w:ascii="Arial" w:hAnsi="Arial" w:hint="default"/>
      </w:rPr>
    </w:lvl>
    <w:lvl w:ilvl="7" w:tplc="F5844B98" w:tentative="1">
      <w:start w:val="1"/>
      <w:numFmt w:val="bullet"/>
      <w:lvlText w:val="•"/>
      <w:lvlJc w:val="left"/>
      <w:pPr>
        <w:tabs>
          <w:tab w:val="num" w:pos="5760"/>
        </w:tabs>
        <w:ind w:left="5760" w:hanging="360"/>
      </w:pPr>
      <w:rPr>
        <w:rFonts w:ascii="Arial" w:hAnsi="Arial" w:hint="default"/>
      </w:rPr>
    </w:lvl>
    <w:lvl w:ilvl="8" w:tplc="7AAECBF6" w:tentative="1">
      <w:start w:val="1"/>
      <w:numFmt w:val="bullet"/>
      <w:lvlText w:val="•"/>
      <w:lvlJc w:val="left"/>
      <w:pPr>
        <w:tabs>
          <w:tab w:val="num" w:pos="6480"/>
        </w:tabs>
        <w:ind w:left="6480" w:hanging="360"/>
      </w:pPr>
      <w:rPr>
        <w:rFonts w:ascii="Arial" w:hAnsi="Arial" w:hint="default"/>
      </w:rPr>
    </w:lvl>
  </w:abstractNum>
  <w:abstractNum w:abstractNumId="11">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95510E3"/>
    <w:multiLevelType w:val="hybridMultilevel"/>
    <w:tmpl w:val="ED3E21FE"/>
    <w:lvl w:ilvl="0" w:tplc="F140B4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10"/>
  </w:num>
  <w:num w:numId="5">
    <w:abstractNumId w:val="5"/>
  </w:num>
  <w:num w:numId="6">
    <w:abstractNumId w:val="2"/>
  </w:num>
  <w:num w:numId="7">
    <w:abstractNumId w:val="0"/>
  </w:num>
  <w:num w:numId="8">
    <w:abstractNumId w:val="7"/>
  </w:num>
  <w:num w:numId="9">
    <w:abstractNumId w:val="11"/>
  </w:num>
  <w:num w:numId="10">
    <w:abstractNumId w:val="9"/>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CA"/>
    <w:rsid w:val="003B0324"/>
    <w:rsid w:val="00466464"/>
    <w:rsid w:val="00577814"/>
    <w:rsid w:val="00590E11"/>
    <w:rsid w:val="00692CCA"/>
    <w:rsid w:val="007026DF"/>
    <w:rsid w:val="00903439"/>
    <w:rsid w:val="00923163"/>
    <w:rsid w:val="00981CE3"/>
    <w:rsid w:val="00A20650"/>
    <w:rsid w:val="00B1754D"/>
    <w:rsid w:val="00D14282"/>
    <w:rsid w:val="00D6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1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4"/>
    <w:uiPriority w:val="34"/>
    <w:qFormat/>
    <w:rsid w:val="00590E11"/>
    <w:pPr>
      <w:ind w:left="720"/>
      <w:contextualSpacing/>
    </w:p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3"/>
    <w:uiPriority w:val="34"/>
    <w:locked/>
    <w:rsid w:val="00590E11"/>
    <w:rPr>
      <w:rFonts w:ascii="Times New Roman" w:eastAsia="Times New Roman" w:hAnsi="Times New Roman" w:cs="Times New Roman"/>
      <w:sz w:val="20"/>
      <w:szCs w:val="20"/>
      <w:lang w:val="uk-UA" w:eastAsia="ru-RU"/>
    </w:rPr>
  </w:style>
  <w:style w:type="character" w:customStyle="1" w:styleId="rvts0">
    <w:name w:val="rvts0"/>
    <w:rsid w:val="00590E11"/>
  </w:style>
  <w:style w:type="character" w:customStyle="1" w:styleId="2">
    <w:name w:val="Заголовок №2_"/>
    <w:basedOn w:val="a0"/>
    <w:link w:val="20"/>
    <w:rsid w:val="00590E11"/>
    <w:rPr>
      <w:rFonts w:ascii="Times New Roman" w:eastAsia="Times New Roman" w:hAnsi="Times New Roman"/>
      <w:b/>
      <w:bCs/>
      <w:shd w:val="clear" w:color="auto" w:fill="FFFFFF"/>
    </w:rPr>
  </w:style>
  <w:style w:type="paragraph" w:customStyle="1" w:styleId="20">
    <w:name w:val="Заголовок №2"/>
    <w:basedOn w:val="a"/>
    <w:link w:val="2"/>
    <w:rsid w:val="00590E11"/>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customStyle="1" w:styleId="1">
    <w:name w:val="Обычный1"/>
    <w:uiPriority w:val="99"/>
    <w:qFormat/>
    <w:rsid w:val="00D14282"/>
    <w:pPr>
      <w:spacing w:after="0"/>
    </w:pPr>
    <w:rPr>
      <w:rFonts w:ascii="Arial" w:eastAsia="Arial" w:hAnsi="Arial" w:cs="Arial"/>
      <w:color w:val="000000"/>
      <w:lang w:eastAsia="ru-RU"/>
    </w:rPr>
  </w:style>
  <w:style w:type="character" w:styleId="a5">
    <w:name w:val="Strong"/>
    <w:basedOn w:val="a0"/>
    <w:uiPriority w:val="22"/>
    <w:qFormat/>
    <w:rsid w:val="00D14282"/>
    <w:rPr>
      <w:b/>
      <w:bCs/>
    </w:rPr>
  </w:style>
  <w:style w:type="paragraph" w:styleId="a6">
    <w:name w:val="Normal (Web)"/>
    <w:aliases w:val="Обычный (Web),Знак17,Знак18 Знак,Знак17 Знак1"/>
    <w:basedOn w:val="a"/>
    <w:link w:val="a7"/>
    <w:uiPriority w:val="99"/>
    <w:qFormat/>
    <w:rsid w:val="00D14282"/>
    <w:pPr>
      <w:spacing w:before="100" w:beforeAutospacing="1" w:after="100" w:afterAutospacing="1"/>
    </w:pPr>
    <w:rPr>
      <w:sz w:val="24"/>
      <w:szCs w:val="24"/>
      <w:lang w:val="ru-RU"/>
    </w:rPr>
  </w:style>
  <w:style w:type="table" w:styleId="a8">
    <w:name w:val="Table Grid"/>
    <w:basedOn w:val="a1"/>
    <w:uiPriority w:val="39"/>
    <w:rsid w:val="00D14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aliases w:val="Обычный (Web) Знак,Знак17 Знак,Знак18 Знак Знак,Знак17 Знак1 Знак"/>
    <w:link w:val="a6"/>
    <w:uiPriority w:val="99"/>
    <w:locked/>
    <w:rsid w:val="00D142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1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4"/>
    <w:uiPriority w:val="34"/>
    <w:qFormat/>
    <w:rsid w:val="00590E11"/>
    <w:pPr>
      <w:ind w:left="720"/>
      <w:contextualSpacing/>
    </w:p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3"/>
    <w:uiPriority w:val="34"/>
    <w:locked/>
    <w:rsid w:val="00590E11"/>
    <w:rPr>
      <w:rFonts w:ascii="Times New Roman" w:eastAsia="Times New Roman" w:hAnsi="Times New Roman" w:cs="Times New Roman"/>
      <w:sz w:val="20"/>
      <w:szCs w:val="20"/>
      <w:lang w:val="uk-UA" w:eastAsia="ru-RU"/>
    </w:rPr>
  </w:style>
  <w:style w:type="character" w:customStyle="1" w:styleId="rvts0">
    <w:name w:val="rvts0"/>
    <w:rsid w:val="00590E11"/>
  </w:style>
  <w:style w:type="character" w:customStyle="1" w:styleId="2">
    <w:name w:val="Заголовок №2_"/>
    <w:basedOn w:val="a0"/>
    <w:link w:val="20"/>
    <w:rsid w:val="00590E11"/>
    <w:rPr>
      <w:rFonts w:ascii="Times New Roman" w:eastAsia="Times New Roman" w:hAnsi="Times New Roman"/>
      <w:b/>
      <w:bCs/>
      <w:shd w:val="clear" w:color="auto" w:fill="FFFFFF"/>
    </w:rPr>
  </w:style>
  <w:style w:type="paragraph" w:customStyle="1" w:styleId="20">
    <w:name w:val="Заголовок №2"/>
    <w:basedOn w:val="a"/>
    <w:link w:val="2"/>
    <w:rsid w:val="00590E11"/>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customStyle="1" w:styleId="1">
    <w:name w:val="Обычный1"/>
    <w:uiPriority w:val="99"/>
    <w:qFormat/>
    <w:rsid w:val="00D14282"/>
    <w:pPr>
      <w:spacing w:after="0"/>
    </w:pPr>
    <w:rPr>
      <w:rFonts w:ascii="Arial" w:eastAsia="Arial" w:hAnsi="Arial" w:cs="Arial"/>
      <w:color w:val="000000"/>
      <w:lang w:eastAsia="ru-RU"/>
    </w:rPr>
  </w:style>
  <w:style w:type="character" w:styleId="a5">
    <w:name w:val="Strong"/>
    <w:basedOn w:val="a0"/>
    <w:uiPriority w:val="22"/>
    <w:qFormat/>
    <w:rsid w:val="00D14282"/>
    <w:rPr>
      <w:b/>
      <w:bCs/>
    </w:rPr>
  </w:style>
  <w:style w:type="paragraph" w:styleId="a6">
    <w:name w:val="Normal (Web)"/>
    <w:aliases w:val="Обычный (Web),Знак17,Знак18 Знак,Знак17 Знак1"/>
    <w:basedOn w:val="a"/>
    <w:link w:val="a7"/>
    <w:uiPriority w:val="99"/>
    <w:qFormat/>
    <w:rsid w:val="00D14282"/>
    <w:pPr>
      <w:spacing w:before="100" w:beforeAutospacing="1" w:after="100" w:afterAutospacing="1"/>
    </w:pPr>
    <w:rPr>
      <w:sz w:val="24"/>
      <w:szCs w:val="24"/>
      <w:lang w:val="ru-RU"/>
    </w:rPr>
  </w:style>
  <w:style w:type="table" w:styleId="a8">
    <w:name w:val="Table Grid"/>
    <w:basedOn w:val="a1"/>
    <w:uiPriority w:val="39"/>
    <w:rsid w:val="00D14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aliases w:val="Обычный (Web) Знак,Знак17 Знак,Знак18 Знак Знак,Знак17 Знак1 Знак"/>
    <w:link w:val="a6"/>
    <w:uiPriority w:val="99"/>
    <w:locked/>
    <w:rsid w:val="00D142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14919</Words>
  <Characters>8505</Characters>
  <Application>Microsoft Office Word</Application>
  <DocSecurity>0</DocSecurity>
  <Lines>70</Lines>
  <Paragraphs>46</Paragraphs>
  <ScaleCrop>false</ScaleCrop>
  <Company/>
  <LinksUpToDate>false</LinksUpToDate>
  <CharactersWithSpaces>23378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Buh8</dc:creator>
  <cp:keywords/>
  <dc:description/>
  <cp:lastModifiedBy>Buh8</cp:lastModifiedBy>
  <cp:revision>14</cp:revision>
  <dcterms:created xsi:type="dcterms:W3CDTF">2022-11-21T12:51:00Z</dcterms:created>
  <dcterms:modified xsi:type="dcterms:W3CDTF">2023-12-05T13:25:00Z</dcterms:modified>
</cp:coreProperties>
</file>