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18" w:rsidRPr="00F573B3" w:rsidRDefault="00537D18" w:rsidP="00537D18">
      <w:pPr>
        <w:widowControl w:val="0"/>
        <w:tabs>
          <w:tab w:val="left" w:pos="8528"/>
        </w:tabs>
        <w:ind w:firstLine="6372"/>
      </w:pPr>
      <w:r w:rsidRPr="00F573B3">
        <w:t>Додаток №3</w:t>
      </w:r>
    </w:p>
    <w:p w:rsidR="00537D18" w:rsidRPr="00F573B3" w:rsidRDefault="00537D18" w:rsidP="00537D18">
      <w:pPr>
        <w:ind w:left="5664" w:firstLine="708"/>
        <w:jc w:val="both"/>
      </w:pPr>
      <w:r w:rsidRPr="00F573B3">
        <w:t>до тендерної документації</w:t>
      </w:r>
    </w:p>
    <w:p w:rsidR="00537D18" w:rsidRPr="00E26864" w:rsidRDefault="00537D18" w:rsidP="00537D18">
      <w:pPr>
        <w:widowControl w:val="0"/>
        <w:tabs>
          <w:tab w:val="left" w:pos="1288"/>
          <w:tab w:val="left" w:pos="2127"/>
        </w:tabs>
        <w:autoSpaceDE w:val="0"/>
        <w:autoSpaceDN w:val="0"/>
        <w:adjustRightInd w:val="0"/>
        <w:jc w:val="center"/>
        <w:rPr>
          <w:i/>
          <w:sz w:val="23"/>
          <w:szCs w:val="23"/>
        </w:rPr>
      </w:pPr>
      <w:proofErr w:type="spellStart"/>
      <w:r w:rsidRPr="00E26864">
        <w:rPr>
          <w:i/>
          <w:sz w:val="23"/>
          <w:szCs w:val="23"/>
        </w:rPr>
        <w:t>Проєкт</w:t>
      </w:r>
      <w:proofErr w:type="spellEnd"/>
      <w:r w:rsidRPr="00E26864">
        <w:rPr>
          <w:i/>
          <w:sz w:val="23"/>
          <w:szCs w:val="23"/>
        </w:rPr>
        <w:t xml:space="preserve"> договору</w:t>
      </w:r>
    </w:p>
    <w:p w:rsidR="00537D18" w:rsidRPr="00E26864" w:rsidRDefault="00537D18" w:rsidP="00537D18">
      <w:pPr>
        <w:widowControl w:val="0"/>
        <w:tabs>
          <w:tab w:val="left" w:pos="1288"/>
          <w:tab w:val="left" w:pos="2127"/>
        </w:tabs>
        <w:autoSpaceDE w:val="0"/>
        <w:autoSpaceDN w:val="0"/>
        <w:adjustRightInd w:val="0"/>
        <w:jc w:val="center"/>
        <w:rPr>
          <w:sz w:val="23"/>
          <w:szCs w:val="23"/>
        </w:rPr>
      </w:pPr>
      <w:r w:rsidRPr="00E26864">
        <w:rPr>
          <w:sz w:val="23"/>
          <w:szCs w:val="23"/>
        </w:rPr>
        <w:t>Договір</w:t>
      </w:r>
    </w:p>
    <w:p w:rsidR="00537D18" w:rsidRPr="00E26864" w:rsidRDefault="00537D18" w:rsidP="00537D18">
      <w:pPr>
        <w:widowControl w:val="0"/>
        <w:tabs>
          <w:tab w:val="left" w:pos="1288"/>
          <w:tab w:val="left" w:pos="2127"/>
        </w:tabs>
        <w:autoSpaceDE w:val="0"/>
        <w:autoSpaceDN w:val="0"/>
        <w:adjustRightInd w:val="0"/>
        <w:jc w:val="center"/>
        <w:rPr>
          <w:sz w:val="23"/>
          <w:szCs w:val="23"/>
        </w:rPr>
      </w:pPr>
      <w:r w:rsidRPr="00E26864">
        <w:rPr>
          <w:sz w:val="23"/>
          <w:szCs w:val="23"/>
        </w:rPr>
        <w:t>про надання послуг</w:t>
      </w:r>
    </w:p>
    <w:p w:rsidR="00537D18" w:rsidRPr="00E26864" w:rsidRDefault="00537D18" w:rsidP="00537D18">
      <w:pPr>
        <w:rPr>
          <w:sz w:val="23"/>
          <w:szCs w:val="23"/>
        </w:rPr>
      </w:pPr>
    </w:p>
    <w:p w:rsidR="00537D18" w:rsidRPr="00E26864" w:rsidRDefault="00537D18" w:rsidP="00537D18">
      <w:pPr>
        <w:tabs>
          <w:tab w:val="right" w:pos="10466"/>
        </w:tabs>
        <w:rPr>
          <w:sz w:val="23"/>
          <w:szCs w:val="23"/>
        </w:rPr>
      </w:pPr>
      <w:r w:rsidRPr="00E26864">
        <w:rPr>
          <w:sz w:val="23"/>
          <w:szCs w:val="23"/>
        </w:rPr>
        <w:t>м. Одеса                                                                                            «____» __________ 20___ р.</w:t>
      </w:r>
    </w:p>
    <w:p w:rsidR="00537D18" w:rsidRPr="00E26864" w:rsidRDefault="00537D18" w:rsidP="00537D18">
      <w:pPr>
        <w:jc w:val="both"/>
        <w:rPr>
          <w:sz w:val="23"/>
          <w:szCs w:val="23"/>
        </w:rPr>
      </w:pPr>
    </w:p>
    <w:p w:rsidR="00537D18" w:rsidRPr="00E26864" w:rsidRDefault="00537D18" w:rsidP="00537D18">
      <w:pPr>
        <w:ind w:firstLine="708"/>
        <w:jc w:val="both"/>
        <w:rPr>
          <w:sz w:val="23"/>
          <w:szCs w:val="23"/>
        </w:rPr>
      </w:pPr>
      <w:r w:rsidRPr="00E26864">
        <w:rPr>
          <w:sz w:val="23"/>
          <w:szCs w:val="23"/>
        </w:rPr>
        <w:t>Виконавчий комітет Одеської міської ради, в подальшому Замовник, в особі _________________________, з однієї сторони, та _______________________, в особі _____________,в подальшому Виконавець, з другої сторони (далі разом – Сторони, а кожна окремо – Сторона), уклали цей договір про надання послуг (далі – Договір), про нижченаведене:</w:t>
      </w:r>
    </w:p>
    <w:p w:rsidR="00537D18" w:rsidRPr="00E26864" w:rsidRDefault="00537D18" w:rsidP="00537D18">
      <w:pPr>
        <w:ind w:left="720"/>
        <w:contextualSpacing/>
        <w:jc w:val="center"/>
        <w:rPr>
          <w:b/>
          <w:sz w:val="23"/>
          <w:szCs w:val="23"/>
        </w:rPr>
      </w:pPr>
      <w:r w:rsidRPr="00E26864">
        <w:rPr>
          <w:b/>
          <w:sz w:val="23"/>
          <w:szCs w:val="23"/>
        </w:rPr>
        <w:t>1. ПРЕДМЕТ ДОГОВОРУ</w:t>
      </w:r>
    </w:p>
    <w:p w:rsidR="00537D18" w:rsidRPr="00E26864" w:rsidRDefault="00537D18" w:rsidP="00537D18">
      <w:pPr>
        <w:ind w:right="142"/>
        <w:jc w:val="both"/>
        <w:rPr>
          <w:sz w:val="23"/>
          <w:szCs w:val="23"/>
        </w:rPr>
      </w:pPr>
      <w:r w:rsidRPr="00E26864">
        <w:rPr>
          <w:sz w:val="23"/>
          <w:szCs w:val="23"/>
        </w:rPr>
        <w:t>1.1. Виконавець зобов'язується надати комунальні послуги з управління побутовими відходами (</w:t>
      </w:r>
      <w:r w:rsidRPr="00E26864">
        <w:rPr>
          <w:sz w:val="23"/>
          <w:szCs w:val="23"/>
          <w:shd w:val="clear" w:color="auto" w:fill="FFFFFF"/>
        </w:rPr>
        <w:t>вивіз сміття</w:t>
      </w:r>
      <w:r w:rsidRPr="00E26864">
        <w:rPr>
          <w:sz w:val="23"/>
          <w:szCs w:val="23"/>
        </w:rPr>
        <w:t>) (далі – вивіз ПВ), за КЕКВ 2275 “</w:t>
      </w:r>
      <w:r w:rsidRPr="00E26864">
        <w:rPr>
          <w:color w:val="000000"/>
          <w:sz w:val="23"/>
          <w:szCs w:val="23"/>
        </w:rPr>
        <w:t xml:space="preserve"> </w:t>
      </w:r>
      <w:r w:rsidRPr="00E26864">
        <w:rPr>
          <w:sz w:val="23"/>
          <w:szCs w:val="23"/>
        </w:rPr>
        <w:t xml:space="preserve">Оплата інших енергоносіїв та інших комунальних послуг”, </w:t>
      </w:r>
      <w:r w:rsidRPr="00E26864">
        <w:rPr>
          <w:b/>
          <w:sz w:val="23"/>
          <w:szCs w:val="23"/>
        </w:rPr>
        <w:t xml:space="preserve">код ДК 021:2015 90510000-5 </w:t>
      </w:r>
      <w:hyperlink r:id="rId5" w:history="1">
        <w:r w:rsidRPr="00E26864">
          <w:rPr>
            <w:b/>
            <w:sz w:val="23"/>
            <w:szCs w:val="23"/>
          </w:rPr>
          <w:t>Утилізація сміття та поводження зі сміттям</w:t>
        </w:r>
      </w:hyperlink>
      <w:r w:rsidRPr="00E26864">
        <w:rPr>
          <w:b/>
          <w:sz w:val="23"/>
          <w:szCs w:val="23"/>
        </w:rPr>
        <w:t xml:space="preserve"> (послуги з управління побутовими відходами)</w:t>
      </w:r>
      <w:r w:rsidRPr="00E26864">
        <w:rPr>
          <w:sz w:val="23"/>
          <w:szCs w:val="23"/>
        </w:rPr>
        <w:t>, а Замовник зобов’язується своєчасно оплачувати послуги за погодженою Сторонами ціною у строки і на умовах, передбачених цим договором.</w:t>
      </w:r>
    </w:p>
    <w:p w:rsidR="00537D18" w:rsidRPr="00E26864" w:rsidRDefault="00537D18" w:rsidP="00537D18">
      <w:pPr>
        <w:jc w:val="both"/>
        <w:rPr>
          <w:sz w:val="23"/>
          <w:szCs w:val="23"/>
        </w:rPr>
      </w:pPr>
      <w:r w:rsidRPr="00E26864">
        <w:rPr>
          <w:sz w:val="23"/>
          <w:szCs w:val="23"/>
        </w:rPr>
        <w:t>1.2. Виконавець здійснює вивіз ПВ згідно з графіком, погодженим Сторонами.</w:t>
      </w:r>
    </w:p>
    <w:p w:rsidR="00537D18" w:rsidRPr="00E26864" w:rsidRDefault="00537D18" w:rsidP="00537D18">
      <w:pPr>
        <w:jc w:val="both"/>
        <w:rPr>
          <w:color w:val="000000"/>
          <w:sz w:val="23"/>
          <w:szCs w:val="23"/>
          <w:lang w:val="ru-RU"/>
        </w:rPr>
      </w:pPr>
      <w:r w:rsidRPr="00E26864">
        <w:rPr>
          <w:sz w:val="23"/>
          <w:szCs w:val="23"/>
        </w:rPr>
        <w:t xml:space="preserve">1.3. Місце надання послуг: 65026, </w:t>
      </w:r>
      <w:r w:rsidRPr="00E26864">
        <w:rPr>
          <w:color w:val="000000"/>
          <w:sz w:val="23"/>
          <w:szCs w:val="23"/>
        </w:rPr>
        <w:t xml:space="preserve">м. Одеса, Думська площа,1, </w:t>
      </w:r>
      <w:r w:rsidRPr="00E26864">
        <w:rPr>
          <w:sz w:val="23"/>
          <w:szCs w:val="23"/>
        </w:rPr>
        <w:t xml:space="preserve">65017, </w:t>
      </w:r>
      <w:r w:rsidRPr="00E26864">
        <w:rPr>
          <w:color w:val="000000"/>
          <w:sz w:val="23"/>
          <w:szCs w:val="23"/>
        </w:rPr>
        <w:t>м. Одеса, вул. Косовська, 2-Д, 65098, м. Одеса, вул. Стовпова, 17.</w:t>
      </w:r>
    </w:p>
    <w:p w:rsidR="00537D18" w:rsidRPr="00E26864" w:rsidRDefault="00537D18" w:rsidP="00537D18">
      <w:pPr>
        <w:jc w:val="both"/>
        <w:rPr>
          <w:sz w:val="23"/>
          <w:szCs w:val="23"/>
        </w:rPr>
      </w:pPr>
      <w:r w:rsidRPr="00E26864">
        <w:rPr>
          <w:sz w:val="23"/>
          <w:szCs w:val="23"/>
        </w:rPr>
        <w:t>1.4. Строк надання послуг: з 01.01.2024 до 31.12.2024 рр.</w:t>
      </w:r>
    </w:p>
    <w:p w:rsidR="00537D18" w:rsidRPr="00E26864" w:rsidRDefault="00537D18" w:rsidP="00537D18">
      <w:pPr>
        <w:jc w:val="center"/>
        <w:rPr>
          <w:sz w:val="23"/>
          <w:szCs w:val="23"/>
        </w:rPr>
      </w:pPr>
      <w:r w:rsidRPr="00E26864">
        <w:rPr>
          <w:b/>
          <w:sz w:val="23"/>
          <w:szCs w:val="23"/>
        </w:rPr>
        <w:t>2. ПЕРЕЛІК ТА УМОВИ НАДАННЯ ПОСЛУГ</w:t>
      </w:r>
    </w:p>
    <w:p w:rsidR="00537D18" w:rsidRPr="00E26864" w:rsidRDefault="00537D18" w:rsidP="00537D18">
      <w:pPr>
        <w:jc w:val="both"/>
        <w:rPr>
          <w:sz w:val="23"/>
          <w:szCs w:val="23"/>
        </w:rPr>
      </w:pPr>
      <w:r w:rsidRPr="00E26864">
        <w:rPr>
          <w:sz w:val="23"/>
          <w:szCs w:val="23"/>
        </w:rPr>
        <w:t>2.1. Послуги з вивезення ПВ надаються за контейнерною схемою. Кількість, дислокація контейнерів, а також графік вивозу ПВ погоджуються Сторонами у Додатку № 1, що є невід`ємною частиною цього договору.</w:t>
      </w:r>
    </w:p>
    <w:p w:rsidR="00537D18" w:rsidRPr="00E26864" w:rsidRDefault="00537D18" w:rsidP="00537D18">
      <w:pPr>
        <w:jc w:val="both"/>
        <w:rPr>
          <w:sz w:val="23"/>
          <w:szCs w:val="23"/>
        </w:rPr>
      </w:pPr>
      <w:r w:rsidRPr="00E26864">
        <w:rPr>
          <w:sz w:val="23"/>
          <w:szCs w:val="23"/>
        </w:rPr>
        <w:t xml:space="preserve">2.2. Для вивезення ПВ використовуються технічно справні контейнери місткістю 1,1 куб. метрів, що належать Виконавцеві. </w:t>
      </w:r>
    </w:p>
    <w:p w:rsidR="00537D18" w:rsidRPr="00E26864" w:rsidRDefault="00537D18" w:rsidP="00537D18">
      <w:pPr>
        <w:jc w:val="both"/>
        <w:rPr>
          <w:sz w:val="23"/>
          <w:szCs w:val="23"/>
        </w:rPr>
      </w:pPr>
      <w:r w:rsidRPr="00E26864">
        <w:rPr>
          <w:sz w:val="23"/>
          <w:szCs w:val="23"/>
        </w:rPr>
        <w:t>2.3. Завантаження відходів у контейнери здійснюється Замовником. Завантаження відходів з контейнерів для перевезення здійснюється Виконавцем.</w:t>
      </w:r>
    </w:p>
    <w:p w:rsidR="00537D18" w:rsidRPr="00E26864" w:rsidRDefault="00537D18" w:rsidP="00537D18">
      <w:pPr>
        <w:jc w:val="center"/>
        <w:rPr>
          <w:sz w:val="23"/>
          <w:szCs w:val="23"/>
        </w:rPr>
      </w:pPr>
      <w:r w:rsidRPr="00E26864">
        <w:rPr>
          <w:b/>
          <w:sz w:val="23"/>
          <w:szCs w:val="23"/>
        </w:rPr>
        <w:t>3. ВИМІРЮВАННЯ ОБСЯГУ І ЦІНИ РОЗРАХУНКІВ</w:t>
      </w:r>
    </w:p>
    <w:p w:rsidR="00537D18" w:rsidRPr="00E26864" w:rsidRDefault="00537D18" w:rsidP="00537D18">
      <w:pPr>
        <w:jc w:val="both"/>
        <w:rPr>
          <w:sz w:val="23"/>
          <w:szCs w:val="23"/>
        </w:rPr>
      </w:pPr>
      <w:r w:rsidRPr="00E26864">
        <w:rPr>
          <w:sz w:val="23"/>
          <w:szCs w:val="23"/>
        </w:rPr>
        <w:t xml:space="preserve">3.1. Вартість перевезення одного </w:t>
      </w:r>
      <w:proofErr w:type="spellStart"/>
      <w:r w:rsidRPr="00E26864">
        <w:rPr>
          <w:sz w:val="23"/>
          <w:szCs w:val="23"/>
        </w:rPr>
        <w:t>куб.м</w:t>
      </w:r>
      <w:proofErr w:type="spellEnd"/>
      <w:r w:rsidRPr="00E26864">
        <w:rPr>
          <w:sz w:val="23"/>
          <w:szCs w:val="23"/>
        </w:rPr>
        <w:t>. ПВ становить ______</w:t>
      </w:r>
      <w:r w:rsidRPr="00E26864">
        <w:rPr>
          <w:sz w:val="23"/>
          <w:szCs w:val="23"/>
          <w:u w:val="single"/>
        </w:rPr>
        <w:t>грн.</w:t>
      </w:r>
      <w:r w:rsidRPr="00E26864">
        <w:rPr>
          <w:sz w:val="23"/>
          <w:szCs w:val="23"/>
        </w:rPr>
        <w:t xml:space="preserve"> у т.ч. ПДВ/без ПДВ</w:t>
      </w:r>
    </w:p>
    <w:p w:rsidR="00537D18" w:rsidRPr="00E26864" w:rsidRDefault="00537D18" w:rsidP="00537D18">
      <w:pPr>
        <w:jc w:val="both"/>
        <w:rPr>
          <w:sz w:val="23"/>
          <w:szCs w:val="23"/>
        </w:rPr>
      </w:pPr>
      <w:r w:rsidRPr="00E26864">
        <w:rPr>
          <w:sz w:val="23"/>
          <w:szCs w:val="23"/>
        </w:rPr>
        <w:t>3.2. Обсяг закупівлі за даним договором становить __________. Обсяг закупівлі може зменшуватись Замовником залежно від реального фінансування видатків.</w:t>
      </w:r>
    </w:p>
    <w:p w:rsidR="00537D18" w:rsidRPr="00E26864" w:rsidRDefault="00537D18" w:rsidP="00537D18">
      <w:pPr>
        <w:jc w:val="both"/>
        <w:rPr>
          <w:sz w:val="23"/>
          <w:szCs w:val="23"/>
        </w:rPr>
      </w:pPr>
      <w:r w:rsidRPr="00E26864">
        <w:rPr>
          <w:sz w:val="23"/>
          <w:szCs w:val="23"/>
        </w:rPr>
        <w:t>3.3. Загальна сума договору за надані послуги складає __________грн. (</w:t>
      </w:r>
      <w:proofErr w:type="spellStart"/>
      <w:r w:rsidRPr="00E26864">
        <w:rPr>
          <w:sz w:val="23"/>
          <w:szCs w:val="23"/>
        </w:rPr>
        <w:t>______________гриве</w:t>
      </w:r>
      <w:proofErr w:type="spellEnd"/>
      <w:r w:rsidRPr="00E26864">
        <w:rPr>
          <w:sz w:val="23"/>
          <w:szCs w:val="23"/>
        </w:rPr>
        <w:t>нь _________ копійок), у тому числі ПДВ/без ПДВ</w:t>
      </w:r>
    </w:p>
    <w:p w:rsidR="00537D18" w:rsidRPr="00E26864" w:rsidRDefault="00537D18" w:rsidP="00537D18">
      <w:pPr>
        <w:jc w:val="center"/>
        <w:rPr>
          <w:sz w:val="23"/>
          <w:szCs w:val="23"/>
        </w:rPr>
      </w:pPr>
      <w:r w:rsidRPr="00E26864">
        <w:rPr>
          <w:b/>
          <w:sz w:val="23"/>
          <w:szCs w:val="23"/>
        </w:rPr>
        <w:t>4. ОПЛАТА ПОСЛУГ</w:t>
      </w:r>
    </w:p>
    <w:p w:rsidR="00537D18" w:rsidRPr="00E26864" w:rsidRDefault="00537D18" w:rsidP="00537D18">
      <w:pPr>
        <w:jc w:val="both"/>
        <w:rPr>
          <w:sz w:val="23"/>
          <w:szCs w:val="23"/>
        </w:rPr>
      </w:pPr>
      <w:r w:rsidRPr="00E26864">
        <w:rPr>
          <w:sz w:val="23"/>
          <w:szCs w:val="23"/>
        </w:rPr>
        <w:t>4.1. Розрахунковим періодом є календарний місяць.</w:t>
      </w:r>
    </w:p>
    <w:p w:rsidR="00537D18" w:rsidRPr="00E26864" w:rsidRDefault="00537D18" w:rsidP="00537D18">
      <w:pPr>
        <w:jc w:val="both"/>
        <w:rPr>
          <w:sz w:val="23"/>
          <w:szCs w:val="23"/>
        </w:rPr>
      </w:pPr>
      <w:r w:rsidRPr="00E26864">
        <w:rPr>
          <w:sz w:val="23"/>
          <w:szCs w:val="23"/>
        </w:rPr>
        <w:t>4.2. Оплата послуг, що є предметом цього Договору, здійснюється Замовником після їх отримання на підставі акту наданих послуг, підписаного Сторонами не пізніше 25 числа кожного місяця наступного за розрахунковим.</w:t>
      </w:r>
    </w:p>
    <w:p w:rsidR="00537D18" w:rsidRPr="00E26864" w:rsidRDefault="00537D18" w:rsidP="00537D18">
      <w:pPr>
        <w:jc w:val="both"/>
        <w:rPr>
          <w:sz w:val="23"/>
          <w:szCs w:val="23"/>
        </w:rPr>
      </w:pPr>
      <w:r w:rsidRPr="00E26864">
        <w:rPr>
          <w:sz w:val="23"/>
          <w:szCs w:val="23"/>
        </w:rPr>
        <w:t xml:space="preserve">4.3.Оплата послуг здійснюється протягом 10 (десяти) календарних днів з дня підписання обома Сторонами Акту наданих послуг. Тип оплати  – </w:t>
      </w:r>
      <w:proofErr w:type="spellStart"/>
      <w:r w:rsidRPr="00E26864">
        <w:rPr>
          <w:sz w:val="23"/>
          <w:szCs w:val="23"/>
        </w:rPr>
        <w:t>післяоплата</w:t>
      </w:r>
      <w:proofErr w:type="spellEnd"/>
      <w:r w:rsidRPr="00E26864">
        <w:rPr>
          <w:sz w:val="23"/>
          <w:szCs w:val="23"/>
        </w:rPr>
        <w:t>.</w:t>
      </w:r>
    </w:p>
    <w:p w:rsidR="00537D18" w:rsidRPr="00E26864" w:rsidRDefault="00537D18" w:rsidP="00537D18">
      <w:pPr>
        <w:rPr>
          <w:sz w:val="23"/>
          <w:szCs w:val="23"/>
        </w:rPr>
      </w:pPr>
      <w:r w:rsidRPr="00E26864">
        <w:rPr>
          <w:sz w:val="23"/>
          <w:szCs w:val="23"/>
        </w:rPr>
        <w:t>4.4.Розрахунки за грудень 2024 року проводяться до 23 грудня поточного року.</w:t>
      </w:r>
    </w:p>
    <w:p w:rsidR="00537D18" w:rsidRPr="00E26864" w:rsidRDefault="00537D18" w:rsidP="00537D18">
      <w:pPr>
        <w:jc w:val="both"/>
        <w:rPr>
          <w:sz w:val="23"/>
          <w:szCs w:val="23"/>
        </w:rPr>
      </w:pPr>
      <w:r w:rsidRPr="00E26864">
        <w:rPr>
          <w:sz w:val="23"/>
          <w:szCs w:val="23"/>
        </w:rPr>
        <w:t xml:space="preserve">4.5. </w:t>
      </w:r>
      <w:r w:rsidRPr="00E26864">
        <w:rPr>
          <w:rFonts w:eastAsia="Calibri"/>
          <w:sz w:val="23"/>
          <w:szCs w:val="23"/>
        </w:rPr>
        <w:t>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Замовника не застосовуються.</w:t>
      </w:r>
    </w:p>
    <w:p w:rsidR="00537D18" w:rsidRPr="00E26864" w:rsidRDefault="00537D18" w:rsidP="00537D18">
      <w:pPr>
        <w:jc w:val="center"/>
        <w:rPr>
          <w:sz w:val="23"/>
          <w:szCs w:val="23"/>
        </w:rPr>
      </w:pPr>
      <w:r w:rsidRPr="00E26864">
        <w:rPr>
          <w:b/>
          <w:sz w:val="23"/>
          <w:szCs w:val="23"/>
        </w:rPr>
        <w:t>5. ПРАВА ТА ОБОВ’ЯЗКИ ЗАМОВНИКА</w:t>
      </w:r>
    </w:p>
    <w:p w:rsidR="00537D18" w:rsidRPr="00E26864" w:rsidRDefault="00537D18" w:rsidP="00537D18">
      <w:pPr>
        <w:jc w:val="both"/>
        <w:rPr>
          <w:sz w:val="23"/>
          <w:szCs w:val="23"/>
        </w:rPr>
      </w:pPr>
      <w:r w:rsidRPr="00E26864">
        <w:rPr>
          <w:sz w:val="23"/>
          <w:szCs w:val="23"/>
        </w:rPr>
        <w:t xml:space="preserve">5.1. Замовник має право на: </w:t>
      </w:r>
    </w:p>
    <w:p w:rsidR="00537D18" w:rsidRPr="00E26864" w:rsidRDefault="00537D18" w:rsidP="00537D18">
      <w:pPr>
        <w:jc w:val="both"/>
        <w:rPr>
          <w:sz w:val="23"/>
          <w:szCs w:val="23"/>
        </w:rPr>
      </w:pPr>
      <w:r w:rsidRPr="00E26864">
        <w:rPr>
          <w:sz w:val="23"/>
          <w:szCs w:val="23"/>
        </w:rPr>
        <w:t xml:space="preserve">5.1.1. одержання достовірної та своєчасної інформації про послуги з вивезення ПВ, зокрема про їх вартість, загальну суму місячної плати, структуру тарифів, норми надання послуг; </w:t>
      </w:r>
    </w:p>
    <w:p w:rsidR="00537D18" w:rsidRPr="00E26864" w:rsidRDefault="00537D18" w:rsidP="00537D18">
      <w:pPr>
        <w:jc w:val="both"/>
        <w:rPr>
          <w:sz w:val="23"/>
          <w:szCs w:val="23"/>
        </w:rPr>
      </w:pPr>
      <w:r w:rsidRPr="00E26864">
        <w:rPr>
          <w:sz w:val="23"/>
          <w:szCs w:val="23"/>
        </w:rPr>
        <w:t xml:space="preserve">5.1.2. усунення Виконавцем недоліків у наданні послуг у п'ятиденний строк з моменту звернення Замовника; </w:t>
      </w:r>
    </w:p>
    <w:p w:rsidR="00537D18" w:rsidRPr="00E26864" w:rsidRDefault="00537D18" w:rsidP="00537D18">
      <w:pPr>
        <w:jc w:val="both"/>
        <w:rPr>
          <w:sz w:val="23"/>
          <w:szCs w:val="23"/>
        </w:rPr>
      </w:pPr>
      <w:r w:rsidRPr="00E26864">
        <w:rPr>
          <w:sz w:val="23"/>
          <w:szCs w:val="23"/>
        </w:rPr>
        <w:lastRenderedPageBreak/>
        <w:t xml:space="preserve">5.1.3. перевірку стану дотримання критеріїв якості послуг; </w:t>
      </w:r>
    </w:p>
    <w:p w:rsidR="00537D18" w:rsidRPr="00E26864" w:rsidRDefault="00537D18" w:rsidP="00537D18">
      <w:pPr>
        <w:jc w:val="both"/>
        <w:rPr>
          <w:sz w:val="23"/>
          <w:szCs w:val="23"/>
        </w:rPr>
      </w:pPr>
      <w:r w:rsidRPr="00E26864">
        <w:rPr>
          <w:sz w:val="23"/>
          <w:szCs w:val="23"/>
        </w:rPr>
        <w:t xml:space="preserve">5.1.4. внесення за погодженням з виконавцем у цей договір змін, що впливають на розмір плати за послуги; </w:t>
      </w:r>
    </w:p>
    <w:p w:rsidR="00537D18" w:rsidRPr="00E26864" w:rsidRDefault="00537D18" w:rsidP="00537D18">
      <w:pPr>
        <w:jc w:val="both"/>
        <w:rPr>
          <w:sz w:val="23"/>
          <w:szCs w:val="23"/>
        </w:rPr>
      </w:pPr>
      <w:r w:rsidRPr="00E26864">
        <w:rPr>
          <w:sz w:val="23"/>
          <w:szCs w:val="23"/>
        </w:rPr>
        <w:t>5.1.5. достроково розірвати цей Договір у разі невиконання зобов’язань Виконавцем, письмово повідомивши його про це за 10 (десять) календарних днів</w:t>
      </w:r>
    </w:p>
    <w:p w:rsidR="00537D18" w:rsidRPr="00E26864" w:rsidRDefault="00537D18" w:rsidP="00537D18">
      <w:pPr>
        <w:jc w:val="both"/>
        <w:rPr>
          <w:sz w:val="23"/>
          <w:szCs w:val="23"/>
        </w:rPr>
      </w:pPr>
      <w:r w:rsidRPr="00E26864">
        <w:rPr>
          <w:sz w:val="23"/>
          <w:szCs w:val="23"/>
        </w:rPr>
        <w:t xml:space="preserve">5.2. Замовник зобов'язується: </w:t>
      </w:r>
    </w:p>
    <w:p w:rsidR="00537D18" w:rsidRPr="00E26864" w:rsidRDefault="00537D18" w:rsidP="00537D18">
      <w:pPr>
        <w:jc w:val="both"/>
        <w:rPr>
          <w:sz w:val="23"/>
          <w:szCs w:val="23"/>
        </w:rPr>
      </w:pPr>
      <w:r w:rsidRPr="00E26864">
        <w:rPr>
          <w:sz w:val="23"/>
          <w:szCs w:val="23"/>
        </w:rPr>
        <w:t xml:space="preserve">5.2.1. оплачувати в установлений договором строк надані йому послуги з вивезення ПВ; </w:t>
      </w:r>
    </w:p>
    <w:p w:rsidR="00537D18" w:rsidRPr="00E26864" w:rsidRDefault="00537D18" w:rsidP="00537D18">
      <w:pPr>
        <w:jc w:val="both"/>
        <w:rPr>
          <w:sz w:val="23"/>
          <w:szCs w:val="23"/>
        </w:rPr>
      </w:pPr>
      <w:r w:rsidRPr="00E26864">
        <w:rPr>
          <w:sz w:val="23"/>
          <w:szCs w:val="23"/>
        </w:rPr>
        <w:t xml:space="preserve">5.2.2. сприяти Виконавцю у наданні послуг в обсязі та порядку, передбачених цим договором; </w:t>
      </w:r>
    </w:p>
    <w:p w:rsidR="00537D18" w:rsidRPr="00E26864" w:rsidRDefault="00537D18" w:rsidP="00537D18">
      <w:pPr>
        <w:jc w:val="both"/>
        <w:rPr>
          <w:sz w:val="23"/>
          <w:szCs w:val="23"/>
        </w:rPr>
      </w:pPr>
      <w:r w:rsidRPr="00E26864">
        <w:rPr>
          <w:sz w:val="23"/>
          <w:szCs w:val="23"/>
        </w:rPr>
        <w:t>5.2.3. визначати разом з Виконавцем місця розташування контейнерних майданчиків, забезпечити умови для вільного доступу до таких майданчиків; не переміщувати та не змінювати місце розташування контейнера(</w:t>
      </w:r>
      <w:proofErr w:type="spellStart"/>
      <w:r w:rsidRPr="00E26864">
        <w:rPr>
          <w:sz w:val="23"/>
          <w:szCs w:val="23"/>
        </w:rPr>
        <w:t>-ів</w:t>
      </w:r>
      <w:proofErr w:type="spellEnd"/>
      <w:r w:rsidRPr="00E26864">
        <w:rPr>
          <w:sz w:val="23"/>
          <w:szCs w:val="23"/>
        </w:rPr>
        <w:t>) без згоди Виконавця;</w:t>
      </w:r>
    </w:p>
    <w:p w:rsidR="00537D18" w:rsidRPr="00E26864" w:rsidRDefault="00537D18" w:rsidP="00537D18">
      <w:pPr>
        <w:jc w:val="both"/>
        <w:rPr>
          <w:sz w:val="23"/>
          <w:szCs w:val="23"/>
        </w:rPr>
      </w:pPr>
      <w:r w:rsidRPr="00E26864">
        <w:rPr>
          <w:sz w:val="23"/>
          <w:szCs w:val="23"/>
        </w:rPr>
        <w:t xml:space="preserve">5.2.4. обладнати контейнерні майданчики, утримувати їх у належному санітарному стані, забезпечувати освітлення в темний час доби; </w:t>
      </w:r>
    </w:p>
    <w:p w:rsidR="00537D18" w:rsidRPr="00E26864" w:rsidRDefault="00537D18" w:rsidP="00537D18">
      <w:pPr>
        <w:jc w:val="both"/>
        <w:rPr>
          <w:sz w:val="23"/>
          <w:szCs w:val="23"/>
        </w:rPr>
      </w:pPr>
      <w:r w:rsidRPr="00E26864">
        <w:rPr>
          <w:sz w:val="23"/>
          <w:szCs w:val="23"/>
        </w:rPr>
        <w:t>5.2.5. забезпечити належне збирання та зберігання відходів, установлення необхідної кількості контейнерів для завантаження ПВ з урахуванням унеможливлення їх переповнення; не заповнювати контейнери великогабаритними, небезпечними, ремонтними чи рідкими відходами без згоди на це Виконавця; утримувати контейнери відповідно до вимог санітарних норм і правил; зберігати контейнери, не допускаючи їх псування чи пошкодження.</w:t>
      </w:r>
    </w:p>
    <w:p w:rsidR="00537D18" w:rsidRPr="00E26864" w:rsidRDefault="00537D18" w:rsidP="00537D18">
      <w:pPr>
        <w:jc w:val="center"/>
        <w:rPr>
          <w:sz w:val="23"/>
          <w:szCs w:val="23"/>
        </w:rPr>
      </w:pPr>
      <w:r w:rsidRPr="00E26864">
        <w:rPr>
          <w:b/>
          <w:sz w:val="23"/>
          <w:szCs w:val="23"/>
        </w:rPr>
        <w:t>6. ПРАВА ТА ОБОВ’ЯЗКИ ВИКОНАВЦЯ</w:t>
      </w:r>
    </w:p>
    <w:p w:rsidR="00537D18" w:rsidRPr="00E26864" w:rsidRDefault="00537D18" w:rsidP="00537D18">
      <w:pPr>
        <w:rPr>
          <w:sz w:val="23"/>
          <w:szCs w:val="23"/>
        </w:rPr>
      </w:pPr>
      <w:r w:rsidRPr="00E26864">
        <w:rPr>
          <w:sz w:val="23"/>
          <w:szCs w:val="23"/>
        </w:rPr>
        <w:t xml:space="preserve">6.1. Виконавець має право вимагати від Замовника: </w:t>
      </w:r>
    </w:p>
    <w:p w:rsidR="00537D18" w:rsidRPr="000E3313" w:rsidRDefault="00537D18" w:rsidP="00537D18">
      <w:pPr>
        <w:jc w:val="both"/>
        <w:rPr>
          <w:sz w:val="23"/>
          <w:szCs w:val="23"/>
          <w:lang w:val="ru-RU"/>
        </w:rPr>
      </w:pPr>
      <w:r w:rsidRPr="00E26864">
        <w:rPr>
          <w:sz w:val="23"/>
          <w:szCs w:val="23"/>
        </w:rPr>
        <w:t>6.1.1. забезпечувати належний санітарно-технічний стан контейнерів та контейнерних майданчиків;</w:t>
      </w:r>
    </w:p>
    <w:p w:rsidR="00537D18" w:rsidRPr="00E26864" w:rsidRDefault="00537D18" w:rsidP="00537D18">
      <w:pPr>
        <w:jc w:val="both"/>
        <w:rPr>
          <w:sz w:val="23"/>
          <w:szCs w:val="23"/>
        </w:rPr>
      </w:pPr>
      <w:r w:rsidRPr="00E26864">
        <w:rPr>
          <w:sz w:val="23"/>
          <w:szCs w:val="23"/>
        </w:rPr>
        <w:t>6.1.2. своєчасно збирати та належним чином зберігати відходи, встановлювати передбачену договором кількість контейнерів з метою запобігання їх переповненню, не псувати чи пошкоджувати контейнери;</w:t>
      </w:r>
    </w:p>
    <w:p w:rsidR="00537D18" w:rsidRPr="00E26864" w:rsidRDefault="00537D18" w:rsidP="00537D18">
      <w:pPr>
        <w:jc w:val="both"/>
        <w:rPr>
          <w:sz w:val="23"/>
          <w:szCs w:val="23"/>
        </w:rPr>
      </w:pPr>
      <w:r w:rsidRPr="00E26864">
        <w:rPr>
          <w:sz w:val="23"/>
          <w:szCs w:val="23"/>
        </w:rPr>
        <w:t>6.1.3. не здійснювати збирання та вивезення ПВ у разі недотримання Замовником обов’язків, передбачених п.5.2.3. договору;</w:t>
      </w:r>
    </w:p>
    <w:p w:rsidR="00537D18" w:rsidRPr="00E26864" w:rsidRDefault="00537D18" w:rsidP="00537D18">
      <w:pPr>
        <w:jc w:val="both"/>
        <w:rPr>
          <w:sz w:val="23"/>
          <w:szCs w:val="23"/>
        </w:rPr>
      </w:pPr>
      <w:r w:rsidRPr="00E26864">
        <w:rPr>
          <w:sz w:val="23"/>
          <w:szCs w:val="23"/>
        </w:rPr>
        <w:t>6.1.4. достроково розірвати цей Договір, у разі невиконання зобов’язань Замовником, письмово повідомивши його про це за 20 (двадцять) календарних днів</w:t>
      </w:r>
    </w:p>
    <w:p w:rsidR="00537D18" w:rsidRPr="00E26864" w:rsidRDefault="00537D18" w:rsidP="00537D18">
      <w:pPr>
        <w:jc w:val="both"/>
        <w:rPr>
          <w:sz w:val="23"/>
          <w:szCs w:val="23"/>
        </w:rPr>
      </w:pPr>
      <w:r w:rsidRPr="00E26864">
        <w:rPr>
          <w:sz w:val="23"/>
          <w:szCs w:val="23"/>
        </w:rPr>
        <w:t xml:space="preserve">6.2. Виконавець зобов'язується: </w:t>
      </w:r>
    </w:p>
    <w:p w:rsidR="00537D18" w:rsidRPr="00E26864" w:rsidRDefault="00537D18" w:rsidP="00537D18">
      <w:pPr>
        <w:jc w:val="both"/>
        <w:rPr>
          <w:sz w:val="23"/>
          <w:szCs w:val="23"/>
        </w:rPr>
      </w:pPr>
      <w:r w:rsidRPr="00E26864">
        <w:rPr>
          <w:sz w:val="23"/>
          <w:szCs w:val="23"/>
        </w:rPr>
        <w:t>6.2.1. безкоштовно забезпечити Замовника справними контейнерами, об’ємом 1,1 м³ у кількості, що заз</w:t>
      </w:r>
      <w:r>
        <w:rPr>
          <w:sz w:val="23"/>
          <w:szCs w:val="23"/>
        </w:rPr>
        <w:t>начені у Д</w:t>
      </w:r>
      <w:r w:rsidRPr="00E26864">
        <w:rPr>
          <w:sz w:val="23"/>
          <w:szCs w:val="23"/>
        </w:rPr>
        <w:t>одатку №1 до договору;</w:t>
      </w:r>
    </w:p>
    <w:p w:rsidR="00537D18" w:rsidRPr="00E26864" w:rsidRDefault="00537D18" w:rsidP="00537D18">
      <w:pPr>
        <w:jc w:val="both"/>
        <w:rPr>
          <w:sz w:val="23"/>
          <w:szCs w:val="23"/>
        </w:rPr>
      </w:pPr>
      <w:r w:rsidRPr="00E26864">
        <w:rPr>
          <w:sz w:val="23"/>
          <w:szCs w:val="23"/>
        </w:rPr>
        <w:t xml:space="preserve">6.2.2. надавати послуги відповідно до вимог законодавства про відходи, санітарних норм і правил, </w:t>
      </w:r>
      <w:proofErr w:type="spellStart"/>
      <w:r w:rsidRPr="00E26864">
        <w:rPr>
          <w:sz w:val="23"/>
          <w:szCs w:val="23"/>
        </w:rPr>
        <w:t>правил</w:t>
      </w:r>
      <w:proofErr w:type="spellEnd"/>
      <w:r w:rsidRPr="00E26864">
        <w:rPr>
          <w:sz w:val="23"/>
          <w:szCs w:val="23"/>
        </w:rPr>
        <w:t xml:space="preserve"> надання послуг з управління побутовими відходами, затверджених Кабінетом Міністрів України, та цього договору;</w:t>
      </w:r>
    </w:p>
    <w:p w:rsidR="00537D18" w:rsidRPr="00E26864" w:rsidRDefault="00537D18" w:rsidP="00537D18">
      <w:pPr>
        <w:jc w:val="both"/>
        <w:rPr>
          <w:sz w:val="23"/>
          <w:szCs w:val="23"/>
        </w:rPr>
      </w:pPr>
      <w:r w:rsidRPr="00E26864">
        <w:rPr>
          <w:sz w:val="23"/>
          <w:szCs w:val="23"/>
        </w:rPr>
        <w:t>6.2.3. погодити із Замовником місця розташування контейнерних майданчиків, визначити їх кількість, необхідну для збирання ПВ, перевіряти наявність таких майданчиків відповідно до розрахунків;</w:t>
      </w:r>
    </w:p>
    <w:p w:rsidR="00537D18" w:rsidRPr="00E26864" w:rsidRDefault="00537D18" w:rsidP="00537D18">
      <w:pPr>
        <w:jc w:val="both"/>
        <w:rPr>
          <w:sz w:val="23"/>
          <w:szCs w:val="23"/>
        </w:rPr>
      </w:pPr>
      <w:r w:rsidRPr="00E26864">
        <w:rPr>
          <w:sz w:val="23"/>
          <w:szCs w:val="23"/>
        </w:rPr>
        <w:t>6.2.4. проводити дезінфекцію та санітарно-технічне обслуговування контейнерів;</w:t>
      </w:r>
    </w:p>
    <w:p w:rsidR="00537D18" w:rsidRPr="00E26864" w:rsidRDefault="00537D18" w:rsidP="00537D18">
      <w:pPr>
        <w:jc w:val="both"/>
        <w:rPr>
          <w:sz w:val="23"/>
          <w:szCs w:val="23"/>
        </w:rPr>
      </w:pPr>
      <w:r w:rsidRPr="00E26864">
        <w:rPr>
          <w:sz w:val="23"/>
          <w:szCs w:val="23"/>
        </w:rPr>
        <w:t>6.2.5. збирати і перевозити відходи спеціальними автотранспортними засобами;</w:t>
      </w:r>
    </w:p>
    <w:p w:rsidR="00537D18" w:rsidRPr="00E26864" w:rsidRDefault="00537D18" w:rsidP="00537D18">
      <w:pPr>
        <w:jc w:val="both"/>
        <w:rPr>
          <w:sz w:val="23"/>
          <w:szCs w:val="23"/>
          <w:lang w:val="ru-RU"/>
        </w:rPr>
      </w:pPr>
      <w:r w:rsidRPr="00E26864">
        <w:rPr>
          <w:sz w:val="23"/>
          <w:szCs w:val="23"/>
        </w:rPr>
        <w:t>6.2.6. ліквідувати звалище ПВ у разі його утворення на контейнерному майданчику через недотримання графіка перевезення, проводити прибирання в разі розсипання ПВ під час завантаження у спеціальний автотранспортний засіб;</w:t>
      </w:r>
    </w:p>
    <w:p w:rsidR="00537D18" w:rsidRPr="00E26864" w:rsidRDefault="00537D18" w:rsidP="00537D18">
      <w:pPr>
        <w:jc w:val="both"/>
        <w:rPr>
          <w:sz w:val="23"/>
          <w:szCs w:val="23"/>
        </w:rPr>
      </w:pPr>
      <w:r w:rsidRPr="00E26864">
        <w:rPr>
          <w:sz w:val="23"/>
          <w:szCs w:val="23"/>
        </w:rPr>
        <w:t>6.2.7. перевозити відходи тільки в спеціально відведені місця чи на об'єкти з управління побутовими відходами;</w:t>
      </w:r>
    </w:p>
    <w:p w:rsidR="00537D18" w:rsidRPr="00E26864" w:rsidRDefault="00537D18" w:rsidP="00537D18">
      <w:pPr>
        <w:jc w:val="both"/>
        <w:rPr>
          <w:sz w:val="23"/>
          <w:szCs w:val="23"/>
        </w:rPr>
      </w:pPr>
      <w:r w:rsidRPr="00E26864">
        <w:rPr>
          <w:sz w:val="23"/>
          <w:szCs w:val="23"/>
        </w:rPr>
        <w:t>6.2.8. надавати своєчасну та достовірну інформацію про тарифи на надання послуг, умови оплати, графік вивезення відходів;</w:t>
      </w:r>
    </w:p>
    <w:p w:rsidR="00537D18" w:rsidRPr="00E26864" w:rsidRDefault="00537D18" w:rsidP="00537D18">
      <w:pPr>
        <w:jc w:val="both"/>
        <w:rPr>
          <w:sz w:val="23"/>
          <w:szCs w:val="23"/>
        </w:rPr>
      </w:pPr>
      <w:r w:rsidRPr="00E26864">
        <w:rPr>
          <w:sz w:val="23"/>
          <w:szCs w:val="23"/>
        </w:rPr>
        <w:t>6.2.9. усувати факти порушення вимог щодо забезпечення належної якості послуг та вести облік претензій, які пред'являє споживач у зв'язку з невиконанням умов цього договору;</w:t>
      </w:r>
    </w:p>
    <w:p w:rsidR="00537D18" w:rsidRPr="00E26864" w:rsidRDefault="00537D18" w:rsidP="00537D18">
      <w:pPr>
        <w:jc w:val="both"/>
        <w:rPr>
          <w:sz w:val="23"/>
          <w:szCs w:val="23"/>
        </w:rPr>
      </w:pPr>
      <w:r w:rsidRPr="00E26864">
        <w:rPr>
          <w:sz w:val="23"/>
          <w:szCs w:val="23"/>
        </w:rPr>
        <w:t xml:space="preserve">6.2.10. </w:t>
      </w:r>
      <w:r w:rsidRPr="00E26864">
        <w:rPr>
          <w:rFonts w:eastAsia="Batang"/>
          <w:sz w:val="23"/>
          <w:szCs w:val="23"/>
        </w:rPr>
        <w:t>інформувати Замовника у разі зміни графіку вивезення сміття у разі виникнення об’єктивних причин виникнення таких змін;</w:t>
      </w:r>
    </w:p>
    <w:p w:rsidR="00537D18" w:rsidRPr="00E26864" w:rsidRDefault="00537D18" w:rsidP="00537D18">
      <w:pPr>
        <w:jc w:val="both"/>
        <w:rPr>
          <w:sz w:val="23"/>
          <w:szCs w:val="23"/>
        </w:rPr>
      </w:pPr>
      <w:r w:rsidRPr="00E26864">
        <w:rPr>
          <w:sz w:val="23"/>
          <w:szCs w:val="23"/>
        </w:rPr>
        <w:t>6.2.11. прибувати протягом трьох годин на виклик Замовника і усувати протягом 24 годин недоліки. У разі коли недоліки не усунено протягом трьох робочих днів, проводити відповідний перерахунок розміру плати;</w:t>
      </w:r>
    </w:p>
    <w:p w:rsidR="00537D18" w:rsidRPr="00E26864" w:rsidRDefault="00537D18" w:rsidP="00537D18">
      <w:pPr>
        <w:jc w:val="both"/>
        <w:rPr>
          <w:sz w:val="23"/>
          <w:szCs w:val="23"/>
        </w:rPr>
      </w:pPr>
      <w:r w:rsidRPr="00E26864">
        <w:rPr>
          <w:sz w:val="23"/>
          <w:szCs w:val="23"/>
        </w:rPr>
        <w:lastRenderedPageBreak/>
        <w:t>6.2.12. відшкодувати відповідно до Закону та умов цього договору збитки, завдані Замовнику внаслідок ненадання або надання послуг не в повному обсязі.</w:t>
      </w:r>
    </w:p>
    <w:p w:rsidR="00537D18" w:rsidRPr="00E26864" w:rsidRDefault="00537D18" w:rsidP="00537D18">
      <w:pPr>
        <w:jc w:val="center"/>
        <w:rPr>
          <w:b/>
          <w:sz w:val="23"/>
          <w:szCs w:val="23"/>
        </w:rPr>
      </w:pPr>
      <w:r w:rsidRPr="00E26864">
        <w:rPr>
          <w:b/>
          <w:sz w:val="23"/>
          <w:szCs w:val="23"/>
        </w:rPr>
        <w:t>7. УМОВИ ПРИЙМАННЯ, ПЕРЕДАЧІ НАДАНИХ ПОСЛУГ</w:t>
      </w:r>
    </w:p>
    <w:p w:rsidR="00537D18" w:rsidRPr="00E26864" w:rsidRDefault="00537D18" w:rsidP="00537D18">
      <w:pPr>
        <w:jc w:val="both"/>
        <w:rPr>
          <w:sz w:val="23"/>
          <w:szCs w:val="23"/>
        </w:rPr>
      </w:pPr>
      <w:r w:rsidRPr="00E26864">
        <w:rPr>
          <w:sz w:val="23"/>
          <w:szCs w:val="23"/>
        </w:rPr>
        <w:t>7.1. Послуги вважаються наданими Виконавцем за фактичним вивезенням ПВ, що були розміщені Замовником у контейнері (</w:t>
      </w:r>
      <w:proofErr w:type="spellStart"/>
      <w:r w:rsidRPr="00E26864">
        <w:rPr>
          <w:sz w:val="23"/>
          <w:szCs w:val="23"/>
        </w:rPr>
        <w:t>-ах</w:t>
      </w:r>
      <w:proofErr w:type="spellEnd"/>
      <w:r w:rsidRPr="00E26864">
        <w:rPr>
          <w:sz w:val="23"/>
          <w:szCs w:val="23"/>
        </w:rPr>
        <w:t>) протягом строку дії договору.</w:t>
      </w:r>
    </w:p>
    <w:p w:rsidR="00537D18" w:rsidRPr="00E26864" w:rsidRDefault="00537D18" w:rsidP="00537D18">
      <w:pPr>
        <w:jc w:val="both"/>
        <w:rPr>
          <w:sz w:val="23"/>
          <w:szCs w:val="23"/>
        </w:rPr>
      </w:pPr>
      <w:r w:rsidRPr="00E26864">
        <w:rPr>
          <w:sz w:val="23"/>
          <w:szCs w:val="23"/>
        </w:rPr>
        <w:t>7.2. Замовник підписує наданий Виконавцем акт наданих послуг або надає мотивовану відмову від підписання акту.</w:t>
      </w:r>
    </w:p>
    <w:p w:rsidR="00537D18" w:rsidRPr="00E26864" w:rsidRDefault="00537D18" w:rsidP="00537D1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26864">
        <w:rPr>
          <w:b/>
          <w:sz w:val="23"/>
          <w:szCs w:val="23"/>
        </w:rPr>
        <w:t>8. ВІДПОВІДАЛЬНІСТЬ СТОРІН</w:t>
      </w:r>
    </w:p>
    <w:p w:rsidR="00537D18" w:rsidRPr="00E26864" w:rsidRDefault="00537D18" w:rsidP="00537D18">
      <w:pPr>
        <w:tabs>
          <w:tab w:val="left" w:pos="1080"/>
        </w:tabs>
        <w:jc w:val="both"/>
        <w:rPr>
          <w:rFonts w:eastAsia="Calibri"/>
          <w:sz w:val="23"/>
          <w:szCs w:val="23"/>
        </w:rPr>
      </w:pPr>
      <w:r w:rsidRPr="00E26864">
        <w:rPr>
          <w:rFonts w:eastAsia="Calibri"/>
          <w:sz w:val="23"/>
          <w:szCs w:val="23"/>
        </w:rPr>
        <w:t>8.1.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537D18" w:rsidRPr="00E26864" w:rsidRDefault="00537D18" w:rsidP="00537D18">
      <w:pPr>
        <w:tabs>
          <w:tab w:val="left" w:pos="1080"/>
        </w:tabs>
        <w:jc w:val="both"/>
        <w:rPr>
          <w:rFonts w:eastAsia="Calibri"/>
          <w:sz w:val="23"/>
          <w:szCs w:val="23"/>
        </w:rPr>
      </w:pPr>
      <w:r w:rsidRPr="00E26864">
        <w:rPr>
          <w:rFonts w:eastAsia="Calibri"/>
          <w:sz w:val="23"/>
          <w:szCs w:val="23"/>
        </w:rPr>
        <w:t xml:space="preserve">8.2. </w:t>
      </w:r>
      <w:r w:rsidRPr="00E26864">
        <w:rPr>
          <w:sz w:val="23"/>
          <w:szCs w:val="23"/>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37D18" w:rsidRPr="00E26864" w:rsidRDefault="00537D18" w:rsidP="00537D18">
      <w:pPr>
        <w:tabs>
          <w:tab w:val="left" w:pos="1080"/>
        </w:tabs>
        <w:jc w:val="both"/>
        <w:rPr>
          <w:sz w:val="23"/>
          <w:szCs w:val="23"/>
        </w:rPr>
      </w:pPr>
      <w:r w:rsidRPr="00E26864">
        <w:rPr>
          <w:rFonts w:eastAsia="Calibri"/>
          <w:sz w:val="23"/>
          <w:szCs w:val="23"/>
        </w:rPr>
        <w:t xml:space="preserve">8.3. </w:t>
      </w:r>
      <w:r w:rsidRPr="00E26864">
        <w:rPr>
          <w:sz w:val="23"/>
          <w:szCs w:val="23"/>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37D18" w:rsidRPr="00E26864" w:rsidRDefault="00537D18" w:rsidP="00537D18">
      <w:pPr>
        <w:shd w:val="clear" w:color="auto" w:fill="FFFFFF"/>
        <w:tabs>
          <w:tab w:val="left" w:pos="485"/>
        </w:tabs>
        <w:jc w:val="both"/>
        <w:rPr>
          <w:sz w:val="23"/>
          <w:szCs w:val="23"/>
        </w:rPr>
      </w:pPr>
      <w:r w:rsidRPr="00E26864">
        <w:rPr>
          <w:sz w:val="23"/>
          <w:szCs w:val="23"/>
        </w:rPr>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537D18" w:rsidRPr="00E26864" w:rsidRDefault="00537D18" w:rsidP="00537D18">
      <w:pPr>
        <w:shd w:val="clear" w:color="auto" w:fill="FFFFFF"/>
        <w:tabs>
          <w:tab w:val="left" w:pos="485"/>
        </w:tabs>
        <w:jc w:val="both"/>
        <w:rPr>
          <w:sz w:val="23"/>
          <w:szCs w:val="23"/>
        </w:rPr>
      </w:pPr>
      <w:r w:rsidRPr="00E26864">
        <w:rPr>
          <w:spacing w:val="-1"/>
          <w:sz w:val="23"/>
          <w:szCs w:val="23"/>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537D18" w:rsidRPr="00E26864" w:rsidRDefault="00537D18" w:rsidP="00537D18">
      <w:pPr>
        <w:tabs>
          <w:tab w:val="left" w:pos="1080"/>
        </w:tabs>
        <w:jc w:val="both"/>
        <w:rPr>
          <w:rFonts w:eastAsia="Calibri"/>
          <w:sz w:val="23"/>
          <w:szCs w:val="23"/>
        </w:rPr>
      </w:pPr>
      <w:r w:rsidRPr="00E26864">
        <w:rPr>
          <w:rFonts w:eastAsia="Calibri"/>
          <w:sz w:val="23"/>
          <w:szCs w:val="23"/>
        </w:rPr>
        <w:t>8.4.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537D18" w:rsidRPr="00E26864" w:rsidRDefault="00537D18" w:rsidP="00537D18">
      <w:pPr>
        <w:tabs>
          <w:tab w:val="left" w:pos="1080"/>
        </w:tabs>
        <w:jc w:val="both"/>
        <w:rPr>
          <w:rFonts w:eastAsia="Calibri"/>
          <w:sz w:val="23"/>
          <w:szCs w:val="23"/>
        </w:rPr>
      </w:pPr>
      <w:r w:rsidRPr="00E26864">
        <w:rPr>
          <w:rFonts w:eastAsia="Calibri"/>
          <w:sz w:val="23"/>
          <w:szCs w:val="23"/>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537D18" w:rsidRPr="00E26864" w:rsidRDefault="00537D18" w:rsidP="00537D18">
      <w:pPr>
        <w:tabs>
          <w:tab w:val="left" w:pos="1080"/>
        </w:tabs>
        <w:jc w:val="both"/>
        <w:rPr>
          <w:rFonts w:eastAsia="Calibri"/>
          <w:sz w:val="23"/>
          <w:szCs w:val="23"/>
        </w:rPr>
      </w:pPr>
      <w:r w:rsidRPr="00E26864">
        <w:rPr>
          <w:rFonts w:eastAsia="Calibri"/>
          <w:sz w:val="23"/>
          <w:szCs w:val="23"/>
        </w:rPr>
        <w:t>8.5.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537D18" w:rsidRPr="00E26864" w:rsidRDefault="00537D18" w:rsidP="00537D18">
      <w:pPr>
        <w:jc w:val="both"/>
        <w:rPr>
          <w:rFonts w:eastAsia="Calibri"/>
          <w:sz w:val="23"/>
          <w:szCs w:val="23"/>
        </w:rPr>
      </w:pPr>
      <w:r w:rsidRPr="00E26864">
        <w:rPr>
          <w:rFonts w:eastAsia="Calibri"/>
          <w:sz w:val="23"/>
          <w:szCs w:val="23"/>
        </w:rPr>
        <w:t>8.6. Стягнення (сплата) штрафних санкцій не звільняє Сторони від виконання зобов’язань за Договором.</w:t>
      </w:r>
    </w:p>
    <w:p w:rsidR="00537D18" w:rsidRPr="00E26864" w:rsidRDefault="00537D18" w:rsidP="00537D18">
      <w:pPr>
        <w:jc w:val="both"/>
        <w:rPr>
          <w:rFonts w:eastAsia="Calibri"/>
          <w:sz w:val="23"/>
          <w:szCs w:val="23"/>
        </w:rPr>
      </w:pPr>
      <w:r w:rsidRPr="00E26864">
        <w:rPr>
          <w:sz w:val="23"/>
          <w:szCs w:val="23"/>
        </w:rPr>
        <w:t>8.7.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E26864">
        <w:rPr>
          <w:rFonts w:eastAsia="Calibri"/>
          <w:sz w:val="23"/>
          <w:szCs w:val="23"/>
        </w:rPr>
        <w:t xml:space="preserve"> не проведення оплати з вини третьої сторони.</w:t>
      </w:r>
    </w:p>
    <w:p w:rsidR="00537D18" w:rsidRPr="00E26864" w:rsidRDefault="00537D18" w:rsidP="00537D18">
      <w:pPr>
        <w:pStyle w:val="a5"/>
        <w:spacing w:before="0" w:beforeAutospacing="0" w:after="0" w:afterAutospacing="0"/>
        <w:jc w:val="both"/>
        <w:rPr>
          <w:color w:val="000000"/>
          <w:sz w:val="23"/>
          <w:szCs w:val="23"/>
          <w:lang w:val="uk-UA" w:eastAsia="uk-UA"/>
        </w:rPr>
      </w:pPr>
      <w:r w:rsidRPr="00E26864">
        <w:rPr>
          <w:rFonts w:eastAsia="Calibri"/>
          <w:sz w:val="23"/>
          <w:szCs w:val="23"/>
          <w:lang w:val="uk-UA"/>
        </w:rPr>
        <w:t>8</w:t>
      </w:r>
      <w:r w:rsidRPr="00E26864">
        <w:rPr>
          <w:rFonts w:eastAsia="Calibri"/>
          <w:sz w:val="23"/>
          <w:szCs w:val="23"/>
        </w:rPr>
        <w:t xml:space="preserve">.8. </w:t>
      </w:r>
      <w:r w:rsidRPr="00E26864">
        <w:rPr>
          <w:color w:val="000000"/>
          <w:sz w:val="23"/>
          <w:szCs w:val="23"/>
          <w:lang w:val="uk-UA" w:eastAsia="uk-UA"/>
        </w:rPr>
        <w:t>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537D18" w:rsidRPr="00E26864" w:rsidRDefault="00537D18" w:rsidP="00537D18">
      <w:pPr>
        <w:pStyle w:val="a5"/>
        <w:spacing w:before="0" w:beforeAutospacing="0" w:after="0" w:afterAutospacing="0"/>
        <w:jc w:val="both"/>
        <w:rPr>
          <w:sz w:val="23"/>
          <w:szCs w:val="23"/>
          <w:lang w:val="uk-UA" w:eastAsia="uk-UA"/>
        </w:rPr>
      </w:pPr>
      <w:r w:rsidRPr="00E26864">
        <w:rPr>
          <w:color w:val="000000"/>
          <w:sz w:val="23"/>
          <w:szCs w:val="23"/>
          <w:lang w:val="uk-UA" w:eastAsia="uk-UA"/>
        </w:rPr>
        <w:lastRenderedPageBreak/>
        <w:t>8.9.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537D18" w:rsidRPr="00E26864" w:rsidRDefault="00537D18" w:rsidP="00537D18">
      <w:pPr>
        <w:ind w:firstLine="567"/>
        <w:jc w:val="both"/>
        <w:rPr>
          <w:sz w:val="23"/>
          <w:szCs w:val="23"/>
          <w:lang w:eastAsia="uk-UA"/>
        </w:rPr>
      </w:pPr>
      <w:r w:rsidRPr="00E26864">
        <w:rPr>
          <w:color w:val="000000"/>
          <w:sz w:val="23"/>
          <w:szCs w:val="23"/>
          <w:lang w:eastAsia="uk-UA"/>
        </w:rPr>
        <w:t>- розірвання аналогічного за своєю природою Договору з Замовником у разі прострочення строку виконання зобов’язань;</w:t>
      </w:r>
    </w:p>
    <w:p w:rsidR="00537D18" w:rsidRPr="00E26864" w:rsidRDefault="00537D18" w:rsidP="00537D18">
      <w:pPr>
        <w:ind w:firstLine="567"/>
        <w:jc w:val="both"/>
        <w:rPr>
          <w:sz w:val="23"/>
          <w:szCs w:val="23"/>
          <w:lang w:eastAsia="uk-UA"/>
        </w:rPr>
      </w:pPr>
      <w:r w:rsidRPr="00E26864">
        <w:rPr>
          <w:color w:val="000000"/>
          <w:sz w:val="23"/>
          <w:szCs w:val="23"/>
          <w:lang w:eastAsia="uk-UA"/>
        </w:rPr>
        <w:t>- розірвання аналогічного за своєю природою Договору з Замовником у разі неналежного виконання зобов'язань.</w:t>
      </w:r>
    </w:p>
    <w:p w:rsidR="00537D18" w:rsidRPr="00E26864" w:rsidRDefault="00537D18" w:rsidP="00537D1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26864">
        <w:rPr>
          <w:b/>
          <w:sz w:val="23"/>
          <w:szCs w:val="23"/>
        </w:rPr>
        <w:t>9. ОБСТАВИНИ НЕПЕРЕБОРНОЇ СИЛИ</w:t>
      </w:r>
    </w:p>
    <w:p w:rsidR="00537D18" w:rsidRPr="00E26864" w:rsidRDefault="00537D18" w:rsidP="0053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537D18" w:rsidRPr="00E26864" w:rsidRDefault="00537D18" w:rsidP="0053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9.2.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537D18" w:rsidRPr="00E26864" w:rsidRDefault="00537D18" w:rsidP="0053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 xml:space="preserve">9.3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537D18" w:rsidRPr="00E26864" w:rsidRDefault="00537D18" w:rsidP="00537D18">
      <w:pPr>
        <w:jc w:val="both"/>
        <w:rPr>
          <w:sz w:val="23"/>
          <w:szCs w:val="23"/>
        </w:rPr>
      </w:pPr>
      <w:r w:rsidRPr="00E26864">
        <w:rPr>
          <w:sz w:val="23"/>
          <w:szCs w:val="23"/>
        </w:rPr>
        <w:t>9.4. Доказом виникнення обставин непереборної сили та строку їх дії є відповідні документи, що видані Торгово-промисловою палатою України.</w:t>
      </w:r>
    </w:p>
    <w:p w:rsidR="00537D18" w:rsidRPr="00E26864" w:rsidRDefault="00537D18" w:rsidP="00537D18">
      <w:pPr>
        <w:jc w:val="both"/>
        <w:rPr>
          <w:rFonts w:eastAsia="Calibri"/>
          <w:sz w:val="23"/>
          <w:szCs w:val="23"/>
        </w:rPr>
      </w:pPr>
      <w:r w:rsidRPr="00E26864">
        <w:rPr>
          <w:rFonts w:eastAsia="Calibri"/>
          <w:sz w:val="23"/>
          <w:szCs w:val="23"/>
        </w:rPr>
        <w:t>9.5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537D18" w:rsidRPr="00E26864" w:rsidRDefault="00537D18" w:rsidP="00537D18">
      <w:pPr>
        <w:jc w:val="both"/>
        <w:rPr>
          <w:sz w:val="23"/>
          <w:szCs w:val="23"/>
        </w:rPr>
      </w:pPr>
      <w:r w:rsidRPr="00E26864">
        <w:rPr>
          <w:rFonts w:eastAsia="Calibri"/>
          <w:sz w:val="23"/>
          <w:szCs w:val="23"/>
        </w:rPr>
        <w:t xml:space="preserve">9.6. </w:t>
      </w:r>
      <w:r w:rsidRPr="00E26864">
        <w:rPr>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37D18" w:rsidRPr="00E26864" w:rsidRDefault="00537D18" w:rsidP="00537D1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26864">
        <w:rPr>
          <w:b/>
          <w:sz w:val="23"/>
          <w:szCs w:val="23"/>
        </w:rPr>
        <w:t>10. ВИРІШЕННЯ СПОРІВ</w:t>
      </w:r>
    </w:p>
    <w:p w:rsidR="00537D18" w:rsidRPr="00E26864" w:rsidRDefault="00537D18" w:rsidP="00537D1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10.1. У випадку виникнення спорів або розбіжностей Сторони зобов’язуються вирішувати їх шляхом взаємних переговорів та консультацій.</w:t>
      </w:r>
    </w:p>
    <w:p w:rsidR="00537D18" w:rsidRPr="00E26864" w:rsidRDefault="00537D18" w:rsidP="00537D1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10.2. У випадку, коли Сторони не прийдуть до взаємної згоди, спір вирішується у судовому порядку відповідно до законодавства України.</w:t>
      </w:r>
    </w:p>
    <w:p w:rsidR="00537D18" w:rsidRPr="00E26864" w:rsidRDefault="00537D18" w:rsidP="00537D1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26864">
        <w:rPr>
          <w:b/>
          <w:sz w:val="23"/>
          <w:szCs w:val="23"/>
        </w:rPr>
        <w:t>11. ТЕРМІН ДІЇ ДОГОВОРУ</w:t>
      </w:r>
    </w:p>
    <w:p w:rsidR="00537D18" w:rsidRPr="00E26864" w:rsidRDefault="00537D18" w:rsidP="00537D1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11.1. Цей Договір набирає чинності з дати його підписання Сторонами і діє до 31.12.2024 року включно</w:t>
      </w:r>
      <w:r w:rsidRPr="00E26864">
        <w:rPr>
          <w:bCs/>
          <w:iCs/>
          <w:sz w:val="23"/>
          <w:szCs w:val="23"/>
        </w:rPr>
        <w:t>, але у будь-якому випадку до повного виконання Сторонами своїх зобов’язань за цим Договором</w:t>
      </w:r>
      <w:r w:rsidRPr="00E26864">
        <w:rPr>
          <w:sz w:val="23"/>
          <w:szCs w:val="23"/>
        </w:rPr>
        <w:t>.</w:t>
      </w:r>
    </w:p>
    <w:p w:rsidR="00537D18" w:rsidRPr="00E26864" w:rsidRDefault="00537D18" w:rsidP="00537D1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11.2. Цей Договір укладено і підписано українською мовою в трьох оригінальних примірниках, що мають однакову юридичну силу.</w:t>
      </w:r>
    </w:p>
    <w:p w:rsidR="00537D18" w:rsidRPr="00E26864" w:rsidRDefault="00537D18" w:rsidP="00537D18">
      <w:pPr>
        <w:autoSpaceDE w:val="0"/>
        <w:autoSpaceDN w:val="0"/>
        <w:adjustRightInd w:val="0"/>
        <w:jc w:val="center"/>
        <w:rPr>
          <w:b/>
          <w:bCs/>
          <w:spacing w:val="-2"/>
          <w:sz w:val="23"/>
          <w:szCs w:val="23"/>
        </w:rPr>
      </w:pPr>
      <w:r w:rsidRPr="00E26864">
        <w:rPr>
          <w:b/>
          <w:bCs/>
          <w:spacing w:val="-2"/>
          <w:sz w:val="23"/>
          <w:szCs w:val="23"/>
        </w:rPr>
        <w:t>12. ІНШІ УМОВИ</w:t>
      </w:r>
    </w:p>
    <w:p w:rsidR="00537D18" w:rsidRPr="00E26864" w:rsidRDefault="00537D18" w:rsidP="00537D18">
      <w:pPr>
        <w:jc w:val="both"/>
        <w:rPr>
          <w:sz w:val="23"/>
          <w:szCs w:val="23"/>
        </w:rPr>
      </w:pPr>
      <w:r w:rsidRPr="00E26864">
        <w:rPr>
          <w:sz w:val="23"/>
          <w:szCs w:val="23"/>
        </w:rPr>
        <w:t>12.1. У випадках, не передбачених цим Договором, Сторони керуються законодавством України.</w:t>
      </w:r>
    </w:p>
    <w:p w:rsidR="00537D18" w:rsidRPr="00E26864" w:rsidRDefault="00537D18" w:rsidP="00537D18">
      <w:pPr>
        <w:jc w:val="both"/>
        <w:rPr>
          <w:sz w:val="23"/>
          <w:szCs w:val="23"/>
        </w:rPr>
      </w:pPr>
      <w:r w:rsidRPr="00E26864">
        <w:rPr>
          <w:sz w:val="23"/>
          <w:szCs w:val="23"/>
        </w:rPr>
        <w:t xml:space="preserve">12.2.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w:t>
      </w:r>
      <w:r w:rsidRPr="00E26864">
        <w:rPr>
          <w:sz w:val="23"/>
          <w:szCs w:val="23"/>
        </w:rPr>
        <w:lastRenderedPageBreak/>
        <w:t>“Про публічні закупівлі” (зі змінами)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37D18" w:rsidRPr="00E26864" w:rsidRDefault="00537D18" w:rsidP="00537D18">
      <w:pPr>
        <w:jc w:val="both"/>
        <w:rPr>
          <w:sz w:val="23"/>
          <w:szCs w:val="23"/>
        </w:rPr>
      </w:pPr>
      <w:r w:rsidRPr="00E26864">
        <w:rPr>
          <w:sz w:val="23"/>
          <w:szCs w:val="23"/>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537D18" w:rsidRPr="00E26864" w:rsidRDefault="00537D18" w:rsidP="00537D18">
      <w:pPr>
        <w:jc w:val="both"/>
        <w:rPr>
          <w:sz w:val="23"/>
          <w:szCs w:val="23"/>
        </w:rPr>
      </w:pPr>
      <w:r w:rsidRPr="00E26864">
        <w:rPr>
          <w:sz w:val="23"/>
          <w:szCs w:val="23"/>
        </w:rPr>
        <w:t xml:space="preserve">12.4. Будь-які доповнення, зміни до цього Договору оформлюються шляхом підписання додаткових угод, які є невід’ємною частиною цього Договору. </w:t>
      </w:r>
    </w:p>
    <w:p w:rsidR="00537D18" w:rsidRPr="00E26864" w:rsidRDefault="00537D18" w:rsidP="00537D18">
      <w:pPr>
        <w:jc w:val="both"/>
        <w:rPr>
          <w:sz w:val="23"/>
          <w:szCs w:val="23"/>
        </w:rPr>
      </w:pPr>
      <w:r w:rsidRPr="00E26864">
        <w:rPr>
          <w:sz w:val="23"/>
          <w:szCs w:val="23"/>
        </w:rPr>
        <w:t xml:space="preserve">12.5.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Замовника/Виконавця. </w:t>
      </w:r>
    </w:p>
    <w:p w:rsidR="00537D18" w:rsidRPr="00E26864" w:rsidRDefault="00537D18" w:rsidP="00537D18">
      <w:pPr>
        <w:jc w:val="both"/>
        <w:rPr>
          <w:sz w:val="23"/>
          <w:szCs w:val="23"/>
        </w:rPr>
      </w:pPr>
      <w:r w:rsidRPr="00E26864">
        <w:rPr>
          <w:sz w:val="23"/>
          <w:szCs w:val="23"/>
        </w:rPr>
        <w:t>12.6.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37D18" w:rsidRPr="00E26864" w:rsidRDefault="00537D18" w:rsidP="00537D18">
      <w:pPr>
        <w:jc w:val="both"/>
        <w:rPr>
          <w:sz w:val="23"/>
          <w:szCs w:val="23"/>
        </w:rPr>
      </w:pPr>
      <w:r w:rsidRPr="00E26864">
        <w:rPr>
          <w:sz w:val="23"/>
          <w:szCs w:val="23"/>
        </w:rPr>
        <w:t>12.7.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537D18" w:rsidRPr="00E26864" w:rsidRDefault="00537D18" w:rsidP="00537D18">
      <w:pPr>
        <w:jc w:val="both"/>
        <w:rPr>
          <w:sz w:val="23"/>
          <w:szCs w:val="23"/>
        </w:rPr>
      </w:pPr>
      <w:r w:rsidRPr="00E26864">
        <w:rPr>
          <w:sz w:val="23"/>
          <w:szCs w:val="23"/>
        </w:rPr>
        <w:t>1) зменшення обсягів закупівлі, зокрема з урахуванням фактичного обсягу видатків замовника;</w:t>
      </w:r>
    </w:p>
    <w:p w:rsidR="00537D18" w:rsidRPr="00E26864" w:rsidRDefault="00537D18" w:rsidP="00537D18">
      <w:pPr>
        <w:jc w:val="both"/>
        <w:rPr>
          <w:sz w:val="23"/>
          <w:szCs w:val="23"/>
        </w:rPr>
      </w:pPr>
      <w:r w:rsidRPr="00E26864">
        <w:rPr>
          <w:sz w:val="23"/>
          <w:szCs w:val="23"/>
        </w:rPr>
        <w:t>2) покращення якості предмета закупівлі за умови, що таке покращення не призведе до збільшення суми, визначеної в договорі про закупівлю;</w:t>
      </w:r>
    </w:p>
    <w:p w:rsidR="00537D18" w:rsidRPr="00E26864" w:rsidRDefault="00537D18" w:rsidP="00537D18">
      <w:pPr>
        <w:jc w:val="both"/>
        <w:rPr>
          <w:sz w:val="23"/>
          <w:szCs w:val="23"/>
        </w:rPr>
      </w:pPr>
      <w:r w:rsidRPr="00E26864">
        <w:rPr>
          <w:sz w:val="23"/>
          <w:szCs w:val="23"/>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7D18" w:rsidRPr="00E26864" w:rsidRDefault="00537D18" w:rsidP="00537D18">
      <w:pPr>
        <w:jc w:val="both"/>
        <w:rPr>
          <w:sz w:val="23"/>
          <w:szCs w:val="23"/>
        </w:rPr>
      </w:pPr>
      <w:r w:rsidRPr="00E26864">
        <w:rPr>
          <w:sz w:val="23"/>
          <w:szCs w:val="23"/>
        </w:rPr>
        <w:t>4) погодження зміни ціни в договорі про закупівлю в бік зменшення (без зміни кількості (обсягу) та якості товарів, робіт і послуг);</w:t>
      </w:r>
    </w:p>
    <w:p w:rsidR="00537D18" w:rsidRPr="00E26864" w:rsidRDefault="00537D18" w:rsidP="00537D18">
      <w:pPr>
        <w:jc w:val="both"/>
        <w:rPr>
          <w:sz w:val="23"/>
          <w:szCs w:val="23"/>
        </w:rPr>
      </w:pPr>
      <w:r w:rsidRPr="00E26864">
        <w:rPr>
          <w:sz w:val="23"/>
          <w:szCs w:val="23"/>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37D18" w:rsidRPr="00E26864" w:rsidRDefault="00537D18" w:rsidP="00537D18">
      <w:pPr>
        <w:jc w:val="both"/>
        <w:rPr>
          <w:sz w:val="23"/>
          <w:szCs w:val="23"/>
        </w:rPr>
      </w:pPr>
      <w:r w:rsidRPr="00E26864">
        <w:rPr>
          <w:sz w:val="23"/>
          <w:szCs w:val="23"/>
        </w:rPr>
        <w:t>У цьому випадку Сторони погоджуються, що зміну ціни здійснюють у такому порядку:</w:t>
      </w:r>
    </w:p>
    <w:p w:rsidR="00537D18" w:rsidRPr="00E26864" w:rsidRDefault="00537D18" w:rsidP="00537D18">
      <w:pPr>
        <w:jc w:val="both"/>
        <w:rPr>
          <w:sz w:val="23"/>
          <w:szCs w:val="23"/>
        </w:rPr>
      </w:pPr>
      <w:r w:rsidRPr="00E26864">
        <w:rPr>
          <w:sz w:val="23"/>
          <w:szCs w:val="23"/>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37D18" w:rsidRPr="00E26864" w:rsidRDefault="00537D18" w:rsidP="00537D18">
      <w:pPr>
        <w:jc w:val="both"/>
        <w:rPr>
          <w:sz w:val="23"/>
          <w:szCs w:val="23"/>
        </w:rPr>
      </w:pPr>
      <w:r w:rsidRPr="00E26864">
        <w:rPr>
          <w:sz w:val="23"/>
          <w:szCs w:val="23"/>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37D18" w:rsidRPr="00E26864" w:rsidRDefault="00537D18" w:rsidP="00537D18">
      <w:pPr>
        <w:jc w:val="both"/>
        <w:rPr>
          <w:sz w:val="23"/>
          <w:szCs w:val="23"/>
        </w:rPr>
      </w:pPr>
      <w:r w:rsidRPr="00E26864">
        <w:rPr>
          <w:sz w:val="23"/>
          <w:szCs w:val="23"/>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37D18" w:rsidRPr="00E26864" w:rsidRDefault="00537D18" w:rsidP="00537D18">
      <w:pPr>
        <w:jc w:val="both"/>
        <w:rPr>
          <w:sz w:val="23"/>
          <w:szCs w:val="23"/>
        </w:rPr>
      </w:pPr>
      <w:r w:rsidRPr="00E26864">
        <w:rPr>
          <w:sz w:val="23"/>
          <w:szCs w:val="23"/>
        </w:rPr>
        <w:t>- зміна ціни відбувається пропорційно зміненій (зміненим) частині (частинам) складової такої ціни, в тому числі і загальна вартість Договору;</w:t>
      </w:r>
    </w:p>
    <w:p w:rsidR="00537D18" w:rsidRPr="00E26864" w:rsidRDefault="00537D18" w:rsidP="00537D18">
      <w:pPr>
        <w:jc w:val="both"/>
        <w:rPr>
          <w:sz w:val="23"/>
          <w:szCs w:val="23"/>
        </w:rPr>
      </w:pPr>
      <w:r w:rsidRPr="00E26864">
        <w:rPr>
          <w:sz w:val="23"/>
          <w:szCs w:val="23"/>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864">
        <w:rPr>
          <w:sz w:val="23"/>
          <w:szCs w:val="23"/>
        </w:rPr>
        <w:t>Platts</w:t>
      </w:r>
      <w:proofErr w:type="spellEnd"/>
      <w:r w:rsidRPr="00E26864">
        <w:rPr>
          <w:sz w:val="23"/>
          <w:szCs w:val="23"/>
        </w:rPr>
        <w:t>, ARGUS, регульованих цін (тарифів), нормативів.</w:t>
      </w:r>
    </w:p>
    <w:p w:rsidR="00537D18" w:rsidRPr="00E26864" w:rsidRDefault="00537D18" w:rsidP="00537D18">
      <w:pPr>
        <w:jc w:val="both"/>
        <w:rPr>
          <w:sz w:val="23"/>
          <w:szCs w:val="23"/>
        </w:rPr>
      </w:pPr>
      <w:r w:rsidRPr="00E26864">
        <w:rPr>
          <w:sz w:val="23"/>
          <w:szCs w:val="23"/>
        </w:rPr>
        <w:t>У цьому випадку Сторони погоджуються, що зміну ціни здійснюють у такому порядку:</w:t>
      </w:r>
    </w:p>
    <w:p w:rsidR="00537D18" w:rsidRPr="00E26864" w:rsidRDefault="00537D18" w:rsidP="00537D18">
      <w:pPr>
        <w:jc w:val="both"/>
        <w:rPr>
          <w:sz w:val="23"/>
          <w:szCs w:val="23"/>
        </w:rPr>
      </w:pPr>
      <w:r w:rsidRPr="00E26864">
        <w:rPr>
          <w:sz w:val="23"/>
          <w:szCs w:val="23"/>
        </w:rPr>
        <w:lastRenderedPageBreak/>
        <w:t>- підставою для зміни ціни є письмове звернення Сторони Договору, у разі настання однієї або декілька підстав визначених даним пунктом;</w:t>
      </w:r>
    </w:p>
    <w:p w:rsidR="00537D18" w:rsidRPr="00E26864" w:rsidRDefault="00537D18" w:rsidP="00537D18">
      <w:pPr>
        <w:jc w:val="both"/>
        <w:rPr>
          <w:sz w:val="23"/>
          <w:szCs w:val="23"/>
        </w:rPr>
      </w:pPr>
      <w:r w:rsidRPr="00E26864">
        <w:rPr>
          <w:sz w:val="23"/>
          <w:szCs w:val="23"/>
        </w:rPr>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864">
        <w:rPr>
          <w:sz w:val="23"/>
          <w:szCs w:val="23"/>
        </w:rPr>
        <w:t>Platts</w:t>
      </w:r>
      <w:proofErr w:type="spellEnd"/>
      <w:r w:rsidRPr="00E26864">
        <w:rPr>
          <w:sz w:val="23"/>
          <w:szCs w:val="23"/>
        </w:rPr>
        <w:t>, ARGUS, регульованих цін (тарифів), нормативів.</w:t>
      </w:r>
    </w:p>
    <w:p w:rsidR="00537D18" w:rsidRDefault="00537D18" w:rsidP="00537D18">
      <w:pPr>
        <w:jc w:val="both"/>
        <w:rPr>
          <w:sz w:val="23"/>
          <w:szCs w:val="23"/>
        </w:rPr>
      </w:pPr>
      <w:r w:rsidRPr="00E26864">
        <w:rPr>
          <w:sz w:val="23"/>
          <w:szCs w:val="23"/>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864">
        <w:rPr>
          <w:sz w:val="23"/>
          <w:szCs w:val="23"/>
        </w:rPr>
        <w:t>Platts</w:t>
      </w:r>
      <w:proofErr w:type="spellEnd"/>
      <w:r w:rsidRPr="00E26864">
        <w:rPr>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w:t>
      </w:r>
      <w:r>
        <w:rPr>
          <w:sz w:val="23"/>
          <w:szCs w:val="23"/>
        </w:rPr>
        <w:t xml:space="preserve"> числі відповідними документом);</w:t>
      </w:r>
    </w:p>
    <w:p w:rsidR="00537D18" w:rsidRDefault="00537D18" w:rsidP="00537D18">
      <w:pPr>
        <w:jc w:val="both"/>
        <w:rPr>
          <w:sz w:val="24"/>
          <w:szCs w:val="24"/>
          <w:lang w:eastAsia="uk-UA"/>
        </w:rPr>
      </w:pPr>
      <w:r>
        <w:rPr>
          <w:sz w:val="23"/>
          <w:szCs w:val="23"/>
        </w:rPr>
        <w:t>12.8</w:t>
      </w:r>
      <w:r w:rsidRPr="000E3313">
        <w:rPr>
          <w:sz w:val="24"/>
          <w:szCs w:val="24"/>
          <w:lang w:eastAsia="uk-UA"/>
        </w:rPr>
        <w:t xml:space="preserve"> зміни умов у зв’язку із застосуванням положень частини шостої статті 41 Закону</w:t>
      </w:r>
      <w:r>
        <w:rPr>
          <w:sz w:val="24"/>
          <w:szCs w:val="24"/>
          <w:lang w:eastAsia="uk-UA"/>
        </w:rPr>
        <w:t>;</w:t>
      </w:r>
    </w:p>
    <w:p w:rsidR="00537D18" w:rsidRPr="00E26864" w:rsidRDefault="00537D18" w:rsidP="00537D18">
      <w:pPr>
        <w:jc w:val="both"/>
        <w:rPr>
          <w:sz w:val="23"/>
          <w:szCs w:val="23"/>
        </w:rPr>
      </w:pPr>
      <w:bookmarkStart w:id="0" w:name="_GoBack"/>
      <w:bookmarkEnd w:id="0"/>
    </w:p>
    <w:p w:rsidR="00537D18" w:rsidRPr="00E26864" w:rsidRDefault="00537D18" w:rsidP="00537D18">
      <w:pPr>
        <w:autoSpaceDE w:val="0"/>
        <w:autoSpaceDN w:val="0"/>
        <w:adjustRightInd w:val="0"/>
        <w:jc w:val="center"/>
        <w:rPr>
          <w:b/>
          <w:bCs/>
          <w:spacing w:val="-2"/>
          <w:sz w:val="23"/>
          <w:szCs w:val="23"/>
        </w:rPr>
      </w:pPr>
      <w:r w:rsidRPr="00E26864">
        <w:rPr>
          <w:b/>
          <w:bCs/>
          <w:spacing w:val="-2"/>
          <w:sz w:val="23"/>
          <w:szCs w:val="23"/>
        </w:rPr>
        <w:t>13. ДОДАТКИ ДО ДОГОВОРУ</w:t>
      </w:r>
    </w:p>
    <w:p w:rsidR="00537D18" w:rsidRPr="00E26864" w:rsidRDefault="00537D18" w:rsidP="00537D18">
      <w:pPr>
        <w:tabs>
          <w:tab w:val="left" w:pos="600"/>
        </w:tabs>
        <w:jc w:val="both"/>
        <w:rPr>
          <w:b/>
          <w:sz w:val="23"/>
          <w:szCs w:val="23"/>
        </w:rPr>
      </w:pPr>
      <w:r w:rsidRPr="00E26864">
        <w:rPr>
          <w:sz w:val="23"/>
          <w:szCs w:val="23"/>
        </w:rPr>
        <w:t>13.1. Додаток № 1. Кошторис на послуги з управління побутовими відходами.</w:t>
      </w:r>
    </w:p>
    <w:p w:rsidR="00537D18" w:rsidRPr="00E26864" w:rsidRDefault="00537D18" w:rsidP="00537D18">
      <w:pPr>
        <w:jc w:val="center"/>
        <w:rPr>
          <w:sz w:val="23"/>
          <w:szCs w:val="23"/>
        </w:rPr>
      </w:pPr>
      <w:r w:rsidRPr="00E26864">
        <w:rPr>
          <w:b/>
          <w:sz w:val="23"/>
          <w:szCs w:val="23"/>
        </w:rPr>
        <w:t>14. РЕКВІЗИТИ СТОРІН</w:t>
      </w:r>
      <w:r w:rsidRPr="00E26864">
        <w:rPr>
          <w:sz w:val="23"/>
          <w:szCs w:val="23"/>
        </w:rPr>
        <w:t> </w:t>
      </w:r>
    </w:p>
    <w:tbl>
      <w:tblPr>
        <w:tblW w:w="10845" w:type="dxa"/>
        <w:tblInd w:w="-34" w:type="dxa"/>
        <w:tblBorders>
          <w:insideH w:val="single" w:sz="4" w:space="0" w:color="auto"/>
        </w:tblBorders>
        <w:tblLayout w:type="fixed"/>
        <w:tblLook w:val="04A0" w:firstRow="1" w:lastRow="0" w:firstColumn="1" w:lastColumn="0" w:noHBand="0" w:noVBand="1"/>
      </w:tblPr>
      <w:tblGrid>
        <w:gridCol w:w="5662"/>
        <w:gridCol w:w="5183"/>
      </w:tblGrid>
      <w:tr w:rsidR="00537D18" w:rsidRPr="00E26864" w:rsidTr="004640CA">
        <w:trPr>
          <w:trHeight w:val="1455"/>
        </w:trPr>
        <w:tc>
          <w:tcPr>
            <w:tcW w:w="5658" w:type="dxa"/>
          </w:tcPr>
          <w:p w:rsidR="00537D18" w:rsidRPr="00E26864" w:rsidRDefault="00537D18" w:rsidP="004640CA">
            <w:pPr>
              <w:spacing w:line="276" w:lineRule="auto"/>
              <w:rPr>
                <w:b/>
                <w:sz w:val="23"/>
                <w:szCs w:val="23"/>
                <w:lang w:val="ru-RU"/>
              </w:rPr>
            </w:pPr>
            <w:r w:rsidRPr="00E26864">
              <w:rPr>
                <w:b/>
                <w:sz w:val="23"/>
                <w:szCs w:val="23"/>
                <w:lang w:val="ru-RU"/>
              </w:rPr>
              <w:t>ЗАМОВНИК</w:t>
            </w:r>
          </w:p>
          <w:p w:rsidR="00537D18" w:rsidRDefault="00537D18" w:rsidP="004640CA">
            <w:pPr>
              <w:spacing w:line="276" w:lineRule="auto"/>
              <w:rPr>
                <w:b/>
                <w:sz w:val="23"/>
                <w:szCs w:val="23"/>
                <w:lang w:val="ru-RU"/>
              </w:rPr>
            </w:pPr>
          </w:p>
          <w:p w:rsidR="00537D18" w:rsidRPr="000E3313" w:rsidRDefault="00537D18" w:rsidP="004640CA">
            <w:pPr>
              <w:rPr>
                <w:sz w:val="23"/>
                <w:szCs w:val="23"/>
                <w:lang w:val="ru-RU"/>
              </w:rPr>
            </w:pPr>
          </w:p>
          <w:p w:rsidR="00537D18" w:rsidRPr="000E3313" w:rsidRDefault="00537D18" w:rsidP="004640CA">
            <w:pPr>
              <w:rPr>
                <w:sz w:val="23"/>
                <w:szCs w:val="23"/>
                <w:lang w:val="ru-RU"/>
              </w:rPr>
            </w:pPr>
          </w:p>
          <w:p w:rsidR="00537D18" w:rsidRDefault="00537D18" w:rsidP="004640CA">
            <w:pPr>
              <w:rPr>
                <w:sz w:val="23"/>
                <w:szCs w:val="23"/>
                <w:lang w:val="ru-RU"/>
              </w:rPr>
            </w:pPr>
          </w:p>
          <w:p w:rsidR="00537D18" w:rsidRPr="000E3313" w:rsidRDefault="00537D18" w:rsidP="004640CA">
            <w:pPr>
              <w:ind w:firstLine="708"/>
              <w:rPr>
                <w:sz w:val="23"/>
                <w:szCs w:val="23"/>
              </w:rPr>
            </w:pPr>
            <w:r w:rsidRPr="000E3313">
              <w:rPr>
                <w:sz w:val="24"/>
                <w:szCs w:val="24"/>
                <w:lang w:eastAsia="uk-UA"/>
              </w:rPr>
              <w:t xml:space="preserve"> </w:t>
            </w:r>
          </w:p>
        </w:tc>
        <w:tc>
          <w:tcPr>
            <w:tcW w:w="5180" w:type="dxa"/>
            <w:hideMark/>
          </w:tcPr>
          <w:p w:rsidR="00537D18" w:rsidRPr="00E26864" w:rsidRDefault="00537D18" w:rsidP="004640CA">
            <w:pPr>
              <w:suppressAutoHyphens/>
              <w:spacing w:line="276" w:lineRule="auto"/>
              <w:jc w:val="center"/>
              <w:rPr>
                <w:b/>
                <w:sz w:val="23"/>
                <w:szCs w:val="23"/>
                <w:lang w:val="ru-RU" w:eastAsia="ar-SA"/>
              </w:rPr>
            </w:pPr>
            <w:r w:rsidRPr="00E26864">
              <w:rPr>
                <w:b/>
                <w:sz w:val="23"/>
                <w:szCs w:val="23"/>
                <w:lang w:val="ru-RU" w:eastAsia="ar-SA"/>
              </w:rPr>
              <w:t>ВИКОНАВЕЦЬ</w:t>
            </w:r>
          </w:p>
          <w:p w:rsidR="00537D18" w:rsidRPr="00E26864" w:rsidRDefault="00537D18" w:rsidP="004640CA">
            <w:pPr>
              <w:suppressAutoHyphens/>
              <w:spacing w:line="276" w:lineRule="auto"/>
              <w:jc w:val="center"/>
              <w:rPr>
                <w:b/>
                <w:sz w:val="23"/>
                <w:szCs w:val="23"/>
                <w:lang w:val="ru-RU" w:eastAsia="ar-SA"/>
              </w:rPr>
            </w:pPr>
            <w:r w:rsidRPr="00E26864">
              <w:rPr>
                <w:noProof/>
                <w:sz w:val="23"/>
                <w:szCs w:val="23"/>
                <w:lang w:eastAsia="uk-UA"/>
              </w:rPr>
              <mc:AlternateContent>
                <mc:Choice Requires="wps">
                  <w:drawing>
                    <wp:anchor distT="0" distB="0" distL="114300" distR="114300" simplePos="0" relativeHeight="251659264" behindDoc="0" locked="0" layoutInCell="1" allowOverlap="1" wp14:anchorId="3F6B57E9" wp14:editId="14184E67">
                      <wp:simplePos x="0" y="0"/>
                      <wp:positionH relativeFrom="column">
                        <wp:posOffset>3536315</wp:posOffset>
                      </wp:positionH>
                      <wp:positionV relativeFrom="paragraph">
                        <wp:posOffset>87630</wp:posOffset>
                      </wp:positionV>
                      <wp:extent cx="2800350" cy="386715"/>
                      <wp:effectExtent l="0" t="0" r="19050" b="26670"/>
                      <wp:wrapNone/>
                      <wp:docPr id="2"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92430"/>
                              </a:xfrm>
                              <a:prstGeom prst="rect">
                                <a:avLst/>
                              </a:prstGeom>
                              <a:solidFill>
                                <a:srgbClr val="FFFFFF"/>
                              </a:solidFill>
                              <a:ln w="9525">
                                <a:solidFill>
                                  <a:srgbClr val="FFFFFF"/>
                                </a:solidFill>
                                <a:miter lim="800000"/>
                                <a:headEnd/>
                                <a:tailEnd/>
                              </a:ln>
                            </wps:spPr>
                            <wps:txbx>
                              <w:txbxContent>
                                <w:p w:rsidR="00537D18" w:rsidRDefault="00537D18" w:rsidP="00537D18">
                                  <w:pPr>
                                    <w:ind w:firstLine="709"/>
                                  </w:pPr>
                                </w:p>
                                <w:p w:rsidR="00537D18" w:rsidRDefault="00537D18" w:rsidP="00537D18">
                                  <w:pPr>
                                    <w:ind w:left="-142" w:firstLine="142"/>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78.45pt;margin-top:6.9pt;width:220.5pt;height: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" strokecolor="white">
                      <v:textbox style="mso-fit-shape-to-text:t">
                        <w:txbxContent>
                          <w:p w:rsidR="00537D18" w:rsidRDefault="00537D18" w:rsidP="00537D18">
                            <w:pPr>
                              <w:ind w:firstLine="709"/>
                            </w:pPr>
                          </w:p>
                          <w:p w:rsidR="00537D18" w:rsidRDefault="00537D18" w:rsidP="00537D18">
                            <w:pPr>
                              <w:ind w:left="-142" w:firstLine="142"/>
                            </w:pPr>
                          </w:p>
                        </w:txbxContent>
                      </v:textbox>
                    </v:shape>
                  </w:pict>
                </mc:Fallback>
              </mc:AlternateContent>
            </w:r>
          </w:p>
        </w:tc>
      </w:tr>
    </w:tbl>
    <w:p w:rsidR="00537D18" w:rsidRPr="0043493A" w:rsidRDefault="00537D18" w:rsidP="00537D18">
      <w:pPr>
        <w:jc w:val="right"/>
        <w:rPr>
          <w:i/>
          <w:iCs/>
          <w:color w:val="000000"/>
          <w:sz w:val="24"/>
          <w:szCs w:val="24"/>
          <w:shd w:val="clear" w:color="auto" w:fill="FFFFFF"/>
        </w:rPr>
      </w:pPr>
    </w:p>
    <w:p w:rsidR="00AC5F13" w:rsidRPr="00537D18" w:rsidRDefault="00AC5F13" w:rsidP="00537D18"/>
    <w:sectPr w:rsidR="00AC5F13" w:rsidRPr="00537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0C4A13"/>
    <w:rsid w:val="001106C5"/>
    <w:rsid w:val="003350C2"/>
    <w:rsid w:val="003A4DBF"/>
    <w:rsid w:val="004F045F"/>
    <w:rsid w:val="00537D18"/>
    <w:rsid w:val="0061332A"/>
    <w:rsid w:val="007D61D4"/>
    <w:rsid w:val="00A56D6B"/>
    <w:rsid w:val="00AC5F13"/>
    <w:rsid w:val="00C71339"/>
    <w:rsid w:val="00C93058"/>
    <w:rsid w:val="00FA01B7"/>
    <w:rsid w:val="00FA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styleId="a5">
    <w:name w:val="Normal (Web)"/>
    <w:aliases w:val="Обычный (Web),Знак17,Знак18 Знак,Знак17 Знак1"/>
    <w:basedOn w:val="a"/>
    <w:link w:val="a6"/>
    <w:uiPriority w:val="99"/>
    <w:qFormat/>
    <w:rsid w:val="003A4DBF"/>
    <w:pPr>
      <w:spacing w:before="100" w:beforeAutospacing="1" w:after="100" w:afterAutospacing="1"/>
    </w:pPr>
    <w:rPr>
      <w:sz w:val="24"/>
      <w:szCs w:val="24"/>
      <w:lang w:val="ru-RU"/>
    </w:rPr>
  </w:style>
  <w:style w:type="character" w:customStyle="1" w:styleId="a6">
    <w:name w:val="Обычный (веб) Знак"/>
    <w:aliases w:val="Обычный (Web) Знак,Знак17 Знак,Знак18 Знак Знак,Знак17 Знак1 Знак"/>
    <w:link w:val="a5"/>
    <w:uiPriority w:val="99"/>
    <w:locked/>
    <w:rsid w:val="003A4DB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styleId="a5">
    <w:name w:val="Normal (Web)"/>
    <w:aliases w:val="Обычный (Web),Знак17,Знак18 Знак,Знак17 Знак1"/>
    <w:basedOn w:val="a"/>
    <w:link w:val="a6"/>
    <w:uiPriority w:val="99"/>
    <w:qFormat/>
    <w:rsid w:val="003A4DBF"/>
    <w:pPr>
      <w:spacing w:before="100" w:beforeAutospacing="1" w:after="100" w:afterAutospacing="1"/>
    </w:pPr>
    <w:rPr>
      <w:sz w:val="24"/>
      <w:szCs w:val="24"/>
      <w:lang w:val="ru-RU"/>
    </w:rPr>
  </w:style>
  <w:style w:type="character" w:customStyle="1" w:styleId="a6">
    <w:name w:val="Обычный (веб) Знак"/>
    <w:aliases w:val="Обычный (Web) Знак,Знак17 Знак,Знак18 Знак Знак,Знак17 Знак1 Знак"/>
    <w:link w:val="a5"/>
    <w:uiPriority w:val="99"/>
    <w:locked/>
    <w:rsid w:val="003A4DB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zs.dkpp.rv.ua/index.php?level=9051000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12766</Words>
  <Characters>7277</Characters>
  <Application>Microsoft Office Word</Application>
  <DocSecurity>0</DocSecurity>
  <Lines>60</Lines>
  <Paragraphs>40</Paragraphs>
  <ScaleCrop>false</ScaleCrop>
  <Company>Hewlett-Packard Company</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Buh5</cp:lastModifiedBy>
  <cp:revision>13</cp:revision>
  <dcterms:created xsi:type="dcterms:W3CDTF">2022-11-24T10:18:00Z</dcterms:created>
  <dcterms:modified xsi:type="dcterms:W3CDTF">2023-11-27T14:37:00Z</dcterms:modified>
</cp:coreProperties>
</file>