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77" w:rsidRPr="00344578" w:rsidRDefault="00C03F77" w:rsidP="00C03F77">
      <w:pPr>
        <w:spacing w:after="0" w:line="240" w:lineRule="auto"/>
        <w:jc w:val="center"/>
        <w:rPr>
          <w:rFonts w:ascii="Times New Roman" w:eastAsia="Calibri" w:hAnsi="Times New Roman" w:cs="Times New Roman"/>
          <w:b/>
          <w:sz w:val="24"/>
          <w:szCs w:val="24"/>
          <w:lang w:eastAsia="en-US"/>
        </w:rPr>
      </w:pPr>
      <w:r w:rsidRPr="00344578">
        <w:rPr>
          <w:rFonts w:ascii="Times New Roman" w:eastAsia="Calibri" w:hAnsi="Times New Roman" w:cs="Times New Roman"/>
          <w:b/>
          <w:sz w:val="24"/>
          <w:szCs w:val="24"/>
          <w:lang w:eastAsia="en-US"/>
        </w:rPr>
        <w:t>Оголошення</w:t>
      </w:r>
    </w:p>
    <w:p w:rsidR="00C03F77" w:rsidRDefault="00C03F77" w:rsidP="00C03F77">
      <w:pPr>
        <w:spacing w:after="0" w:line="240" w:lineRule="auto"/>
        <w:jc w:val="center"/>
        <w:rPr>
          <w:rFonts w:ascii="Times New Roman" w:eastAsia="Calibri" w:hAnsi="Times New Roman" w:cs="Times New Roman"/>
          <w:b/>
          <w:sz w:val="24"/>
          <w:szCs w:val="24"/>
          <w:lang w:eastAsia="en-US"/>
        </w:rPr>
      </w:pPr>
      <w:r w:rsidRPr="00344578">
        <w:rPr>
          <w:rFonts w:ascii="Times New Roman" w:eastAsia="Calibri" w:hAnsi="Times New Roman" w:cs="Times New Roman"/>
          <w:b/>
          <w:sz w:val="24"/>
          <w:szCs w:val="24"/>
          <w:lang w:eastAsia="en-US"/>
        </w:rPr>
        <w:t xml:space="preserve">про проведення </w:t>
      </w:r>
      <w:r w:rsidRPr="00E94F0E">
        <w:rPr>
          <w:rFonts w:ascii="Times New Roman" w:hAnsi="Times New Roman" w:cs="Times New Roman"/>
          <w:b/>
          <w:sz w:val="24"/>
          <w:szCs w:val="24"/>
        </w:rPr>
        <w:t>С</w:t>
      </w:r>
      <w:r w:rsidRPr="00344578">
        <w:rPr>
          <w:rFonts w:ascii="Times New Roman" w:eastAsia="Calibri" w:hAnsi="Times New Roman" w:cs="Times New Roman"/>
          <w:b/>
          <w:sz w:val="24"/>
          <w:szCs w:val="24"/>
          <w:lang w:eastAsia="en-US"/>
        </w:rPr>
        <w:t xml:space="preserve">прощеної закупівлі </w:t>
      </w:r>
    </w:p>
    <w:p w:rsidR="00C03F77" w:rsidRPr="00344578" w:rsidRDefault="00C03F77" w:rsidP="00C03F77">
      <w:pPr>
        <w:spacing w:after="0" w:line="240" w:lineRule="auto"/>
        <w:jc w:val="center"/>
        <w:rPr>
          <w:rFonts w:ascii="Times New Roman" w:eastAsia="Calibri" w:hAnsi="Times New Roman" w:cs="Times New Roman"/>
          <w:b/>
          <w:sz w:val="24"/>
          <w:szCs w:val="24"/>
          <w:lang w:eastAsia="en-US"/>
        </w:rPr>
      </w:pPr>
    </w:p>
    <w:tbl>
      <w:tblPr>
        <w:tblStyle w:val="a4"/>
        <w:tblW w:w="0" w:type="auto"/>
        <w:tblInd w:w="-459" w:type="dxa"/>
        <w:tblLayout w:type="fixed"/>
        <w:tblLook w:val="04A0"/>
      </w:tblPr>
      <w:tblGrid>
        <w:gridCol w:w="709"/>
        <w:gridCol w:w="4382"/>
        <w:gridCol w:w="5068"/>
      </w:tblGrid>
      <w:tr w:rsidR="00C03F77" w:rsidRPr="00344578" w:rsidTr="00BD1B67">
        <w:tc>
          <w:tcPr>
            <w:tcW w:w="709"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sz w:val="24"/>
                <w:szCs w:val="24"/>
                <w:lang w:val="uk-UA"/>
              </w:rPr>
              <w:t>№ з/п</w:t>
            </w:r>
          </w:p>
        </w:tc>
        <w:tc>
          <w:tcPr>
            <w:tcW w:w="9450" w:type="dxa"/>
            <w:gridSpan w:val="2"/>
          </w:tcPr>
          <w:p w:rsidR="00C03F77" w:rsidRPr="00344578" w:rsidRDefault="00C03F77" w:rsidP="00BD1B67">
            <w:pPr>
              <w:rPr>
                <w:rFonts w:ascii="Times New Roman" w:hAnsi="Times New Roman" w:cs="Times New Roman"/>
                <w:sz w:val="28"/>
                <w:lang w:val="uk-UA"/>
              </w:rPr>
            </w:pPr>
          </w:p>
        </w:tc>
      </w:tr>
      <w:tr w:rsidR="00C03F77" w:rsidRPr="00344578" w:rsidTr="00BD1B67">
        <w:tc>
          <w:tcPr>
            <w:tcW w:w="5091" w:type="dxa"/>
            <w:gridSpan w:val="2"/>
          </w:tcPr>
          <w:p w:rsidR="00C03F77" w:rsidRPr="00344578" w:rsidRDefault="00C03F77" w:rsidP="00BD1B67">
            <w:pPr>
              <w:tabs>
                <w:tab w:val="left" w:pos="1005"/>
              </w:tabs>
              <w:rPr>
                <w:rFonts w:ascii="Times New Roman" w:hAnsi="Times New Roman" w:cs="Times New Roman"/>
                <w:b/>
                <w:sz w:val="24"/>
                <w:szCs w:val="24"/>
                <w:lang w:val="uk-UA"/>
              </w:rPr>
            </w:pPr>
            <w:r w:rsidRPr="00344578">
              <w:rPr>
                <w:rFonts w:ascii="Times New Roman" w:hAnsi="Times New Roman" w:cs="Times New Roman"/>
                <w:b/>
                <w:sz w:val="24"/>
                <w:szCs w:val="24"/>
                <w:lang w:val="uk-UA"/>
              </w:rPr>
              <w:t>Терміни, які вживаються у оголошенні</w:t>
            </w:r>
          </w:p>
        </w:tc>
        <w:tc>
          <w:tcPr>
            <w:tcW w:w="5068" w:type="dxa"/>
          </w:tcPr>
          <w:p w:rsidR="00C03F77" w:rsidRPr="00344578" w:rsidRDefault="00C03F77" w:rsidP="00BD1B67">
            <w:pPr>
              <w:rPr>
                <w:rFonts w:ascii="Times New Roman" w:eastAsia="Times New Roman" w:hAnsi="Times New Roman" w:cs="Times New Roman"/>
                <w:sz w:val="24"/>
                <w:szCs w:val="24"/>
                <w:lang w:val="uk-UA" w:eastAsia="uk-UA" w:bidi="uk-UA"/>
              </w:rPr>
            </w:pPr>
            <w:r w:rsidRPr="00344578">
              <w:rPr>
                <w:rFonts w:ascii="Times New Roman" w:eastAsia="Times New Roman" w:hAnsi="Times New Roman" w:cs="Times New Roman"/>
                <w:sz w:val="24"/>
                <w:szCs w:val="24"/>
                <w:lang w:val="uk-UA" w:eastAsia="uk-UA" w:bidi="uk-UA"/>
              </w:rPr>
              <w:t>Оголошення розроблено відповідно до вимог Закону України «Про публічні закупівлі» (далі – Закон). Терміни вживаються у значенні, наведеному в Законі.</w:t>
            </w:r>
          </w:p>
        </w:tc>
      </w:tr>
      <w:tr w:rsidR="00C03F77" w:rsidRPr="00344578" w:rsidTr="00BD1B67">
        <w:tc>
          <w:tcPr>
            <w:tcW w:w="10159" w:type="dxa"/>
            <w:gridSpan w:val="3"/>
          </w:tcPr>
          <w:p w:rsidR="00C03F77" w:rsidRPr="00344578" w:rsidRDefault="00C03F77" w:rsidP="00BD1B67">
            <w:pPr>
              <w:jc w:val="center"/>
              <w:rPr>
                <w:rFonts w:ascii="Times New Roman" w:eastAsia="Times New Roman" w:hAnsi="Times New Roman" w:cs="Times New Roman"/>
                <w:sz w:val="24"/>
                <w:szCs w:val="24"/>
                <w:lang w:val="uk-UA" w:eastAsia="uk-UA" w:bidi="uk-UA"/>
              </w:rPr>
            </w:pPr>
            <w:bookmarkStart w:id="0" w:name="_Toc410576429"/>
            <w:r w:rsidRPr="00344578">
              <w:rPr>
                <w:rFonts w:ascii="Times New Roman" w:eastAsia="Times New Roman" w:hAnsi="Times New Roman" w:cs="Times New Roman"/>
                <w:b/>
                <w:sz w:val="24"/>
                <w:szCs w:val="24"/>
                <w:lang w:val="uk-UA" w:eastAsia="uk-UA" w:bidi="uk-UA"/>
              </w:rPr>
              <w:t>Інформація про замовника</w:t>
            </w:r>
            <w:bookmarkEnd w:id="0"/>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w:t>
            </w:r>
          </w:p>
        </w:tc>
        <w:tc>
          <w:tcPr>
            <w:tcW w:w="4382" w:type="dxa"/>
          </w:tcPr>
          <w:p w:rsidR="00C03F77" w:rsidRPr="00344578" w:rsidRDefault="00C03F77" w:rsidP="00BD1B67">
            <w:pPr>
              <w:tabs>
                <w:tab w:val="left" w:pos="1005"/>
              </w:tabs>
              <w:rPr>
                <w:rFonts w:ascii="Times New Roman" w:hAnsi="Times New Roman" w:cs="Times New Roman"/>
                <w:sz w:val="28"/>
                <w:lang w:val="uk-UA"/>
              </w:rPr>
            </w:pPr>
            <w:r w:rsidRPr="00344578">
              <w:rPr>
                <w:rFonts w:ascii="Times New Roman" w:hAnsi="Times New Roman" w:cs="Times New Roman"/>
                <w:b/>
                <w:i/>
                <w:sz w:val="24"/>
                <w:szCs w:val="24"/>
                <w:lang w:val="uk-UA"/>
              </w:rPr>
              <w:t>Найменування</w:t>
            </w:r>
          </w:p>
        </w:tc>
        <w:tc>
          <w:tcPr>
            <w:tcW w:w="5068" w:type="dxa"/>
          </w:tcPr>
          <w:p w:rsidR="00C03F77" w:rsidRPr="00344578" w:rsidRDefault="00C03F77" w:rsidP="00BD1B67">
            <w:pPr>
              <w:rPr>
                <w:rFonts w:ascii="Times New Roman" w:hAnsi="Times New Roman" w:cs="Times New Roman"/>
                <w:sz w:val="24"/>
                <w:szCs w:val="24"/>
                <w:lang w:val="uk-UA"/>
              </w:rPr>
            </w:pPr>
            <w:r w:rsidRPr="00344578">
              <w:rPr>
                <w:rFonts w:ascii="Times New Roman" w:eastAsia="Times New Roman" w:hAnsi="Times New Roman" w:cs="Times New Roman"/>
                <w:sz w:val="24"/>
                <w:szCs w:val="24"/>
                <w:lang w:val="uk-UA" w:eastAsia="uk-UA" w:bidi="uk-UA"/>
              </w:rPr>
              <w:t>Комунальне некомерційне підприємство «</w:t>
            </w:r>
            <w:r>
              <w:rPr>
                <w:rFonts w:ascii="Times New Roman" w:eastAsia="Times New Roman" w:hAnsi="Times New Roman" w:cs="Times New Roman"/>
                <w:sz w:val="24"/>
                <w:szCs w:val="24"/>
                <w:lang w:val="uk-UA" w:eastAsia="uk-UA" w:bidi="uk-UA"/>
              </w:rPr>
              <w:t>Липовецька обласна лікарня відновного лікування дітей з органічним центральної нервової системи, порушенням психіки і опорно рухового апарату Вінницької обласної Ради»</w:t>
            </w:r>
            <w:r w:rsidRPr="00344578">
              <w:rPr>
                <w:rFonts w:ascii="Times New Roman" w:eastAsia="Times New Roman" w:hAnsi="Times New Roman" w:cs="Times New Roman"/>
                <w:sz w:val="24"/>
                <w:szCs w:val="24"/>
                <w:lang w:val="uk-UA" w:eastAsia="uk-UA" w:bidi="uk-UA"/>
              </w:rPr>
              <w:t>»</w:t>
            </w:r>
          </w:p>
        </w:tc>
      </w:tr>
      <w:tr w:rsidR="00C03F77" w:rsidRPr="00344578" w:rsidTr="00BD1B67">
        <w:tc>
          <w:tcPr>
            <w:tcW w:w="709" w:type="dxa"/>
          </w:tcPr>
          <w:p w:rsidR="00C03F77" w:rsidRPr="00344578" w:rsidRDefault="00C03F77" w:rsidP="00BD1B67">
            <w:pPr>
              <w:rPr>
                <w:rFonts w:ascii="Times New Roman" w:hAnsi="Times New Roman" w:cs="Times New Roman"/>
                <w:i/>
                <w:sz w:val="24"/>
                <w:szCs w:val="24"/>
                <w:lang w:val="uk-UA"/>
              </w:rPr>
            </w:pPr>
            <w:r w:rsidRPr="00344578">
              <w:rPr>
                <w:rFonts w:ascii="Times New Roman" w:hAnsi="Times New Roman" w:cs="Times New Roman"/>
                <w:i/>
                <w:sz w:val="24"/>
                <w:szCs w:val="24"/>
                <w:lang w:val="uk-UA"/>
              </w:rPr>
              <w:t>1.1.</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Місцезнаходження:</w:t>
            </w:r>
          </w:p>
        </w:tc>
        <w:tc>
          <w:tcPr>
            <w:tcW w:w="5068" w:type="dxa"/>
          </w:tcPr>
          <w:p w:rsidR="00C03F77" w:rsidRPr="00344578" w:rsidRDefault="00C03F77" w:rsidP="00BD1B67">
            <w:pPr>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22500, Вінницька область , м.Липовець, вул.Пирогова,36</w:t>
            </w:r>
          </w:p>
        </w:tc>
      </w:tr>
      <w:tr w:rsidR="00C03F77" w:rsidRPr="00344578" w:rsidTr="00BD1B67">
        <w:tc>
          <w:tcPr>
            <w:tcW w:w="709" w:type="dxa"/>
          </w:tcPr>
          <w:p w:rsidR="00C03F77" w:rsidRPr="00344578" w:rsidRDefault="00C03F77" w:rsidP="00BD1B67">
            <w:pPr>
              <w:rPr>
                <w:rFonts w:ascii="Times New Roman" w:hAnsi="Times New Roman" w:cs="Times New Roman"/>
                <w:i/>
                <w:sz w:val="24"/>
                <w:szCs w:val="24"/>
                <w:lang w:val="uk-UA"/>
              </w:rPr>
            </w:pPr>
            <w:r w:rsidRPr="00344578">
              <w:rPr>
                <w:rFonts w:ascii="Times New Roman" w:hAnsi="Times New Roman" w:cs="Times New Roman"/>
                <w:i/>
                <w:sz w:val="24"/>
                <w:szCs w:val="24"/>
                <w:lang w:val="uk-UA"/>
              </w:rPr>
              <w:t>1.2.1</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Ідентифікаційний код замовника в Єдиному державному реєстрі юридичних осіб, фізичних осіб  підприємців та громадських формувань</w:t>
            </w:r>
          </w:p>
        </w:tc>
        <w:tc>
          <w:tcPr>
            <w:tcW w:w="5068" w:type="dxa"/>
          </w:tcPr>
          <w:p w:rsidR="00C03F77" w:rsidRPr="00344578" w:rsidRDefault="00C03F77" w:rsidP="00BD1B67">
            <w:pPr>
              <w:rPr>
                <w:rFonts w:ascii="Times New Roman" w:hAnsi="Times New Roman" w:cs="Times New Roman"/>
                <w:sz w:val="24"/>
                <w:szCs w:val="24"/>
                <w:lang w:val="uk-UA"/>
              </w:rPr>
            </w:pPr>
          </w:p>
          <w:p w:rsidR="00C03F77" w:rsidRPr="00344578" w:rsidRDefault="00C03F77" w:rsidP="00BD1B67">
            <w:pPr>
              <w:rPr>
                <w:rFonts w:ascii="Times New Roman" w:hAnsi="Times New Roman" w:cs="Times New Roman"/>
                <w:sz w:val="24"/>
                <w:szCs w:val="24"/>
                <w:lang w:val="uk-UA"/>
              </w:rPr>
            </w:pPr>
          </w:p>
          <w:p w:rsidR="00C03F77" w:rsidRPr="00344578" w:rsidRDefault="00C03F77" w:rsidP="00BD1B67">
            <w:pPr>
              <w:jc w:val="center"/>
              <w:rPr>
                <w:rFonts w:ascii="Times New Roman" w:hAnsi="Times New Roman" w:cs="Times New Roman"/>
                <w:sz w:val="24"/>
                <w:szCs w:val="24"/>
                <w:lang w:val="uk-UA"/>
              </w:rPr>
            </w:pPr>
            <w:r>
              <w:rPr>
                <w:rFonts w:ascii="Times New Roman" w:hAnsi="Times New Roman" w:cs="Times New Roman"/>
                <w:sz w:val="24"/>
                <w:szCs w:val="24"/>
                <w:lang w:val="uk-UA"/>
              </w:rPr>
              <w:t>05484505</w:t>
            </w:r>
          </w:p>
        </w:tc>
      </w:tr>
      <w:tr w:rsidR="00C03F77" w:rsidRPr="00344578" w:rsidTr="00BD1B67">
        <w:tc>
          <w:tcPr>
            <w:tcW w:w="709" w:type="dxa"/>
          </w:tcPr>
          <w:p w:rsidR="00C03F77" w:rsidRPr="00344578" w:rsidRDefault="00C03F77" w:rsidP="00BD1B67">
            <w:pPr>
              <w:rPr>
                <w:rFonts w:ascii="Times New Roman" w:hAnsi="Times New Roman" w:cs="Times New Roman"/>
                <w:i/>
                <w:sz w:val="24"/>
                <w:szCs w:val="24"/>
                <w:lang w:val="uk-UA"/>
              </w:rPr>
            </w:pPr>
            <w:r w:rsidRPr="00344578">
              <w:rPr>
                <w:rFonts w:ascii="Times New Roman" w:hAnsi="Times New Roman" w:cs="Times New Roman"/>
                <w:i/>
                <w:sz w:val="24"/>
                <w:szCs w:val="24"/>
                <w:lang w:val="uk-UA"/>
              </w:rPr>
              <w:t>1.2.2</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Категорія</w:t>
            </w:r>
          </w:p>
        </w:tc>
        <w:tc>
          <w:tcPr>
            <w:tcW w:w="5068" w:type="dxa"/>
          </w:tcPr>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Замовник відноситься до 3-ї категорії, а саме: підприємства, установи, організації, зазначені у пункті 3 частини першої статті 2 Закону України «Про публічні закупівлі»</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2</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68" w:type="dxa"/>
          </w:tcPr>
          <w:p w:rsidR="00C03F77" w:rsidRDefault="00C03F77" w:rsidP="00BD1B67">
            <w:pPr>
              <w:rPr>
                <w:rFonts w:ascii="Times New Roman" w:hAnsi="Times New Roman" w:cs="Times New Roman"/>
                <w:b/>
                <w:sz w:val="24"/>
                <w:szCs w:val="24"/>
                <w:lang w:val="uk-UA"/>
              </w:rPr>
            </w:pPr>
            <w:r w:rsidRPr="00B92B6E">
              <w:rPr>
                <w:rFonts w:ascii="Times New Roman" w:hAnsi="Times New Roman" w:cs="Times New Roman"/>
                <w:b/>
                <w:sz w:val="24"/>
                <w:szCs w:val="24"/>
                <w:lang w:val="uk-UA"/>
              </w:rPr>
              <w:t>Код ДК 021-2015 (CPV): 15110000-2 – М'ясо</w:t>
            </w:r>
          </w:p>
          <w:p w:rsidR="00007C67" w:rsidRPr="00FC75AD" w:rsidRDefault="00FC75AD" w:rsidP="00007C67">
            <w:pPr>
              <w:spacing w:line="175" w:lineRule="atLeast"/>
              <w:textAlignment w:val="baseline"/>
              <w:rPr>
                <w:rFonts w:ascii="Times New Roman" w:hAnsi="Times New Roman" w:cs="Times New Roman"/>
                <w:b/>
                <w:color w:val="000000"/>
                <w:sz w:val="28"/>
                <w:szCs w:val="28"/>
              </w:rPr>
            </w:pPr>
            <w:r w:rsidRPr="00FC75AD">
              <w:rPr>
                <w:rFonts w:ascii="Times New Roman" w:hAnsi="Times New Roman" w:cs="Times New Roman"/>
                <w:b/>
                <w:color w:val="000000"/>
                <w:sz w:val="28"/>
                <w:szCs w:val="28"/>
                <w:lang w:val="uk-UA"/>
              </w:rPr>
              <w:t>(</w:t>
            </w:r>
            <w:r w:rsidR="00007C67" w:rsidRPr="00FC75AD">
              <w:rPr>
                <w:rFonts w:ascii="Times New Roman" w:hAnsi="Times New Roman" w:cs="Times New Roman"/>
                <w:b/>
                <w:color w:val="000000"/>
                <w:sz w:val="28"/>
                <w:szCs w:val="28"/>
                <w:lang w:val="uk-UA"/>
              </w:rPr>
              <w:t>м</w:t>
            </w:r>
            <w:r w:rsidR="00007C67" w:rsidRPr="00FC75AD">
              <w:rPr>
                <w:rFonts w:ascii="Times New Roman" w:hAnsi="Times New Roman" w:cs="Times New Roman"/>
                <w:b/>
                <w:color w:val="000000"/>
                <w:sz w:val="28"/>
                <w:szCs w:val="28"/>
                <w:lang w:val="en-US"/>
              </w:rPr>
              <w:t>’</w:t>
            </w:r>
            <w:r w:rsidR="00007C67" w:rsidRPr="00FC75AD">
              <w:rPr>
                <w:rFonts w:ascii="Times New Roman" w:hAnsi="Times New Roman" w:cs="Times New Roman"/>
                <w:b/>
                <w:color w:val="000000"/>
                <w:sz w:val="28"/>
                <w:szCs w:val="28"/>
              </w:rPr>
              <w:t>ясо свинини  охолоджене</w:t>
            </w:r>
            <w:r w:rsidRPr="00FC75AD">
              <w:rPr>
                <w:rFonts w:ascii="Times New Roman" w:hAnsi="Times New Roman" w:cs="Times New Roman"/>
                <w:b/>
                <w:color w:val="000000"/>
                <w:sz w:val="28"/>
                <w:szCs w:val="28"/>
              </w:rPr>
              <w:t>)</w:t>
            </w:r>
          </w:p>
          <w:p w:rsidR="00C03F77" w:rsidRPr="00344578" w:rsidRDefault="00C03F77" w:rsidP="00BD1B67">
            <w:pPr>
              <w:rPr>
                <w:rFonts w:ascii="Times New Roman" w:hAnsi="Times New Roman" w:cs="Times New Roman"/>
                <w:sz w:val="24"/>
                <w:szCs w:val="24"/>
                <w:lang w:val="uk-UA"/>
              </w:rPr>
            </w:pP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3</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Інформація про технічні, якісні та інші характеристики предмета закупівлі</w:t>
            </w:r>
          </w:p>
        </w:tc>
        <w:tc>
          <w:tcPr>
            <w:tcW w:w="5068" w:type="dxa"/>
          </w:tcPr>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 xml:space="preserve">відповідно до Додатку 1 до Оголошення про проведення </w:t>
            </w:r>
            <w:r>
              <w:rPr>
                <w:rFonts w:ascii="Times New Roman" w:hAnsi="Times New Roman" w:cs="Times New Roman"/>
                <w:sz w:val="24"/>
                <w:szCs w:val="24"/>
                <w:lang w:val="uk-UA"/>
              </w:rPr>
              <w:t>С</w:t>
            </w:r>
            <w:r w:rsidRPr="00344578">
              <w:rPr>
                <w:rFonts w:ascii="Times New Roman" w:hAnsi="Times New Roman" w:cs="Times New Roman"/>
                <w:sz w:val="24"/>
                <w:szCs w:val="24"/>
                <w:lang w:val="uk-UA"/>
              </w:rPr>
              <w:t>прощеної закупівлі</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4</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Кількість та місце поставки товарів або обсяг і місце виконання робіт чи надання послуг</w:t>
            </w:r>
          </w:p>
        </w:tc>
        <w:tc>
          <w:tcPr>
            <w:tcW w:w="5068" w:type="dxa"/>
          </w:tcPr>
          <w:p w:rsidR="00C03F77" w:rsidRPr="00344578" w:rsidRDefault="00C03F77" w:rsidP="00BD1B67">
            <w:pPr>
              <w:rPr>
                <w:rFonts w:ascii="Times New Roman" w:hAnsi="Times New Roman" w:cs="Times New Roman"/>
                <w:color w:val="000000"/>
                <w:sz w:val="24"/>
                <w:szCs w:val="24"/>
                <w:lang w:val="uk-UA"/>
              </w:rPr>
            </w:pPr>
            <w:r w:rsidRPr="00344578">
              <w:rPr>
                <w:rFonts w:ascii="Times New Roman" w:hAnsi="Times New Roman" w:cs="Times New Roman"/>
                <w:color w:val="000000"/>
                <w:sz w:val="24"/>
                <w:szCs w:val="24"/>
                <w:lang w:val="uk-UA"/>
              </w:rPr>
              <w:t>Кількість:</w:t>
            </w:r>
            <w:r>
              <w:rPr>
                <w:rFonts w:ascii="Times New Roman" w:hAnsi="Times New Roman" w:cs="Times New Roman"/>
                <w:color w:val="000000"/>
                <w:sz w:val="24"/>
                <w:szCs w:val="24"/>
                <w:lang w:val="uk-UA"/>
              </w:rPr>
              <w:t xml:space="preserve"> </w:t>
            </w:r>
            <w:r w:rsidR="00007C67">
              <w:rPr>
                <w:rFonts w:ascii="Times New Roman" w:hAnsi="Times New Roman" w:cs="Times New Roman"/>
                <w:color w:val="000000"/>
                <w:sz w:val="24"/>
                <w:szCs w:val="24"/>
                <w:lang w:val="uk-UA"/>
              </w:rPr>
              <w:t>200</w:t>
            </w:r>
            <w:r w:rsidRPr="0034457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кг</w:t>
            </w:r>
            <w:r w:rsidRPr="00344578">
              <w:rPr>
                <w:rFonts w:ascii="Times New Roman" w:hAnsi="Times New Roman" w:cs="Times New Roman"/>
                <w:color w:val="000000"/>
                <w:sz w:val="24"/>
                <w:szCs w:val="24"/>
                <w:lang w:val="uk-UA"/>
              </w:rPr>
              <w:t xml:space="preserve"> – відповідно до Специфікації товару</w:t>
            </w:r>
            <w:r>
              <w:rPr>
                <w:rFonts w:ascii="Times New Roman" w:hAnsi="Times New Roman" w:cs="Times New Roman"/>
                <w:color w:val="000000"/>
                <w:sz w:val="24"/>
                <w:szCs w:val="24"/>
                <w:lang w:val="uk-UA"/>
              </w:rPr>
              <w:t xml:space="preserve"> </w:t>
            </w:r>
            <w:r w:rsidRPr="00344578">
              <w:rPr>
                <w:rFonts w:ascii="Times New Roman" w:hAnsi="Times New Roman" w:cs="Times New Roman"/>
                <w:sz w:val="24"/>
                <w:szCs w:val="24"/>
                <w:lang w:val="uk-UA"/>
              </w:rPr>
              <w:t xml:space="preserve">(Додаток 1 до Оголошення про проведення </w:t>
            </w:r>
            <w:r>
              <w:rPr>
                <w:rFonts w:ascii="Times New Roman" w:hAnsi="Times New Roman" w:cs="Times New Roman"/>
                <w:sz w:val="24"/>
                <w:szCs w:val="24"/>
                <w:lang w:val="uk-UA"/>
              </w:rPr>
              <w:t>С</w:t>
            </w:r>
            <w:r w:rsidRPr="00344578">
              <w:rPr>
                <w:rFonts w:ascii="Times New Roman" w:hAnsi="Times New Roman" w:cs="Times New Roman"/>
                <w:sz w:val="24"/>
                <w:szCs w:val="24"/>
                <w:lang w:val="uk-UA"/>
              </w:rPr>
              <w:t>прощеної</w:t>
            </w:r>
            <w:r>
              <w:rPr>
                <w:rFonts w:ascii="Times New Roman" w:hAnsi="Times New Roman" w:cs="Times New Roman"/>
                <w:sz w:val="24"/>
                <w:szCs w:val="24"/>
                <w:lang w:val="uk-UA"/>
              </w:rPr>
              <w:t>/Допорогової</w:t>
            </w:r>
            <w:r w:rsidRPr="00344578">
              <w:rPr>
                <w:rFonts w:ascii="Times New Roman" w:hAnsi="Times New Roman" w:cs="Times New Roman"/>
                <w:sz w:val="24"/>
                <w:szCs w:val="24"/>
                <w:lang w:val="uk-UA"/>
              </w:rPr>
              <w:t xml:space="preserve"> закупівлі)</w:t>
            </w:r>
          </w:p>
          <w:p w:rsidR="00C03F77" w:rsidRPr="00344578" w:rsidRDefault="00C03F77" w:rsidP="00BD1B67">
            <w:pPr>
              <w:rPr>
                <w:rFonts w:ascii="Times New Roman" w:hAnsi="Times New Roman" w:cs="Times New Roman"/>
                <w:sz w:val="24"/>
                <w:szCs w:val="24"/>
                <w:lang w:val="uk-UA" w:bidi="uk-UA"/>
              </w:rPr>
            </w:pPr>
            <w:r>
              <w:rPr>
                <w:rFonts w:ascii="Times New Roman" w:eastAsia="Times New Roman" w:hAnsi="Times New Roman" w:cs="Times New Roman"/>
                <w:sz w:val="24"/>
                <w:szCs w:val="24"/>
                <w:lang w:val="uk-UA" w:eastAsia="uk-UA" w:bidi="uk-UA"/>
              </w:rPr>
              <w:t>22500, Вінницька область , м.Липовець, вул. Пирогова, 36</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5</w:t>
            </w:r>
          </w:p>
        </w:tc>
        <w:tc>
          <w:tcPr>
            <w:tcW w:w="4382" w:type="dxa"/>
          </w:tcPr>
          <w:p w:rsidR="00C03F77" w:rsidRPr="00344578" w:rsidRDefault="00C03F77" w:rsidP="00BD1B67">
            <w:pPr>
              <w:jc w:val="both"/>
              <w:rPr>
                <w:rFonts w:ascii="Times New Roman" w:hAnsi="Times New Roman" w:cs="Times New Roman"/>
                <w:sz w:val="28"/>
                <w:lang w:val="uk-UA"/>
              </w:rPr>
            </w:pPr>
            <w:r w:rsidRPr="00344578">
              <w:rPr>
                <w:rFonts w:ascii="Times New Roman" w:hAnsi="Times New Roman" w:cs="Times New Roman"/>
                <w:b/>
                <w:i/>
                <w:sz w:val="24"/>
                <w:szCs w:val="24"/>
                <w:lang w:val="uk-UA"/>
              </w:rPr>
              <w:t>Строк поставки товарів, виконання робіт, надання послуг</w:t>
            </w:r>
          </w:p>
        </w:tc>
        <w:tc>
          <w:tcPr>
            <w:tcW w:w="5068" w:type="dxa"/>
          </w:tcPr>
          <w:p w:rsidR="00C03F77" w:rsidRPr="00344578" w:rsidRDefault="00C03F77" w:rsidP="00BD1B67">
            <w:pPr>
              <w:jc w:val="center"/>
              <w:rPr>
                <w:rFonts w:ascii="Times New Roman" w:hAnsi="Times New Roman" w:cs="Times New Roman"/>
                <w:sz w:val="24"/>
                <w:szCs w:val="24"/>
                <w:lang w:val="uk-UA"/>
              </w:rPr>
            </w:pPr>
            <w:r>
              <w:rPr>
                <w:rFonts w:ascii="Times New Roman" w:hAnsi="Times New Roman" w:cs="Times New Roman"/>
                <w:sz w:val="24"/>
                <w:szCs w:val="24"/>
                <w:lang w:val="uk-UA"/>
              </w:rPr>
              <w:t>до 31.12.</w:t>
            </w:r>
            <w:r w:rsidRPr="00344578">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r w:rsidRPr="00344578">
              <w:rPr>
                <w:rFonts w:ascii="Times New Roman" w:hAnsi="Times New Roman" w:cs="Times New Roman"/>
                <w:sz w:val="24"/>
                <w:szCs w:val="24"/>
                <w:lang w:val="uk-UA"/>
              </w:rPr>
              <w:t xml:space="preserve"> р.</w:t>
            </w:r>
          </w:p>
          <w:p w:rsidR="00C03F77" w:rsidRPr="00344578" w:rsidRDefault="00C03F77" w:rsidP="00BD1B67">
            <w:pPr>
              <w:jc w:val="center"/>
              <w:rPr>
                <w:rFonts w:ascii="Times New Roman" w:hAnsi="Times New Roman" w:cs="Times New Roman"/>
                <w:sz w:val="24"/>
                <w:szCs w:val="24"/>
                <w:lang w:val="uk-UA"/>
              </w:rPr>
            </w:pP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6</w:t>
            </w:r>
          </w:p>
        </w:tc>
        <w:tc>
          <w:tcPr>
            <w:tcW w:w="4382" w:type="dxa"/>
          </w:tcPr>
          <w:p w:rsidR="00C03F77" w:rsidRPr="00344578" w:rsidRDefault="00C03F77" w:rsidP="00BD1B67">
            <w:pPr>
              <w:jc w:val="both"/>
              <w:rPr>
                <w:rFonts w:ascii="Times New Roman" w:hAnsi="Times New Roman" w:cs="Times New Roman"/>
                <w:b/>
                <w:i/>
                <w:sz w:val="24"/>
                <w:szCs w:val="24"/>
                <w:lang w:val="uk-UA"/>
              </w:rPr>
            </w:pPr>
          </w:p>
          <w:p w:rsidR="00C03F77" w:rsidRPr="00344578" w:rsidRDefault="00C03F77" w:rsidP="00BD1B67">
            <w:pPr>
              <w:jc w:val="both"/>
              <w:rPr>
                <w:rFonts w:ascii="Times New Roman" w:hAnsi="Times New Roman" w:cs="Times New Roman"/>
                <w:b/>
                <w:i/>
                <w:sz w:val="24"/>
                <w:szCs w:val="24"/>
                <w:lang w:val="uk-UA"/>
              </w:rPr>
            </w:pPr>
          </w:p>
          <w:p w:rsidR="00C03F77" w:rsidRPr="00344578" w:rsidRDefault="00C03F77" w:rsidP="00BD1B67">
            <w:pPr>
              <w:jc w:val="both"/>
              <w:rPr>
                <w:rFonts w:ascii="Times New Roman" w:hAnsi="Times New Roman" w:cs="Times New Roman"/>
                <w:sz w:val="28"/>
                <w:lang w:val="uk-UA"/>
              </w:rPr>
            </w:pPr>
            <w:r w:rsidRPr="00344578">
              <w:rPr>
                <w:rFonts w:ascii="Times New Roman" w:hAnsi="Times New Roman" w:cs="Times New Roman"/>
                <w:b/>
                <w:i/>
                <w:sz w:val="24"/>
                <w:szCs w:val="24"/>
                <w:lang w:val="uk-UA"/>
              </w:rPr>
              <w:t>Умови оплати</w:t>
            </w:r>
          </w:p>
        </w:tc>
        <w:tc>
          <w:tcPr>
            <w:tcW w:w="5068" w:type="dxa"/>
          </w:tcPr>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 xml:space="preserve">Оплата проводиться шляхом перерахування Замовником грошових коштів на рахунок Постачальника, зазначений у Договорі, після </w:t>
            </w:r>
            <w:r w:rsidRPr="00344578">
              <w:rPr>
                <w:rFonts w:ascii="Times New Roman" w:hAnsi="Times New Roman" w:cs="Times New Roman"/>
                <w:sz w:val="24"/>
                <w:szCs w:val="24"/>
              </w:rPr>
              <w:t>поставки товару</w:t>
            </w:r>
            <w:r w:rsidRPr="00344578">
              <w:rPr>
                <w:rFonts w:ascii="Times New Roman" w:hAnsi="Times New Roman" w:cs="Times New Roman"/>
                <w:sz w:val="24"/>
                <w:szCs w:val="24"/>
                <w:lang w:val="uk-UA"/>
              </w:rPr>
              <w:t>, згідно підписаної рахунку-фактури про</w:t>
            </w:r>
            <w:r>
              <w:rPr>
                <w:rFonts w:ascii="Times New Roman" w:hAnsi="Times New Roman" w:cs="Times New Roman"/>
                <w:sz w:val="24"/>
                <w:szCs w:val="24"/>
                <w:lang w:val="uk-UA"/>
              </w:rPr>
              <w:t xml:space="preserve"> </w:t>
            </w:r>
            <w:r w:rsidRPr="00344578">
              <w:rPr>
                <w:rFonts w:ascii="Times New Roman" w:hAnsi="Times New Roman" w:cs="Times New Roman"/>
                <w:sz w:val="24"/>
                <w:szCs w:val="24"/>
                <w:lang w:val="uk-UA"/>
              </w:rPr>
              <w:t xml:space="preserve">поставку товару впродовж </w:t>
            </w:r>
            <w:r>
              <w:rPr>
                <w:rFonts w:ascii="Times New Roman" w:hAnsi="Times New Roman" w:cs="Times New Roman"/>
                <w:sz w:val="24"/>
                <w:szCs w:val="24"/>
                <w:lang w:val="uk-UA"/>
              </w:rPr>
              <w:t>5</w:t>
            </w:r>
            <w:r w:rsidRPr="00344578">
              <w:rPr>
                <w:rFonts w:ascii="Times New Roman" w:hAnsi="Times New Roman" w:cs="Times New Roman"/>
                <w:sz w:val="24"/>
                <w:szCs w:val="24"/>
                <w:lang w:val="uk-UA"/>
              </w:rPr>
              <w:t xml:space="preserve"> (п’яти) банківських днів. Післяплата – 100%</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7</w:t>
            </w:r>
          </w:p>
        </w:tc>
        <w:tc>
          <w:tcPr>
            <w:tcW w:w="4382" w:type="dxa"/>
          </w:tcPr>
          <w:p w:rsidR="00C03F77" w:rsidRPr="00344578" w:rsidRDefault="00C03F77" w:rsidP="00BD1B67">
            <w:pPr>
              <w:tabs>
                <w:tab w:val="left" w:pos="945"/>
              </w:tabs>
              <w:rPr>
                <w:rFonts w:ascii="Times New Roman" w:hAnsi="Times New Roman" w:cs="Times New Roman"/>
                <w:sz w:val="28"/>
                <w:lang w:val="uk-UA"/>
              </w:rPr>
            </w:pPr>
            <w:r w:rsidRPr="00344578">
              <w:rPr>
                <w:rFonts w:ascii="Times New Roman" w:hAnsi="Times New Roman" w:cs="Times New Roman"/>
                <w:b/>
                <w:i/>
                <w:sz w:val="24"/>
                <w:szCs w:val="24"/>
                <w:lang w:val="uk-UA"/>
              </w:rPr>
              <w:t>Очікувана вартість предмета закупівлі</w:t>
            </w:r>
          </w:p>
        </w:tc>
        <w:tc>
          <w:tcPr>
            <w:tcW w:w="5068" w:type="dxa"/>
          </w:tcPr>
          <w:p w:rsidR="00C03F77" w:rsidRPr="007D42EC" w:rsidRDefault="00007C67" w:rsidP="00BD1B67">
            <w:pPr>
              <w:jc w:val="center"/>
              <w:rPr>
                <w:rFonts w:ascii="Times New Roman" w:hAnsi="Times New Roman" w:cs="Times New Roman"/>
                <w:b/>
                <w:sz w:val="24"/>
                <w:szCs w:val="24"/>
                <w:lang w:val="uk-UA"/>
              </w:rPr>
            </w:pPr>
            <w:r>
              <w:rPr>
                <w:rFonts w:ascii="Times New Roman" w:hAnsi="Times New Roman" w:cs="Times New Roman"/>
                <w:b/>
                <w:sz w:val="24"/>
                <w:szCs w:val="24"/>
                <w:lang w:val="uk-UA"/>
              </w:rPr>
              <w:t>30600.00</w:t>
            </w:r>
          </w:p>
          <w:p w:rsidR="00C03F77" w:rsidRPr="00FC75AD" w:rsidRDefault="00C03F77" w:rsidP="00007C67">
            <w:pPr>
              <w:jc w:val="center"/>
              <w:rPr>
                <w:rFonts w:ascii="Times New Roman" w:hAnsi="Times New Roman" w:cs="Times New Roman"/>
                <w:b/>
                <w:sz w:val="24"/>
                <w:szCs w:val="24"/>
                <w:lang w:val="uk-UA"/>
              </w:rPr>
            </w:pPr>
            <w:r w:rsidRPr="00FC75AD">
              <w:rPr>
                <w:rFonts w:ascii="Times New Roman" w:hAnsi="Times New Roman" w:cs="Times New Roman"/>
                <w:b/>
                <w:sz w:val="24"/>
                <w:szCs w:val="24"/>
                <w:lang w:val="uk-UA"/>
              </w:rPr>
              <w:t>(</w:t>
            </w:r>
            <w:r w:rsidR="00007C67" w:rsidRPr="00FC75AD">
              <w:rPr>
                <w:rFonts w:ascii="Times New Roman" w:hAnsi="Times New Roman" w:cs="Times New Roman"/>
                <w:b/>
                <w:sz w:val="24"/>
                <w:szCs w:val="24"/>
                <w:lang w:val="uk-UA"/>
              </w:rPr>
              <w:t>тридцять тисяч шістсот</w:t>
            </w:r>
            <w:r w:rsidRPr="00FC75AD">
              <w:rPr>
                <w:rFonts w:ascii="Times New Roman" w:hAnsi="Times New Roman" w:cs="Times New Roman"/>
                <w:b/>
                <w:sz w:val="24"/>
                <w:szCs w:val="24"/>
                <w:lang w:val="uk-UA"/>
              </w:rPr>
              <w:t xml:space="preserve">  грн., 00 коп.) з ПДВ</w:t>
            </w:r>
          </w:p>
        </w:tc>
      </w:tr>
      <w:tr w:rsidR="00C03F77" w:rsidRPr="00344578" w:rsidTr="00BD1B67">
        <w:tc>
          <w:tcPr>
            <w:tcW w:w="10159" w:type="dxa"/>
            <w:gridSpan w:val="3"/>
          </w:tcPr>
          <w:p w:rsidR="00C03F77" w:rsidRPr="00344578" w:rsidRDefault="00C03F77" w:rsidP="00BD1B67">
            <w:pPr>
              <w:tabs>
                <w:tab w:val="left" w:pos="4245"/>
              </w:tabs>
              <w:jc w:val="center"/>
              <w:rPr>
                <w:rFonts w:ascii="Times New Roman" w:hAnsi="Times New Roman" w:cs="Times New Roman"/>
                <w:sz w:val="24"/>
                <w:szCs w:val="24"/>
                <w:lang w:val="uk-UA"/>
              </w:rPr>
            </w:pPr>
            <w:r w:rsidRPr="00344578">
              <w:rPr>
                <w:rFonts w:ascii="Times New Roman" w:hAnsi="Times New Roman" w:cs="Times New Roman"/>
                <w:b/>
                <w:bCs/>
                <w:sz w:val="24"/>
                <w:szCs w:val="24"/>
                <w:lang w:val="uk-UA"/>
              </w:rPr>
              <w:lastRenderedPageBreak/>
              <w:t>Період уточнення інформації та строки подання та розкриття пропозицій</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8</w:t>
            </w:r>
          </w:p>
        </w:tc>
        <w:tc>
          <w:tcPr>
            <w:tcW w:w="4382" w:type="dxa"/>
          </w:tcPr>
          <w:p w:rsidR="00C03F77" w:rsidRPr="00344578" w:rsidRDefault="00C03F77" w:rsidP="00BD1B67">
            <w:pPr>
              <w:jc w:val="both"/>
              <w:rPr>
                <w:rFonts w:ascii="Times New Roman" w:hAnsi="Times New Roman" w:cs="Times New Roman"/>
                <w:sz w:val="28"/>
                <w:lang w:val="uk-UA"/>
              </w:rPr>
            </w:pPr>
            <w:r w:rsidRPr="00344578">
              <w:rPr>
                <w:rFonts w:ascii="Times New Roman" w:hAnsi="Times New Roman" w:cs="Times New Roman"/>
                <w:b/>
                <w:i/>
                <w:sz w:val="24"/>
                <w:szCs w:val="24"/>
                <w:lang w:val="uk-UA"/>
              </w:rPr>
              <w:t>Період уточнення інформації про закупівлю (не менше трьох робочих днів)</w:t>
            </w:r>
          </w:p>
        </w:tc>
        <w:tc>
          <w:tcPr>
            <w:tcW w:w="5068" w:type="dxa"/>
          </w:tcPr>
          <w:p w:rsidR="00C03F77" w:rsidRPr="008E1194" w:rsidRDefault="00C03F77" w:rsidP="00BD1B67">
            <w:pPr>
              <w:rPr>
                <w:rFonts w:ascii="Times New Roman" w:hAnsi="Times New Roman" w:cs="Times New Roman"/>
                <w:sz w:val="24"/>
                <w:szCs w:val="24"/>
                <w:lang w:val="uk-UA"/>
              </w:rPr>
            </w:pPr>
          </w:p>
          <w:p w:rsidR="00C03F77" w:rsidRPr="00F65B07" w:rsidRDefault="00C03F77" w:rsidP="00BD1B6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30</w:t>
            </w:r>
            <w:r w:rsidRPr="00F65B07">
              <w:rPr>
                <w:rFonts w:ascii="Times New Roman" w:hAnsi="Times New Roman" w:cs="Times New Roman"/>
                <w:sz w:val="24"/>
                <w:szCs w:val="24"/>
                <w:lang w:val="uk-UA"/>
              </w:rPr>
              <w:t>-</w:t>
            </w:r>
            <w:r>
              <w:rPr>
                <w:rFonts w:ascii="Times New Roman" w:hAnsi="Times New Roman" w:cs="Times New Roman"/>
                <w:sz w:val="24"/>
                <w:szCs w:val="24"/>
                <w:lang w:val="uk-UA"/>
              </w:rPr>
              <w:t>09</w:t>
            </w:r>
            <w:r w:rsidRPr="00F65B07">
              <w:rPr>
                <w:rFonts w:ascii="Times New Roman" w:hAnsi="Times New Roman" w:cs="Times New Roman"/>
                <w:sz w:val="24"/>
                <w:szCs w:val="24"/>
                <w:lang w:val="uk-UA"/>
              </w:rPr>
              <w:t>-202</w:t>
            </w:r>
            <w:r>
              <w:rPr>
                <w:rFonts w:ascii="Times New Roman" w:hAnsi="Times New Roman" w:cs="Times New Roman"/>
                <w:sz w:val="24"/>
                <w:szCs w:val="24"/>
                <w:lang w:val="uk-UA"/>
              </w:rPr>
              <w:t>2</w:t>
            </w:r>
            <w:r w:rsidRPr="00F65B07">
              <w:rPr>
                <w:rFonts w:ascii="Times New Roman" w:hAnsi="Times New Roman" w:cs="Times New Roman"/>
                <w:sz w:val="24"/>
                <w:szCs w:val="24"/>
                <w:lang w:val="uk-UA"/>
              </w:rPr>
              <w:t>, 00:00</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9</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068" w:type="dxa"/>
          </w:tcPr>
          <w:p w:rsidR="00C03F77" w:rsidRPr="008E1194" w:rsidRDefault="00C03F77" w:rsidP="00BD1B67">
            <w:pPr>
              <w:jc w:val="center"/>
              <w:rPr>
                <w:rFonts w:ascii="Times New Roman" w:hAnsi="Times New Roman" w:cs="Times New Roman"/>
                <w:sz w:val="24"/>
                <w:szCs w:val="24"/>
                <w:lang w:val="uk-UA"/>
              </w:rPr>
            </w:pPr>
          </w:p>
          <w:p w:rsidR="00C03F77" w:rsidRPr="008E1194" w:rsidRDefault="00C03F77" w:rsidP="00BD1B67">
            <w:pPr>
              <w:jc w:val="center"/>
              <w:rPr>
                <w:rFonts w:ascii="Times New Roman" w:hAnsi="Times New Roman" w:cs="Times New Roman"/>
                <w:sz w:val="24"/>
                <w:szCs w:val="24"/>
                <w:lang w:val="uk-UA"/>
              </w:rPr>
            </w:pPr>
          </w:p>
          <w:p w:rsidR="00C03F77" w:rsidRPr="008E1194" w:rsidRDefault="00C03F77" w:rsidP="00BD1B67">
            <w:pPr>
              <w:jc w:val="center"/>
              <w:rPr>
                <w:rFonts w:ascii="Times New Roman" w:hAnsi="Times New Roman" w:cs="Times New Roman"/>
                <w:sz w:val="24"/>
                <w:szCs w:val="24"/>
                <w:lang w:val="uk-UA"/>
              </w:rPr>
            </w:pPr>
          </w:p>
          <w:p w:rsidR="00C03F77" w:rsidRPr="00F65B07" w:rsidRDefault="00C03F77" w:rsidP="00BD1B67">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r w:rsidRPr="00F65B07">
              <w:rPr>
                <w:rFonts w:ascii="Times New Roman" w:hAnsi="Times New Roman" w:cs="Times New Roman"/>
                <w:sz w:val="24"/>
                <w:szCs w:val="24"/>
                <w:lang w:val="uk-UA"/>
              </w:rPr>
              <w:t>-</w:t>
            </w:r>
            <w:r>
              <w:rPr>
                <w:rFonts w:ascii="Times New Roman" w:hAnsi="Times New Roman" w:cs="Times New Roman"/>
                <w:sz w:val="24"/>
                <w:szCs w:val="24"/>
                <w:lang w:val="uk-UA"/>
              </w:rPr>
              <w:t>10</w:t>
            </w:r>
            <w:r w:rsidRPr="00F65B07">
              <w:rPr>
                <w:rFonts w:ascii="Times New Roman" w:hAnsi="Times New Roman" w:cs="Times New Roman"/>
                <w:sz w:val="24"/>
                <w:szCs w:val="24"/>
                <w:lang w:val="uk-UA"/>
              </w:rPr>
              <w:t>-202</w:t>
            </w:r>
            <w:r>
              <w:rPr>
                <w:rFonts w:ascii="Times New Roman" w:hAnsi="Times New Roman" w:cs="Times New Roman"/>
                <w:sz w:val="24"/>
                <w:szCs w:val="24"/>
                <w:lang w:val="uk-UA"/>
              </w:rPr>
              <w:t>2</w:t>
            </w:r>
            <w:r w:rsidRPr="00F65B07">
              <w:rPr>
                <w:rFonts w:ascii="Times New Roman" w:hAnsi="Times New Roman" w:cs="Times New Roman"/>
                <w:sz w:val="24"/>
                <w:szCs w:val="24"/>
                <w:lang w:val="uk-UA"/>
              </w:rPr>
              <w:t>, 00:00</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10</w:t>
            </w:r>
          </w:p>
        </w:tc>
        <w:tc>
          <w:tcPr>
            <w:tcW w:w="4382" w:type="dxa"/>
          </w:tcPr>
          <w:p w:rsidR="00C03F77" w:rsidRPr="00344578" w:rsidRDefault="00C03F77" w:rsidP="00BD1B67">
            <w:pPr>
              <w:jc w:val="both"/>
              <w:rPr>
                <w:rFonts w:ascii="Times New Roman" w:hAnsi="Times New Roman" w:cs="Times New Roman"/>
                <w:sz w:val="28"/>
                <w:lang w:val="uk-UA"/>
              </w:rPr>
            </w:pPr>
            <w:r w:rsidRPr="00344578">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p>
        </w:tc>
        <w:tc>
          <w:tcPr>
            <w:tcW w:w="5068" w:type="dxa"/>
          </w:tcPr>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Критерії та методика оцінки пропозицій визначається відповідно до статті 29 Закону.</w:t>
            </w:r>
          </w:p>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Єдиним критерієм оцінки є ціна, питома вага - 100 %</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11</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p>
        </w:tc>
        <w:tc>
          <w:tcPr>
            <w:tcW w:w="5068" w:type="dxa"/>
          </w:tcPr>
          <w:p w:rsidR="00C03F77" w:rsidRPr="00344578" w:rsidRDefault="00C03F77" w:rsidP="00BD1B67">
            <w:pPr>
              <w:jc w:val="center"/>
              <w:rPr>
                <w:rFonts w:ascii="Times New Roman" w:hAnsi="Times New Roman" w:cs="Times New Roman"/>
                <w:sz w:val="24"/>
                <w:szCs w:val="24"/>
                <w:lang w:val="uk-UA"/>
              </w:rPr>
            </w:pPr>
            <w:r w:rsidRPr="00344578">
              <w:rPr>
                <w:rFonts w:ascii="Times New Roman" w:hAnsi="Times New Roman" w:cs="Times New Roman"/>
                <w:sz w:val="24"/>
                <w:szCs w:val="24"/>
                <w:lang w:val="uk-UA"/>
              </w:rPr>
              <w:t>Не вимагається</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12</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Розмір та умови надання забезпечення виконання договору про закупівлю</w:t>
            </w:r>
          </w:p>
        </w:tc>
        <w:tc>
          <w:tcPr>
            <w:tcW w:w="5068" w:type="dxa"/>
          </w:tcPr>
          <w:p w:rsidR="00C03F77" w:rsidRPr="00344578" w:rsidRDefault="00C03F77" w:rsidP="00BD1B67">
            <w:pPr>
              <w:jc w:val="center"/>
              <w:rPr>
                <w:rFonts w:ascii="Times New Roman" w:hAnsi="Times New Roman" w:cs="Times New Roman"/>
                <w:sz w:val="24"/>
                <w:szCs w:val="24"/>
                <w:lang w:val="uk-UA"/>
              </w:rPr>
            </w:pPr>
            <w:r w:rsidRPr="00344578">
              <w:rPr>
                <w:rFonts w:ascii="Times New Roman" w:hAnsi="Times New Roman" w:cs="Times New Roman"/>
                <w:sz w:val="24"/>
                <w:szCs w:val="24"/>
                <w:lang w:val="uk-UA"/>
              </w:rPr>
              <w:t>Не вимагається</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13</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068" w:type="dxa"/>
          </w:tcPr>
          <w:p w:rsidR="00C03F77" w:rsidRPr="00344578" w:rsidRDefault="00C03F77" w:rsidP="00BD1B67">
            <w:pPr>
              <w:jc w:val="center"/>
              <w:rPr>
                <w:rFonts w:ascii="Times New Roman" w:hAnsi="Times New Roman" w:cs="Times New Roman"/>
                <w:sz w:val="24"/>
                <w:szCs w:val="24"/>
                <w:lang w:val="uk-UA"/>
              </w:rPr>
            </w:pPr>
          </w:p>
          <w:p w:rsidR="00C03F77" w:rsidRPr="00344578" w:rsidRDefault="00C03F77" w:rsidP="00BD1B67">
            <w:pPr>
              <w:jc w:val="center"/>
              <w:rPr>
                <w:rFonts w:ascii="Times New Roman" w:hAnsi="Times New Roman" w:cs="Times New Roman"/>
                <w:sz w:val="24"/>
                <w:szCs w:val="24"/>
              </w:rPr>
            </w:pPr>
            <w:r>
              <w:rPr>
                <w:rFonts w:ascii="Times New Roman" w:hAnsi="Times New Roman" w:cs="Times New Roman"/>
                <w:sz w:val="24"/>
                <w:szCs w:val="24"/>
                <w:lang w:val="uk-UA"/>
              </w:rPr>
              <w:t>0,5</w:t>
            </w:r>
            <w:r w:rsidRPr="00344578">
              <w:rPr>
                <w:rFonts w:ascii="Times New Roman" w:hAnsi="Times New Roman" w:cs="Times New Roman"/>
                <w:sz w:val="24"/>
                <w:szCs w:val="24"/>
                <w:lang w:val="uk-UA"/>
              </w:rPr>
              <w:t xml:space="preserve"> %</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14</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Прізвище, ім’я, по батькові та контакти уповноваженої особи</w:t>
            </w:r>
          </w:p>
        </w:tc>
        <w:tc>
          <w:tcPr>
            <w:tcW w:w="5068" w:type="dxa"/>
          </w:tcPr>
          <w:p w:rsidR="00C03F77" w:rsidRDefault="00C03F77" w:rsidP="00BD1B67">
            <w:pPr>
              <w:rPr>
                <w:rFonts w:ascii="Times New Roman" w:hAnsi="Times New Roman" w:cs="Times New Roman"/>
                <w:sz w:val="24"/>
                <w:szCs w:val="24"/>
                <w:lang w:val="uk-UA"/>
              </w:rPr>
            </w:pPr>
            <w:r>
              <w:rPr>
                <w:rFonts w:ascii="Times New Roman" w:hAnsi="Times New Roman" w:cs="Times New Roman"/>
                <w:sz w:val="24"/>
                <w:szCs w:val="24"/>
                <w:lang w:val="uk-UA"/>
              </w:rPr>
              <w:t>Тартачна Світлана Григорівна</w:t>
            </w:r>
          </w:p>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 xml:space="preserve">тел.: </w:t>
            </w:r>
            <w:r>
              <w:rPr>
                <w:rFonts w:ascii="Times New Roman" w:hAnsi="Times New Roman" w:cs="Times New Roman"/>
                <w:sz w:val="24"/>
                <w:szCs w:val="24"/>
                <w:lang w:val="uk-UA"/>
              </w:rPr>
              <w:t>+380683328100</w:t>
            </w:r>
            <w:r w:rsidRPr="00344578">
              <w:rPr>
                <w:rFonts w:ascii="Times New Roman" w:hAnsi="Times New Roman" w:cs="Times New Roman"/>
                <w:sz w:val="24"/>
                <w:szCs w:val="24"/>
                <w:lang w:val="uk-UA"/>
              </w:rPr>
              <w:t xml:space="preserve">, </w:t>
            </w:r>
          </w:p>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e-mail:</w:t>
            </w:r>
            <w:r w:rsidRPr="007D42EC">
              <w:rPr>
                <w:rFonts w:ascii="Times New Roman" w:hAnsi="Times New Roman" w:cs="Times New Roman"/>
                <w:sz w:val="24"/>
                <w:szCs w:val="24"/>
              </w:rPr>
              <w:t xml:space="preserve"> </w:t>
            </w:r>
            <w:r w:rsidRPr="007B20B2">
              <w:rPr>
                <w:rFonts w:ascii="Times New Roman" w:hAnsi="Times New Roman" w:cs="Times New Roman"/>
                <w:b/>
                <w:sz w:val="24"/>
                <w:szCs w:val="24"/>
                <w:lang w:val="en-US"/>
              </w:rPr>
              <w:t>doctor</w:t>
            </w:r>
            <w:r w:rsidRPr="007B20B2">
              <w:rPr>
                <w:rFonts w:ascii="Times New Roman" w:hAnsi="Times New Roman" w:cs="Times New Roman"/>
                <w:b/>
                <w:sz w:val="24"/>
                <w:szCs w:val="24"/>
                <w:lang w:val="uk-UA"/>
              </w:rPr>
              <w:t>_</w:t>
            </w:r>
            <w:r w:rsidRPr="007B20B2">
              <w:rPr>
                <w:rFonts w:ascii="Times New Roman" w:hAnsi="Times New Roman" w:cs="Times New Roman"/>
                <w:b/>
                <w:sz w:val="24"/>
                <w:szCs w:val="24"/>
                <w:lang w:val="en-US"/>
              </w:rPr>
              <w:t>lipov</w:t>
            </w:r>
            <w:r w:rsidRPr="007D42EC">
              <w:rPr>
                <w:rFonts w:ascii="Times New Roman" w:hAnsi="Times New Roman" w:cs="Times New Roman"/>
                <w:b/>
                <w:sz w:val="24"/>
                <w:szCs w:val="24"/>
              </w:rPr>
              <w:t>@</w:t>
            </w:r>
            <w:r w:rsidRPr="007B20B2">
              <w:rPr>
                <w:rFonts w:ascii="Times New Roman" w:hAnsi="Times New Roman" w:cs="Times New Roman"/>
                <w:b/>
                <w:sz w:val="24"/>
                <w:szCs w:val="24"/>
                <w:lang w:val="en-US"/>
              </w:rPr>
              <w:t>i</w:t>
            </w:r>
            <w:r w:rsidRPr="007D42EC">
              <w:rPr>
                <w:rFonts w:ascii="Times New Roman" w:hAnsi="Times New Roman" w:cs="Times New Roman"/>
                <w:b/>
                <w:sz w:val="24"/>
                <w:szCs w:val="24"/>
              </w:rPr>
              <w:t>.</w:t>
            </w:r>
            <w:r w:rsidRPr="007B20B2">
              <w:rPr>
                <w:rFonts w:ascii="Times New Roman" w:hAnsi="Times New Roman" w:cs="Times New Roman"/>
                <w:b/>
                <w:sz w:val="24"/>
                <w:szCs w:val="24"/>
                <w:lang w:val="en-US"/>
              </w:rPr>
              <w:t>ua</w:t>
            </w:r>
            <w:r w:rsidRPr="00344578">
              <w:rPr>
                <w:rFonts w:ascii="Times New Roman" w:hAnsi="Times New Roman" w:cs="Times New Roman"/>
                <w:sz w:val="24"/>
                <w:szCs w:val="24"/>
                <w:lang w:val="uk-UA"/>
              </w:rPr>
              <w:t xml:space="preserve"> </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14.1</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З технічних питань контактна особа</w:t>
            </w:r>
          </w:p>
        </w:tc>
        <w:tc>
          <w:tcPr>
            <w:tcW w:w="5068" w:type="dxa"/>
          </w:tcPr>
          <w:p w:rsidR="00C03F77" w:rsidRDefault="00C03F77" w:rsidP="00BD1B67">
            <w:pPr>
              <w:rPr>
                <w:rFonts w:ascii="Times New Roman" w:hAnsi="Times New Roman" w:cs="Times New Roman"/>
                <w:sz w:val="24"/>
                <w:szCs w:val="24"/>
                <w:lang w:val="uk-UA"/>
              </w:rPr>
            </w:pPr>
            <w:r>
              <w:rPr>
                <w:rFonts w:ascii="Times New Roman" w:hAnsi="Times New Roman" w:cs="Times New Roman"/>
                <w:sz w:val="24"/>
                <w:szCs w:val="24"/>
                <w:lang w:val="uk-UA"/>
              </w:rPr>
              <w:t>Тартачна Світлана Григорівна</w:t>
            </w:r>
          </w:p>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 xml:space="preserve">тел.: </w:t>
            </w:r>
            <w:r>
              <w:rPr>
                <w:rFonts w:ascii="Times New Roman" w:hAnsi="Times New Roman" w:cs="Times New Roman"/>
                <w:sz w:val="24"/>
                <w:szCs w:val="24"/>
                <w:lang w:val="uk-UA"/>
              </w:rPr>
              <w:t>+380683328100</w:t>
            </w:r>
            <w:r w:rsidRPr="00344578">
              <w:rPr>
                <w:rFonts w:ascii="Times New Roman" w:hAnsi="Times New Roman" w:cs="Times New Roman"/>
                <w:sz w:val="24"/>
                <w:szCs w:val="24"/>
                <w:lang w:val="uk-UA"/>
              </w:rPr>
              <w:t xml:space="preserve">, </w:t>
            </w:r>
          </w:p>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e-mail:</w:t>
            </w:r>
            <w:r w:rsidRPr="007D42EC">
              <w:rPr>
                <w:rFonts w:ascii="Times New Roman" w:hAnsi="Times New Roman" w:cs="Times New Roman"/>
                <w:sz w:val="24"/>
                <w:szCs w:val="24"/>
              </w:rPr>
              <w:t xml:space="preserve"> </w:t>
            </w:r>
            <w:r w:rsidRPr="007B20B2">
              <w:rPr>
                <w:rFonts w:ascii="Times New Roman" w:hAnsi="Times New Roman" w:cs="Times New Roman"/>
                <w:b/>
                <w:sz w:val="24"/>
                <w:szCs w:val="24"/>
                <w:lang w:val="en-US"/>
              </w:rPr>
              <w:t>doctor</w:t>
            </w:r>
            <w:r w:rsidRPr="007B20B2">
              <w:rPr>
                <w:rFonts w:ascii="Times New Roman" w:hAnsi="Times New Roman" w:cs="Times New Roman"/>
                <w:b/>
                <w:sz w:val="24"/>
                <w:szCs w:val="24"/>
                <w:lang w:val="uk-UA"/>
              </w:rPr>
              <w:t>_</w:t>
            </w:r>
            <w:r w:rsidRPr="007B20B2">
              <w:rPr>
                <w:rFonts w:ascii="Times New Roman" w:hAnsi="Times New Roman" w:cs="Times New Roman"/>
                <w:b/>
                <w:sz w:val="24"/>
                <w:szCs w:val="24"/>
                <w:lang w:val="en-US"/>
              </w:rPr>
              <w:t>lipov</w:t>
            </w:r>
            <w:r w:rsidRPr="007D42EC">
              <w:rPr>
                <w:rFonts w:ascii="Times New Roman" w:hAnsi="Times New Roman" w:cs="Times New Roman"/>
                <w:b/>
                <w:sz w:val="24"/>
                <w:szCs w:val="24"/>
              </w:rPr>
              <w:t>@</w:t>
            </w:r>
            <w:r w:rsidRPr="007B20B2">
              <w:rPr>
                <w:rFonts w:ascii="Times New Roman" w:hAnsi="Times New Roman" w:cs="Times New Roman"/>
                <w:b/>
                <w:sz w:val="24"/>
                <w:szCs w:val="24"/>
                <w:lang w:val="en-US"/>
              </w:rPr>
              <w:t>i</w:t>
            </w:r>
            <w:r w:rsidRPr="007D42EC">
              <w:rPr>
                <w:rFonts w:ascii="Times New Roman" w:hAnsi="Times New Roman" w:cs="Times New Roman"/>
                <w:b/>
                <w:sz w:val="24"/>
                <w:szCs w:val="24"/>
              </w:rPr>
              <w:t>.</w:t>
            </w:r>
            <w:r w:rsidRPr="007B20B2">
              <w:rPr>
                <w:rFonts w:ascii="Times New Roman" w:hAnsi="Times New Roman" w:cs="Times New Roman"/>
                <w:b/>
                <w:sz w:val="24"/>
                <w:szCs w:val="24"/>
                <w:lang w:val="en-US"/>
              </w:rPr>
              <w:t>ua</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15</w:t>
            </w:r>
          </w:p>
        </w:tc>
        <w:tc>
          <w:tcPr>
            <w:tcW w:w="4382" w:type="dxa"/>
          </w:tcPr>
          <w:p w:rsidR="00C03F77" w:rsidRPr="00344578" w:rsidRDefault="00C03F77" w:rsidP="00BD1B67">
            <w:pPr>
              <w:rPr>
                <w:rFonts w:ascii="Times New Roman" w:hAnsi="Times New Roman" w:cs="Times New Roman"/>
                <w:sz w:val="28"/>
                <w:lang w:val="uk-UA"/>
              </w:rPr>
            </w:pPr>
            <w:r w:rsidRPr="00344578">
              <w:rPr>
                <w:rFonts w:ascii="Times New Roman" w:hAnsi="Times New Roman" w:cs="Times New Roman"/>
                <w:b/>
                <w:i/>
                <w:sz w:val="24"/>
                <w:szCs w:val="24"/>
                <w:lang w:val="uk-UA"/>
              </w:rPr>
              <w:t>Вимоги до учасників та спосіб їх підтвердження</w:t>
            </w:r>
          </w:p>
        </w:tc>
        <w:tc>
          <w:tcPr>
            <w:tcW w:w="5068" w:type="dxa"/>
          </w:tcPr>
          <w:p w:rsidR="00C03F77" w:rsidRPr="00344578" w:rsidRDefault="00C03F77" w:rsidP="00BD1B67">
            <w:pPr>
              <w:rPr>
                <w:rFonts w:ascii="Times New Roman" w:hAnsi="Times New Roman" w:cs="Times New Roman"/>
                <w:sz w:val="24"/>
                <w:szCs w:val="24"/>
                <w:lang w:val="uk-UA"/>
              </w:rPr>
            </w:pPr>
            <w:r w:rsidRPr="00344578">
              <w:rPr>
                <w:rFonts w:ascii="Times New Roman" w:hAnsi="Times New Roman" w:cs="Times New Roman"/>
                <w:sz w:val="24"/>
                <w:szCs w:val="24"/>
                <w:lang w:val="uk-UA"/>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 відповідно до Додатку 1 та Додатку 2.</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r w:rsidRPr="00344578">
              <w:rPr>
                <w:rFonts w:ascii="Times New Roman" w:hAnsi="Times New Roman" w:cs="Times New Roman"/>
                <w:i/>
                <w:sz w:val="24"/>
                <w:szCs w:val="24"/>
                <w:lang w:val="uk-UA"/>
              </w:rPr>
              <w:t>16</w:t>
            </w:r>
          </w:p>
        </w:tc>
        <w:tc>
          <w:tcPr>
            <w:tcW w:w="4382" w:type="dxa"/>
          </w:tcPr>
          <w:p w:rsidR="00C03F77" w:rsidRPr="00344578" w:rsidRDefault="00C03F77" w:rsidP="00BD1B67">
            <w:pPr>
              <w:jc w:val="both"/>
              <w:rPr>
                <w:rFonts w:ascii="Times New Roman" w:hAnsi="Times New Roman" w:cs="Times New Roman"/>
                <w:b/>
                <w:i/>
                <w:sz w:val="28"/>
                <w:lang w:val="uk-UA"/>
              </w:rPr>
            </w:pPr>
            <w:r w:rsidRPr="00344578">
              <w:rPr>
                <w:rFonts w:ascii="Times New Roman" w:hAnsi="Times New Roman" w:cs="Times New Roman"/>
                <w:b/>
                <w:i/>
                <w:sz w:val="24"/>
                <w:szCs w:val="24"/>
                <w:lang w:val="uk-UA"/>
              </w:rPr>
              <w:t>Інші істотні умови закупі</w:t>
            </w:r>
          </w:p>
        </w:tc>
        <w:tc>
          <w:tcPr>
            <w:tcW w:w="5068" w:type="dxa"/>
          </w:tcPr>
          <w:p w:rsidR="00C03F77" w:rsidRPr="00344578" w:rsidRDefault="00C03F77" w:rsidP="00BD1B67">
            <w:pPr>
              <w:jc w:val="both"/>
              <w:rPr>
                <w:rFonts w:ascii="Times New Roman" w:eastAsia="Times New Roman" w:hAnsi="Times New Roman" w:cs="Times New Roman"/>
                <w:sz w:val="24"/>
                <w:szCs w:val="24"/>
                <w:lang w:val="uk-UA"/>
              </w:rPr>
            </w:pPr>
            <w:r w:rsidRPr="00344578">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w:t>
            </w:r>
            <w:r w:rsidRPr="00344578">
              <w:rPr>
                <w:rFonts w:ascii="Times New Roman" w:eastAsia="Times New Roman" w:hAnsi="Times New Roman" w:cs="Times New Roman"/>
                <w:sz w:val="24"/>
                <w:szCs w:val="24"/>
                <w:lang w:val="uk-UA"/>
              </w:rPr>
              <w:lastRenderedPageBreak/>
              <w:t xml:space="preserve">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p>
        </w:tc>
        <w:tc>
          <w:tcPr>
            <w:tcW w:w="4382" w:type="dxa"/>
          </w:tcPr>
          <w:p w:rsidR="00C03F77" w:rsidRPr="00344578" w:rsidRDefault="00C03F77" w:rsidP="00BD1B67">
            <w:pPr>
              <w:jc w:val="both"/>
              <w:rPr>
                <w:rFonts w:ascii="Times New Roman" w:hAnsi="Times New Roman" w:cs="Times New Roman"/>
                <w:sz w:val="28"/>
                <w:lang w:val="uk-UA"/>
              </w:rPr>
            </w:pPr>
          </w:p>
        </w:tc>
        <w:tc>
          <w:tcPr>
            <w:tcW w:w="5068" w:type="dxa"/>
          </w:tcPr>
          <w:p w:rsidR="00C03F77" w:rsidRPr="00344578" w:rsidRDefault="00C03F77" w:rsidP="00BD1B67">
            <w:pPr>
              <w:tabs>
                <w:tab w:val="left" w:pos="1140"/>
              </w:tabs>
              <w:rPr>
                <w:rFonts w:ascii="Times New Roman" w:hAnsi="Times New Roman" w:cs="Times New Roman"/>
                <w:sz w:val="24"/>
                <w:szCs w:val="24"/>
                <w:lang w:val="uk-UA"/>
              </w:rPr>
            </w:pPr>
            <w:r w:rsidRPr="00344578">
              <w:rPr>
                <w:rFonts w:ascii="Times New Roman" w:hAnsi="Times New Roman" w:cs="Times New Roman"/>
                <w:sz w:val="24"/>
                <w:szCs w:val="24"/>
                <w:lang w:val="uk-UA"/>
              </w:rPr>
              <w:t>Пропозиції подається Учасниками українською мовою. В разі якщо пропозиція Учасника подається іншою мовою ніж українська, така пропозиція повинна супроводжуватись автентичним перекладом на українську мову. При цьому, визначальним є текст, викладений українською мовою.</w:t>
            </w:r>
          </w:p>
        </w:tc>
      </w:tr>
      <w:tr w:rsidR="00C03F77" w:rsidRPr="00344578" w:rsidTr="00BD1B67">
        <w:tc>
          <w:tcPr>
            <w:tcW w:w="709" w:type="dxa"/>
          </w:tcPr>
          <w:p w:rsidR="00C03F77" w:rsidRPr="00344578" w:rsidRDefault="00C03F77" w:rsidP="00BD1B67">
            <w:pPr>
              <w:jc w:val="center"/>
              <w:rPr>
                <w:rFonts w:ascii="Times New Roman" w:hAnsi="Times New Roman" w:cs="Times New Roman"/>
                <w:i/>
                <w:sz w:val="24"/>
                <w:szCs w:val="24"/>
                <w:lang w:val="uk-UA"/>
              </w:rPr>
            </w:pPr>
          </w:p>
        </w:tc>
        <w:tc>
          <w:tcPr>
            <w:tcW w:w="4382" w:type="dxa"/>
          </w:tcPr>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Додатки до Оголошення:</w:t>
            </w:r>
          </w:p>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Додаток № 1 – Інформація про технічні, якісні та інші характеристики предмета.</w:t>
            </w:r>
          </w:p>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Додаток № 2 - Вимоги до кваліфікації учасників та спосіб їх підтвердження.</w:t>
            </w:r>
          </w:p>
          <w:p w:rsidR="00C03F77" w:rsidRPr="00344578" w:rsidRDefault="00C03F77" w:rsidP="00BD1B67">
            <w:pPr>
              <w:jc w:val="both"/>
              <w:rPr>
                <w:rFonts w:ascii="Times New Roman" w:hAnsi="Times New Roman" w:cs="Times New Roman"/>
                <w:sz w:val="24"/>
                <w:szCs w:val="24"/>
                <w:lang w:val="uk-UA"/>
              </w:rPr>
            </w:pPr>
            <w:r w:rsidRPr="00344578">
              <w:rPr>
                <w:rFonts w:ascii="Times New Roman" w:hAnsi="Times New Roman" w:cs="Times New Roman"/>
                <w:sz w:val="24"/>
                <w:szCs w:val="24"/>
                <w:lang w:val="uk-UA"/>
              </w:rPr>
              <w:t>Додаток № 3 - Цінова пропозиція.</w:t>
            </w:r>
          </w:p>
          <w:p w:rsidR="00C03F77" w:rsidRPr="00344578" w:rsidRDefault="00C03F77" w:rsidP="00BD1B67">
            <w:pPr>
              <w:jc w:val="both"/>
              <w:rPr>
                <w:rFonts w:ascii="Times New Roman" w:hAnsi="Times New Roman" w:cs="Times New Roman"/>
                <w:sz w:val="28"/>
                <w:lang w:val="uk-UA"/>
              </w:rPr>
            </w:pPr>
            <w:r w:rsidRPr="00344578">
              <w:rPr>
                <w:rFonts w:ascii="Times New Roman" w:hAnsi="Times New Roman" w:cs="Times New Roman"/>
                <w:sz w:val="24"/>
                <w:szCs w:val="24"/>
                <w:lang w:val="uk-UA"/>
              </w:rPr>
              <w:t>Додаток № 4 - Проект договору.</w:t>
            </w:r>
          </w:p>
        </w:tc>
        <w:tc>
          <w:tcPr>
            <w:tcW w:w="5068" w:type="dxa"/>
          </w:tcPr>
          <w:p w:rsidR="00C03F77" w:rsidRPr="00344578" w:rsidRDefault="00C03F77" w:rsidP="00BD1B67">
            <w:pPr>
              <w:tabs>
                <w:tab w:val="left" w:pos="1140"/>
              </w:tabs>
              <w:rPr>
                <w:rFonts w:ascii="Times New Roman" w:hAnsi="Times New Roman" w:cs="Times New Roman"/>
                <w:sz w:val="24"/>
                <w:szCs w:val="24"/>
                <w:lang w:val="uk-UA"/>
              </w:rPr>
            </w:pPr>
          </w:p>
        </w:tc>
      </w:tr>
    </w:tbl>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B32C1F" w:rsidRDefault="00C03F77" w:rsidP="00C03F77">
      <w:pPr>
        <w:spacing w:after="0" w:line="240" w:lineRule="auto"/>
        <w:rPr>
          <w:rFonts w:ascii="Times New Roman" w:eastAsia="Calibri" w:hAnsi="Times New Roman" w:cs="Times New Roman"/>
          <w:sz w:val="28"/>
          <w:lang w:eastAsia="en-US"/>
        </w:rPr>
      </w:pPr>
      <w:r>
        <w:rPr>
          <w:rFonts w:ascii="Times New Roman" w:eastAsia="Times New Roman" w:hAnsi="Times New Roman" w:cs="Times New Roman"/>
          <w:sz w:val="24"/>
          <w:szCs w:val="24"/>
          <w:lang w:eastAsia="ru-RU"/>
        </w:rPr>
        <w:t xml:space="preserve">     </w:t>
      </w:r>
      <w:r w:rsidRPr="00344578">
        <w:rPr>
          <w:rFonts w:ascii="Times New Roman" w:eastAsia="Times New Roman" w:hAnsi="Times New Roman" w:cs="Times New Roman"/>
          <w:sz w:val="24"/>
          <w:szCs w:val="24"/>
          <w:lang w:eastAsia="ru-RU"/>
        </w:rPr>
        <w:t xml:space="preserve">Уповноважена особа </w:t>
      </w:r>
      <w:r>
        <w:rPr>
          <w:rFonts w:ascii="Times New Roman" w:eastAsia="Times New Roman" w:hAnsi="Times New Roman" w:cs="Times New Roman"/>
          <w:sz w:val="24"/>
          <w:szCs w:val="24"/>
          <w:lang w:eastAsia="ru-RU"/>
        </w:rPr>
        <w:t xml:space="preserve">                                                       Світлана ТАРТАЧНА</w:t>
      </w: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Pr="00DD4400" w:rsidRDefault="00C03F77" w:rsidP="00C03F77">
      <w:pPr>
        <w:spacing w:after="0" w:line="240" w:lineRule="auto"/>
        <w:ind w:left="6379"/>
        <w:rPr>
          <w:rFonts w:ascii="Times New Roman" w:eastAsia="Calibri" w:hAnsi="Times New Roman" w:cs="Times New Roman"/>
          <w:b/>
          <w:sz w:val="24"/>
          <w:szCs w:val="24"/>
          <w:lang w:val="ru-RU" w:eastAsia="en-US"/>
        </w:rPr>
      </w:pPr>
      <w:r w:rsidRPr="00344578">
        <w:rPr>
          <w:rFonts w:ascii="Times New Roman" w:eastAsia="Calibri" w:hAnsi="Times New Roman" w:cs="Times New Roman"/>
          <w:b/>
          <w:sz w:val="24"/>
          <w:szCs w:val="24"/>
          <w:lang w:eastAsia="en-US"/>
        </w:rPr>
        <w:t>Додаток 1 до Оголошення про проведення спрощеної закупівлі</w:t>
      </w:r>
    </w:p>
    <w:p w:rsidR="00C03F77" w:rsidRPr="00DD4400" w:rsidRDefault="00C03F77" w:rsidP="00C03F77">
      <w:pPr>
        <w:spacing w:after="0" w:line="240" w:lineRule="auto"/>
        <w:ind w:left="6379"/>
        <w:rPr>
          <w:rFonts w:ascii="Times New Roman" w:eastAsia="Calibri" w:hAnsi="Times New Roman" w:cs="Times New Roman"/>
          <w:b/>
          <w:sz w:val="24"/>
          <w:szCs w:val="24"/>
          <w:lang w:val="ru-RU" w:eastAsia="en-US"/>
        </w:rPr>
      </w:pPr>
    </w:p>
    <w:p w:rsidR="00C03F77" w:rsidRPr="00DD4400" w:rsidRDefault="00C03F77" w:rsidP="00C03F77">
      <w:pPr>
        <w:spacing w:after="0" w:line="240" w:lineRule="auto"/>
        <w:ind w:left="6379"/>
        <w:rPr>
          <w:rFonts w:ascii="Times New Roman" w:eastAsia="Calibri" w:hAnsi="Times New Roman" w:cs="Times New Roman"/>
          <w:b/>
          <w:sz w:val="24"/>
          <w:szCs w:val="24"/>
          <w:lang w:val="ru-RU" w:eastAsia="en-US"/>
        </w:rPr>
      </w:pPr>
    </w:p>
    <w:p w:rsidR="00C03F77" w:rsidRDefault="00C03F77" w:rsidP="00C03F77">
      <w:pPr>
        <w:spacing w:after="0" w:line="240" w:lineRule="auto"/>
        <w:jc w:val="center"/>
        <w:rPr>
          <w:rFonts w:ascii="Times New Roman" w:hAnsi="Times New Roman" w:cs="Times New Roman"/>
          <w:sz w:val="24"/>
          <w:szCs w:val="24"/>
        </w:rPr>
      </w:pPr>
    </w:p>
    <w:p w:rsidR="00C03F77" w:rsidRPr="00300BD3" w:rsidRDefault="00C03F77" w:rsidP="00C03F77">
      <w:pPr>
        <w:spacing w:after="0" w:line="240" w:lineRule="auto"/>
        <w:jc w:val="center"/>
        <w:rPr>
          <w:rFonts w:ascii="Times New Roman" w:eastAsia="Times New Roman" w:hAnsi="Times New Roman" w:cs="Calibri"/>
          <w:b/>
          <w:sz w:val="24"/>
          <w:szCs w:val="24"/>
          <w:lang w:eastAsia="ar-SA"/>
        </w:rPr>
      </w:pPr>
      <w:r w:rsidRPr="00300BD3">
        <w:rPr>
          <w:rFonts w:ascii="Times New Roman" w:hAnsi="Times New Roman" w:cs="Times New Roman"/>
          <w:b/>
          <w:sz w:val="24"/>
          <w:szCs w:val="24"/>
        </w:rPr>
        <w:t>Інформація про технічні</w:t>
      </w:r>
      <w:r w:rsidRPr="00300BD3">
        <w:rPr>
          <w:rFonts w:ascii="Times New Roman" w:eastAsia="Times New Roman" w:hAnsi="Times New Roman" w:cs="Calibri"/>
          <w:b/>
          <w:sz w:val="24"/>
          <w:szCs w:val="24"/>
          <w:lang w:eastAsia="ar-SA"/>
        </w:rPr>
        <w:t>, якісніта ішші характеристики    предмета закупівлі:</w:t>
      </w:r>
    </w:p>
    <w:p w:rsidR="00C03F77" w:rsidRPr="00025C66" w:rsidRDefault="00C03F77" w:rsidP="00C03F77">
      <w:pPr>
        <w:spacing w:after="0" w:line="240" w:lineRule="auto"/>
        <w:jc w:val="center"/>
        <w:rPr>
          <w:rFonts w:ascii="Times New Roman" w:eastAsia="Times New Roman" w:hAnsi="Times New Roman" w:cs="Calibri"/>
          <w:sz w:val="24"/>
          <w:szCs w:val="24"/>
          <w:lang w:eastAsia="ar-SA"/>
        </w:rPr>
      </w:pPr>
      <w:r>
        <w:rPr>
          <w:rFonts w:ascii="Times New Roman" w:eastAsia="Times New Roman" w:hAnsi="Times New Roman" w:cs="Times New Roman"/>
          <w:b/>
          <w:bCs/>
          <w:color w:val="000000"/>
          <w:spacing w:val="-1"/>
          <w:sz w:val="24"/>
          <w:szCs w:val="24"/>
          <w:lang w:eastAsia="ru-RU"/>
        </w:rPr>
        <w:t>.</w:t>
      </w:r>
    </w:p>
    <w:tbl>
      <w:tblPr>
        <w:tblW w:w="0" w:type="auto"/>
        <w:tblCellSpacing w:w="15" w:type="dxa"/>
        <w:tblInd w:w="2685" w:type="dxa"/>
        <w:tblLook w:val="04A0"/>
      </w:tblPr>
      <w:tblGrid>
        <w:gridCol w:w="4590"/>
        <w:gridCol w:w="263"/>
      </w:tblGrid>
      <w:tr w:rsidR="00C03F77" w:rsidRPr="00300BD3" w:rsidTr="00BD1B67">
        <w:trPr>
          <w:tblCellSpacing w:w="15" w:type="dxa"/>
        </w:trPr>
        <w:tc>
          <w:tcPr>
            <w:tcW w:w="4545" w:type="dxa"/>
            <w:tcMar>
              <w:top w:w="15" w:type="dxa"/>
              <w:left w:w="15" w:type="dxa"/>
              <w:bottom w:w="15" w:type="dxa"/>
              <w:right w:w="15" w:type="dxa"/>
            </w:tcMar>
            <w:vAlign w:val="center"/>
            <w:hideMark/>
          </w:tcPr>
          <w:p w:rsidR="00C03F77" w:rsidRPr="00300BD3" w:rsidRDefault="00C03F77" w:rsidP="00BD1B67">
            <w:pPr>
              <w:pStyle w:val="a3"/>
              <w:jc w:val="center"/>
              <w:rPr>
                <w:rFonts w:ascii="Times New Roman" w:hAnsi="Times New Roman" w:cs="Times New Roman"/>
                <w:b/>
                <w:sz w:val="24"/>
                <w:szCs w:val="24"/>
              </w:rPr>
            </w:pPr>
            <w:r w:rsidRPr="00300BD3">
              <w:rPr>
                <w:rFonts w:ascii="Times New Roman" w:hAnsi="Times New Roman" w:cs="Times New Roman"/>
                <w:b/>
                <w:sz w:val="24"/>
                <w:szCs w:val="24"/>
              </w:rPr>
              <w:t>Код ДК 021-2015 (CPV): 15110000-2 – </w:t>
            </w:r>
            <w:proofErr w:type="gramStart"/>
            <w:r w:rsidRPr="00300BD3">
              <w:rPr>
                <w:rFonts w:ascii="Times New Roman" w:hAnsi="Times New Roman" w:cs="Times New Roman"/>
                <w:b/>
                <w:sz w:val="24"/>
                <w:szCs w:val="24"/>
              </w:rPr>
              <w:t>М'ясо</w:t>
            </w:r>
            <w:proofErr w:type="gramEnd"/>
          </w:p>
        </w:tc>
        <w:tc>
          <w:tcPr>
            <w:tcW w:w="218" w:type="dxa"/>
            <w:tcMar>
              <w:top w:w="15" w:type="dxa"/>
              <w:left w:w="15" w:type="dxa"/>
              <w:bottom w:w="15" w:type="dxa"/>
              <w:right w:w="15" w:type="dxa"/>
            </w:tcMar>
            <w:vAlign w:val="center"/>
            <w:hideMark/>
          </w:tcPr>
          <w:p w:rsidR="00C03F77" w:rsidRPr="00300BD3" w:rsidRDefault="00C03F77" w:rsidP="00BD1B67">
            <w:pPr>
              <w:pStyle w:val="a3"/>
              <w:jc w:val="center"/>
              <w:rPr>
                <w:rFonts w:ascii="Times New Roman" w:hAnsi="Times New Roman" w:cs="Times New Roman"/>
                <w:b/>
                <w:sz w:val="24"/>
                <w:szCs w:val="24"/>
              </w:rPr>
            </w:pPr>
          </w:p>
        </w:tc>
      </w:tr>
    </w:tbl>
    <w:p w:rsidR="00C03F77" w:rsidRDefault="00FC75AD" w:rsidP="00FC75AD">
      <w:pPr>
        <w:spacing w:after="0" w:line="175" w:lineRule="atLeast"/>
        <w:jc w:val="center"/>
        <w:textAlignment w:val="baseline"/>
        <w:rPr>
          <w:rFonts w:ascii="Times New Roman" w:eastAsia="Times New Roman" w:hAnsi="Times New Roman" w:cs="Times New Roman"/>
          <w:b/>
          <w:color w:val="000000"/>
          <w:sz w:val="28"/>
          <w:szCs w:val="28"/>
        </w:rPr>
      </w:pPr>
      <w:r w:rsidRPr="00FC75AD">
        <w:rPr>
          <w:rFonts w:ascii="Times New Roman" w:eastAsia="Times New Roman" w:hAnsi="Times New Roman" w:cs="Times New Roman"/>
          <w:b/>
          <w:color w:val="000000"/>
          <w:sz w:val="28"/>
          <w:szCs w:val="28"/>
        </w:rPr>
        <w:t>(м’ясо свинини  охолоджене)</w:t>
      </w:r>
    </w:p>
    <w:p w:rsidR="00FC75AD" w:rsidRPr="00FC75AD" w:rsidRDefault="00FC75AD" w:rsidP="00FC75AD">
      <w:pPr>
        <w:spacing w:after="0" w:line="175" w:lineRule="atLeast"/>
        <w:jc w:val="center"/>
        <w:textAlignment w:val="baseline"/>
        <w:rPr>
          <w:rFonts w:ascii="Times New Roman" w:hAnsi="Times New Roman" w:cs="Times New Roman"/>
          <w:b/>
          <w:sz w:val="28"/>
          <w:szCs w:val="28"/>
        </w:rPr>
      </w:pPr>
    </w:p>
    <w:tbl>
      <w:tblPr>
        <w:tblW w:w="0" w:type="auto"/>
        <w:tblInd w:w="108" w:type="dxa"/>
        <w:tblLayout w:type="fixed"/>
        <w:tblLook w:val="04A0"/>
      </w:tblPr>
      <w:tblGrid>
        <w:gridCol w:w="715"/>
        <w:gridCol w:w="5948"/>
        <w:gridCol w:w="1275"/>
        <w:gridCol w:w="1741"/>
      </w:tblGrid>
      <w:tr w:rsidR="00C03F77" w:rsidRPr="007834CB" w:rsidTr="00AE6C8B">
        <w:tc>
          <w:tcPr>
            <w:tcW w:w="715" w:type="dxa"/>
            <w:tcBorders>
              <w:top w:val="single" w:sz="4" w:space="0" w:color="000000"/>
              <w:left w:val="single" w:sz="4" w:space="0" w:color="000000"/>
              <w:bottom w:val="single" w:sz="4" w:space="0" w:color="000000"/>
              <w:right w:val="nil"/>
            </w:tcBorders>
            <w:hideMark/>
          </w:tcPr>
          <w:p w:rsidR="00C03F77" w:rsidRPr="007E79CA" w:rsidRDefault="00C03F77" w:rsidP="00BD1B67">
            <w:pPr>
              <w:suppressAutoHyphens/>
              <w:spacing w:after="0" w:line="240" w:lineRule="auto"/>
              <w:jc w:val="center"/>
              <w:rPr>
                <w:rFonts w:ascii="Times New Roman" w:eastAsia="Times New Roman" w:hAnsi="Times New Roman" w:cs="Times New Roman"/>
                <w:b/>
                <w:sz w:val="24"/>
                <w:szCs w:val="24"/>
                <w:lang w:eastAsia="zh-CN"/>
              </w:rPr>
            </w:pPr>
            <w:r w:rsidRPr="007E79CA">
              <w:rPr>
                <w:rFonts w:ascii="Times New Roman" w:eastAsia="Times New Roman" w:hAnsi="Times New Roman" w:cs="Times New Roman"/>
                <w:b/>
                <w:sz w:val="24"/>
                <w:szCs w:val="24"/>
                <w:lang w:eastAsia="zh-CN"/>
              </w:rPr>
              <w:t>№ з/п</w:t>
            </w:r>
          </w:p>
        </w:tc>
        <w:tc>
          <w:tcPr>
            <w:tcW w:w="5948" w:type="dxa"/>
            <w:tcBorders>
              <w:top w:val="single" w:sz="4" w:space="0" w:color="000000"/>
              <w:left w:val="single" w:sz="4" w:space="0" w:color="000000"/>
              <w:bottom w:val="single" w:sz="4" w:space="0" w:color="000000"/>
              <w:right w:val="nil"/>
            </w:tcBorders>
            <w:hideMark/>
          </w:tcPr>
          <w:p w:rsidR="00C03F77" w:rsidRPr="007E79CA" w:rsidRDefault="00C03F77" w:rsidP="00BD1B67">
            <w:pPr>
              <w:suppressAutoHyphens/>
              <w:spacing w:after="0" w:line="240" w:lineRule="auto"/>
              <w:jc w:val="center"/>
              <w:rPr>
                <w:rFonts w:ascii="Times New Roman" w:eastAsia="Times New Roman" w:hAnsi="Times New Roman" w:cs="Times New Roman"/>
                <w:b/>
                <w:sz w:val="24"/>
                <w:szCs w:val="24"/>
                <w:lang w:eastAsia="zh-CN"/>
              </w:rPr>
            </w:pPr>
            <w:r w:rsidRPr="007E79CA">
              <w:rPr>
                <w:rFonts w:ascii="Times New Roman" w:eastAsia="Times New Roman" w:hAnsi="Times New Roman" w:cs="Times New Roman"/>
                <w:b/>
                <w:sz w:val="24"/>
                <w:szCs w:val="24"/>
                <w:lang w:eastAsia="zh-CN"/>
              </w:rPr>
              <w:t>Найменування</w:t>
            </w:r>
          </w:p>
        </w:tc>
        <w:tc>
          <w:tcPr>
            <w:tcW w:w="1275" w:type="dxa"/>
            <w:tcBorders>
              <w:top w:val="single" w:sz="4" w:space="0" w:color="000000"/>
              <w:left w:val="single" w:sz="4" w:space="0" w:color="000000"/>
              <w:bottom w:val="single" w:sz="4" w:space="0" w:color="000000"/>
              <w:right w:val="nil"/>
            </w:tcBorders>
            <w:hideMark/>
          </w:tcPr>
          <w:p w:rsidR="00C03F77" w:rsidRPr="007E79CA" w:rsidRDefault="00C03F77" w:rsidP="00BD1B67">
            <w:pPr>
              <w:suppressAutoHyphens/>
              <w:spacing w:after="0" w:line="240" w:lineRule="auto"/>
              <w:jc w:val="center"/>
              <w:rPr>
                <w:rFonts w:ascii="Times New Roman" w:eastAsia="Times New Roman" w:hAnsi="Times New Roman" w:cs="Times New Roman"/>
                <w:b/>
                <w:sz w:val="24"/>
                <w:szCs w:val="24"/>
                <w:lang w:eastAsia="zh-CN"/>
              </w:rPr>
            </w:pPr>
            <w:r w:rsidRPr="007E79CA">
              <w:rPr>
                <w:rFonts w:ascii="Times New Roman" w:eastAsia="Times New Roman" w:hAnsi="Times New Roman" w:cs="Times New Roman"/>
                <w:b/>
                <w:sz w:val="24"/>
                <w:szCs w:val="24"/>
                <w:lang w:eastAsia="zh-CN"/>
              </w:rPr>
              <w:t>Од.</w:t>
            </w:r>
          </w:p>
          <w:p w:rsidR="00C03F77" w:rsidRPr="007E79CA" w:rsidRDefault="00C03F77" w:rsidP="00BD1B67">
            <w:pPr>
              <w:suppressAutoHyphens/>
              <w:spacing w:after="0" w:line="240" w:lineRule="auto"/>
              <w:jc w:val="center"/>
              <w:rPr>
                <w:rFonts w:ascii="Times New Roman" w:eastAsia="Times New Roman" w:hAnsi="Times New Roman" w:cs="Times New Roman"/>
                <w:b/>
                <w:sz w:val="24"/>
                <w:szCs w:val="24"/>
                <w:lang w:eastAsia="zh-CN"/>
              </w:rPr>
            </w:pPr>
            <w:r w:rsidRPr="007E79CA">
              <w:rPr>
                <w:rFonts w:ascii="Times New Roman" w:eastAsia="Times New Roman" w:hAnsi="Times New Roman" w:cs="Times New Roman"/>
                <w:b/>
                <w:sz w:val="24"/>
                <w:szCs w:val="24"/>
                <w:lang w:eastAsia="zh-CN"/>
              </w:rPr>
              <w:t>виміру</w:t>
            </w:r>
          </w:p>
        </w:tc>
        <w:tc>
          <w:tcPr>
            <w:tcW w:w="1741" w:type="dxa"/>
            <w:tcBorders>
              <w:top w:val="single" w:sz="4" w:space="0" w:color="000000"/>
              <w:left w:val="single" w:sz="4" w:space="0" w:color="000000"/>
              <w:bottom w:val="single" w:sz="4" w:space="0" w:color="000000"/>
              <w:right w:val="single" w:sz="4" w:space="0" w:color="000000"/>
            </w:tcBorders>
            <w:hideMark/>
          </w:tcPr>
          <w:p w:rsidR="00C03F77" w:rsidRPr="007E79CA" w:rsidRDefault="00C03F77" w:rsidP="00BD1B67">
            <w:pPr>
              <w:suppressAutoHyphens/>
              <w:spacing w:after="0" w:line="240" w:lineRule="auto"/>
              <w:jc w:val="center"/>
              <w:rPr>
                <w:rFonts w:ascii="Times New Roman" w:eastAsia="Times New Roman" w:hAnsi="Times New Roman" w:cs="Times New Roman"/>
                <w:b/>
                <w:sz w:val="24"/>
                <w:szCs w:val="24"/>
                <w:lang w:eastAsia="zh-CN"/>
              </w:rPr>
            </w:pPr>
            <w:r w:rsidRPr="007E79CA">
              <w:rPr>
                <w:rFonts w:ascii="Times New Roman" w:eastAsia="Times New Roman" w:hAnsi="Times New Roman" w:cs="Times New Roman"/>
                <w:b/>
                <w:sz w:val="24"/>
                <w:szCs w:val="24"/>
                <w:lang w:eastAsia="zh-CN"/>
              </w:rPr>
              <w:t>Кількість</w:t>
            </w:r>
          </w:p>
        </w:tc>
      </w:tr>
      <w:tr w:rsidR="00C03F77" w:rsidRPr="007834CB" w:rsidTr="00AE6C8B">
        <w:trPr>
          <w:trHeight w:val="299"/>
        </w:trPr>
        <w:tc>
          <w:tcPr>
            <w:tcW w:w="715" w:type="dxa"/>
            <w:tcBorders>
              <w:top w:val="single" w:sz="4" w:space="0" w:color="000000"/>
              <w:left w:val="single" w:sz="4" w:space="0" w:color="000000"/>
              <w:bottom w:val="single" w:sz="4" w:space="0" w:color="000000"/>
              <w:right w:val="nil"/>
            </w:tcBorders>
            <w:hideMark/>
          </w:tcPr>
          <w:p w:rsidR="00C03F77" w:rsidRPr="007834CB" w:rsidRDefault="00C03F77" w:rsidP="00BD1B67">
            <w:pPr>
              <w:suppressAutoHyphens/>
              <w:spacing w:after="0" w:line="240" w:lineRule="auto"/>
              <w:jc w:val="center"/>
              <w:rPr>
                <w:rFonts w:ascii="Times New Roman" w:eastAsia="Calibri" w:hAnsi="Times New Roman" w:cs="Times New Roman"/>
                <w:color w:val="000000"/>
                <w:kern w:val="2"/>
                <w:sz w:val="24"/>
                <w:szCs w:val="24"/>
              </w:rPr>
            </w:pPr>
            <w:r w:rsidRPr="007834CB">
              <w:rPr>
                <w:rFonts w:ascii="Times New Roman" w:eastAsia="Times New Roman" w:hAnsi="Times New Roman" w:cs="Times New Roman"/>
                <w:sz w:val="24"/>
                <w:szCs w:val="24"/>
                <w:lang w:eastAsia="zh-CN"/>
              </w:rPr>
              <w:t>1</w:t>
            </w:r>
          </w:p>
        </w:tc>
        <w:tc>
          <w:tcPr>
            <w:tcW w:w="5948" w:type="dxa"/>
            <w:tcBorders>
              <w:top w:val="single" w:sz="4" w:space="0" w:color="000000"/>
              <w:left w:val="single" w:sz="4" w:space="0" w:color="000000"/>
              <w:bottom w:val="single" w:sz="4" w:space="0" w:color="000000"/>
              <w:right w:val="nil"/>
            </w:tcBorders>
            <w:vAlign w:val="center"/>
            <w:hideMark/>
          </w:tcPr>
          <w:p w:rsidR="00AE6C8B" w:rsidRPr="00AE6C8B" w:rsidRDefault="00FC75AD" w:rsidP="00AE6C8B">
            <w:pPr>
              <w:spacing w:after="0" w:line="175" w:lineRule="atLeast"/>
              <w:textAlignment w:val="baseline"/>
              <w:rPr>
                <w:rFonts w:ascii="Times New Roman" w:eastAsia="Times New Roman" w:hAnsi="Times New Roman" w:cs="Times New Roman"/>
                <w:b/>
                <w:color w:val="000000"/>
                <w:sz w:val="24"/>
                <w:szCs w:val="24"/>
                <w:u w:val="single"/>
              </w:rPr>
            </w:pPr>
            <w:r w:rsidRPr="00AE6C8B">
              <w:rPr>
                <w:rFonts w:ascii="Times New Roman" w:eastAsia="Times New Roman" w:hAnsi="Times New Roman" w:cs="Times New Roman"/>
                <w:b/>
                <w:color w:val="000000"/>
                <w:sz w:val="24"/>
                <w:szCs w:val="24"/>
                <w:u w:val="single"/>
              </w:rPr>
              <w:t>М’ясо свинини  охолоджене</w:t>
            </w:r>
            <w:r w:rsidR="00AE6C8B" w:rsidRPr="00AE6C8B">
              <w:rPr>
                <w:rFonts w:ascii="Times New Roman" w:eastAsia="Times New Roman" w:hAnsi="Times New Roman" w:cs="Times New Roman"/>
                <w:b/>
                <w:color w:val="000000"/>
                <w:sz w:val="24"/>
                <w:szCs w:val="24"/>
                <w:u w:val="single"/>
              </w:rPr>
              <w:t xml:space="preserve"> </w:t>
            </w:r>
          </w:p>
          <w:p w:rsidR="00AE6C8B" w:rsidRDefault="00AE6C8B" w:rsidP="00AE6C8B">
            <w:pPr>
              <w:spacing w:after="0" w:line="175" w:lineRule="atLeast"/>
              <w:textAlignment w:val="baseline"/>
              <w:rPr>
                <w:sz w:val="24"/>
                <w:szCs w:val="24"/>
              </w:rPr>
            </w:pPr>
            <w:r w:rsidRPr="00AE6C8B">
              <w:rPr>
                <w:rFonts w:ascii="Times New Roman" w:eastAsia="Times New Roman" w:hAnsi="Times New Roman" w:cs="Times New Roman"/>
                <w:sz w:val="24"/>
                <w:szCs w:val="24"/>
                <w:lang w:eastAsia="zh-CN"/>
              </w:rPr>
              <w:t>Виготовлено згідно затверджених в Україні ДСТУ відповідного продукту або ТУУ виробника</w:t>
            </w:r>
            <w:r w:rsidRPr="00AE6C8B">
              <w:rPr>
                <w:sz w:val="24"/>
                <w:szCs w:val="24"/>
              </w:rPr>
              <w:t xml:space="preserve"> </w:t>
            </w:r>
            <w:r>
              <w:rPr>
                <w:sz w:val="24"/>
                <w:szCs w:val="24"/>
              </w:rPr>
              <w:t>.</w:t>
            </w:r>
          </w:p>
          <w:p w:rsidR="00AE6C8B" w:rsidRDefault="00AE6C8B" w:rsidP="00AE6C8B">
            <w:pPr>
              <w:spacing w:after="0" w:line="175" w:lineRule="atLeast"/>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Pr="00AE6C8B">
              <w:rPr>
                <w:rFonts w:ascii="Times New Roman" w:eastAsia="Times New Roman" w:hAnsi="Times New Roman" w:cs="Times New Roman"/>
                <w:sz w:val="24"/>
                <w:szCs w:val="24"/>
                <w:lang w:eastAsia="zh-CN"/>
              </w:rPr>
              <w:t>ежирн</w:t>
            </w:r>
            <w:r>
              <w:rPr>
                <w:rFonts w:ascii="Times New Roman" w:eastAsia="Times New Roman" w:hAnsi="Times New Roman" w:cs="Times New Roman"/>
                <w:sz w:val="24"/>
                <w:szCs w:val="24"/>
                <w:lang w:eastAsia="zh-CN"/>
              </w:rPr>
              <w:t>і</w:t>
            </w:r>
            <w:r w:rsidRPr="00AE6C8B">
              <w:rPr>
                <w:rFonts w:ascii="Times New Roman" w:eastAsia="Times New Roman" w:hAnsi="Times New Roman" w:cs="Times New Roman"/>
                <w:sz w:val="24"/>
                <w:szCs w:val="24"/>
                <w:lang w:eastAsia="zh-CN"/>
              </w:rPr>
              <w:t xml:space="preserve"> (менше 15 грамів жиру на 100 грамів</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м’яса)</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частини тушки, маса</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порції без кістки</w:t>
            </w:r>
            <w:r>
              <w:rPr>
                <w:rFonts w:ascii="Times New Roman" w:eastAsia="Times New Roman" w:hAnsi="Times New Roman" w:cs="Times New Roman"/>
                <w:sz w:val="24"/>
                <w:szCs w:val="24"/>
                <w:lang w:eastAsia="zh-CN"/>
              </w:rPr>
              <w:t xml:space="preserve"> в </w:t>
            </w:r>
            <w:r w:rsidRPr="00AE6C8B">
              <w:rPr>
                <w:rFonts w:ascii="Times New Roman" w:eastAsia="Times New Roman" w:hAnsi="Times New Roman" w:cs="Times New Roman"/>
                <w:sz w:val="24"/>
                <w:szCs w:val="24"/>
                <w:lang w:eastAsia="zh-CN"/>
              </w:rPr>
              <w:t xml:space="preserve"> великих шматках (не</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менше 2 кг.)</w:t>
            </w:r>
          </w:p>
          <w:p w:rsidR="004A0F65" w:rsidRDefault="00AE6C8B" w:rsidP="00AE6C8B">
            <w:pPr>
              <w:spacing w:after="0" w:line="175" w:lineRule="atLeast"/>
              <w:textAlignment w:val="baseline"/>
              <w:rPr>
                <w:rFonts w:ascii="Times New Roman" w:eastAsia="Times New Roman" w:hAnsi="Times New Roman" w:cs="Times New Roman"/>
                <w:sz w:val="24"/>
                <w:szCs w:val="24"/>
                <w:lang w:eastAsia="zh-CN"/>
              </w:rPr>
            </w:pPr>
            <w:r w:rsidRPr="00AE6C8B">
              <w:rPr>
                <w:rFonts w:ascii="Times New Roman" w:eastAsia="Times New Roman" w:hAnsi="Times New Roman" w:cs="Times New Roman"/>
                <w:sz w:val="24"/>
                <w:szCs w:val="24"/>
                <w:lang w:eastAsia="zh-CN"/>
              </w:rPr>
              <w:t xml:space="preserve"> М’ясо</w:t>
            </w:r>
            <w:r>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 xml:space="preserve">має бути рожевогокольору, </w:t>
            </w:r>
            <w:r>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не обвітрене, без</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 xml:space="preserve">потемніння. </w:t>
            </w:r>
          </w:p>
          <w:p w:rsidR="00AE6C8B" w:rsidRPr="00AE6C8B" w:rsidRDefault="00AE6C8B" w:rsidP="00AE6C8B">
            <w:pPr>
              <w:spacing w:after="0" w:line="175" w:lineRule="atLeast"/>
              <w:textAlignment w:val="baseline"/>
              <w:rPr>
                <w:rFonts w:ascii="Times New Roman" w:eastAsia="Times New Roman" w:hAnsi="Times New Roman" w:cs="Times New Roman"/>
                <w:sz w:val="24"/>
                <w:szCs w:val="24"/>
                <w:lang w:eastAsia="zh-CN"/>
              </w:rPr>
            </w:pPr>
            <w:r w:rsidRPr="00AE6C8B">
              <w:rPr>
                <w:rFonts w:ascii="Times New Roman" w:eastAsia="Times New Roman" w:hAnsi="Times New Roman" w:cs="Times New Roman"/>
                <w:sz w:val="24"/>
                <w:szCs w:val="24"/>
                <w:lang w:eastAsia="zh-CN"/>
              </w:rPr>
              <w:t>На поверхні</w:t>
            </w:r>
            <w:r w:rsidR="004A0F65">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м'яса не повинно бути плям</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чи</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липкості.</w:t>
            </w:r>
          </w:p>
          <w:p w:rsidR="004A0F65" w:rsidRDefault="00AE6C8B" w:rsidP="00AE6C8B">
            <w:pPr>
              <w:spacing w:after="0" w:line="175" w:lineRule="atLeast"/>
              <w:textAlignment w:val="baseline"/>
              <w:rPr>
                <w:rFonts w:ascii="Times New Roman" w:eastAsia="Times New Roman" w:hAnsi="Times New Roman" w:cs="Times New Roman"/>
                <w:sz w:val="24"/>
                <w:szCs w:val="24"/>
                <w:lang w:eastAsia="zh-CN"/>
              </w:rPr>
            </w:pPr>
            <w:r w:rsidRPr="00AE6C8B">
              <w:rPr>
                <w:rFonts w:ascii="Times New Roman" w:eastAsia="Times New Roman" w:hAnsi="Times New Roman" w:cs="Times New Roman"/>
                <w:sz w:val="24"/>
                <w:szCs w:val="24"/>
                <w:lang w:eastAsia="zh-CN"/>
              </w:rPr>
              <w:t>Воно</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 xml:space="preserve">має бути практично сухим. </w:t>
            </w:r>
          </w:p>
          <w:p w:rsidR="00AE6C8B" w:rsidRPr="00AE6C8B" w:rsidRDefault="00AE6C8B" w:rsidP="00AE6C8B">
            <w:pPr>
              <w:spacing w:after="0" w:line="175" w:lineRule="atLeast"/>
              <w:textAlignment w:val="baseline"/>
              <w:rPr>
                <w:rFonts w:ascii="Times New Roman" w:eastAsia="Times New Roman" w:hAnsi="Times New Roman" w:cs="Times New Roman"/>
                <w:sz w:val="24"/>
                <w:szCs w:val="24"/>
                <w:lang w:eastAsia="zh-CN"/>
              </w:rPr>
            </w:pPr>
            <w:r w:rsidRPr="00AE6C8B">
              <w:rPr>
                <w:rFonts w:ascii="Times New Roman" w:eastAsia="Times New Roman" w:hAnsi="Times New Roman" w:cs="Times New Roman"/>
                <w:sz w:val="24"/>
                <w:szCs w:val="24"/>
                <w:lang w:eastAsia="zh-CN"/>
              </w:rPr>
              <w:t>Жирок на м’ясі</w:t>
            </w:r>
            <w:r w:rsidR="004A0F65">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має бути білого</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кольору</w:t>
            </w:r>
            <w:r w:rsidRPr="00AE6C8B">
              <w:rPr>
                <w:rFonts w:ascii="Times New Roman" w:eastAsia="Times New Roman" w:hAnsi="Times New Roman" w:cs="Times New Roman"/>
                <w:sz w:val="24"/>
                <w:szCs w:val="24"/>
                <w:lang w:eastAsia="zh-CN"/>
              </w:rPr>
              <w:t>,</w:t>
            </w:r>
            <w:r w:rsidRPr="00AE6C8B">
              <w:rPr>
                <w:rFonts w:ascii="Times New Roman" w:eastAsia="Times New Roman" w:hAnsi="Times New Roman" w:cs="Times New Roman"/>
                <w:sz w:val="24"/>
                <w:szCs w:val="24"/>
                <w:lang w:eastAsia="zh-CN"/>
              </w:rPr>
              <w:t xml:space="preserve"> запах, який не</w:t>
            </w:r>
          </w:p>
          <w:p w:rsidR="00AE6C8B" w:rsidRPr="007834CB" w:rsidRDefault="00AE6C8B" w:rsidP="00AE6C8B">
            <w:pPr>
              <w:spacing w:after="0" w:line="175" w:lineRule="atLeast"/>
              <w:textAlignment w:val="baseline"/>
              <w:rPr>
                <w:rFonts w:ascii="Times New Roman" w:eastAsia="Times New Roman" w:hAnsi="Times New Roman" w:cs="Times New Roman"/>
                <w:sz w:val="24"/>
                <w:szCs w:val="24"/>
                <w:lang w:eastAsia="zh-CN"/>
              </w:rPr>
            </w:pPr>
            <w:r w:rsidRPr="00AE6C8B">
              <w:rPr>
                <w:rFonts w:ascii="Times New Roman" w:eastAsia="Times New Roman" w:hAnsi="Times New Roman" w:cs="Times New Roman"/>
                <w:sz w:val="24"/>
                <w:szCs w:val="24"/>
                <w:lang w:eastAsia="zh-CN"/>
              </w:rPr>
              <w:t>ви</w:t>
            </w:r>
            <w:r w:rsidRPr="00AE6C8B">
              <w:rPr>
                <w:rFonts w:ascii="Times New Roman" w:eastAsia="Times New Roman" w:hAnsi="Times New Roman" w:cs="Times New Roman"/>
                <w:sz w:val="24"/>
                <w:szCs w:val="24"/>
                <w:lang w:eastAsia="zh-CN"/>
              </w:rPr>
              <w:t>кликає</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неприємних</w:t>
            </w:r>
            <w:r w:rsidRPr="00AE6C8B">
              <w:rPr>
                <w:rFonts w:ascii="Times New Roman" w:eastAsia="Times New Roman" w:hAnsi="Times New Roman" w:cs="Times New Roman"/>
                <w:sz w:val="24"/>
                <w:szCs w:val="24"/>
                <w:lang w:eastAsia="zh-CN"/>
              </w:rPr>
              <w:t xml:space="preserve"> </w:t>
            </w:r>
            <w:r w:rsidRPr="00AE6C8B">
              <w:rPr>
                <w:rFonts w:ascii="Times New Roman" w:eastAsia="Times New Roman" w:hAnsi="Times New Roman" w:cs="Times New Roman"/>
                <w:sz w:val="24"/>
                <w:szCs w:val="24"/>
                <w:lang w:eastAsia="zh-CN"/>
              </w:rPr>
              <w:t>відчуттів.</w:t>
            </w:r>
          </w:p>
        </w:tc>
        <w:tc>
          <w:tcPr>
            <w:tcW w:w="1275" w:type="dxa"/>
            <w:tcBorders>
              <w:top w:val="single" w:sz="4" w:space="0" w:color="000000"/>
              <w:left w:val="single" w:sz="4" w:space="0" w:color="000000"/>
              <w:bottom w:val="single" w:sz="4" w:space="0" w:color="000000"/>
              <w:right w:val="nil"/>
            </w:tcBorders>
            <w:vAlign w:val="center"/>
            <w:hideMark/>
          </w:tcPr>
          <w:p w:rsidR="00C03F77" w:rsidRPr="007834CB" w:rsidRDefault="006D3753" w:rsidP="00BD1B67">
            <w:pPr>
              <w:suppressAutoHyphens/>
              <w:spacing w:after="0" w:line="240" w:lineRule="auto"/>
              <w:jc w:val="center"/>
              <w:rPr>
                <w:rFonts w:ascii="Times New Roman" w:eastAsia="Times New Roman" w:hAnsi="Times New Roman" w:cs="Times New Roman"/>
                <w:sz w:val="24"/>
                <w:szCs w:val="24"/>
                <w:lang w:eastAsia="zh-CN"/>
              </w:rPr>
            </w:pPr>
            <w:r w:rsidRPr="007834CB">
              <w:rPr>
                <w:rFonts w:ascii="Times New Roman" w:eastAsia="Times New Roman" w:hAnsi="Times New Roman" w:cs="Times New Roman"/>
                <w:sz w:val="24"/>
                <w:szCs w:val="24"/>
                <w:lang w:eastAsia="zh-CN"/>
              </w:rPr>
              <w:fldChar w:fldCharType="begin"/>
            </w:r>
            <w:r w:rsidR="00C03F77" w:rsidRPr="007834CB">
              <w:rPr>
                <w:rFonts w:ascii="Times New Roman" w:eastAsia="Times New Roman" w:hAnsi="Times New Roman" w:cs="Times New Roman"/>
                <w:sz w:val="24"/>
                <w:szCs w:val="24"/>
                <w:lang w:eastAsia="zh-CN"/>
              </w:rPr>
              <w:instrText xml:space="preserve"> MERGEFIELD Одиниця_виміру </w:instrText>
            </w:r>
            <w:r w:rsidRPr="007834CB">
              <w:rPr>
                <w:rFonts w:ascii="Times New Roman" w:eastAsia="Times New Roman" w:hAnsi="Times New Roman" w:cs="Times New Roman"/>
                <w:sz w:val="24"/>
                <w:szCs w:val="24"/>
                <w:lang w:eastAsia="zh-CN"/>
              </w:rPr>
              <w:fldChar w:fldCharType="separate"/>
            </w:r>
            <w:r w:rsidR="00C03F77" w:rsidRPr="007834CB">
              <w:rPr>
                <w:rFonts w:ascii="Times New Roman" w:eastAsia="Times New Roman" w:hAnsi="Times New Roman" w:cs="Times New Roman"/>
                <w:noProof/>
                <w:sz w:val="24"/>
                <w:szCs w:val="24"/>
                <w:lang w:eastAsia="zh-CN"/>
              </w:rPr>
              <w:t>кг</w:t>
            </w:r>
            <w:r w:rsidRPr="007834CB">
              <w:rPr>
                <w:rFonts w:ascii="Times New Roman" w:eastAsia="Times New Roman" w:hAnsi="Times New Roman" w:cs="Times New Roman"/>
                <w:sz w:val="24"/>
                <w:szCs w:val="24"/>
                <w:lang w:eastAsia="zh-CN"/>
              </w:rPr>
              <w:fldChar w:fldCharType="end"/>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C03F77" w:rsidRPr="007834CB" w:rsidRDefault="00007C67" w:rsidP="00BD1B6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w:t>
            </w:r>
          </w:p>
        </w:tc>
      </w:tr>
      <w:tr w:rsidR="00007C67" w:rsidRPr="007834CB" w:rsidTr="00AE6C8B">
        <w:trPr>
          <w:trHeight w:val="299"/>
        </w:trPr>
        <w:tc>
          <w:tcPr>
            <w:tcW w:w="6663" w:type="dxa"/>
            <w:gridSpan w:val="2"/>
            <w:tcBorders>
              <w:top w:val="single" w:sz="4" w:space="0" w:color="000000"/>
              <w:left w:val="single" w:sz="4" w:space="0" w:color="000000"/>
              <w:bottom w:val="single" w:sz="4" w:space="0" w:color="000000"/>
              <w:right w:val="nil"/>
            </w:tcBorders>
            <w:hideMark/>
          </w:tcPr>
          <w:p w:rsidR="00007C67" w:rsidRPr="00AE6C8B" w:rsidRDefault="00007C67" w:rsidP="00732E4E">
            <w:pPr>
              <w:suppressAutoHyphens/>
              <w:spacing w:after="0" w:line="240" w:lineRule="auto"/>
              <w:rPr>
                <w:rFonts w:ascii="Times New Roman" w:eastAsia="Times New Roman" w:hAnsi="Times New Roman" w:cs="Times New Roman"/>
                <w:b/>
                <w:sz w:val="24"/>
                <w:szCs w:val="24"/>
                <w:lang w:eastAsia="zh-CN"/>
              </w:rPr>
            </w:pPr>
            <w:r w:rsidRPr="00AE6C8B">
              <w:rPr>
                <w:rFonts w:ascii="Times New Roman" w:eastAsia="Times New Roman" w:hAnsi="Times New Roman" w:cs="Times New Roman"/>
                <w:b/>
                <w:sz w:val="24"/>
                <w:szCs w:val="24"/>
                <w:lang w:eastAsia="zh-CN"/>
              </w:rPr>
              <w:t>Всього:</w:t>
            </w:r>
          </w:p>
        </w:tc>
        <w:tc>
          <w:tcPr>
            <w:tcW w:w="1275" w:type="dxa"/>
            <w:tcBorders>
              <w:top w:val="single" w:sz="4" w:space="0" w:color="000000"/>
              <w:left w:val="single" w:sz="4" w:space="0" w:color="000000"/>
              <w:bottom w:val="single" w:sz="4" w:space="0" w:color="000000"/>
              <w:right w:val="nil"/>
            </w:tcBorders>
            <w:vAlign w:val="center"/>
            <w:hideMark/>
          </w:tcPr>
          <w:p w:rsidR="00007C67" w:rsidRPr="007834CB" w:rsidRDefault="00007C67" w:rsidP="00732E4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007C67" w:rsidRDefault="00007C67" w:rsidP="00732E4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w:t>
            </w:r>
          </w:p>
        </w:tc>
      </w:tr>
    </w:tbl>
    <w:p w:rsidR="00C03F77"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rPr>
      </w:pPr>
    </w:p>
    <w:p w:rsidR="00C03F77"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rPr>
      </w:pPr>
    </w:p>
    <w:p w:rsidR="00C03F77" w:rsidRPr="00D109BB"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D109BB">
        <w:rPr>
          <w:rFonts w:ascii="Times New Roman" w:eastAsia="Times New Roman" w:hAnsi="Times New Roman" w:cs="Times New Roman"/>
          <w:color w:val="000000"/>
          <w:sz w:val="24"/>
          <w:szCs w:val="24"/>
          <w:lang w:eastAsia="ru-RU"/>
        </w:rPr>
        <w:t xml:space="preserve"> Запропонований товар має бути свіжої дати виготовлення відповідно до термінів зберігання, строк придатності товарів на день поставки повинен становити не менше 80% від нормативного терміну придатності до споживання. Товар з меншими термінами придатності повертається Продавцю.</w:t>
      </w:r>
    </w:p>
    <w:p w:rsidR="00C03F77" w:rsidRPr="00D109BB"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D109BB">
        <w:rPr>
          <w:rFonts w:ascii="Times New Roman" w:eastAsia="Times New Roman" w:hAnsi="Times New Roman" w:cs="Times New Roman"/>
          <w:color w:val="000000"/>
          <w:sz w:val="24"/>
          <w:szCs w:val="24"/>
          <w:lang w:eastAsia="ru-RU"/>
        </w:rPr>
        <w:t xml:space="preserve">.2. Товар повинен відповідати вимогам Закону України </w:t>
      </w:r>
      <w:r w:rsidRPr="00D109BB">
        <w:rPr>
          <w:rFonts w:ascii="Times New Roman" w:eastAsia="Times New Roman" w:hAnsi="Times New Roman" w:cs="Times New Roman"/>
          <w:bCs/>
          <w:color w:val="000000"/>
          <w:sz w:val="24"/>
          <w:szCs w:val="24"/>
          <w:lang w:eastAsia="ru-RU"/>
        </w:rPr>
        <w:t>«Про інформацію для споживачів щодо харчових продуктів» від 06.12.2018 № 2639-VIII (далі – Закон),</w:t>
      </w:r>
      <w:r w:rsidRPr="00D109BB">
        <w:rPr>
          <w:rFonts w:ascii="Times New Roman" w:eastAsia="Times New Roman" w:hAnsi="Times New Roman" w:cs="Times New Roman"/>
          <w:color w:val="000000"/>
          <w:sz w:val="24"/>
          <w:szCs w:val="24"/>
          <w:lang w:eastAsia="ru-RU"/>
        </w:rPr>
        <w:t xml:space="preserve"> Закону України «Про основні принципи та вимоги до безпечності та якості харчових продуктів» від 23.12.1997 № 771/97, діючим міждержавним, національним стандартам і нормам, технічним умовам виробника, технічним вимогам Замовника і не містити ГМО, шкідливих або небезпечних добавок.</w:t>
      </w:r>
    </w:p>
    <w:p w:rsidR="00C03F77" w:rsidRPr="00D109BB" w:rsidRDefault="00C03F77" w:rsidP="00C03F77">
      <w:pPr>
        <w:tabs>
          <w:tab w:val="left" w:pos="1965"/>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1</w:t>
      </w:r>
      <w:r w:rsidRPr="00D109BB">
        <w:rPr>
          <w:rFonts w:ascii="Times New Roman" w:eastAsia="Times New Roman" w:hAnsi="Times New Roman" w:cs="Times New Roman"/>
          <w:color w:val="000000"/>
          <w:sz w:val="24"/>
          <w:szCs w:val="24"/>
          <w:lang w:eastAsia="ru-RU"/>
        </w:rPr>
        <w:t xml:space="preserve">.3. На споживчій тарі (упаковці, етикетці) повинно бути маркування відповідно до вимог </w:t>
      </w:r>
      <w:r w:rsidRPr="00D109BB">
        <w:rPr>
          <w:rFonts w:ascii="Times New Roman" w:eastAsia="Times New Roman" w:hAnsi="Times New Roman" w:cs="Times New Roman"/>
          <w:bCs/>
          <w:color w:val="000000"/>
          <w:sz w:val="24"/>
          <w:szCs w:val="24"/>
          <w:lang w:eastAsia="ru-RU"/>
        </w:rPr>
        <w:t>Закону України №</w:t>
      </w:r>
      <w:r w:rsidRPr="00D109BB">
        <w:rPr>
          <w:rFonts w:ascii="Times New Roman" w:eastAsia="Times New Roman" w:hAnsi="Times New Roman" w:cs="Times New Roman"/>
          <w:bCs/>
          <w:color w:val="000000"/>
          <w:sz w:val="24"/>
          <w:szCs w:val="24"/>
          <w:lang w:val="ru-RU" w:eastAsia="ru-RU"/>
        </w:rPr>
        <w:t> </w:t>
      </w:r>
      <w:r w:rsidRPr="00D109BB">
        <w:rPr>
          <w:rFonts w:ascii="Times New Roman" w:eastAsia="Times New Roman" w:hAnsi="Times New Roman" w:cs="Times New Roman"/>
          <w:bCs/>
          <w:color w:val="000000"/>
          <w:sz w:val="24"/>
          <w:szCs w:val="24"/>
          <w:lang w:eastAsia="ru-RU"/>
        </w:rPr>
        <w:t>2639-</w:t>
      </w:r>
      <w:r w:rsidRPr="00D109BB">
        <w:rPr>
          <w:rFonts w:ascii="Times New Roman" w:eastAsia="Times New Roman" w:hAnsi="Times New Roman" w:cs="Times New Roman"/>
          <w:bCs/>
          <w:color w:val="000000"/>
          <w:sz w:val="24"/>
          <w:szCs w:val="24"/>
          <w:lang w:val="en-US" w:eastAsia="ru-RU"/>
        </w:rPr>
        <w:t>VIII</w:t>
      </w:r>
      <w:r w:rsidRPr="00D109BB">
        <w:rPr>
          <w:rFonts w:ascii="Times New Roman" w:eastAsia="Times New Roman" w:hAnsi="Times New Roman" w:cs="Times New Roman"/>
          <w:bCs/>
          <w:color w:val="000000"/>
          <w:sz w:val="24"/>
          <w:szCs w:val="24"/>
          <w:lang w:eastAsia="ru-RU"/>
        </w:rPr>
        <w:t xml:space="preserve"> від 6 грудня 2018 року «Про інформацію для споживачів щодо харчових продуктів».</w:t>
      </w:r>
    </w:p>
    <w:p w:rsidR="00C03F77" w:rsidRPr="00D109BB"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color w:val="000000"/>
          <w:sz w:val="24"/>
          <w:szCs w:val="24"/>
          <w:lang w:eastAsia="ru-RU"/>
        </w:rPr>
        <w:t>1</w:t>
      </w:r>
      <w:r w:rsidRPr="00D109BB">
        <w:rPr>
          <w:rFonts w:ascii="Times New Roman" w:eastAsia="Times New Roman" w:hAnsi="Times New Roman" w:cs="Times New Roman"/>
          <w:bCs/>
          <w:color w:val="000000"/>
          <w:sz w:val="24"/>
          <w:szCs w:val="24"/>
          <w:lang w:eastAsia="ru-RU"/>
        </w:rPr>
        <w:t>.4.</w:t>
      </w:r>
      <w:r w:rsidRPr="00D109BB">
        <w:rPr>
          <w:rFonts w:ascii="Times New Roman" w:eastAsia="Times New Roman" w:hAnsi="Times New Roman" w:cs="Times New Roman"/>
          <w:color w:val="000000"/>
          <w:sz w:val="24"/>
          <w:szCs w:val="24"/>
          <w:lang w:val="ru-RU" w:eastAsia="ru-RU"/>
        </w:rPr>
        <w:t xml:space="preserve"> Поставка (передача) товару здійснюється </w:t>
      </w:r>
      <w:proofErr w:type="gramStart"/>
      <w:r w:rsidRPr="00D109BB">
        <w:rPr>
          <w:rFonts w:ascii="Times New Roman" w:eastAsia="Times New Roman" w:hAnsi="Times New Roman" w:cs="Times New Roman"/>
          <w:color w:val="000000"/>
          <w:sz w:val="24"/>
          <w:szCs w:val="24"/>
          <w:lang w:val="ru-RU" w:eastAsia="ru-RU"/>
        </w:rPr>
        <w:t>др</w:t>
      </w:r>
      <w:proofErr w:type="gramEnd"/>
      <w:r w:rsidRPr="00D109BB">
        <w:rPr>
          <w:rFonts w:ascii="Times New Roman" w:eastAsia="Times New Roman" w:hAnsi="Times New Roman" w:cs="Times New Roman"/>
          <w:color w:val="000000"/>
          <w:sz w:val="24"/>
          <w:szCs w:val="24"/>
          <w:lang w:val="ru-RU" w:eastAsia="ru-RU"/>
        </w:rPr>
        <w:t xml:space="preserve">ібними партіями транспортом постачальника з 08:00 до 12:00 години, наступного тижня (транспортом з дотриманням санітарно-гігієнічних умов зберігання та перевезення товару), згідно наданих кожного </w:t>
      </w:r>
      <w:r>
        <w:rPr>
          <w:rFonts w:ascii="Times New Roman" w:eastAsia="Times New Roman" w:hAnsi="Times New Roman" w:cs="Times New Roman"/>
          <w:color w:val="000000"/>
          <w:sz w:val="24"/>
          <w:szCs w:val="24"/>
          <w:lang w:val="ru-RU" w:eastAsia="ru-RU"/>
        </w:rPr>
        <w:t>середа</w:t>
      </w:r>
      <w:r w:rsidRPr="00D109BB">
        <w:rPr>
          <w:rFonts w:ascii="Times New Roman" w:eastAsia="Times New Roman" w:hAnsi="Times New Roman" w:cs="Times New Roman"/>
          <w:color w:val="000000"/>
          <w:sz w:val="24"/>
          <w:szCs w:val="24"/>
          <w:lang w:val="ru-RU" w:eastAsia="ru-RU"/>
        </w:rPr>
        <w:t xml:space="preserve"> або </w:t>
      </w:r>
      <w:r>
        <w:rPr>
          <w:rFonts w:ascii="Times New Roman" w:eastAsia="Times New Roman" w:hAnsi="Times New Roman" w:cs="Times New Roman"/>
          <w:color w:val="000000"/>
          <w:sz w:val="24"/>
          <w:szCs w:val="24"/>
          <w:lang w:val="ru-RU" w:eastAsia="ru-RU"/>
        </w:rPr>
        <w:t>четверг</w:t>
      </w:r>
      <w:r w:rsidRPr="00D109BB">
        <w:rPr>
          <w:rFonts w:ascii="Times New Roman" w:eastAsia="Times New Roman" w:hAnsi="Times New Roman" w:cs="Times New Roman"/>
          <w:color w:val="000000"/>
          <w:sz w:val="24"/>
          <w:szCs w:val="24"/>
          <w:lang w:val="ru-RU" w:eastAsia="ru-RU"/>
        </w:rPr>
        <w:t xml:space="preserve"> попереднього тижня заявок. Замовник має право  в окремих випадках зумовлених зменшенням фактичного </w:t>
      </w:r>
      <w:r>
        <w:rPr>
          <w:rFonts w:ascii="Times New Roman" w:eastAsia="Times New Roman" w:hAnsi="Times New Roman" w:cs="Times New Roman"/>
          <w:color w:val="000000"/>
          <w:sz w:val="24"/>
          <w:szCs w:val="24"/>
          <w:lang w:val="ru-RU" w:eastAsia="ru-RU"/>
        </w:rPr>
        <w:t>перебування пацієнтів</w:t>
      </w:r>
      <w:r w:rsidRPr="00D109BB">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у </w:t>
      </w:r>
      <w:r w:rsidRPr="00D109BB">
        <w:rPr>
          <w:rFonts w:ascii="Times New Roman" w:eastAsia="Times New Roman" w:hAnsi="Times New Roman" w:cs="Times New Roman"/>
          <w:color w:val="000000"/>
          <w:sz w:val="24"/>
          <w:szCs w:val="24"/>
          <w:lang w:val="ru-RU" w:eastAsia="ru-RU"/>
        </w:rPr>
        <w:t>заклад</w:t>
      </w:r>
      <w:r>
        <w:rPr>
          <w:rFonts w:ascii="Times New Roman" w:eastAsia="Times New Roman" w:hAnsi="Times New Roman" w:cs="Times New Roman"/>
          <w:color w:val="000000"/>
          <w:sz w:val="24"/>
          <w:szCs w:val="24"/>
          <w:lang w:eastAsia="ru-RU"/>
        </w:rPr>
        <w:t>і</w:t>
      </w:r>
      <w:r w:rsidRPr="00D109BB">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в</w:t>
      </w:r>
      <w:r w:rsidRPr="00D109BB">
        <w:rPr>
          <w:rFonts w:ascii="Times New Roman" w:eastAsia="Times New Roman" w:hAnsi="Times New Roman" w:cs="Times New Roman"/>
          <w:color w:val="000000"/>
          <w:sz w:val="24"/>
          <w:szCs w:val="24"/>
          <w:lang w:val="ru-RU" w:eastAsia="ru-RU"/>
        </w:rPr>
        <w:t xml:space="preserve"> зв’язку з не передбачуваними обставинами (карантин, тощо), зменшити або змінити обсяг замовлення до </w:t>
      </w:r>
      <w:proofErr w:type="gramStart"/>
      <w:r w:rsidRPr="00D109BB">
        <w:rPr>
          <w:rFonts w:ascii="Times New Roman" w:eastAsia="Times New Roman" w:hAnsi="Times New Roman" w:cs="Times New Roman"/>
          <w:color w:val="000000"/>
          <w:sz w:val="24"/>
          <w:szCs w:val="24"/>
          <w:lang w:val="ru-RU" w:eastAsia="ru-RU"/>
        </w:rPr>
        <w:t>п’ятниц</w:t>
      </w:r>
      <w:proofErr w:type="gramEnd"/>
      <w:r w:rsidRPr="00D109BB">
        <w:rPr>
          <w:rFonts w:ascii="Times New Roman" w:eastAsia="Times New Roman" w:hAnsi="Times New Roman" w:cs="Times New Roman"/>
          <w:color w:val="000000"/>
          <w:sz w:val="24"/>
          <w:szCs w:val="24"/>
          <w:lang w:val="ru-RU" w:eastAsia="ru-RU"/>
        </w:rPr>
        <w:t xml:space="preserve">і кожного тижня відносно попередньо наданих заявок, про що учасник </w:t>
      </w:r>
      <w:r w:rsidRPr="00D109BB">
        <w:rPr>
          <w:rFonts w:ascii="Times New Roman" w:eastAsia="Times New Roman CYR" w:hAnsi="Times New Roman" w:cs="Times New Roman"/>
          <w:color w:val="000000"/>
          <w:sz w:val="24"/>
          <w:szCs w:val="24"/>
          <w:lang w:val="ru-RU" w:eastAsia="ru-RU"/>
        </w:rPr>
        <w:t>додатково в складі тендерної пропозиції</w:t>
      </w:r>
      <w:r w:rsidRPr="00D109BB">
        <w:rPr>
          <w:rFonts w:ascii="Times New Roman" w:eastAsia="Times New Roman" w:hAnsi="Times New Roman" w:cs="Times New Roman"/>
          <w:color w:val="000000"/>
          <w:sz w:val="24"/>
          <w:szCs w:val="24"/>
          <w:lang w:val="ru-RU" w:eastAsia="ru-RU"/>
        </w:rPr>
        <w:t xml:space="preserve"> надає </w:t>
      </w:r>
      <w:r w:rsidRPr="00D109BB">
        <w:rPr>
          <w:rFonts w:ascii="Times New Roman" w:eastAsia="Times New Roman" w:hAnsi="Times New Roman" w:cs="Times New Roman"/>
          <w:bCs/>
          <w:color w:val="000000"/>
          <w:sz w:val="24"/>
          <w:szCs w:val="24"/>
          <w:lang w:val="ru-RU" w:eastAsia="ru-RU"/>
        </w:rPr>
        <w:t>г</w:t>
      </w:r>
      <w:r w:rsidRPr="00D109BB">
        <w:rPr>
          <w:rFonts w:ascii="Times New Roman" w:eastAsia="Times New Roman" w:hAnsi="Times New Roman" w:cs="Times New Roman"/>
          <w:color w:val="000000"/>
          <w:sz w:val="24"/>
          <w:szCs w:val="24"/>
          <w:lang w:val="ru-RU" w:eastAsia="ru-RU"/>
        </w:rPr>
        <w:t>арантійний лист (від учасника торгів) щодо забезпечення даної умови.</w:t>
      </w:r>
    </w:p>
    <w:p w:rsidR="004A0F65" w:rsidRDefault="00C03F77" w:rsidP="00C03F77">
      <w:pPr>
        <w:tabs>
          <w:tab w:val="left" w:pos="1965"/>
        </w:tabs>
        <w:spacing w:after="0" w:line="240" w:lineRule="auto"/>
        <w:rPr>
          <w:rFonts w:ascii="Times New Roman" w:eastAsia="Times New Roman" w:hAnsi="Times New Roman" w:cs="Times New Roman"/>
          <w:b/>
          <w:color w:val="000000"/>
          <w:sz w:val="24"/>
          <w:szCs w:val="24"/>
          <w:lang w:eastAsia="ru-RU"/>
        </w:rPr>
      </w:pPr>
      <w:r w:rsidRPr="00D109BB">
        <w:rPr>
          <w:rFonts w:ascii="Times New Roman" w:eastAsia="Times New Roman" w:hAnsi="Times New Roman" w:cs="Times New Roman"/>
          <w:b/>
          <w:color w:val="000000"/>
          <w:sz w:val="24"/>
          <w:szCs w:val="24"/>
          <w:lang w:eastAsia="ru-RU"/>
        </w:rPr>
        <w:t xml:space="preserve">        </w:t>
      </w:r>
    </w:p>
    <w:p w:rsidR="004A0F65" w:rsidRDefault="004A0F65" w:rsidP="00C03F77">
      <w:pPr>
        <w:tabs>
          <w:tab w:val="left" w:pos="1965"/>
        </w:tabs>
        <w:spacing w:after="0" w:line="240" w:lineRule="auto"/>
        <w:rPr>
          <w:rFonts w:ascii="Times New Roman" w:eastAsia="Times New Roman" w:hAnsi="Times New Roman" w:cs="Times New Roman"/>
          <w:b/>
          <w:color w:val="000000"/>
          <w:sz w:val="24"/>
          <w:szCs w:val="24"/>
          <w:lang w:eastAsia="ru-RU"/>
        </w:rPr>
      </w:pPr>
    </w:p>
    <w:p w:rsidR="004A0F65" w:rsidRDefault="004A0F65" w:rsidP="00C03F77">
      <w:pPr>
        <w:tabs>
          <w:tab w:val="left" w:pos="1965"/>
        </w:tabs>
        <w:spacing w:after="0" w:line="240" w:lineRule="auto"/>
        <w:rPr>
          <w:rFonts w:ascii="Times New Roman" w:eastAsia="Times New Roman" w:hAnsi="Times New Roman" w:cs="Times New Roman"/>
          <w:b/>
          <w:color w:val="000000"/>
          <w:sz w:val="24"/>
          <w:szCs w:val="24"/>
          <w:lang w:eastAsia="ru-RU"/>
        </w:rPr>
      </w:pPr>
    </w:p>
    <w:p w:rsidR="004A0F65" w:rsidRDefault="004A0F65" w:rsidP="00C03F77">
      <w:pPr>
        <w:tabs>
          <w:tab w:val="left" w:pos="1965"/>
        </w:tabs>
        <w:spacing w:after="0" w:line="240" w:lineRule="auto"/>
        <w:rPr>
          <w:rFonts w:ascii="Times New Roman" w:eastAsia="Times New Roman" w:hAnsi="Times New Roman" w:cs="Times New Roman"/>
          <w:b/>
          <w:color w:val="000000"/>
          <w:sz w:val="24"/>
          <w:szCs w:val="24"/>
          <w:lang w:eastAsia="ru-RU"/>
        </w:rPr>
      </w:pPr>
    </w:p>
    <w:p w:rsidR="00C03F77" w:rsidRPr="00D109BB" w:rsidRDefault="00C03F77" w:rsidP="00C03F77">
      <w:pPr>
        <w:tabs>
          <w:tab w:val="left" w:pos="1965"/>
        </w:tabs>
        <w:spacing w:after="0" w:line="240" w:lineRule="auto"/>
        <w:rPr>
          <w:rFonts w:ascii="Times New Roman" w:eastAsia="Times New Roman" w:hAnsi="Times New Roman" w:cs="Times New Roman"/>
          <w:color w:val="000000"/>
          <w:sz w:val="28"/>
          <w:szCs w:val="28"/>
          <w:lang w:eastAsia="ru-RU"/>
        </w:rPr>
      </w:pPr>
      <w:r w:rsidRPr="00D109BB">
        <w:rPr>
          <w:rFonts w:ascii="Times New Roman" w:eastAsia="Times New Roman" w:hAnsi="Times New Roman" w:cs="Times New Roman"/>
          <w:b/>
          <w:color w:val="000000"/>
          <w:sz w:val="28"/>
          <w:szCs w:val="28"/>
          <w:lang w:eastAsia="ru-RU"/>
        </w:rPr>
        <w:t>Документи якості.</w:t>
      </w:r>
    </w:p>
    <w:p w:rsidR="00C03F77" w:rsidRPr="00D109BB" w:rsidRDefault="00C03F77" w:rsidP="00C03F77">
      <w:pPr>
        <w:tabs>
          <w:tab w:val="left" w:pos="1965"/>
        </w:tabs>
        <w:spacing w:after="0" w:line="240" w:lineRule="auto"/>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b/>
          <w:color w:val="000000"/>
          <w:sz w:val="24"/>
          <w:szCs w:val="24"/>
          <w:lang w:eastAsia="ru-RU"/>
        </w:rPr>
        <w:t xml:space="preserve"> </w:t>
      </w:r>
      <w:r w:rsidRPr="00D109BB">
        <w:rPr>
          <w:rFonts w:ascii="Times New Roman" w:eastAsia="Times New Roman" w:hAnsi="Times New Roman" w:cs="Times New Roman"/>
          <w:color w:val="000000"/>
          <w:sz w:val="24"/>
          <w:szCs w:val="24"/>
          <w:lang w:eastAsia="ru-RU"/>
        </w:rPr>
        <w:t xml:space="preserve">Для документального підтвердження відповідності пропозиції Учасника   технічним, якісним, кількісним та іншим вимогам щодо предмета закупівлі Учасник  обов’язково повинен надати в складі своєї пропозиції  наступні документи: </w:t>
      </w:r>
    </w:p>
    <w:p w:rsidR="00C03F77" w:rsidRPr="00D109BB"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 Учасник повинен надати в складі своєї тендерної пропозиції наступні документи, що підтверджують відповідність товару державним стандартам, походження, безпечність і якість:</w:t>
      </w:r>
    </w:p>
    <w:p w:rsidR="00C03F77" w:rsidRPr="00D109BB" w:rsidRDefault="00C03F77" w:rsidP="00C03F77">
      <w:pPr>
        <w:tabs>
          <w:tab w:val="left" w:pos="1965"/>
        </w:tabs>
        <w:spacing w:after="0" w:line="240" w:lineRule="auto"/>
        <w:jc w:val="both"/>
        <w:rPr>
          <w:rFonts w:ascii="Times New Roman" w:eastAsia="Calibri" w:hAnsi="Times New Roman" w:cs="Times New Roman"/>
          <w:color w:val="FF0000"/>
          <w:sz w:val="24"/>
          <w:szCs w:val="24"/>
          <w:lang w:eastAsia="en-US"/>
        </w:rPr>
      </w:pPr>
      <w:r w:rsidRPr="00D109BB">
        <w:rPr>
          <w:rFonts w:ascii="Times New Roman" w:eastAsia="Times New Roman" w:hAnsi="Times New Roman" w:cs="Times New Roman"/>
          <w:color w:val="000000"/>
          <w:sz w:val="24"/>
          <w:szCs w:val="24"/>
          <w:lang w:eastAsia="ru-RU"/>
        </w:rPr>
        <w:t>-  Оригінал або завірена копія</w:t>
      </w:r>
      <w:r w:rsidRPr="00D109BB">
        <w:rPr>
          <w:rFonts w:ascii="Times New Roman" w:eastAsia="Calibri" w:hAnsi="Times New Roman" w:cs="Times New Roman"/>
          <w:color w:val="000000"/>
          <w:sz w:val="24"/>
          <w:szCs w:val="24"/>
          <w:lang w:eastAsia="en-US"/>
        </w:rPr>
        <w:t xml:space="preserve"> сертифікатів відповідності на товар або посвідчення про якість, або висновку санітарно – епідеміологічної експертизи, або ветеринарної довідки, або іншого документу, що підтверджує якість товару (достатньо надати копії одного з вище вказаних документів);</w:t>
      </w:r>
    </w:p>
    <w:p w:rsidR="00C03F77" w:rsidRPr="00D109BB" w:rsidRDefault="00C03F77" w:rsidP="00C03F77">
      <w:pPr>
        <w:spacing w:after="0" w:line="240" w:lineRule="auto"/>
        <w:jc w:val="both"/>
        <w:rPr>
          <w:rFonts w:ascii="Times New Roman" w:eastAsia="Times New Roman" w:hAnsi="Times New Roman" w:cs="Times New Roman"/>
          <w:color w:val="FF0000"/>
          <w:sz w:val="24"/>
          <w:szCs w:val="24"/>
          <w:lang w:val="ru-RU" w:eastAsia="zh-CN"/>
        </w:rPr>
      </w:pPr>
      <w:r w:rsidRPr="00D109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109BB">
        <w:rPr>
          <w:rFonts w:ascii="Times New Roman" w:eastAsia="Times New Roman" w:hAnsi="Times New Roman" w:cs="Times New Roman"/>
          <w:color w:val="000000"/>
          <w:sz w:val="24"/>
          <w:szCs w:val="24"/>
          <w:lang w:eastAsia="ru-RU"/>
        </w:rPr>
        <w:t>Копію</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рішення компетентного органу про державну</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реєстрацію (потужностей (споруди</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або комплексу споруд, приміщення, будівлі, (обладнання та інших</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засобів, включаючи</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транспортні</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засоби, а (також</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території, що</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використовуються у виробництві та /або</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обігу (об’єктів</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санітарних</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заходів) - власних</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або</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орендованих</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Учасника, що</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будуть</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використовуватися при виробництві, переробці</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або</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реалізації</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харчових</w:t>
      </w:r>
      <w:r w:rsidRPr="00D109BB">
        <w:rPr>
          <w:rFonts w:ascii="Times New Roman" w:eastAsia="Times New Roman" w:hAnsi="Times New Roman" w:cs="Times New Roman"/>
          <w:color w:val="000000"/>
          <w:sz w:val="24"/>
          <w:szCs w:val="24"/>
          <w:lang w:val="ru-RU" w:eastAsia="ru-RU"/>
        </w:rPr>
        <w:t> </w:t>
      </w:r>
      <w:r w:rsidRPr="00D109BB">
        <w:rPr>
          <w:rFonts w:ascii="Times New Roman" w:eastAsia="Times New Roman" w:hAnsi="Times New Roman" w:cs="Times New Roman"/>
          <w:color w:val="000000"/>
          <w:sz w:val="24"/>
          <w:szCs w:val="24"/>
          <w:lang w:eastAsia="ru-RU"/>
        </w:rPr>
        <w:t>продуктів.</w:t>
      </w:r>
      <w:r w:rsidRPr="00D109BB">
        <w:rPr>
          <w:rFonts w:ascii="Times New Roman" w:eastAsia="Times New Roman" w:hAnsi="Times New Roman" w:cs="Times New Roman"/>
          <w:color w:val="000000"/>
          <w:sz w:val="24"/>
          <w:szCs w:val="24"/>
          <w:lang w:val="ru-RU" w:eastAsia="ru-RU"/>
        </w:rPr>
        <w:t xml:space="preserve"> Якщо учасник орендує складські приміщення та не має власного майна, він має подати Замовнику копію експлуатаційного дозволу орендодавця, </w:t>
      </w:r>
      <w:r w:rsidRPr="00D109BB">
        <w:rPr>
          <w:rFonts w:ascii="Times New Roman" w:eastAsia="Times New Roman" w:hAnsi="Times New Roman" w:cs="Times New Roman"/>
          <w:color w:val="000000"/>
          <w:sz w:val="24"/>
          <w:szCs w:val="24"/>
          <w:lang w:eastAsia="ru-RU"/>
        </w:rPr>
        <w:t>з</w:t>
      </w:r>
      <w:r w:rsidRPr="00D109BB">
        <w:rPr>
          <w:rFonts w:ascii="Times New Roman" w:eastAsia="Times New Roman" w:hAnsi="Times New Roman" w:cs="Times New Roman"/>
          <w:color w:val="000000"/>
          <w:sz w:val="24"/>
          <w:szCs w:val="24"/>
          <w:lang w:val="ru-RU" w:eastAsia="ru-RU"/>
        </w:rPr>
        <w:t>авірену </w:t>
      </w:r>
      <w:proofErr w:type="gramStart"/>
      <w:r w:rsidRPr="00D109BB">
        <w:rPr>
          <w:rFonts w:ascii="Times New Roman" w:eastAsia="Times New Roman" w:hAnsi="Times New Roman" w:cs="Times New Roman"/>
          <w:color w:val="000000"/>
          <w:sz w:val="24"/>
          <w:szCs w:val="24"/>
          <w:lang w:val="ru-RU" w:eastAsia="ru-RU"/>
        </w:rPr>
        <w:t>п</w:t>
      </w:r>
      <w:proofErr w:type="gramEnd"/>
      <w:r w:rsidRPr="00D109BB">
        <w:rPr>
          <w:rFonts w:ascii="Times New Roman" w:eastAsia="Times New Roman" w:hAnsi="Times New Roman" w:cs="Times New Roman"/>
          <w:color w:val="000000"/>
          <w:sz w:val="24"/>
          <w:szCs w:val="24"/>
          <w:lang w:val="ru-RU" w:eastAsia="ru-RU"/>
        </w:rPr>
        <w:t>ідписом та мокрою печаткою орендодавця та договір оренди на дані потужності</w:t>
      </w:r>
      <w:r w:rsidRPr="00D109BB">
        <w:rPr>
          <w:rFonts w:ascii="Times New Roman" w:eastAsia="Times New Roman" w:hAnsi="Times New Roman" w:cs="Times New Roman"/>
          <w:color w:val="000000"/>
          <w:sz w:val="24"/>
          <w:szCs w:val="24"/>
          <w:lang w:eastAsia="ru-RU"/>
        </w:rPr>
        <w:t>;</w:t>
      </w:r>
    </w:p>
    <w:p w:rsidR="00C03F77" w:rsidRPr="00D109BB" w:rsidRDefault="00C03F77" w:rsidP="00C03F77">
      <w:pPr>
        <w:spacing w:after="0" w:line="240" w:lineRule="auto"/>
        <w:jc w:val="both"/>
        <w:rPr>
          <w:rFonts w:ascii="Times New Roman" w:eastAsia="Times New Roman" w:hAnsi="Times New Roman" w:cs="Times New Roman"/>
          <w:sz w:val="24"/>
          <w:szCs w:val="24"/>
          <w:lang w:val="ru-RU" w:eastAsia="zh-CN"/>
        </w:rPr>
      </w:pPr>
      <w:r w:rsidRPr="00D109BB">
        <w:rPr>
          <w:rFonts w:ascii="Times New Roman" w:eastAsia="Times New Roman" w:hAnsi="Times New Roman" w:cs="Times New Roman"/>
          <w:sz w:val="24"/>
          <w:szCs w:val="24"/>
          <w:lang w:eastAsia="zh-CN"/>
        </w:rPr>
        <w:t>- Я</w:t>
      </w:r>
      <w:r w:rsidRPr="00D109BB">
        <w:rPr>
          <w:rFonts w:ascii="Times New Roman" w:eastAsia="Times New Roman" w:hAnsi="Times New Roman" w:cs="Times New Roman"/>
          <w:sz w:val="24"/>
          <w:szCs w:val="24"/>
          <w:lang w:val="ru-RU" w:eastAsia="zh-CN"/>
        </w:rPr>
        <w:t>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rsidR="00C03F77" w:rsidRPr="00D109BB"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  Оригінал (або нотаріально завірена копія, або копія, завірена лабораторією, що видала документ) протоколу досліджень (випробувань) про безпечність та відповідність товару або експертного висновку про безпечність товару, наданого акредитованою лабораторією на ім’я учасника або виробника продукції із проведеними лабораторними дослідженнями партії даного щодо оцінки відповідності товару, що пропонує Учасник, вимогам нормативних документів за основними показниками.</w:t>
      </w:r>
    </w:p>
    <w:p w:rsidR="00C03F77" w:rsidRPr="00D109BB" w:rsidRDefault="00C03F77" w:rsidP="00C03F77">
      <w:pPr>
        <w:tabs>
          <w:tab w:val="left" w:pos="1965"/>
        </w:tabs>
        <w:spacing w:after="0" w:line="240" w:lineRule="auto"/>
        <w:jc w:val="both"/>
        <w:rPr>
          <w:rFonts w:ascii="Times New Roman" w:eastAsia="Times New Roman" w:hAnsi="Times New Roman" w:cs="Times New Roman"/>
          <w:color w:val="000000"/>
          <w:sz w:val="24"/>
          <w:szCs w:val="24"/>
          <w:lang w:eastAsia="ru-RU" w:bidi="en-US"/>
        </w:rPr>
      </w:pPr>
      <w:r w:rsidRPr="00D109BB">
        <w:rPr>
          <w:rFonts w:ascii="Times New Roman" w:eastAsia="Times New Roman" w:hAnsi="Times New Roman" w:cs="Times New Roman"/>
          <w:color w:val="000000"/>
          <w:sz w:val="24"/>
          <w:szCs w:val="24"/>
          <w:lang w:eastAsia="ru-RU" w:bidi="en-US"/>
        </w:rPr>
        <w:t>-</w:t>
      </w:r>
      <w:r>
        <w:rPr>
          <w:rFonts w:ascii="Times New Roman" w:eastAsia="Times New Roman" w:hAnsi="Times New Roman" w:cs="Times New Roman"/>
          <w:color w:val="000000"/>
          <w:sz w:val="24"/>
          <w:szCs w:val="24"/>
          <w:lang w:eastAsia="ru-RU" w:bidi="en-US"/>
        </w:rPr>
        <w:t xml:space="preserve"> </w:t>
      </w:r>
      <w:r w:rsidRPr="00D109BB">
        <w:rPr>
          <w:rFonts w:ascii="Times New Roman" w:eastAsia="Times New Roman" w:hAnsi="Times New Roman" w:cs="Times New Roman"/>
          <w:color w:val="000000"/>
          <w:sz w:val="24"/>
          <w:szCs w:val="24"/>
          <w:lang w:eastAsia="ru-RU" w:bidi="en-US"/>
        </w:rPr>
        <w:t>Довідка в довільній формі про санітарний стан автомобіля яким буде здійснюватись поставка товару.</w:t>
      </w:r>
    </w:p>
    <w:p w:rsidR="00C03F77" w:rsidRDefault="00C03F77" w:rsidP="00C03F77">
      <w:pPr>
        <w:suppressAutoHyphens/>
        <w:spacing w:after="0" w:line="240" w:lineRule="auto"/>
        <w:ind w:right="-1" w:firstLine="600"/>
        <w:jc w:val="both"/>
        <w:rPr>
          <w:rFonts w:ascii="Times New Roman" w:eastAsia="Times New Roman" w:hAnsi="Times New Roman" w:cs="Times New Roman"/>
          <w:b/>
          <w:color w:val="000000"/>
          <w:sz w:val="24"/>
          <w:szCs w:val="24"/>
          <w:lang w:eastAsia="zh-CN"/>
        </w:rPr>
      </w:pPr>
    </w:p>
    <w:p w:rsidR="00C03F77" w:rsidRDefault="00C03F77" w:rsidP="00C03F77">
      <w:pPr>
        <w:suppressAutoHyphens/>
        <w:spacing w:after="0" w:line="240" w:lineRule="auto"/>
        <w:ind w:right="-1" w:firstLine="600"/>
        <w:jc w:val="both"/>
        <w:rPr>
          <w:rFonts w:ascii="Times New Roman" w:eastAsia="Times New Roman" w:hAnsi="Times New Roman" w:cs="Times New Roman"/>
          <w:b/>
          <w:color w:val="000000"/>
          <w:sz w:val="24"/>
          <w:szCs w:val="24"/>
          <w:lang w:eastAsia="zh-CN"/>
        </w:rPr>
      </w:pPr>
    </w:p>
    <w:p w:rsidR="00C03F77" w:rsidRDefault="00C03F77" w:rsidP="00C03F77">
      <w:pPr>
        <w:suppressAutoHyphens/>
        <w:spacing w:after="0" w:line="240" w:lineRule="auto"/>
        <w:ind w:right="-1" w:firstLine="600"/>
        <w:jc w:val="both"/>
        <w:rPr>
          <w:rFonts w:ascii="Times New Roman" w:eastAsia="Times New Roman" w:hAnsi="Times New Roman" w:cs="Times New Roman"/>
          <w:b/>
          <w:color w:val="000000"/>
          <w:sz w:val="24"/>
          <w:szCs w:val="24"/>
          <w:lang w:eastAsia="zh-CN"/>
        </w:rPr>
      </w:pPr>
    </w:p>
    <w:p w:rsidR="00C03F77" w:rsidRDefault="00C03F77" w:rsidP="00C03F77">
      <w:pPr>
        <w:suppressAutoHyphens/>
        <w:spacing w:after="0" w:line="240" w:lineRule="auto"/>
        <w:ind w:right="-1" w:firstLine="600"/>
        <w:jc w:val="both"/>
        <w:rPr>
          <w:rFonts w:ascii="Times New Roman" w:eastAsia="Times New Roman" w:hAnsi="Times New Roman" w:cs="Times New Roman"/>
          <w:b/>
          <w:color w:val="000000"/>
          <w:sz w:val="24"/>
          <w:szCs w:val="24"/>
          <w:lang w:eastAsia="zh-CN"/>
        </w:rPr>
      </w:pPr>
    </w:p>
    <w:p w:rsidR="00C03F77" w:rsidRDefault="00C03F77" w:rsidP="00C03F77">
      <w:pPr>
        <w:suppressAutoHyphens/>
        <w:spacing w:after="0" w:line="240" w:lineRule="auto"/>
        <w:ind w:right="-1" w:firstLine="600"/>
        <w:jc w:val="both"/>
        <w:rPr>
          <w:rFonts w:ascii="Times New Roman" w:eastAsia="Times New Roman" w:hAnsi="Times New Roman" w:cs="Times New Roman"/>
          <w:b/>
          <w:color w:val="000000"/>
          <w:sz w:val="24"/>
          <w:szCs w:val="24"/>
          <w:lang w:eastAsia="zh-CN"/>
        </w:rPr>
      </w:pPr>
    </w:p>
    <w:p w:rsidR="00C03F77" w:rsidRDefault="00C03F77" w:rsidP="00C03F77">
      <w:pPr>
        <w:suppressAutoHyphens/>
        <w:spacing w:after="0" w:line="240" w:lineRule="auto"/>
        <w:ind w:right="-1" w:firstLine="600"/>
        <w:jc w:val="both"/>
        <w:rPr>
          <w:rFonts w:ascii="Times New Roman" w:eastAsia="Times New Roman" w:hAnsi="Times New Roman" w:cs="Times New Roman"/>
          <w:b/>
          <w:color w:val="000000"/>
          <w:sz w:val="24"/>
          <w:szCs w:val="24"/>
          <w:lang w:eastAsia="zh-CN"/>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Default="00C03F77" w:rsidP="00C03F77">
      <w:pPr>
        <w:spacing w:after="0" w:line="240" w:lineRule="auto"/>
        <w:ind w:left="6379"/>
        <w:rPr>
          <w:rFonts w:ascii="Times New Roman" w:eastAsia="Calibri" w:hAnsi="Times New Roman" w:cs="Times New Roman"/>
          <w:b/>
          <w:sz w:val="24"/>
          <w:szCs w:val="24"/>
          <w:lang w:eastAsia="en-US"/>
        </w:rPr>
      </w:pPr>
    </w:p>
    <w:p w:rsidR="00C03F77" w:rsidRPr="00E95D80" w:rsidRDefault="00C03F77" w:rsidP="00C03F77">
      <w:pPr>
        <w:spacing w:after="0" w:line="240" w:lineRule="auto"/>
        <w:ind w:left="6379"/>
        <w:rPr>
          <w:rFonts w:ascii="Times New Roman" w:eastAsia="Calibri" w:hAnsi="Times New Roman" w:cs="Times New Roman"/>
          <w:b/>
          <w:sz w:val="24"/>
          <w:szCs w:val="24"/>
          <w:lang w:val="ru-RU" w:eastAsia="en-US"/>
        </w:rPr>
      </w:pPr>
      <w:r w:rsidRPr="00344578">
        <w:rPr>
          <w:rFonts w:ascii="Times New Roman" w:eastAsia="Calibri" w:hAnsi="Times New Roman" w:cs="Times New Roman"/>
          <w:b/>
          <w:sz w:val="24"/>
          <w:szCs w:val="24"/>
          <w:lang w:eastAsia="en-US"/>
        </w:rPr>
        <w:t xml:space="preserve">Додаток </w:t>
      </w:r>
      <w:r>
        <w:rPr>
          <w:rFonts w:ascii="Times New Roman" w:eastAsia="Calibri" w:hAnsi="Times New Roman" w:cs="Times New Roman"/>
          <w:b/>
          <w:sz w:val="24"/>
          <w:szCs w:val="24"/>
          <w:lang w:eastAsia="en-US"/>
        </w:rPr>
        <w:t>2</w:t>
      </w:r>
      <w:r w:rsidRPr="00344578">
        <w:rPr>
          <w:rFonts w:ascii="Times New Roman" w:eastAsia="Calibri" w:hAnsi="Times New Roman" w:cs="Times New Roman"/>
          <w:b/>
          <w:sz w:val="24"/>
          <w:szCs w:val="24"/>
          <w:lang w:eastAsia="en-US"/>
        </w:rPr>
        <w:t xml:space="preserve"> до Оголошення про проведення спрощеної закупівлі</w:t>
      </w:r>
    </w:p>
    <w:p w:rsidR="00C03F77" w:rsidRDefault="00C03F77" w:rsidP="00C03F77">
      <w:pPr>
        <w:spacing w:after="0" w:line="240" w:lineRule="auto"/>
        <w:ind w:left="468" w:hanging="468"/>
        <w:jc w:val="right"/>
        <w:rPr>
          <w:rFonts w:ascii="Times New Roman" w:eastAsia="Times New Roman" w:hAnsi="Times New Roman" w:cs="Times New Roman"/>
          <w:b/>
          <w:sz w:val="24"/>
          <w:szCs w:val="24"/>
        </w:rPr>
      </w:pPr>
    </w:p>
    <w:p w:rsidR="00C03F77" w:rsidRDefault="00C03F77" w:rsidP="00C03F77">
      <w:pPr>
        <w:tabs>
          <w:tab w:val="left" w:pos="3174"/>
        </w:tabs>
        <w:spacing w:after="0" w:line="240" w:lineRule="auto"/>
        <w:ind w:left="468" w:hanging="468"/>
        <w:jc w:val="center"/>
        <w:rPr>
          <w:rFonts w:ascii="Times New Roman" w:eastAsia="Times New Roman" w:hAnsi="Times New Roman" w:cs="Times New Roman"/>
          <w:b/>
          <w:sz w:val="24"/>
          <w:szCs w:val="24"/>
        </w:rPr>
      </w:pPr>
      <w:r w:rsidRPr="008E1194">
        <w:rPr>
          <w:rFonts w:ascii="Times New Roman" w:hAnsi="Times New Roman" w:cs="Times New Roman"/>
          <w:b/>
          <w:sz w:val="24"/>
          <w:szCs w:val="24"/>
        </w:rPr>
        <w:t>Вимоги до кваліфікації учасників та спосіб їх підтвердження</w:t>
      </w:r>
      <w:r w:rsidRPr="00344578">
        <w:rPr>
          <w:rFonts w:ascii="Times New Roman" w:hAnsi="Times New Roman" w:cs="Times New Roman"/>
          <w:sz w:val="24"/>
          <w:szCs w:val="24"/>
        </w:rPr>
        <w:t>.</w:t>
      </w:r>
    </w:p>
    <w:p w:rsidR="00C03F77" w:rsidRDefault="00C03F77" w:rsidP="00C03F77">
      <w:pPr>
        <w:spacing w:after="0" w:line="240" w:lineRule="auto"/>
        <w:ind w:left="468" w:hanging="468"/>
        <w:jc w:val="right"/>
        <w:rPr>
          <w:rFonts w:ascii="Times New Roman" w:eastAsia="Times New Roman" w:hAnsi="Times New Roman" w:cs="Times New Roman"/>
          <w:b/>
          <w:sz w:val="24"/>
          <w:szCs w:val="24"/>
        </w:rPr>
      </w:pPr>
    </w:p>
    <w:p w:rsidR="00C03F77" w:rsidRPr="009C3475" w:rsidRDefault="00C03F77" w:rsidP="00C03F77">
      <w:pPr>
        <w:spacing w:after="0" w:line="240" w:lineRule="auto"/>
        <w:ind w:left="468" w:hanging="468"/>
        <w:jc w:val="right"/>
        <w:rPr>
          <w:rFonts w:ascii="Times New Roman" w:eastAsia="Times New Roman" w:hAnsi="Times New Roman" w:cs="Times New Roman"/>
          <w:b/>
          <w:sz w:val="24"/>
          <w:szCs w:val="24"/>
        </w:rPr>
      </w:pPr>
    </w:p>
    <w:p w:rsidR="00C03F77" w:rsidRPr="00D109BB" w:rsidRDefault="00C03F77" w:rsidP="00C03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D109BB">
        <w:rPr>
          <w:rFonts w:ascii="Times New Roman" w:eastAsia="Times New Roman" w:hAnsi="Times New Roman" w:cs="Times New Roman"/>
          <w:b/>
          <w:sz w:val="24"/>
          <w:szCs w:val="24"/>
          <w:lang w:eastAsia="ru-RU"/>
        </w:rPr>
        <w:t xml:space="preserve"> Учасник повинен надати в електронному (сканованому) вигляді у форматі pdf в складі своєї пропозиції наступні документи</w:t>
      </w:r>
      <w:r w:rsidRPr="00D109BB">
        <w:rPr>
          <w:rFonts w:ascii="Times New Roman" w:eastAsia="Times New Roman" w:hAnsi="Times New Roman" w:cs="Times New Roman"/>
          <w:sz w:val="24"/>
          <w:szCs w:val="24"/>
          <w:lang w:eastAsia="ru-RU"/>
        </w:rPr>
        <w:t xml:space="preserve">: </w:t>
      </w:r>
    </w:p>
    <w:p w:rsidR="00C03F77" w:rsidRPr="00D109BB" w:rsidRDefault="00C03F77" w:rsidP="00C03F77">
      <w:pPr>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sz w:val="24"/>
          <w:szCs w:val="24"/>
          <w:lang w:val="ru-RU" w:eastAsia="ru-RU"/>
        </w:rPr>
        <w:t>- Інформація про учасника (адреса, контактні телефони, E-mail, банківські реквізити)</w:t>
      </w:r>
      <w:r w:rsidRPr="00D109BB">
        <w:rPr>
          <w:rFonts w:ascii="Times New Roman" w:eastAsia="Times New Roman" w:hAnsi="Times New Roman" w:cs="Times New Roman"/>
          <w:sz w:val="24"/>
          <w:szCs w:val="24"/>
          <w:lang w:eastAsia="ru-RU"/>
        </w:rPr>
        <w:t>;</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 завізований проект договору(</w:t>
      </w:r>
      <w:r w:rsidRPr="00D109BB">
        <w:rPr>
          <w:rFonts w:ascii="Times New Roman" w:eastAsia="Times New Roman" w:hAnsi="Times New Roman" w:cs="Times New Roman"/>
          <w:color w:val="000000"/>
          <w:sz w:val="24"/>
          <w:szCs w:val="24"/>
          <w:lang w:val="ru-RU" w:eastAsia="ru-RU"/>
        </w:rPr>
        <w:t>подається у сканованому форматі із підписом кожної сторінки проекту договору уповноваженою особою учасника (завірений печаткою за наявністю)</w:t>
      </w:r>
      <w:r w:rsidRPr="00D109BB">
        <w:rPr>
          <w:rFonts w:ascii="Times New Roman" w:eastAsia="Times New Roman" w:hAnsi="Times New Roman" w:cs="Times New Roman"/>
          <w:color w:val="000000"/>
          <w:sz w:val="24"/>
          <w:szCs w:val="24"/>
          <w:lang w:eastAsia="ru-RU"/>
        </w:rPr>
        <w:t>);</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lastRenderedPageBreak/>
        <w:t>-лист-погодження з умовами договору;</w:t>
      </w:r>
    </w:p>
    <w:p w:rsidR="00C03F77" w:rsidRPr="00D109BB" w:rsidRDefault="00C03F77" w:rsidP="00C03F77">
      <w:pPr>
        <w:shd w:val="clear" w:color="auto" w:fill="FFFFFF"/>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sz w:val="24"/>
          <w:szCs w:val="24"/>
          <w:lang w:val="ru-RU" w:eastAsia="ru-RU"/>
        </w:rPr>
        <w:t xml:space="preserve">- </w:t>
      </w:r>
      <w:r w:rsidRPr="00D109BB">
        <w:rPr>
          <w:rFonts w:ascii="Times New Roman" w:eastAsia="Times New Roman" w:hAnsi="Times New Roman" w:cs="Times New Roman"/>
          <w:sz w:val="24"/>
          <w:szCs w:val="24"/>
          <w:lang w:eastAsia="ru-RU"/>
        </w:rPr>
        <w:t xml:space="preserve">заповнена цінова пропозиція відповідно до </w:t>
      </w:r>
      <w:r w:rsidRPr="00D109BB">
        <w:rPr>
          <w:rFonts w:ascii="Times New Roman" w:eastAsia="Times New Roman" w:hAnsi="Times New Roman" w:cs="Times New Roman"/>
          <w:b/>
          <w:sz w:val="24"/>
          <w:szCs w:val="24"/>
          <w:lang w:eastAsia="ru-RU"/>
        </w:rPr>
        <w:t xml:space="preserve">Додатку </w:t>
      </w:r>
      <w:r>
        <w:rPr>
          <w:rFonts w:ascii="Times New Roman" w:eastAsia="Times New Roman" w:hAnsi="Times New Roman" w:cs="Times New Roman"/>
          <w:b/>
          <w:sz w:val="24"/>
          <w:szCs w:val="24"/>
          <w:lang w:eastAsia="ru-RU"/>
        </w:rPr>
        <w:t>3</w:t>
      </w:r>
      <w:r w:rsidRPr="00D109BB">
        <w:rPr>
          <w:rFonts w:ascii="Times New Roman" w:eastAsia="Times New Roman" w:hAnsi="Times New Roman" w:cs="Times New Roman"/>
          <w:b/>
          <w:sz w:val="24"/>
          <w:szCs w:val="24"/>
          <w:lang w:eastAsia="ru-RU"/>
        </w:rPr>
        <w:t xml:space="preserve"> </w:t>
      </w:r>
      <w:r w:rsidRPr="00D109BB">
        <w:rPr>
          <w:rFonts w:ascii="Times New Roman" w:eastAsia="Times New Roman" w:hAnsi="Times New Roman" w:cs="Times New Roman"/>
          <w:sz w:val="24"/>
          <w:szCs w:val="24"/>
          <w:lang w:eastAsia="ru-RU"/>
        </w:rPr>
        <w:t xml:space="preserve">цього оголошення </w:t>
      </w:r>
      <w:r w:rsidRPr="00D109BB">
        <w:rPr>
          <w:rFonts w:ascii="Times New Roman" w:eastAsia="Times New Roman" w:hAnsi="Times New Roman" w:cs="Times New Roman"/>
          <w:sz w:val="24"/>
          <w:szCs w:val="24"/>
          <w:lang w:val="ru-RU" w:eastAsia="ru-RU"/>
        </w:rPr>
        <w:t xml:space="preserve">з </w:t>
      </w:r>
      <w:proofErr w:type="gramStart"/>
      <w:r w:rsidRPr="00D109BB">
        <w:rPr>
          <w:rFonts w:ascii="Times New Roman" w:eastAsia="Times New Roman" w:hAnsi="Times New Roman" w:cs="Times New Roman"/>
          <w:sz w:val="24"/>
          <w:szCs w:val="24"/>
          <w:lang w:val="ru-RU" w:eastAsia="ru-RU"/>
        </w:rPr>
        <w:t>п</w:t>
      </w:r>
      <w:proofErr w:type="gramEnd"/>
      <w:r w:rsidRPr="00D109BB">
        <w:rPr>
          <w:rFonts w:ascii="Times New Roman" w:eastAsia="Times New Roman" w:hAnsi="Times New Roman" w:cs="Times New Roman"/>
          <w:sz w:val="24"/>
          <w:szCs w:val="24"/>
          <w:lang w:val="ru-RU" w:eastAsia="ru-RU"/>
        </w:rPr>
        <w:t>ідписом уповноваженої особи та печаткою учасника</w:t>
      </w:r>
      <w:r w:rsidRPr="00D109BB">
        <w:rPr>
          <w:rFonts w:ascii="Times New Roman" w:eastAsia="Times New Roman" w:hAnsi="Times New Roman" w:cs="Times New Roman"/>
          <w:sz w:val="24"/>
          <w:szCs w:val="24"/>
          <w:lang w:eastAsia="ru-RU"/>
        </w:rPr>
        <w:t xml:space="preserve"> за наявності;</w:t>
      </w:r>
    </w:p>
    <w:p w:rsidR="00C03F77" w:rsidRPr="00D109BB" w:rsidRDefault="00C03F77" w:rsidP="00C03F77">
      <w:pPr>
        <w:shd w:val="clear" w:color="auto" w:fill="FFFFFF"/>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sz w:val="24"/>
          <w:szCs w:val="24"/>
          <w:lang w:eastAsia="ru-RU"/>
        </w:rPr>
        <w:t>- копію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p w:rsidR="00C03F77" w:rsidRPr="00D109BB" w:rsidRDefault="00C03F77" w:rsidP="00C03F77">
      <w:pPr>
        <w:shd w:val="clear" w:color="auto" w:fill="FFFFFF"/>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sz w:val="24"/>
          <w:szCs w:val="24"/>
          <w:lang w:eastAsia="ru-RU"/>
        </w:rPr>
        <w:t xml:space="preserve">- копію свідоцтва платника податку на додану вартість або витяг з свідоцтва платника податку на додану вартість або копію свідоцтва платника єдиного податку або витяг свідоцтва платника єдиного податку або інший документ, що підтверджує систему оподаткування; </w:t>
      </w:r>
    </w:p>
    <w:p w:rsidR="00C03F77" w:rsidRPr="00D109BB" w:rsidRDefault="00C03F77" w:rsidP="00C03F77">
      <w:pPr>
        <w:spacing w:after="0" w:line="240" w:lineRule="auto"/>
        <w:ind w:left="90" w:right="127"/>
        <w:jc w:val="both"/>
        <w:textAlignment w:val="baseline"/>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sz w:val="24"/>
          <w:szCs w:val="24"/>
          <w:lang w:eastAsia="ru-RU"/>
        </w:rPr>
        <w:t>-</w:t>
      </w:r>
      <w:r w:rsidRPr="00D109BB">
        <w:rPr>
          <w:rFonts w:ascii="Times New Roman" w:eastAsia="Times New Roman" w:hAnsi="Times New Roman" w:cs="Times New Roman"/>
          <w:color w:val="000000"/>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або оригіналом або нотаріально завіреною копією довіреності або іншим документом, що підтверджує повноваження посадової особи учасника на підписання документів тендерної пропозиції та/або договору за результатами проведення процедури закупівлі).</w:t>
      </w:r>
    </w:p>
    <w:p w:rsidR="00C03F77" w:rsidRPr="00D109BB" w:rsidRDefault="00C03F77" w:rsidP="00C03F77">
      <w:pPr>
        <w:spacing w:after="0" w:line="240" w:lineRule="auto"/>
        <w:ind w:left="90" w:right="127"/>
        <w:jc w:val="both"/>
        <w:textAlignment w:val="baseline"/>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 xml:space="preserve"> -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C03F77" w:rsidRPr="00D109BB" w:rsidRDefault="00C03F77" w:rsidP="00C03F77">
      <w:pPr>
        <w:shd w:val="clear" w:color="auto" w:fill="FFFFFF"/>
        <w:spacing w:after="0" w:line="240" w:lineRule="auto"/>
        <w:jc w:val="both"/>
        <w:rPr>
          <w:rFonts w:ascii="Times New Roman" w:eastAsia="Times New Roman" w:hAnsi="Times New Roman" w:cs="Times New Roman"/>
          <w:sz w:val="24"/>
          <w:szCs w:val="24"/>
          <w:lang w:eastAsia="ru-RU"/>
        </w:rPr>
      </w:pPr>
    </w:p>
    <w:p w:rsidR="00C03F77" w:rsidRPr="00D109BB" w:rsidRDefault="00C03F77" w:rsidP="00C03F77">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D109BB">
        <w:rPr>
          <w:rFonts w:ascii="Times New Roman" w:eastAsia="Times New Roman" w:hAnsi="Times New Roman" w:cs="Times New Roman"/>
          <w:sz w:val="24"/>
          <w:szCs w:val="24"/>
          <w:lang w:eastAsia="ru-RU"/>
        </w:rPr>
        <w:t xml:space="preserve">- </w:t>
      </w:r>
      <w:r w:rsidRPr="00D109BB">
        <w:rPr>
          <w:rFonts w:ascii="Times New Roman" w:eastAsia="Times New Roman" w:hAnsi="Times New Roman" w:cs="Times New Roman"/>
          <w:bCs/>
          <w:color w:val="000000"/>
          <w:sz w:val="24"/>
          <w:szCs w:val="24"/>
          <w:lang w:eastAsia="ar-SA"/>
        </w:rPr>
        <w:t>Наявність документально підтвердженого досвіду виконання аналогічного договору з аналогічним предметом закупівлі, який зазначено в даному оголошені  (надати довідку за встановленою формою про виконання аналогічних договорів):</w:t>
      </w:r>
    </w:p>
    <w:p w:rsidR="00C03F77" w:rsidRPr="00D109BB" w:rsidRDefault="00C03F77" w:rsidP="00C03F77">
      <w:pPr>
        <w:suppressAutoHyphens/>
        <w:snapToGrid w:val="0"/>
        <w:spacing w:after="0" w:line="240" w:lineRule="auto"/>
        <w:jc w:val="both"/>
        <w:rPr>
          <w:rFonts w:ascii="Times New Roman" w:eastAsia="Times New Roman" w:hAnsi="Times New Roman" w:cs="Times New Roman"/>
          <w:bCs/>
          <w:color w:val="000000"/>
          <w:sz w:val="24"/>
          <w:szCs w:val="24"/>
          <w:lang w:eastAsia="ar-SA"/>
        </w:rPr>
      </w:pPr>
    </w:p>
    <w:p w:rsidR="00C03F77" w:rsidRPr="00D109BB" w:rsidRDefault="00C03F77" w:rsidP="00C03F77">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D109BB">
        <w:rPr>
          <w:rFonts w:ascii="Times New Roman" w:eastAsia="Times New Roman" w:hAnsi="Times New Roman" w:cs="Times New Roman"/>
          <w:b/>
          <w:bCs/>
          <w:color w:val="000000"/>
          <w:sz w:val="24"/>
          <w:szCs w:val="24"/>
          <w:lang w:eastAsia="ar-SA"/>
        </w:rPr>
        <w:t>Форма довідки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81"/>
        <w:gridCol w:w="854"/>
        <w:gridCol w:w="991"/>
        <w:gridCol w:w="1910"/>
        <w:gridCol w:w="1275"/>
        <w:gridCol w:w="1134"/>
        <w:gridCol w:w="2268"/>
      </w:tblGrid>
      <w:tr w:rsidR="00C03F77" w:rsidRPr="00D109BB" w:rsidTr="00BD1B67">
        <w:trPr>
          <w:trHeight w:val="1772"/>
        </w:trPr>
        <w:tc>
          <w:tcPr>
            <w:tcW w:w="534" w:type="dxa"/>
            <w:vAlign w:val="center"/>
          </w:tcPr>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 з/п</w:t>
            </w:r>
          </w:p>
          <w:p w:rsidR="00C03F77" w:rsidRPr="00D109BB" w:rsidRDefault="00C03F77" w:rsidP="00BD1B67">
            <w:pPr>
              <w:suppressAutoHyphens/>
              <w:spacing w:after="0" w:line="240" w:lineRule="auto"/>
              <w:ind w:firstLine="284"/>
              <w:jc w:val="center"/>
              <w:rPr>
                <w:rFonts w:ascii="Times New Roman" w:eastAsia="Times New Roman" w:hAnsi="Times New Roman" w:cs="Times New Roman"/>
                <w:b/>
                <w:color w:val="000000"/>
                <w:sz w:val="24"/>
                <w:szCs w:val="24"/>
                <w:lang w:eastAsia="ar-SA"/>
              </w:rPr>
            </w:pPr>
          </w:p>
        </w:tc>
        <w:tc>
          <w:tcPr>
            <w:tcW w:w="781" w:type="dxa"/>
            <w:vAlign w:val="center"/>
          </w:tcPr>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Назва Контрагента</w:t>
            </w:r>
          </w:p>
        </w:tc>
        <w:tc>
          <w:tcPr>
            <w:tcW w:w="854" w:type="dxa"/>
            <w:vAlign w:val="center"/>
          </w:tcPr>
          <w:p w:rsidR="00C03F77" w:rsidRPr="00D109BB" w:rsidRDefault="00C03F77" w:rsidP="00BD1B67">
            <w:pPr>
              <w:suppressAutoHyphens/>
              <w:spacing w:after="0" w:line="240" w:lineRule="auto"/>
              <w:ind w:left="-108"/>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Код ЄДРПОУ</w:t>
            </w:r>
          </w:p>
        </w:tc>
        <w:tc>
          <w:tcPr>
            <w:tcW w:w="991" w:type="dxa"/>
            <w:vAlign w:val="center"/>
          </w:tcPr>
          <w:p w:rsidR="00C03F77" w:rsidRPr="00D109BB" w:rsidRDefault="00C03F77" w:rsidP="00BD1B67">
            <w:pPr>
              <w:suppressAutoHyphens/>
              <w:spacing w:after="0" w:line="240" w:lineRule="auto"/>
              <w:ind w:firstLine="30"/>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Дата укладення договору</w:t>
            </w:r>
          </w:p>
          <w:p w:rsidR="00C03F77" w:rsidRPr="00D109BB" w:rsidRDefault="00C03F77" w:rsidP="00BD1B67">
            <w:pPr>
              <w:suppressAutoHyphens/>
              <w:spacing w:after="0" w:line="240" w:lineRule="auto"/>
              <w:ind w:firstLine="284"/>
              <w:jc w:val="center"/>
              <w:rPr>
                <w:rFonts w:ascii="Times New Roman" w:eastAsia="Times New Roman" w:hAnsi="Times New Roman" w:cs="Times New Roman"/>
                <w:b/>
                <w:color w:val="000000"/>
                <w:sz w:val="24"/>
                <w:szCs w:val="24"/>
                <w:lang w:eastAsia="ar-SA"/>
              </w:rPr>
            </w:pPr>
          </w:p>
        </w:tc>
        <w:tc>
          <w:tcPr>
            <w:tcW w:w="1910" w:type="dxa"/>
            <w:vAlign w:val="center"/>
          </w:tcPr>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Строк виконання  договору (вказати початок та кінець періоду)</w:t>
            </w:r>
          </w:p>
        </w:tc>
        <w:tc>
          <w:tcPr>
            <w:tcW w:w="1275" w:type="dxa"/>
            <w:vAlign w:val="center"/>
          </w:tcPr>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Предмет договору</w:t>
            </w:r>
          </w:p>
        </w:tc>
        <w:tc>
          <w:tcPr>
            <w:tcW w:w="1134" w:type="dxa"/>
            <w:vAlign w:val="center"/>
          </w:tcPr>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Сума договору з ПДВ</w:t>
            </w:r>
          </w:p>
          <w:p w:rsidR="00C03F77" w:rsidRPr="00D109BB" w:rsidRDefault="00C03F77" w:rsidP="00BD1B67">
            <w:pPr>
              <w:suppressAutoHyphens/>
              <w:spacing w:after="0" w:line="240" w:lineRule="auto"/>
              <w:ind w:firstLine="284"/>
              <w:jc w:val="center"/>
              <w:rPr>
                <w:rFonts w:ascii="Times New Roman" w:eastAsia="Times New Roman" w:hAnsi="Times New Roman" w:cs="Times New Roman"/>
                <w:b/>
                <w:color w:val="000000"/>
                <w:sz w:val="24"/>
                <w:szCs w:val="24"/>
                <w:lang w:eastAsia="ar-SA"/>
              </w:rPr>
            </w:pPr>
          </w:p>
        </w:tc>
        <w:tc>
          <w:tcPr>
            <w:tcW w:w="2268" w:type="dxa"/>
            <w:vAlign w:val="center"/>
          </w:tcPr>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Координати: Юридична адреса</w:t>
            </w:r>
          </w:p>
          <w:p w:rsidR="00C03F77" w:rsidRPr="00D109BB" w:rsidRDefault="00C03F77" w:rsidP="00BD1B67">
            <w:pPr>
              <w:suppressAutoHyphens/>
              <w:spacing w:after="0" w:line="240" w:lineRule="auto"/>
              <w:jc w:val="center"/>
              <w:rPr>
                <w:rFonts w:ascii="Times New Roman" w:eastAsia="Times New Roman" w:hAnsi="Times New Roman" w:cs="Times New Roman"/>
                <w:b/>
                <w:color w:val="000000"/>
                <w:sz w:val="24"/>
                <w:szCs w:val="24"/>
                <w:lang w:eastAsia="ar-SA"/>
              </w:rPr>
            </w:pPr>
            <w:r w:rsidRPr="00D109BB">
              <w:rPr>
                <w:rFonts w:ascii="Times New Roman" w:eastAsia="Times New Roman" w:hAnsi="Times New Roman" w:cs="Times New Roman"/>
                <w:b/>
                <w:color w:val="000000"/>
                <w:sz w:val="24"/>
                <w:szCs w:val="24"/>
                <w:lang w:eastAsia="ar-SA"/>
              </w:rPr>
              <w:t>фактична адреса, номера телефонів, телефонів/факсів, тощо.</w:t>
            </w:r>
          </w:p>
        </w:tc>
      </w:tr>
      <w:tr w:rsidR="00C03F77" w:rsidRPr="00D109BB" w:rsidTr="00BD1B67">
        <w:tc>
          <w:tcPr>
            <w:tcW w:w="534"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1</w:t>
            </w:r>
          </w:p>
        </w:tc>
        <w:tc>
          <w:tcPr>
            <w:tcW w:w="781"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2</w:t>
            </w:r>
          </w:p>
        </w:tc>
        <w:tc>
          <w:tcPr>
            <w:tcW w:w="854"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3</w:t>
            </w:r>
          </w:p>
        </w:tc>
        <w:tc>
          <w:tcPr>
            <w:tcW w:w="991"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4</w:t>
            </w:r>
          </w:p>
        </w:tc>
        <w:tc>
          <w:tcPr>
            <w:tcW w:w="1910"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5</w:t>
            </w:r>
          </w:p>
        </w:tc>
        <w:tc>
          <w:tcPr>
            <w:tcW w:w="1275"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6</w:t>
            </w:r>
          </w:p>
        </w:tc>
        <w:tc>
          <w:tcPr>
            <w:tcW w:w="1134"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7</w:t>
            </w:r>
          </w:p>
        </w:tc>
        <w:tc>
          <w:tcPr>
            <w:tcW w:w="2268" w:type="dxa"/>
          </w:tcPr>
          <w:p w:rsidR="00C03F77" w:rsidRPr="00D109BB" w:rsidRDefault="00C03F77" w:rsidP="00BD1B67">
            <w:pPr>
              <w:suppressAutoHyphens/>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color w:val="000000"/>
                <w:sz w:val="24"/>
                <w:szCs w:val="24"/>
                <w:lang w:eastAsia="ar-SA"/>
              </w:rPr>
              <w:t>8</w:t>
            </w:r>
          </w:p>
        </w:tc>
      </w:tr>
      <w:tr w:rsidR="00C03F77" w:rsidRPr="00D109BB" w:rsidTr="00BD1B67">
        <w:tc>
          <w:tcPr>
            <w:tcW w:w="534"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781"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854"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991"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1910"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1275"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1134" w:type="dxa"/>
          </w:tcPr>
          <w:p w:rsidR="00C03F77" w:rsidRPr="00D109BB" w:rsidRDefault="00C03F77" w:rsidP="00BD1B67">
            <w:pPr>
              <w:suppressAutoHyphens/>
              <w:spacing w:after="0" w:line="240" w:lineRule="auto"/>
              <w:ind w:firstLine="284"/>
              <w:jc w:val="both"/>
              <w:rPr>
                <w:rFonts w:ascii="Times New Roman" w:eastAsia="Times New Roman" w:hAnsi="Times New Roman" w:cs="Times New Roman"/>
                <w:color w:val="000000"/>
                <w:sz w:val="24"/>
                <w:szCs w:val="24"/>
                <w:lang w:eastAsia="ar-SA"/>
              </w:rPr>
            </w:pPr>
          </w:p>
        </w:tc>
        <w:tc>
          <w:tcPr>
            <w:tcW w:w="2268" w:type="dxa"/>
          </w:tcPr>
          <w:p w:rsidR="00C03F77" w:rsidRPr="00D109BB" w:rsidRDefault="00C03F77" w:rsidP="00BD1B67">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C03F77" w:rsidRPr="00D109BB" w:rsidRDefault="00C03F77" w:rsidP="00C03F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ar-SA"/>
        </w:rPr>
        <w:t>- Досвід виконання аналогічного договору, а саме: о</w:t>
      </w:r>
      <w:r w:rsidRPr="00D109BB">
        <w:rPr>
          <w:rFonts w:ascii="Times New Roman" w:eastAsia="Times New Roman" w:hAnsi="Times New Roman" w:cs="Times New Roman"/>
          <w:color w:val="000000"/>
          <w:sz w:val="24"/>
          <w:szCs w:val="24"/>
        </w:rPr>
        <w:t xml:space="preserve">ригінал або нотаріально завірена копія листа-відгука (всіх листів-відгуків) від організації (організацій), з якою (якими) укладено аналогічний договір (договір який укладений за предметом закупівлі, а саме </w:t>
      </w:r>
      <w:r w:rsidRPr="00D109BB">
        <w:rPr>
          <w:rFonts w:ascii="Times New Roman" w:eastAsia="Times New Roman" w:hAnsi="Times New Roman" w:cs="Times New Roman"/>
          <w:b/>
          <w:bCs/>
          <w:i/>
          <w:color w:val="000000"/>
          <w:sz w:val="24"/>
          <w:szCs w:val="24"/>
          <w:lang w:val="ru-RU"/>
        </w:rPr>
        <w:t xml:space="preserve">філе та </w:t>
      </w:r>
      <w:r w:rsidRPr="00D109BB">
        <w:rPr>
          <w:rFonts w:ascii="Times New Roman" w:eastAsia="Times New Roman" w:hAnsi="Times New Roman" w:cs="Times New Roman"/>
          <w:b/>
          <w:bCs/>
          <w:i/>
          <w:color w:val="000000"/>
          <w:sz w:val="24"/>
          <w:szCs w:val="24"/>
        </w:rPr>
        <w:t>стегно куряче свіже чи охолоджене</w:t>
      </w:r>
      <w:r w:rsidRPr="00D109BB">
        <w:rPr>
          <w:rFonts w:ascii="Times New Roman" w:eastAsia="Times New Roman" w:hAnsi="Times New Roman" w:cs="Times New Roman"/>
          <w:color w:val="000000"/>
          <w:sz w:val="24"/>
          <w:szCs w:val="24"/>
        </w:rPr>
        <w:t>, зазначеного (зазначених) в довідці, складеній відповідно до форми. цього додатку (дата видачі листа-відгука має бути не раніше дати оприлюднення оголошення про проведення даних  торгів).</w:t>
      </w:r>
      <w:r w:rsidRPr="00D109BB">
        <w:rPr>
          <w:rFonts w:ascii="Times New Roman" w:eastAsia="Times New Roman" w:hAnsi="Times New Roman" w:cs="Times New Roman"/>
          <w:color w:val="000000"/>
          <w:sz w:val="24"/>
          <w:szCs w:val="24"/>
          <w:lang w:eastAsia="ar-SA"/>
        </w:rPr>
        <w:t xml:space="preserve"> </w:t>
      </w:r>
      <w:r w:rsidRPr="00D109BB">
        <w:rPr>
          <w:rFonts w:ascii="Times New Roman" w:eastAsia="Times New Roman" w:hAnsi="Times New Roman" w:cs="Times New Roman"/>
          <w:color w:val="000000"/>
          <w:sz w:val="24"/>
          <w:szCs w:val="24"/>
          <w:lang w:eastAsia="ru-RU"/>
        </w:rPr>
        <w:t>Лист відгук (або листи-відгуки, тощо)  мають бути складені на фірмовому бланку замовника (за наявності), завірені печаткою та підписом керівника замовника, повинні бути датовані, окрім цього відгук повинен містити інформацію щодо реквізитів договору, щодо виконання якого надається такий відгук (дата укладення, номер за наявності);</w:t>
      </w:r>
    </w:p>
    <w:p w:rsidR="00C03F77" w:rsidRPr="00D109BB" w:rsidRDefault="00C03F77" w:rsidP="00C03F77">
      <w:pPr>
        <w:shd w:val="clear" w:color="auto" w:fill="FFFFFF"/>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color w:val="000000"/>
          <w:sz w:val="24"/>
          <w:szCs w:val="24"/>
          <w:lang w:eastAsia="ru-RU"/>
        </w:rPr>
        <w:t xml:space="preserve">- </w:t>
      </w:r>
      <w:r w:rsidRPr="00D109BB">
        <w:rPr>
          <w:rFonts w:ascii="Times New Roman" w:eastAsia="Times New Roman" w:hAnsi="Times New Roman" w:cs="Times New Roman"/>
          <w:sz w:val="24"/>
          <w:szCs w:val="24"/>
          <w:lang w:eastAsia="ru-RU"/>
        </w:rPr>
        <w:t xml:space="preserve">Учасник повинен надати документи, що підтверджують якість запропонованого товару відповідно до Додатку </w:t>
      </w:r>
      <w:r w:rsidRPr="008E1194">
        <w:rPr>
          <w:rFonts w:ascii="Times New Roman" w:eastAsia="Times New Roman" w:hAnsi="Times New Roman" w:cs="Times New Roman"/>
          <w:sz w:val="24"/>
          <w:szCs w:val="24"/>
          <w:lang w:eastAsia="ru-RU"/>
        </w:rPr>
        <w:t>1</w:t>
      </w:r>
      <w:r w:rsidRPr="00D109BB">
        <w:rPr>
          <w:rFonts w:ascii="Times New Roman" w:eastAsia="Times New Roman" w:hAnsi="Times New Roman" w:cs="Times New Roman"/>
          <w:b/>
          <w:sz w:val="24"/>
          <w:szCs w:val="24"/>
          <w:lang w:eastAsia="ru-RU"/>
        </w:rPr>
        <w:t xml:space="preserve"> </w:t>
      </w:r>
      <w:r w:rsidRPr="00D109BB">
        <w:rPr>
          <w:rFonts w:ascii="Times New Roman" w:eastAsia="Times New Roman" w:hAnsi="Times New Roman" w:cs="Times New Roman"/>
          <w:sz w:val="24"/>
          <w:szCs w:val="24"/>
          <w:lang w:eastAsia="ru-RU"/>
        </w:rPr>
        <w:t>цього оголошення;</w:t>
      </w:r>
    </w:p>
    <w:p w:rsidR="00C03F77" w:rsidRPr="00D109BB" w:rsidRDefault="00C03F77" w:rsidP="00C03F77">
      <w:pPr>
        <w:shd w:val="clear" w:color="auto" w:fill="FFFFFF"/>
        <w:spacing w:after="0" w:line="240" w:lineRule="auto"/>
        <w:jc w:val="both"/>
        <w:rPr>
          <w:rFonts w:ascii="Times New Roman" w:eastAsia="Times New Roman" w:hAnsi="Times New Roman" w:cs="Times New Roman"/>
          <w:sz w:val="24"/>
          <w:szCs w:val="24"/>
        </w:rPr>
      </w:pPr>
      <w:r w:rsidRPr="00D109BB">
        <w:rPr>
          <w:rFonts w:ascii="Times New Roman" w:eastAsia="Times New Roman" w:hAnsi="Times New Roman" w:cs="Times New Roman"/>
          <w:sz w:val="24"/>
          <w:szCs w:val="24"/>
        </w:rPr>
        <w:t xml:space="preserve">- </w:t>
      </w:r>
      <w:r w:rsidRPr="00D109BB">
        <w:rPr>
          <w:rFonts w:ascii="Times New Roman" w:eastAsia="Times New Roman" w:hAnsi="Times New Roman" w:cs="Times New Roman"/>
          <w:sz w:val="24"/>
          <w:szCs w:val="24"/>
          <w:lang w:val="ru-RU"/>
        </w:rPr>
        <w:t xml:space="preserve">Гарантійний лист Учасника про те, що товар обов’язково повинен відповідати усім наведеним у Додатку </w:t>
      </w:r>
      <w:r>
        <w:rPr>
          <w:rFonts w:ascii="Times New Roman" w:eastAsia="Times New Roman" w:hAnsi="Times New Roman" w:cs="Times New Roman"/>
          <w:sz w:val="24"/>
          <w:szCs w:val="24"/>
        </w:rPr>
        <w:t>1</w:t>
      </w:r>
      <w:r w:rsidRPr="00D109BB">
        <w:rPr>
          <w:rFonts w:ascii="Times New Roman" w:eastAsia="Times New Roman" w:hAnsi="Times New Roman" w:cs="Times New Roman"/>
          <w:sz w:val="24"/>
          <w:szCs w:val="24"/>
          <w:lang w:val="ru-RU"/>
        </w:rPr>
        <w:t xml:space="preserve"> технічним вимогам, характеристикам</w:t>
      </w:r>
      <w:r w:rsidRPr="00D109BB">
        <w:rPr>
          <w:rFonts w:ascii="Times New Roman" w:eastAsia="Times New Roman" w:hAnsi="Times New Roman" w:cs="Times New Roman"/>
          <w:sz w:val="24"/>
          <w:szCs w:val="24"/>
        </w:rPr>
        <w:t>;</w:t>
      </w:r>
    </w:p>
    <w:p w:rsidR="00C03F77" w:rsidRPr="00D109BB" w:rsidRDefault="00C03F77" w:rsidP="00C03F77">
      <w:pPr>
        <w:widowControl w:val="0"/>
        <w:tabs>
          <w:tab w:val="left" w:pos="284"/>
          <w:tab w:val="left" w:pos="851"/>
        </w:tabs>
        <w:suppressAutoHyphens/>
        <w:spacing w:after="0" w:line="240" w:lineRule="auto"/>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-інші документи, які учасник торгів вважає  за доцільне надати у складі своєї пропозиції;</w:t>
      </w:r>
    </w:p>
    <w:p w:rsidR="00C03F77" w:rsidRPr="00D109BB" w:rsidRDefault="00C03F77" w:rsidP="00C03F77">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eastAsia="ru-RU"/>
        </w:rPr>
      </w:pPr>
      <w:r w:rsidRPr="00D109BB">
        <w:rPr>
          <w:rFonts w:ascii="Times New Roman" w:eastAsia="Times New Roman" w:hAnsi="Times New Roman" w:cs="Times New Roman"/>
          <w:b/>
          <w:i/>
          <w:color w:val="000000"/>
          <w:sz w:val="24"/>
          <w:szCs w:val="24"/>
          <w:lang w:eastAsia="ru-RU"/>
        </w:rPr>
        <w:t xml:space="preserve">- Учасник-переможець торгів у строк, що не перевищує п’яти днів з дати оприлюднення </w:t>
      </w:r>
      <w:r w:rsidRPr="00D109BB">
        <w:rPr>
          <w:rFonts w:ascii="Times New Roman" w:eastAsia="Times New Roman" w:hAnsi="Times New Roman" w:cs="Times New Roman"/>
          <w:b/>
          <w:i/>
          <w:color w:val="000000"/>
          <w:sz w:val="24"/>
          <w:szCs w:val="24"/>
          <w:lang w:eastAsia="ru-RU"/>
        </w:rPr>
        <w:lastRenderedPageBreak/>
        <w:t xml:space="preserve">на веб-порталі Уповноваженого органу повідомлення про намір укласти договір, </w:t>
      </w:r>
      <w:r w:rsidRPr="00D109BB">
        <w:rPr>
          <w:rFonts w:ascii="Times New Roman" w:eastAsia="Times New Roman" w:hAnsi="Times New Roman" w:cs="Times New Roman"/>
          <w:color w:val="000000"/>
          <w:sz w:val="24"/>
          <w:szCs w:val="24"/>
          <w:lang w:eastAsia="ru-RU"/>
        </w:rPr>
        <w:t>надає до моменту підписання договору в паперовому вигляді</w:t>
      </w:r>
      <w:r w:rsidRPr="00D109BB">
        <w:rPr>
          <w:rFonts w:ascii="Times New Roman" w:eastAsia="Times New Roman" w:hAnsi="Times New Roman" w:cs="Times New Roman"/>
          <w:b/>
          <w:i/>
          <w:color w:val="000000"/>
          <w:sz w:val="24"/>
          <w:szCs w:val="24"/>
          <w:lang w:eastAsia="ru-RU"/>
        </w:rPr>
        <w:t xml:space="preserve">  </w:t>
      </w:r>
      <w:r w:rsidRPr="00D109BB">
        <w:rPr>
          <w:rFonts w:ascii="Times New Roman" w:eastAsia="Times New Roman" w:hAnsi="Times New Roman" w:cs="Times New Roman"/>
          <w:color w:val="000000"/>
          <w:sz w:val="24"/>
          <w:szCs w:val="24"/>
          <w:shd w:val="clear" w:color="auto" w:fill="FFFFFF"/>
          <w:lang w:eastAsia="ru-RU"/>
        </w:rPr>
        <w:t xml:space="preserve">оригінал </w:t>
      </w:r>
      <w:r w:rsidRPr="00D109BB">
        <w:rPr>
          <w:rFonts w:ascii="Times New Roman" w:eastAsia="Times New Roman" w:hAnsi="Times New Roman" w:cs="Times New Roman"/>
          <w:color w:val="000000"/>
          <w:sz w:val="24"/>
          <w:szCs w:val="24"/>
          <w:shd w:val="clear" w:color="auto" w:fill="FFFFFF"/>
          <w:lang w:val="ru-RU" w:eastAsia="ru-RU"/>
        </w:rPr>
        <w:t>до</w:t>
      </w:r>
      <w:r w:rsidRPr="00D109BB">
        <w:rPr>
          <w:rFonts w:ascii="Times New Roman" w:eastAsia="Times New Roman" w:hAnsi="Times New Roman" w:cs="Times New Roman"/>
          <w:color w:val="000000"/>
          <w:sz w:val="24"/>
          <w:szCs w:val="24"/>
          <w:shd w:val="clear" w:color="auto" w:fill="FFFFFF"/>
          <w:lang w:eastAsia="ru-RU"/>
        </w:rPr>
        <w:t xml:space="preserve">кументу (або належним чином завірена копія), виданий учаснику торгів, про ціну  товару, що є предметом закупівлі, виданий </w:t>
      </w:r>
      <w:r w:rsidRPr="00D109BB">
        <w:rPr>
          <w:rFonts w:ascii="Times New Roman" w:eastAsia="Times New Roman" w:hAnsi="Times New Roman" w:cs="Times New Roman"/>
          <w:color w:val="000000"/>
          <w:sz w:val="24"/>
          <w:szCs w:val="24"/>
          <w:shd w:val="clear" w:color="auto" w:fill="FFFFFF"/>
          <w:lang w:val="ru-RU" w:eastAsia="ru-RU"/>
        </w:rPr>
        <w:t>Торгово-промислово</w:t>
      </w:r>
      <w:r w:rsidRPr="00D109BB">
        <w:rPr>
          <w:rFonts w:ascii="Times New Roman" w:eastAsia="Times New Roman" w:hAnsi="Times New Roman" w:cs="Times New Roman"/>
          <w:color w:val="000000"/>
          <w:sz w:val="24"/>
          <w:szCs w:val="24"/>
          <w:shd w:val="clear" w:color="auto" w:fill="FFFFFF"/>
          <w:lang w:eastAsia="ru-RU"/>
        </w:rPr>
        <w:t>ю</w:t>
      </w:r>
      <w:r w:rsidRPr="00D109BB">
        <w:rPr>
          <w:rFonts w:ascii="Times New Roman" w:eastAsia="Times New Roman" w:hAnsi="Times New Roman" w:cs="Times New Roman"/>
          <w:color w:val="000000"/>
          <w:sz w:val="24"/>
          <w:szCs w:val="24"/>
          <w:shd w:val="clear" w:color="auto" w:fill="FFFFFF"/>
          <w:lang w:val="ru-RU" w:eastAsia="ru-RU"/>
        </w:rPr>
        <w:t xml:space="preserve"> палат</w:t>
      </w:r>
      <w:r w:rsidRPr="00D109BB">
        <w:rPr>
          <w:rFonts w:ascii="Times New Roman" w:eastAsia="Times New Roman" w:hAnsi="Times New Roman" w:cs="Times New Roman"/>
          <w:color w:val="000000"/>
          <w:sz w:val="24"/>
          <w:szCs w:val="24"/>
          <w:shd w:val="clear" w:color="auto" w:fill="FFFFFF"/>
          <w:lang w:eastAsia="ru-RU"/>
        </w:rPr>
        <w:t>ою України чи її територіальними відділенями, ДП «Держзовнішформ», ДП «Укрпромзовнішекспертиза» або іншим органом, який має на це повноваження</w:t>
      </w:r>
      <w:r>
        <w:rPr>
          <w:rFonts w:ascii="Times New Roman" w:eastAsia="Times New Roman" w:hAnsi="Times New Roman" w:cs="Times New Roman"/>
          <w:color w:val="000000"/>
          <w:sz w:val="24"/>
          <w:szCs w:val="24"/>
          <w:shd w:val="clear" w:color="auto" w:fill="FFFFFF"/>
          <w:lang w:eastAsia="ru-RU"/>
        </w:rPr>
        <w:t xml:space="preserve"> </w:t>
      </w:r>
      <w:r w:rsidRPr="00D109BB">
        <w:rPr>
          <w:rFonts w:ascii="Times New Roman" w:eastAsia="Times New Roman" w:hAnsi="Times New Roman" w:cs="Times New Roman"/>
          <w:color w:val="000000"/>
          <w:sz w:val="24"/>
          <w:szCs w:val="24"/>
          <w:shd w:val="clear" w:color="auto" w:fill="FFFFFF"/>
          <w:lang w:eastAsia="ru-RU"/>
        </w:rPr>
        <w:t>(</w:t>
      </w:r>
      <w:r w:rsidRPr="00D109BB">
        <w:rPr>
          <w:rFonts w:ascii="Times New Roman" w:eastAsia="Times New Roman" w:hAnsi="Times New Roman" w:cs="Times New Roman"/>
          <w:bCs/>
          <w:color w:val="000000"/>
          <w:sz w:val="24"/>
          <w:szCs w:val="24"/>
          <w:shd w:val="clear" w:color="auto" w:fill="FFFFFF"/>
          <w:lang w:eastAsia="ru-RU"/>
        </w:rPr>
        <w:t xml:space="preserve">документ повинен бути виданий станом не більше тридцятиденної давнини відносно дати надання документа) </w:t>
      </w:r>
      <w:r w:rsidRPr="00D109BB">
        <w:rPr>
          <w:rFonts w:ascii="Times New Roman" w:eastAsia="Times New Roman" w:hAnsi="Times New Roman" w:cs="Times New Roman"/>
          <w:color w:val="000000"/>
          <w:sz w:val="24"/>
          <w:szCs w:val="24"/>
          <w:shd w:val="clear" w:color="auto" w:fill="FFFFFF"/>
          <w:lang w:eastAsia="ru-RU"/>
        </w:rPr>
        <w:t>(для юридичних осіб, для фізичних осіб, у тому числі фізичних осіб-підприємців)</w:t>
      </w:r>
      <w:r w:rsidRPr="00D109BB">
        <w:rPr>
          <w:rFonts w:ascii="Times New Roman" w:eastAsia="Times New Roman" w:hAnsi="Times New Roman" w:cs="Times New Roman"/>
          <w:bCs/>
          <w:color w:val="000000"/>
          <w:sz w:val="24"/>
          <w:szCs w:val="24"/>
          <w:shd w:val="clear" w:color="auto" w:fill="FFFFFF"/>
          <w:lang w:eastAsia="ru-RU"/>
        </w:rPr>
        <w:t>.</w:t>
      </w:r>
    </w:p>
    <w:p w:rsidR="00C03F77" w:rsidRPr="00D109BB" w:rsidRDefault="00C03F77" w:rsidP="00C03F77">
      <w:pPr>
        <w:widowControl w:val="0"/>
        <w:spacing w:after="0" w:line="240" w:lineRule="auto"/>
        <w:ind w:left="116" w:right="113"/>
        <w:jc w:val="both"/>
        <w:rPr>
          <w:rFonts w:ascii="Times New Roman" w:eastAsia="Calibri" w:hAnsi="Times New Roman" w:cs="Times New Roman"/>
          <w:sz w:val="24"/>
          <w:szCs w:val="24"/>
          <w:lang w:eastAsia="ru-RU"/>
        </w:rPr>
      </w:pPr>
      <w:r w:rsidRPr="00D109BB">
        <w:rPr>
          <w:rFonts w:ascii="Times New Roman" w:eastAsia="Calibri" w:hAnsi="Times New Roman" w:cs="Times New Roman"/>
          <w:sz w:val="24"/>
          <w:szCs w:val="24"/>
          <w:lang w:eastAsia="ru-RU"/>
        </w:rPr>
        <w:t xml:space="preserve">     Усі документи, що мають відношення до пропозиції, та підготовлені безпосередньо учасником повинні викладатися українською мовою та містити дату створювання документу та реєстраційний номер.</w:t>
      </w:r>
    </w:p>
    <w:p w:rsidR="00C03F77" w:rsidRPr="00D109BB" w:rsidRDefault="00C03F77" w:rsidP="00C03F77">
      <w:pPr>
        <w:widowControl w:val="0"/>
        <w:tabs>
          <w:tab w:val="left" w:pos="387"/>
          <w:tab w:val="num" w:pos="756"/>
          <w:tab w:val="left" w:pos="5720"/>
        </w:tabs>
        <w:spacing w:after="0" w:line="240" w:lineRule="auto"/>
        <w:ind w:left="90" w:right="127"/>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Документи, що вимагаються цією тендерною документацією учасник повинен подати/надати (завантажити в електронну систему закупівель (далі - Система)) до кінцевого строку подання  пропозицій у форматі PDF (</w:t>
      </w:r>
      <w:hyperlink r:id="rId5" w:history="1">
        <w:r w:rsidRPr="00D109BB">
          <w:rPr>
            <w:rFonts w:ascii="Times New Roman" w:eastAsia="Times New Roman" w:hAnsi="Times New Roman" w:cs="Times New Roman"/>
            <w:color w:val="000000"/>
            <w:sz w:val="24"/>
            <w:szCs w:val="24"/>
            <w:lang w:eastAsia="ru-RU"/>
          </w:rPr>
          <w:t>Portable Document Format</w:t>
        </w:r>
      </w:hyperlink>
      <w:r w:rsidRPr="00D109BB">
        <w:rPr>
          <w:rFonts w:ascii="Times New Roman" w:eastAsia="Times New Roman" w:hAnsi="Times New Roman" w:cs="Times New Roman"/>
          <w:color w:val="000000"/>
          <w:sz w:val="24"/>
          <w:szCs w:val="24"/>
          <w:lang w:eastAsia="ru-RU"/>
        </w:rPr>
        <w:t>) та містити розбірливі зображення. Скановані в PDF документи, які подаються у складі  пропозиції, не повинні містити різні накладення, малюнки (наприклад, накладених підписів, печаток).</w:t>
      </w:r>
    </w:p>
    <w:p w:rsidR="00C03F77" w:rsidRPr="00D109BB" w:rsidRDefault="00C03F77" w:rsidP="00C03F77">
      <w:pPr>
        <w:widowControl w:val="0"/>
        <w:tabs>
          <w:tab w:val="left" w:pos="387"/>
          <w:tab w:val="num" w:pos="756"/>
        </w:tabs>
        <w:spacing w:after="0" w:line="240" w:lineRule="auto"/>
        <w:ind w:left="84" w:right="127"/>
        <w:jc w:val="both"/>
        <w:rPr>
          <w:rFonts w:ascii="Times New Roman" w:eastAsia="Times New Roman" w:hAnsi="Times New Roman" w:cs="Times New Roman"/>
          <w:color w:val="000000"/>
          <w:sz w:val="24"/>
          <w:szCs w:val="24"/>
          <w:shd w:val="clear" w:color="auto" w:fill="FFFFFF"/>
          <w:lang w:eastAsia="ru-RU"/>
        </w:rPr>
      </w:pPr>
      <w:r w:rsidRPr="00D109BB">
        <w:rPr>
          <w:rFonts w:ascii="Times New Roman" w:eastAsia="Times New Roman" w:hAnsi="Times New Roman" w:cs="Times New Roman"/>
          <w:color w:val="000000"/>
          <w:sz w:val="24"/>
          <w:szCs w:val="24"/>
          <w:shd w:val="clear" w:color="auto" w:fill="FFFFFF"/>
          <w:lang w:eastAsia="ru-RU"/>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6" w:tgtFrame="_blank" w:history="1">
        <w:r w:rsidRPr="00D109BB">
          <w:rPr>
            <w:rFonts w:ascii="Times New Roman" w:eastAsia="Times New Roman" w:hAnsi="Times New Roman" w:cs="Times New Roman"/>
            <w:color w:val="000000"/>
            <w:sz w:val="24"/>
            <w:szCs w:val="24"/>
            <w:lang w:eastAsia="ru-RU"/>
          </w:rPr>
          <w:t xml:space="preserve"> Закону України</w:t>
        </w:r>
      </w:hyperlink>
      <w:r w:rsidRPr="00D109BB">
        <w:rPr>
          <w:rFonts w:ascii="Times New Roman" w:eastAsia="Times New Roman" w:hAnsi="Times New Roman" w:cs="Times New Roman"/>
          <w:color w:val="000000"/>
          <w:sz w:val="24"/>
          <w:szCs w:val="24"/>
          <w:shd w:val="clear" w:color="auto" w:fill="FFFFFF"/>
          <w:lang w:eastAsia="ru-RU"/>
        </w:rPr>
        <w:t xml:space="preserve"> «Про електронні документи та електронний документообіг», а також Закону України «Про електронні довірчі послуги». Під час подання (завантаження в електронну систему закупівель) документів тендерної пропозиції </w:t>
      </w:r>
      <w:r w:rsidRPr="00D109BB">
        <w:rPr>
          <w:rFonts w:ascii="Times New Roman" w:eastAsia="Times New Roman" w:hAnsi="Times New Roman" w:cs="Times New Roman"/>
          <w:color w:val="000000"/>
          <w:sz w:val="24"/>
          <w:szCs w:val="24"/>
          <w:lang w:eastAsia="zh-CN"/>
        </w:rPr>
        <w:t>учасник процедури закупівлі повинен накласти кваліфікований електронний підпис</w:t>
      </w:r>
      <w:r w:rsidRPr="00D109BB">
        <w:rPr>
          <w:rFonts w:ascii="Times New Roman" w:eastAsia="Times New Roman" w:hAnsi="Times New Roman" w:cs="Times New Roman"/>
          <w:color w:val="000000"/>
          <w:sz w:val="24"/>
          <w:szCs w:val="24"/>
          <w:shd w:val="clear" w:color="auto" w:fill="FFFFFF"/>
          <w:lang w:eastAsia="ru-RU"/>
        </w:rPr>
        <w:t xml:space="preserve">. </w:t>
      </w:r>
    </w:p>
    <w:p w:rsidR="00C03F77" w:rsidRPr="00D109BB" w:rsidRDefault="00C03F77" w:rsidP="00C03F77">
      <w:pPr>
        <w:suppressAutoHyphens/>
        <w:spacing w:after="0" w:line="240" w:lineRule="auto"/>
        <w:ind w:firstLine="567"/>
        <w:jc w:val="both"/>
        <w:rPr>
          <w:rFonts w:ascii="Times New Roman" w:eastAsia="Times New Roman" w:hAnsi="Times New Roman" w:cs="Times New Roman"/>
          <w:bCs/>
          <w:iCs/>
          <w:color w:val="000000"/>
          <w:sz w:val="24"/>
          <w:szCs w:val="24"/>
          <w:lang w:eastAsia="ar-SA"/>
        </w:rPr>
      </w:pPr>
      <w:r w:rsidRPr="00D109BB">
        <w:rPr>
          <w:rFonts w:ascii="Times New Roman" w:eastAsia="Times New Roman" w:hAnsi="Times New Roman" w:cs="Times New Roman"/>
          <w:bCs/>
          <w:iCs/>
          <w:color w:val="000000"/>
          <w:sz w:val="24"/>
          <w:szCs w:val="24"/>
          <w:lang w:val="ru-RU" w:eastAsia="ar-SA"/>
        </w:rPr>
        <w:t xml:space="preserve">Якщо будь-який із документів не може бути наданий з причин його втрати чинності або зміни форми, назви тощо, Учасник надає інший </w:t>
      </w:r>
      <w:proofErr w:type="gramStart"/>
      <w:r w:rsidRPr="00D109BB">
        <w:rPr>
          <w:rFonts w:ascii="Times New Roman" w:eastAsia="Times New Roman" w:hAnsi="Times New Roman" w:cs="Times New Roman"/>
          <w:bCs/>
          <w:iCs/>
          <w:color w:val="000000"/>
          <w:sz w:val="24"/>
          <w:szCs w:val="24"/>
          <w:lang w:val="ru-RU" w:eastAsia="ar-SA"/>
        </w:rPr>
        <w:t>р</w:t>
      </w:r>
      <w:proofErr w:type="gramEnd"/>
      <w:r w:rsidRPr="00D109BB">
        <w:rPr>
          <w:rFonts w:ascii="Times New Roman" w:eastAsia="Times New Roman" w:hAnsi="Times New Roman" w:cs="Times New Roman"/>
          <w:bCs/>
          <w:iCs/>
          <w:color w:val="000000"/>
          <w:sz w:val="24"/>
          <w:szCs w:val="24"/>
          <w:lang w:val="ru-RU" w:eastAsia="ar-SA"/>
        </w:rPr>
        <w:t>івнозначний документ та письмове пояснення з посиланням на норми законодавства.</w:t>
      </w:r>
    </w:p>
    <w:p w:rsidR="00C03F77" w:rsidRPr="00D109BB" w:rsidRDefault="00C03F77" w:rsidP="00C03F77">
      <w:pPr>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sz w:val="24"/>
          <w:szCs w:val="24"/>
          <w:lang w:eastAsia="ru-RU"/>
        </w:rPr>
        <w:t xml:space="preserve">        Замовник має право відхилити пропозицію Учасника відповідно до ч.13 ст.14 Закону України «Про публічні закупівлі».</w:t>
      </w:r>
    </w:p>
    <w:p w:rsidR="00C03F77" w:rsidRPr="00D109BB" w:rsidRDefault="00C03F77" w:rsidP="00C03F77">
      <w:pPr>
        <w:spacing w:after="0" w:line="240" w:lineRule="auto"/>
        <w:jc w:val="both"/>
        <w:rPr>
          <w:rFonts w:ascii="Times New Roman" w:eastAsia="Times New Roman" w:hAnsi="Times New Roman" w:cs="Times New Roman"/>
          <w:sz w:val="24"/>
          <w:szCs w:val="24"/>
          <w:lang w:eastAsia="ru-RU"/>
        </w:rPr>
      </w:pPr>
      <w:r w:rsidRPr="00D109BB">
        <w:rPr>
          <w:rFonts w:ascii="Times New Roman" w:eastAsia="Times New Roman" w:hAnsi="Times New Roman" w:cs="Times New Roman"/>
          <w:sz w:val="24"/>
          <w:szCs w:val="24"/>
          <w:lang w:eastAsia="ru-RU"/>
        </w:rPr>
        <w:t>Замовник відміняє спрощену закупівлю відповідно до ч.17 ст.14 Закону України</w:t>
      </w:r>
    </w:p>
    <w:p w:rsidR="00C03F77" w:rsidRPr="00D109BB" w:rsidRDefault="00C03F77" w:rsidP="00C03F77">
      <w:pPr>
        <w:spacing w:after="0" w:line="240" w:lineRule="auto"/>
        <w:jc w:val="both"/>
        <w:rPr>
          <w:rFonts w:ascii="Times New Roman" w:eastAsia="Times New Roman" w:hAnsi="Times New Roman" w:cs="Times New Roman"/>
          <w:b/>
          <w:sz w:val="28"/>
          <w:lang w:eastAsia="ru-RU"/>
        </w:rPr>
      </w:pPr>
      <w:r w:rsidRPr="00D109BB">
        <w:rPr>
          <w:rFonts w:ascii="Times New Roman" w:eastAsia="Times New Roman" w:hAnsi="Times New Roman" w:cs="Times New Roman"/>
          <w:sz w:val="24"/>
          <w:szCs w:val="24"/>
          <w:lang w:eastAsia="ru-RU"/>
        </w:rPr>
        <w:t xml:space="preserve"> «Про публічні закупівлі».</w:t>
      </w:r>
    </w:p>
    <w:p w:rsidR="00C03F77" w:rsidRDefault="00C03F77" w:rsidP="00C0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rsidR="00C03F77" w:rsidRDefault="00C03F77" w:rsidP="00C0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rsidR="00C03F77" w:rsidRDefault="00C03F77" w:rsidP="00C0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rsidR="00C03F77" w:rsidRDefault="00C03F77" w:rsidP="00C0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rsidR="00C03F77" w:rsidRDefault="00C03F77" w:rsidP="00C0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p>
    <w:p w:rsidR="00C03F77" w:rsidRPr="00E95D80" w:rsidRDefault="00C03F77" w:rsidP="00C03F77">
      <w:pPr>
        <w:spacing w:after="0" w:line="240" w:lineRule="auto"/>
        <w:ind w:left="6379"/>
        <w:rPr>
          <w:rFonts w:ascii="Times New Roman" w:eastAsia="Calibri" w:hAnsi="Times New Roman" w:cs="Times New Roman"/>
          <w:b/>
          <w:sz w:val="24"/>
          <w:szCs w:val="24"/>
          <w:lang w:val="ru-RU" w:eastAsia="en-US"/>
        </w:rPr>
      </w:pPr>
      <w:r w:rsidRPr="00344578">
        <w:rPr>
          <w:rFonts w:ascii="Times New Roman" w:eastAsia="Calibri" w:hAnsi="Times New Roman" w:cs="Times New Roman"/>
          <w:b/>
          <w:sz w:val="24"/>
          <w:szCs w:val="24"/>
          <w:lang w:eastAsia="en-US"/>
        </w:rPr>
        <w:t xml:space="preserve">Додаток </w:t>
      </w:r>
      <w:r>
        <w:rPr>
          <w:rFonts w:ascii="Times New Roman" w:eastAsia="Calibri" w:hAnsi="Times New Roman" w:cs="Times New Roman"/>
          <w:b/>
          <w:sz w:val="24"/>
          <w:szCs w:val="24"/>
          <w:lang w:eastAsia="en-US"/>
        </w:rPr>
        <w:t>3</w:t>
      </w:r>
      <w:r w:rsidRPr="00344578">
        <w:rPr>
          <w:rFonts w:ascii="Times New Roman" w:eastAsia="Calibri" w:hAnsi="Times New Roman" w:cs="Times New Roman"/>
          <w:b/>
          <w:sz w:val="24"/>
          <w:szCs w:val="24"/>
          <w:lang w:eastAsia="en-US"/>
        </w:rPr>
        <w:t xml:space="preserve"> до Оголошення про проведення спрощеної закупівлі</w:t>
      </w:r>
    </w:p>
    <w:p w:rsidR="00C03F77" w:rsidRPr="002B2016" w:rsidRDefault="00C03F77" w:rsidP="00C03F77">
      <w:pPr>
        <w:spacing w:after="0" w:line="240" w:lineRule="auto"/>
        <w:ind w:right="196"/>
        <w:rPr>
          <w:rFonts w:ascii="Times New Roman" w:eastAsia="Times New Roman" w:hAnsi="Times New Roman" w:cs="Times New Roman"/>
          <w:i/>
          <w:sz w:val="24"/>
          <w:szCs w:val="24"/>
          <w:lang w:val="ru-RU"/>
        </w:rPr>
      </w:pPr>
    </w:p>
    <w:p w:rsidR="00C03F77" w:rsidRPr="00E82105" w:rsidRDefault="00C03F77" w:rsidP="00C03F77">
      <w:pPr>
        <w:spacing w:after="0" w:line="240" w:lineRule="auto"/>
        <w:ind w:right="196"/>
        <w:rPr>
          <w:rFonts w:ascii="Times New Roman" w:eastAsia="Times New Roman" w:hAnsi="Times New Roman" w:cs="Times New Roman"/>
          <w:i/>
          <w:sz w:val="24"/>
          <w:szCs w:val="24"/>
        </w:rPr>
      </w:pPr>
    </w:p>
    <w:p w:rsidR="00C03F77" w:rsidRPr="00D109BB" w:rsidRDefault="00C03F77" w:rsidP="00C03F77">
      <w:pPr>
        <w:spacing w:after="0" w:line="240" w:lineRule="auto"/>
        <w:jc w:val="both"/>
        <w:rPr>
          <w:rFonts w:ascii="Times New Roman" w:eastAsia="Times New Roman" w:hAnsi="Times New Roman" w:cs="Times New Roman"/>
          <w:b/>
          <w:color w:val="000000"/>
          <w:sz w:val="24"/>
          <w:szCs w:val="24"/>
          <w:lang w:eastAsia="ru-RU"/>
        </w:rPr>
      </w:pPr>
    </w:p>
    <w:p w:rsidR="00C03F77" w:rsidRPr="00D109BB" w:rsidRDefault="00C03F77" w:rsidP="00C03F77">
      <w:pPr>
        <w:spacing w:after="0" w:line="240" w:lineRule="auto"/>
        <w:jc w:val="center"/>
        <w:rPr>
          <w:rFonts w:ascii="Times New Roman" w:eastAsia="Times New Roman" w:hAnsi="Times New Roman" w:cs="Times New Roman"/>
          <w:i/>
          <w:color w:val="000000"/>
          <w:sz w:val="24"/>
          <w:szCs w:val="24"/>
          <w:lang w:eastAsia="ru-RU"/>
        </w:rPr>
      </w:pPr>
      <w:r w:rsidRPr="00D109BB">
        <w:rPr>
          <w:rFonts w:ascii="Times New Roman" w:eastAsia="Times New Roman" w:hAnsi="Times New Roman" w:cs="Times New Roman"/>
          <w:b/>
          <w:iCs/>
          <w:color w:val="000000"/>
          <w:sz w:val="24"/>
          <w:szCs w:val="24"/>
          <w:lang w:eastAsia="ru-RU"/>
        </w:rPr>
        <w:t xml:space="preserve">Ціннова </w:t>
      </w:r>
      <w:r w:rsidRPr="00D109BB">
        <w:rPr>
          <w:rFonts w:ascii="Times New Roman" w:eastAsia="Times New Roman" w:hAnsi="Times New Roman" w:cs="Times New Roman"/>
          <w:b/>
          <w:iCs/>
          <w:color w:val="000000"/>
          <w:sz w:val="24"/>
          <w:szCs w:val="24"/>
          <w:lang w:val="ru-RU" w:eastAsia="ru-RU"/>
        </w:rPr>
        <w:t>пропозиція</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eastAsia="ru-RU"/>
        </w:rPr>
      </w:pPr>
    </w:p>
    <w:p w:rsidR="00C03F77" w:rsidRPr="00D109BB" w:rsidRDefault="00C03F77" w:rsidP="00C03F77">
      <w:pPr>
        <w:spacing w:after="0" w:line="240" w:lineRule="auto"/>
        <w:ind w:left="284" w:hanging="284"/>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_____________________________________________________________________________</w:t>
      </w:r>
    </w:p>
    <w:p w:rsidR="00C03F77" w:rsidRPr="00D109BB" w:rsidRDefault="00C03F77" w:rsidP="00C03F77">
      <w:pPr>
        <w:spacing w:after="0" w:line="240" w:lineRule="auto"/>
        <w:jc w:val="center"/>
        <w:rPr>
          <w:rFonts w:ascii="Times New Roman" w:eastAsia="Times New Roman" w:hAnsi="Times New Roman" w:cs="Times New Roman"/>
          <w:color w:val="000000"/>
          <w:sz w:val="24"/>
          <w:szCs w:val="24"/>
          <w:lang w:eastAsia="ar-SA"/>
        </w:rPr>
      </w:pPr>
      <w:r w:rsidRPr="00D109BB">
        <w:rPr>
          <w:rFonts w:ascii="Times New Roman" w:eastAsia="Times New Roman" w:hAnsi="Times New Roman" w:cs="Times New Roman"/>
          <w:i/>
          <w:color w:val="000000"/>
          <w:sz w:val="24"/>
          <w:szCs w:val="24"/>
          <w:lang w:eastAsia="ru-RU"/>
        </w:rPr>
        <w:t>(вказати повне найменування учасника/переможця)</w:t>
      </w:r>
    </w:p>
    <w:p w:rsidR="00FC75AD" w:rsidRPr="00007C67" w:rsidRDefault="00C03F77" w:rsidP="00FC75AD">
      <w:pPr>
        <w:spacing w:line="175" w:lineRule="atLeast"/>
        <w:textAlignment w:val="baseline"/>
        <w:rPr>
          <w:rFonts w:ascii="Times New Roman" w:hAnsi="Times New Roman" w:cs="Times New Roman"/>
          <w:color w:val="000000"/>
          <w:sz w:val="28"/>
          <w:szCs w:val="28"/>
        </w:rPr>
      </w:pPr>
      <w:r w:rsidRPr="00D109BB">
        <w:rPr>
          <w:rFonts w:ascii="Times New Roman" w:eastAsia="Times New Roman" w:hAnsi="Times New Roman" w:cs="Times New Roman"/>
          <w:color w:val="000000"/>
          <w:sz w:val="24"/>
          <w:szCs w:val="24"/>
          <w:lang w:eastAsia="ar-SA"/>
        </w:rPr>
        <w:t xml:space="preserve">надаємо свою пропозицію для підписання договору за результатами аукціону на закупівлю – </w:t>
      </w:r>
      <w:r w:rsidRPr="00D109BB">
        <w:rPr>
          <w:rFonts w:ascii="Times New Roman" w:eastAsia="Times New Roman" w:hAnsi="Times New Roman" w:cs="Times New Roman"/>
          <w:color w:val="000000"/>
          <w:sz w:val="24"/>
          <w:szCs w:val="24"/>
          <w:lang w:eastAsia="ru-RU"/>
        </w:rPr>
        <w:t>основний словник національного класифікатора України ДК 021:2015 "Єдиний закупівельний словник"</w:t>
      </w:r>
      <w:r w:rsidRPr="00D109BB">
        <w:rPr>
          <w:rFonts w:ascii="Times New Roman" w:eastAsia="Times New Roman" w:hAnsi="Times New Roman" w:cs="Times New Roman"/>
          <w:b/>
          <w:color w:val="000000"/>
          <w:sz w:val="24"/>
          <w:szCs w:val="24"/>
        </w:rPr>
        <w:t xml:space="preserve"> - </w:t>
      </w:r>
      <w:r w:rsidRPr="00D31D07">
        <w:rPr>
          <w:rFonts w:ascii="Times New Roman" w:eastAsia="Times New Roman" w:hAnsi="Times New Roman" w:cs="Times New Roman"/>
          <w:b/>
          <w:color w:val="000000"/>
          <w:sz w:val="24"/>
          <w:szCs w:val="24"/>
          <w:lang w:val="ru-RU"/>
        </w:rPr>
        <w:t>15110000-2  – М’ясо</w:t>
      </w:r>
      <w:r w:rsidRPr="00D109BB">
        <w:rPr>
          <w:rFonts w:ascii="Times New Roman" w:eastAsia="Times New Roman" w:hAnsi="Times New Roman" w:cs="Times New Roman"/>
          <w:b/>
          <w:i/>
          <w:color w:val="000000"/>
          <w:sz w:val="24"/>
          <w:szCs w:val="24"/>
          <w:lang w:val="ru-RU"/>
        </w:rPr>
        <w:t xml:space="preserve"> </w:t>
      </w:r>
      <w:r w:rsidR="00FC75AD" w:rsidRPr="00FC75AD">
        <w:rPr>
          <w:rFonts w:ascii="Times New Roman" w:eastAsia="Times New Roman" w:hAnsi="Times New Roman" w:cs="Times New Roman"/>
          <w:b/>
          <w:color w:val="000000"/>
          <w:sz w:val="24"/>
          <w:szCs w:val="24"/>
          <w:lang w:val="ru-RU"/>
        </w:rPr>
        <w:t>(м’ясо свинини  охолоджене)</w:t>
      </w:r>
    </w:p>
    <w:p w:rsidR="00C03F77" w:rsidRPr="00D109BB" w:rsidRDefault="00C03F77" w:rsidP="00C03F77">
      <w:pPr>
        <w:spacing w:after="0" w:line="240" w:lineRule="auto"/>
        <w:ind w:left="284"/>
        <w:jc w:val="both"/>
        <w:rPr>
          <w:rFonts w:ascii="Times New Roman" w:eastAsia="Times New Roman" w:hAnsi="Times New Roman" w:cs="Times New Roman"/>
          <w:b/>
          <w:color w:val="000000"/>
          <w:sz w:val="24"/>
          <w:szCs w:val="24"/>
          <w:shd w:val="clear" w:color="auto" w:fill="FAFAFA"/>
          <w:lang w:eastAsia="ru-RU"/>
        </w:rPr>
      </w:pPr>
      <w:r w:rsidRPr="00D109BB">
        <w:rPr>
          <w:rFonts w:ascii="Times New Roman" w:eastAsia="Times New Roman" w:hAnsi="Times New Roman" w:cs="Times New Roman"/>
          <w:color w:val="000000"/>
          <w:sz w:val="24"/>
          <w:szCs w:val="24"/>
          <w:lang w:eastAsia="ar-SA"/>
        </w:rPr>
        <w:t>- згідно з вимогами</w:t>
      </w:r>
      <w:r w:rsidRPr="00D109BB">
        <w:rPr>
          <w:rFonts w:ascii="Times New Roman" w:eastAsia="Times New Roman" w:hAnsi="Times New Roman" w:cs="Times New Roman"/>
          <w:color w:val="000000"/>
          <w:sz w:val="24"/>
          <w:szCs w:val="24"/>
          <w:lang w:eastAsia="ru-RU"/>
        </w:rPr>
        <w:t xml:space="preserve"> замовника процедури закупівлі.</w:t>
      </w:r>
    </w:p>
    <w:p w:rsidR="00C03F77" w:rsidRPr="00D109BB" w:rsidRDefault="00C03F77" w:rsidP="00C03F77">
      <w:pPr>
        <w:spacing w:after="0" w:line="240" w:lineRule="auto"/>
        <w:ind w:left="284" w:firstLine="425"/>
        <w:jc w:val="both"/>
        <w:rPr>
          <w:rFonts w:ascii="Times New Roman" w:eastAsia="Times New Roman" w:hAnsi="Times New Roman" w:cs="Times New Roman"/>
          <w:color w:val="000000"/>
          <w:sz w:val="24"/>
          <w:szCs w:val="24"/>
          <w:lang w:eastAsia="ru-RU"/>
        </w:rPr>
      </w:pPr>
      <w:r w:rsidRPr="00D109BB">
        <w:rPr>
          <w:rFonts w:ascii="Times New Roman" w:eastAsia="Times New Roman" w:hAnsi="Times New Roman" w:cs="Times New Roman"/>
          <w:color w:val="000000"/>
          <w:sz w:val="24"/>
          <w:szCs w:val="24"/>
          <w:lang w:eastAsia="ru-RU"/>
        </w:rPr>
        <w:t>Вивчивши всі вимоги Замовника,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348" w:type="dxa"/>
        <w:tblInd w:w="-274" w:type="dxa"/>
        <w:tblLayout w:type="fixed"/>
        <w:tblCellMar>
          <w:left w:w="0" w:type="dxa"/>
          <w:right w:w="0" w:type="dxa"/>
        </w:tblCellMar>
        <w:tblLook w:val="04A0"/>
      </w:tblPr>
      <w:tblGrid>
        <w:gridCol w:w="426"/>
        <w:gridCol w:w="1843"/>
        <w:gridCol w:w="1276"/>
        <w:gridCol w:w="1275"/>
        <w:gridCol w:w="1552"/>
        <w:gridCol w:w="1196"/>
        <w:gridCol w:w="1390"/>
        <w:gridCol w:w="1390"/>
      </w:tblGrid>
      <w:tr w:rsidR="00C03F77" w:rsidRPr="00D109BB" w:rsidTr="00BD1B67">
        <w:trPr>
          <w:trHeight w:hRule="exact" w:val="1338"/>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lastRenderedPageBreak/>
              <w:t>№ з/п</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ind w:left="106" w:right="132"/>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 xml:space="preserve">Найменування </w:t>
            </w:r>
          </w:p>
          <w:p w:rsidR="00C03F77" w:rsidRPr="00D109BB" w:rsidRDefault="00C03F77" w:rsidP="00BD1B67">
            <w:pPr>
              <w:spacing w:after="0" w:line="240" w:lineRule="auto"/>
              <w:ind w:left="106" w:right="132"/>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товару</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ind w:left="106" w:right="132"/>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Одиниця виміру</w:t>
            </w:r>
          </w:p>
        </w:tc>
        <w:tc>
          <w:tcPr>
            <w:tcW w:w="12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ind w:left="106" w:right="132"/>
              <w:jc w:val="center"/>
              <w:textAlignment w:val="center"/>
              <w:rPr>
                <w:rFonts w:ascii="Times New Roman" w:eastAsia="Times New Roman" w:hAnsi="Times New Roman" w:cs="Times New Roman"/>
                <w:bCs/>
                <w:sz w:val="24"/>
                <w:szCs w:val="24"/>
                <w:lang w:eastAsia="ru-RU"/>
              </w:rPr>
            </w:pPr>
            <w:r w:rsidRPr="00D109BB">
              <w:rPr>
                <w:rFonts w:ascii="Times New Roman" w:eastAsia="Times New Roman" w:hAnsi="Times New Roman" w:cs="Times New Roman"/>
                <w:bCs/>
                <w:sz w:val="24"/>
                <w:szCs w:val="24"/>
                <w:lang w:eastAsia="ru-RU"/>
              </w:rPr>
              <w:t>Кількість</w:t>
            </w:r>
          </w:p>
        </w:tc>
        <w:tc>
          <w:tcPr>
            <w:tcW w:w="15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Ціна за одиницю виміру, грн. без ПДВ</w:t>
            </w: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Ціна за одиницю виміру, грн. з ПДВ</w:t>
            </w:r>
          </w:p>
        </w:tc>
        <w:tc>
          <w:tcPr>
            <w:tcW w:w="1390" w:type="dxa"/>
            <w:tcBorders>
              <w:top w:val="single" w:sz="4" w:space="0" w:color="auto"/>
              <w:left w:val="nil"/>
              <w:bottom w:val="single" w:sz="4" w:space="0" w:color="auto"/>
              <w:right w:val="single" w:sz="4" w:space="0" w:color="auto"/>
            </w:tcBorders>
            <w:shd w:val="clear" w:color="auto" w:fill="FFFFFF"/>
            <w:vAlign w:val="center"/>
            <w:hideMark/>
          </w:tcPr>
          <w:p w:rsidR="00C03F77" w:rsidRPr="00D109BB" w:rsidRDefault="00C03F77" w:rsidP="00BD1B67">
            <w:pPr>
              <w:spacing w:after="0" w:line="240" w:lineRule="auto"/>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Ціна по найменуванню, грн. без ПДВ</w:t>
            </w:r>
          </w:p>
        </w:tc>
        <w:tc>
          <w:tcPr>
            <w:tcW w:w="13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C03F77" w:rsidRPr="00D109BB" w:rsidRDefault="00C03F77" w:rsidP="00BD1B67">
            <w:pPr>
              <w:spacing w:after="0" w:line="240" w:lineRule="auto"/>
              <w:jc w:val="center"/>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Ціна по найменуванню, грн. з ПДВ</w:t>
            </w:r>
          </w:p>
        </w:tc>
      </w:tr>
      <w:tr w:rsidR="00C03F77" w:rsidRPr="00D109BB" w:rsidTr="00BD1B67">
        <w:trPr>
          <w:trHeight w:hRule="exact" w:val="306"/>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textAlignment w:val="center"/>
              <w:rPr>
                <w:rFonts w:ascii="Times New Roman" w:eastAsia="Times New Roman" w:hAnsi="Times New Roman" w:cs="Times New Roman"/>
                <w:b/>
                <w:bCs/>
                <w:sz w:val="24"/>
                <w:szCs w:val="24"/>
                <w:lang w:eastAsia="ru-RU"/>
              </w:rPr>
            </w:pPr>
          </w:p>
        </w:tc>
        <w:tc>
          <w:tcPr>
            <w:tcW w:w="15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c>
          <w:tcPr>
            <w:tcW w:w="1390" w:type="dxa"/>
            <w:tcBorders>
              <w:top w:val="single" w:sz="4" w:space="0" w:color="auto"/>
              <w:left w:val="nil"/>
              <w:bottom w:val="single" w:sz="4" w:space="0" w:color="auto"/>
              <w:right w:val="single" w:sz="4" w:space="0" w:color="auto"/>
            </w:tcBorders>
            <w:shd w:val="clear" w:color="auto" w:fill="FFFFFF"/>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D109BB" w:rsidRDefault="00C03F77" w:rsidP="00BD1B67">
            <w:pPr>
              <w:spacing w:after="0" w:line="240" w:lineRule="auto"/>
              <w:jc w:val="center"/>
              <w:rPr>
                <w:rFonts w:ascii="Times New Roman" w:eastAsia="Times New Roman" w:hAnsi="Times New Roman" w:cs="Times New Roman"/>
                <w:b/>
                <w:bCs/>
                <w:color w:val="000000"/>
                <w:sz w:val="24"/>
                <w:szCs w:val="24"/>
                <w:lang w:eastAsia="ru-RU"/>
              </w:rPr>
            </w:pPr>
          </w:p>
        </w:tc>
      </w:tr>
    </w:tbl>
    <w:p w:rsidR="00C03F77" w:rsidRPr="00D109BB" w:rsidRDefault="00C03F77" w:rsidP="00C03F77">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на загальну ціну пропозиції:</w:t>
      </w:r>
    </w:p>
    <w:p w:rsidR="00C03F77" w:rsidRPr="00D109BB" w:rsidRDefault="00C03F77" w:rsidP="00C03F77">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гривень без ПДВ _______________________________</w:t>
      </w:r>
    </w:p>
    <w:p w:rsidR="00C03F77" w:rsidRPr="00D109BB" w:rsidRDefault="00C03F77" w:rsidP="00C03F77">
      <w:pPr>
        <w:widowControl w:val="0"/>
        <w:autoSpaceDE w:val="0"/>
        <w:autoSpaceDN w:val="0"/>
        <w:adjustRightInd w:val="0"/>
        <w:spacing w:after="0" w:line="240" w:lineRule="auto"/>
        <w:ind w:firstLine="540"/>
        <w:jc w:val="both"/>
        <w:rPr>
          <w:rFonts w:ascii="Times New Roman" w:eastAsia="Times New Roman" w:hAnsi="Times New Roman" w:cs="Times New Roman"/>
          <w:bCs/>
          <w:i/>
          <w:color w:val="000000"/>
          <w:sz w:val="24"/>
          <w:szCs w:val="24"/>
          <w:lang w:eastAsia="ru-RU"/>
        </w:rPr>
      </w:pPr>
      <w:r w:rsidRPr="00D109BB">
        <w:rPr>
          <w:rFonts w:ascii="Times New Roman" w:eastAsia="Times New Roman" w:hAnsi="Times New Roman" w:cs="Times New Roman"/>
          <w:bCs/>
          <w:i/>
          <w:color w:val="000000"/>
          <w:sz w:val="24"/>
          <w:szCs w:val="24"/>
          <w:lang w:eastAsia="ru-RU"/>
        </w:rPr>
        <w:t xml:space="preserve">                                    (цифрами та прописом)</w:t>
      </w:r>
    </w:p>
    <w:p w:rsidR="00C03F77" w:rsidRPr="00D109BB" w:rsidRDefault="00C03F77" w:rsidP="00C03F77">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D109BB">
        <w:rPr>
          <w:rFonts w:ascii="Times New Roman" w:eastAsia="Times New Roman" w:hAnsi="Times New Roman" w:cs="Times New Roman"/>
          <w:bCs/>
          <w:color w:val="000000"/>
          <w:sz w:val="24"/>
          <w:szCs w:val="24"/>
          <w:lang w:eastAsia="ru-RU"/>
        </w:rPr>
        <w:t xml:space="preserve">гривень з ПДВ _______________________________ </w:t>
      </w:r>
    </w:p>
    <w:p w:rsidR="00C03F77" w:rsidRPr="00D109BB" w:rsidRDefault="00C03F77" w:rsidP="00C03F77">
      <w:pPr>
        <w:widowControl w:val="0"/>
        <w:autoSpaceDE w:val="0"/>
        <w:autoSpaceDN w:val="0"/>
        <w:adjustRightInd w:val="0"/>
        <w:spacing w:after="0" w:line="240" w:lineRule="auto"/>
        <w:ind w:firstLine="540"/>
        <w:jc w:val="both"/>
        <w:rPr>
          <w:rFonts w:ascii="Times New Roman" w:eastAsia="Times New Roman" w:hAnsi="Times New Roman" w:cs="Times New Roman"/>
          <w:bCs/>
          <w:i/>
          <w:color w:val="000000"/>
          <w:sz w:val="24"/>
          <w:szCs w:val="24"/>
          <w:lang w:eastAsia="ru-RU"/>
        </w:rPr>
      </w:pPr>
      <w:r w:rsidRPr="00D109BB">
        <w:rPr>
          <w:rFonts w:ascii="Times New Roman" w:eastAsia="Times New Roman" w:hAnsi="Times New Roman" w:cs="Times New Roman"/>
          <w:bCs/>
          <w:i/>
          <w:color w:val="000000"/>
          <w:sz w:val="24"/>
          <w:szCs w:val="24"/>
          <w:lang w:eastAsia="ru-RU"/>
        </w:rPr>
        <w:t xml:space="preserve">                                   (цифрами та прописом)</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eastAsia="ru-RU"/>
        </w:rPr>
      </w:pP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9BB">
        <w:rPr>
          <w:rFonts w:ascii="Times New Roman" w:eastAsia="Times New Roman" w:hAnsi="Times New Roman" w:cs="Times New Roman"/>
          <w:color w:val="000000"/>
          <w:sz w:val="24"/>
          <w:szCs w:val="24"/>
          <w:lang w:eastAsia="ru-RU"/>
        </w:rPr>
        <w:t>В ціну включенено транспортування, навантаження та розвантаження, пакування та сплату податків і зборів (обов’язкових платежів), інших витрат, які мають використовуватися під час постачання товару.</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xml:space="preserve">        </w:t>
      </w:r>
      <w:proofErr w:type="gramStart"/>
      <w:r w:rsidRPr="00D109BB">
        <w:rPr>
          <w:rFonts w:ascii="Times New Roman" w:eastAsia="Times New Roman" w:hAnsi="Times New Roman" w:cs="Times New Roman"/>
          <w:color w:val="000000"/>
          <w:sz w:val="24"/>
          <w:szCs w:val="24"/>
          <w:lang w:val="ru-RU" w:eastAsia="ru-RU"/>
        </w:rPr>
        <w:t>Ми гарантуємо, що наша продукція, запропонована цією пропозицією, є якісною у відповідності до діючого законодавства України та буде постачатись в установлені Замовником строки.</w:t>
      </w:r>
      <w:proofErr w:type="gramEnd"/>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D109BB">
        <w:rPr>
          <w:rFonts w:ascii="Times New Roman" w:eastAsia="Times New Roman" w:hAnsi="Times New Roman" w:cs="Times New Roman"/>
          <w:color w:val="000000"/>
          <w:sz w:val="24"/>
          <w:szCs w:val="24"/>
          <w:lang w:val="ru-RU" w:eastAsia="ru-RU"/>
        </w:rPr>
        <w:t>Ми згодні дотримуватися умов цієї тендерної пропозиції протягом 90 календарних днів з дня розкриття тендерних пропозицій.</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D109BB">
        <w:rPr>
          <w:rFonts w:ascii="Times New Roman" w:eastAsia="Times New Roman" w:hAnsi="Times New Roman" w:cs="Times New Roman"/>
          <w:color w:val="000000"/>
          <w:sz w:val="24"/>
          <w:szCs w:val="24"/>
          <w:lang w:val="ru-RU" w:eastAsia="ru-RU"/>
        </w:rPr>
        <w:t xml:space="preserve">Ми погоджуємося з умовами, що Ви можете відхилити нашу чи </w:t>
      </w:r>
      <w:proofErr w:type="gramStart"/>
      <w:r w:rsidRPr="00D109BB">
        <w:rPr>
          <w:rFonts w:ascii="Times New Roman" w:eastAsia="Times New Roman" w:hAnsi="Times New Roman" w:cs="Times New Roman"/>
          <w:color w:val="000000"/>
          <w:sz w:val="24"/>
          <w:szCs w:val="24"/>
          <w:lang w:val="ru-RU" w:eastAsia="ru-RU"/>
        </w:rPr>
        <w:t>вс</w:t>
      </w:r>
      <w:proofErr w:type="gramEnd"/>
      <w:r w:rsidRPr="00D109BB">
        <w:rPr>
          <w:rFonts w:ascii="Times New Roman" w:eastAsia="Times New Roman" w:hAnsi="Times New Roman" w:cs="Times New Roman"/>
          <w:color w:val="000000"/>
          <w:sz w:val="24"/>
          <w:szCs w:val="24"/>
          <w:lang w:val="ru-RU" w:eastAsia="ru-RU"/>
        </w:rPr>
        <w:t>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C03F77" w:rsidRPr="00D109BB" w:rsidRDefault="00C03F77" w:rsidP="00C03F77">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D109BB">
        <w:rPr>
          <w:rFonts w:ascii="Times New Roman" w:eastAsia="Times New Roman" w:hAnsi="Times New Roman" w:cs="Times New Roman"/>
          <w:color w:val="000000"/>
          <w:sz w:val="24"/>
          <w:szCs w:val="24"/>
          <w:lang w:val="ru-RU" w:eastAsia="ru-RU"/>
        </w:rPr>
        <w:t>Ми зобов'язуємося укласти Догові</w:t>
      </w:r>
      <w:proofErr w:type="gramStart"/>
      <w:r w:rsidRPr="00D109BB">
        <w:rPr>
          <w:rFonts w:ascii="Times New Roman" w:eastAsia="Times New Roman" w:hAnsi="Times New Roman" w:cs="Times New Roman"/>
          <w:color w:val="000000"/>
          <w:sz w:val="24"/>
          <w:szCs w:val="24"/>
          <w:lang w:val="ru-RU" w:eastAsia="ru-RU"/>
        </w:rPr>
        <w:t>р</w:t>
      </w:r>
      <w:proofErr w:type="gramEnd"/>
      <w:r w:rsidRPr="00D109BB">
        <w:rPr>
          <w:rFonts w:ascii="Times New Roman" w:eastAsia="Times New Roman" w:hAnsi="Times New Roman" w:cs="Times New Roman"/>
          <w:color w:val="000000"/>
          <w:sz w:val="24"/>
          <w:szCs w:val="24"/>
          <w:lang w:val="ru-RU" w:eastAsia="ru-RU"/>
        </w:rPr>
        <w:t xml:space="preserve"> про закупівлю у терміни, що встановлені Закону України «Про публічні закупівлі» від 25.12.2015 № 922-VIII зі змінами.</w:t>
      </w:r>
    </w:p>
    <w:p w:rsidR="00C03F77" w:rsidRPr="00D109BB" w:rsidRDefault="00C03F77" w:rsidP="00C03F77">
      <w:pPr>
        <w:suppressAutoHyphens/>
        <w:spacing w:after="0" w:line="240" w:lineRule="auto"/>
        <w:ind w:firstLine="540"/>
        <w:jc w:val="center"/>
        <w:rPr>
          <w:rFonts w:ascii="Times New Roman" w:eastAsia="Times New Roman" w:hAnsi="Times New Roman" w:cs="Times New Roman"/>
          <w:color w:val="000000"/>
          <w:sz w:val="24"/>
          <w:szCs w:val="24"/>
          <w:lang w:eastAsia="ar-SA"/>
        </w:rPr>
      </w:pPr>
    </w:p>
    <w:p w:rsidR="00C03F77" w:rsidRPr="00D109BB" w:rsidRDefault="00C03F77" w:rsidP="00C0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D109BB">
        <w:rPr>
          <w:rFonts w:ascii="Times New Roman" w:eastAsia="Times New Roman" w:hAnsi="Times New Roman" w:cs="Times New Roman"/>
          <w:i/>
          <w:color w:val="000000"/>
          <w:sz w:val="24"/>
          <w:szCs w:val="24"/>
          <w:lang w:eastAsia="ru-RU"/>
        </w:rPr>
        <w:t xml:space="preserve">(посада особи)      </w:t>
      </w:r>
      <w:r w:rsidRPr="00D109BB">
        <w:rPr>
          <w:rFonts w:ascii="Times New Roman" w:eastAsia="Times New Roman" w:hAnsi="Times New Roman" w:cs="Times New Roman"/>
          <w:i/>
          <w:color w:val="000000"/>
          <w:sz w:val="24"/>
          <w:szCs w:val="24"/>
          <w:lang w:eastAsia="ru-RU"/>
        </w:rPr>
        <w:tab/>
        <w:t xml:space="preserve">(підпис)   </w:t>
      </w:r>
      <w:r w:rsidRPr="00D109BB">
        <w:rPr>
          <w:rFonts w:ascii="Times New Roman" w:eastAsia="Times New Roman" w:hAnsi="Times New Roman" w:cs="Times New Roman"/>
          <w:i/>
          <w:color w:val="000000"/>
          <w:sz w:val="24"/>
          <w:szCs w:val="24"/>
          <w:lang w:eastAsia="ru-RU"/>
        </w:rPr>
        <w:tab/>
        <w:t>(розшифрування підпису (прізвище, ім’я, по батькові)</w:t>
      </w:r>
    </w:p>
    <w:p w:rsidR="00C03F77" w:rsidRPr="00D109BB" w:rsidRDefault="00C03F77" w:rsidP="00C03F77">
      <w:pPr>
        <w:keepNext/>
        <w:tabs>
          <w:tab w:val="left" w:pos="708"/>
          <w:tab w:val="num" w:pos="814"/>
        </w:tabs>
        <w:spacing w:after="0" w:line="240" w:lineRule="auto"/>
        <w:ind w:firstLine="37"/>
        <w:outlineLvl w:val="0"/>
        <w:rPr>
          <w:rFonts w:ascii="Times New Roman" w:eastAsia="Calibri" w:hAnsi="Times New Roman" w:cs="Times New Roman"/>
          <w:bCs/>
          <w:i/>
          <w:sz w:val="24"/>
          <w:szCs w:val="24"/>
          <w:lang w:eastAsia="ru-RU"/>
        </w:rPr>
      </w:pPr>
      <w:r w:rsidRPr="00D109BB">
        <w:rPr>
          <w:rFonts w:ascii="Times New Roman" w:eastAsia="Calibri" w:hAnsi="Times New Roman" w:cs="Times New Roman"/>
          <w:i/>
          <w:sz w:val="24"/>
          <w:szCs w:val="24"/>
          <w:lang w:eastAsia="ru-RU"/>
        </w:rPr>
        <w:t xml:space="preserve">М.П. (у разі наявності)       </w:t>
      </w:r>
    </w:p>
    <w:p w:rsidR="00C03F77" w:rsidRPr="00D109BB" w:rsidRDefault="00C03F77" w:rsidP="00C03F77">
      <w:pPr>
        <w:suppressAutoHyphens/>
        <w:spacing w:after="0" w:line="240" w:lineRule="auto"/>
        <w:rPr>
          <w:rFonts w:ascii="Times New Roman" w:eastAsia="Times New Roman" w:hAnsi="Times New Roman" w:cs="Times New Roman"/>
          <w:i/>
          <w:iCs/>
          <w:color w:val="000000"/>
          <w:sz w:val="20"/>
          <w:szCs w:val="20"/>
          <w:lang w:eastAsia="ar-SA"/>
        </w:rPr>
      </w:pPr>
    </w:p>
    <w:p w:rsidR="00C03F77" w:rsidRPr="00D109BB" w:rsidRDefault="00C03F77" w:rsidP="00C03F77">
      <w:pPr>
        <w:suppressAutoHyphens/>
        <w:spacing w:after="0" w:line="240" w:lineRule="auto"/>
        <w:ind w:firstLine="540"/>
        <w:jc w:val="both"/>
        <w:rPr>
          <w:rFonts w:ascii="Times New Roman" w:eastAsia="Times New Roman" w:hAnsi="Times New Roman" w:cs="Times New Roman"/>
          <w:i/>
          <w:iCs/>
          <w:color w:val="000000"/>
          <w:sz w:val="20"/>
          <w:szCs w:val="20"/>
          <w:lang w:eastAsia="ar-SA"/>
        </w:rPr>
      </w:pPr>
      <w:r w:rsidRPr="00D109BB">
        <w:rPr>
          <w:rFonts w:ascii="Times New Roman" w:eastAsia="Times New Roman" w:hAnsi="Times New Roman" w:cs="Times New Roman"/>
          <w:i/>
          <w:iCs/>
          <w:color w:val="000000"/>
          <w:sz w:val="20"/>
          <w:szCs w:val="20"/>
          <w:lang w:eastAsia="ar-SA"/>
        </w:rPr>
        <w:t>Примітки до Додатку 1:</w:t>
      </w:r>
    </w:p>
    <w:p w:rsidR="00C03F77" w:rsidRPr="00D109BB" w:rsidRDefault="00C03F77" w:rsidP="00C03F77">
      <w:pPr>
        <w:spacing w:after="0" w:line="240" w:lineRule="auto"/>
        <w:ind w:firstLine="450"/>
        <w:jc w:val="both"/>
        <w:textAlignment w:val="baseline"/>
        <w:rPr>
          <w:rFonts w:ascii="Times New Roman" w:eastAsia="Times New Roman" w:hAnsi="Times New Roman" w:cs="Times New Roman"/>
          <w:i/>
          <w:color w:val="000000"/>
          <w:sz w:val="20"/>
          <w:szCs w:val="20"/>
          <w:lang w:val="ru-RU"/>
        </w:rPr>
      </w:pPr>
      <w:proofErr w:type="gramStart"/>
      <w:r w:rsidRPr="00D109BB">
        <w:rPr>
          <w:rFonts w:ascii="Times New Roman" w:eastAsia="Times New Roman" w:hAnsi="Times New Roman" w:cs="Times New Roman"/>
          <w:b/>
          <w:i/>
          <w:color w:val="000000"/>
          <w:sz w:val="20"/>
          <w:szCs w:val="20"/>
          <w:lang w:val="ru-RU" w:eastAsia="ru-RU"/>
        </w:rPr>
        <w:t>Ц</w:t>
      </w:r>
      <w:proofErr w:type="gramEnd"/>
      <w:r w:rsidRPr="00D109BB">
        <w:rPr>
          <w:rFonts w:ascii="Times New Roman" w:eastAsia="Times New Roman" w:hAnsi="Times New Roman" w:cs="Times New Roman"/>
          <w:b/>
          <w:i/>
          <w:color w:val="000000"/>
          <w:sz w:val="20"/>
          <w:szCs w:val="20"/>
          <w:lang w:val="ru-RU" w:eastAsia="ru-RU"/>
        </w:rPr>
        <w:t>інова пропозиція.</w:t>
      </w:r>
    </w:p>
    <w:p w:rsidR="00C03F77" w:rsidRPr="00D109BB" w:rsidRDefault="00C03F77" w:rsidP="00C03F77">
      <w:pPr>
        <w:widowControl w:val="0"/>
        <w:tabs>
          <w:tab w:val="left" w:pos="284"/>
          <w:tab w:val="left" w:pos="851"/>
        </w:tabs>
        <w:suppressAutoHyphens/>
        <w:spacing w:after="0" w:line="240" w:lineRule="auto"/>
        <w:jc w:val="both"/>
        <w:rPr>
          <w:rFonts w:ascii="Times New Roman" w:eastAsia="Times New Roman" w:hAnsi="Times New Roman" w:cs="Times New Roman"/>
          <w:i/>
          <w:color w:val="000000"/>
          <w:sz w:val="20"/>
          <w:szCs w:val="20"/>
          <w:lang w:val="ru-RU" w:eastAsia="ru-RU"/>
        </w:rPr>
      </w:pPr>
      <w:r w:rsidRPr="00D109BB">
        <w:rPr>
          <w:rFonts w:ascii="Times New Roman" w:eastAsia="Times New Roman" w:hAnsi="Times New Roman" w:cs="Times New Roman"/>
          <w:i/>
          <w:color w:val="000000"/>
          <w:sz w:val="20"/>
          <w:szCs w:val="20"/>
          <w:lang w:val="ru-RU" w:eastAsia="ru-RU"/>
        </w:rPr>
        <w:t xml:space="preserve">       </w:t>
      </w:r>
      <w:proofErr w:type="gramStart"/>
      <w:r w:rsidRPr="00D109BB">
        <w:rPr>
          <w:rFonts w:ascii="Times New Roman" w:eastAsia="Times New Roman" w:hAnsi="Times New Roman" w:cs="Times New Roman"/>
          <w:i/>
          <w:color w:val="000000"/>
          <w:sz w:val="20"/>
          <w:szCs w:val="20"/>
          <w:lang w:val="ru-RU" w:eastAsia="ru-RU"/>
        </w:rPr>
        <w:t>Ц</w:t>
      </w:r>
      <w:proofErr w:type="gramEnd"/>
      <w:r w:rsidRPr="00D109BB">
        <w:rPr>
          <w:rFonts w:ascii="Times New Roman" w:eastAsia="Times New Roman" w:hAnsi="Times New Roman" w:cs="Times New Roman"/>
          <w:i/>
          <w:color w:val="000000"/>
          <w:sz w:val="20"/>
          <w:szCs w:val="20"/>
          <w:lang w:val="ru-RU" w:eastAsia="ru-RU"/>
        </w:rPr>
        <w:t xml:space="preserve">інова пропозиція Учасника, оформлена на фірмовому бланку (за наявності) у відповідності до вимог </w:t>
      </w:r>
      <w:r w:rsidRPr="00D109BB">
        <w:rPr>
          <w:rFonts w:ascii="Times New Roman" w:eastAsia="Times New Roman" w:hAnsi="Times New Roman" w:cs="Times New Roman"/>
          <w:b/>
          <w:i/>
          <w:color w:val="000000"/>
          <w:sz w:val="20"/>
          <w:szCs w:val="20"/>
          <w:lang w:val="ru-RU" w:eastAsia="ru-RU"/>
        </w:rPr>
        <w:t xml:space="preserve">Додатку </w:t>
      </w:r>
      <w:r w:rsidRPr="00D109BB">
        <w:rPr>
          <w:rFonts w:ascii="Times New Roman" w:eastAsia="Times New Roman" w:hAnsi="Times New Roman" w:cs="Times New Roman"/>
          <w:i/>
          <w:color w:val="000000"/>
          <w:sz w:val="20"/>
          <w:szCs w:val="20"/>
          <w:lang w:val="ru-RU" w:eastAsia="ru-RU"/>
        </w:rPr>
        <w:t xml:space="preserve"> до цього Запиту, подається Учасником у вигляді сканованої копії у форматі </w:t>
      </w:r>
      <w:r w:rsidRPr="00D109BB">
        <w:rPr>
          <w:rFonts w:ascii="Times New Roman" w:eastAsia="Times New Roman" w:hAnsi="Times New Roman" w:cs="Times New Roman"/>
          <w:i/>
          <w:color w:val="000000"/>
          <w:sz w:val="20"/>
          <w:szCs w:val="20"/>
          <w:lang w:val="en-US" w:eastAsia="ru-RU"/>
        </w:rPr>
        <w:t>pdf</w:t>
      </w:r>
      <w:r w:rsidRPr="00D109BB">
        <w:rPr>
          <w:rFonts w:ascii="Times New Roman" w:eastAsia="Times New Roman" w:hAnsi="Times New Roman" w:cs="Times New Roman"/>
          <w:i/>
          <w:color w:val="000000"/>
          <w:sz w:val="20"/>
          <w:szCs w:val="20"/>
          <w:lang w:val="ru-RU" w:eastAsia="ru-RU"/>
        </w:rPr>
        <w:t xml:space="preserve">. В паперовому вигляді, завірена </w:t>
      </w:r>
      <w:proofErr w:type="gramStart"/>
      <w:r w:rsidRPr="00D109BB">
        <w:rPr>
          <w:rFonts w:ascii="Times New Roman" w:eastAsia="Times New Roman" w:hAnsi="Times New Roman" w:cs="Times New Roman"/>
          <w:i/>
          <w:color w:val="000000"/>
          <w:sz w:val="20"/>
          <w:szCs w:val="20"/>
          <w:lang w:val="ru-RU" w:eastAsia="ru-RU"/>
        </w:rPr>
        <w:t>п</w:t>
      </w:r>
      <w:proofErr w:type="gramEnd"/>
      <w:r w:rsidRPr="00D109BB">
        <w:rPr>
          <w:rFonts w:ascii="Times New Roman" w:eastAsia="Times New Roman" w:hAnsi="Times New Roman" w:cs="Times New Roman"/>
          <w:i/>
          <w:color w:val="000000"/>
          <w:sz w:val="20"/>
          <w:szCs w:val="20"/>
          <w:lang w:val="ru-RU" w:eastAsia="ru-RU"/>
        </w:rPr>
        <w:t>ідписом та печаткою Учасника, надається Замовнику переможцем під час укладання договору про закупівлю.</w:t>
      </w:r>
    </w:p>
    <w:p w:rsidR="00C03F77" w:rsidRPr="00D109BB" w:rsidRDefault="00C03F77" w:rsidP="00C03F77">
      <w:pPr>
        <w:spacing w:after="0" w:line="240" w:lineRule="auto"/>
        <w:rPr>
          <w:rFonts w:ascii="Times New Roman" w:eastAsia="Times New Roman" w:hAnsi="Times New Roman" w:cs="Times New Roman"/>
          <w:color w:val="000000"/>
          <w:sz w:val="24"/>
          <w:szCs w:val="24"/>
          <w:lang w:val="ru-RU" w:eastAsia="ru-RU"/>
        </w:rPr>
      </w:pPr>
    </w:p>
    <w:p w:rsidR="00C03F77" w:rsidRPr="00D109BB" w:rsidRDefault="00C03F77" w:rsidP="00C03F77">
      <w:pPr>
        <w:spacing w:after="0" w:line="240" w:lineRule="auto"/>
        <w:rPr>
          <w:rFonts w:ascii="Times New Roman" w:eastAsia="Times New Roman" w:hAnsi="Times New Roman" w:cs="Times New Roman"/>
          <w:color w:val="000000"/>
          <w:sz w:val="24"/>
          <w:szCs w:val="24"/>
          <w:lang w:val="ru-RU" w:eastAsia="ru-RU"/>
        </w:rPr>
      </w:pPr>
    </w:p>
    <w:p w:rsidR="00C03F77" w:rsidRPr="0067640F" w:rsidRDefault="00C03F77" w:rsidP="00C03F77">
      <w:pPr>
        <w:spacing w:after="0" w:line="240" w:lineRule="auto"/>
        <w:ind w:firstLine="4111"/>
        <w:rPr>
          <w:rFonts w:ascii="Times New Roman" w:eastAsia="Calibri" w:hAnsi="Times New Roman" w:cs="Times New Roman"/>
          <w:b/>
          <w:lang w:val="ru-RU" w:eastAsia="en-US"/>
        </w:rPr>
      </w:pPr>
    </w:p>
    <w:p w:rsidR="00C03F77" w:rsidRPr="00344578" w:rsidRDefault="00C03F77" w:rsidP="00C03F77">
      <w:pPr>
        <w:spacing w:after="0" w:line="240" w:lineRule="auto"/>
        <w:ind w:firstLine="4111"/>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Pr="00344578">
        <w:rPr>
          <w:rFonts w:ascii="Times New Roman" w:eastAsia="Calibri" w:hAnsi="Times New Roman" w:cs="Times New Roman"/>
          <w:b/>
          <w:lang w:eastAsia="en-US"/>
        </w:rPr>
        <w:t xml:space="preserve">Додаток </w:t>
      </w:r>
      <w:r w:rsidRPr="007D42EC">
        <w:rPr>
          <w:rFonts w:ascii="Times New Roman" w:eastAsia="Calibri" w:hAnsi="Times New Roman" w:cs="Times New Roman"/>
          <w:b/>
          <w:lang w:val="ru-RU" w:eastAsia="en-US"/>
        </w:rPr>
        <w:t>4</w:t>
      </w:r>
      <w:r w:rsidRPr="00344578">
        <w:rPr>
          <w:rFonts w:ascii="Times New Roman" w:eastAsia="Calibri" w:hAnsi="Times New Roman" w:cs="Times New Roman"/>
          <w:b/>
          <w:lang w:eastAsia="en-US"/>
        </w:rPr>
        <w:t xml:space="preserve"> до Оголошення про </w:t>
      </w:r>
    </w:p>
    <w:p w:rsidR="00C03F77" w:rsidRPr="00344578" w:rsidRDefault="00C03F77" w:rsidP="00C03F77">
      <w:pPr>
        <w:spacing w:after="0" w:line="240" w:lineRule="auto"/>
        <w:ind w:firstLine="4111"/>
        <w:jc w:val="center"/>
        <w:rPr>
          <w:rFonts w:ascii="Times New Roman" w:eastAsia="Calibri" w:hAnsi="Times New Roman" w:cs="Times New Roman"/>
          <w:b/>
          <w:lang w:eastAsia="en-US"/>
        </w:rPr>
      </w:pPr>
      <w:r w:rsidRPr="00344578">
        <w:rPr>
          <w:rFonts w:ascii="Times New Roman" w:eastAsia="Calibri" w:hAnsi="Times New Roman" w:cs="Times New Roman"/>
          <w:b/>
          <w:lang w:eastAsia="en-US"/>
        </w:rPr>
        <w:t>проведення спрощеної</w:t>
      </w:r>
      <w:r>
        <w:rPr>
          <w:rFonts w:ascii="Times New Roman" w:eastAsia="Calibri" w:hAnsi="Times New Roman" w:cs="Times New Roman"/>
          <w:b/>
          <w:lang w:eastAsia="en-US"/>
        </w:rPr>
        <w:t>/допорогової</w:t>
      </w:r>
      <w:r w:rsidRPr="00344578">
        <w:rPr>
          <w:rFonts w:ascii="Times New Roman" w:eastAsia="Calibri" w:hAnsi="Times New Roman" w:cs="Times New Roman"/>
          <w:b/>
          <w:lang w:eastAsia="en-US"/>
        </w:rPr>
        <w:t xml:space="preserve"> закупівлі</w:t>
      </w:r>
    </w:p>
    <w:p w:rsidR="00C03F77" w:rsidRPr="00344578" w:rsidRDefault="00C03F77" w:rsidP="00C03F77">
      <w:pPr>
        <w:spacing w:after="0" w:line="240" w:lineRule="auto"/>
        <w:rPr>
          <w:rFonts w:ascii="Times New Roman" w:eastAsia="Calibri" w:hAnsi="Times New Roman" w:cs="Times New Roman"/>
          <w:sz w:val="28"/>
          <w:lang w:eastAsia="en-US"/>
        </w:rPr>
      </w:pPr>
    </w:p>
    <w:tbl>
      <w:tblPr>
        <w:tblW w:w="10314" w:type="dxa"/>
        <w:tblLook w:val="01E0"/>
      </w:tblPr>
      <w:tblGrid>
        <w:gridCol w:w="108"/>
        <w:gridCol w:w="10206"/>
      </w:tblGrid>
      <w:tr w:rsidR="00C03F77" w:rsidRPr="0047348A" w:rsidTr="00BD1B67">
        <w:trPr>
          <w:trHeight w:val="158"/>
        </w:trPr>
        <w:tc>
          <w:tcPr>
            <w:tcW w:w="10314" w:type="dxa"/>
            <w:gridSpan w:val="2"/>
          </w:tcPr>
          <w:p w:rsidR="00C03F77"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r>
              <w:rPr>
                <w:rFonts w:ascii="Times New Roman" w:eastAsia="Times New Roman" w:hAnsi="Times New Roman" w:cs="Times New Roman"/>
                <w:b/>
                <w:kern w:val="16"/>
                <w:sz w:val="20"/>
                <w:szCs w:val="20"/>
                <w:lang w:eastAsia="ru-RU"/>
              </w:rPr>
              <w:t xml:space="preserve">ПРОЕКТ </w:t>
            </w:r>
            <w:r w:rsidRPr="0047348A">
              <w:rPr>
                <w:rFonts w:ascii="Times New Roman" w:eastAsia="Times New Roman" w:hAnsi="Times New Roman" w:cs="Times New Roman"/>
                <w:b/>
                <w:kern w:val="16"/>
                <w:sz w:val="20"/>
                <w:szCs w:val="20"/>
                <w:lang w:eastAsia="ru-RU"/>
              </w:rPr>
              <w:t>ДОГОВ</w:t>
            </w:r>
            <w:r>
              <w:rPr>
                <w:rFonts w:ascii="Times New Roman" w:eastAsia="Times New Roman" w:hAnsi="Times New Roman" w:cs="Times New Roman"/>
                <w:b/>
                <w:kern w:val="16"/>
                <w:sz w:val="20"/>
                <w:szCs w:val="20"/>
                <w:lang w:eastAsia="ru-RU"/>
              </w:rPr>
              <w:t>ОРУ</w:t>
            </w:r>
            <w:r w:rsidRPr="0047348A">
              <w:rPr>
                <w:rFonts w:ascii="Times New Roman" w:eastAsia="Times New Roman" w:hAnsi="Times New Roman" w:cs="Times New Roman"/>
                <w:b/>
                <w:kern w:val="16"/>
                <w:sz w:val="20"/>
                <w:szCs w:val="20"/>
                <w:lang w:eastAsia="ru-RU"/>
              </w:rPr>
              <w:t xml:space="preserve"> № ____</w:t>
            </w:r>
          </w:p>
          <w:p w:rsidR="00C03F77" w:rsidRPr="0047348A"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p>
        </w:tc>
      </w:tr>
      <w:tr w:rsidR="00C03F77" w:rsidRPr="0047348A" w:rsidTr="00BD1B67">
        <w:tc>
          <w:tcPr>
            <w:tcW w:w="10314" w:type="dxa"/>
            <w:gridSpan w:val="2"/>
          </w:tcPr>
          <w:p w:rsidR="00C03F77" w:rsidRPr="0047348A" w:rsidRDefault="00C03F77" w:rsidP="00BD1B67">
            <w:pPr>
              <w:tabs>
                <w:tab w:val="left" w:pos="0"/>
              </w:tabs>
              <w:suppressAutoHyphens/>
              <w:spacing w:after="0" w:line="228" w:lineRule="auto"/>
              <w:jc w:val="center"/>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м. Липовець                                                           </w:t>
            </w:r>
            <w:r w:rsidRPr="0047348A">
              <w:rPr>
                <w:rFonts w:ascii="Times New Roman" w:eastAsia="Times New Roman" w:hAnsi="Times New Roman" w:cs="Times New Roman"/>
                <w:kern w:val="16"/>
                <w:sz w:val="20"/>
                <w:szCs w:val="20"/>
                <w:lang w:val="ru-RU" w:eastAsia="ru-RU"/>
              </w:rPr>
              <w:t xml:space="preserve">                                                                  </w:t>
            </w:r>
            <w:r w:rsidRPr="0047348A">
              <w:rPr>
                <w:rFonts w:ascii="Times New Roman" w:eastAsia="Times New Roman" w:hAnsi="Times New Roman" w:cs="Times New Roman"/>
                <w:kern w:val="16"/>
                <w:sz w:val="20"/>
                <w:szCs w:val="20"/>
                <w:lang w:eastAsia="ru-RU"/>
              </w:rPr>
              <w:t>"</w:t>
            </w:r>
            <w:r w:rsidRPr="0047348A">
              <w:rPr>
                <w:rFonts w:ascii="Times New Roman" w:eastAsia="Times New Roman" w:hAnsi="Times New Roman" w:cs="Times New Roman"/>
                <w:kern w:val="16"/>
                <w:sz w:val="20"/>
                <w:szCs w:val="20"/>
                <w:lang w:eastAsia="ru-RU"/>
              </w:rPr>
              <w:softHyphen/>
            </w:r>
            <w:r w:rsidRPr="0047348A">
              <w:rPr>
                <w:rFonts w:ascii="Times New Roman" w:eastAsia="Times New Roman" w:hAnsi="Times New Roman" w:cs="Times New Roman"/>
                <w:kern w:val="16"/>
                <w:sz w:val="20"/>
                <w:szCs w:val="20"/>
                <w:lang w:eastAsia="ru-RU"/>
              </w:rPr>
              <w:softHyphen/>
            </w:r>
            <w:r w:rsidRPr="0047348A">
              <w:rPr>
                <w:rFonts w:ascii="Times New Roman" w:eastAsia="Times New Roman" w:hAnsi="Times New Roman" w:cs="Times New Roman"/>
                <w:kern w:val="16"/>
                <w:sz w:val="20"/>
                <w:szCs w:val="20"/>
                <w:lang w:eastAsia="ru-RU"/>
              </w:rPr>
              <w:softHyphen/>
              <w:t xml:space="preserve">___ </w:t>
            </w:r>
            <w:r w:rsidRPr="0047348A">
              <w:rPr>
                <w:rFonts w:ascii="Times New Roman" w:eastAsia="Times New Roman" w:hAnsi="Times New Roman" w:cs="Times New Roman"/>
                <w:kern w:val="16"/>
                <w:sz w:val="20"/>
                <w:szCs w:val="20"/>
                <w:lang w:val="en-US" w:eastAsia="ru-RU"/>
              </w:rPr>
              <w:t>“_______</w:t>
            </w:r>
            <w:r w:rsidRPr="0047348A">
              <w:rPr>
                <w:rFonts w:ascii="Times New Roman" w:eastAsia="Times New Roman" w:hAnsi="Times New Roman" w:cs="Times New Roman"/>
                <w:kern w:val="16"/>
                <w:sz w:val="20"/>
                <w:szCs w:val="20"/>
                <w:lang w:eastAsia="ru-RU"/>
              </w:rPr>
              <w:t>__ 20</w:t>
            </w:r>
            <w:r w:rsidRPr="0047348A">
              <w:rPr>
                <w:rFonts w:ascii="Times New Roman" w:eastAsia="Times New Roman" w:hAnsi="Times New Roman" w:cs="Times New Roman"/>
                <w:kern w:val="16"/>
                <w:sz w:val="20"/>
                <w:szCs w:val="20"/>
                <w:lang w:val="en-US" w:eastAsia="ru-RU"/>
              </w:rPr>
              <w:t xml:space="preserve">    </w:t>
            </w:r>
            <w:r w:rsidRPr="0047348A">
              <w:rPr>
                <w:rFonts w:ascii="Times New Roman" w:eastAsia="Times New Roman" w:hAnsi="Times New Roman" w:cs="Times New Roman"/>
                <w:kern w:val="16"/>
                <w:sz w:val="20"/>
                <w:szCs w:val="20"/>
                <w:lang w:eastAsia="ru-RU"/>
              </w:rPr>
              <w:t>р.</w:t>
            </w:r>
          </w:p>
          <w:p w:rsidR="00C03F77" w:rsidRPr="0047348A" w:rsidRDefault="00C03F77" w:rsidP="00BD1B67">
            <w:pPr>
              <w:tabs>
                <w:tab w:val="left" w:pos="0"/>
              </w:tabs>
              <w:suppressAutoHyphens/>
              <w:spacing w:after="0" w:line="228" w:lineRule="auto"/>
              <w:jc w:val="center"/>
              <w:rPr>
                <w:rFonts w:ascii="Times New Roman" w:eastAsia="Times New Roman" w:hAnsi="Times New Roman" w:cs="Times New Roman"/>
                <w:kern w:val="16"/>
                <w:sz w:val="20"/>
                <w:szCs w:val="20"/>
                <w:lang w:eastAsia="ru-RU"/>
              </w:rPr>
            </w:pPr>
          </w:p>
        </w:tc>
      </w:tr>
      <w:tr w:rsidR="00C03F77" w:rsidRPr="0047348A" w:rsidTr="00BD1B67">
        <w:tc>
          <w:tcPr>
            <w:tcW w:w="10314" w:type="dxa"/>
            <w:gridSpan w:val="2"/>
          </w:tcPr>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p>
        </w:tc>
      </w:tr>
      <w:tr w:rsidR="00C03F77" w:rsidRPr="0047348A" w:rsidTr="00BD1B67">
        <w:tc>
          <w:tcPr>
            <w:tcW w:w="10314" w:type="dxa"/>
            <w:gridSpan w:val="2"/>
          </w:tcPr>
          <w:p w:rsidR="00C03F77"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_______________________________________</w:t>
            </w:r>
            <w:r w:rsidRPr="0047348A">
              <w:rPr>
                <w:rFonts w:ascii="Times New Roman" w:eastAsia="Times New Roman" w:hAnsi="Times New Roman" w:cs="Times New Roman"/>
                <w:kern w:val="16"/>
                <w:sz w:val="20"/>
                <w:szCs w:val="20"/>
                <w:lang w:eastAsia="ru-RU"/>
              </w:rPr>
              <w:t>в подальшому в даному Договорі іменується "Постачальник", в особі</w:t>
            </w:r>
          </w:p>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_______________________________________</w:t>
            </w:r>
            <w:r w:rsidRPr="0047348A">
              <w:rPr>
                <w:rFonts w:ascii="Times New Roman" w:eastAsia="Times New Roman" w:hAnsi="Times New Roman" w:cs="Times New Roman"/>
                <w:kern w:val="16"/>
                <w:sz w:val="20"/>
                <w:szCs w:val="20"/>
                <w:lang w:eastAsia="ru-RU"/>
              </w:rPr>
              <w:t xml:space="preserve">, що діє на підставі </w:t>
            </w:r>
            <w:r>
              <w:rPr>
                <w:rFonts w:ascii="Times New Roman" w:eastAsia="Times New Roman" w:hAnsi="Times New Roman" w:cs="Times New Roman"/>
                <w:kern w:val="16"/>
                <w:sz w:val="20"/>
                <w:szCs w:val="20"/>
                <w:lang w:eastAsia="ru-RU"/>
              </w:rPr>
              <w:t>Виписки з Єдиного державного реєстру юридичних осіб, фізичних осіб-підприємців та громадських формувань _______________________________</w:t>
            </w:r>
            <w:r w:rsidRPr="0047348A">
              <w:rPr>
                <w:rFonts w:ascii="Times New Roman" w:eastAsia="Times New Roman" w:hAnsi="Times New Roman" w:cs="Times New Roman"/>
                <w:kern w:val="16"/>
                <w:sz w:val="20"/>
                <w:szCs w:val="20"/>
                <w:lang w:eastAsia="ru-RU"/>
              </w:rPr>
              <w:t xml:space="preserve">, з одного боку, та </w:t>
            </w:r>
            <w:r w:rsidRPr="002B2016">
              <w:rPr>
                <w:rFonts w:ascii="Times New Roman" w:eastAsia="Times New Roman" w:hAnsi="Times New Roman" w:cs="Times New Roman"/>
                <w:b/>
                <w:kern w:val="16"/>
                <w:sz w:val="20"/>
                <w:szCs w:val="20"/>
                <w:lang w:eastAsia="ru-RU"/>
              </w:rPr>
              <w:t>КНП «Липовецька обласна лікарня ВЛД ВОР»</w:t>
            </w:r>
            <w:r w:rsidRPr="0047348A">
              <w:rPr>
                <w:rFonts w:ascii="Times New Roman" w:eastAsia="Times New Roman" w:hAnsi="Times New Roman" w:cs="Times New Roman"/>
                <w:kern w:val="16"/>
                <w:sz w:val="20"/>
                <w:szCs w:val="20"/>
                <w:lang w:eastAsia="ru-RU"/>
              </w:rPr>
              <w:t xml:space="preserve">,, в подальшому в даному Договорі іменується "Покупець", в особі </w:t>
            </w:r>
            <w:r w:rsidRPr="0047348A">
              <w:rPr>
                <w:rFonts w:ascii="Times New Roman" w:eastAsia="Times New Roman" w:hAnsi="Times New Roman" w:cs="Times New Roman"/>
                <w:b/>
                <w:kern w:val="16"/>
                <w:sz w:val="20"/>
                <w:szCs w:val="20"/>
                <w:lang w:eastAsia="ru-RU"/>
              </w:rPr>
              <w:t xml:space="preserve">директора </w:t>
            </w:r>
            <w:r>
              <w:rPr>
                <w:rFonts w:ascii="Times New Roman" w:eastAsia="Times New Roman" w:hAnsi="Times New Roman" w:cs="Times New Roman"/>
                <w:b/>
                <w:kern w:val="16"/>
                <w:sz w:val="20"/>
                <w:szCs w:val="20"/>
                <w:lang w:eastAsia="ru-RU"/>
              </w:rPr>
              <w:t>Наталії ФАРМАГЕЙ</w:t>
            </w:r>
            <w:r w:rsidRPr="0047348A">
              <w:rPr>
                <w:rFonts w:ascii="Times New Roman" w:eastAsia="Times New Roman" w:hAnsi="Times New Roman" w:cs="Times New Roman"/>
                <w:kern w:val="16"/>
                <w:sz w:val="20"/>
                <w:szCs w:val="20"/>
                <w:lang w:eastAsia="ru-RU"/>
              </w:rPr>
              <w:t xml:space="preserve">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tc>
      </w:tr>
      <w:tr w:rsidR="00C03F77" w:rsidRPr="0047348A" w:rsidTr="00BD1B67">
        <w:tc>
          <w:tcPr>
            <w:tcW w:w="10314" w:type="dxa"/>
            <w:gridSpan w:val="2"/>
          </w:tcPr>
          <w:p w:rsidR="00C03F77" w:rsidRPr="0047348A" w:rsidRDefault="00C03F77" w:rsidP="00BD1B67">
            <w:pPr>
              <w:tabs>
                <w:tab w:val="left" w:pos="0"/>
              </w:tabs>
              <w:spacing w:after="0" w:line="228" w:lineRule="auto"/>
              <w:jc w:val="both"/>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1. ПРЕДМЕТ ДОГОВОРУ</w:t>
            </w:r>
          </w:p>
          <w:p w:rsidR="00C03F77" w:rsidRPr="0047348A" w:rsidRDefault="00C03F77" w:rsidP="00BD1B67">
            <w:pPr>
              <w:tabs>
                <w:tab w:val="left" w:pos="0"/>
              </w:tabs>
              <w:spacing w:after="0" w:line="228" w:lineRule="auto"/>
              <w:jc w:val="center"/>
              <w:rPr>
                <w:rFonts w:ascii="Times New Roman" w:eastAsia="Times New Roman" w:hAnsi="Times New Roman" w:cs="Times New Roman"/>
                <w:sz w:val="20"/>
                <w:szCs w:val="20"/>
                <w:lang w:val="ru-RU" w:eastAsia="ru-RU"/>
              </w:rPr>
            </w:pPr>
          </w:p>
        </w:tc>
      </w:tr>
      <w:tr w:rsidR="00C03F77" w:rsidRPr="0047348A" w:rsidTr="00BD1B67">
        <w:tc>
          <w:tcPr>
            <w:tcW w:w="10314" w:type="dxa"/>
            <w:gridSpan w:val="2"/>
          </w:tcPr>
          <w:p w:rsidR="00C03F77" w:rsidRPr="0047348A" w:rsidRDefault="00C03F77" w:rsidP="00BD1B67">
            <w:pPr>
              <w:tabs>
                <w:tab w:val="left" w:pos="0"/>
              </w:tabs>
              <w:suppressAutoHyphens/>
              <w:spacing w:after="0" w:line="228" w:lineRule="auto"/>
              <w:jc w:val="both"/>
              <w:rPr>
                <w:rFonts w:ascii="Times New Roman" w:eastAsia="Calibri" w:hAnsi="Times New Roman" w:cs="Times New Roman"/>
                <w:kern w:val="16"/>
                <w:sz w:val="20"/>
                <w:szCs w:val="20"/>
                <w:lang w:val="ru-RU" w:eastAsia="en-US"/>
              </w:rPr>
            </w:pPr>
            <w:r w:rsidRPr="0047348A">
              <w:rPr>
                <w:rFonts w:ascii="Times New Roman" w:eastAsia="Times New Roman" w:hAnsi="Times New Roman" w:cs="Times New Roman"/>
                <w:kern w:val="16"/>
                <w:sz w:val="20"/>
                <w:szCs w:val="20"/>
                <w:lang w:eastAsia="ru-RU"/>
              </w:rPr>
              <w:lastRenderedPageBreak/>
              <w:t xml:space="preserve">1.1. Постачальник зобов'язується передати у встановлений строк у власність Покупця </w:t>
            </w:r>
            <w:r>
              <w:rPr>
                <w:rFonts w:ascii="Times New Roman" w:eastAsia="Times New Roman" w:hAnsi="Times New Roman" w:cs="Times New Roman"/>
                <w:kern w:val="16"/>
                <w:sz w:val="20"/>
                <w:szCs w:val="20"/>
                <w:lang w:eastAsia="ru-RU"/>
              </w:rPr>
              <w:t>товар</w:t>
            </w:r>
            <w:r>
              <w:t xml:space="preserve"> </w:t>
            </w:r>
            <w:r w:rsidRPr="008E1194">
              <w:rPr>
                <w:rFonts w:ascii="Times New Roman" w:eastAsia="Times New Roman" w:hAnsi="Times New Roman" w:cs="Times New Roman"/>
                <w:kern w:val="16"/>
                <w:sz w:val="20"/>
                <w:szCs w:val="20"/>
                <w:lang w:eastAsia="ru-RU"/>
              </w:rPr>
              <w:t xml:space="preserve">ДК 021:2015 «Єдиний закупівельний словник» - </w:t>
            </w:r>
            <w:r w:rsidRPr="00FC75AD">
              <w:rPr>
                <w:rFonts w:ascii="Times New Roman" w:eastAsia="Times New Roman" w:hAnsi="Times New Roman" w:cs="Times New Roman"/>
                <w:b/>
                <w:kern w:val="16"/>
                <w:sz w:val="20"/>
                <w:szCs w:val="20"/>
                <w:lang w:eastAsia="ru-RU"/>
              </w:rPr>
              <w:t xml:space="preserve">15110000-2  – М’ясо </w:t>
            </w:r>
            <w:r w:rsidR="00FC75AD" w:rsidRPr="00FC75AD">
              <w:rPr>
                <w:rFonts w:ascii="Times New Roman" w:eastAsia="Times New Roman" w:hAnsi="Times New Roman" w:cs="Times New Roman"/>
                <w:b/>
                <w:kern w:val="16"/>
                <w:sz w:val="20"/>
                <w:szCs w:val="20"/>
                <w:lang w:eastAsia="ru-RU"/>
              </w:rPr>
              <w:t>(м’ясо свинини  охолоджене)</w:t>
            </w:r>
            <w:r w:rsidRPr="00FC75AD">
              <w:rPr>
                <w:rFonts w:ascii="Times New Roman" w:eastAsia="Times New Roman" w:hAnsi="Times New Roman" w:cs="Times New Roman"/>
                <w:b/>
                <w:kern w:val="16"/>
                <w:sz w:val="20"/>
                <w:szCs w:val="20"/>
                <w:lang w:eastAsia="ru-RU"/>
              </w:rPr>
              <w:t xml:space="preserve"> </w:t>
            </w:r>
            <w:r w:rsidRPr="008E1194">
              <w:rPr>
                <w:rFonts w:ascii="Times New Roman" w:eastAsia="Times New Roman" w:hAnsi="Times New Roman" w:cs="Times New Roman"/>
                <w:kern w:val="16"/>
                <w:sz w:val="20"/>
                <w:szCs w:val="20"/>
                <w:lang w:eastAsia="ru-RU"/>
              </w:rPr>
              <w:t>згідно з специфікацією Додатку №1</w:t>
            </w:r>
            <w:r>
              <w:rPr>
                <w:rFonts w:ascii="Times New Roman" w:eastAsia="Times New Roman" w:hAnsi="Times New Roman" w:cs="Times New Roman"/>
                <w:kern w:val="16"/>
                <w:sz w:val="20"/>
                <w:szCs w:val="20"/>
                <w:lang w:eastAsia="ru-RU"/>
              </w:rPr>
              <w:t xml:space="preserve">  </w:t>
            </w:r>
            <w:r w:rsidRPr="0047348A">
              <w:rPr>
                <w:rFonts w:ascii="Times New Roman" w:eastAsia="Calibri" w:hAnsi="Times New Roman" w:cs="Times New Roman"/>
                <w:kern w:val="16"/>
                <w:sz w:val="20"/>
                <w:szCs w:val="20"/>
                <w:lang w:val="ru-RU" w:eastAsia="en-US"/>
              </w:rPr>
              <w:t>в подальшому в даному Договорі, а Покупець зобов'язується прийняти Товар і оплатити його на умовах, передбачених даним Договором.</w:t>
            </w:r>
          </w:p>
          <w:p w:rsidR="00C03F77" w:rsidRPr="0047348A" w:rsidRDefault="00C03F77" w:rsidP="00BD1B67">
            <w:pPr>
              <w:tabs>
                <w:tab w:val="left" w:pos="0"/>
              </w:tabs>
              <w:suppressAutoHyphen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2.ЦІНА ТА ЗАГАЛЬНА СУМА ДОГОВОРУ</w:t>
            </w:r>
          </w:p>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2.1. Ціни на товар встановлюються в національній валюті України з урахуванням ПДВ та вказуються в специфікації.</w:t>
            </w:r>
          </w:p>
          <w:p w:rsidR="00C03F77" w:rsidRPr="00B27CFD"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2.2. Вартість Договору складає</w:t>
            </w:r>
            <w:r>
              <w:rPr>
                <w:rFonts w:ascii="Times New Roman" w:eastAsia="Times New Roman" w:hAnsi="Times New Roman" w:cs="Times New Roman"/>
                <w:kern w:val="16"/>
                <w:sz w:val="20"/>
                <w:szCs w:val="20"/>
                <w:lang w:eastAsia="ru-RU"/>
              </w:rPr>
              <w:t xml:space="preserve"> ______________________________________________________________________</w:t>
            </w:r>
          </w:p>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2.4. Ціни на товар, який є предметом закупівлі, не можуть бути безпідставно змінені протягом строку дії договору.  </w:t>
            </w:r>
          </w:p>
          <w:p w:rsidR="00C03F77" w:rsidRPr="0047348A" w:rsidRDefault="00C03F77" w:rsidP="00BD1B67">
            <w:pPr>
              <w:tabs>
                <w:tab w:val="left" w:pos="0"/>
              </w:tabs>
              <w:spacing w:after="0" w:line="228" w:lineRule="auto"/>
              <w:jc w:val="both"/>
              <w:rPr>
                <w:rFonts w:ascii="Times New Roman" w:eastAsia="Times New Roman" w:hAnsi="Times New Roman" w:cs="Times New Roman"/>
                <w:sz w:val="20"/>
                <w:szCs w:val="20"/>
                <w:lang w:val="ru-RU" w:eastAsia="ru-RU"/>
              </w:rPr>
            </w:pPr>
            <w:r w:rsidRPr="0047348A">
              <w:rPr>
                <w:rFonts w:ascii="Times New Roman" w:eastAsia="Times New Roman" w:hAnsi="Times New Roman" w:cs="Times New Roman"/>
                <w:kern w:val="16"/>
                <w:sz w:val="20"/>
                <w:szCs w:val="20"/>
                <w:lang w:eastAsia="ru-RU"/>
              </w:rPr>
              <w:t>2.5.Зміни цін та доповнення до специфікації оформлюють</w:t>
            </w:r>
            <w:r>
              <w:rPr>
                <w:rFonts w:ascii="Times New Roman" w:eastAsia="Times New Roman" w:hAnsi="Times New Roman" w:cs="Times New Roman"/>
                <w:kern w:val="16"/>
                <w:sz w:val="20"/>
                <w:szCs w:val="20"/>
                <w:lang w:eastAsia="ru-RU"/>
              </w:rPr>
              <w:t>ся</w:t>
            </w:r>
            <w:r w:rsidRPr="0047348A">
              <w:rPr>
                <w:rFonts w:ascii="Times New Roman" w:eastAsia="Times New Roman" w:hAnsi="Times New Roman" w:cs="Times New Roman"/>
                <w:kern w:val="16"/>
                <w:sz w:val="20"/>
                <w:szCs w:val="20"/>
                <w:lang w:eastAsia="ru-RU"/>
              </w:rPr>
              <w:t xml:space="preserve"> письмово у вигляді додаткових угод до цього Договору.</w:t>
            </w:r>
          </w:p>
        </w:tc>
      </w:tr>
      <w:tr w:rsidR="00C03F77" w:rsidRPr="0047348A" w:rsidTr="00BD1B67">
        <w:tc>
          <w:tcPr>
            <w:tcW w:w="10314" w:type="dxa"/>
            <w:gridSpan w:val="2"/>
          </w:tcPr>
          <w:p w:rsidR="00C03F77"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val="en-US" w:eastAsia="ru-RU"/>
              </w:rPr>
            </w:pPr>
            <w:r w:rsidRPr="0047348A">
              <w:rPr>
                <w:rFonts w:ascii="Times New Roman" w:eastAsia="Times New Roman" w:hAnsi="Times New Roman" w:cs="Times New Roman"/>
                <w:b/>
                <w:kern w:val="16"/>
                <w:sz w:val="20"/>
                <w:szCs w:val="20"/>
                <w:lang w:eastAsia="ru-RU"/>
              </w:rPr>
              <w:t>3. УМОВИ ОПЛАТИ</w:t>
            </w:r>
          </w:p>
          <w:p w:rsidR="00C03F77" w:rsidRPr="0047348A" w:rsidRDefault="00C03F77" w:rsidP="00BD1B67">
            <w:pPr>
              <w:tabs>
                <w:tab w:val="left" w:pos="0"/>
              </w:tabs>
              <w:spacing w:after="0" w:line="228" w:lineRule="auto"/>
              <w:jc w:val="both"/>
              <w:rPr>
                <w:rFonts w:ascii="Times New Roman" w:eastAsia="Times New Roman" w:hAnsi="Times New Roman" w:cs="Times New Roman"/>
                <w:sz w:val="20"/>
                <w:szCs w:val="20"/>
                <w:lang w:val="en-US" w:eastAsia="ru-RU"/>
              </w:rPr>
            </w:pPr>
          </w:p>
        </w:tc>
      </w:tr>
      <w:tr w:rsidR="00C03F77" w:rsidRPr="0047348A" w:rsidTr="00BD1B67">
        <w:tc>
          <w:tcPr>
            <w:tcW w:w="10314" w:type="dxa"/>
            <w:gridSpan w:val="2"/>
          </w:tcPr>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3.1. Розрахунки за поставлений товар здійснюються за фактом постачання Покупцю.</w:t>
            </w:r>
          </w:p>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color w:val="000000"/>
                <w:kern w:val="16"/>
                <w:sz w:val="20"/>
                <w:szCs w:val="20"/>
                <w:lang w:eastAsia="ru-RU"/>
              </w:rPr>
            </w:pPr>
            <w:r w:rsidRPr="0047348A">
              <w:rPr>
                <w:rFonts w:ascii="Times New Roman" w:eastAsia="Times New Roman" w:hAnsi="Times New Roman" w:cs="Times New Roman"/>
                <w:kern w:val="16"/>
                <w:sz w:val="20"/>
                <w:szCs w:val="20"/>
                <w:lang w:eastAsia="ru-RU"/>
              </w:rPr>
              <w:t>3.2.</w:t>
            </w:r>
            <w:r w:rsidRPr="0047348A">
              <w:rPr>
                <w:rFonts w:ascii="Times New Roman" w:eastAsia="Times New Roman" w:hAnsi="Times New Roman" w:cs="Times New Roman"/>
                <w:color w:val="000000"/>
                <w:kern w:val="16"/>
                <w:sz w:val="20"/>
                <w:szCs w:val="20"/>
                <w:lang w:val="ru-RU" w:eastAsia="ru-RU"/>
              </w:rPr>
              <w:t>Покупець з</w:t>
            </w:r>
            <w:r w:rsidRPr="0047348A">
              <w:rPr>
                <w:rFonts w:ascii="Times New Roman" w:eastAsia="Times New Roman" w:hAnsi="Times New Roman" w:cs="Times New Roman"/>
                <w:color w:val="000000"/>
                <w:kern w:val="16"/>
                <w:sz w:val="20"/>
                <w:szCs w:val="20"/>
                <w:lang w:eastAsia="ru-RU"/>
              </w:rPr>
              <w:t>дійснює оплату Товару Постачальнику на підставі виставлених  видаткових накладних.</w:t>
            </w:r>
          </w:p>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color w:val="000000"/>
                <w:kern w:val="16"/>
                <w:sz w:val="20"/>
                <w:szCs w:val="20"/>
                <w:lang w:eastAsia="ru-RU"/>
              </w:rPr>
            </w:pPr>
            <w:r w:rsidRPr="0047348A">
              <w:rPr>
                <w:rFonts w:ascii="Times New Roman" w:eastAsia="Times New Roman" w:hAnsi="Times New Roman" w:cs="Times New Roman"/>
                <w:color w:val="000000"/>
                <w:kern w:val="16"/>
                <w:sz w:val="20"/>
                <w:szCs w:val="20"/>
                <w:lang w:eastAsia="ru-RU"/>
              </w:rPr>
              <w:t xml:space="preserve">3.3. Розрахунки за Товар здійснюються в безготівковій формі шляхом перерахування грошових коштів на розрахунковий рахунок Постачальника протягом </w:t>
            </w:r>
            <w:r w:rsidRPr="00E6546E">
              <w:rPr>
                <w:rFonts w:ascii="Times New Roman" w:eastAsia="Times New Roman" w:hAnsi="Times New Roman" w:cs="Times New Roman"/>
                <w:color w:val="000000"/>
                <w:kern w:val="16"/>
                <w:sz w:val="20"/>
                <w:szCs w:val="20"/>
                <w:lang w:val="ru-RU" w:eastAsia="ru-RU"/>
              </w:rPr>
              <w:t>5</w:t>
            </w:r>
            <w:r>
              <w:rPr>
                <w:rFonts w:ascii="Times New Roman" w:eastAsia="Times New Roman" w:hAnsi="Times New Roman" w:cs="Times New Roman"/>
                <w:color w:val="000000"/>
                <w:kern w:val="16"/>
                <w:sz w:val="20"/>
                <w:szCs w:val="20"/>
                <w:lang w:val="ru-RU" w:eastAsia="ru-RU"/>
              </w:rPr>
              <w:t xml:space="preserve"> </w:t>
            </w:r>
            <w:r w:rsidRPr="0047348A">
              <w:rPr>
                <w:rFonts w:ascii="Times New Roman" w:eastAsia="Times New Roman" w:hAnsi="Times New Roman" w:cs="Times New Roman"/>
                <w:color w:val="000000"/>
                <w:kern w:val="16"/>
                <w:sz w:val="20"/>
                <w:szCs w:val="20"/>
                <w:lang w:eastAsia="ru-RU"/>
              </w:rPr>
              <w:t>х банківських днів з моменту поставки Товару.</w:t>
            </w:r>
          </w:p>
          <w:p w:rsidR="00C03F77" w:rsidRPr="0047348A" w:rsidRDefault="00C03F77" w:rsidP="00BD1B67">
            <w:pPr>
              <w:tabs>
                <w:tab w:val="left" w:pos="0"/>
              </w:tabs>
              <w:suppressAutoHyphens/>
              <w:spacing w:after="0" w:line="228" w:lineRule="auto"/>
              <w:jc w:val="both"/>
              <w:rPr>
                <w:rFonts w:ascii="Times New Roman" w:eastAsia="Times New Roman" w:hAnsi="Times New Roman" w:cs="Times New Roman"/>
                <w:sz w:val="20"/>
                <w:szCs w:val="20"/>
                <w:lang w:eastAsia="ru-RU"/>
              </w:rPr>
            </w:pPr>
          </w:p>
        </w:tc>
      </w:tr>
      <w:tr w:rsidR="00C03F77" w:rsidRPr="0047348A" w:rsidTr="00BD1B67">
        <w:tc>
          <w:tcPr>
            <w:tcW w:w="10314" w:type="dxa"/>
            <w:gridSpan w:val="2"/>
          </w:tcPr>
          <w:p w:rsidR="00C03F77"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val="en-US" w:eastAsia="ru-RU"/>
              </w:rPr>
            </w:pPr>
            <w:r w:rsidRPr="0047348A">
              <w:rPr>
                <w:rFonts w:ascii="Times New Roman" w:eastAsia="Times New Roman" w:hAnsi="Times New Roman" w:cs="Times New Roman"/>
                <w:b/>
                <w:kern w:val="16"/>
                <w:sz w:val="20"/>
                <w:szCs w:val="20"/>
                <w:lang w:eastAsia="ru-RU"/>
              </w:rPr>
              <w:t>4. ЯКІСТЬ ТОВАРУ</w:t>
            </w:r>
          </w:p>
          <w:p w:rsidR="00C03F77" w:rsidRPr="0047348A" w:rsidRDefault="00C03F77" w:rsidP="00BD1B67">
            <w:pPr>
              <w:tabs>
                <w:tab w:val="left" w:pos="0"/>
              </w:tabs>
              <w:spacing w:after="0" w:line="228" w:lineRule="auto"/>
              <w:jc w:val="both"/>
              <w:rPr>
                <w:rFonts w:ascii="Times New Roman" w:eastAsia="Times New Roman" w:hAnsi="Times New Roman" w:cs="Times New Roman"/>
                <w:sz w:val="20"/>
                <w:szCs w:val="20"/>
                <w:lang w:val="en-US"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4.1. </w:t>
            </w:r>
            <w:r w:rsidRPr="007D42EC">
              <w:rPr>
                <w:rFonts w:ascii="Times New Roman" w:eastAsia="Times New Roman" w:hAnsi="Times New Roman" w:cs="Times New Roman"/>
                <w:kern w:val="16"/>
                <w:sz w:val="20"/>
                <w:szCs w:val="20"/>
                <w:lang w:eastAsia="ru-RU"/>
              </w:rPr>
              <w:t>Як</w:t>
            </w:r>
            <w:r w:rsidRPr="0047348A">
              <w:rPr>
                <w:rFonts w:ascii="Times New Roman" w:eastAsia="Times New Roman" w:hAnsi="Times New Roman" w:cs="Times New Roman"/>
                <w:kern w:val="16"/>
                <w:sz w:val="20"/>
                <w:szCs w:val="20"/>
                <w:lang w:eastAsia="ru-RU"/>
              </w:rPr>
              <w:t>ість товару, що постачається, відповідає діючому законодавству, стандартам, технічним умовам данного виду товару, підтверджується сертифікатом якості виробника, має реєстраційні посвідчення.</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val="ru-RU" w:eastAsia="ru-RU"/>
              </w:rPr>
            </w:pPr>
            <w:r w:rsidRPr="0047348A">
              <w:rPr>
                <w:rFonts w:ascii="Times New Roman" w:eastAsia="Times New Roman" w:hAnsi="Times New Roman" w:cs="Times New Roman"/>
                <w:kern w:val="16"/>
                <w:sz w:val="20"/>
                <w:szCs w:val="20"/>
                <w:lang w:eastAsia="ru-RU"/>
              </w:rPr>
              <w:t>4.2. Якщо поставлений товар виявиться неякісним, або таким, що не відповідає умовам цього Договору, Постачальник зобов</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язаний замінити цей товар. Всі витрати, пов</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язані із заміною товару неналежної якості несе Постачальник</w:t>
            </w:r>
            <w:r w:rsidRPr="0047348A">
              <w:rPr>
                <w:rFonts w:ascii="Times New Roman" w:eastAsia="Times New Roman" w:hAnsi="Times New Roman" w:cs="Times New Roman"/>
                <w:kern w:val="16"/>
                <w:sz w:val="20"/>
                <w:szCs w:val="20"/>
                <w:lang w:val="ru-RU" w:eastAsia="ru-RU"/>
              </w:rPr>
              <w:t>.</w:t>
            </w:r>
          </w:p>
        </w:tc>
      </w:tr>
      <w:tr w:rsidR="00C03F77" w:rsidRPr="0047348A" w:rsidTr="00BD1B67">
        <w:tc>
          <w:tcPr>
            <w:tcW w:w="10314" w:type="dxa"/>
            <w:gridSpan w:val="2"/>
          </w:tcPr>
          <w:p w:rsidR="00C03F77" w:rsidRPr="0047348A" w:rsidRDefault="00C03F77" w:rsidP="00BD1B67">
            <w:pPr>
              <w:tabs>
                <w:tab w:val="left" w:pos="0"/>
              </w:tabs>
              <w:spacing w:after="0" w:line="228" w:lineRule="auto"/>
              <w:jc w:val="both"/>
              <w:rPr>
                <w:rFonts w:ascii="Times New Roman" w:eastAsia="Times New Roman" w:hAnsi="Times New Roman" w:cs="Times New Roman"/>
                <w:sz w:val="20"/>
                <w:szCs w:val="20"/>
                <w:lang w:val="ru-RU"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val="ru-RU"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5. УМОВИ ПОСТАЧАННЯ</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5.1. Постачальник здійснює поставку товару Покупцеві протягом одного дня з моменту отримання заявки на необхідний товар, але не пізніше двох робочих днів від часу заявки. </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5.2. </w:t>
            </w:r>
            <w:r w:rsidRPr="0047348A">
              <w:rPr>
                <w:rFonts w:ascii="Times New Roman" w:eastAsia="Times New Roman" w:hAnsi="Times New Roman" w:cs="Times New Roman"/>
                <w:kern w:val="16"/>
                <w:sz w:val="20"/>
                <w:szCs w:val="20"/>
                <w:lang w:val="ru-RU" w:eastAsia="ru-RU"/>
              </w:rPr>
              <w:t>Постачальник зд</w:t>
            </w:r>
            <w:r w:rsidRPr="0047348A">
              <w:rPr>
                <w:rFonts w:ascii="Times New Roman" w:eastAsia="Times New Roman" w:hAnsi="Times New Roman" w:cs="Times New Roman"/>
                <w:kern w:val="16"/>
                <w:sz w:val="20"/>
                <w:szCs w:val="20"/>
                <w:lang w:eastAsia="ru-RU"/>
              </w:rPr>
              <w:t>ійснює поставку товару за кінцевим місцем призначення Покупця: 22500, Вінницька обл., м</w:t>
            </w:r>
            <w:proofErr w:type="gramStart"/>
            <w:r w:rsidRPr="0047348A">
              <w:rPr>
                <w:rFonts w:ascii="Times New Roman" w:eastAsia="Times New Roman" w:hAnsi="Times New Roman" w:cs="Times New Roman"/>
                <w:kern w:val="16"/>
                <w:sz w:val="20"/>
                <w:szCs w:val="20"/>
                <w:lang w:eastAsia="ru-RU"/>
              </w:rPr>
              <w:t>.Л</w:t>
            </w:r>
            <w:proofErr w:type="gramEnd"/>
            <w:r w:rsidRPr="0047348A">
              <w:rPr>
                <w:rFonts w:ascii="Times New Roman" w:eastAsia="Times New Roman" w:hAnsi="Times New Roman" w:cs="Times New Roman"/>
                <w:kern w:val="16"/>
                <w:sz w:val="20"/>
                <w:szCs w:val="20"/>
                <w:lang w:eastAsia="ru-RU"/>
              </w:rPr>
              <w:t>иповець, вул. Пирогова, 36.</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5.3. Доставка, завантаження та розвантаження товару здійснюється автотранспортом Постачальника за власні кошти.</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5.4. Датою поставки є дата коли Товар переданий у власність </w:t>
            </w:r>
            <w:r w:rsidRPr="0047348A">
              <w:rPr>
                <w:rFonts w:ascii="Times New Roman" w:eastAsia="Times New Roman" w:hAnsi="Times New Roman" w:cs="Times New Roman"/>
                <w:kern w:val="16"/>
                <w:sz w:val="20"/>
                <w:szCs w:val="20"/>
                <w:lang w:val="ru-RU" w:eastAsia="ru-RU"/>
              </w:rPr>
              <w:t>Покупця</w:t>
            </w:r>
            <w:r w:rsidRPr="0047348A">
              <w:rPr>
                <w:rFonts w:ascii="Times New Roman" w:eastAsia="Times New Roman" w:hAnsi="Times New Roman" w:cs="Times New Roman"/>
                <w:kern w:val="16"/>
                <w:sz w:val="20"/>
                <w:szCs w:val="20"/>
                <w:lang w:eastAsia="ru-RU"/>
              </w:rPr>
              <w:t>.</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5.5. Зобов</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язання Постачальника щодо поставки Товару вважається виконаними в повному обсязі з моменту передачі Товару у власність Покупця.</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p>
        </w:tc>
      </w:tr>
      <w:tr w:rsidR="00C03F77" w:rsidRPr="0047348A" w:rsidTr="00BD1B67">
        <w:tc>
          <w:tcPr>
            <w:tcW w:w="10314" w:type="dxa"/>
            <w:gridSpan w:val="2"/>
          </w:tcPr>
          <w:p w:rsidR="00C03F77"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6. ПЕРЕДАЧА І ПРИЙМАННЯ ТОВАРУ</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6.1. </w:t>
            </w:r>
            <w:r w:rsidRPr="0047348A">
              <w:rPr>
                <w:rFonts w:ascii="Times New Roman" w:eastAsia="Times New Roman" w:hAnsi="Times New Roman" w:cs="Times New Roman"/>
                <w:kern w:val="16"/>
                <w:sz w:val="20"/>
                <w:szCs w:val="20"/>
                <w:lang w:val="ru-RU" w:eastAsia="ru-RU"/>
              </w:rPr>
              <w:t>Приймання-передача Товару по к</w:t>
            </w:r>
            <w:r w:rsidRPr="0047348A">
              <w:rPr>
                <w:rFonts w:ascii="Times New Roman" w:eastAsia="Times New Roman" w:hAnsi="Times New Roman" w:cs="Times New Roman"/>
                <w:kern w:val="16"/>
                <w:sz w:val="20"/>
                <w:szCs w:val="20"/>
                <w:lang w:eastAsia="ru-RU"/>
              </w:rPr>
              <w:t xml:space="preserve">ількості проводиться відповідно до товаро-супровідних документів, по якості – відповідно </w:t>
            </w:r>
            <w:proofErr w:type="gramStart"/>
            <w:r w:rsidRPr="0047348A">
              <w:rPr>
                <w:rFonts w:ascii="Times New Roman" w:eastAsia="Times New Roman" w:hAnsi="Times New Roman" w:cs="Times New Roman"/>
                <w:kern w:val="16"/>
                <w:sz w:val="20"/>
                <w:szCs w:val="20"/>
                <w:lang w:eastAsia="ru-RU"/>
              </w:rPr>
              <w:t>до</w:t>
            </w:r>
            <w:proofErr w:type="gramEnd"/>
            <w:r w:rsidRPr="0047348A">
              <w:rPr>
                <w:rFonts w:ascii="Times New Roman" w:eastAsia="Times New Roman" w:hAnsi="Times New Roman" w:cs="Times New Roman"/>
                <w:kern w:val="16"/>
                <w:sz w:val="20"/>
                <w:szCs w:val="20"/>
                <w:lang w:eastAsia="ru-RU"/>
              </w:rPr>
              <w:t xml:space="preserve"> документів, що засвідчують його якість.</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 6.2. </w:t>
            </w:r>
            <w:r w:rsidRPr="0047348A">
              <w:rPr>
                <w:rFonts w:ascii="Times New Roman" w:eastAsia="Times New Roman" w:hAnsi="Times New Roman" w:cs="Times New Roman"/>
                <w:kern w:val="16"/>
                <w:sz w:val="20"/>
                <w:szCs w:val="20"/>
                <w:lang w:val="ru-RU" w:eastAsia="ru-RU"/>
              </w:rPr>
              <w:t>При виникненні</w:t>
            </w:r>
            <w:r w:rsidRPr="0047348A">
              <w:rPr>
                <w:rFonts w:ascii="Times New Roman" w:eastAsia="Times New Roman" w:hAnsi="Times New Roman" w:cs="Times New Roman"/>
                <w:kern w:val="16"/>
                <w:sz w:val="20"/>
                <w:szCs w:val="20"/>
                <w:lang w:eastAsia="ru-RU"/>
              </w:rPr>
              <w:t xml:space="preserve"> претензій щодо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                   </w:t>
            </w:r>
          </w:p>
        </w:tc>
      </w:tr>
      <w:tr w:rsidR="00C03F77" w:rsidRPr="0047348A" w:rsidTr="00BD1B67">
        <w:trPr>
          <w:trHeight w:val="70"/>
        </w:trPr>
        <w:tc>
          <w:tcPr>
            <w:tcW w:w="10314" w:type="dxa"/>
            <w:gridSpan w:val="2"/>
          </w:tcPr>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7.  ПАКУВАННЯ ТА МАРКУВАННЯ</w:t>
            </w:r>
          </w:p>
          <w:p w:rsidR="00C03F77" w:rsidRPr="0047348A" w:rsidRDefault="00C03F77" w:rsidP="00BD1B67">
            <w:pPr>
              <w:tabs>
                <w:tab w:val="left" w:pos="0"/>
              </w:tabs>
              <w:spacing w:after="0" w:line="228" w:lineRule="auto"/>
              <w:jc w:val="center"/>
              <w:rPr>
                <w:rFonts w:ascii="Times New Roman" w:eastAsia="Times New Roman" w:hAnsi="Times New Roman" w:cs="Times New Roman"/>
                <w:kern w:val="16"/>
                <w:sz w:val="20"/>
                <w:szCs w:val="20"/>
                <w:lang w:eastAsia="ru-RU"/>
              </w:rPr>
            </w:pPr>
          </w:p>
        </w:tc>
      </w:tr>
      <w:tr w:rsidR="00C03F77" w:rsidRPr="0047348A" w:rsidTr="00BD1B67">
        <w:tc>
          <w:tcPr>
            <w:tcW w:w="10314" w:type="dxa"/>
            <w:gridSpan w:val="2"/>
          </w:tcPr>
          <w:p w:rsidR="00C03F77" w:rsidRPr="0047348A" w:rsidRDefault="00C03F77" w:rsidP="00BD1B67">
            <w:pPr>
              <w:keepLines/>
              <w:tabs>
                <w:tab w:val="left" w:pos="0"/>
              </w:tabs>
              <w:suppressAutoHyphens/>
              <w:spacing w:after="0" w:line="228" w:lineRule="auto"/>
              <w:jc w:val="both"/>
              <w:rPr>
                <w:rFonts w:ascii="Times New Roman" w:eastAsia="Times New Roman" w:hAnsi="Times New Roman" w:cs="Times New Roman"/>
                <w:kern w:val="16"/>
                <w:sz w:val="20"/>
                <w:szCs w:val="20"/>
                <w:lang w:val="ru-RU" w:eastAsia="ru-RU"/>
              </w:rPr>
            </w:pPr>
            <w:r w:rsidRPr="0047348A">
              <w:rPr>
                <w:rFonts w:ascii="Times New Roman" w:eastAsia="Times New Roman" w:hAnsi="Times New Roman" w:cs="Times New Roman"/>
                <w:kern w:val="16"/>
                <w:sz w:val="20"/>
                <w:szCs w:val="20"/>
                <w:lang w:eastAsia="ru-RU"/>
              </w:rPr>
              <w:t xml:space="preserve">7.1. </w:t>
            </w:r>
            <w:r w:rsidRPr="0047348A">
              <w:rPr>
                <w:rFonts w:ascii="Times New Roman" w:eastAsia="Times New Roman" w:hAnsi="Times New Roman" w:cs="Times New Roman"/>
                <w:kern w:val="16"/>
                <w:sz w:val="20"/>
                <w:szCs w:val="20"/>
                <w:lang w:val="ru-RU" w:eastAsia="ru-RU"/>
              </w:rPr>
              <w:t xml:space="preserve">Товар повинен передаватися Покупцю в упаковці, яка відповідає характеру товару, забезпечує цілісність товару та збереження його якості </w:t>
            </w:r>
            <w:proofErr w:type="gramStart"/>
            <w:r w:rsidRPr="0047348A">
              <w:rPr>
                <w:rFonts w:ascii="Times New Roman" w:eastAsia="Times New Roman" w:hAnsi="Times New Roman" w:cs="Times New Roman"/>
                <w:kern w:val="16"/>
                <w:sz w:val="20"/>
                <w:szCs w:val="20"/>
                <w:lang w:val="ru-RU" w:eastAsia="ru-RU"/>
              </w:rPr>
              <w:t>п</w:t>
            </w:r>
            <w:proofErr w:type="gramEnd"/>
            <w:r w:rsidRPr="0047348A">
              <w:rPr>
                <w:rFonts w:ascii="Times New Roman" w:eastAsia="Times New Roman" w:hAnsi="Times New Roman" w:cs="Times New Roman"/>
                <w:kern w:val="16"/>
                <w:sz w:val="20"/>
                <w:szCs w:val="20"/>
                <w:lang w:val="ru-RU" w:eastAsia="ru-RU"/>
              </w:rPr>
              <w:t>ід час перевезення.</w:t>
            </w:r>
          </w:p>
          <w:p w:rsidR="00C03F77" w:rsidRPr="0047348A" w:rsidRDefault="00C03F77" w:rsidP="00BD1B67">
            <w:pPr>
              <w:tabs>
                <w:tab w:val="left" w:pos="0"/>
              </w:tabs>
              <w:spacing w:after="0" w:line="228" w:lineRule="auto"/>
              <w:jc w:val="both"/>
              <w:rPr>
                <w:rFonts w:ascii="Times New Roman" w:eastAsia="Times New Roman" w:hAnsi="Times New Roman" w:cs="Times New Roman"/>
                <w:b/>
                <w:kern w:val="16"/>
                <w:sz w:val="20"/>
                <w:szCs w:val="20"/>
                <w:lang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8. ВІДПОВІДАЛЬНІСТЬ СТОРІН</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tc>
      </w:tr>
      <w:tr w:rsidR="00C03F77" w:rsidRPr="0047348A" w:rsidTr="00BD1B67">
        <w:trPr>
          <w:gridBefore w:val="1"/>
          <w:wBefore w:w="108" w:type="dxa"/>
        </w:trPr>
        <w:tc>
          <w:tcPr>
            <w:tcW w:w="10206" w:type="dxa"/>
          </w:tcPr>
          <w:p w:rsidR="00C03F77" w:rsidRPr="0047348A" w:rsidRDefault="00C03F77" w:rsidP="00BD1B67">
            <w:pPr>
              <w:keepLines/>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8.1. В разі затримки поставки Товару або поставки не в повному </w:t>
            </w:r>
            <w:r>
              <w:rPr>
                <w:rFonts w:ascii="Times New Roman" w:eastAsia="Times New Roman" w:hAnsi="Times New Roman" w:cs="Times New Roman"/>
                <w:kern w:val="16"/>
                <w:sz w:val="20"/>
                <w:szCs w:val="20"/>
                <w:lang w:eastAsia="ru-RU"/>
              </w:rPr>
              <w:t>обсязі, заявлен</w:t>
            </w:r>
            <w:r w:rsidRPr="0047348A">
              <w:rPr>
                <w:rFonts w:ascii="Times New Roman" w:eastAsia="Times New Roman" w:hAnsi="Times New Roman" w:cs="Times New Roman"/>
                <w:kern w:val="16"/>
                <w:sz w:val="20"/>
                <w:szCs w:val="20"/>
                <w:lang w:eastAsia="ru-RU"/>
              </w:rPr>
              <w:t>ому Покупцем, постачальник сплачує неустойку у розмірі однієї облікової ставки НБУ від суми непоставленого товару за кожен день затримки.</w:t>
            </w:r>
          </w:p>
          <w:p w:rsidR="00C03F77" w:rsidRPr="0047348A" w:rsidRDefault="00C03F77" w:rsidP="00BD1B67">
            <w:pPr>
              <w:keepLines/>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8.2. Сплата пені не звільняє сторони від виконання прийнятих на себе зобов</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язань по Договору поставки.</w:t>
            </w:r>
          </w:p>
          <w:p w:rsidR="00C03F77" w:rsidRPr="0047348A" w:rsidRDefault="00C03F77" w:rsidP="00BD1B67">
            <w:pPr>
              <w:keepLines/>
              <w:tabs>
                <w:tab w:val="left" w:pos="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8.3. У випадках, не передбачених цим Договором, Сторони несуть відповідальність, передбачену чинним законодавством України.</w:t>
            </w:r>
          </w:p>
          <w:p w:rsidR="00C03F77" w:rsidRPr="0047348A" w:rsidRDefault="00C03F77" w:rsidP="00BD1B67">
            <w:pPr>
              <w:keepLines/>
              <w:tabs>
                <w:tab w:val="left" w:pos="0"/>
              </w:tabs>
              <w:suppressAutoHyphens/>
              <w:spacing w:after="0" w:line="228" w:lineRule="auto"/>
              <w:jc w:val="both"/>
              <w:rPr>
                <w:rFonts w:ascii="Times New Roman" w:eastAsia="Times New Roman" w:hAnsi="Times New Roman" w:cs="Times New Roman"/>
                <w:b/>
                <w:kern w:val="16"/>
                <w:sz w:val="20"/>
                <w:szCs w:val="20"/>
                <w:lang w:eastAsia="ru-RU"/>
              </w:rPr>
            </w:pPr>
          </w:p>
        </w:tc>
      </w:tr>
      <w:tr w:rsidR="00C03F77" w:rsidRPr="0047348A" w:rsidTr="00BD1B67">
        <w:tc>
          <w:tcPr>
            <w:tcW w:w="10314" w:type="dxa"/>
            <w:gridSpan w:val="2"/>
          </w:tcPr>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9. ФОРС-МАЖОРНІ ОБСТАВИНИ</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tc>
      </w:tr>
      <w:tr w:rsidR="00C03F77" w:rsidRPr="0047348A" w:rsidTr="00BD1B67">
        <w:trPr>
          <w:gridBefore w:val="1"/>
          <w:wBefore w:w="108" w:type="dxa"/>
        </w:trPr>
        <w:tc>
          <w:tcPr>
            <w:tcW w:w="10206" w:type="dxa"/>
          </w:tcPr>
          <w:p w:rsidR="00C03F77" w:rsidRPr="0047348A" w:rsidRDefault="00C03F77" w:rsidP="00BD1B67">
            <w:pPr>
              <w:keepLines/>
              <w:tabs>
                <w:tab w:val="left" w:pos="0"/>
                <w:tab w:val="left" w:pos="1843"/>
                <w:tab w:val="left" w:pos="1026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9.1. Ніяка відповідальність не може бути наслідком невиконання або неналежного виконання будь-якого із положень </w:t>
            </w:r>
            <w:r w:rsidRPr="0047348A">
              <w:rPr>
                <w:rFonts w:ascii="Times New Roman" w:eastAsia="Times New Roman" w:hAnsi="Times New Roman" w:cs="Times New Roman"/>
                <w:kern w:val="16"/>
                <w:sz w:val="20"/>
                <w:szCs w:val="20"/>
                <w:lang w:eastAsia="ru-RU"/>
              </w:rPr>
              <w:lastRenderedPageBreak/>
              <w:t xml:space="preserve">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w:t>
            </w:r>
            <w:r>
              <w:rPr>
                <w:rFonts w:ascii="Times New Roman" w:eastAsia="Times New Roman" w:hAnsi="Times New Roman" w:cs="Times New Roman"/>
                <w:kern w:val="16"/>
                <w:sz w:val="20"/>
                <w:szCs w:val="20"/>
                <w:lang w:eastAsia="ru-RU"/>
              </w:rPr>
              <w:t>е</w:t>
            </w:r>
            <w:r w:rsidRPr="0047348A">
              <w:rPr>
                <w:rFonts w:ascii="Times New Roman" w:eastAsia="Times New Roman" w:hAnsi="Times New Roman" w:cs="Times New Roman"/>
                <w:kern w:val="16"/>
                <w:sz w:val="20"/>
                <w:szCs w:val="20"/>
                <w:lang w:eastAsia="ru-RU"/>
              </w:rPr>
              <w:t>мбарго.</w:t>
            </w:r>
          </w:p>
          <w:p w:rsidR="00C03F77" w:rsidRPr="0047348A" w:rsidRDefault="00C03F77" w:rsidP="00BD1B67">
            <w:pPr>
              <w:keepLines/>
              <w:tabs>
                <w:tab w:val="left" w:pos="0"/>
                <w:tab w:val="left" w:pos="1843"/>
                <w:tab w:val="left" w:pos="10260"/>
              </w:tabs>
              <w:suppressAutoHyphens/>
              <w:spacing w:after="0" w:line="228"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9.2. При винекненн</w:t>
            </w:r>
            <w:r w:rsidRPr="0047348A">
              <w:rPr>
                <w:rFonts w:ascii="Times New Roman" w:eastAsia="Times New Roman" w:hAnsi="Times New Roman" w:cs="Times New Roman"/>
                <w:kern w:val="16"/>
                <w:sz w:val="20"/>
                <w:szCs w:val="20"/>
                <w:lang w:eastAsia="ru-RU"/>
              </w:rPr>
              <w:t>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03F77" w:rsidRPr="0047348A" w:rsidRDefault="00C03F77" w:rsidP="00BD1B67">
            <w:pPr>
              <w:keepLines/>
              <w:tabs>
                <w:tab w:val="left" w:pos="0"/>
                <w:tab w:val="left" w:pos="1843"/>
                <w:tab w:val="left" w:pos="1026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rsidR="00C03F77" w:rsidRPr="0047348A" w:rsidRDefault="00C03F77" w:rsidP="00BD1B67">
            <w:pPr>
              <w:keepLines/>
              <w:tabs>
                <w:tab w:val="left" w:pos="0"/>
                <w:tab w:val="left" w:pos="1843"/>
                <w:tab w:val="left" w:pos="1026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w:t>
            </w:r>
            <w:r>
              <w:rPr>
                <w:rFonts w:ascii="Times New Roman" w:eastAsia="Times New Roman" w:hAnsi="Times New Roman" w:cs="Times New Roman"/>
                <w:kern w:val="16"/>
                <w:sz w:val="20"/>
                <w:szCs w:val="20"/>
                <w:lang w:eastAsia="ru-RU"/>
              </w:rPr>
              <w:t>е</w:t>
            </w:r>
            <w:r w:rsidRPr="0047348A">
              <w:rPr>
                <w:rFonts w:ascii="Times New Roman" w:eastAsia="Times New Roman" w:hAnsi="Times New Roman" w:cs="Times New Roman"/>
                <w:kern w:val="16"/>
                <w:sz w:val="20"/>
                <w:szCs w:val="20"/>
                <w:lang w:eastAsia="ru-RU"/>
              </w:rPr>
              <w:t>ння форс-мажорних обставин.</w:t>
            </w:r>
          </w:p>
          <w:p w:rsidR="00C03F77" w:rsidRPr="0047348A" w:rsidRDefault="00C03F77" w:rsidP="00BD1B67">
            <w:pPr>
              <w:keepLines/>
              <w:tabs>
                <w:tab w:val="left" w:pos="0"/>
                <w:tab w:val="left" w:pos="1843"/>
                <w:tab w:val="left" w:pos="10260"/>
              </w:tabs>
              <w:suppressAutoHyphen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9.5. Наявність та строк дії форс-мажорних обставин підтверджується Торгово-промисловою палатою України або іншими документами.</w:t>
            </w:r>
          </w:p>
          <w:p w:rsidR="00C03F77" w:rsidRPr="0047348A" w:rsidRDefault="00C03F77" w:rsidP="00BD1B67">
            <w:pPr>
              <w:tabs>
                <w:tab w:val="left" w:pos="0"/>
                <w:tab w:val="left" w:pos="10260"/>
              </w:tabs>
              <w:spacing w:after="0" w:line="228" w:lineRule="auto"/>
              <w:jc w:val="both"/>
              <w:rPr>
                <w:rFonts w:ascii="Times New Roman" w:eastAsia="Times New Roman" w:hAnsi="Times New Roman" w:cs="Times New Roman"/>
                <w:b/>
                <w:kern w:val="16"/>
                <w:sz w:val="20"/>
                <w:szCs w:val="20"/>
                <w:lang w:eastAsia="ru-RU"/>
              </w:rPr>
            </w:pPr>
          </w:p>
        </w:tc>
      </w:tr>
      <w:tr w:rsidR="00C03F77" w:rsidRPr="0047348A" w:rsidTr="00BD1B67">
        <w:trPr>
          <w:gridBefore w:val="1"/>
          <w:wBefore w:w="108" w:type="dxa"/>
        </w:trPr>
        <w:tc>
          <w:tcPr>
            <w:tcW w:w="10206" w:type="dxa"/>
          </w:tcPr>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lastRenderedPageBreak/>
              <w:t>10. ВИРІШЕННЯ СПОРІВ</w:t>
            </w:r>
          </w:p>
          <w:p w:rsidR="00C03F77" w:rsidRPr="0047348A" w:rsidRDefault="00C03F77" w:rsidP="00BD1B67">
            <w:pPr>
              <w:tabs>
                <w:tab w:val="left" w:pos="0"/>
                <w:tab w:val="left" w:pos="10807"/>
              </w:tabs>
              <w:spacing w:after="0" w:line="228" w:lineRule="auto"/>
              <w:jc w:val="both"/>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kern w:val="16"/>
                <w:sz w:val="20"/>
                <w:szCs w:val="20"/>
                <w:lang w:eastAsia="ru-RU"/>
              </w:rPr>
              <w:t>10.1. Спори, які виникають з цього Договору, вирішуються сторонами шляхом переговорів та прийняття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r w:rsidRPr="0047348A">
              <w:rPr>
                <w:rFonts w:ascii="Times New Roman" w:eastAsia="Times New Roman" w:hAnsi="Times New Roman" w:cs="Times New Roman"/>
                <w:b/>
                <w:kern w:val="16"/>
                <w:sz w:val="20"/>
                <w:szCs w:val="20"/>
                <w:lang w:eastAsia="ru-RU"/>
              </w:rPr>
              <w:t>.</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val="ru-RU" w:eastAsia="ru-RU"/>
              </w:rPr>
            </w:pPr>
            <w:r w:rsidRPr="0047348A">
              <w:rPr>
                <w:rFonts w:ascii="Times New Roman" w:eastAsia="Times New Roman" w:hAnsi="Times New Roman" w:cs="Times New Roman"/>
                <w:b/>
                <w:kern w:val="16"/>
                <w:sz w:val="20"/>
                <w:szCs w:val="20"/>
                <w:lang w:eastAsia="ru-RU"/>
              </w:rPr>
              <w:t>11.ТЕРМІН ДІЇ ДОГОВОРУ</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val="ru-RU" w:eastAsia="ru-RU"/>
              </w:rPr>
            </w:pP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xml:space="preserve">11.1.Строком дії Договору є час, протягом якого сторони можуть здійснити свої права і виконати свої зобов`язання відповідно до </w:t>
            </w:r>
            <w:r w:rsidRPr="0047348A">
              <w:rPr>
                <w:rFonts w:ascii="Times New Roman" w:eastAsia="Times New Roman" w:hAnsi="Times New Roman" w:cs="Times New Roman"/>
                <w:kern w:val="16"/>
                <w:sz w:val="20"/>
                <w:szCs w:val="20"/>
                <w:lang w:val="ru-RU" w:eastAsia="ru-RU"/>
              </w:rPr>
              <w:t>Д</w:t>
            </w:r>
            <w:r w:rsidRPr="0047348A">
              <w:rPr>
                <w:rFonts w:ascii="Times New Roman" w:eastAsia="Times New Roman" w:hAnsi="Times New Roman" w:cs="Times New Roman"/>
                <w:kern w:val="16"/>
                <w:sz w:val="20"/>
                <w:szCs w:val="20"/>
                <w:lang w:eastAsia="ru-RU"/>
              </w:rPr>
              <w:t>оговору.</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11.2. Договір набуває чинності з моменту його підписання та діє до «    » ________ 20     року, а в частині виконання зобов`язань сторонами до повного його виконання.</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val="ru-RU" w:eastAsia="ru-RU"/>
              </w:rPr>
            </w:pPr>
            <w:r w:rsidRPr="0047348A">
              <w:rPr>
                <w:rFonts w:ascii="Times New Roman" w:eastAsia="Times New Roman" w:hAnsi="Times New Roman" w:cs="Times New Roman"/>
                <w:b/>
                <w:kern w:val="16"/>
                <w:sz w:val="20"/>
                <w:szCs w:val="20"/>
                <w:lang w:eastAsia="ru-RU"/>
              </w:rPr>
              <w:t>12.ІНШІ УМОВИ</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val="ru-RU" w:eastAsia="ru-RU"/>
              </w:rPr>
            </w:pP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12.1</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 xml:space="preserve"> Дія </w:t>
            </w:r>
            <w:r w:rsidRPr="0047348A">
              <w:rPr>
                <w:rFonts w:ascii="Times New Roman" w:eastAsia="Times New Roman" w:hAnsi="Times New Roman" w:cs="Times New Roman"/>
                <w:kern w:val="16"/>
                <w:sz w:val="20"/>
                <w:szCs w:val="20"/>
                <w:lang w:val="ru-RU" w:eastAsia="ru-RU"/>
              </w:rPr>
              <w:t>Д</w:t>
            </w:r>
            <w:r w:rsidRPr="0047348A">
              <w:rPr>
                <w:rFonts w:ascii="Times New Roman" w:eastAsia="Times New Roman" w:hAnsi="Times New Roman" w:cs="Times New Roman"/>
                <w:kern w:val="16"/>
                <w:sz w:val="20"/>
                <w:szCs w:val="20"/>
                <w:lang w:eastAsia="ru-RU"/>
              </w:rPr>
              <w:t>оговору припиняється:</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повним ви</w:t>
            </w:r>
            <w:r w:rsidRPr="0047348A">
              <w:rPr>
                <w:rFonts w:ascii="Times New Roman" w:eastAsia="Times New Roman" w:hAnsi="Times New Roman" w:cs="Times New Roman"/>
                <w:kern w:val="16"/>
                <w:sz w:val="20"/>
                <w:szCs w:val="20"/>
                <w:lang w:val="ru-RU" w:eastAsia="ru-RU"/>
              </w:rPr>
              <w:t>ко</w:t>
            </w:r>
            <w:r w:rsidRPr="0047348A">
              <w:rPr>
                <w:rFonts w:ascii="Times New Roman" w:eastAsia="Times New Roman" w:hAnsi="Times New Roman" w:cs="Times New Roman"/>
                <w:kern w:val="16"/>
                <w:sz w:val="20"/>
                <w:szCs w:val="20"/>
                <w:lang w:eastAsia="ru-RU"/>
              </w:rPr>
              <w:t xml:space="preserve">нанням Сторонами своїх зобов`язань за цим </w:t>
            </w:r>
            <w:r w:rsidRPr="0047348A">
              <w:rPr>
                <w:rFonts w:ascii="Times New Roman" w:eastAsia="Times New Roman" w:hAnsi="Times New Roman" w:cs="Times New Roman"/>
                <w:kern w:val="16"/>
                <w:sz w:val="20"/>
                <w:szCs w:val="20"/>
                <w:lang w:val="ru-RU" w:eastAsia="ru-RU"/>
              </w:rPr>
              <w:t>Д</w:t>
            </w:r>
            <w:r w:rsidRPr="0047348A">
              <w:rPr>
                <w:rFonts w:ascii="Times New Roman" w:eastAsia="Times New Roman" w:hAnsi="Times New Roman" w:cs="Times New Roman"/>
                <w:kern w:val="16"/>
                <w:sz w:val="20"/>
                <w:szCs w:val="20"/>
                <w:lang w:eastAsia="ru-RU"/>
              </w:rPr>
              <w:t>оговором;</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за згодою сторін;</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 з інших підстав, передбачених чинним законодавством України.</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12.2</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 xml:space="preserve"> Цей Договір може бути змінено та доповнено за згодою Сторін, а також в інших випадках, передбачених чинним законодавством України.</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12.3</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 xml:space="preserve"> Зміни, доповнення до Договору, а також само розірвання Договору оформл</w:t>
            </w:r>
            <w:r w:rsidRPr="0047348A">
              <w:rPr>
                <w:rFonts w:ascii="Times New Roman" w:eastAsia="Times New Roman" w:hAnsi="Times New Roman" w:cs="Times New Roman"/>
                <w:kern w:val="16"/>
                <w:sz w:val="20"/>
                <w:szCs w:val="20"/>
                <w:lang w:val="ru-RU" w:eastAsia="ru-RU"/>
              </w:rPr>
              <w:t>ю</w:t>
            </w:r>
            <w:r w:rsidRPr="0047348A">
              <w:rPr>
                <w:rFonts w:ascii="Times New Roman" w:eastAsia="Times New Roman" w:hAnsi="Times New Roman" w:cs="Times New Roman"/>
                <w:kern w:val="16"/>
                <w:sz w:val="20"/>
                <w:szCs w:val="20"/>
                <w:lang w:eastAsia="ru-RU"/>
              </w:rPr>
              <w:t>ються в письмовій формі як додаткові угоди та підписуються уповноваженими представниками обох Сторін.</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12.4</w:t>
            </w:r>
            <w:r w:rsidRPr="0047348A">
              <w:rPr>
                <w:rFonts w:ascii="Times New Roman" w:eastAsia="Times New Roman" w:hAnsi="Times New Roman" w:cs="Times New Roman"/>
                <w:kern w:val="16"/>
                <w:sz w:val="20"/>
                <w:szCs w:val="20"/>
                <w:lang w:val="ru-RU" w:eastAsia="ru-RU"/>
              </w:rPr>
              <w:t>.</w:t>
            </w:r>
            <w:r w:rsidRPr="0047348A">
              <w:rPr>
                <w:rFonts w:ascii="Times New Roman" w:eastAsia="Times New Roman" w:hAnsi="Times New Roman" w:cs="Times New Roman"/>
                <w:kern w:val="16"/>
                <w:sz w:val="20"/>
                <w:szCs w:val="20"/>
                <w:lang w:eastAsia="ru-RU"/>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r w:rsidRPr="0047348A">
              <w:rPr>
                <w:rFonts w:ascii="Times New Roman" w:eastAsia="Times New Roman" w:hAnsi="Times New Roman" w:cs="Times New Roman"/>
                <w:kern w:val="16"/>
                <w:sz w:val="20"/>
                <w:szCs w:val="20"/>
                <w:lang w:eastAsia="ru-RU"/>
              </w:rPr>
              <w:t>12.5. Даний договір викладений українською мовою в двох примірниках які мають однакову юридичну силу по одному для кожної із Сторін</w:t>
            </w:r>
          </w:p>
          <w:p w:rsidR="00C03F77" w:rsidRPr="0047348A" w:rsidRDefault="00C03F77" w:rsidP="00BD1B67">
            <w:pPr>
              <w:tabs>
                <w:tab w:val="left" w:pos="0"/>
              </w:tabs>
              <w:spacing w:after="0" w:line="228" w:lineRule="auto"/>
              <w:jc w:val="both"/>
              <w:rPr>
                <w:rFonts w:ascii="Times New Roman" w:eastAsia="Times New Roman" w:hAnsi="Times New Roman" w:cs="Times New Roman"/>
                <w:kern w:val="16"/>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13.ЮРИДИЧНІ АДРЕС</w:t>
            </w:r>
            <w:r w:rsidRPr="0047348A">
              <w:rPr>
                <w:rFonts w:ascii="Times New Roman" w:eastAsia="Times New Roman" w:hAnsi="Times New Roman" w:cs="Times New Roman"/>
                <w:b/>
                <w:kern w:val="16"/>
                <w:sz w:val="20"/>
                <w:szCs w:val="20"/>
                <w:lang w:val="ru-RU" w:eastAsia="ru-RU"/>
              </w:rPr>
              <w:t>И</w:t>
            </w:r>
            <w:r w:rsidRPr="0047348A">
              <w:rPr>
                <w:rFonts w:ascii="Times New Roman" w:eastAsia="Times New Roman" w:hAnsi="Times New Roman" w:cs="Times New Roman"/>
                <w:b/>
                <w:kern w:val="16"/>
                <w:sz w:val="20"/>
                <w:szCs w:val="20"/>
                <w:lang w:eastAsia="ru-RU"/>
              </w:rPr>
              <w:t xml:space="preserve"> СТОРІН</w:t>
            </w: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 w:val="left" w:pos="488"/>
                <w:tab w:val="center" w:pos="4995"/>
              </w:tabs>
              <w:spacing w:after="0" w:line="228" w:lineRule="auto"/>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ab/>
              <w:t xml:space="preserve">ПОСТАЧАЛЬНИК                                                                ПОКУПЕЦЬ </w:t>
            </w:r>
          </w:p>
          <w:p w:rsidR="00C03F77" w:rsidRPr="0047348A" w:rsidRDefault="00C03F77" w:rsidP="00BD1B67">
            <w:pPr>
              <w:tabs>
                <w:tab w:val="left" w:pos="0"/>
                <w:tab w:val="left" w:pos="488"/>
                <w:tab w:val="center" w:pos="4995"/>
              </w:tabs>
              <w:spacing w:after="0" w:line="228" w:lineRule="auto"/>
              <w:rPr>
                <w:rFonts w:ascii="Times New Roman" w:eastAsia="Times New Roman" w:hAnsi="Times New Roman" w:cs="Times New Roman"/>
                <w:b/>
                <w:kern w:val="16"/>
                <w:sz w:val="20"/>
                <w:szCs w:val="20"/>
                <w:lang w:eastAsia="ru-RU"/>
              </w:rPr>
            </w:pPr>
            <w:r w:rsidRPr="0047348A">
              <w:rPr>
                <w:rFonts w:ascii="Times New Roman" w:eastAsia="Times New Roman" w:hAnsi="Times New Roman" w:cs="Times New Roman"/>
                <w:b/>
                <w:kern w:val="16"/>
                <w:sz w:val="20"/>
                <w:szCs w:val="20"/>
                <w:lang w:eastAsia="ru-RU"/>
              </w:rPr>
              <w:t xml:space="preserve">                                                     </w:t>
            </w:r>
          </w:p>
          <w:p w:rsidR="00C03F77" w:rsidRPr="0047348A" w:rsidRDefault="00C03F77" w:rsidP="00BD1B67">
            <w:pPr>
              <w:spacing w:after="0" w:line="240" w:lineRule="auto"/>
              <w:jc w:val="both"/>
              <w:rPr>
                <w:rFonts w:ascii="Times New Roman" w:eastAsia="Times New Roman" w:hAnsi="Times New Roman" w:cs="Times New Roman"/>
                <w:i/>
                <w:sz w:val="20"/>
                <w:szCs w:val="20"/>
                <w:lang w:eastAsia="ru-RU"/>
              </w:rPr>
            </w:pPr>
            <w:r w:rsidRPr="0047348A">
              <w:rPr>
                <w:rFonts w:ascii="Times New Roman" w:eastAsia="Times New Roman" w:hAnsi="Times New Roman" w:cs="Times New Roman"/>
                <w:i/>
                <w:sz w:val="20"/>
                <w:szCs w:val="20"/>
                <w:u w:val="single"/>
                <w:lang w:eastAsia="ru-RU"/>
              </w:rPr>
              <w:t>____________________________</w:t>
            </w:r>
            <w:r w:rsidRPr="0047348A">
              <w:rPr>
                <w:rFonts w:ascii="Times New Roman" w:eastAsia="Times New Roman" w:hAnsi="Times New Roman" w:cs="Times New Roman"/>
                <w:i/>
                <w:sz w:val="20"/>
                <w:szCs w:val="20"/>
                <w:lang w:eastAsia="ru-RU"/>
              </w:rPr>
              <w:t xml:space="preserve">                              </w:t>
            </w:r>
            <w:r w:rsidRPr="0047348A">
              <w:rPr>
                <w:rFonts w:ascii="Times New Roman" w:eastAsia="Times New Roman" w:hAnsi="Times New Roman" w:cs="Times New Roman"/>
                <w:i/>
                <w:sz w:val="20"/>
                <w:szCs w:val="20"/>
                <w:u w:val="single"/>
                <w:lang w:eastAsia="ru-RU"/>
              </w:rPr>
              <w:t>КНП «Липовецька обласна лікарня ВЛД ВОР»,</w:t>
            </w:r>
          </w:p>
          <w:p w:rsidR="00C03F77" w:rsidRPr="0047348A" w:rsidRDefault="00C03F77" w:rsidP="00BD1B67">
            <w:pPr>
              <w:tabs>
                <w:tab w:val="left" w:pos="6500"/>
              </w:tabs>
              <w:spacing w:after="0" w:line="240" w:lineRule="auto"/>
              <w:jc w:val="both"/>
              <w:rPr>
                <w:rFonts w:ascii="Times New Roman" w:eastAsia="Times New Roman" w:hAnsi="Times New Roman" w:cs="Times New Roman"/>
                <w:i/>
                <w:sz w:val="20"/>
                <w:szCs w:val="20"/>
                <w:lang w:eastAsia="ru-RU"/>
              </w:rPr>
            </w:pPr>
            <w:r w:rsidRPr="0047348A">
              <w:rPr>
                <w:rFonts w:ascii="Times New Roman" w:eastAsia="Times New Roman" w:hAnsi="Times New Roman" w:cs="Times New Roman"/>
                <w:i/>
                <w:sz w:val="20"/>
                <w:szCs w:val="20"/>
                <w:lang w:eastAsia="ru-RU"/>
              </w:rPr>
              <w:t>____________________________</w:t>
            </w:r>
            <w:r w:rsidRPr="0047348A">
              <w:rPr>
                <w:rFonts w:ascii="Times New Roman" w:eastAsia="Times New Roman" w:hAnsi="Times New Roman" w:cs="Times New Roman"/>
                <w:i/>
                <w:sz w:val="20"/>
                <w:szCs w:val="20"/>
                <w:lang w:eastAsia="ru-RU"/>
              </w:rPr>
              <w:tab/>
              <w:t xml:space="preserve"> </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i/>
                <w:sz w:val="20"/>
                <w:szCs w:val="20"/>
                <w:lang w:eastAsia="ru-RU"/>
              </w:rPr>
              <w:t xml:space="preserve">                                                                                   </w:t>
            </w:r>
            <w:r w:rsidRPr="0047348A">
              <w:rPr>
                <w:rFonts w:ascii="Times New Roman" w:eastAsia="Times New Roman" w:hAnsi="Times New Roman" w:cs="Times New Roman"/>
                <w:sz w:val="20"/>
                <w:szCs w:val="20"/>
                <w:lang w:eastAsia="ru-RU"/>
              </w:rPr>
              <w:t>Адреса: 22500, м.Липовець</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sz w:val="20"/>
                <w:szCs w:val="20"/>
                <w:lang w:eastAsia="ru-RU"/>
              </w:rPr>
              <w:t>____________________________                                         вул. Пирогова,36</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sz w:val="20"/>
                <w:szCs w:val="20"/>
                <w:lang w:eastAsia="ru-RU"/>
              </w:rPr>
              <w:t xml:space="preserve">                                                                                   р/р </w:t>
            </w:r>
            <w:r>
              <w:rPr>
                <w:rFonts w:ascii="Times New Roman" w:eastAsia="Times New Roman" w:hAnsi="Times New Roman" w:cs="Times New Roman"/>
                <w:sz w:val="20"/>
                <w:szCs w:val="20"/>
                <w:lang w:val="en-US" w:eastAsia="ru-RU"/>
              </w:rPr>
              <w:t>UA</w:t>
            </w:r>
            <w:r>
              <w:rPr>
                <w:rFonts w:ascii="Times New Roman" w:eastAsia="Times New Roman" w:hAnsi="Times New Roman" w:cs="Times New Roman"/>
                <w:sz w:val="20"/>
                <w:szCs w:val="20"/>
                <w:lang w:val="ru-RU" w:eastAsia="ru-RU"/>
              </w:rPr>
              <w:t>_________________________________</w:t>
            </w:r>
            <w:r w:rsidRPr="0047348A">
              <w:rPr>
                <w:rFonts w:ascii="Times New Roman" w:eastAsia="Times New Roman" w:hAnsi="Times New Roman" w:cs="Times New Roman"/>
                <w:sz w:val="20"/>
                <w:szCs w:val="20"/>
                <w:lang w:eastAsia="ru-RU"/>
              </w:rPr>
              <w:t xml:space="preserve"> МФО </w:t>
            </w:r>
            <w:r>
              <w:rPr>
                <w:rFonts w:ascii="Times New Roman" w:eastAsia="Times New Roman" w:hAnsi="Times New Roman" w:cs="Times New Roman"/>
                <w:sz w:val="20"/>
                <w:szCs w:val="20"/>
                <w:lang w:eastAsia="ru-RU"/>
              </w:rPr>
              <w:t>302689</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sz w:val="20"/>
                <w:szCs w:val="20"/>
                <w:lang w:eastAsia="ru-RU"/>
              </w:rPr>
              <w:t>____________________________                           код ЄДРПОУ  05484505</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sz w:val="20"/>
                <w:szCs w:val="20"/>
                <w:lang w:eastAsia="ru-RU"/>
              </w:rPr>
              <w:t xml:space="preserve">                                                                                   </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sz w:val="20"/>
                <w:szCs w:val="20"/>
                <w:lang w:eastAsia="ru-RU"/>
              </w:rPr>
              <w:t xml:space="preserve">тел _______________________                              тел. (04358)2-14-85 </w:t>
            </w:r>
          </w:p>
          <w:p w:rsidR="00C03F77" w:rsidRPr="0047348A" w:rsidRDefault="00C03F77" w:rsidP="00BD1B67">
            <w:pPr>
              <w:spacing w:after="0" w:line="240" w:lineRule="auto"/>
              <w:jc w:val="both"/>
              <w:rPr>
                <w:rFonts w:ascii="Times New Roman" w:eastAsia="Times New Roman" w:hAnsi="Times New Roman" w:cs="Times New Roman"/>
                <w:b/>
                <w:sz w:val="20"/>
                <w:szCs w:val="20"/>
                <w:lang w:eastAsia="ru-RU"/>
              </w:rPr>
            </w:pPr>
            <w:r w:rsidRPr="0047348A">
              <w:rPr>
                <w:rFonts w:ascii="Times New Roman" w:eastAsia="Times New Roman" w:hAnsi="Times New Roman" w:cs="Times New Roman"/>
                <w:sz w:val="20"/>
                <w:szCs w:val="20"/>
                <w:lang w:eastAsia="ru-RU"/>
              </w:rPr>
              <w:t xml:space="preserve">                                                                                   </w:t>
            </w:r>
            <w:r w:rsidRPr="0047348A">
              <w:rPr>
                <w:rFonts w:ascii="Times New Roman" w:eastAsia="Times New Roman" w:hAnsi="Times New Roman" w:cs="Times New Roman"/>
                <w:b/>
                <w:sz w:val="20"/>
                <w:szCs w:val="20"/>
                <w:lang w:eastAsia="ru-RU"/>
              </w:rPr>
              <w:t>Директор:</w:t>
            </w:r>
          </w:p>
          <w:p w:rsidR="00C03F77" w:rsidRPr="0047348A" w:rsidRDefault="00C03F77" w:rsidP="00BD1B67">
            <w:pPr>
              <w:spacing w:after="0" w:line="240" w:lineRule="auto"/>
              <w:jc w:val="both"/>
              <w:rPr>
                <w:rFonts w:ascii="Times New Roman" w:eastAsia="Times New Roman" w:hAnsi="Times New Roman" w:cs="Times New Roman"/>
                <w:b/>
                <w:sz w:val="20"/>
                <w:szCs w:val="20"/>
                <w:lang w:eastAsia="ru-RU"/>
              </w:rPr>
            </w:pPr>
            <w:r w:rsidRPr="0047348A">
              <w:rPr>
                <w:rFonts w:ascii="Times New Roman" w:eastAsia="Times New Roman" w:hAnsi="Times New Roman" w:cs="Times New Roman"/>
                <w:b/>
                <w:sz w:val="20"/>
                <w:szCs w:val="20"/>
                <w:lang w:eastAsia="ru-RU"/>
              </w:rPr>
              <w:t>__________________________                               ____________________________</w:t>
            </w:r>
          </w:p>
          <w:p w:rsidR="00C03F77" w:rsidRPr="0047348A" w:rsidRDefault="00C03F77" w:rsidP="00BD1B67">
            <w:pPr>
              <w:spacing w:after="0" w:line="240" w:lineRule="auto"/>
              <w:jc w:val="both"/>
              <w:rPr>
                <w:rFonts w:ascii="Times New Roman" w:eastAsia="Times New Roman" w:hAnsi="Times New Roman" w:cs="Times New Roman"/>
                <w:b/>
                <w:sz w:val="20"/>
                <w:szCs w:val="20"/>
                <w:lang w:eastAsia="ru-RU"/>
              </w:rPr>
            </w:pPr>
            <w:r w:rsidRPr="0047348A">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Наталія ФАРМАГЕЙ.</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r w:rsidRPr="0047348A">
              <w:rPr>
                <w:rFonts w:ascii="Times New Roman" w:eastAsia="Times New Roman" w:hAnsi="Times New Roman" w:cs="Times New Roman"/>
                <w:sz w:val="20"/>
                <w:szCs w:val="20"/>
                <w:lang w:eastAsia="ru-RU"/>
              </w:rPr>
              <w:t>м.п.                                                                 м.п.</w:t>
            </w:r>
          </w:p>
          <w:p w:rsidR="00C03F77" w:rsidRPr="0047348A" w:rsidRDefault="00C03F77" w:rsidP="00BD1B67">
            <w:pPr>
              <w:spacing w:after="0" w:line="240" w:lineRule="auto"/>
              <w:jc w:val="both"/>
              <w:rPr>
                <w:rFonts w:ascii="Times New Roman" w:eastAsia="Times New Roman" w:hAnsi="Times New Roman" w:cs="Times New Roman"/>
                <w:sz w:val="20"/>
                <w:szCs w:val="20"/>
                <w:lang w:eastAsia="ru-RU"/>
              </w:rPr>
            </w:pPr>
          </w:p>
          <w:p w:rsidR="00C03F77" w:rsidRPr="0047348A" w:rsidRDefault="00C03F77" w:rsidP="00BD1B67">
            <w:pPr>
              <w:tabs>
                <w:tab w:val="left" w:pos="0"/>
              </w:tabs>
              <w:spacing w:after="0" w:line="228" w:lineRule="auto"/>
              <w:jc w:val="center"/>
              <w:rPr>
                <w:rFonts w:ascii="Times New Roman" w:eastAsia="Times New Roman" w:hAnsi="Times New Roman" w:cs="Times New Roman"/>
                <w:b/>
                <w:kern w:val="16"/>
                <w:sz w:val="20"/>
                <w:szCs w:val="20"/>
                <w:lang w:eastAsia="ru-RU"/>
              </w:rPr>
            </w:pPr>
          </w:p>
          <w:p w:rsidR="00C03F77" w:rsidRPr="0047348A" w:rsidRDefault="00C03F77" w:rsidP="00BD1B67">
            <w:pPr>
              <w:tabs>
                <w:tab w:val="left" w:pos="0"/>
              </w:tabs>
              <w:spacing w:after="0" w:line="228" w:lineRule="auto"/>
              <w:jc w:val="both"/>
              <w:rPr>
                <w:rFonts w:ascii="Times New Roman" w:eastAsia="Times New Roman" w:hAnsi="Times New Roman" w:cs="Times New Roman"/>
                <w:b/>
                <w:kern w:val="16"/>
                <w:sz w:val="20"/>
                <w:szCs w:val="20"/>
                <w:lang w:eastAsia="ru-RU"/>
              </w:rPr>
            </w:pPr>
          </w:p>
        </w:tc>
      </w:tr>
    </w:tbl>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Default="00C03F77" w:rsidP="00C03F77">
      <w:pPr>
        <w:spacing w:after="0" w:line="240" w:lineRule="auto"/>
        <w:jc w:val="right"/>
        <w:rPr>
          <w:rFonts w:ascii="Times New Roman" w:hAnsi="Times New Roman"/>
          <w:b/>
          <w:sz w:val="24"/>
          <w:szCs w:val="24"/>
        </w:rPr>
      </w:pPr>
    </w:p>
    <w:p w:rsidR="00C03F77" w:rsidRPr="00EC6189" w:rsidRDefault="00C03F77" w:rsidP="00C03F77">
      <w:pPr>
        <w:spacing w:after="0" w:line="240" w:lineRule="auto"/>
        <w:jc w:val="right"/>
        <w:rPr>
          <w:rFonts w:ascii="Times New Roman" w:hAnsi="Times New Roman"/>
          <w:b/>
          <w:sz w:val="24"/>
          <w:szCs w:val="24"/>
        </w:rPr>
      </w:pPr>
      <w:r w:rsidRPr="00EC6189">
        <w:rPr>
          <w:rFonts w:ascii="Times New Roman" w:hAnsi="Times New Roman"/>
          <w:b/>
          <w:sz w:val="24"/>
          <w:szCs w:val="24"/>
        </w:rPr>
        <w:t>Додаток № 1</w:t>
      </w:r>
    </w:p>
    <w:p w:rsidR="00C03F77" w:rsidRPr="00EC6189" w:rsidRDefault="00C03F77" w:rsidP="00C03F77">
      <w:pPr>
        <w:tabs>
          <w:tab w:val="left" w:pos="2160"/>
          <w:tab w:val="left" w:pos="3600"/>
        </w:tabs>
        <w:spacing w:after="0" w:line="240" w:lineRule="auto"/>
        <w:jc w:val="right"/>
        <w:rPr>
          <w:rFonts w:ascii="Times New Roman" w:hAnsi="Times New Roman"/>
          <w:b/>
          <w:sz w:val="24"/>
          <w:szCs w:val="24"/>
        </w:rPr>
      </w:pPr>
      <w:r w:rsidRPr="00EC6189">
        <w:rPr>
          <w:rFonts w:ascii="Times New Roman" w:hAnsi="Times New Roman"/>
          <w:b/>
          <w:sz w:val="24"/>
          <w:szCs w:val="24"/>
        </w:rPr>
        <w:t xml:space="preserve">до Договору про закупівлю товару </w:t>
      </w:r>
    </w:p>
    <w:p w:rsidR="00C03F77" w:rsidRPr="00EC6189" w:rsidRDefault="00C03F77" w:rsidP="00C03F77">
      <w:pPr>
        <w:tabs>
          <w:tab w:val="left" w:pos="2160"/>
          <w:tab w:val="left" w:pos="3600"/>
        </w:tabs>
        <w:spacing w:after="0" w:line="240" w:lineRule="auto"/>
        <w:jc w:val="right"/>
        <w:rPr>
          <w:rFonts w:ascii="Times New Roman" w:hAnsi="Times New Roman"/>
          <w:b/>
          <w:sz w:val="24"/>
          <w:szCs w:val="24"/>
        </w:rPr>
      </w:pPr>
      <w:r w:rsidRPr="00EC6189">
        <w:rPr>
          <w:rFonts w:ascii="Times New Roman" w:hAnsi="Times New Roman"/>
          <w:b/>
          <w:sz w:val="24"/>
          <w:szCs w:val="24"/>
        </w:rPr>
        <w:t>№__________ від ___________ року</w:t>
      </w:r>
    </w:p>
    <w:p w:rsidR="00C03F77" w:rsidRPr="00EC6189" w:rsidRDefault="00C03F77" w:rsidP="00C03F77">
      <w:pPr>
        <w:jc w:val="center"/>
        <w:rPr>
          <w:rFonts w:ascii="Times New Roman" w:hAnsi="Times New Roman"/>
          <w:b/>
          <w:sz w:val="24"/>
          <w:szCs w:val="24"/>
        </w:rPr>
      </w:pPr>
    </w:p>
    <w:p w:rsidR="00C03F77" w:rsidRPr="00EC6189" w:rsidRDefault="00C03F77" w:rsidP="00C03F77">
      <w:pPr>
        <w:jc w:val="center"/>
        <w:rPr>
          <w:rFonts w:ascii="Times New Roman" w:hAnsi="Times New Roman"/>
          <w:b/>
          <w:sz w:val="24"/>
          <w:szCs w:val="24"/>
        </w:rPr>
      </w:pPr>
      <w:r w:rsidRPr="00EC6189">
        <w:rPr>
          <w:rFonts w:ascii="Times New Roman" w:hAnsi="Times New Roman"/>
          <w:b/>
          <w:sz w:val="24"/>
          <w:szCs w:val="24"/>
        </w:rPr>
        <w:t>Специфікація</w:t>
      </w:r>
    </w:p>
    <w:tbl>
      <w:tblPr>
        <w:tblW w:w="9782" w:type="dxa"/>
        <w:tblInd w:w="-416" w:type="dxa"/>
        <w:tblLayout w:type="fixed"/>
        <w:tblCellMar>
          <w:left w:w="0" w:type="dxa"/>
          <w:right w:w="0" w:type="dxa"/>
        </w:tblCellMar>
        <w:tblLook w:val="0000"/>
      </w:tblPr>
      <w:tblGrid>
        <w:gridCol w:w="568"/>
        <w:gridCol w:w="1675"/>
        <w:gridCol w:w="983"/>
        <w:gridCol w:w="1028"/>
        <w:gridCol w:w="1167"/>
        <w:gridCol w:w="1195"/>
        <w:gridCol w:w="1607"/>
        <w:gridCol w:w="1559"/>
      </w:tblGrid>
      <w:tr w:rsidR="00C03F77" w:rsidRPr="00EC6189" w:rsidTr="00BD1B67">
        <w:trPr>
          <w:trHeight w:hRule="exact" w:val="1571"/>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03F77" w:rsidRDefault="00C03F77" w:rsidP="00BD1B67">
            <w:pPr>
              <w:jc w:val="center"/>
              <w:rPr>
                <w:rFonts w:ascii="Times New Roman" w:hAnsi="Times New Roman"/>
                <w:b/>
                <w:bCs/>
              </w:rPr>
            </w:pPr>
            <w:r w:rsidRPr="00EC6189">
              <w:rPr>
                <w:rFonts w:ascii="Times New Roman" w:hAnsi="Times New Roman"/>
                <w:b/>
                <w:bCs/>
              </w:rPr>
              <w:t>№</w:t>
            </w:r>
          </w:p>
          <w:p w:rsidR="00C03F77" w:rsidRPr="00EC6189" w:rsidRDefault="00C03F77" w:rsidP="00BD1B67">
            <w:pPr>
              <w:jc w:val="center"/>
              <w:rPr>
                <w:rFonts w:ascii="Times New Roman" w:hAnsi="Times New Roman"/>
                <w:b/>
                <w:bCs/>
              </w:rPr>
            </w:pPr>
            <w:r w:rsidRPr="00EC6189">
              <w:rPr>
                <w:rFonts w:ascii="Times New Roman" w:hAnsi="Times New Roman"/>
                <w:b/>
                <w:bCs/>
              </w:rPr>
              <w:t>з/п</w:t>
            </w:r>
          </w:p>
        </w:tc>
        <w:tc>
          <w:tcPr>
            <w:tcW w:w="16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rPr>
            </w:pPr>
            <w:r w:rsidRPr="00EC6189">
              <w:rPr>
                <w:rFonts w:ascii="Times New Roman" w:hAnsi="Times New Roman"/>
                <w:b/>
                <w:bCs/>
              </w:rPr>
              <w:t xml:space="preserve">Найменування </w:t>
            </w:r>
          </w:p>
          <w:p w:rsidR="00C03F77" w:rsidRPr="00EC6189" w:rsidRDefault="00C03F77" w:rsidP="00BD1B67">
            <w:pPr>
              <w:jc w:val="center"/>
              <w:rPr>
                <w:rFonts w:ascii="Times New Roman" w:hAnsi="Times New Roman"/>
                <w:b/>
                <w:bCs/>
              </w:rPr>
            </w:pPr>
            <w:r w:rsidRPr="00EC6189">
              <w:rPr>
                <w:rFonts w:ascii="Times New Roman" w:hAnsi="Times New Roman"/>
                <w:b/>
                <w:bCs/>
              </w:rPr>
              <w:t>товару</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rPr>
            </w:pPr>
            <w:r w:rsidRPr="00EC6189">
              <w:rPr>
                <w:rFonts w:ascii="Times New Roman" w:hAnsi="Times New Roman"/>
                <w:b/>
                <w:bCs/>
              </w:rPr>
              <w:t>Одиниця виміру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pStyle w:val="xl29"/>
              <w:pBdr>
                <w:bottom w:val="none" w:sz="0" w:space="0" w:color="auto"/>
                <w:right w:val="none" w:sz="0" w:space="0" w:color="auto"/>
              </w:pBdr>
              <w:spacing w:before="0" w:beforeAutospacing="0" w:after="0" w:afterAutospacing="0"/>
              <w:textAlignment w:val="auto"/>
              <w:rPr>
                <w:rFonts w:eastAsia="Times New Roman"/>
                <w:b/>
                <w:bCs/>
                <w:sz w:val="22"/>
                <w:szCs w:val="22"/>
                <w:lang w:val="uk-UA"/>
              </w:rPr>
            </w:pPr>
            <w:r w:rsidRPr="00EC6189">
              <w:rPr>
                <w:rFonts w:eastAsia="Times New Roman"/>
                <w:b/>
                <w:bCs/>
                <w:sz w:val="22"/>
                <w:szCs w:val="22"/>
                <w:lang w:val="uk-UA"/>
              </w:rPr>
              <w:t>Кількість</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rPr>
            </w:pPr>
            <w:r w:rsidRPr="00EC6189">
              <w:rPr>
                <w:rFonts w:ascii="Times New Roman" w:hAnsi="Times New Roman"/>
                <w:b/>
                <w:bCs/>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rPr>
            </w:pPr>
            <w:r w:rsidRPr="00EC6189">
              <w:rPr>
                <w:rFonts w:ascii="Times New Roman" w:hAnsi="Times New Roman"/>
                <w:b/>
                <w:bCs/>
              </w:rPr>
              <w:t>Ціна за одиницю виміру, грн. з ПДВ</w:t>
            </w:r>
          </w:p>
        </w:tc>
        <w:tc>
          <w:tcPr>
            <w:tcW w:w="1607" w:type="dxa"/>
            <w:tcBorders>
              <w:top w:val="single" w:sz="4" w:space="0" w:color="auto"/>
              <w:left w:val="nil"/>
              <w:bottom w:val="single" w:sz="4" w:space="0" w:color="auto"/>
              <w:right w:val="single" w:sz="4" w:space="0" w:color="auto"/>
            </w:tcBorders>
            <w:shd w:val="clear" w:color="auto" w:fill="FFFFFF"/>
          </w:tcPr>
          <w:p w:rsidR="00C03F77" w:rsidRPr="00EC6189" w:rsidRDefault="00C03F77" w:rsidP="00BD1B67">
            <w:pPr>
              <w:jc w:val="center"/>
              <w:rPr>
                <w:rFonts w:ascii="Times New Roman" w:hAnsi="Times New Roman"/>
                <w:b/>
                <w:bCs/>
              </w:rPr>
            </w:pPr>
            <w:r w:rsidRPr="00EC6189">
              <w:rPr>
                <w:rFonts w:ascii="Times New Roman" w:hAnsi="Times New Roman"/>
                <w:b/>
                <w:bCs/>
              </w:rPr>
              <w:t>Ціна по найменуванню,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rPr>
            </w:pPr>
            <w:r w:rsidRPr="00EC6189">
              <w:rPr>
                <w:rFonts w:ascii="Times New Roman" w:hAnsi="Times New Roman"/>
                <w:b/>
                <w:bCs/>
              </w:rPr>
              <w:t>Ціна по найменуванню, грн. з ПДВ</w:t>
            </w:r>
          </w:p>
        </w:tc>
      </w:tr>
      <w:tr w:rsidR="00C03F77" w:rsidRPr="00EC6189" w:rsidTr="00FC75AD">
        <w:trPr>
          <w:trHeight w:hRule="exact" w:val="114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03F77" w:rsidRDefault="00C03F77" w:rsidP="00BD1B67">
            <w:pPr>
              <w:jc w:val="center"/>
              <w:rPr>
                <w:rFonts w:ascii="Times New Roman" w:hAnsi="Times New Roman"/>
                <w:b/>
                <w:bCs/>
                <w:sz w:val="24"/>
                <w:szCs w:val="24"/>
              </w:rPr>
            </w:pPr>
            <w:r>
              <w:rPr>
                <w:rFonts w:ascii="Times New Roman" w:hAnsi="Times New Roman"/>
                <w:b/>
                <w:bCs/>
                <w:sz w:val="24"/>
                <w:szCs w:val="24"/>
              </w:rPr>
              <w:t>1.</w:t>
            </w:r>
          </w:p>
          <w:p w:rsidR="00C03F77" w:rsidRPr="00EC6189" w:rsidRDefault="00C03F77" w:rsidP="00BD1B67">
            <w:pPr>
              <w:jc w:val="center"/>
              <w:rPr>
                <w:rFonts w:ascii="Times New Roman" w:hAnsi="Times New Roman"/>
                <w:b/>
                <w:bCs/>
                <w:sz w:val="24"/>
                <w:szCs w:val="24"/>
              </w:rPr>
            </w:pPr>
          </w:p>
        </w:tc>
        <w:tc>
          <w:tcPr>
            <w:tcW w:w="16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B01BE8" w:rsidRDefault="00FC75AD" w:rsidP="00BD1B67">
            <w:pPr>
              <w:jc w:val="center"/>
              <w:rPr>
                <w:rFonts w:ascii="Times New Roman" w:hAnsi="Times New Roman"/>
                <w:b/>
                <w:bCs/>
                <w:sz w:val="24"/>
                <w:szCs w:val="24"/>
              </w:rPr>
            </w:pPr>
            <w:r w:rsidRPr="00FC75AD">
              <w:rPr>
                <w:rFonts w:ascii="Times New Roman" w:hAnsi="Times New Roman"/>
                <w:b/>
                <w:bCs/>
                <w:sz w:val="24"/>
                <w:szCs w:val="24"/>
              </w:rPr>
              <w:t>м’ясо свинини  охолоджене</w:t>
            </w:r>
          </w:p>
          <w:p w:rsidR="00C03F77" w:rsidRPr="00B01BE8" w:rsidRDefault="00C03F77" w:rsidP="00BD1B67">
            <w:pPr>
              <w:jc w:val="center"/>
              <w:rPr>
                <w:rFonts w:ascii="Times New Roman" w:hAnsi="Times New Roman"/>
                <w:b/>
                <w:bCs/>
                <w:sz w:val="24"/>
                <w:szCs w:val="24"/>
              </w:rPr>
            </w:pPr>
          </w:p>
          <w:p w:rsidR="00C03F77" w:rsidRPr="00B01BE8" w:rsidRDefault="00C03F77" w:rsidP="00BD1B67">
            <w:pPr>
              <w:jc w:val="center"/>
              <w:rPr>
                <w:rFonts w:ascii="Times New Roman" w:hAnsi="Times New Roman"/>
                <w:b/>
                <w:bCs/>
                <w:sz w:val="24"/>
                <w:szCs w:val="24"/>
              </w:rPr>
            </w:pPr>
          </w:p>
          <w:p w:rsidR="00C03F77" w:rsidRPr="00B01BE8" w:rsidRDefault="00C03F77" w:rsidP="00BD1B67">
            <w:pPr>
              <w:jc w:val="center"/>
              <w:rPr>
                <w:rFonts w:ascii="Times New Roman" w:hAnsi="Times New Roman"/>
                <w:b/>
                <w:bCs/>
                <w:sz w:val="24"/>
                <w:szCs w:val="24"/>
              </w:rPr>
            </w:pPr>
            <w:r w:rsidRPr="00B01BE8">
              <w:rPr>
                <w:rFonts w:ascii="Times New Roman" w:hAnsi="Times New Roman"/>
                <w:b/>
                <w:bCs/>
                <w:sz w:val="24"/>
                <w:szCs w:val="24"/>
              </w:rPr>
              <w:t xml:space="preserve"> охолоджене</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sz w:val="24"/>
                <w:szCs w:val="24"/>
              </w:rPr>
            </w:pPr>
            <w:r>
              <w:rPr>
                <w:rFonts w:ascii="Times New Roman" w:hAnsi="Times New Roman"/>
                <w:b/>
                <w:bCs/>
                <w:sz w:val="24"/>
                <w:szCs w:val="24"/>
              </w:rPr>
              <w:t>кг</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FC75AD" w:rsidP="00BD1B67">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Pr>
                <w:rFonts w:eastAsia="Times New Roman"/>
                <w:b/>
                <w:bCs/>
                <w:lang w:val="uk-UA"/>
              </w:rPr>
              <w:t>200</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sz w:val="24"/>
                <w:szCs w:val="24"/>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sz w:val="24"/>
                <w:szCs w:val="24"/>
              </w:rPr>
            </w:pPr>
          </w:p>
        </w:tc>
        <w:tc>
          <w:tcPr>
            <w:tcW w:w="1607" w:type="dxa"/>
            <w:tcBorders>
              <w:top w:val="single" w:sz="4" w:space="0" w:color="auto"/>
              <w:left w:val="nil"/>
              <w:bottom w:val="single" w:sz="4" w:space="0" w:color="auto"/>
              <w:right w:val="single" w:sz="4" w:space="0" w:color="auto"/>
            </w:tcBorders>
            <w:shd w:val="clear" w:color="auto" w:fill="FFFFFF"/>
          </w:tcPr>
          <w:p w:rsidR="00C03F77" w:rsidRPr="00EC6189" w:rsidRDefault="00C03F77" w:rsidP="00BD1B67">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03F77" w:rsidRPr="00EC6189" w:rsidRDefault="00C03F77" w:rsidP="00BD1B67">
            <w:pPr>
              <w:jc w:val="center"/>
              <w:rPr>
                <w:rFonts w:ascii="Times New Roman" w:hAnsi="Times New Roman"/>
                <w:b/>
                <w:bCs/>
                <w:sz w:val="24"/>
                <w:szCs w:val="24"/>
              </w:rPr>
            </w:pPr>
          </w:p>
        </w:tc>
      </w:tr>
    </w:tbl>
    <w:p w:rsidR="00C03F77" w:rsidRDefault="00C03F77" w:rsidP="00C03F77">
      <w:pPr>
        <w:widowControl w:val="0"/>
        <w:tabs>
          <w:tab w:val="left" w:pos="0"/>
        </w:tabs>
        <w:jc w:val="both"/>
        <w:rPr>
          <w:rFonts w:ascii="Times New Roman" w:hAnsi="Times New Roman"/>
          <w:sz w:val="24"/>
          <w:szCs w:val="24"/>
        </w:rPr>
      </w:pPr>
    </w:p>
    <w:p w:rsidR="00C03F77" w:rsidRPr="0022714F" w:rsidRDefault="00C03F77" w:rsidP="00C03F77">
      <w:pPr>
        <w:pStyle w:val="a3"/>
        <w:rPr>
          <w:rFonts w:ascii="Times New Roman" w:hAnsi="Times New Roman" w:cs="Times New Roman"/>
          <w:sz w:val="24"/>
          <w:szCs w:val="24"/>
          <w:lang w:val="uk-UA"/>
        </w:rPr>
      </w:pPr>
      <w:r w:rsidRPr="00BC753E">
        <w:rPr>
          <w:rFonts w:ascii="Times New Roman" w:hAnsi="Times New Roman" w:cs="Times New Roman"/>
          <w:sz w:val="24"/>
          <w:szCs w:val="24"/>
        </w:rPr>
        <w:lastRenderedPageBreak/>
        <w:t xml:space="preserve">Всього: </w:t>
      </w:r>
      <w:r>
        <w:rPr>
          <w:rFonts w:ascii="Times New Roman" w:hAnsi="Times New Roman" w:cs="Times New Roman"/>
          <w:sz w:val="24"/>
          <w:szCs w:val="24"/>
          <w:lang w:val="uk-UA"/>
        </w:rPr>
        <w:t>_________________________________________________________________</w:t>
      </w:r>
    </w:p>
    <w:p w:rsidR="00C03F77" w:rsidRPr="00BC753E" w:rsidRDefault="00C03F77" w:rsidP="00C03F77">
      <w:pPr>
        <w:tabs>
          <w:tab w:val="left" w:pos="0"/>
        </w:tabs>
        <w:spacing w:after="0" w:line="228" w:lineRule="auto"/>
        <w:jc w:val="both"/>
        <w:rPr>
          <w:rFonts w:ascii="Times New Roman" w:eastAsia="Times New Roman" w:hAnsi="Times New Roman" w:cs="Times New Roman"/>
          <w:kern w:val="16"/>
          <w:sz w:val="24"/>
          <w:szCs w:val="24"/>
          <w:lang w:eastAsia="ru-RU"/>
        </w:rPr>
      </w:pPr>
    </w:p>
    <w:p w:rsidR="00C03F77" w:rsidRDefault="00C03F77" w:rsidP="00C03F77"/>
    <w:p w:rsidR="00C03F77" w:rsidRDefault="00C03F77" w:rsidP="00C03F7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03F77" w:rsidTr="00BD1B67">
        <w:tc>
          <w:tcPr>
            <w:tcW w:w="4927" w:type="dxa"/>
          </w:tcPr>
          <w:p w:rsidR="00C03F77" w:rsidRPr="00950E60" w:rsidRDefault="00C03F77" w:rsidP="00BD1B67">
            <w:pPr>
              <w:rPr>
                <w:rFonts w:ascii="Times New Roman" w:hAnsi="Times New Roman" w:cs="Times New Roman"/>
                <w:b/>
                <w:sz w:val="20"/>
                <w:szCs w:val="20"/>
              </w:rPr>
            </w:pPr>
          </w:p>
        </w:tc>
        <w:tc>
          <w:tcPr>
            <w:tcW w:w="4928" w:type="dxa"/>
          </w:tcPr>
          <w:p w:rsidR="00C03F77" w:rsidRPr="00950E60" w:rsidRDefault="00C03F77" w:rsidP="00BD1B67">
            <w:pPr>
              <w:jc w:val="center"/>
              <w:rPr>
                <w:rFonts w:ascii="Times New Roman" w:hAnsi="Times New Roman" w:cs="Times New Roman"/>
                <w:b/>
                <w:sz w:val="20"/>
                <w:szCs w:val="20"/>
              </w:rPr>
            </w:pPr>
            <w:r w:rsidRPr="00950E60">
              <w:rPr>
                <w:rFonts w:ascii="Times New Roman" w:hAnsi="Times New Roman" w:cs="Times New Roman"/>
                <w:b/>
                <w:sz w:val="20"/>
                <w:szCs w:val="20"/>
              </w:rPr>
              <w:t>ПОКУПЕЦЬ</w:t>
            </w:r>
          </w:p>
          <w:p w:rsidR="00C03F77" w:rsidRPr="00950E60" w:rsidRDefault="00C03F77" w:rsidP="00BD1B67">
            <w:pPr>
              <w:rPr>
                <w:rFonts w:ascii="Times New Roman" w:hAnsi="Times New Roman" w:cs="Times New Roman"/>
                <w:sz w:val="20"/>
                <w:szCs w:val="20"/>
              </w:rPr>
            </w:pPr>
          </w:p>
          <w:p w:rsidR="00C03F77" w:rsidRPr="00BC753E" w:rsidRDefault="00C03F77" w:rsidP="00BD1B67">
            <w:pPr>
              <w:rPr>
                <w:rFonts w:ascii="Times New Roman" w:hAnsi="Times New Roman" w:cs="Times New Roman"/>
                <w:b/>
                <w:i/>
                <w:sz w:val="20"/>
                <w:szCs w:val="20"/>
                <w:u w:val="single"/>
              </w:rPr>
            </w:pPr>
            <w:r w:rsidRPr="00BC753E">
              <w:rPr>
                <w:rFonts w:ascii="Times New Roman" w:hAnsi="Times New Roman" w:cs="Times New Roman"/>
                <w:b/>
                <w:i/>
                <w:sz w:val="20"/>
                <w:szCs w:val="20"/>
                <w:u w:val="single"/>
              </w:rPr>
              <w:t>КНП «Липовецька обласна лікарня ВЛД ВОР»</w:t>
            </w:r>
          </w:p>
          <w:p w:rsidR="00C03F77" w:rsidRPr="00BC753E" w:rsidRDefault="00C03F77" w:rsidP="00BD1B67">
            <w:pPr>
              <w:rPr>
                <w:rFonts w:ascii="Times New Roman" w:hAnsi="Times New Roman" w:cs="Times New Roman"/>
                <w:b/>
                <w:i/>
                <w:sz w:val="20"/>
                <w:szCs w:val="20"/>
                <w:u w:val="single"/>
              </w:rPr>
            </w:pPr>
          </w:p>
          <w:p w:rsidR="00C03F77" w:rsidRPr="00950E60" w:rsidRDefault="00C03F77" w:rsidP="00BD1B67">
            <w:pPr>
              <w:rPr>
                <w:rFonts w:ascii="Times New Roman" w:hAnsi="Times New Roman" w:cs="Times New Roman"/>
                <w:sz w:val="20"/>
                <w:szCs w:val="20"/>
              </w:rPr>
            </w:pPr>
            <w:r w:rsidRPr="00950E60">
              <w:rPr>
                <w:rFonts w:ascii="Times New Roman" w:hAnsi="Times New Roman" w:cs="Times New Roman"/>
                <w:sz w:val="20"/>
                <w:szCs w:val="20"/>
              </w:rPr>
              <w:t>Юридична адреса: 22500, м</w:t>
            </w:r>
            <w:proofErr w:type="gramStart"/>
            <w:r w:rsidRPr="00950E60">
              <w:rPr>
                <w:rFonts w:ascii="Times New Roman" w:hAnsi="Times New Roman" w:cs="Times New Roman"/>
                <w:sz w:val="20"/>
                <w:szCs w:val="20"/>
              </w:rPr>
              <w:t>.Л</w:t>
            </w:r>
            <w:proofErr w:type="gramEnd"/>
            <w:r w:rsidRPr="00950E60">
              <w:rPr>
                <w:rFonts w:ascii="Times New Roman" w:hAnsi="Times New Roman" w:cs="Times New Roman"/>
                <w:sz w:val="20"/>
                <w:szCs w:val="20"/>
              </w:rPr>
              <w:t>иповець,</w:t>
            </w:r>
          </w:p>
          <w:p w:rsidR="00C03F77" w:rsidRPr="00950E60" w:rsidRDefault="00C03F77" w:rsidP="00BD1B67">
            <w:pPr>
              <w:rPr>
                <w:rFonts w:ascii="Times New Roman" w:hAnsi="Times New Roman" w:cs="Times New Roman"/>
                <w:sz w:val="20"/>
                <w:szCs w:val="20"/>
              </w:rPr>
            </w:pPr>
            <w:r w:rsidRPr="00950E60">
              <w:rPr>
                <w:rFonts w:ascii="Times New Roman" w:hAnsi="Times New Roman" w:cs="Times New Roman"/>
                <w:sz w:val="20"/>
                <w:szCs w:val="20"/>
              </w:rPr>
              <w:t>вул</w:t>
            </w:r>
            <w:proofErr w:type="gramStart"/>
            <w:r w:rsidRPr="00950E60">
              <w:rPr>
                <w:rFonts w:ascii="Times New Roman" w:hAnsi="Times New Roman" w:cs="Times New Roman"/>
                <w:sz w:val="20"/>
                <w:szCs w:val="20"/>
              </w:rPr>
              <w:t>.П</w:t>
            </w:r>
            <w:proofErr w:type="gramEnd"/>
            <w:r w:rsidRPr="00950E60">
              <w:rPr>
                <w:rFonts w:ascii="Times New Roman" w:hAnsi="Times New Roman" w:cs="Times New Roman"/>
                <w:sz w:val="20"/>
                <w:szCs w:val="20"/>
              </w:rPr>
              <w:t>ирогова ,36</w:t>
            </w:r>
          </w:p>
          <w:p w:rsidR="00C03F77" w:rsidRPr="00950E60" w:rsidRDefault="00C03F77" w:rsidP="00BD1B67">
            <w:pPr>
              <w:rPr>
                <w:rFonts w:ascii="Times New Roman" w:hAnsi="Times New Roman" w:cs="Times New Roman"/>
                <w:sz w:val="20"/>
                <w:szCs w:val="20"/>
              </w:rPr>
            </w:pPr>
            <w:proofErr w:type="gramStart"/>
            <w:r w:rsidRPr="00950E60">
              <w:rPr>
                <w:rFonts w:ascii="Times New Roman" w:hAnsi="Times New Roman" w:cs="Times New Roman"/>
                <w:sz w:val="20"/>
                <w:szCs w:val="20"/>
              </w:rPr>
              <w:t>р</w:t>
            </w:r>
            <w:proofErr w:type="gramEnd"/>
            <w:r w:rsidRPr="00950E60">
              <w:rPr>
                <w:rFonts w:ascii="Times New Roman" w:hAnsi="Times New Roman" w:cs="Times New Roman"/>
                <w:sz w:val="20"/>
                <w:szCs w:val="20"/>
              </w:rPr>
              <w:t>/р____________________________________</w:t>
            </w:r>
          </w:p>
          <w:p w:rsidR="00C03F77" w:rsidRPr="00950E60" w:rsidRDefault="00C03F77" w:rsidP="00BD1B67">
            <w:pPr>
              <w:rPr>
                <w:rFonts w:ascii="Times New Roman" w:hAnsi="Times New Roman" w:cs="Times New Roman"/>
                <w:sz w:val="20"/>
                <w:szCs w:val="20"/>
              </w:rPr>
            </w:pPr>
            <w:r w:rsidRPr="00950E60">
              <w:rPr>
                <w:rFonts w:ascii="Times New Roman" w:hAnsi="Times New Roman" w:cs="Times New Roman"/>
                <w:sz w:val="20"/>
                <w:szCs w:val="20"/>
              </w:rPr>
              <w:t>код ЄДРПОУ  05484505</w:t>
            </w:r>
          </w:p>
          <w:p w:rsidR="00C03F77" w:rsidRPr="00950E60" w:rsidRDefault="00C03F77" w:rsidP="00BD1B67">
            <w:pPr>
              <w:rPr>
                <w:rFonts w:ascii="Times New Roman" w:hAnsi="Times New Roman" w:cs="Times New Roman"/>
                <w:sz w:val="20"/>
                <w:szCs w:val="20"/>
              </w:rPr>
            </w:pPr>
            <w:r w:rsidRPr="00950E60">
              <w:rPr>
                <w:rFonts w:ascii="Times New Roman" w:hAnsi="Times New Roman" w:cs="Times New Roman"/>
                <w:sz w:val="20"/>
                <w:szCs w:val="20"/>
              </w:rPr>
              <w:t>І</w:t>
            </w:r>
            <w:proofErr w:type="gramStart"/>
            <w:r w:rsidRPr="00950E60">
              <w:rPr>
                <w:rFonts w:ascii="Times New Roman" w:hAnsi="Times New Roman" w:cs="Times New Roman"/>
                <w:sz w:val="20"/>
                <w:szCs w:val="20"/>
              </w:rPr>
              <w:t>ПН</w:t>
            </w:r>
            <w:proofErr w:type="gramEnd"/>
            <w:r w:rsidRPr="00950E60">
              <w:rPr>
                <w:rFonts w:ascii="Times New Roman" w:hAnsi="Times New Roman" w:cs="Times New Roman"/>
                <w:sz w:val="20"/>
                <w:szCs w:val="20"/>
              </w:rPr>
              <w:t>:054845002100</w:t>
            </w:r>
          </w:p>
          <w:p w:rsidR="00C03F77" w:rsidRPr="00950E60" w:rsidRDefault="00C03F77" w:rsidP="00BD1B67">
            <w:pPr>
              <w:rPr>
                <w:rFonts w:ascii="Times New Roman" w:hAnsi="Times New Roman" w:cs="Times New Roman"/>
                <w:sz w:val="20"/>
                <w:szCs w:val="20"/>
              </w:rPr>
            </w:pPr>
            <w:r w:rsidRPr="00950E60">
              <w:rPr>
                <w:rFonts w:ascii="Times New Roman" w:hAnsi="Times New Roman" w:cs="Times New Roman"/>
                <w:sz w:val="20"/>
                <w:szCs w:val="20"/>
              </w:rPr>
              <w:t>тел</w:t>
            </w:r>
            <w:proofErr w:type="gramStart"/>
            <w:r w:rsidRPr="00950E60">
              <w:rPr>
                <w:rFonts w:ascii="Times New Roman" w:hAnsi="Times New Roman" w:cs="Times New Roman"/>
                <w:sz w:val="20"/>
                <w:szCs w:val="20"/>
              </w:rPr>
              <w:t xml:space="preserve"> :</w:t>
            </w:r>
            <w:proofErr w:type="gramEnd"/>
            <w:r w:rsidRPr="00950E60">
              <w:rPr>
                <w:rFonts w:ascii="Times New Roman" w:hAnsi="Times New Roman" w:cs="Times New Roman"/>
                <w:sz w:val="20"/>
                <w:szCs w:val="20"/>
              </w:rPr>
              <w:t xml:space="preserve"> (04358)</w:t>
            </w:r>
            <w:r>
              <w:rPr>
                <w:rFonts w:ascii="Times New Roman" w:hAnsi="Times New Roman" w:cs="Times New Roman"/>
                <w:sz w:val="20"/>
                <w:szCs w:val="20"/>
              </w:rPr>
              <w:t xml:space="preserve"> </w:t>
            </w:r>
            <w:r w:rsidRPr="00950E60">
              <w:rPr>
                <w:rFonts w:ascii="Times New Roman" w:hAnsi="Times New Roman" w:cs="Times New Roman"/>
                <w:sz w:val="20"/>
                <w:szCs w:val="20"/>
              </w:rPr>
              <w:t>2-14-85</w:t>
            </w:r>
          </w:p>
          <w:p w:rsidR="00C03F77" w:rsidRPr="00950E60" w:rsidRDefault="00C03F77" w:rsidP="00BD1B67">
            <w:pPr>
              <w:rPr>
                <w:rFonts w:ascii="Times New Roman" w:hAnsi="Times New Roman" w:cs="Times New Roman"/>
                <w:sz w:val="20"/>
                <w:szCs w:val="20"/>
              </w:rPr>
            </w:pPr>
          </w:p>
          <w:p w:rsidR="00C03F77" w:rsidRPr="00950E60" w:rsidRDefault="00C03F77" w:rsidP="00BD1B67">
            <w:pPr>
              <w:rPr>
                <w:rFonts w:ascii="Times New Roman" w:hAnsi="Times New Roman" w:cs="Times New Roman"/>
                <w:sz w:val="20"/>
                <w:szCs w:val="20"/>
              </w:rPr>
            </w:pPr>
          </w:p>
          <w:p w:rsidR="00C03F77" w:rsidRDefault="00C03F77" w:rsidP="00BD1B67">
            <w:pPr>
              <w:rPr>
                <w:rFonts w:ascii="Times New Roman" w:hAnsi="Times New Roman" w:cs="Times New Roman"/>
                <w:b/>
                <w:sz w:val="20"/>
                <w:szCs w:val="20"/>
              </w:rPr>
            </w:pPr>
          </w:p>
          <w:p w:rsidR="00C03F77" w:rsidRPr="00950E60" w:rsidRDefault="00C03F77" w:rsidP="00BD1B67">
            <w:pPr>
              <w:rPr>
                <w:rFonts w:ascii="Times New Roman" w:hAnsi="Times New Roman" w:cs="Times New Roman"/>
                <w:b/>
                <w:sz w:val="20"/>
                <w:szCs w:val="20"/>
              </w:rPr>
            </w:pPr>
            <w:r w:rsidRPr="00950E60">
              <w:rPr>
                <w:rFonts w:ascii="Times New Roman" w:hAnsi="Times New Roman" w:cs="Times New Roman"/>
                <w:b/>
                <w:sz w:val="20"/>
                <w:szCs w:val="20"/>
              </w:rPr>
              <w:t xml:space="preserve">Директор               </w:t>
            </w:r>
            <w:r>
              <w:rPr>
                <w:rFonts w:ascii="Times New Roman" w:hAnsi="Times New Roman" w:cs="Times New Roman"/>
                <w:b/>
                <w:sz w:val="20"/>
                <w:szCs w:val="20"/>
              </w:rPr>
              <w:t xml:space="preserve">  </w:t>
            </w:r>
            <w:r w:rsidRPr="00950E60">
              <w:rPr>
                <w:rFonts w:ascii="Times New Roman" w:hAnsi="Times New Roman" w:cs="Times New Roman"/>
                <w:b/>
                <w:sz w:val="20"/>
                <w:szCs w:val="20"/>
              </w:rPr>
              <w:t xml:space="preserve">               </w:t>
            </w:r>
            <w:proofErr w:type="gramStart"/>
            <w:r w:rsidRPr="00950E60">
              <w:rPr>
                <w:rFonts w:ascii="Times New Roman" w:hAnsi="Times New Roman" w:cs="Times New Roman"/>
                <w:b/>
                <w:sz w:val="20"/>
                <w:szCs w:val="20"/>
              </w:rPr>
              <w:t>Наталія</w:t>
            </w:r>
            <w:proofErr w:type="gramEnd"/>
            <w:r w:rsidRPr="00950E60">
              <w:rPr>
                <w:rFonts w:ascii="Times New Roman" w:hAnsi="Times New Roman" w:cs="Times New Roman"/>
                <w:b/>
                <w:sz w:val="20"/>
                <w:szCs w:val="20"/>
              </w:rPr>
              <w:t xml:space="preserve"> </w:t>
            </w:r>
            <w:r>
              <w:rPr>
                <w:rFonts w:ascii="Times New Roman" w:hAnsi="Times New Roman" w:cs="Times New Roman"/>
                <w:b/>
                <w:sz w:val="20"/>
                <w:szCs w:val="20"/>
              </w:rPr>
              <w:t>ФАРМАГЕЙ</w:t>
            </w:r>
          </w:p>
          <w:p w:rsidR="00C03F77" w:rsidRPr="00950E60" w:rsidRDefault="00C03F77" w:rsidP="00BD1B67">
            <w:pPr>
              <w:rPr>
                <w:rFonts w:ascii="Times New Roman" w:hAnsi="Times New Roman" w:cs="Times New Roman"/>
                <w:sz w:val="20"/>
                <w:szCs w:val="20"/>
              </w:rPr>
            </w:pPr>
          </w:p>
          <w:p w:rsidR="00C03F77" w:rsidRPr="00950E60" w:rsidRDefault="00C03F77" w:rsidP="00BD1B67">
            <w:pPr>
              <w:rPr>
                <w:rFonts w:ascii="Times New Roman" w:hAnsi="Times New Roman" w:cs="Times New Roman"/>
                <w:sz w:val="20"/>
                <w:szCs w:val="20"/>
              </w:rPr>
            </w:pPr>
          </w:p>
          <w:p w:rsidR="00C03F77" w:rsidRPr="00950E60" w:rsidRDefault="00C03F77" w:rsidP="00BD1B67">
            <w:pPr>
              <w:rPr>
                <w:rFonts w:ascii="Times New Roman" w:hAnsi="Times New Roman" w:cs="Times New Roman"/>
                <w:sz w:val="20"/>
                <w:szCs w:val="20"/>
              </w:rPr>
            </w:pPr>
          </w:p>
        </w:tc>
      </w:tr>
    </w:tbl>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03F77" w:rsidRPr="00344578" w:rsidRDefault="00C03F77" w:rsidP="00C03F77">
      <w:pPr>
        <w:spacing w:after="0" w:line="240" w:lineRule="auto"/>
        <w:rPr>
          <w:rFonts w:ascii="Times New Roman" w:eastAsia="Calibri" w:hAnsi="Times New Roman" w:cs="Times New Roman"/>
          <w:sz w:val="28"/>
          <w:lang w:eastAsia="en-US"/>
        </w:rPr>
      </w:pPr>
    </w:p>
    <w:p w:rsidR="00CB21F3" w:rsidRDefault="00CB21F3"/>
    <w:sectPr w:rsidR="00CB21F3" w:rsidSect="0067640F">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hyphenationZone w:val="425"/>
  <w:characterSpacingControl w:val="doNotCompress"/>
  <w:compat>
    <w:useFELayout/>
  </w:compat>
  <w:rsids>
    <w:rsidRoot w:val="00C03F77"/>
    <w:rsid w:val="00007C67"/>
    <w:rsid w:val="004A0F65"/>
    <w:rsid w:val="006D3753"/>
    <w:rsid w:val="00AE6C8B"/>
    <w:rsid w:val="00C03F77"/>
    <w:rsid w:val="00CB21F3"/>
    <w:rsid w:val="00FC75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F77"/>
    <w:pPr>
      <w:spacing w:after="0" w:line="240" w:lineRule="auto"/>
    </w:pPr>
    <w:rPr>
      <w:lang w:val="ru-RU" w:eastAsia="ru-RU"/>
    </w:rPr>
  </w:style>
  <w:style w:type="table" w:styleId="a4">
    <w:name w:val="Table Grid"/>
    <w:basedOn w:val="a1"/>
    <w:uiPriority w:val="59"/>
    <w:rsid w:val="00C03F77"/>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rsid w:val="00C03F7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2504812">
      <w:bodyDiv w:val="1"/>
      <w:marLeft w:val="0"/>
      <w:marRight w:val="0"/>
      <w:marTop w:val="0"/>
      <w:marBottom w:val="0"/>
      <w:divBdr>
        <w:top w:val="none" w:sz="0" w:space="0" w:color="auto"/>
        <w:left w:val="none" w:sz="0" w:space="0" w:color="auto"/>
        <w:bottom w:val="none" w:sz="0" w:space="0" w:color="auto"/>
        <w:right w:val="none" w:sz="0" w:space="0" w:color="auto"/>
      </w:divBdr>
      <w:divsChild>
        <w:div w:id="39594380">
          <w:marLeft w:val="0"/>
          <w:marRight w:val="0"/>
          <w:marTop w:val="0"/>
          <w:marBottom w:val="0"/>
          <w:divBdr>
            <w:top w:val="none" w:sz="0" w:space="0" w:color="auto"/>
            <w:left w:val="none" w:sz="0" w:space="0" w:color="auto"/>
            <w:bottom w:val="none" w:sz="0" w:space="0" w:color="auto"/>
            <w:right w:val="none" w:sz="0" w:space="0" w:color="auto"/>
          </w:divBdr>
        </w:div>
      </w:divsChild>
    </w:div>
    <w:div w:id="949430272">
      <w:bodyDiv w:val="1"/>
      <w:marLeft w:val="0"/>
      <w:marRight w:val="0"/>
      <w:marTop w:val="0"/>
      <w:marBottom w:val="0"/>
      <w:divBdr>
        <w:top w:val="none" w:sz="0" w:space="0" w:color="auto"/>
        <w:left w:val="none" w:sz="0" w:space="0" w:color="auto"/>
        <w:bottom w:val="none" w:sz="0" w:space="0" w:color="auto"/>
        <w:right w:val="none" w:sz="0" w:space="0" w:color="auto"/>
      </w:divBdr>
      <w:divsChild>
        <w:div w:id="73420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3.rada.gov.ua/laws/show/851-15" TargetMode="External"/><Relationship Id="rId5" Type="http://schemas.openxmlformats.org/officeDocument/2006/relationships/hyperlink" Target="https://ru.wikipedia.org/wiki/Portable_Document_Form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2067-5C8E-45B5-B5DC-6848BA05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17866</Words>
  <Characters>10185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 3</dc:creator>
  <cp:keywords/>
  <dc:description/>
  <cp:lastModifiedBy>Медик 3</cp:lastModifiedBy>
  <cp:revision>4</cp:revision>
  <dcterms:created xsi:type="dcterms:W3CDTF">2022-09-26T10:18:00Z</dcterms:created>
  <dcterms:modified xsi:type="dcterms:W3CDTF">2022-09-26T10:51:00Z</dcterms:modified>
</cp:coreProperties>
</file>