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ЗАТВЕРДЖЕНО</w:t>
      </w:r>
    </w:p>
    <w:p>
      <w:pPr>
        <w:pStyle w:val="Normal"/>
        <w:jc w:val="right"/>
        <w:rPr/>
      </w:pPr>
      <w:r>
        <w:rPr/>
        <w:t>Рішенням відповідальної особи/</w:t>
      </w:r>
    </w:p>
    <w:p>
      <w:pPr>
        <w:pStyle w:val="Normal"/>
        <w:jc w:val="righ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uk-UA" w:eastAsia="uk-UA" w:bidi="ar-SA"/>
        </w:rPr>
        <w:t>у</w:t>
      </w:r>
      <w:r>
        <w:rPr/>
        <w:t>повноваженої особи</w:t>
      </w:r>
    </w:p>
    <w:p>
      <w:pPr>
        <w:pStyle w:val="Normal"/>
        <w:jc w:val="right"/>
        <w:rPr/>
      </w:pPr>
      <w:r>
        <w:rPr>
          <w:u w:val="single"/>
        </w:rPr>
        <w:t xml:space="preserve">№ </w:t>
      </w:r>
      <w:r>
        <w:rPr>
          <w:rFonts w:eastAsia="Times New Roman" w:cs="Times New Roman"/>
          <w:color w:val="000000"/>
          <w:kern w:val="0"/>
          <w:sz w:val="24"/>
          <w:szCs w:val="24"/>
          <w:u w:val="single"/>
          <w:lang w:val="uk-UA" w:eastAsia="uk-UA" w:bidi="ar-SA"/>
        </w:rPr>
        <w:t>38</w:t>
      </w:r>
      <w:r>
        <w:rPr>
          <w:u w:val="single"/>
        </w:rPr>
        <w:t>-СЗ/П від «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uk-UA" w:eastAsia="uk-UA" w:bidi="ar-SA"/>
        </w:rPr>
        <w:t>03</w:t>
      </w:r>
      <w:r>
        <w:rPr>
          <w:u w:val="single"/>
        </w:rPr>
        <w:t xml:space="preserve">»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uk-UA" w:eastAsia="uk-UA" w:bidi="ar-SA"/>
        </w:rPr>
        <w:t>серпня</w:t>
      </w:r>
      <w:r>
        <w:rPr>
          <w:u w:val="single"/>
        </w:rPr>
        <w:t xml:space="preserve"> 2022 року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_______________Юлія ШАМКА</w:t>
      </w:r>
    </w:p>
    <w:p>
      <w:pPr>
        <w:pStyle w:val="3"/>
        <w:spacing w:lineRule="auto" w:line="240" w:before="57" w:after="57"/>
        <w:jc w:val="center"/>
        <w:rPr/>
      </w:pPr>
      <w:r>
        <w:rPr/>
      </w:r>
    </w:p>
    <w:p>
      <w:pPr>
        <w:pStyle w:val="3"/>
        <w:spacing w:lineRule="auto" w:line="240" w:before="57" w:after="57"/>
        <w:jc w:val="center"/>
        <w:rPr/>
      </w:pPr>
      <w:r>
        <w:rPr/>
        <w:t>ОГОЛОШЕННЯ</w:t>
      </w:r>
    </w:p>
    <w:p>
      <w:pPr>
        <w:pStyle w:val="3"/>
        <w:tabs>
          <w:tab w:val="clear" w:pos="709"/>
          <w:tab w:val="left" w:pos="720" w:leader="none"/>
        </w:tabs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про проведення спрощеної закупівлі </w:t>
      </w:r>
    </w:p>
    <w:p>
      <w:pPr>
        <w:pStyle w:val="3"/>
        <w:tabs>
          <w:tab w:val="clear" w:pos="709"/>
          <w:tab w:val="left" w:pos="720" w:leader="none"/>
        </w:tabs>
        <w:spacing w:lineRule="auto" w:line="240" w:before="0" w:after="0"/>
        <w:ind w:left="0" w:right="0"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 Постанові 169 (зі  змінами)</w:t>
      </w:r>
    </w:p>
    <w:p>
      <w:pPr>
        <w:pStyle w:val="3"/>
        <w:tabs>
          <w:tab w:val="clear" w:pos="709"/>
          <w:tab w:val="left" w:pos="720" w:leader="none"/>
        </w:tabs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0" w:hanging="1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Замовник:</w:t>
      </w:r>
    </w:p>
    <w:p>
      <w:pPr>
        <w:pStyle w:val="Normal"/>
        <w:tabs>
          <w:tab w:val="clear" w:pos="709"/>
          <w:tab w:val="left" w:pos="0" w:leader="none"/>
          <w:tab w:val="left" w:pos="284" w:leader="none"/>
          <w:tab w:val="left" w:pos="360" w:leader="none"/>
          <w:tab w:val="left" w:pos="851" w:leader="none"/>
        </w:tabs>
        <w:ind w:hanging="11"/>
        <w:jc w:val="both"/>
        <w:rPr/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Найменування:</w:t>
      </w:r>
      <w:r>
        <w:rPr>
          <w:sz w:val="28"/>
          <w:szCs w:val="28"/>
        </w:rPr>
        <w:t xml:space="preserve">  ГУНП в Кіровоградській області </w:t>
      </w:r>
    </w:p>
    <w:p>
      <w:pPr>
        <w:pStyle w:val="Normal"/>
        <w:tabs>
          <w:tab w:val="clear" w:pos="709"/>
          <w:tab w:val="left" w:pos="0" w:leader="none"/>
          <w:tab w:val="left" w:pos="284" w:leader="none"/>
          <w:tab w:val="left" w:pos="360" w:leader="none"/>
        </w:tabs>
        <w:ind w:hanging="11"/>
        <w:jc w:val="both"/>
        <w:rPr/>
      </w:pPr>
      <w:r>
        <w:rPr>
          <w:bCs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>Код за ЄДРПОУ:</w:t>
      </w:r>
      <w:r>
        <w:rPr>
          <w:sz w:val="28"/>
          <w:szCs w:val="28"/>
        </w:rPr>
        <w:t xml:space="preserve"> 40108709</w:t>
      </w:r>
    </w:p>
    <w:p>
      <w:pPr>
        <w:pStyle w:val="Normal"/>
        <w:tabs>
          <w:tab w:val="clear" w:pos="709"/>
          <w:tab w:val="left" w:pos="0" w:leader="none"/>
          <w:tab w:val="left" w:pos="284" w:leader="none"/>
          <w:tab w:val="left" w:pos="360" w:leader="none"/>
        </w:tabs>
        <w:ind w:hanging="11"/>
        <w:jc w:val="both"/>
        <w:rPr/>
      </w:pPr>
      <w:r>
        <w:rPr>
          <w:sz w:val="28"/>
          <w:szCs w:val="28"/>
        </w:rPr>
        <w:t>1.3.</w:t>
      </w:r>
      <w:r>
        <w:rPr>
          <w:b/>
          <w:bCs/>
          <w:sz w:val="28"/>
          <w:szCs w:val="28"/>
        </w:rPr>
        <w:t>Категорія</w:t>
      </w:r>
      <w:r>
        <w:rPr>
          <w:bCs/>
          <w:sz w:val="28"/>
          <w:szCs w:val="28"/>
        </w:rPr>
        <w:t>: орган державної влади, місцевого самоврядування або правоохоронний орган</w:t>
      </w:r>
      <w:r>
        <w:rPr>
          <w:sz w:val="28"/>
          <w:szCs w:val="28"/>
        </w:rPr>
        <w:t>.</w:t>
      </w:r>
    </w:p>
    <w:p>
      <w:pPr>
        <w:pStyle w:val="HTMLPreformatted"/>
        <w:jc w:val="both"/>
        <w:rPr/>
      </w:pPr>
      <w:r>
        <w:rPr>
          <w:rFonts w:ascii="Times New Roman" w:hAnsi="Times New Roman"/>
          <w:bCs/>
          <w:color w:val="auto"/>
          <w:sz w:val="28"/>
          <w:szCs w:val="28"/>
        </w:rPr>
        <w:t>1.4.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Місцезнаходження:</w:t>
      </w:r>
      <w:r>
        <w:rPr>
          <w:rFonts w:ascii="Times New Roman" w:hAnsi="Times New Roman"/>
          <w:color w:val="auto"/>
          <w:sz w:val="28"/>
          <w:szCs w:val="28"/>
        </w:rPr>
        <w:t xml:space="preserve"> Україна, 25006, Кіровоградська область,                           м. Кропивницький.</w:t>
      </w:r>
    </w:p>
    <w:p>
      <w:pPr>
        <w:pStyle w:val="Normal"/>
        <w:jc w:val="both"/>
        <w:rPr/>
      </w:pPr>
      <w:r>
        <w:rPr>
          <w:spacing w:val="2"/>
          <w:sz w:val="28"/>
          <w:szCs w:val="28"/>
        </w:rPr>
        <w:t xml:space="preserve">1.5. </w:t>
      </w:r>
      <w:r>
        <w:rPr>
          <w:b/>
          <w:sz w:val="28"/>
          <w:szCs w:val="28"/>
        </w:rPr>
        <w:t>Посадова особа замовника, уповноважена здійснювати зв’язок з учасниками:</w:t>
      </w:r>
      <w:r>
        <w:rPr>
          <w:sz w:val="28"/>
          <w:szCs w:val="28"/>
        </w:rPr>
        <w:t xml:space="preserve"> Шамка Юлія Сергіївна – провідний інспектор сектору організації закупівель управління логістики та матеріально-технічного забезпечення; уповноважена особа, відповідальна за організацію та проведення закупівель товарів, робіт та послуг ГУНП в Кіровоградській області, </w:t>
      </w:r>
      <w:r>
        <w:rPr>
          <w:bCs/>
          <w:sz w:val="28"/>
          <w:szCs w:val="28"/>
        </w:rPr>
        <w:t xml:space="preserve">тел: +38095-066-044-6, </w:t>
      </w:r>
      <w:r>
        <w:rPr>
          <w:sz w:val="28"/>
          <w:szCs w:val="28"/>
        </w:rPr>
        <w:t xml:space="preserve">електронна адреса: </w:t>
      </w:r>
      <w:hyperlink r:id="rId2">
        <w:r>
          <w:rPr>
            <w:sz w:val="28"/>
            <w:szCs w:val="28"/>
            <w:lang w:val="en-US"/>
          </w:rPr>
          <w:t>shamka</w:t>
        </w:r>
        <w:r>
          <w:rPr>
            <w:sz w:val="28"/>
            <w:szCs w:val="28"/>
          </w:rPr>
          <w:t>_2017_</w:t>
        </w:r>
        <w:r>
          <w:rPr>
            <w:sz w:val="28"/>
            <w:szCs w:val="28"/>
            <w:lang w:val="en-US"/>
          </w:rPr>
          <w:t>jul</w:t>
        </w:r>
        <w:r>
          <w:rPr>
            <w:sz w:val="28"/>
            <w:szCs w:val="28"/>
          </w:rPr>
          <w:t>@ukr.net</w:t>
        </w:r>
      </w:hyperlink>
      <w:r>
        <w:rPr>
          <w:sz w:val="28"/>
          <w:szCs w:val="28"/>
        </w:rPr>
        <w:t>;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по технічним питанням – Черний Олександр Петрович — т.в.о.начальника УЛМТЗ ГУНП в Кіровоградській області, тел: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+38095-703-45-95.</w:t>
      </w:r>
    </w:p>
    <w:p>
      <w:pPr>
        <w:pStyle w:val="Normal"/>
        <w:tabs>
          <w:tab w:val="clear" w:pos="709"/>
          <w:tab w:val="left" w:pos="7017" w:leader="none"/>
        </w:tabs>
        <w:jc w:val="both"/>
        <w:rPr/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Вартість закупівлі:</w:t>
        <w:tab/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/>
      </w:pPr>
      <w:r>
        <w:rPr>
          <w:sz w:val="28"/>
          <w:szCs w:val="28"/>
          <w:lang w:eastAsia="ru-RU"/>
        </w:rPr>
        <w:t>2.1.</w:t>
      </w:r>
      <w:r>
        <w:rPr>
          <w:b/>
          <w:sz w:val="28"/>
          <w:szCs w:val="28"/>
          <w:lang w:eastAsia="ru-RU"/>
        </w:rPr>
        <w:t>Очікувана вартість предмета закупівлі: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135680,00</w:t>
      </w:r>
      <w:r>
        <w:rPr>
          <w:color w:val="000000"/>
          <w:sz w:val="28"/>
          <w:szCs w:val="28"/>
        </w:rPr>
        <w:t xml:space="preserve"> грн. (сто тридцять п’ять тисяч шістсот вісімдесят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r>
        <w:rPr>
          <w:color w:val="000000"/>
          <w:sz w:val="28"/>
          <w:szCs w:val="28"/>
        </w:rPr>
        <w:t>грив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ень</w:t>
      </w:r>
      <w:r>
        <w:rPr>
          <w:color w:val="000000"/>
          <w:sz w:val="28"/>
          <w:szCs w:val="28"/>
        </w:rPr>
        <w:t xml:space="preserve"> 00 копійок) з  урахуванням ПДВ.</w:t>
      </w:r>
    </w:p>
    <w:p>
      <w:pPr>
        <w:pStyle w:val="NormalWeb"/>
        <w:spacing w:before="0" w:after="0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2.2.</w:t>
      </w:r>
      <w:r>
        <w:rPr>
          <w:rFonts w:cs="Times New Roman" w:ascii="Times New Roman" w:hAnsi="Times New Roman"/>
          <w:b/>
          <w:color w:val="auto"/>
          <w:sz w:val="28"/>
          <w:szCs w:val="28"/>
          <w:lang w:val="ru-RU"/>
        </w:rPr>
        <w:t xml:space="preserve"> Джерело фінансування: 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кошти Державного бюджету України.</w:t>
      </w:r>
    </w:p>
    <w:p>
      <w:pPr>
        <w:pStyle w:val="NormalWeb"/>
        <w:spacing w:before="0" w:after="0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3. Інформація про предмет закупівлі:</w:t>
      </w:r>
    </w:p>
    <w:p>
      <w:pPr>
        <w:pStyle w:val="1"/>
        <w:shd w:val="clear" w:color="auto" w:fill="FFFFFF"/>
        <w:spacing w:before="0" w:after="0"/>
        <w:jc w:val="both"/>
        <w:textAlignment w:val="baseline"/>
        <w:rPr/>
      </w:pPr>
      <w:r>
        <w:rPr>
          <w:sz w:val="28"/>
          <w:szCs w:val="28"/>
        </w:rPr>
        <w:t>3.1. Найменування предмету закупівлі: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шифер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, код ДК 021: 2015:     44110000-4 -“Конструкційні матеріали”.</w:t>
      </w:r>
    </w:p>
    <w:p>
      <w:pPr>
        <w:pStyle w:val="Normal"/>
        <w:jc w:val="both"/>
        <w:rPr/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>Перелік критеріїв та методика оцінки пропозицій:</w:t>
      </w:r>
      <w:r>
        <w:rPr>
          <w:sz w:val="28"/>
          <w:szCs w:val="28"/>
        </w:rPr>
        <w:t xml:space="preserve"> 100% ціна.</w:t>
      </w:r>
    </w:p>
    <w:p>
      <w:pPr>
        <w:pStyle w:val="Normal"/>
        <w:jc w:val="both"/>
        <w:rPr/>
      </w:pPr>
      <w:r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Розмір мінімального кроку пониження ціни: </w:t>
      </w:r>
      <w:r>
        <w:rPr>
          <w:sz w:val="28"/>
          <w:szCs w:val="28"/>
        </w:rPr>
        <w:t>1%.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/>
      </w:pPr>
      <w:r>
        <w:rPr>
          <w:sz w:val="28"/>
          <w:szCs w:val="28"/>
        </w:rPr>
        <w:t>3.4.</w:t>
      </w:r>
      <w:r>
        <w:rPr>
          <w:b/>
          <w:sz w:val="28"/>
          <w:szCs w:val="28"/>
        </w:rPr>
        <w:t xml:space="preserve">Період уточнення інформації про закупівлю: </w:t>
      </w:r>
      <w:r>
        <w:rPr>
          <w:sz w:val="28"/>
          <w:szCs w:val="28"/>
        </w:rPr>
        <w:t>зазначено в електронній системі закупівель.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/>
      </w:pPr>
      <w:r>
        <w:rPr>
          <w:sz w:val="28"/>
          <w:szCs w:val="28"/>
        </w:rPr>
        <w:t>3.5.</w:t>
      </w:r>
      <w:r>
        <w:rPr>
          <w:b/>
          <w:sz w:val="28"/>
          <w:szCs w:val="28"/>
        </w:rPr>
        <w:t>Кінцевий строк подання пропозицій:</w:t>
      </w:r>
      <w:r>
        <w:rPr>
          <w:sz w:val="28"/>
          <w:szCs w:val="28"/>
        </w:rPr>
        <w:t xml:space="preserve"> зазначено в електронній системі закупівель.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/>
      </w:pPr>
      <w:r>
        <w:rPr>
          <w:sz w:val="28"/>
          <w:szCs w:val="28"/>
        </w:rPr>
        <w:t>3.6.</w:t>
      </w:r>
      <w:r>
        <w:rPr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Розмір та умови надання забезпечення пропозицій учасників </w:t>
      </w:r>
      <w:r>
        <w:rPr>
          <w:b/>
          <w:sz w:val="28"/>
          <w:szCs w:val="28"/>
        </w:rPr>
        <w:t xml:space="preserve">(якщо замовник вимагає його надати): </w:t>
      </w:r>
      <w:r>
        <w:rPr>
          <w:sz w:val="28"/>
          <w:szCs w:val="28"/>
        </w:rPr>
        <w:t>Не вимагається.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/>
      </w:pPr>
      <w:r>
        <w:rPr>
          <w:sz w:val="28"/>
          <w:szCs w:val="28"/>
        </w:rPr>
        <w:t>3.7.</w:t>
      </w:r>
      <w:r>
        <w:rPr>
          <w:b/>
          <w:sz w:val="28"/>
          <w:szCs w:val="28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>
        <w:rPr>
          <w:sz w:val="28"/>
          <w:szCs w:val="28"/>
        </w:rPr>
        <w:t>Не вимагається.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3.8. </w:t>
      </w:r>
      <w:r>
        <w:rPr>
          <w:b/>
          <w:sz w:val="28"/>
          <w:szCs w:val="28"/>
        </w:rPr>
        <w:t xml:space="preserve">Вид предмета закупівлі: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товар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3.9.</w:t>
      </w:r>
      <w:r>
        <w:rPr>
          <w:b/>
          <w:bCs/>
          <w:sz w:val="28"/>
          <w:szCs w:val="28"/>
        </w:rPr>
        <w:t xml:space="preserve"> Кількість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  <w:t>товару</w:t>
      </w:r>
      <w:r>
        <w:rPr>
          <w:b/>
          <w:bCs/>
          <w:sz w:val="28"/>
          <w:szCs w:val="28"/>
        </w:rPr>
        <w:t>:</w:t>
      </w:r>
      <w:r>
        <w:rPr>
          <w:b w:val="false"/>
          <w:bCs w:val="false"/>
          <w:sz w:val="28"/>
          <w:szCs w:val="28"/>
        </w:rPr>
        <w:t xml:space="preserve"> викладено у </w:t>
      </w:r>
      <w:r>
        <w:rPr>
          <w:b w:val="false"/>
          <w:bCs w:val="false"/>
          <w:color w:val="000000"/>
          <w:sz w:val="28"/>
          <w:szCs w:val="28"/>
        </w:rPr>
        <w:t>Додатку №</w:t>
      </w:r>
      <w:bookmarkStart w:id="0" w:name="591"/>
      <w:bookmarkStart w:id="1" w:name="601"/>
      <w:bookmarkStart w:id="2" w:name="611"/>
      <w:bookmarkStart w:id="3" w:name="641"/>
      <w:bookmarkStart w:id="4" w:name="701"/>
      <w:bookmarkEnd w:id="0"/>
      <w:bookmarkEnd w:id="1"/>
      <w:bookmarkEnd w:id="2"/>
      <w:bookmarkEnd w:id="3"/>
      <w:bookmarkEnd w:id="4"/>
      <w:r>
        <w:rPr>
          <w:b w:val="false"/>
          <w:bCs w:val="false"/>
          <w:color w:val="000000"/>
          <w:sz w:val="28"/>
          <w:szCs w:val="28"/>
        </w:rPr>
        <w:t xml:space="preserve">4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Інформація про технічні та якісні характеристики предмета закупівлі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 xml:space="preserve">» </w:t>
      </w:r>
      <w:r>
        <w:rPr>
          <w:b w:val="false"/>
          <w:bCs w:val="false"/>
          <w:color w:val="000000"/>
          <w:sz w:val="28"/>
          <w:szCs w:val="28"/>
        </w:rPr>
        <w:t>до Оголошення.</w:t>
      </w:r>
    </w:p>
    <w:p>
      <w:pPr>
        <w:pStyle w:val="Normal"/>
        <w:jc w:val="both"/>
        <w:rPr/>
      </w:pPr>
      <w:r>
        <w:rPr>
          <w:sz w:val="28"/>
          <w:szCs w:val="28"/>
        </w:rPr>
        <w:t>3.10.</w:t>
      </w:r>
      <w:r>
        <w:rPr>
          <w:b/>
          <w:sz w:val="28"/>
          <w:szCs w:val="28"/>
        </w:rPr>
        <w:t xml:space="preserve"> </w:t>
      </w:r>
      <w:r>
        <w:rPr>
          <w:rFonts w:eastAsia="Courier New"/>
          <w:b/>
          <w:sz w:val="28"/>
          <w:szCs w:val="28"/>
          <w:shd w:fill="FFFFFF" w:val="clear"/>
          <w:lang w:val="uk-UA" w:eastAsia="en-US"/>
        </w:rPr>
        <w:t>Місце</w:t>
      </w:r>
      <w:r>
        <w:rPr>
          <w:rFonts w:eastAsia="Courier New"/>
          <w:b/>
          <w:sz w:val="28"/>
          <w:szCs w:val="28"/>
          <w:shd w:fill="auto" w:val="clear"/>
          <w:lang w:val="uk-UA" w:eastAsia="en-US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val="uk-UA" w:eastAsia="uk-UA" w:bidi="ar-SA"/>
        </w:rPr>
        <w:t>поставки товару</w:t>
      </w:r>
      <w:r>
        <w:rPr>
          <w:rFonts w:eastAsia="Courier New"/>
          <w:b/>
          <w:sz w:val="28"/>
          <w:szCs w:val="28"/>
          <w:shd w:fill="auto" w:val="clear"/>
          <w:lang w:val="uk-UA" w:eastAsia="en-US"/>
        </w:rPr>
        <w:t xml:space="preserve">: </w:t>
      </w:r>
      <w:r>
        <w:rPr>
          <w:rFonts w:eastAsia="Courier New"/>
          <w:b w:val="false"/>
          <w:bCs w:val="false"/>
          <w:color w:val="000000"/>
          <w:sz w:val="28"/>
          <w:szCs w:val="28"/>
          <w:lang w:val="uk-UA" w:eastAsia="en-US"/>
        </w:rPr>
        <w:t>Україна, 25000,  територія Кіровоградської області, за адрес</w:t>
      </w:r>
      <w:r>
        <w:rPr>
          <w:rFonts w:eastAsia="Courier New" w:cs="Times New Roman"/>
          <w:b w:val="false"/>
          <w:bCs w:val="false"/>
          <w:color w:val="000000"/>
          <w:kern w:val="0"/>
          <w:sz w:val="28"/>
          <w:szCs w:val="28"/>
          <w:lang w:val="uk-UA" w:eastAsia="en-US" w:bidi="ar-SA"/>
        </w:rPr>
        <w:t>ами</w:t>
      </w:r>
      <w:r>
        <w:rPr>
          <w:rFonts w:eastAsia="Courier New"/>
          <w:b w:val="false"/>
          <w:bCs w:val="false"/>
          <w:color w:val="000000"/>
          <w:sz w:val="28"/>
          <w:szCs w:val="28"/>
          <w:lang w:val="uk-UA" w:eastAsia="en-US"/>
        </w:rPr>
        <w:t xml:space="preserve"> Замовника згідно заявки (Додаток 2 до договору).</w:t>
      </w:r>
    </w:p>
    <w:p>
      <w:pPr>
        <w:pStyle w:val="Normal"/>
        <w:jc w:val="both"/>
        <w:rPr/>
      </w:pPr>
      <w:r>
        <w:rPr>
          <w:sz w:val="28"/>
          <w:szCs w:val="28"/>
        </w:rPr>
        <w:t>3.11.</w:t>
      </w:r>
      <w:r>
        <w:rPr>
          <w:b/>
          <w:sz w:val="28"/>
          <w:szCs w:val="28"/>
        </w:rPr>
        <w:t xml:space="preserve">Умови оплати: </w:t>
      </w:r>
      <w:r>
        <w:rPr>
          <w:rFonts w:eastAsia="Times New Roman" w:cs="Times New Roman"/>
          <w:b w:val="false"/>
          <w:bCs w:val="false"/>
          <w:color w:val="auto"/>
          <w:spacing w:val="3"/>
          <w:kern w:val="0"/>
          <w:sz w:val="28"/>
          <w:szCs w:val="28"/>
          <w:highlight w:val="white"/>
          <w:lang w:val="uk-UA" w:eastAsia="ru-RU" w:bidi="ar-SA"/>
        </w:rPr>
        <w:t>Оплата належним чином поставленого та прийнятого Товару здійснюється Замовником протягом 10 (десяти) банківських днів з дати підписання відповідної видаткової накладної на Товар уповноваженими представниками сторін шляхом перерахування грошових коштів в національній валюті України на поточний рахунок Постачальника.</w:t>
      </w:r>
    </w:p>
    <w:p>
      <w:pPr>
        <w:pStyle w:val="Normal"/>
        <w:jc w:val="both"/>
        <w:rPr/>
      </w:pPr>
      <w:r>
        <w:rPr>
          <w:sz w:val="28"/>
          <w:szCs w:val="28"/>
        </w:rPr>
        <w:t>3.12.</w:t>
      </w:r>
      <w:r>
        <w:rPr>
          <w:b/>
          <w:sz w:val="28"/>
          <w:szCs w:val="28"/>
        </w:rPr>
        <w:t xml:space="preserve">Строк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поставки товару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22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серпня</w:t>
      </w:r>
      <w:r>
        <w:rPr>
          <w:sz w:val="28"/>
          <w:szCs w:val="28"/>
        </w:rPr>
        <w:t xml:space="preserve"> 2022 року (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до завершення воєнного стану, оголошеного Указом Президента України від 24.02.2022 № 64/2022 ‟Про введення воєнного стану в Україні” та Указом Президента України про продовження строку дії воєнного стану в Україні від 14.03.2022 № 133/2022, Указом Президента України від 18.04.2022 № 259/2022 “Про продовження воєнного стану в Україні”, Указом Президента України від 17.05.2022 № 341/2022 «Про продовження строку дії воєнного стану в Україні»; у разі продовження терміну дії воєнного стану, термін поставки може бути продовжено шляхом укладення додаткової угоди).</w:t>
      </w:r>
    </w:p>
    <w:p>
      <w:pPr>
        <w:pStyle w:val="ListParagraph"/>
        <w:tabs>
          <w:tab w:val="clear" w:pos="709"/>
          <w:tab w:val="left" w:pos="0" w:leader="none"/>
        </w:tabs>
        <w:snapToGrid w:val="true"/>
        <w:spacing w:before="0" w:after="0"/>
        <w:ind w:left="0" w:right="0" w:hanging="0"/>
        <w:contextualSpacing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Товар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поставляється</w:t>
      </w:r>
      <w:r>
        <w:rPr>
          <w:sz w:val="28"/>
          <w:szCs w:val="28"/>
        </w:rPr>
        <w:t xml:space="preserve"> на підставі заявки Замовника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ru-RU"/>
        </w:rPr>
        <w:t>Додат</w:t>
      </w:r>
      <w:r>
        <w:rPr>
          <w:sz w:val="28"/>
          <w:szCs w:val="28"/>
          <w:lang w:val="uk-UA" w:eastAsia="ru-RU"/>
        </w:rPr>
        <w:t xml:space="preserve">ку </w:t>
      </w:r>
      <w:r>
        <w:rPr>
          <w:sz w:val="28"/>
          <w:szCs w:val="28"/>
          <w:lang w:val="ru-RU"/>
        </w:rPr>
        <w:t xml:space="preserve">2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проєкту Договору</w:t>
      </w:r>
      <w:r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</w:rPr>
        <w:t xml:space="preserve">Крім того,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Учасник</w:t>
      </w:r>
      <w:r>
        <w:rPr>
          <w:sz w:val="28"/>
          <w:szCs w:val="28"/>
        </w:rPr>
        <w:t xml:space="preserve"> бере на себе всі витрати на послуги щодо пересилання документів Замовнику</w:t>
      </w:r>
    </w:p>
    <w:p>
      <w:pPr>
        <w:pStyle w:val="Normal"/>
        <w:jc w:val="both"/>
        <w:rPr/>
      </w:pPr>
      <w:r>
        <w:rPr>
          <w:sz w:val="28"/>
          <w:szCs w:val="28"/>
        </w:rPr>
        <w:t>3.13.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Детальний опис предмету закупівлі, якісні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</w:rPr>
        <w:t xml:space="preserve"> технічні</w:t>
      </w:r>
      <w:r>
        <w:rPr>
          <w:b/>
          <w:sz w:val="28"/>
          <w:szCs w:val="28"/>
          <w:lang w:val="ru-RU"/>
        </w:rPr>
        <w:t xml:space="preserve"> та інші</w:t>
      </w:r>
      <w:r>
        <w:rPr>
          <w:b/>
          <w:sz w:val="28"/>
          <w:szCs w:val="28"/>
        </w:rPr>
        <w:t xml:space="preserve"> вимоги до предмету: </w:t>
      </w:r>
      <w:r>
        <w:rPr>
          <w:sz w:val="28"/>
          <w:szCs w:val="28"/>
        </w:rPr>
        <w:t xml:space="preserve">викладено у </w:t>
      </w:r>
      <w:r>
        <w:rPr>
          <w:color w:val="000000"/>
          <w:sz w:val="28"/>
          <w:szCs w:val="28"/>
        </w:rPr>
        <w:t>Додатку №</w:t>
      </w:r>
      <w:bookmarkStart w:id="5" w:name="59"/>
      <w:bookmarkStart w:id="6" w:name="60"/>
      <w:bookmarkStart w:id="7" w:name="61"/>
      <w:bookmarkStart w:id="8" w:name="64"/>
      <w:bookmarkStart w:id="9" w:name="70"/>
      <w:bookmarkEnd w:id="5"/>
      <w:bookmarkEnd w:id="6"/>
      <w:bookmarkEnd w:id="7"/>
      <w:bookmarkEnd w:id="8"/>
      <w:bookmarkEnd w:id="9"/>
      <w:r>
        <w:rPr>
          <w:color w:val="000000"/>
          <w:sz w:val="28"/>
          <w:szCs w:val="28"/>
        </w:rPr>
        <w:t xml:space="preserve">4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Інформація про технічні та якісні характеристики предмета закупівлі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 xml:space="preserve">» </w:t>
      </w:r>
      <w:r>
        <w:rPr>
          <w:color w:val="000000"/>
          <w:sz w:val="28"/>
          <w:szCs w:val="28"/>
        </w:rPr>
        <w:t>до Оголошення.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851" w:leader="none"/>
        </w:tabs>
        <w:ind w:left="-11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4. Вимоги до кваліфікації учасників та спосіб їх підтвердження.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567" w:leader="none"/>
        </w:tabs>
        <w:ind w:left="-11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</w:t>
      </w:r>
      <w:r>
        <w:rPr>
          <w:b/>
          <w:bCs/>
          <w:sz w:val="28"/>
          <w:szCs w:val="28"/>
        </w:rPr>
        <w:t>завірені сканкопії або оригінали документів в форматі «pdf»</w:t>
      </w:r>
      <w:r>
        <w:rPr>
          <w:sz w:val="28"/>
          <w:szCs w:val="28"/>
        </w:rPr>
        <w:t xml:space="preserve">) через авторизовані електронні майданчики. 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284" w:leader="none"/>
          <w:tab w:val="left" w:pos="567" w:leader="none"/>
        </w:tabs>
        <w:ind w:left="-11" w:hanging="0"/>
        <w:jc w:val="both"/>
        <w:rPr/>
      </w:pPr>
      <w:r>
        <w:rPr>
          <w:sz w:val="28"/>
          <w:szCs w:val="28"/>
        </w:rPr>
        <w:tab/>
        <w:tab/>
        <w:t>В складі своєї пропозиції Учасник подає наступні документи або їх копії (завірені учасником):</w:t>
      </w:r>
    </w:p>
    <w:p>
      <w:pPr>
        <w:pStyle w:val="Normal"/>
        <w:shd w:val="clear" w:fill="FFFFFF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1. Статут (або іншого установчого документа) з останніми змінами на дату розкриття (у разі їх наявності) (для юридичних осіб) або копія паспорту (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uk-UA" w:eastAsia="uk-UA" w:bidi="ar-SA"/>
        </w:rPr>
        <w:t>ID-картки) та довідки про присвоєння ідентифікаційного коду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(для фізичних осіб-підприємців).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2. Загальні відомості про учасника спрощеної закупівлі (Додаток № 1 до оголошення про проведення спрощеної закупівлі по Постанові 169 (зі змінами)).</w:t>
      </w:r>
    </w:p>
    <w:p>
      <w:pPr>
        <w:pStyle w:val="34"/>
        <w:spacing w:lineRule="auto" w:line="24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uk-UA" w:bidi="ar-SA"/>
        </w:rPr>
        <w:t xml:space="preserve">3. Документи, що підтверджують повноваження посадової особи або представника учасника закупівлі щодо підпису документів цінової пропозиції, договору поставки товару та інших документів (виписка з рішення або копія протоколу зборів засновників/акціонерів про призначення керівника (для юридичних осіб);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uk-UA" w:eastAsia="uk-UA" w:bidi="ar-SA"/>
        </w:rPr>
        <w:t>та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uk-UA" w:bidi="ar-SA"/>
        </w:rPr>
        <w:t xml:space="preserve"> наказ про призначення керівника, або довіреність, або доручення, або інший документ, що підтверджує повноваження посадової особи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(представника) Учасника).</w:t>
      </w:r>
    </w:p>
    <w:p>
      <w:pPr>
        <w:pStyle w:val="Normal"/>
        <w:shd w:val="clear" w:fill="FFFFFF"/>
        <w:tabs>
          <w:tab w:val="clear" w:pos="709"/>
          <w:tab w:val="left" w:pos="0" w:leader="none"/>
        </w:tabs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 xml:space="preserve">4.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Підписану інформацію про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single"/>
          <w:lang w:val="uk-UA" w:eastAsia="uk-UA" w:bidi="ar-SA"/>
        </w:rPr>
        <w:t>відповідність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запропонованих учасником товарів технічним та якісним характеристикам предмета закупівлі (Додаток 4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uk-UA" w:bidi="ar-SA"/>
        </w:rPr>
        <w:t>до оголошення про проведення спрощеної закупівлі по Постанові 169 (зі змінами)).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uk-UA" w:bidi="ar-SA"/>
        </w:rPr>
        <w:t xml:space="preserve">5. Довідку в довільній формі з інформацією щодо країни-походження предмета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закупівлі відповідно Додатку 4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Інформація про технічні та якісні характеристики предмета закупівлі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»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 до Оголошення. </w:t>
      </w:r>
    </w:p>
    <w:p>
      <w:pPr>
        <w:pStyle w:val="LOnormal"/>
        <w:shd w:val="clear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 xml:space="preserve">6. Свідоцтво про реєстрацію платника ПДВ або витяг з реєстру платників ПДВ (якщо Учасник є платником ПДВ) та/або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Витяг з реєстру платників єдиного податку або свідоцтво платника єдиного податку (у разі якщо Учасник є платником єдиного податку).</w:t>
      </w:r>
    </w:p>
    <w:p>
      <w:pPr>
        <w:pStyle w:val="LOnormal"/>
        <w:shd w:val="clear"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7. Витяг з ЄДР з обов’язковим зазначенням кінцевого бенефіціара відповідно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uk-UA" w:eastAsia="uk-UA" w:bidi="ar-SA"/>
        </w:rPr>
        <w:t>останови Кабі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нету Міністрів України від 3 березня 2022 р. № 187 “Про забезпечення захисту національних інтересів за майбутніми позовами держави Україна у зв’язку з військовою агресією Російської Федерації”.(У разі відсутності кінцевого бенефіціара у ФОП надати пояснення в довільній формі).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8. Лист-погодження з умовами проєкту договору про закупівлю в довільній формі (Додаток № 2 до оголошення про проведення спрощеної закупівлі по Постанові 169 (зі змінами)).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 xml:space="preserve">9. Документальне підтвердження досвіду виконання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uk-UA" w:bidi="ar-SA"/>
        </w:rPr>
        <w:t xml:space="preserve"> аналогічного (аналогічних) за предметом закупівлі договору (договорів) -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u w:val="single"/>
          <w:lang w:val="uk-UA" w:eastAsia="uk-UA" w:bidi="ar-SA"/>
        </w:rPr>
        <w:t>довідка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 xml:space="preserve"> в довільній формі, в якій має бути зазначено відомості про виконання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uk-UA" w:bidi="ar-SA"/>
        </w:rPr>
        <w:t>аналогічного (аналогічних)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uk-UA" w:bidi="ar-SA"/>
        </w:rPr>
        <w:t>договору (договорів)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 xml:space="preserve"> на поставку товарів за предметом закупівлі за період з 2019 року по 2022 рік,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u w:val="single"/>
          <w:lang w:val="uk-UA" w:eastAsia="uk-UA" w:bidi="ar-SA"/>
        </w:rPr>
        <w:t>сканкопія або сканоригінала договору (ів)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 xml:space="preserve"> на поставку аналогічних товарів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u w:val="single"/>
          <w:lang w:val="uk-UA" w:eastAsia="uk-UA" w:bidi="ar-SA"/>
        </w:rPr>
        <w:t xml:space="preserve"> та </w:t>
      </w:r>
      <w:r>
        <w:rPr>
          <w:rFonts w:eastAsia="Times New Roman" w:cs="Times New Roman"/>
          <w:b w:val="false"/>
          <w:bCs/>
          <w:color w:val="auto"/>
          <w:kern w:val="0"/>
          <w:sz w:val="28"/>
          <w:szCs w:val="28"/>
          <w:u w:val="single"/>
          <w:lang w:val="uk-UA" w:eastAsia="uk-UA" w:bidi="ar-SA"/>
        </w:rPr>
        <w:t>видаткових накладних</w:t>
      </w:r>
      <w:r>
        <w:rPr>
          <w:rFonts w:eastAsia="Times New Roman" w:cs="Times New Roman"/>
          <w:b w:val="false"/>
          <w:bCs/>
          <w:color w:val="auto"/>
          <w:kern w:val="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  <w:t>тощо.</w:t>
      </w:r>
    </w:p>
    <w:p>
      <w:pPr>
        <w:pStyle w:val="Normal"/>
        <w:shd w:val="clear" w:fill="FFFFFF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hd w:val="clear" w:fill="FFFFFF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b/>
          <w:b/>
          <w:bCs/>
        </w:rPr>
      </w:pPr>
      <w:r>
        <w:rPr>
          <w:b/>
          <w:bCs/>
          <w:i/>
          <w:color w:val="000000"/>
          <w:sz w:val="28"/>
        </w:rPr>
        <w:t>Під час укладання договору Учасник-переможець спрощеної закупівлі повинен надати: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4" w:leader="none"/>
        </w:tabs>
        <w:ind w:left="13" w:firstLine="283"/>
        <w:jc w:val="both"/>
        <w:rPr/>
      </w:pPr>
      <w:r>
        <w:rPr>
          <w:color w:val="000000"/>
        </w:rPr>
        <w:t xml:space="preserve">- відповідну інформацію про право підписання договору про закупівлю (копія протоколу та/або виписки та/або копію витягу з протоколу зборів (засідань тощо) засновників та/або копію довіреність (доручення) та/або наказ тощо);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4" w:leader="none"/>
        </w:tabs>
        <w:spacing w:lineRule="auto" w:line="276"/>
        <w:ind w:left="13" w:firstLine="283"/>
        <w:jc w:val="both"/>
        <w:rPr>
          <w:color w:val="000000"/>
        </w:rPr>
      </w:pPr>
      <w:r>
        <w:rPr>
          <w:bCs/>
          <w:color w:val="000000"/>
        </w:rPr>
        <w:t>-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4.1. Інші вимоги до Учасника та спосіб їх підтвердження.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Лист-гарантія</w:t>
      </w:r>
      <w:r>
        <w:rPr>
          <w:sz w:val="28"/>
          <w:szCs w:val="28"/>
        </w:rPr>
        <w:t>, за підписом уповноваженої особи Учасника та завіреним печаткою (за наявності) щодо дотримання Учасником в своїй діяльності норм чинного законодавства України, в тому числі: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Закону України «Про санкції» від 14.08.2014р. № 1644-VII;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Указу Президента України від 15 травня 2017р. № 133/2017 р. «Про р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uk-UA" w:bidi="ar-SA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kern w:val="0"/>
          <w:sz w:val="28"/>
          <w:szCs w:val="28"/>
          <w:lang w:val="uk-UA" w:eastAsia="uk-UA" w:bidi="ar-SA"/>
        </w:rPr>
        <w:t>Постанова КМУ від 09.04.2022 р. №426 «Про застосування заборони ввезення товарів з Російської Федерації»;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-  П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>останови Кабінету Міністрів України від 3 березня 2022 р. № 187 «Про забезпечення захисту національних інтересів за майбутніми позовами держави Україна у зв’язку з військовою агресією Російської Федерації»;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uk-UA" w:bidi="ar-SA"/>
        </w:rPr>
        <w:t xml:space="preserve">-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-2"/>
          <w:kern w:val="0"/>
          <w:sz w:val="28"/>
          <w:szCs w:val="28"/>
          <w:u w:val="none"/>
          <w:lang w:val="uk-UA" w:eastAsia="en-US" w:bidi="ar-SA"/>
        </w:rPr>
        <w:t>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-2"/>
          <w:kern w:val="0"/>
          <w:sz w:val="28"/>
          <w:szCs w:val="28"/>
          <w:u w:val="none"/>
          <w:lang w:val="uk-UA" w:eastAsia="en-US" w:bidi="ar-SA"/>
        </w:rPr>
        <w:t>-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Федерації».</w:t>
      </w:r>
    </w:p>
    <w:p>
      <w:pPr>
        <w:pStyle w:val="Normal"/>
        <w:tabs>
          <w:tab w:val="clear" w:pos="709"/>
          <w:tab w:val="left" w:pos="18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4.2.Пропозиція.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Пропозиція Учасника, оформлена на фірмовому бланку у </w:t>
      </w:r>
      <w:r>
        <w:rPr>
          <w:sz w:val="28"/>
          <w:szCs w:val="28"/>
          <w:u w:val="single"/>
        </w:rPr>
        <w:t>відповідності до вимог Додатку №3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до оголошення про проведення спрощеної закупівлі по Постанові 169 (зі змінами)</w:t>
      </w:r>
      <w:r>
        <w:rPr>
          <w:sz w:val="28"/>
          <w:szCs w:val="28"/>
        </w:rPr>
        <w:t>, подається Учасником у вигляді сканованої копії у форматі pdf.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У графі «Вартість пропозиції» зазначається загальна вартість предмету закупівлі - стартова сума аукціону.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284" w:leader="none"/>
          <w:tab w:val="left" w:pos="851" w:leader="none"/>
        </w:tabs>
        <w:ind w:firstLine="567"/>
        <w:jc w:val="both"/>
        <w:textAlignment w:val="baseline"/>
        <w:rPr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u w:val="none"/>
          <w:lang w:val="uk-UA" w:eastAsia="uk-UA" w:bidi="ar-SA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5. Інша інформація:</w:t>
      </w:r>
    </w:p>
    <w:p>
      <w:pPr>
        <w:pStyle w:val="Normal"/>
        <w:spacing w:lineRule="exact" w:line="28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Оголошення розроблено відповідно до вимог Закону України «Про публічні закуп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uk-UA" w:bidi="ar-SA"/>
        </w:rPr>
        <w:t xml:space="preserve">івлі» (далі — Закон) та Постанови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lang w:val="uk-UA" w:eastAsia="uk-UA" w:bidi="ar-SA"/>
        </w:rPr>
        <w:t xml:space="preserve">Кабінету Міністрів України від 28 лютого 2022 р. № 169 “Деякі питання здійснення оборонних та публічних закупівель товарів, робіт і послуг в умовах воєнного стану” (зі змінами).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Терміни, які використовуються в цьому оголошенні, вживаються у значенні, наведеному в Законі.</w:t>
      </w:r>
    </w:p>
    <w:p>
      <w:pPr>
        <w:pStyle w:val="Normal"/>
        <w:spacing w:lineRule="exact" w:line="28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кваліфікований електронний підпис/удосконалений електронний підпис (КЕП/УЕП) на пропозицію або на кожен електронний документ пропозиції окремо. </w:t>
      </w:r>
    </w:p>
    <w:p>
      <w:pPr>
        <w:pStyle w:val="Normal"/>
        <w:spacing w:lineRule="exact" w:line="280"/>
        <w:ind w:left="0" w:right="0" w:firstLine="709"/>
        <w:jc w:val="both"/>
        <w:rPr>
          <w:u w:val="none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uk-UA" w:eastAsia="uk-UA" w:bidi="ar-SA"/>
        </w:rPr>
        <w:t xml:space="preserve">Замовник перевіряє КЕП/УЕП учасника на сайті центрального засвідчувального органу за посиланням 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en-US" w:eastAsia="uk-UA" w:bidi="ar-SA"/>
        </w:rPr>
        <w:t>https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uk-UA" w:eastAsia="uk-UA" w:bidi="ar-SA"/>
        </w:rPr>
        <w:t>: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uk-UA" w:bidi="ar-SA"/>
        </w:rPr>
        <w:t>//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en-US" w:eastAsia="uk-UA" w:bidi="ar-SA"/>
        </w:rPr>
        <w:t>czo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uk-UA" w:bidi="ar-SA"/>
        </w:rPr>
        <w:t>.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en-US" w:eastAsia="uk-UA" w:bidi="ar-SA"/>
        </w:rPr>
        <w:t>gov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uk-UA" w:bidi="ar-SA"/>
        </w:rPr>
        <w:t>.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en-US" w:eastAsia="uk-UA" w:bidi="ar-SA"/>
        </w:rPr>
        <w:t>ua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uk-UA" w:bidi="ar-SA"/>
        </w:rPr>
        <w:t>/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en-US" w:eastAsia="uk-UA" w:bidi="ar-SA"/>
        </w:rPr>
        <w:t>verify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uk-UA" w:bidi="ar-SA"/>
        </w:rPr>
        <w:t>.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uk-UA" w:eastAsia="uk-UA" w:bidi="ar-SA"/>
        </w:rPr>
        <w:t xml:space="preserve"> </w:t>
      </w:r>
    </w:p>
    <w:p>
      <w:pPr>
        <w:pStyle w:val="Normal"/>
        <w:spacing w:lineRule="exact" w:line="28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Під час перевірки КЕП/УЕП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</w:p>
    <w:p>
      <w:pPr>
        <w:pStyle w:val="Normal"/>
        <w:spacing w:lineRule="exact" w:line="280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у разі накладання кваліфікованого електронного підпису /удосконаленого електронного підпису (КЕП/УЕП) на пропозицію, а не на кожен електронний документ пропозиції окремо. </w:t>
      </w:r>
    </w:p>
    <w:p>
      <w:pPr>
        <w:pStyle w:val="Normal"/>
        <w:spacing w:lineRule="exact" w:line="280"/>
        <w:ind w:left="0" w:right="0" w:firstLine="709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  <w:t>Кожен учасник має право подати тільки одну пропозицію.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5.1.</w:t>
        <w:tab/>
        <w:t>Відхилення пропозиції учасника: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Замовник відхиляє пропозицію в разі, якщо: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2) учасник, який визначений переможцем спрощеної закупівлі, відмовився від укладення договору про закупівлю;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5.2.</w:t>
        <w:tab/>
        <w:t>Відміна закупівлі: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1. Замовник відміняє спрощену закупівлю в разі: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1) відсутності подальшої потреби в закупівлі товарів, робіт і послуг;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3) скорочення видатків на здійснення закупівлі товарів, робіт і послуг.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2. Спрощена закупівля автоматично відміняється електронною системою закупівель у разі: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1) відхилення всіх пропозицій згідно з частиною 13 статті 14 Закону;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2) відсутності пропозицій учасників для участі в ній.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Повідомлення про відміну закупівлі оприлюднюється в електронній системі закупівель: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замовником протягом одного робочого дня з дня прийняття замовником відповідного рішення;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5.3.</w:t>
        <w:tab/>
        <w:t>Строк укладання договору: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 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Додатки до оголошення про проведення спрощеної закупівлі: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Додаток № 1 – Загальні відомості про учасника спрощеної закупівлі.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Додаток № 2 – Проєкт договору.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Додаток №3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>
      <w:pPr>
        <w:pStyle w:val="Normal"/>
        <w:spacing w:lineRule="exact" w:line="28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Додаток № 4 – Інформація про технічні та якісні характеристики предмета закупівлі.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firstLine="6840"/>
        <w:jc w:val="right"/>
        <w:rPr>
          <w:sz w:val="24"/>
          <w:szCs w:val="24"/>
        </w:rPr>
      </w:pPr>
      <w:r>
        <w:rPr>
          <w:b/>
          <w:sz w:val="24"/>
          <w:szCs w:val="24"/>
        </w:rPr>
        <w:t>Додаток № 1</w:t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hanging="0"/>
        <w:jc w:val="right"/>
        <w:rPr>
          <w:sz w:val="24"/>
          <w:szCs w:val="24"/>
        </w:rPr>
      </w:pPr>
      <w:r>
        <w:rPr>
          <w:rFonts w:eastAsia="Times New Roman" w:cs="Times New Roman"/>
          <w:i/>
          <w:color w:val="auto"/>
          <w:kern w:val="0"/>
          <w:sz w:val="24"/>
          <w:szCs w:val="24"/>
          <w:lang w:val="uk-UA" w:eastAsia="uk-UA" w:bidi="ar-SA"/>
        </w:rPr>
        <w:t xml:space="preserve">до оголошення про проведення спрощеної </w:t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hanging="0"/>
        <w:jc w:val="right"/>
        <w:rPr>
          <w:sz w:val="24"/>
          <w:szCs w:val="24"/>
        </w:rPr>
      </w:pPr>
      <w:r>
        <w:rPr>
          <w:rFonts w:eastAsia="Times New Roman" w:cs="Times New Roman"/>
          <w:i/>
          <w:color w:val="auto"/>
          <w:kern w:val="0"/>
          <w:sz w:val="24"/>
          <w:szCs w:val="24"/>
          <w:lang w:val="uk-UA" w:eastAsia="uk-UA" w:bidi="ar-SA"/>
        </w:rPr>
        <w:t>закупівлі по Постанові 169 (зі змінами)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3"/>
        <w:rPr>
          <w:b/>
          <w:b/>
          <w:bCs/>
          <w:color w:val="000000"/>
        </w:rPr>
      </w:pPr>
      <w:r>
        <w:rPr>
          <w:b/>
          <w:bCs/>
          <w:color w:val="000000"/>
        </w:rPr>
        <w:t>Загальні відомості про учасника спрощеної закупівлі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-360" w:leader="none"/>
          <w:tab w:val="left" w:pos="360" w:leader="none"/>
          <w:tab w:val="left" w:pos="8640" w:leader="none"/>
          <w:tab w:val="left" w:pos="9720" w:leader="none"/>
        </w:tabs>
        <w:spacing w:lineRule="auto" w:line="240"/>
        <w:ind w:left="0" w:right="0" w:hanging="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Загальні відомості про учасника:</w:t>
      </w:r>
    </w:p>
    <w:p>
      <w:pPr>
        <w:pStyle w:val="Normal"/>
        <w:tabs>
          <w:tab w:val="clear" w:pos="709"/>
          <w:tab w:val="left" w:pos="5760" w:leader="none"/>
          <w:tab w:val="left" w:pos="6840" w:leader="none"/>
        </w:tabs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1.1. Найменування організації 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Форма власності та юридичний статус: ___________________________________________________________________________</w:t>
      </w:r>
    </w:p>
    <w:p>
      <w:pPr>
        <w:pStyle w:val="Normal"/>
        <w:spacing w:lineRule="auto" w:line="360" w:before="57" w:after="57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Поштова адреса: 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Фактична адреса:_____________________________________________________________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Телефон 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Телефакс ____________________________________________________________________</w:t>
      </w:r>
    </w:p>
    <w:p>
      <w:pPr>
        <w:pStyle w:val="Normal"/>
        <w:tabs>
          <w:tab w:val="clear" w:pos="709"/>
          <w:tab w:val="left" w:pos="5760" w:leader="none"/>
          <w:tab w:val="left" w:pos="6840" w:leader="none"/>
        </w:tabs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1.2.  Місце та дата реєстрації організації_________________________________________ </w:t>
      </w:r>
    </w:p>
    <w:p>
      <w:pPr>
        <w:pStyle w:val="Normal"/>
        <w:spacing w:lineRule="auto" w:line="240" w:before="114" w:after="114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Код ЄДРПОУ: 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Індивідуальний податковий номер 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1.3. Керівництво (прізвище, ім'я та по батькові, посада) 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- особа, яка уповноважена підписувати документи пропозиції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- особа, яка  має право підписувати договір у разі обрання переможцем пропозиції учасника _____________________________________________________________________________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9"/>
          <w:tab w:val="left" w:pos="5760" w:leader="none"/>
          <w:tab w:val="left" w:pos="6840" w:leader="none"/>
        </w:tabs>
        <w:spacing w:lineRule="auto" w:line="240" w:before="57" w:after="57"/>
        <w:ind w:left="0" w:right="0" w:hanging="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Найменування банку (через який будуть здійснюватись розрахунки): ______________________________________________________________________________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9"/>
          <w:tab w:val="left" w:pos="5760" w:leader="none"/>
          <w:tab w:val="left" w:pos="6840" w:leader="none"/>
        </w:tabs>
        <w:spacing w:lineRule="auto" w:line="360"/>
        <w:ind w:left="0" w:right="0" w:hanging="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Поштова адреса: ___________________________________________________________</w:t>
      </w:r>
    </w:p>
    <w:p>
      <w:pPr>
        <w:pStyle w:val="112"/>
        <w:numPr>
          <w:ilvl w:val="1"/>
          <w:numId w:val="3"/>
        </w:numPr>
        <w:suppressAutoHyphens w:val="false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uk-UA" w:bidi="ar-SA"/>
        </w:rPr>
        <w:t>Розрахунковий рахунок учасника ____________________________________________________</w:t>
      </w:r>
    </w:p>
    <w:p>
      <w:pPr>
        <w:pStyle w:val="Normal"/>
        <w:tabs>
          <w:tab w:val="clear" w:pos="709"/>
          <w:tab w:val="left" w:pos="5760" w:leader="none"/>
          <w:tab w:val="left" w:pos="6840" w:leader="none"/>
        </w:tabs>
        <w:spacing w:lineRule="auto" w:line="36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1.7. Профілюючий напрямок діяльності організації 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Підпис  уповноваженої особи ___________________________/______________________/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                                                                          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>М.П.(за наявності)</w:t>
      </w:r>
    </w:p>
    <w:p>
      <w:pPr>
        <w:pStyle w:val="Style47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i/>
          <w:color w:val="000000"/>
          <w:kern w:val="0"/>
          <w:sz w:val="24"/>
          <w:szCs w:val="24"/>
          <w:u w:val="single"/>
          <w:lang w:val="uk-UA" w:eastAsia="uk-UA" w:bidi="ar-SA"/>
        </w:rPr>
        <w:t>Заповнення усіх пунктів даного додатку є обов’язковими</w:t>
      </w:r>
    </w:p>
    <w:p>
      <w:pPr>
        <w:pStyle w:val="Normal"/>
        <w:tabs>
          <w:tab w:val="clear" w:pos="709"/>
          <w:tab w:val="left" w:pos="1712" w:leader="none"/>
        </w:tabs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</w:r>
    </w:p>
    <w:p>
      <w:pPr>
        <w:pStyle w:val="Normal"/>
        <w:jc w:val="both"/>
        <w:rPr>
          <w:highlight w:val="white"/>
        </w:rPr>
      </w:pPr>
      <w:r>
        <w:rPr>
          <w:rFonts w:eastAsia="Times New Roman" w:cs="Times New Roman"/>
          <w:color w:val="000000"/>
          <w:kern w:val="0"/>
          <w:sz w:val="24"/>
          <w:szCs w:val="24"/>
          <w:highlight w:val="white"/>
          <w:lang w:val="uk-UA" w:eastAsia="uk-UA" w:bidi="ar-SA"/>
        </w:rPr>
        <w:t>Дата __________</w:t>
      </w:r>
      <w:r>
        <w:rPr>
          <w:rFonts w:eastAsia="Times New Roman" w:cs="Times New Roman"/>
          <w:color w:val="000000"/>
          <w:kern w:val="0"/>
          <w:sz w:val="24"/>
          <w:szCs w:val="24"/>
          <w:lang w:val="uk-UA" w:eastAsia="uk-UA" w:bidi="ar-SA"/>
        </w:rPr>
        <w:t xml:space="preserve">         </w:t>
      </w:r>
      <w:r>
        <w:rPr/>
        <w:t xml:space="preserve">                                                                   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709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Додаток №3</w:t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hanging="0"/>
        <w:jc w:val="right"/>
        <w:rPr>
          <w:sz w:val="24"/>
          <w:szCs w:val="24"/>
        </w:rPr>
      </w:pPr>
      <w:r>
        <w:rPr>
          <w:rFonts w:eastAsia="Times New Roman" w:cs="Times New Roman"/>
          <w:i/>
          <w:color w:val="auto"/>
          <w:kern w:val="0"/>
          <w:sz w:val="24"/>
          <w:szCs w:val="24"/>
          <w:lang w:val="uk-UA" w:eastAsia="uk-UA" w:bidi="ar-SA"/>
        </w:rPr>
        <w:t xml:space="preserve">до оголошення про проведення спрощеної </w:t>
      </w:r>
    </w:p>
    <w:p>
      <w:pPr>
        <w:pStyle w:val="Normal"/>
        <w:shd w:val="clear" w:fill="FFFFFF"/>
        <w:tabs>
          <w:tab w:val="clear" w:pos="709"/>
          <w:tab w:val="left" w:pos="3374" w:leader="underscore"/>
        </w:tabs>
        <w:spacing w:lineRule="exact" w:line="274"/>
        <w:ind w:left="0" w:right="0" w:hanging="0"/>
        <w:jc w:val="right"/>
        <w:rPr>
          <w:sz w:val="24"/>
          <w:szCs w:val="24"/>
        </w:rPr>
      </w:pPr>
      <w:r>
        <w:rPr>
          <w:rFonts w:eastAsia="Times New Roman" w:cs="Times New Roman"/>
          <w:i/>
          <w:color w:val="auto"/>
          <w:kern w:val="0"/>
          <w:sz w:val="24"/>
          <w:szCs w:val="24"/>
          <w:lang w:val="uk-UA" w:eastAsia="uk-UA" w:bidi="ar-SA"/>
        </w:rPr>
        <w:t>закупівлі по Постанові 169 (зі змінами)</w:t>
      </w:r>
    </w:p>
    <w:p>
      <w:pPr>
        <w:pStyle w:val="Normal"/>
        <w:ind w:left="0" w:right="196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0" w:right="196" w:hanging="0"/>
        <w:rPr>
          <w:i/>
          <w:i/>
        </w:rPr>
      </w:pPr>
      <w:r>
        <w:rPr>
          <w:i/>
        </w:rPr>
        <w:t>Форма пропозиції, яка подається Учасником на фірмовому бланку.</w:t>
      </w:r>
    </w:p>
    <w:p>
      <w:pPr>
        <w:pStyle w:val="Normal"/>
        <w:ind w:left="0" w:right="196" w:hanging="0"/>
        <w:rPr>
          <w:i/>
          <w:i/>
          <w:iCs/>
        </w:rPr>
      </w:pPr>
      <w:r>
        <w:rPr>
          <w:i/>
          <w:iCs/>
        </w:rPr>
        <w:t>Учасник не повинен відступати від даної форми.</w:t>
      </w:r>
    </w:p>
    <w:p>
      <w:pPr>
        <w:pStyle w:val="Normal"/>
        <w:ind w:left="0" w:right="1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196" w:hanging="0"/>
        <w:jc w:val="center"/>
        <w:rPr/>
      </w:pPr>
      <w:r>
        <w:rPr>
          <w:b/>
        </w:rPr>
        <w:t>Ф</w:t>
      </w:r>
      <w:r>
        <w:rPr>
          <w:b/>
          <w:caps/>
        </w:rPr>
        <w:t>орма  пропозиції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 </w:t>
      </w:r>
      <w:r>
        <w:rPr>
          <w:i/>
          <w:sz w:val="24"/>
          <w:szCs w:val="24"/>
          <w:u w:val="single"/>
        </w:rPr>
        <w:t>(найменування Учасника),</w:t>
      </w:r>
      <w:r>
        <w:rPr>
          <w:sz w:val="24"/>
          <w:szCs w:val="24"/>
        </w:rPr>
        <w:t xml:space="preserve"> за формою встановленою Замовником, надаємо свою пропозицію щодо участі у спрощеній закупівлі </w:t>
      </w:r>
      <w:r>
        <w:rPr>
          <w:i/>
          <w:sz w:val="24"/>
          <w:szCs w:val="24"/>
          <w:u w:val="single"/>
        </w:rPr>
        <w:t xml:space="preserve">(зазначити найменування товару) </w:t>
      </w:r>
      <w:r>
        <w:rPr>
          <w:sz w:val="24"/>
          <w:szCs w:val="24"/>
        </w:rPr>
        <w:t>через систему електронних закупівель, к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uk-UA" w:bidi="ar-SA"/>
        </w:rPr>
        <w:t xml:space="preserve">од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uk-UA" w:eastAsia="uk-UA" w:bidi="ar-SA"/>
        </w:rPr>
        <w:t>ДК 021:2015: (</w:t>
      </w:r>
      <w:r>
        <w:rPr>
          <w:rFonts w:eastAsia="Times New Roman" w:cs="Times New Roman"/>
          <w:b w:val="false"/>
          <w:bCs w:val="false"/>
          <w:i/>
          <w:iCs w:val="false"/>
          <w:color w:val="auto"/>
          <w:kern w:val="0"/>
          <w:sz w:val="24"/>
          <w:szCs w:val="24"/>
          <w:u w:val="single"/>
          <w:lang w:val="uk-UA" w:eastAsia="uk-UA" w:bidi="ar-SA"/>
        </w:rPr>
        <w:t>зазначити код та найменування)</w:t>
      </w:r>
    </w:p>
    <w:tbl>
      <w:tblPr>
        <w:tblW w:w="98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6803"/>
      </w:tblGrid>
      <w:tr>
        <w:trPr/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>
        <w:trPr/>
        <w:tc>
          <w:tcPr>
            <w:tcW w:w="3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Ідентифікаційний код за ЄДРПОУ</w:t>
            </w:r>
          </w:p>
        </w:tc>
      </w:tr>
      <w:tr>
        <w:trPr>
          <w:trHeight w:val="694" w:hRule="atLeast"/>
        </w:trPr>
        <w:tc>
          <w:tcPr>
            <w:tcW w:w="3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(адреса - юридична та фактична, телефон, факс, телефон мобільний для контактів)</w:t>
            </w:r>
          </w:p>
        </w:tc>
      </w:tr>
      <w:tr>
        <w:trPr>
          <w:trHeight w:val="799" w:hRule="atLeast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 вказує загальну вартість предмету закупівлі в гривнях цифрами та прописом з урахуванням ПДВ. </w:t>
            </w:r>
          </w:p>
        </w:tc>
      </w:tr>
      <w:tr>
        <w:trPr>
          <w:trHeight w:val="463" w:hRule="atLeast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Учасник вказує термін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поставки товару</w:t>
            </w:r>
          </w:p>
        </w:tc>
      </w:tr>
      <w:tr>
        <w:trPr/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(Прізвище, ім’я, по батькові, посада, контактний мобільний телефон).</w:t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outlineLvl w:val="0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tbl>
      <w:tblPr>
        <w:tblW w:w="9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469"/>
        <w:gridCol w:w="1559"/>
        <w:gridCol w:w="1277"/>
        <w:gridCol w:w="1699"/>
        <w:gridCol w:w="2179"/>
      </w:tblGrid>
      <w:tr>
        <w:trPr>
          <w:trHeight w:val="658" w:hRule="atLeast"/>
          <w:cantSplit w:val="true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К-ть товару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Ціна за одиницю товару, грн., з ПДВ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Загальна вартість пропозиції, грн., з ПДВ</w:t>
            </w:r>
          </w:p>
        </w:tc>
      </w:tr>
      <w:tr>
        <w:trPr>
          <w:trHeight w:val="329" w:hRule="atLeast"/>
          <w:cantSplit w:val="true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>
          <w:trHeight w:val="329" w:hRule="atLeast"/>
          <w:cantSplit w:val="true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з ПДВ: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b w:val="false"/>
          <w:bCs w:val="false"/>
          <w:i/>
          <w:iCs/>
          <w:color w:val="000000"/>
          <w:sz w:val="24"/>
          <w:szCs w:val="24"/>
        </w:rPr>
        <w:t>* Якщо учасник не є платником ПДВ, ціна за одиницю товару та загальна вартість пропозиції записується  з поміткою  без ПДВ.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Примітка: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1.Вартість 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uk-UA" w:eastAsia="uk-UA" w:bidi="ar-SA"/>
        </w:rPr>
        <w:t>товару</w:t>
      </w:r>
      <w:r>
        <w:rPr>
          <w:sz w:val="24"/>
          <w:szCs w:val="24"/>
          <w:u w:val="single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Ознайомившись з технічними вимогами та вимогами щодо кількості та термінів надання послуг, що закуповується, ми маємо можливість і погоджуємось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>надати послуги відповідної якості, в необхідній кількості та в установлені замовником терміни.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Разом з цією пропозицією (сканована копія в форматі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) ми надаємо документи, передбачені пунктом 4 цієї Документації (скановані копії в форматі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), на підтвердження заявлених вимог.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Посада, </w:t>
      </w:r>
      <w:r>
        <w:rPr>
          <w:rStyle w:val="Grame"/>
          <w:sz w:val="24"/>
          <w:szCs w:val="24"/>
        </w:rPr>
        <w:t>пр</w:t>
      </w:r>
      <w:r>
        <w:rPr>
          <w:sz w:val="24"/>
          <w:szCs w:val="24"/>
        </w:rPr>
        <w:t xml:space="preserve">ізвище, ініціали,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підпис уповноваженої особи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підприємства/фізичної особи,                                 _____________(___________)                                        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i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</w:t>
      </w:r>
      <w:r>
        <w:rPr>
          <w:i/>
          <w:color w:val="000000"/>
          <w:sz w:val="24"/>
          <w:szCs w:val="24"/>
          <w:highlight w:val="white"/>
        </w:rPr>
        <w:t xml:space="preserve">мп      </w:t>
      </w:r>
    </w:p>
    <w:sectPr>
      <w:type w:val="nextPage"/>
      <w:pgSz w:w="11906" w:h="16838"/>
      <w:pgMar w:left="1418" w:right="567" w:header="0" w:top="567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342" w:hanging="0"/>
      </w:pPr>
    </w:lvl>
    <w:lvl w:ilvl="2">
      <w:start w:val="1"/>
      <w:numFmt w:val="none"/>
      <w:suff w:val="nothing"/>
      <w:lvlText w:val=""/>
      <w:lvlJc w:val="left"/>
      <w:pPr>
        <w:ind w:left="1342" w:hanging="0"/>
      </w:pPr>
    </w:lvl>
    <w:lvl w:ilvl="3">
      <w:start w:val="1"/>
      <w:numFmt w:val="none"/>
      <w:suff w:val="nothing"/>
      <w:lvlText w:val=""/>
      <w:lvlJc w:val="left"/>
      <w:pPr>
        <w:ind w:left="1342" w:hanging="0"/>
      </w:pPr>
    </w:lvl>
    <w:lvl w:ilvl="4">
      <w:start w:val="1"/>
      <w:numFmt w:val="none"/>
      <w:suff w:val="nothing"/>
      <w:lvlText w:val=""/>
      <w:lvlJc w:val="left"/>
      <w:pPr>
        <w:ind w:left="1342" w:hanging="0"/>
      </w:pPr>
    </w:lvl>
    <w:lvl w:ilvl="5">
      <w:start w:val="1"/>
      <w:numFmt w:val="none"/>
      <w:suff w:val="nothing"/>
      <w:lvlText w:val=""/>
      <w:lvlJc w:val="left"/>
      <w:pPr>
        <w:ind w:left="1342" w:hanging="0"/>
      </w:pPr>
    </w:lvl>
    <w:lvl w:ilvl="6">
      <w:start w:val="1"/>
      <w:numFmt w:val="none"/>
      <w:suff w:val="nothing"/>
      <w:lvlText w:val=""/>
      <w:lvlJc w:val="left"/>
      <w:pPr>
        <w:ind w:left="1342" w:hanging="0"/>
      </w:pPr>
    </w:lvl>
    <w:lvl w:ilvl="7">
      <w:start w:val="1"/>
      <w:numFmt w:val="none"/>
      <w:suff w:val="nothing"/>
      <w:lvlText w:val=""/>
      <w:lvlJc w:val="left"/>
      <w:pPr>
        <w:ind w:left="1342" w:hanging="0"/>
      </w:pPr>
    </w:lvl>
    <w:lvl w:ilvl="8">
      <w:start w:val="1"/>
      <w:numFmt w:val="none"/>
      <w:suff w:val="nothing"/>
      <w:lvlText w:val=""/>
      <w:lvlJc w:val="left"/>
      <w:pPr>
        <w:ind w:left="1342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4b4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 w:customStyle="1">
    <w:name w:val="Heading 1"/>
    <w:basedOn w:val="Normal"/>
    <w:next w:val="Normal"/>
    <w:qFormat/>
    <w:rsid w:val="002514b4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 w:customStyle="1">
    <w:name w:val="Heading 2"/>
    <w:basedOn w:val="Normal"/>
    <w:qFormat/>
    <w:rsid w:val="002514b4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 w:customStyle="1">
    <w:name w:val="Heading 3"/>
    <w:basedOn w:val="Normal"/>
    <w:next w:val="Normal"/>
    <w:qFormat/>
    <w:rsid w:val="002514b4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2514b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9" w:customStyle="1">
    <w:name w:val="Heading 9"/>
    <w:basedOn w:val="Normal"/>
    <w:next w:val="Normal"/>
    <w:qFormat/>
    <w:rsid w:val="002514b4"/>
    <w:pPr>
      <w:keepNext w:val="true"/>
      <w:spacing w:before="80" w:after="0"/>
      <w:jc w:val="both"/>
      <w:outlineLvl w:val="8"/>
    </w:pPr>
    <w:rPr>
      <w:b/>
      <w:sz w:val="26"/>
      <w:szCs w:val="20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3" w:customStyle="1">
    <w:name w:val="Font Style43"/>
    <w:qFormat/>
    <w:rsid w:val="002514b4"/>
    <w:rPr>
      <w:rFonts w:ascii="Times New Roman" w:hAnsi="Times New Roman" w:cs="Times New Roman"/>
      <w:color w:val="000000"/>
      <w:sz w:val="26"/>
      <w:szCs w:val="26"/>
    </w:rPr>
  </w:style>
  <w:style w:type="character" w:styleId="HTML" w:customStyle="1">
    <w:name w:val="Стандартный HTML Знак"/>
    <w:qFormat/>
    <w:rsid w:val="002514b4"/>
    <w:rPr>
      <w:rFonts w:ascii="Courier New" w:hAnsi="Courier New" w:cs="Courier New"/>
      <w:color w:val="000000"/>
      <w:sz w:val="18"/>
      <w:szCs w:val="18"/>
    </w:rPr>
  </w:style>
  <w:style w:type="character" w:styleId="Style9" w:customStyle="1">
    <w:name w:val="Основной текст с отступом Знак"/>
    <w:qFormat/>
    <w:rsid w:val="002514b4"/>
    <w:rPr>
      <w:sz w:val="24"/>
      <w:lang w:val="uk-UA"/>
    </w:rPr>
  </w:style>
  <w:style w:type="character" w:styleId="WW8Num5z0" w:customStyle="1">
    <w:name w:val="WW8Num5z0"/>
    <w:qFormat/>
    <w:rsid w:val="002514b4"/>
    <w:rPr>
      <w:rFonts w:ascii="Times New Roman" w:hAnsi="Times New Roman" w:eastAsia="Times New Roman" w:cs="Times New Roman"/>
      <w:b/>
    </w:rPr>
  </w:style>
  <w:style w:type="character" w:styleId="Style10" w:customStyle="1">
    <w:name w:val="Гіперпосилання"/>
    <w:rsid w:val="002514b4"/>
    <w:rPr>
      <w:color w:val="0000FF"/>
      <w:u w:val="single"/>
    </w:rPr>
  </w:style>
  <w:style w:type="character" w:styleId="Style11" w:customStyle="1">
    <w:name w:val="Основной текст Знак"/>
    <w:qFormat/>
    <w:rsid w:val="002514b4"/>
    <w:rPr>
      <w:sz w:val="24"/>
      <w:szCs w:val="24"/>
      <w:lang w:val="uk-UA" w:eastAsia="uk-UA"/>
    </w:rPr>
  </w:style>
  <w:style w:type="character" w:styleId="31" w:customStyle="1">
    <w:name w:val="Заголовок 3 Знак"/>
    <w:qFormat/>
    <w:rsid w:val="002514b4"/>
    <w:rPr>
      <w:rFonts w:ascii="Cambria" w:hAnsi="Cambria" w:eastAsia="Times New Roman" w:cs="Times New Roman"/>
      <w:b/>
      <w:bCs/>
      <w:sz w:val="26"/>
      <w:szCs w:val="26"/>
      <w:lang w:val="uk-UA" w:eastAsia="uk-UA"/>
    </w:rPr>
  </w:style>
  <w:style w:type="character" w:styleId="Style12" w:customStyle="1">
    <w:name w:val="Обычный (веб) Знак"/>
    <w:qFormat/>
    <w:rsid w:val="002514b4"/>
    <w:rPr>
      <w:rFonts w:ascii="Helvetica" w:hAnsi="Helvetica" w:eastAsia="Lucida Sans Unicode" w:cs="Helvetica"/>
      <w:color w:val="000044"/>
      <w:lang w:eastAsia="en-US" w:bidi="en-US"/>
    </w:rPr>
  </w:style>
  <w:style w:type="character" w:styleId="11" w:customStyle="1">
    <w:name w:val="Заголовок 1 Знак"/>
    <w:qFormat/>
    <w:rsid w:val="002514b4"/>
    <w:rPr>
      <w:rFonts w:ascii="Cambria" w:hAnsi="Cambria" w:eastAsia="Times New Roman" w:cs="Times New Roman"/>
      <w:b/>
      <w:bCs/>
      <w:kern w:val="2"/>
      <w:sz w:val="32"/>
      <w:szCs w:val="32"/>
      <w:lang w:val="uk-UA" w:eastAsia="uk-UA"/>
    </w:rPr>
  </w:style>
  <w:style w:type="character" w:styleId="Grame" w:customStyle="1">
    <w:name w:val="grame"/>
    <w:basedOn w:val="DefaultParagraphFont"/>
    <w:qFormat/>
    <w:rsid w:val="002514b4"/>
    <w:rPr/>
  </w:style>
  <w:style w:type="character" w:styleId="Style13" w:customStyle="1">
    <w:name w:val="Без интервала Знак"/>
    <w:qFormat/>
    <w:rsid w:val="002514b4"/>
    <w:rPr>
      <w:rFonts w:ascii="Calibri" w:hAnsi="Calibri" w:eastAsia="Calibri"/>
      <w:sz w:val="22"/>
      <w:szCs w:val="22"/>
      <w:lang w:eastAsia="en-US" w:bidi="ar-SA"/>
    </w:rPr>
  </w:style>
  <w:style w:type="character" w:styleId="32" w:customStyle="1">
    <w:name w:val="Основной текст с отступом 3 Знак"/>
    <w:qFormat/>
    <w:rsid w:val="002514b4"/>
    <w:rPr>
      <w:sz w:val="16"/>
      <w:szCs w:val="16"/>
      <w:lang w:eastAsia="ru-RU"/>
    </w:rPr>
  </w:style>
  <w:style w:type="character" w:styleId="21" w:customStyle="1">
    <w:name w:val="Основной текст 2 Знак"/>
    <w:qFormat/>
    <w:rsid w:val="002514b4"/>
    <w:rPr>
      <w:sz w:val="24"/>
      <w:lang w:val="uk-UA" w:eastAsia="ru-RU" w:bidi="ar-SA"/>
    </w:rPr>
  </w:style>
  <w:style w:type="character" w:styleId="22" w:customStyle="1">
    <w:name w:val="Основной текст с отступом 2 Знак"/>
    <w:qFormat/>
    <w:rsid w:val="002514b4"/>
    <w:rPr>
      <w:sz w:val="24"/>
      <w:lang w:val="uk-UA" w:eastAsia="ru-RU" w:bidi="ar-SA"/>
    </w:rPr>
  </w:style>
  <w:style w:type="character" w:styleId="Btreesearchmatch" w:customStyle="1">
    <w:name w:val="b-tree__search-match"/>
    <w:basedOn w:val="DefaultParagraphFont"/>
    <w:qFormat/>
    <w:rsid w:val="002514b4"/>
    <w:rPr/>
  </w:style>
  <w:style w:type="character" w:styleId="Appleconvertedspace" w:customStyle="1">
    <w:name w:val="apple-converted-space"/>
    <w:basedOn w:val="DefaultParagraphFont"/>
    <w:qFormat/>
    <w:rsid w:val="002514b4"/>
    <w:rPr/>
  </w:style>
  <w:style w:type="character" w:styleId="Style14" w:customStyle="1">
    <w:name w:val="Заголовок Знак"/>
    <w:qFormat/>
    <w:rsid w:val="002514b4"/>
    <w:rPr>
      <w:b/>
      <w:bCs/>
      <w:sz w:val="28"/>
      <w:lang w:eastAsia="ru-RU"/>
    </w:rPr>
  </w:style>
  <w:style w:type="character" w:styleId="Style15" w:customStyle="1">
    <w:name w:val="Подзаголовок Знак"/>
    <w:qFormat/>
    <w:rsid w:val="002514b4"/>
    <w:rPr>
      <w:b/>
      <w:bCs/>
      <w:sz w:val="22"/>
      <w:lang w:eastAsia="en-US"/>
    </w:rPr>
  </w:style>
  <w:style w:type="character" w:styleId="Style16" w:customStyle="1">
    <w:name w:val="Верхний колонтитул Знак"/>
    <w:qFormat/>
    <w:rsid w:val="002514b4"/>
    <w:rPr>
      <w:rFonts w:ascii="Calibri" w:hAnsi="Calibri" w:eastAsia="Calibri"/>
      <w:sz w:val="22"/>
      <w:szCs w:val="22"/>
      <w:lang w:val="en-US" w:eastAsia="en-US"/>
    </w:rPr>
  </w:style>
  <w:style w:type="character" w:styleId="Style17" w:customStyle="1">
    <w:name w:val="Нижний колонтитул Знак"/>
    <w:qFormat/>
    <w:rsid w:val="002514b4"/>
    <w:rPr>
      <w:rFonts w:ascii="Calibri" w:hAnsi="Calibri" w:eastAsia="Calibri"/>
      <w:sz w:val="22"/>
      <w:szCs w:val="22"/>
      <w:lang w:val="en-US" w:eastAsia="en-US"/>
    </w:rPr>
  </w:style>
  <w:style w:type="character" w:styleId="Extrafieldsname" w:customStyle="1">
    <w:name w:val="extra_fields_name"/>
    <w:basedOn w:val="DefaultParagraphFont"/>
    <w:qFormat/>
    <w:rsid w:val="002514b4"/>
    <w:rPr/>
  </w:style>
  <w:style w:type="character" w:styleId="Extrafieldsvalue" w:customStyle="1">
    <w:name w:val="extra_fields_value"/>
    <w:basedOn w:val="DefaultParagraphFont"/>
    <w:qFormat/>
    <w:rsid w:val="002514b4"/>
    <w:rPr/>
  </w:style>
  <w:style w:type="character" w:styleId="Strong">
    <w:name w:val="Strong"/>
    <w:qFormat/>
    <w:rsid w:val="002514b4"/>
    <w:rPr>
      <w:b/>
      <w:bCs/>
    </w:rPr>
  </w:style>
  <w:style w:type="character" w:styleId="23" w:customStyle="1">
    <w:name w:val="Основной текст (2)_"/>
    <w:qFormat/>
    <w:rsid w:val="002514b4"/>
    <w:rPr>
      <w:b/>
      <w:bCs/>
      <w:sz w:val="21"/>
      <w:szCs w:val="21"/>
      <w:lang w:bidi="ar-SA"/>
    </w:rPr>
  </w:style>
  <w:style w:type="character" w:styleId="Hps" w:customStyle="1">
    <w:name w:val="hps"/>
    <w:basedOn w:val="DefaultParagraphFont"/>
    <w:qFormat/>
    <w:rsid w:val="002514b4"/>
    <w:rPr/>
  </w:style>
  <w:style w:type="character" w:styleId="Altedited" w:customStyle="1">
    <w:name w:val="alt-edited"/>
    <w:basedOn w:val="DefaultParagraphFont"/>
    <w:qFormat/>
    <w:rsid w:val="002514b4"/>
    <w:rPr/>
  </w:style>
  <w:style w:type="character" w:styleId="Btagtext" w:customStyle="1">
    <w:name w:val="b-tag__text"/>
    <w:basedOn w:val="DefaultParagraphFont"/>
    <w:qFormat/>
    <w:rsid w:val="002514b4"/>
    <w:rPr/>
  </w:style>
  <w:style w:type="character" w:styleId="211" w:customStyle="1">
    <w:name w:val="Основной текст 2 Знак1"/>
    <w:basedOn w:val="DefaultParagraphFont"/>
    <w:qFormat/>
    <w:rsid w:val="002514b4"/>
    <w:rPr>
      <w:rFonts w:ascii="Cambria" w:hAnsi="Cambria"/>
      <w:b/>
      <w:bCs/>
      <w:color w:val="4F81BD"/>
      <w:sz w:val="26"/>
      <w:szCs w:val="26"/>
    </w:rPr>
  </w:style>
  <w:style w:type="character" w:styleId="12" w:customStyle="1">
    <w:name w:val="Основной шрифт абзаца1"/>
    <w:qFormat/>
    <w:rsid w:val="002514b4"/>
    <w:rPr/>
  </w:style>
  <w:style w:type="character" w:styleId="Rvts0" w:customStyle="1">
    <w:name w:val="rvts0"/>
    <w:qFormat/>
    <w:rsid w:val="002514b4"/>
    <w:rPr>
      <w:rFonts w:cs="Times New Roman"/>
    </w:rPr>
  </w:style>
  <w:style w:type="character" w:styleId="BodyTextChar" w:customStyle="1">
    <w:name w:val="Body Text Char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styleId="NormalWebChar" w:customStyle="1">
    <w:name w:val="Normal (Web) Char"/>
    <w:qFormat/>
    <w:rsid w:val="002514b4"/>
    <w:rPr>
      <w:sz w:val="24"/>
      <w:lang w:val="uk-UA" w:eastAsia="uk-UA"/>
    </w:rPr>
  </w:style>
  <w:style w:type="character" w:styleId="HTMLPreformattedChar" w:customStyle="1">
    <w:name w:val="HTML Preformatted Char"/>
    <w:qFormat/>
    <w:rsid w:val="002514b4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styleId="Style18" w:customStyle="1">
    <w:name w:val="Схема документа Знак"/>
    <w:basedOn w:val="DefaultParagraphFont"/>
    <w:qFormat/>
    <w:rsid w:val="002514b4"/>
    <w:rPr>
      <w:rFonts w:ascii="Tahoma" w:hAnsi="Tahoma" w:cs="Tahoma"/>
      <w:kern w:val="2"/>
      <w:highlight w:val="darkBlue"/>
    </w:rPr>
  </w:style>
  <w:style w:type="character" w:styleId="Style19" w:customStyle="1">
    <w:name w:val="Текст выноски Знак"/>
    <w:qFormat/>
    <w:rsid w:val="002514b4"/>
    <w:rPr>
      <w:rFonts w:ascii="Tahoma" w:hAnsi="Tahoma" w:cs="Tahoma"/>
      <w:sz w:val="16"/>
      <w:szCs w:val="16"/>
      <w:lang w:val="uk-UA" w:eastAsia="uk-UA"/>
    </w:rPr>
  </w:style>
  <w:style w:type="character" w:styleId="13" w:customStyle="1">
    <w:name w:val="Просмотренная гиперссылка1"/>
    <w:qFormat/>
    <w:rsid w:val="002514b4"/>
    <w:rPr>
      <w:color w:val="800080"/>
      <w:u w:val="single"/>
    </w:rPr>
  </w:style>
  <w:style w:type="character" w:styleId="Style20" w:customStyle="1">
    <w:name w:val="Символ нумерации"/>
    <w:qFormat/>
    <w:rsid w:val="002514b4"/>
    <w:rPr/>
  </w:style>
  <w:style w:type="character" w:styleId="Pagenumber">
    <w:name w:val="page number"/>
    <w:qFormat/>
    <w:rsid w:val="002514b4"/>
    <w:rPr/>
  </w:style>
  <w:style w:type="character" w:styleId="Rvts23" w:customStyle="1">
    <w:name w:val="rvts23"/>
    <w:qFormat/>
    <w:rsid w:val="002514b4"/>
    <w:rPr>
      <w:rFonts w:ascii="Times New Roman" w:hAnsi="Times New Roman" w:cs="Times New Roman"/>
    </w:rPr>
  </w:style>
  <w:style w:type="character" w:styleId="Style21" w:customStyle="1">
    <w:name w:val="Текст Знак"/>
    <w:qFormat/>
    <w:rsid w:val="002514b4"/>
    <w:rPr>
      <w:rFonts w:ascii="Courier New" w:hAnsi="Courier New"/>
    </w:rPr>
  </w:style>
  <w:style w:type="character" w:styleId="6" w:customStyle="1">
    <w:name w:val="Знак Знак6"/>
    <w:qFormat/>
    <w:rsid w:val="002514b4"/>
    <w:rPr>
      <w:sz w:val="24"/>
      <w:lang w:val="uk-UA"/>
    </w:rPr>
  </w:style>
  <w:style w:type="character" w:styleId="Style22" w:customStyle="1">
    <w:name w:val="Відвідане гіперпосилання"/>
    <w:rsid w:val="002514b4"/>
    <w:rPr>
      <w:color w:val="954F72"/>
      <w:u w:val="single"/>
    </w:rPr>
  </w:style>
  <w:style w:type="character" w:styleId="Style23" w:customStyle="1">
    <w:name w:val="Интернет-ссылка"/>
    <w:qFormat/>
    <w:rsid w:val="002514b4"/>
    <w:rPr>
      <w:color w:val="0000FF"/>
      <w:u w:val="single"/>
    </w:rPr>
  </w:style>
  <w:style w:type="character" w:styleId="Style24" w:customStyle="1">
    <w:name w:val="Подпись к таблице_"/>
    <w:qFormat/>
    <w:rsid w:val="002514b4"/>
    <w:rPr>
      <w:b/>
      <w:bCs/>
      <w:color w:val="00000A"/>
      <w:highlight w:val="white"/>
    </w:rPr>
  </w:style>
  <w:style w:type="character" w:styleId="24" w:customStyle="1">
    <w:name w:val="Основной текст (2) + Не курсив"/>
    <w:qFormat/>
    <w:rsid w:val="002514b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styleId="25" w:customStyle="1">
    <w:name w:val="Основной текст (2) + Полужирный;Не курсив"/>
    <w:qFormat/>
    <w:rsid w:val="002514b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styleId="26" w:customStyle="1">
    <w:name w:val="Основной текст (2) + Не курсив;Малые прописные"/>
    <w:qFormat/>
    <w:rsid w:val="002514b4"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pt" w:customStyle="1">
    <w:name w:val="Основной текст (2) + Интервал 1 pt"/>
    <w:qFormat/>
    <w:rsid w:val="002514b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styleId="18pt" w:customStyle="1">
    <w:name w:val="Подпись к таблице + 18 pt;Курсив"/>
    <w:qFormat/>
    <w:rsid w:val="002514b4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styleId="Style25" w:customStyle="1">
    <w:name w:val="Виділення"/>
    <w:qFormat/>
    <w:rsid w:val="002514b4"/>
    <w:rPr>
      <w:i/>
      <w:iCs/>
    </w:rPr>
  </w:style>
  <w:style w:type="character" w:styleId="29pt" w:customStyle="1">
    <w:name w:val="Основной текст (2) + 9 pt;Полужирный"/>
    <w:qFormat/>
    <w:rsid w:val="002514b4"/>
    <w:rPr>
      <w:rFonts w:ascii="Arial Unicode MS" w:hAnsi="Arial Unicode MS" w:eastAsia="Arial Unicode MS" w:cs="Arial Unicode MS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styleId="26pt" w:customStyle="1">
    <w:name w:val="Основной текст (2) + 6 pt"/>
    <w:qFormat/>
    <w:rsid w:val="002514b4"/>
    <w:rPr>
      <w:rFonts w:ascii="Arial Unicode MS" w:hAnsi="Arial Unicode MS" w:eastAsia="Arial Unicode MS" w:cs="Arial Unicode MS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styleId="27pt" w:customStyle="1">
    <w:name w:val="Основной текст (2) + 7 pt;Полужирный"/>
    <w:qFormat/>
    <w:rsid w:val="002514b4"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styleId="Detailtabsititleinner" w:customStyle="1">
    <w:name w:val="detail-tabs-i-title-inner"/>
    <w:qFormat/>
    <w:rsid w:val="002514b4"/>
    <w:rPr/>
  </w:style>
  <w:style w:type="character" w:styleId="14" w:customStyle="1">
    <w:name w:val="Основной текст Знак1"/>
    <w:qFormat/>
    <w:rsid w:val="002514b4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styleId="Style26" w:customStyle="1">
    <w:name w:val="Текст сноски Знак"/>
    <w:basedOn w:val="DefaultParagraphFont"/>
    <w:qFormat/>
    <w:rsid w:val="002514b4"/>
    <w:rPr>
      <w:bCs/>
      <w:lang w:val="uk-UA" w:eastAsia="ar-SA"/>
    </w:rPr>
  </w:style>
  <w:style w:type="character" w:styleId="111" w:customStyle="1">
    <w:name w:val="Заголовок 1 Знак1"/>
    <w:basedOn w:val="DefaultParagraphFont"/>
    <w:qFormat/>
    <w:rsid w:val="002514b4"/>
    <w:rPr>
      <w:rFonts w:ascii="Cambria" w:hAnsi="Cambria" w:eastAsia="Times New Roman" w:cs="Times New Roman"/>
      <w:b/>
      <w:bCs/>
      <w:color w:val="365F91"/>
      <w:sz w:val="28"/>
      <w:szCs w:val="28"/>
      <w:lang w:val="uk-UA" w:eastAsia="uk-UA"/>
    </w:rPr>
  </w:style>
  <w:style w:type="character" w:styleId="Shorttext" w:customStyle="1">
    <w:name w:val="short_text"/>
    <w:basedOn w:val="DefaultParagraphFont"/>
    <w:qFormat/>
    <w:rsid w:val="002514b4"/>
    <w:rPr/>
  </w:style>
  <w:style w:type="character" w:styleId="WW8Num27z0" w:customStyle="1">
    <w:name w:val="WW8Num27z0"/>
    <w:qFormat/>
    <w:rsid w:val="002514b4"/>
    <w:rPr>
      <w:rFonts w:ascii="Times New Roman" w:hAnsi="Times New Roman" w:eastAsia="Times New Roman" w:cs="Times New Roman"/>
      <w:color w:val="000000"/>
      <w:szCs w:val="20"/>
      <w:highlight w:val="white"/>
      <w:lang w:val="uk-UA" w:eastAsia="ru-RU"/>
    </w:rPr>
  </w:style>
  <w:style w:type="character" w:styleId="WW8Num27z1" w:customStyle="1">
    <w:name w:val="WW8Num27z1"/>
    <w:qFormat/>
    <w:rsid w:val="002514b4"/>
    <w:rPr>
      <w:rFonts w:ascii="Courier New" w:hAnsi="Courier New" w:cs="Courier New"/>
    </w:rPr>
  </w:style>
  <w:style w:type="character" w:styleId="WW8Num27z2" w:customStyle="1">
    <w:name w:val="WW8Num27z2"/>
    <w:qFormat/>
    <w:rsid w:val="002514b4"/>
    <w:rPr>
      <w:rFonts w:ascii="Wingdings" w:hAnsi="Wingdings" w:cs="Wingdings"/>
    </w:rPr>
  </w:style>
  <w:style w:type="character" w:styleId="WW8Num27z3" w:customStyle="1">
    <w:name w:val="WW8Num27z3"/>
    <w:qFormat/>
    <w:rsid w:val="002514b4"/>
    <w:rPr>
      <w:rFonts w:ascii="Symbol" w:hAnsi="Symbol" w:cs="Symbol"/>
    </w:rPr>
  </w:style>
  <w:style w:type="character" w:styleId="WW8Num4z0" w:customStyle="1">
    <w:name w:val="WW8Num4z0"/>
    <w:qFormat/>
    <w:rsid w:val="002514b4"/>
    <w:rPr>
      <w:rFonts w:ascii="Times New Roman" w:hAnsi="Times New Roman" w:cs="Times New Roman"/>
      <w:color w:val="000000"/>
      <w:szCs w:val="24"/>
      <w:lang w:val="uk-UA"/>
    </w:rPr>
  </w:style>
  <w:style w:type="paragraph" w:styleId="Style27" w:customStyle="1">
    <w:name w:val="Заголовок"/>
    <w:basedOn w:val="Normal"/>
    <w:next w:val="Style28"/>
    <w:qFormat/>
    <w:rsid w:val="002514b4"/>
    <w:pPr>
      <w:jc w:val="center"/>
    </w:pPr>
    <w:rPr>
      <w:b/>
      <w:bCs/>
      <w:sz w:val="28"/>
      <w:szCs w:val="20"/>
      <w:lang w:eastAsia="ru-RU"/>
    </w:rPr>
  </w:style>
  <w:style w:type="paragraph" w:styleId="Style28">
    <w:name w:val="Body Text"/>
    <w:basedOn w:val="Normal"/>
    <w:rsid w:val="002514b4"/>
    <w:pPr>
      <w:spacing w:before="0" w:after="120"/>
    </w:pPr>
    <w:rPr/>
  </w:style>
  <w:style w:type="paragraph" w:styleId="Style29">
    <w:name w:val="List"/>
    <w:basedOn w:val="Style28"/>
    <w:rsid w:val="002514b4"/>
    <w:pPr>
      <w:widowControl w:val="false"/>
      <w:spacing w:lineRule="atLeast" w:line="100"/>
    </w:pPr>
    <w:rPr>
      <w:rFonts w:ascii="Times New Roman CYR" w:hAnsi="Times New Roman CYR" w:cs="Mangal"/>
      <w:kern w:val="2"/>
      <w:lang w:eastAsia="hi-IN" w:bidi="hi-IN"/>
    </w:rPr>
  </w:style>
  <w:style w:type="paragraph" w:styleId="Style30" w:customStyle="1">
    <w:name w:val="Caption"/>
    <w:basedOn w:val="Normal"/>
    <w:qFormat/>
    <w:rsid w:val="002514b4"/>
    <w:pPr>
      <w:suppressLineNumbers/>
      <w:spacing w:before="120" w:after="120"/>
    </w:pPr>
    <w:rPr>
      <w:rFonts w:cs="Arial"/>
      <w:i/>
      <w:iCs/>
    </w:rPr>
  </w:style>
  <w:style w:type="paragraph" w:styleId="Style31" w:customStyle="1">
    <w:name w:val="Покажчик"/>
    <w:basedOn w:val="Normal"/>
    <w:qFormat/>
    <w:rsid w:val="002514b4"/>
    <w:pPr>
      <w:suppressLineNumbers/>
    </w:pPr>
    <w:rPr>
      <w:rFonts w:cs="Arial"/>
    </w:rPr>
  </w:style>
  <w:style w:type="paragraph" w:styleId="HTMLPreformatted">
    <w:name w:val="HTML Preformatted"/>
    <w:basedOn w:val="Normal"/>
    <w:qFormat/>
    <w:rsid w:val="002514b4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sz w:val="18"/>
      <w:szCs w:val="18"/>
    </w:rPr>
  </w:style>
  <w:style w:type="paragraph" w:styleId="BalloonText">
    <w:name w:val="Balloon Text"/>
    <w:basedOn w:val="Normal"/>
    <w:qFormat/>
    <w:rsid w:val="002514b4"/>
    <w:pPr/>
    <w:rPr>
      <w:rFonts w:ascii="Tahoma" w:hAnsi="Tahoma" w:cs="Tahoma"/>
      <w:sz w:val="16"/>
      <w:szCs w:val="16"/>
    </w:rPr>
  </w:style>
  <w:style w:type="paragraph" w:styleId="15" w:customStyle="1">
    <w:name w:val="Основной текст1"/>
    <w:basedOn w:val="Normal"/>
    <w:qFormat/>
    <w:rsid w:val="002514b4"/>
    <w:pPr>
      <w:widowControl w:val="false"/>
    </w:pPr>
    <w:rPr>
      <w:rFonts w:ascii="Arial" w:hAnsi="Arial"/>
      <w:szCs w:val="20"/>
      <w:lang w:val="ru-RU" w:eastAsia="ru-RU"/>
    </w:rPr>
  </w:style>
  <w:style w:type="paragraph" w:styleId="FR1" w:customStyle="1">
    <w:name w:val="FR1"/>
    <w:qFormat/>
    <w:rsid w:val="002514b4"/>
    <w:pPr>
      <w:widowControl w:val="false"/>
      <w:suppressAutoHyphens w:val="true"/>
      <w:overflowPunct w:val="false"/>
      <w:bidi w:val="0"/>
      <w:spacing w:lineRule="auto" w:line="518" w:before="0" w:after="0"/>
      <w:ind w:left="36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uk-UA" w:eastAsia="ru-RU" w:bidi="ar-SA"/>
    </w:rPr>
  </w:style>
  <w:style w:type="paragraph" w:styleId="Style32">
    <w:name w:val="Body Text Indent"/>
    <w:basedOn w:val="Normal"/>
    <w:rsid w:val="002514b4"/>
    <w:pPr>
      <w:spacing w:before="20" w:after="120"/>
      <w:ind w:left="283" w:firstLine="737"/>
      <w:jc w:val="both"/>
    </w:pPr>
    <w:rPr>
      <w:szCs w:val="20"/>
    </w:rPr>
  </w:style>
  <w:style w:type="paragraph" w:styleId="NormalWeb">
    <w:name w:val="Normal (Web)"/>
    <w:basedOn w:val="Normal"/>
    <w:qFormat/>
    <w:rsid w:val="002514b4"/>
    <w:pPr>
      <w:widowControl w:val="false"/>
      <w:spacing w:before="150" w:after="0"/>
      <w:jc w:val="both"/>
    </w:pPr>
    <w:rPr>
      <w:rFonts w:ascii="Helvetica" w:hAnsi="Helvetica" w:eastAsia="Lucida Sans Unicode" w:cs="Helvetica"/>
      <w:color w:val="000044"/>
      <w:sz w:val="20"/>
      <w:szCs w:val="20"/>
      <w:lang w:eastAsia="en-US" w:bidi="en-US"/>
    </w:rPr>
  </w:style>
  <w:style w:type="paragraph" w:styleId="33" w:customStyle="1">
    <w:name w:val="Знак3"/>
    <w:basedOn w:val="Normal"/>
    <w:qFormat/>
    <w:rsid w:val="002514b4"/>
    <w:pPr/>
    <w:rPr>
      <w:rFonts w:ascii="Verdana" w:hAnsi="Verdana"/>
      <w:lang w:val="en-US" w:eastAsia="en-US"/>
    </w:rPr>
  </w:style>
  <w:style w:type="paragraph" w:styleId="NoSpacing">
    <w:name w:val="No Spacing"/>
    <w:qFormat/>
    <w:rsid w:val="002514b4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rsid w:val="002514b4"/>
    <w:pPr>
      <w:snapToGrid w:val="false"/>
      <w:spacing w:before="20" w:after="20"/>
      <w:ind w:left="720" w:firstLine="737"/>
      <w:contextualSpacing/>
      <w:jc w:val="both"/>
    </w:pPr>
    <w:rPr>
      <w:szCs w:val="20"/>
      <w:lang w:eastAsia="ru-RU"/>
    </w:rPr>
  </w:style>
  <w:style w:type="paragraph" w:styleId="BodyTextIndent3">
    <w:name w:val="Body Text Indent 3"/>
    <w:basedOn w:val="Normal"/>
    <w:qFormat/>
    <w:rsid w:val="002514b4"/>
    <w:pPr>
      <w:snapToGrid w:val="false"/>
      <w:spacing w:before="20" w:after="120"/>
      <w:ind w:left="283" w:firstLine="737"/>
      <w:jc w:val="both"/>
    </w:pPr>
    <w:rPr>
      <w:sz w:val="16"/>
      <w:szCs w:val="16"/>
      <w:lang w:eastAsia="ru-RU"/>
    </w:rPr>
  </w:style>
  <w:style w:type="paragraph" w:styleId="BodyText3">
    <w:name w:val="Body Text 3"/>
    <w:basedOn w:val="Normal"/>
    <w:qFormat/>
    <w:rsid w:val="002514b4"/>
    <w:pPr>
      <w:spacing w:before="0" w:after="120"/>
    </w:pPr>
    <w:rPr>
      <w:sz w:val="16"/>
      <w:szCs w:val="16"/>
    </w:rPr>
  </w:style>
  <w:style w:type="paragraph" w:styleId="CharChar" w:customStyle="1">
    <w:name w:val="Char Char"/>
    <w:basedOn w:val="Normal"/>
    <w:autoRedefine/>
    <w:qFormat/>
    <w:rsid w:val="002514b4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PlainText">
    <w:name w:val="Plain Text"/>
    <w:basedOn w:val="Normal"/>
    <w:qFormat/>
    <w:rsid w:val="002514b4"/>
    <w:pPr/>
    <w:rPr>
      <w:rFonts w:ascii="Courier New" w:hAnsi="Courier New"/>
      <w:sz w:val="20"/>
      <w:szCs w:val="20"/>
      <w:lang w:val="ru-RU" w:eastAsia="ru-RU"/>
    </w:rPr>
  </w:style>
  <w:style w:type="paragraph" w:styleId="BodyTextIndent2">
    <w:name w:val="Body Text Indent 2"/>
    <w:basedOn w:val="Normal"/>
    <w:qFormat/>
    <w:rsid w:val="002514b4"/>
    <w:pPr>
      <w:snapToGrid w:val="false"/>
      <w:spacing w:lineRule="auto" w:line="480" w:before="20" w:after="120"/>
      <w:ind w:left="283" w:firstLine="737"/>
      <w:jc w:val="both"/>
    </w:pPr>
    <w:rPr>
      <w:szCs w:val="20"/>
      <w:lang w:eastAsia="ru-RU"/>
    </w:rPr>
  </w:style>
  <w:style w:type="paragraph" w:styleId="BodyText2">
    <w:name w:val="Body Text 2"/>
    <w:basedOn w:val="Normal"/>
    <w:qFormat/>
    <w:rsid w:val="002514b4"/>
    <w:pPr>
      <w:snapToGrid w:val="false"/>
      <w:spacing w:lineRule="auto" w:line="480" w:before="20" w:after="120"/>
      <w:ind w:firstLine="737"/>
      <w:jc w:val="both"/>
    </w:pPr>
    <w:rPr>
      <w:szCs w:val="20"/>
      <w:lang w:eastAsia="ru-RU"/>
    </w:rPr>
  </w:style>
  <w:style w:type="paragraph" w:styleId="Style33" w:customStyle="1">
    <w:name w:val="Стандарт"/>
    <w:qFormat/>
    <w:rsid w:val="002514b4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6" w:customStyle="1">
    <w:name w:val="Обычный1"/>
    <w:qFormat/>
    <w:rsid w:val="002514b4"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ru-RU" w:eastAsia="ru-RU" w:bidi="ar-SA"/>
    </w:rPr>
  </w:style>
  <w:style w:type="paragraph" w:styleId="Style34" w:customStyle="1">
    <w:name w:val="Style3"/>
    <w:basedOn w:val="Normal"/>
    <w:qFormat/>
    <w:rsid w:val="002514b4"/>
    <w:pPr>
      <w:widowControl w:val="false"/>
      <w:spacing w:lineRule="exact" w:line="253"/>
      <w:ind w:firstLine="211"/>
      <w:jc w:val="both"/>
    </w:pPr>
    <w:rPr>
      <w:lang w:val="ru-RU" w:eastAsia="ru-RU"/>
    </w:rPr>
  </w:style>
  <w:style w:type="paragraph" w:styleId="Style35">
    <w:name w:val="Subtitle"/>
    <w:basedOn w:val="Normal"/>
    <w:qFormat/>
    <w:rsid w:val="002514b4"/>
    <w:pPr>
      <w:jc w:val="center"/>
    </w:pPr>
    <w:rPr>
      <w:b/>
      <w:bCs/>
      <w:sz w:val="22"/>
      <w:szCs w:val="20"/>
      <w:lang w:eastAsia="en-US"/>
    </w:rPr>
  </w:style>
  <w:style w:type="paragraph" w:styleId="Style36" w:customStyle="1">
    <w:name w:val="Верхній і нижній колонтитули"/>
    <w:basedOn w:val="Normal"/>
    <w:qFormat/>
    <w:rsid w:val="002514b4"/>
    <w:pPr/>
    <w:rPr/>
  </w:style>
  <w:style w:type="paragraph" w:styleId="Style37" w:customStyle="1">
    <w:name w:val="Header"/>
    <w:basedOn w:val="Normal"/>
    <w:rsid w:val="002514b4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en-US" w:eastAsia="en-US"/>
    </w:rPr>
  </w:style>
  <w:style w:type="paragraph" w:styleId="Style38" w:customStyle="1">
    <w:name w:val="Footer"/>
    <w:basedOn w:val="Normal"/>
    <w:rsid w:val="002514b4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val="en-US" w:eastAsia="en-US"/>
    </w:rPr>
  </w:style>
  <w:style w:type="paragraph" w:styleId="Rvps2" w:customStyle="1">
    <w:name w:val="rvps2"/>
    <w:basedOn w:val="Normal"/>
    <w:qFormat/>
    <w:rsid w:val="002514b4"/>
    <w:pPr>
      <w:spacing w:before="280" w:after="280"/>
    </w:pPr>
    <w:rPr>
      <w:lang w:val="ru-RU" w:eastAsia="ru-RU"/>
    </w:rPr>
  </w:style>
  <w:style w:type="paragraph" w:styleId="Style39" w:customStyle="1">
    <w:name w:val="Знак Знак Знак Знак Знак"/>
    <w:basedOn w:val="Normal"/>
    <w:qFormat/>
    <w:rsid w:val="002514b4"/>
    <w:pPr/>
    <w:rPr>
      <w:rFonts w:ascii="Verdana" w:hAnsi="Verdana"/>
      <w:sz w:val="20"/>
      <w:szCs w:val="20"/>
      <w:lang w:val="en-US" w:eastAsia="en-US"/>
    </w:rPr>
  </w:style>
  <w:style w:type="paragraph" w:styleId="311" w:customStyle="1">
    <w:name w:val="Основной текст с отступом 3 Знак1"/>
    <w:basedOn w:val="Normal"/>
    <w:next w:val="Normal"/>
    <w:qFormat/>
    <w:rsid w:val="002514b4"/>
    <w:pPr>
      <w:keepNext w:val="true"/>
      <w:ind w:firstLine="426"/>
      <w:jc w:val="center"/>
      <w:outlineLvl w:val="2"/>
    </w:pPr>
    <w:rPr>
      <w:b/>
      <w:bCs/>
      <w:sz w:val="28"/>
      <w:szCs w:val="28"/>
      <w:lang w:eastAsia="ru-RU"/>
    </w:rPr>
  </w:style>
  <w:style w:type="paragraph" w:styleId="F12" w:customStyle="1">
    <w:name w:val="Основной текст Щf1 отступом 2"/>
    <w:basedOn w:val="Normal"/>
    <w:qFormat/>
    <w:rsid w:val="002514b4"/>
    <w:pPr>
      <w:widowControl w:val="false"/>
      <w:ind w:firstLine="720"/>
      <w:jc w:val="both"/>
    </w:pPr>
    <w:rPr>
      <w:sz w:val="28"/>
      <w:szCs w:val="28"/>
      <w:lang w:val="en-US" w:eastAsia="ru-RU"/>
    </w:rPr>
  </w:style>
  <w:style w:type="paragraph" w:styleId="27" w:customStyle="1">
    <w:name w:val="Основной текст (2)"/>
    <w:basedOn w:val="Normal"/>
    <w:qFormat/>
    <w:rsid w:val="002514b4"/>
    <w:pPr>
      <w:widowControl w:val="false"/>
      <w:shd w:val="clear" w:color="auto" w:fill="FFFFFF"/>
      <w:spacing w:lineRule="exact" w:line="274"/>
      <w:jc w:val="center"/>
    </w:pPr>
    <w:rPr>
      <w:b/>
      <w:bCs/>
      <w:sz w:val="21"/>
      <w:szCs w:val="21"/>
    </w:rPr>
  </w:style>
  <w:style w:type="paragraph" w:styleId="28" w:customStyle="1">
    <w:name w:val="Обычный2"/>
    <w:qFormat/>
    <w:rsid w:val="002514b4"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hi-IN" w:bidi="hi-IN"/>
    </w:rPr>
  </w:style>
  <w:style w:type="paragraph" w:styleId="17" w:customStyle="1">
    <w:name w:val="Без интервала1"/>
    <w:qFormat/>
    <w:rsid w:val="002514b4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 CYR" w:hAnsi="Times New Roman CYR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514b4"/>
    <w:pPr>
      <w:spacing w:lineRule="auto" w:line="288" w:before="280" w:after="142"/>
    </w:pPr>
    <w:rPr>
      <w:lang w:val="ru-RU" w:eastAsia="ru-RU"/>
    </w:rPr>
  </w:style>
  <w:style w:type="paragraph" w:styleId="Caption">
    <w:name w:val="caption"/>
    <w:basedOn w:val="Normal"/>
    <w:qFormat/>
    <w:rsid w:val="002514b4"/>
    <w:pPr>
      <w:suppressLineNumbers/>
      <w:spacing w:lineRule="auto" w:line="276" w:before="120" w:after="120"/>
    </w:pPr>
    <w:rPr>
      <w:rFonts w:ascii="Calibri" w:hAnsi="Calibri" w:cs="Mangal"/>
      <w:i/>
      <w:iCs/>
      <w:kern w:val="2"/>
      <w:lang w:val="ru-RU" w:eastAsia="ru-RU"/>
    </w:rPr>
  </w:style>
  <w:style w:type="paragraph" w:styleId="18" w:customStyle="1">
    <w:name w:val="Указатель1"/>
    <w:basedOn w:val="Normal"/>
    <w:qFormat/>
    <w:rsid w:val="002514b4"/>
    <w:pPr>
      <w:suppressLineNumbers/>
      <w:spacing w:lineRule="auto" w:line="276" w:before="0" w:after="200"/>
    </w:pPr>
    <w:rPr>
      <w:rFonts w:ascii="Calibri" w:hAnsi="Calibri" w:cs="Mangal"/>
      <w:kern w:val="2"/>
      <w:sz w:val="22"/>
      <w:szCs w:val="22"/>
      <w:lang w:val="ru-RU" w:eastAsia="ru-RU"/>
    </w:rPr>
  </w:style>
  <w:style w:type="paragraph" w:styleId="212" w:customStyle="1">
    <w:name w:val="Основной текст с отступом 21"/>
    <w:basedOn w:val="Normal"/>
    <w:qFormat/>
    <w:rsid w:val="002514b4"/>
    <w:pPr>
      <w:widowControl w:val="false"/>
      <w:spacing w:lineRule="auto" w:line="480" w:before="0" w:after="120"/>
      <w:ind w:left="283" w:hanging="0"/>
    </w:pPr>
    <w:rPr>
      <w:rFonts w:ascii="Times New Roman CYR" w:hAnsi="Times New Roman CYR" w:cs="Times New Roman CYR"/>
      <w:kern w:val="2"/>
      <w:lang w:eastAsia="hi-IN" w:bidi="hi-IN"/>
    </w:rPr>
  </w:style>
  <w:style w:type="paragraph" w:styleId="19" w:customStyle="1">
    <w:name w:val="Обычный (веб)1"/>
    <w:basedOn w:val="Normal"/>
    <w:qFormat/>
    <w:rsid w:val="002514b4"/>
    <w:pPr>
      <w:spacing w:before="28" w:after="119"/>
    </w:pPr>
    <w:rPr>
      <w:rFonts w:ascii="Arial" w:hAnsi="Arial" w:cs="Mangal"/>
      <w:kern w:val="2"/>
      <w:lang w:val="ru-RU" w:eastAsia="ar-SA"/>
    </w:rPr>
  </w:style>
  <w:style w:type="paragraph" w:styleId="LOnormal" w:customStyle="1">
    <w:name w:val="LO-normal"/>
    <w:qFormat/>
    <w:rsid w:val="002514b4"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val="ru-RU" w:eastAsia="ru-RU" w:bidi="ar-SA"/>
    </w:rPr>
  </w:style>
  <w:style w:type="paragraph" w:styleId="NormalWeb1" w:customStyle="1">
    <w:name w:val="Normal (Web)1"/>
    <w:basedOn w:val="Normal"/>
    <w:qFormat/>
    <w:rsid w:val="002514b4"/>
    <w:pPr>
      <w:spacing w:lineRule="atLeast" w:line="100" w:before="28" w:after="28"/>
    </w:pPr>
    <w:rPr>
      <w:kern w:val="2"/>
      <w:lang w:val="ru-RU" w:eastAsia="ru-RU"/>
    </w:rPr>
  </w:style>
  <w:style w:type="paragraph" w:styleId="Style40" w:customStyle="1">
    <w:name w:val="Знак Знак Знак Знак Знак Знак Знак Знак Знак Знак Знак Знак Знак Знак"/>
    <w:basedOn w:val="Normal"/>
    <w:qFormat/>
    <w:rsid w:val="002514b4"/>
    <w:pPr/>
    <w:rPr>
      <w:rFonts w:ascii="Verdana" w:hAnsi="Verdana" w:cs="Verdana"/>
      <w:kern w:val="2"/>
      <w:sz w:val="20"/>
      <w:szCs w:val="20"/>
      <w:lang w:val="en-US" w:eastAsia="en-US"/>
    </w:rPr>
  </w:style>
  <w:style w:type="paragraph" w:styleId="29" w:customStyle="1">
    <w:name w:val="Обычный (веб)2"/>
    <w:basedOn w:val="Normal"/>
    <w:qFormat/>
    <w:rsid w:val="002514b4"/>
    <w:pPr>
      <w:spacing w:before="280" w:after="280"/>
    </w:pPr>
    <w:rPr>
      <w:kern w:val="2"/>
    </w:rPr>
  </w:style>
  <w:style w:type="paragraph" w:styleId="HTML1" w:customStyle="1">
    <w:name w:val="Стандартный HTML1"/>
    <w:basedOn w:val="Normal"/>
    <w:qFormat/>
    <w:rsid w:val="002514b4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color w:val="000000"/>
      <w:kern w:val="2"/>
      <w:sz w:val="21"/>
      <w:szCs w:val="21"/>
      <w:lang w:val="ru-RU" w:eastAsia="ru-RU"/>
    </w:rPr>
  </w:style>
  <w:style w:type="paragraph" w:styleId="Style41" w:customStyle="1">
    <w:name w:val="Обычный + полужирный"/>
    <w:basedOn w:val="Normal"/>
    <w:qFormat/>
    <w:rsid w:val="002514b4"/>
    <w:pPr>
      <w:ind w:firstLine="993"/>
    </w:pPr>
    <w:rPr>
      <w:rFonts w:eastAsia="Arial"/>
      <w:b/>
      <w:lang w:eastAsia="ru-RU"/>
    </w:rPr>
  </w:style>
  <w:style w:type="paragraph" w:styleId="Style42" w:customStyle="1">
    <w:name w:val="Знак"/>
    <w:basedOn w:val="Normal"/>
    <w:qFormat/>
    <w:rsid w:val="002514b4"/>
    <w:pPr/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qFormat/>
    <w:rsid w:val="002514b4"/>
    <w:pPr>
      <w:shd w:val="clear" w:color="auto" w:fill="000080"/>
      <w:spacing w:lineRule="auto" w:line="276" w:before="0" w:after="200"/>
    </w:pPr>
    <w:rPr>
      <w:rFonts w:ascii="Tahoma" w:hAnsi="Tahoma" w:cs="Tahoma"/>
      <w:kern w:val="2"/>
      <w:sz w:val="20"/>
      <w:szCs w:val="20"/>
      <w:lang w:val="ru-RU" w:eastAsia="ru-RU"/>
    </w:rPr>
  </w:style>
  <w:style w:type="paragraph" w:styleId="110" w:customStyle="1">
    <w:name w:val="Название1"/>
    <w:basedOn w:val="Normal"/>
    <w:qFormat/>
    <w:rsid w:val="002514b4"/>
    <w:pPr>
      <w:suppressLineNumbers/>
      <w:spacing w:lineRule="auto" w:line="276" w:before="120" w:after="120"/>
    </w:pPr>
    <w:rPr>
      <w:rFonts w:ascii="Calibri" w:hAnsi="Calibri" w:eastAsia="SimSun" w:cs="Lucida Sans"/>
      <w:i/>
      <w:iCs/>
      <w:lang w:val="ru-RU" w:eastAsia="ar-SA"/>
    </w:rPr>
  </w:style>
  <w:style w:type="paragraph" w:styleId="112" w:customStyle="1">
    <w:name w:val="Абзац списка1"/>
    <w:basedOn w:val="Normal"/>
    <w:qFormat/>
    <w:rsid w:val="002514b4"/>
    <w:pPr>
      <w:spacing w:lineRule="auto" w:line="276" w:before="0" w:after="200"/>
      <w:ind w:left="720" w:hanging="0"/>
    </w:pPr>
    <w:rPr>
      <w:rFonts w:ascii="Calibri" w:hAnsi="Calibri" w:eastAsia="SimSun" w:cs="font282"/>
      <w:sz w:val="22"/>
      <w:szCs w:val="22"/>
      <w:lang w:val="ru-RU" w:eastAsia="ar-SA"/>
    </w:rPr>
  </w:style>
  <w:style w:type="paragraph" w:styleId="Xl101" w:customStyle="1">
    <w:name w:val="xl101"/>
    <w:basedOn w:val="Normal"/>
    <w:qFormat/>
    <w:rsid w:val="002514b4"/>
    <w:pPr>
      <w:spacing w:lineRule="atLeast" w:line="100" w:before="100" w:after="100"/>
      <w:jc w:val="center"/>
    </w:pPr>
    <w:rPr>
      <w:lang w:val="ru-RU" w:eastAsia="ar-SA"/>
    </w:rPr>
  </w:style>
  <w:style w:type="paragraph" w:styleId="Xl102" w:customStyle="1">
    <w:name w:val="xl102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lineRule="atLeast" w:line="100" w:before="100" w:after="100"/>
      <w:jc w:val="center"/>
    </w:pPr>
    <w:rPr>
      <w:b/>
      <w:bCs/>
      <w:color w:val="FFFFFF"/>
      <w:sz w:val="28"/>
      <w:szCs w:val="28"/>
      <w:lang w:val="ru-RU" w:eastAsia="ar-SA"/>
    </w:rPr>
  </w:style>
  <w:style w:type="paragraph" w:styleId="Xl103" w:customStyle="1">
    <w:name w:val="xl103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lineRule="atLeast" w:line="100" w:before="100" w:after="100"/>
      <w:jc w:val="center"/>
    </w:pPr>
    <w:rPr>
      <w:b/>
      <w:bCs/>
      <w:sz w:val="20"/>
      <w:szCs w:val="20"/>
      <w:lang w:val="ru-RU" w:eastAsia="ar-SA"/>
    </w:rPr>
  </w:style>
  <w:style w:type="paragraph" w:styleId="Xl104" w:customStyle="1">
    <w:name w:val="xl104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sz w:val="18"/>
      <w:szCs w:val="18"/>
      <w:lang w:val="ru-RU" w:eastAsia="ar-SA"/>
    </w:rPr>
  </w:style>
  <w:style w:type="paragraph" w:styleId="Xl105" w:customStyle="1">
    <w:name w:val="xl105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sz w:val="18"/>
      <w:szCs w:val="18"/>
      <w:lang w:val="ru-RU" w:eastAsia="ar-SA"/>
    </w:rPr>
  </w:style>
  <w:style w:type="paragraph" w:styleId="Xl106" w:customStyle="1">
    <w:name w:val="xl106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</w:pPr>
    <w:rPr>
      <w:sz w:val="18"/>
      <w:szCs w:val="18"/>
      <w:lang w:val="ru-RU" w:eastAsia="ar-SA"/>
    </w:rPr>
  </w:style>
  <w:style w:type="paragraph" w:styleId="Xl107" w:customStyle="1">
    <w:name w:val="xl107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lineRule="atLeast" w:line="100" w:before="100" w:after="100"/>
      <w:jc w:val="center"/>
    </w:pPr>
    <w:rPr>
      <w:b/>
      <w:bCs/>
      <w:color w:val="FFFFFF"/>
      <w:sz w:val="20"/>
      <w:szCs w:val="20"/>
      <w:lang w:val="ru-RU" w:eastAsia="ar-SA"/>
    </w:rPr>
  </w:style>
  <w:style w:type="paragraph" w:styleId="Xl108" w:customStyle="1">
    <w:name w:val="xl108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lineRule="atLeast" w:line="100" w:before="100" w:after="100"/>
      <w:jc w:val="center"/>
    </w:pPr>
    <w:rPr>
      <w:b/>
      <w:bCs/>
      <w:color w:val="FFFFFF"/>
      <w:sz w:val="20"/>
      <w:szCs w:val="20"/>
      <w:lang w:val="ru-RU" w:eastAsia="ar-SA"/>
    </w:rPr>
  </w:style>
  <w:style w:type="paragraph" w:styleId="Xl109" w:customStyle="1">
    <w:name w:val="xl109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b/>
      <w:bCs/>
      <w:lang w:val="ru-RU" w:eastAsia="ar-SA"/>
    </w:rPr>
  </w:style>
  <w:style w:type="paragraph" w:styleId="Xl110" w:customStyle="1">
    <w:name w:val="xl110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sz w:val="18"/>
      <w:szCs w:val="18"/>
      <w:lang w:val="ru-RU" w:eastAsia="ar-SA"/>
    </w:rPr>
  </w:style>
  <w:style w:type="paragraph" w:styleId="Xl111" w:customStyle="1">
    <w:name w:val="xl111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lineRule="atLeast" w:line="100" w:before="100" w:after="100"/>
      <w:jc w:val="center"/>
    </w:pPr>
    <w:rPr>
      <w:b/>
      <w:bCs/>
      <w:color w:val="FFFFFF"/>
      <w:sz w:val="20"/>
      <w:szCs w:val="20"/>
      <w:lang w:val="ru-RU" w:eastAsia="ar-SA"/>
    </w:rPr>
  </w:style>
  <w:style w:type="paragraph" w:styleId="Xl112" w:customStyle="1">
    <w:name w:val="xl112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lineRule="atLeast" w:line="100" w:before="100" w:after="100"/>
      <w:jc w:val="center"/>
    </w:pPr>
    <w:rPr>
      <w:b/>
      <w:bCs/>
      <w:sz w:val="20"/>
      <w:szCs w:val="20"/>
      <w:lang w:val="ru-RU" w:eastAsia="ar-SA"/>
    </w:rPr>
  </w:style>
  <w:style w:type="paragraph" w:styleId="Xl113" w:customStyle="1">
    <w:name w:val="xl113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lang w:val="ru-RU" w:eastAsia="ar-SA"/>
    </w:rPr>
  </w:style>
  <w:style w:type="paragraph" w:styleId="Xl114" w:customStyle="1">
    <w:name w:val="xl114"/>
    <w:basedOn w:val="Normal"/>
    <w:qFormat/>
    <w:rsid w:val="002514b4"/>
    <w:pPr>
      <w:spacing w:lineRule="atLeast" w:line="100" w:before="100" w:after="100"/>
      <w:jc w:val="center"/>
    </w:pPr>
    <w:rPr>
      <w:lang w:val="ru-RU" w:eastAsia="ar-SA"/>
    </w:rPr>
  </w:style>
  <w:style w:type="paragraph" w:styleId="Xl115" w:customStyle="1">
    <w:name w:val="xl115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pacing w:lineRule="atLeast" w:line="100" w:before="100" w:after="100"/>
      <w:jc w:val="center"/>
    </w:pPr>
    <w:rPr>
      <w:b/>
      <w:bCs/>
      <w:color w:val="FFFFFF"/>
      <w:sz w:val="28"/>
      <w:szCs w:val="28"/>
      <w:lang w:val="ru-RU" w:eastAsia="ar-SA"/>
    </w:rPr>
  </w:style>
  <w:style w:type="paragraph" w:styleId="Xl116" w:customStyle="1">
    <w:name w:val="xl116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tLeast" w:line="100" w:before="100" w:after="100"/>
      <w:jc w:val="center"/>
    </w:pPr>
    <w:rPr>
      <w:b/>
      <w:bCs/>
      <w:lang w:val="ru-RU" w:eastAsia="ar-SA"/>
    </w:rPr>
  </w:style>
  <w:style w:type="paragraph" w:styleId="Style43" w:customStyle="1">
    <w:name w:val="Содержимое таблицы"/>
    <w:basedOn w:val="Normal"/>
    <w:qFormat/>
    <w:rsid w:val="002514b4"/>
    <w:pPr>
      <w:suppressLineNumbers/>
    </w:pPr>
    <w:rPr>
      <w:lang w:val="ru-RU" w:eastAsia="zh-CN"/>
    </w:rPr>
  </w:style>
  <w:style w:type="paragraph" w:styleId="Xl63" w:customStyle="1">
    <w:name w:val="xl63"/>
    <w:basedOn w:val="Normal"/>
    <w:qFormat/>
    <w:rsid w:val="002514b4"/>
    <w:pPr>
      <w:spacing w:before="280" w:after="280"/>
      <w:jc w:val="center"/>
      <w:textAlignment w:val="center"/>
    </w:pPr>
    <w:rPr>
      <w:lang w:val="ru-RU" w:eastAsia="ru-RU"/>
    </w:rPr>
  </w:style>
  <w:style w:type="paragraph" w:styleId="Xl64" w:customStyle="1">
    <w:name w:val="xl64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65" w:customStyle="1">
    <w:name w:val="xl65"/>
    <w:basedOn w:val="Normal"/>
    <w:qFormat/>
    <w:rsid w:val="002514b4"/>
    <w:pP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styleId="Xl66" w:customStyle="1">
    <w:name w:val="xl66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styleId="Xl67" w:customStyle="1">
    <w:name w:val="xl67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styleId="Xl68" w:customStyle="1">
    <w:name w:val="xl68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styleId="Xl69" w:customStyle="1">
    <w:name w:val="xl69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color w:val="FF0000"/>
      <w:sz w:val="20"/>
      <w:szCs w:val="20"/>
      <w:lang w:val="ru-RU" w:eastAsia="ru-RU"/>
    </w:rPr>
  </w:style>
  <w:style w:type="paragraph" w:styleId="Xl70" w:customStyle="1">
    <w:name w:val="xl70"/>
    <w:basedOn w:val="Normal"/>
    <w:qFormat/>
    <w:rsid w:val="002514b4"/>
    <w:pPr>
      <w:shd w:val="clear" w:color="auto" w:fill="FF0000"/>
      <w:spacing w:before="280" w:after="280"/>
      <w:jc w:val="center"/>
      <w:textAlignment w:val="center"/>
    </w:pPr>
    <w:rPr>
      <w:lang w:val="ru-RU" w:eastAsia="ru-RU"/>
    </w:rPr>
  </w:style>
  <w:style w:type="paragraph" w:styleId="Xl71" w:customStyle="1">
    <w:name w:val="xl71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styleId="Xl72" w:customStyle="1">
    <w:name w:val="xl72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73" w:customStyle="1">
    <w:name w:val="xl73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styleId="Xl74" w:customStyle="1">
    <w:name w:val="xl74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styleId="Xl75" w:customStyle="1">
    <w:name w:val="xl75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styleId="Xl76" w:customStyle="1">
    <w:name w:val="xl76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0"/>
      <w:szCs w:val="20"/>
      <w:lang w:val="ru-RU" w:eastAsia="ru-RU"/>
    </w:rPr>
  </w:style>
  <w:style w:type="paragraph" w:styleId="Xl77" w:customStyle="1">
    <w:name w:val="xl77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78" w:customStyle="1">
    <w:name w:val="xl78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79" w:customStyle="1">
    <w:name w:val="xl79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80" w:customStyle="1">
    <w:name w:val="xl80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Xl81" w:customStyle="1">
    <w:name w:val="xl81"/>
    <w:basedOn w:val="Normal"/>
    <w:qFormat/>
    <w:rsid w:val="00251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  <w:lang w:val="ru-RU" w:eastAsia="ru-RU"/>
    </w:rPr>
  </w:style>
  <w:style w:type="paragraph" w:styleId="Style44" w:customStyle="1">
    <w:name w:val="Подпись к таблице"/>
    <w:basedOn w:val="Normal"/>
    <w:qFormat/>
    <w:rsid w:val="002514b4"/>
    <w:pPr>
      <w:widowControl w:val="false"/>
      <w:shd w:val="clear" w:color="auto" w:fill="FFFFFF"/>
    </w:pPr>
    <w:rPr>
      <w:b/>
      <w:bCs/>
      <w:color w:val="00000A"/>
      <w:sz w:val="20"/>
      <w:szCs w:val="20"/>
      <w:lang w:val="ru-RU" w:eastAsia="ru-RU"/>
    </w:rPr>
  </w:style>
  <w:style w:type="paragraph" w:styleId="113" w:customStyle="1">
    <w:name w:val="Заголовок1"/>
    <w:basedOn w:val="Normal"/>
    <w:next w:val="Style28"/>
    <w:qFormat/>
    <w:rsid w:val="002514b4"/>
    <w:pPr>
      <w:keepNext w:val="true"/>
      <w:spacing w:before="240" w:after="120"/>
    </w:pPr>
    <w:rPr>
      <w:rFonts w:ascii="Liberation Sans" w:hAnsi="Liberation Sans" w:eastAsia="Arial Unicode MS" w:cs="Mangal"/>
      <w:color w:val="00000A"/>
      <w:sz w:val="28"/>
      <w:szCs w:val="28"/>
      <w:lang w:val="ru-RU" w:eastAsia="ru-RU"/>
    </w:rPr>
  </w:style>
  <w:style w:type="paragraph" w:styleId="Index1">
    <w:name w:val="index 1"/>
    <w:basedOn w:val="Normal"/>
    <w:next w:val="Normal"/>
    <w:autoRedefine/>
    <w:qFormat/>
    <w:rsid w:val="002514b4"/>
    <w:pPr>
      <w:spacing w:lineRule="auto" w:line="276" w:before="0" w:after="200"/>
      <w:ind w:left="220" w:hanging="220"/>
    </w:pPr>
    <w:rPr>
      <w:rFonts w:ascii="Calibri" w:hAnsi="Calibri" w:eastAsia="SimSun" w:cs="font282"/>
      <w:sz w:val="22"/>
      <w:szCs w:val="22"/>
      <w:lang w:val="ru-RU" w:eastAsia="ar-SA"/>
    </w:rPr>
  </w:style>
  <w:style w:type="paragraph" w:styleId="Indexheading">
    <w:name w:val="index heading"/>
    <w:basedOn w:val="Normal"/>
    <w:qFormat/>
    <w:rsid w:val="002514b4"/>
    <w:pPr>
      <w:suppressLineNumbers/>
    </w:pPr>
    <w:rPr>
      <w:rFonts w:cs="Mangal"/>
      <w:color w:val="00000A"/>
      <w:lang w:val="ru-RU" w:eastAsia="ru-RU"/>
    </w:rPr>
  </w:style>
  <w:style w:type="paragraph" w:styleId="Default" w:customStyle="1">
    <w:name w:val="Default"/>
    <w:qFormat/>
    <w:rsid w:val="002514b4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45" w:customStyle="1">
    <w:name w:val="Заголовок таблицы"/>
    <w:basedOn w:val="Style43"/>
    <w:qFormat/>
    <w:rsid w:val="002514b4"/>
    <w:pPr>
      <w:suppressAutoHyphens w:val="false"/>
      <w:jc w:val="center"/>
    </w:pPr>
    <w:rPr>
      <w:b/>
      <w:bCs/>
      <w:color w:val="00000A"/>
      <w:lang w:eastAsia="ru-RU"/>
    </w:rPr>
  </w:style>
  <w:style w:type="paragraph" w:styleId="Style46" w:customStyle="1">
    <w:name w:val="Текст в заданном формате"/>
    <w:basedOn w:val="Normal"/>
    <w:qFormat/>
    <w:rsid w:val="002514b4"/>
    <w:pPr/>
    <w:rPr>
      <w:rFonts w:ascii="Liberation Mono" w:hAnsi="Liberation Mono" w:eastAsia="Liberation Mono" w:cs="Liberation Mono"/>
      <w:color w:val="00000A"/>
      <w:sz w:val="20"/>
      <w:szCs w:val="20"/>
      <w:lang w:val="ru-RU" w:eastAsia="ru-RU"/>
    </w:rPr>
  </w:style>
  <w:style w:type="paragraph" w:styleId="Revision">
    <w:name w:val="Revision"/>
    <w:qFormat/>
    <w:rsid w:val="002514b4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Xl82" w:customStyle="1">
    <w:name w:val="xl82"/>
    <w:basedOn w:val="Normal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 w:eastAsia="ru-RU"/>
    </w:rPr>
  </w:style>
  <w:style w:type="paragraph" w:styleId="Xl83" w:customStyle="1">
    <w:name w:val="xl83"/>
    <w:basedOn w:val="Normal"/>
    <w:qFormat/>
    <w:rsid w:val="002514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 w:eastAsia="ru-RU"/>
    </w:rPr>
  </w:style>
  <w:style w:type="paragraph" w:styleId="34" w:customStyle="1">
    <w:name w:val="Обычный3"/>
    <w:qFormat/>
    <w:rsid w:val="002514b4"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ru-RU" w:eastAsia="ru-RU" w:bidi="ar-SA"/>
    </w:rPr>
  </w:style>
  <w:style w:type="paragraph" w:styleId="Style47" w:customStyle="1">
    <w:name w:val="Footnote Text"/>
    <w:basedOn w:val="Normal"/>
    <w:rsid w:val="002514b4"/>
    <w:pPr/>
    <w:rPr>
      <w:bCs/>
      <w:sz w:val="20"/>
      <w:szCs w:val="20"/>
      <w:lang w:eastAsia="ar-SA"/>
    </w:rPr>
  </w:style>
  <w:style w:type="paragraph" w:styleId="Style48" w:customStyle="1">
    <w:name w:val="Вміст таблиці"/>
    <w:basedOn w:val="Normal"/>
    <w:qFormat/>
    <w:rsid w:val="002514b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4" w:customStyle="1">
    <w:name w:val="Нет списка1"/>
    <w:qFormat/>
    <w:rsid w:val="002514b4"/>
  </w:style>
  <w:style w:type="numbering" w:styleId="210" w:customStyle="1">
    <w:name w:val="Нет списка2"/>
    <w:qFormat/>
    <w:rsid w:val="002514b4"/>
  </w:style>
  <w:style w:type="numbering" w:styleId="115" w:customStyle="1">
    <w:name w:val="Нет списка11"/>
    <w:qFormat/>
    <w:rsid w:val="002514b4"/>
  </w:style>
  <w:style w:type="numbering" w:styleId="35" w:customStyle="1">
    <w:name w:val="Нет списка3"/>
    <w:qFormat/>
    <w:rsid w:val="002514b4"/>
  </w:style>
  <w:style w:type="numbering" w:styleId="121" w:customStyle="1">
    <w:name w:val="Нет списка12"/>
    <w:qFormat/>
    <w:rsid w:val="002514b4"/>
  </w:style>
  <w:style w:type="numbering" w:styleId="WW8Num27" w:customStyle="1">
    <w:name w:val="WW8Num27"/>
    <w:qFormat/>
    <w:rsid w:val="002514b4"/>
  </w:style>
  <w:style w:type="numbering" w:styleId="WW8Num4" w:customStyle="1">
    <w:name w:val="WW8Num4"/>
    <w:qFormat/>
    <w:rsid w:val="002514b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mka_2017_jul@ukr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Application>LibreOffice/6.4.4.2$Windows_X86_64 LibreOffice_project/3d775be2011f3886db32dfd395a6a6d1ca2630ff</Application>
  <Pages>7</Pages>
  <Words>2141</Words>
  <Characters>15420</Characters>
  <CharactersWithSpaces>17991</CharactersWithSpaces>
  <Paragraphs>158</Paragraphs>
  <Company>НЕК "Укренерго"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2021-01-21T15:14:00Z</dcterms:created>
  <dc:creator>Gruzinova.KV</dc:creator>
  <dc:description/>
  <dc:language>uk-UA</dc:language>
  <cp:lastModifiedBy/>
  <cp:lastPrinted>2021-06-11T16:11:00Z</cp:lastPrinted>
  <dcterms:modified xsi:type="dcterms:W3CDTF">2022-08-03T17:24:20Z</dcterms:modified>
  <cp:revision>59</cp:revision>
  <dc:subject/>
  <dc:title>ФОРМА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НЕК "Укренерго"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